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9473" w14:textId="77777777" w:rsidR="00D30BC9" w:rsidRPr="005106BE" w:rsidRDefault="005106BE" w:rsidP="005106BE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Утверждаю</w:t>
      </w:r>
    </w:p>
    <w:p w14:paraId="49E7D439" w14:textId="77777777" w:rsidR="005106BE" w:rsidRPr="005106BE" w:rsidRDefault="005106BE" w:rsidP="005106BE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Директор ООО «Развитие Плюс»</w:t>
      </w:r>
    </w:p>
    <w:p w14:paraId="5DC55D61" w14:textId="77777777" w:rsidR="005106BE" w:rsidRPr="005106BE" w:rsidRDefault="00855E75" w:rsidP="005106BE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Г.В.Рооз</w:t>
      </w:r>
    </w:p>
    <w:p w14:paraId="779C47CC" w14:textId="22A90727" w:rsidR="005106BE" w:rsidRPr="005106BE" w:rsidRDefault="005106BE" w:rsidP="005106BE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Приказ №</w:t>
      </w:r>
      <w:r w:rsidR="00855E7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</w:t>
      </w: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от </w:t>
      </w:r>
      <w:r w:rsidR="00A272D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01 </w:t>
      </w:r>
      <w:r w:rsidR="006D073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ию</w:t>
      </w:r>
      <w:r w:rsidR="006E00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ля</w:t>
      </w: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20</w:t>
      </w:r>
      <w:r w:rsidR="00824C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25</w:t>
      </w:r>
      <w:r w:rsidRPr="005106B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года</w:t>
      </w:r>
    </w:p>
    <w:p w14:paraId="417B5D16" w14:textId="77777777" w:rsidR="005106BE" w:rsidRPr="005106BE" w:rsidRDefault="005106BE" w:rsidP="005106BE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34AEF820" w14:textId="77777777" w:rsidR="005106BE" w:rsidRDefault="001C2654" w:rsidP="00AD3CE0">
      <w:pPr>
        <w:spacing w:after="0" w:line="240" w:lineRule="auto"/>
        <w:jc w:val="right"/>
        <w:rPr>
          <w:rStyle w:val="a3"/>
          <w:rFonts w:ascii="Verdana" w:hAnsi="Verdana" w:cs="Helvetica"/>
          <w:sz w:val="32"/>
          <w:szCs w:val="32"/>
          <w:shd w:val="clear" w:color="auto" w:fill="FFFFFF"/>
        </w:rPr>
      </w:pPr>
      <w:r>
        <w:rPr>
          <w:rFonts w:ascii="Verdana" w:hAnsi="Verdana" w:cs="Helvetic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28FC2" wp14:editId="5B61E4DC">
                <wp:simplePos x="0" y="0"/>
                <wp:positionH relativeFrom="column">
                  <wp:posOffset>4596765</wp:posOffset>
                </wp:positionH>
                <wp:positionV relativeFrom="paragraph">
                  <wp:posOffset>743585</wp:posOffset>
                </wp:positionV>
                <wp:extent cx="1314450" cy="19050"/>
                <wp:effectExtent l="0" t="0" r="6350" b="6350"/>
                <wp:wrapNone/>
                <wp:docPr id="19705614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314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A9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1.95pt;margin-top:58.55pt;width:103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">
                <o:lock v:ext="edit" shapetype="f"/>
              </v:shape>
            </w:pict>
          </mc:Fallback>
        </mc:AlternateContent>
      </w:r>
    </w:p>
    <w:p w14:paraId="3771A304" w14:textId="77777777" w:rsidR="0014298D" w:rsidRDefault="0014298D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79D8F" w14:textId="77777777" w:rsidR="0014298D" w:rsidRDefault="0014298D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426E6" w14:textId="77777777" w:rsidR="0014298D" w:rsidRDefault="0014298D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54F58" w14:textId="77777777" w:rsidR="00FC0647" w:rsidRDefault="00FC0647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01E4AC" w14:textId="77777777" w:rsidR="00FC0647" w:rsidRDefault="00FC0647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AE5E25" w14:textId="77777777" w:rsidR="00AC67C1" w:rsidRDefault="00AC67C1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5E8C1A" w14:textId="77777777" w:rsidR="00AC67C1" w:rsidRDefault="00AC67C1" w:rsidP="00FA49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E811C3" w14:textId="5B90A2D1" w:rsidR="001D5834" w:rsidRDefault="002C384E" w:rsidP="001B3BF7">
      <w:pPr>
        <w:spacing w:after="100" w:afterAutospacing="1" w:line="240" w:lineRule="auto"/>
        <w:jc w:val="center"/>
        <w:divId w:val="1089426326"/>
        <w:rPr>
          <w:rFonts w:ascii="Times New Roman" w:hAnsi="Times New Roman" w:cs="Times New Roman"/>
          <w:b/>
          <w:bCs/>
          <w:color w:val="404040"/>
          <w:sz w:val="32"/>
          <w:szCs w:val="32"/>
          <w:lang w:val="ru-ME"/>
        </w:rPr>
      </w:pPr>
      <w:r w:rsidRPr="003952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>П</w:t>
      </w:r>
      <w:r w:rsidR="003E55E5" w:rsidRPr="003952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 xml:space="preserve">рограмма </w:t>
      </w:r>
      <w:r w:rsidR="008F6EA0" w:rsidRPr="003952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>профессионально</w:t>
      </w:r>
      <w:r w:rsidR="00B4491D" w:rsidRPr="003952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>го обучения</w:t>
      </w:r>
      <w:r w:rsidR="008F6EA0" w:rsidRPr="003952E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 xml:space="preserve"> </w:t>
      </w:r>
    </w:p>
    <w:p w14:paraId="43D2CAEE" w14:textId="49956DC6" w:rsidR="001D5834" w:rsidRPr="003952EF" w:rsidRDefault="00F83786" w:rsidP="001B3BF7">
      <w:pPr>
        <w:spacing w:after="100" w:afterAutospacing="1" w:line="240" w:lineRule="auto"/>
        <w:jc w:val="center"/>
        <w:divId w:val="1089426326"/>
        <w:rPr>
          <w:rFonts w:ascii="Times New Roman" w:hAnsi="Times New Roman" w:cs="Times New Roman"/>
          <w:b/>
          <w:bCs/>
          <w:color w:val="000000"/>
          <w:sz w:val="32"/>
          <w:szCs w:val="32"/>
          <w:lang w:val="ru-M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 xml:space="preserve">Тема: </w:t>
      </w:r>
      <w:r w:rsidR="001D5834" w:rsidRPr="006E00C6">
        <w:rPr>
          <w:rFonts w:ascii="Times New Roman" w:hAnsi="Times New Roman" w:cs="Times New Roman"/>
          <w:b/>
          <w:bCs/>
          <w:color w:val="000000"/>
          <w:sz w:val="32"/>
          <w:szCs w:val="32"/>
          <w:lang w:val="ru-ME"/>
        </w:rPr>
        <w:t>«</w:t>
      </w:r>
      <w:r w:rsidR="00C333B2" w:rsidRPr="003952EF">
        <w:rPr>
          <w:rFonts w:ascii="Times New Roman" w:hAnsi="Times New Roman" w:cs="Times New Roman"/>
          <w:b/>
          <w:bCs/>
          <w:color w:val="000000"/>
          <w:sz w:val="32"/>
          <w:szCs w:val="32"/>
          <w:lang w:val="ru-ME"/>
        </w:rPr>
        <w:t>Основы нейросетей и искусственного интеллекта</w:t>
      </w:r>
      <w:r w:rsidR="001D5834" w:rsidRPr="006E00C6">
        <w:rPr>
          <w:rFonts w:ascii="Times New Roman" w:hAnsi="Times New Roman" w:cs="Times New Roman"/>
          <w:b/>
          <w:bCs/>
          <w:color w:val="000000"/>
          <w:sz w:val="32"/>
          <w:szCs w:val="32"/>
          <w:lang w:val="ru-ME"/>
        </w:rPr>
        <w:t>»</w:t>
      </w:r>
    </w:p>
    <w:p w14:paraId="08354ED1" w14:textId="6D06FFA4" w:rsidR="00F10878" w:rsidRPr="00512AE9" w:rsidRDefault="001D5834" w:rsidP="00F83786">
      <w:pPr>
        <w:spacing w:after="100" w:afterAutospacing="1" w:line="240" w:lineRule="auto"/>
        <w:jc w:val="center"/>
        <w:divId w:val="10894263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ME"/>
        </w:rPr>
      </w:pPr>
      <w:r>
        <w:rPr>
          <w:rFonts w:ascii="Times New Roman" w:hAnsi="Times New Roman" w:cs="Times New Roman"/>
          <w:b/>
          <w:bCs/>
          <w:color w:val="404040"/>
          <w:sz w:val="32"/>
          <w:szCs w:val="32"/>
          <w:lang w:val="ru-ME"/>
        </w:rPr>
        <w:t xml:space="preserve"> </w:t>
      </w:r>
      <w:r w:rsidR="00B4491D" w:rsidRPr="00512A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ME"/>
        </w:rPr>
        <w:t>К</w:t>
      </w:r>
      <w:r w:rsidRPr="00512A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ME"/>
        </w:rPr>
        <w:t>валификация</w:t>
      </w:r>
      <w:r w:rsidR="00F83786" w:rsidRPr="00512A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ME"/>
        </w:rPr>
        <w:t xml:space="preserve">: </w:t>
      </w:r>
      <w:r w:rsidR="00182C21" w:rsidRPr="00512AE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ME"/>
        </w:rPr>
        <w:t>«Специалист по искусственному интеллекту</w:t>
      </w:r>
      <w:r w:rsidR="00735F60" w:rsidRPr="00512AE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14:paraId="66DBD94E" w14:textId="4862E71D" w:rsidR="003E55E5" w:rsidRPr="00512AE9" w:rsidRDefault="00735F60" w:rsidP="001B3BF7">
      <w:pPr>
        <w:spacing w:after="100" w:afterAutospacing="1" w:line="240" w:lineRule="auto"/>
        <w:jc w:val="center"/>
        <w:divId w:val="1089426326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</w:pPr>
      <w:r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 xml:space="preserve"> </w:t>
      </w:r>
      <w:r w:rsidR="003E55E5"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>(</w:t>
      </w:r>
      <w:r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>250</w:t>
      </w:r>
      <w:r w:rsidR="003E55E5"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 xml:space="preserve"> академических час</w:t>
      </w:r>
      <w:r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>ов</w:t>
      </w:r>
      <w:r w:rsidR="001B3BF7" w:rsidRPr="00512AE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ME"/>
        </w:rPr>
        <w:t>)</w:t>
      </w:r>
    </w:p>
    <w:p w14:paraId="162DBF2B" w14:textId="77777777" w:rsidR="00C43BB7" w:rsidRPr="006D0730" w:rsidRDefault="00C43BB7">
      <w:pPr>
        <w:pStyle w:val="p1"/>
        <w:divId w:val="1962106594"/>
        <w:rPr>
          <w:rFonts w:ascii="Times New Roman" w:hAnsi="Times New Roman"/>
          <w:sz w:val="20"/>
          <w:szCs w:val="20"/>
        </w:rPr>
      </w:pPr>
      <w:r w:rsidRPr="006D0730">
        <w:rPr>
          <w:rStyle w:val="s1"/>
          <w:rFonts w:ascii="Times New Roman" w:hAnsi="Times New Roman"/>
          <w:sz w:val="20"/>
          <w:szCs w:val="20"/>
        </w:rPr>
        <w:t>Наименование организации: ООО «Развитие Плюс»</w:t>
      </w:r>
    </w:p>
    <w:p w14:paraId="740B84A6" w14:textId="77777777" w:rsidR="00C43BB7" w:rsidRPr="006D0730" w:rsidRDefault="00C43BB7">
      <w:pPr>
        <w:pStyle w:val="p1"/>
        <w:divId w:val="1962106594"/>
        <w:rPr>
          <w:rFonts w:ascii="Times New Roman" w:hAnsi="Times New Roman"/>
          <w:sz w:val="20"/>
          <w:szCs w:val="20"/>
        </w:rPr>
      </w:pPr>
      <w:r w:rsidRPr="006D0730">
        <w:rPr>
          <w:rStyle w:val="s1"/>
          <w:rFonts w:ascii="Times New Roman" w:hAnsi="Times New Roman"/>
          <w:sz w:val="20"/>
          <w:szCs w:val="20"/>
        </w:rPr>
        <w:t>Лицензия на образовательную деятельность: Регистрационный № 10527 от 16.04.2018 (бессрочная)</w:t>
      </w:r>
    </w:p>
    <w:p w14:paraId="78ECBEB3" w14:textId="77777777" w:rsidR="00C43BB7" w:rsidRPr="006D0730" w:rsidRDefault="00C43BB7">
      <w:pPr>
        <w:pStyle w:val="p1"/>
        <w:divId w:val="1962106594"/>
        <w:rPr>
          <w:rFonts w:ascii="Times New Roman" w:hAnsi="Times New Roman"/>
          <w:sz w:val="20"/>
          <w:szCs w:val="20"/>
        </w:rPr>
      </w:pPr>
      <w:r w:rsidRPr="006D0730">
        <w:rPr>
          <w:rStyle w:val="s1"/>
          <w:rFonts w:ascii="Times New Roman" w:hAnsi="Times New Roman"/>
          <w:sz w:val="20"/>
          <w:szCs w:val="20"/>
        </w:rPr>
        <w:t>ИНН: 5402030244</w:t>
      </w:r>
    </w:p>
    <w:p w14:paraId="2D5CD689" w14:textId="77777777" w:rsidR="00C43BB7" w:rsidRDefault="00C43BB7">
      <w:pPr>
        <w:pStyle w:val="p1"/>
        <w:divId w:val="1962106594"/>
        <w:rPr>
          <w:rStyle w:val="s1"/>
          <w:rFonts w:ascii="Times New Roman" w:hAnsi="Times New Roman"/>
          <w:sz w:val="20"/>
          <w:szCs w:val="20"/>
          <w:lang w:val="ru-RU"/>
        </w:rPr>
      </w:pPr>
      <w:r w:rsidRPr="006D0730">
        <w:rPr>
          <w:rStyle w:val="s1"/>
          <w:rFonts w:ascii="Times New Roman" w:hAnsi="Times New Roman"/>
          <w:sz w:val="20"/>
          <w:szCs w:val="20"/>
        </w:rPr>
        <w:t>ОГРН: 1175476034777</w:t>
      </w:r>
    </w:p>
    <w:p w14:paraId="1B12BDB9" w14:textId="77777777" w:rsidR="00F95E33" w:rsidRDefault="00F95E33">
      <w:pPr>
        <w:pStyle w:val="p1"/>
        <w:divId w:val="1962106594"/>
        <w:rPr>
          <w:rStyle w:val="s1"/>
          <w:rFonts w:ascii="Times New Roman" w:hAnsi="Times New Roman"/>
          <w:sz w:val="20"/>
          <w:szCs w:val="20"/>
          <w:lang w:val="ru-RU"/>
        </w:rPr>
      </w:pPr>
    </w:p>
    <w:p w14:paraId="148D9BB2" w14:textId="7A9E855E" w:rsidR="00F95E33" w:rsidRPr="0054481B" w:rsidRDefault="00F95E33">
      <w:pPr>
        <w:pStyle w:val="p1"/>
        <w:divId w:val="1962106594"/>
        <w:rPr>
          <w:rStyle w:val="s1"/>
          <w:rFonts w:ascii="Times New Roman" w:hAnsi="Times New Roman"/>
          <w:i/>
          <w:iCs/>
          <w:sz w:val="20"/>
          <w:szCs w:val="20"/>
          <w:lang w:val="ru-RU"/>
        </w:rPr>
      </w:pPr>
      <w:r w:rsidRPr="0054481B">
        <w:rPr>
          <w:rStyle w:val="s1"/>
          <w:rFonts w:ascii="Times New Roman" w:hAnsi="Times New Roman"/>
          <w:i/>
          <w:iCs/>
          <w:sz w:val="20"/>
          <w:szCs w:val="20"/>
          <w:lang w:val="ru-RU"/>
        </w:rPr>
        <w:t>Программа разработана в соответсвии:</w:t>
      </w:r>
    </w:p>
    <w:p w14:paraId="796E2321" w14:textId="77777777" w:rsidR="00997F63" w:rsidRPr="006E00C6" w:rsidRDefault="00997F63" w:rsidP="00997F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Федеральный закон от 29 декабря 2012 г. № 273-ФЗ «Об образовании в Российской Федерации».</w:t>
      </w:r>
    </w:p>
    <w:p w14:paraId="114691AB" w14:textId="77777777" w:rsidR="00997F63" w:rsidRPr="006E00C6" w:rsidRDefault="00997F63" w:rsidP="00997F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Профессиональный стандарт «Специалист по искусственному интеллекту» (Приказ Министерства труда и социальной защиты Российской Федерации от 21 июня 2023 г. № 380н).</w:t>
      </w:r>
    </w:p>
    <w:p w14:paraId="5B4EF728" w14:textId="77777777" w:rsidR="00997F63" w:rsidRPr="006E00C6" w:rsidRDefault="00997F63" w:rsidP="00997F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Единый тарифно-квалификационный справочник работ и профессий рабочих:</w:t>
      </w:r>
    </w:p>
    <w:p w14:paraId="7F6C8F8C" w14:textId="77777777" w:rsidR="00997F63" w:rsidRPr="006E00C6" w:rsidRDefault="00997F63" w:rsidP="00997F6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«Оператор электронно-вычислительных машин».</w:t>
      </w:r>
    </w:p>
    <w:p w14:paraId="02CBDBC9" w14:textId="77777777" w:rsidR="00997F63" w:rsidRPr="006E00C6" w:rsidRDefault="00997F63" w:rsidP="00997F6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«Оператор обработки информации».</w:t>
      </w:r>
    </w:p>
    <w:p w14:paraId="61BB4D1D" w14:textId="77777777" w:rsidR="00997F63" w:rsidRPr="006E00C6" w:rsidRDefault="00997F63" w:rsidP="00997F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Национальная стратегия развития искусственного интеллекта до 2030 года (Указ Президента Российской Федерации от 10 октября 2019 г. № 490).</w:t>
      </w:r>
    </w:p>
    <w:p w14:paraId="698A39FC" w14:textId="77777777" w:rsidR="00997F63" w:rsidRDefault="00997F63" w:rsidP="00997F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</w:pPr>
      <w:r w:rsidRPr="006E00C6">
        <w:rPr>
          <w:rFonts w:ascii="Times New Roman" w:hAnsi="Times New Roman" w:cs="Times New Roman"/>
          <w:i/>
          <w:iCs/>
          <w:color w:val="000000"/>
          <w:sz w:val="20"/>
          <w:szCs w:val="20"/>
          <w:lang w:val="ru-ME"/>
        </w:rPr>
        <w:t>Методические рекомендации Министерства просвещения Российской Федерации по разработке программ профессионального обучения.</w:t>
      </w:r>
    </w:p>
    <w:p w14:paraId="50BA80AE" w14:textId="0439D55A" w:rsidR="00424A48" w:rsidRDefault="00424A48" w:rsidP="00424A4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u-ME"/>
        </w:rPr>
      </w:pPr>
      <w:r w:rsidRPr="00424A4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u-ME"/>
        </w:rPr>
        <w:t>ВНИМАНИЕ ВАЖНО!!!</w:t>
      </w:r>
    </w:p>
    <w:p w14:paraId="4ED9397F" w14:textId="77777777" w:rsidR="00424A48" w:rsidRPr="00424A48" w:rsidRDefault="00424A48" w:rsidP="00424A48">
      <w:pPr>
        <w:spacing w:before="100" w:beforeAutospacing="1" w:after="100" w:afterAutospacing="1" w:line="240" w:lineRule="auto"/>
        <w:outlineLvl w:val="1"/>
        <w:divId w:val="185102693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ME"/>
        </w:rPr>
      </w:pPr>
      <w:r w:rsidRPr="00424A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ME"/>
        </w:rPr>
        <w:t>Требования к слушателю и присваиваемая квалификация</w:t>
      </w:r>
    </w:p>
    <w:p w14:paraId="7E7F8C1C" w14:textId="77777777" w:rsidR="00424A48" w:rsidRPr="00424A48" w:rsidRDefault="00424A48" w:rsidP="00424A48">
      <w:p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1. Требования к уровню образования для зачисления:</w:t>
      </w:r>
    </w:p>
    <w:p w14:paraId="7E2EF93E" w14:textId="77777777" w:rsidR="00424A48" w:rsidRPr="00424A48" w:rsidRDefault="00424A48" w:rsidP="00424A48">
      <w:pPr>
        <w:numPr>
          <w:ilvl w:val="0"/>
          <w:numId w:val="19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Прием на программу осуществляется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для граждан РФ, владеющих базовыми навыками работы с компьютером и интернетом.</w:t>
      </w:r>
    </w:p>
    <w:p w14:paraId="6B1CAF17" w14:textId="77777777" w:rsidR="00424A48" w:rsidRPr="00424A48" w:rsidRDefault="00424A48" w:rsidP="00424A48">
      <w:pPr>
        <w:numPr>
          <w:ilvl w:val="0"/>
          <w:numId w:val="19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Для обучения допускаются:</w:t>
      </w:r>
    </w:p>
    <w:p w14:paraId="4675F107" w14:textId="77777777" w:rsidR="00424A48" w:rsidRPr="00424A48" w:rsidRDefault="00424A48" w:rsidP="00424A48">
      <w:pPr>
        <w:numPr>
          <w:ilvl w:val="1"/>
          <w:numId w:val="19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lastRenderedPageBreak/>
        <w:t>лица с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высшим образованием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(любого профиля);</w:t>
      </w:r>
    </w:p>
    <w:p w14:paraId="35AC7422" w14:textId="77777777" w:rsidR="00424A48" w:rsidRPr="00424A48" w:rsidRDefault="00424A48" w:rsidP="00424A48">
      <w:pPr>
        <w:numPr>
          <w:ilvl w:val="1"/>
          <w:numId w:val="19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лица с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средним профессиональным образованием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(любого профиля);</w:t>
      </w:r>
    </w:p>
    <w:p w14:paraId="33F006FB" w14:textId="77777777" w:rsidR="00424A48" w:rsidRPr="00424A48" w:rsidRDefault="00424A48" w:rsidP="00424A48">
      <w:pPr>
        <w:numPr>
          <w:ilvl w:val="1"/>
          <w:numId w:val="19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лица, имеющие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среднее общее образование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(полное школьное).</w:t>
      </w:r>
    </w:p>
    <w:p w14:paraId="1A48A1BA" w14:textId="07649C66" w:rsidR="00424A48" w:rsidRPr="00424A48" w:rsidRDefault="00424A48" w:rsidP="00424A48">
      <w:pPr>
        <w:spacing w:after="0" w:line="240" w:lineRule="auto"/>
        <w:divId w:val="1851026935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6F712E8A" w14:textId="77777777" w:rsidR="00424A48" w:rsidRPr="00424A48" w:rsidRDefault="00424A48" w:rsidP="00424A48">
      <w:p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2. Присваиваемая квалификация по итогам обучения:</w:t>
      </w:r>
    </w:p>
    <w:p w14:paraId="64135965" w14:textId="77777777" w:rsidR="00424A48" w:rsidRPr="00424A48" w:rsidRDefault="00424A48" w:rsidP="00424A48">
      <w:pPr>
        <w:numPr>
          <w:ilvl w:val="0"/>
          <w:numId w:val="20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Если у слушателя есть высшее или среднее профессиональное образование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— по завершении программы выдается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Диплом о профессиональной переподготовке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с присвоением квалификации: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«Специалист в области искусственного интеллекта (AI-тренер)»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  <w:t>— в соответствии с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профессиональным стандартом «Специалист по искусственному интеллекту» (Приказ Минтруда РФ от 21.06.2023 № 380н)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, с правом ведения профессиональной деятельности в сфере разработки, внедрения и сопровождения систем искусственного интеллекта.</w:t>
      </w:r>
    </w:p>
    <w:p w14:paraId="55595BDF" w14:textId="37B5FCD0" w:rsidR="00424A48" w:rsidRPr="00424A48" w:rsidRDefault="00424A48" w:rsidP="00424A48">
      <w:pPr>
        <w:numPr>
          <w:ilvl w:val="0"/>
          <w:numId w:val="20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Если у слушателя только среднее общее образование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— по завершении программы выдается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Свидетельство о профессии рабочего, должности служащего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 с присвоением профессии: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«Оператор обработки информации»</w:t>
      </w:r>
      <w:r w:rsidR="007341CC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, с указанием темы прошедшего обучения «</w:t>
      </w:r>
      <w:r w:rsidR="006E52B9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Основы нейросетей и искусственного интеллекта»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  <w:t>— в соответствии с </w:t>
      </w: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Единым тарифно-квалификационным справочником (ЕТКС)</w:t>
      </w: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, раздел 54.</w:t>
      </w:r>
    </w:p>
    <w:p w14:paraId="60264E3B" w14:textId="11CC1369" w:rsidR="00424A48" w:rsidRPr="00424A48" w:rsidRDefault="00424A48" w:rsidP="00424A48">
      <w:pPr>
        <w:spacing w:after="0" w:line="240" w:lineRule="auto"/>
        <w:divId w:val="1851026935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38940D91" w14:textId="77777777" w:rsidR="00424A48" w:rsidRPr="00424A48" w:rsidRDefault="00424A48" w:rsidP="00424A48">
      <w:p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3. Юридическое обоснование:</w:t>
      </w:r>
    </w:p>
    <w:p w14:paraId="22D94F3E" w14:textId="77777777" w:rsidR="00424A48" w:rsidRPr="00424A48" w:rsidRDefault="00424A48" w:rsidP="00424A48">
      <w:pPr>
        <w:numPr>
          <w:ilvl w:val="0"/>
          <w:numId w:val="21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Присвоение квалификации «Специалист в области искусственного интеллекта (AI-тренер)» при наличии среднего профессионального или высшего образования соответствует требованиям профессионального стандарта и ФГОС.</w:t>
      </w:r>
    </w:p>
    <w:p w14:paraId="05C1AFA8" w14:textId="77777777" w:rsidR="00424A48" w:rsidRPr="00424A48" w:rsidRDefault="00424A48" w:rsidP="00424A48">
      <w:pPr>
        <w:numPr>
          <w:ilvl w:val="0"/>
          <w:numId w:val="21"/>
        </w:numPr>
        <w:spacing w:before="100" w:beforeAutospacing="1" w:after="100" w:afterAutospacing="1" w:line="240" w:lineRule="auto"/>
        <w:divId w:val="1851026935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424A48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Присвоение профессии «Оператор ЭВМ» или «Оператор обработки информации» при наличии только среднего общего образования соответствует ЕТКС и допускается в рамках программ профессионального обучения с объемом не менее 144 часов.</w:t>
      </w:r>
    </w:p>
    <w:p w14:paraId="46B63E44" w14:textId="77777777" w:rsidR="00424A48" w:rsidRPr="00424A48" w:rsidRDefault="00424A48" w:rsidP="00424A4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u-ME"/>
        </w:rPr>
      </w:pPr>
    </w:p>
    <w:p w14:paraId="0219423E" w14:textId="77777777" w:rsidR="00F95E33" w:rsidRPr="00F95E33" w:rsidRDefault="00F95E33">
      <w:pPr>
        <w:pStyle w:val="p1"/>
        <w:divId w:val="1962106594"/>
        <w:rPr>
          <w:rStyle w:val="s1"/>
          <w:rFonts w:ascii="Times New Roman" w:hAnsi="Times New Roman"/>
          <w:sz w:val="20"/>
          <w:szCs w:val="20"/>
          <w:lang w:val="ru-RU"/>
        </w:rPr>
      </w:pPr>
    </w:p>
    <w:p w14:paraId="4560C3EA" w14:textId="77777777" w:rsidR="00512AE9" w:rsidRDefault="00512AE9" w:rsidP="00D66D79">
      <w:pPr>
        <w:spacing w:before="100" w:beforeAutospacing="1" w:after="100" w:afterAutospacing="1" w:line="240" w:lineRule="auto"/>
        <w:jc w:val="center"/>
        <w:divId w:val="107913309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ME"/>
        </w:rPr>
      </w:pPr>
    </w:p>
    <w:p w14:paraId="0043FC5C" w14:textId="77777777" w:rsidR="00512AE9" w:rsidRDefault="00512AE9" w:rsidP="00D66D79">
      <w:pPr>
        <w:spacing w:before="100" w:beforeAutospacing="1" w:after="100" w:afterAutospacing="1" w:line="240" w:lineRule="auto"/>
        <w:jc w:val="center"/>
        <w:divId w:val="107913309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ME"/>
        </w:rPr>
      </w:pPr>
    </w:p>
    <w:p w14:paraId="70F18318" w14:textId="2C48CF43" w:rsidR="006E00C6" w:rsidRPr="006E00C6" w:rsidRDefault="00D66D79" w:rsidP="00D66D79">
      <w:pPr>
        <w:spacing w:before="100" w:beforeAutospacing="1" w:after="100" w:afterAutospacing="1" w:line="240" w:lineRule="auto"/>
        <w:jc w:val="center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ME"/>
        </w:rPr>
        <w:t>Новосибирск 2025</w:t>
      </w:r>
    </w:p>
    <w:p w14:paraId="7C3F1CD0" w14:textId="41911618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5E271F75" w14:textId="77777777" w:rsidR="00F93C2C" w:rsidRDefault="00F93C2C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</w:p>
    <w:p w14:paraId="6B6CEA8F" w14:textId="77777777" w:rsidR="006A1042" w:rsidRDefault="006A1042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</w:p>
    <w:p w14:paraId="1C414363" w14:textId="75E4F3E1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1. Общие сведения</w:t>
      </w:r>
    </w:p>
    <w:p w14:paraId="0EC2EF21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Основания для разработки программы:</w:t>
      </w:r>
    </w:p>
    <w:p w14:paraId="016233DF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Вид программы: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 профессиональная подготовка по профессии рабочих и должностям служащих.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</w: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Форма обучения: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 заочная с применением дистанционных образовательных технологий.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br/>
      </w: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Объем программы: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 250 академических часов (теоретические занятия, практические занятия, самостоятельная работа).</w:t>
      </w:r>
    </w:p>
    <w:p w14:paraId="2F6C911C" w14:textId="4D86CE18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7307A142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2. Актуальность программы</w:t>
      </w:r>
    </w:p>
    <w:p w14:paraId="06C24E43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Современное развитие технологий искусственного интеллекта и нейросетей является ключевым фактором цифровой трансформации экономики и общества. Нейросети применяются в промышленности, медицине, образовании, маркетинге, науке и искусстве. Профессионалы, владеющие инструментами ИИ, востребованы во всех отраслях. Данная программа позволяет подготовить специалистов, способных эффективно использовать и интегрировать нейросетевые решения в работу организаций, тем самым повышая производительность труда и конкурентоспособность компаний.</w:t>
      </w:r>
    </w:p>
    <w:p w14:paraId="674123FF" w14:textId="6083517C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490EEEAA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3. Цель программы</w:t>
      </w:r>
    </w:p>
    <w:p w14:paraId="5CE6C15A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Подготовка квалифицированных специалистов, способных применять, настраивать и интегрировать нейросетевые решения для текстовой, графической и аналитической обработки данных, а также автоматизировать рабочие процессы с использованием искусственного интеллекта.</w:t>
      </w:r>
    </w:p>
    <w:p w14:paraId="1B94927B" w14:textId="483DCB60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2DC44B08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4. Задачи программы</w:t>
      </w:r>
    </w:p>
    <w:p w14:paraId="5E7F3D48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Ознакомить слушателей с теоретическими основами искусственного интеллекта и нейросетей.</w:t>
      </w:r>
    </w:p>
    <w:p w14:paraId="525EE905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Научить применять современные AI-инструменты в различных сферах.</w:t>
      </w:r>
    </w:p>
    <w:p w14:paraId="1E1E33F1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Освоить навыки промпт-инжиниринга для текстовых и графических нейросетей.</w:t>
      </w:r>
    </w:p>
    <w:p w14:paraId="07BB7733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Научить интегрировать нейросети в бизнес-процессы, маркетинг и аналитику.</w:t>
      </w:r>
    </w:p>
    <w:p w14:paraId="3DD8A06A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Сформировать компетенции по автоматизации работы с табличными данными.</w:t>
      </w:r>
    </w:p>
    <w:p w14:paraId="3A8EE7E3" w14:textId="77777777" w:rsidR="006E00C6" w:rsidRPr="006E00C6" w:rsidRDefault="006E00C6" w:rsidP="006E00C6">
      <w:pPr>
        <w:numPr>
          <w:ilvl w:val="0"/>
          <w:numId w:val="13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Ознакомить с этическими и правовыми аспектами работы с ИИ.</w:t>
      </w:r>
    </w:p>
    <w:p w14:paraId="1762C017" w14:textId="2E138EA3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426FF6EA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5. Функции специалиста</w:t>
      </w:r>
    </w:p>
    <w:p w14:paraId="5C605090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Выпускник программы будет способен:</w:t>
      </w:r>
    </w:p>
    <w:p w14:paraId="75FF912E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lastRenderedPageBreak/>
        <w:t>Собирать и анализировать данные для работы нейросетей.</w:t>
      </w:r>
    </w:p>
    <w:p w14:paraId="68718EFD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Подбирать и настраивать AI-инструменты для решения задач.</w:t>
      </w:r>
    </w:p>
    <w:p w14:paraId="678774B9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Создавать эффективные запросы (промпты) для получения нужного результата.</w:t>
      </w:r>
    </w:p>
    <w:p w14:paraId="5295BDDD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Проводить тестирование и оптимизацию AI-решений.</w:t>
      </w:r>
    </w:p>
    <w:p w14:paraId="55A1AD43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Обеспечивать безопасность данных при работе с нейросетями.</w:t>
      </w:r>
    </w:p>
    <w:p w14:paraId="3680C559" w14:textId="77777777" w:rsidR="006E00C6" w:rsidRPr="006E00C6" w:rsidRDefault="006E00C6" w:rsidP="006E00C6">
      <w:pPr>
        <w:numPr>
          <w:ilvl w:val="0"/>
          <w:numId w:val="14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Разрабатывать AI-решения для автоматизации офисных и маркетинговых задач.</w:t>
      </w:r>
    </w:p>
    <w:p w14:paraId="051FB14A" w14:textId="1BB8822E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2BE12213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6. Результаты освоения программы</w:t>
      </w:r>
    </w:p>
    <w:p w14:paraId="76E50399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Слушатель будет знать:</w:t>
      </w:r>
    </w:p>
    <w:p w14:paraId="4AC7F679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Принципы работы нейросетей и их архитектуру.</w:t>
      </w:r>
    </w:p>
    <w:p w14:paraId="74475D64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Основные типы нейросетей и их возможности.</w:t>
      </w:r>
    </w:p>
    <w:p w14:paraId="70D6B292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Популярные AI-платформы и области их применения.</w:t>
      </w:r>
    </w:p>
    <w:p w14:paraId="778D84CB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Правила и приёмы формирования промптов.</w:t>
      </w:r>
    </w:p>
    <w:p w14:paraId="0B2C6665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Методы интеграции AI в бизнес, аналитику и маркетинг.</w:t>
      </w:r>
    </w:p>
    <w:p w14:paraId="4160F3E7" w14:textId="77777777" w:rsidR="006E00C6" w:rsidRPr="006E00C6" w:rsidRDefault="006E00C6" w:rsidP="006E00C6">
      <w:pPr>
        <w:numPr>
          <w:ilvl w:val="0"/>
          <w:numId w:val="15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Этические и правовые основы работы с ИИ.</w:t>
      </w:r>
    </w:p>
    <w:p w14:paraId="3F79BC23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Слушатель будет уметь:</w:t>
      </w:r>
    </w:p>
    <w:p w14:paraId="3C334EAD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Регистрироваться и работать с AI-сервисами.</w:t>
      </w:r>
    </w:p>
    <w:p w14:paraId="175E1306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Создавать текстовые, графические и аналитические запросы.</w:t>
      </w:r>
    </w:p>
    <w:p w14:paraId="0F0C8E4C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Оптимизировать работу в Excel и Google Sheets с помощью AI.</w:t>
      </w:r>
    </w:p>
    <w:p w14:paraId="6FBBA72A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Автоматизировать процессы генерации контента.</w:t>
      </w:r>
    </w:p>
    <w:p w14:paraId="0D08E0E2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Применять AI для анализа и визуализации данных.</w:t>
      </w:r>
    </w:p>
    <w:p w14:paraId="28A803DD" w14:textId="77777777" w:rsidR="006E00C6" w:rsidRPr="006E00C6" w:rsidRDefault="006E00C6" w:rsidP="006E00C6">
      <w:pPr>
        <w:numPr>
          <w:ilvl w:val="0"/>
          <w:numId w:val="16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Оценивать результаты работы нейросетей и вносить корректировки.</w:t>
      </w:r>
    </w:p>
    <w:p w14:paraId="50A8ECE2" w14:textId="5F5F36D7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7B946B65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7. Учебный план (250 часов)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902"/>
        <w:gridCol w:w="3393"/>
        <w:gridCol w:w="876"/>
        <w:gridCol w:w="1180"/>
        <w:gridCol w:w="1008"/>
        <w:gridCol w:w="678"/>
      </w:tblGrid>
      <w:tr w:rsidR="006E00C6" w:rsidRPr="006E00C6" w14:paraId="0CA5B20B" w14:textId="77777777">
        <w:trPr>
          <w:divId w:val="46308791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904F8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1705A90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14:paraId="1E4F1032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Подразделы</w:t>
            </w:r>
          </w:p>
        </w:tc>
        <w:tc>
          <w:tcPr>
            <w:tcW w:w="0" w:type="auto"/>
            <w:vAlign w:val="center"/>
            <w:hideMark/>
          </w:tcPr>
          <w:p w14:paraId="5A2D0563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Теория (ч)</w:t>
            </w:r>
          </w:p>
        </w:tc>
        <w:tc>
          <w:tcPr>
            <w:tcW w:w="0" w:type="auto"/>
            <w:vAlign w:val="center"/>
            <w:hideMark/>
          </w:tcPr>
          <w:p w14:paraId="0C347BCA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Практика (ч)</w:t>
            </w:r>
          </w:p>
        </w:tc>
        <w:tc>
          <w:tcPr>
            <w:tcW w:w="0" w:type="auto"/>
            <w:vAlign w:val="center"/>
            <w:hideMark/>
          </w:tcPr>
          <w:p w14:paraId="547D992C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Самост. работа (ч)</w:t>
            </w:r>
          </w:p>
        </w:tc>
        <w:tc>
          <w:tcPr>
            <w:tcW w:w="0" w:type="auto"/>
            <w:vAlign w:val="center"/>
            <w:hideMark/>
          </w:tcPr>
          <w:p w14:paraId="716A0DF0" w14:textId="77777777" w:rsidR="006E00C6" w:rsidRPr="006E00C6" w:rsidRDefault="006E00C6" w:rsidP="006E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Всего</w:t>
            </w:r>
          </w:p>
        </w:tc>
      </w:tr>
      <w:tr w:rsidR="006E00C6" w:rsidRPr="006E00C6" w14:paraId="00E27FCB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4BABFB3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D1D8D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Введение в искусственный интеллект и нейросети</w:t>
            </w:r>
          </w:p>
        </w:tc>
        <w:tc>
          <w:tcPr>
            <w:tcW w:w="0" w:type="auto"/>
            <w:vAlign w:val="center"/>
            <w:hideMark/>
          </w:tcPr>
          <w:p w14:paraId="50791BE7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История и развитие ИИ; что такое нейросети и как они работают; архитектура нейронных сетей; современные тренды</w:t>
            </w:r>
          </w:p>
        </w:tc>
        <w:tc>
          <w:tcPr>
            <w:tcW w:w="0" w:type="auto"/>
            <w:vAlign w:val="center"/>
            <w:hideMark/>
          </w:tcPr>
          <w:p w14:paraId="51305EA9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7AC48E5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75485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641E13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16</w:t>
            </w:r>
          </w:p>
        </w:tc>
      </w:tr>
      <w:tr w:rsidR="006E00C6" w:rsidRPr="006E00C6" w14:paraId="439B7F7B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0C4D4DC4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AD027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Типы нейросетей</w:t>
            </w:r>
          </w:p>
        </w:tc>
        <w:tc>
          <w:tcPr>
            <w:tcW w:w="0" w:type="auto"/>
            <w:vAlign w:val="center"/>
            <w:hideMark/>
          </w:tcPr>
          <w:p w14:paraId="64445F4A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Текстовые AI (NLP); графические AI; аналитические AI; примеры применения</w:t>
            </w:r>
          </w:p>
        </w:tc>
        <w:tc>
          <w:tcPr>
            <w:tcW w:w="0" w:type="auto"/>
            <w:vAlign w:val="center"/>
            <w:hideMark/>
          </w:tcPr>
          <w:p w14:paraId="2E088A17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8A65B5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09E66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D9BFB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16</w:t>
            </w:r>
          </w:p>
        </w:tc>
      </w:tr>
      <w:tr w:rsidR="006E00C6" w:rsidRPr="006E00C6" w14:paraId="11C2B485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3F76628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AED4DF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Платные и бесплатные нейросети</w:t>
            </w:r>
          </w:p>
        </w:tc>
        <w:tc>
          <w:tcPr>
            <w:tcW w:w="0" w:type="auto"/>
            <w:vAlign w:val="center"/>
            <w:hideMark/>
          </w:tcPr>
          <w:p w14:paraId="3D294435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Обзор платных решений (ChatGPT Plus, MidJourney, Claude); бесплатные аналоги; плюсы и минусы; выбор оптимального инструмента</w:t>
            </w:r>
          </w:p>
        </w:tc>
        <w:tc>
          <w:tcPr>
            <w:tcW w:w="0" w:type="auto"/>
            <w:vAlign w:val="center"/>
            <w:hideMark/>
          </w:tcPr>
          <w:p w14:paraId="732A6CE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A00CD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188B5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8A735AC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14</w:t>
            </w:r>
          </w:p>
        </w:tc>
      </w:tr>
      <w:tr w:rsidR="006E00C6" w:rsidRPr="006E00C6" w14:paraId="49F8F981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75940C2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BA3636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Промпт-инжиниринг для текстовых AI</w:t>
            </w:r>
          </w:p>
        </w:tc>
        <w:tc>
          <w:tcPr>
            <w:tcW w:w="0" w:type="auto"/>
            <w:vAlign w:val="center"/>
            <w:hideMark/>
          </w:tcPr>
          <w:p w14:paraId="562A210A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Структура идеального промпта; контекст, задача, тон; примеры хороших и плохих промптов; практика создания запросов для генерации текстов</w:t>
            </w:r>
          </w:p>
        </w:tc>
        <w:tc>
          <w:tcPr>
            <w:tcW w:w="0" w:type="auto"/>
            <w:vAlign w:val="center"/>
            <w:hideMark/>
          </w:tcPr>
          <w:p w14:paraId="294271AC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50FA2AE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E0ED3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F82D9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22</w:t>
            </w:r>
          </w:p>
        </w:tc>
      </w:tr>
      <w:tr w:rsidR="006E00C6" w:rsidRPr="006E00C6" w14:paraId="0D596701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6F889DEE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1FAC05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Промпт-инжиниринг для графических AI</w:t>
            </w:r>
          </w:p>
        </w:tc>
        <w:tc>
          <w:tcPr>
            <w:tcW w:w="0" w:type="auto"/>
            <w:vAlign w:val="center"/>
            <w:hideMark/>
          </w:tcPr>
          <w:p w14:paraId="45171FB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Описание стиля, композиции, деталей; разница между MidJourney, Kandinsky, DALL-E; создание промптов для изображений; практика генерации в разных стилях</w:t>
            </w:r>
          </w:p>
        </w:tc>
        <w:tc>
          <w:tcPr>
            <w:tcW w:w="0" w:type="auto"/>
            <w:vAlign w:val="center"/>
            <w:hideMark/>
          </w:tcPr>
          <w:p w14:paraId="2327CE6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925032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F5E30E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14504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22</w:t>
            </w:r>
          </w:p>
        </w:tc>
      </w:tr>
      <w:tr w:rsidR="006E00C6" w:rsidRPr="006E00C6" w14:paraId="688D04B2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39D13A5A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B84FE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Обзор популярных AI-сервисов</w:t>
            </w:r>
          </w:p>
        </w:tc>
        <w:tc>
          <w:tcPr>
            <w:tcW w:w="0" w:type="auto"/>
            <w:vAlign w:val="center"/>
            <w:hideMark/>
          </w:tcPr>
          <w:p w14:paraId="7BDD6BFC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ChatGPT, YandexGPT, Claude (сравнение ответов); MidJourney, Stable Diffusion, DALL-E 3, Kandinsky; установка и настройка локальных решений</w:t>
            </w:r>
          </w:p>
        </w:tc>
        <w:tc>
          <w:tcPr>
            <w:tcW w:w="0" w:type="auto"/>
            <w:vAlign w:val="center"/>
            <w:hideMark/>
          </w:tcPr>
          <w:p w14:paraId="7884AF69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4A3B9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DBFD3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8E3B7E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22</w:t>
            </w:r>
          </w:p>
        </w:tc>
      </w:tr>
      <w:tr w:rsidR="006E00C6" w:rsidRPr="006E00C6" w14:paraId="76BDD375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04FA1C26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169E79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Нейросети для бизнеса</w:t>
            </w:r>
          </w:p>
        </w:tc>
        <w:tc>
          <w:tcPr>
            <w:tcW w:w="0" w:type="auto"/>
            <w:vAlign w:val="center"/>
            <w:hideMark/>
          </w:tcPr>
          <w:p w14:paraId="20CA321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Оптимизация маркетинга; генерация контента (посты, статьи, email); анализ конкурентов (AI+Excel); продающие тексты и визуалы; создание логотипов и баннеров; автоматизация отчетов; чат-боты для клиентов</w:t>
            </w:r>
          </w:p>
        </w:tc>
        <w:tc>
          <w:tcPr>
            <w:tcW w:w="0" w:type="auto"/>
            <w:vAlign w:val="center"/>
            <w:hideMark/>
          </w:tcPr>
          <w:p w14:paraId="07EF932A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ED75B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C8F36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2F5433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26</w:t>
            </w:r>
          </w:p>
        </w:tc>
      </w:tr>
      <w:tr w:rsidR="006E00C6" w:rsidRPr="006E00C6" w14:paraId="5773E702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6B6632C7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AB6DF2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Нейросети для Excel и Google Sheets</w:t>
            </w:r>
          </w:p>
        </w:tc>
        <w:tc>
          <w:tcPr>
            <w:tcW w:w="0" w:type="auto"/>
            <w:vAlign w:val="center"/>
            <w:hideMark/>
          </w:tcPr>
          <w:p w14:paraId="649A9894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Автоматизация работы с данными; генерация формул; анализ больших таблиц; интеграция ChatGPT с Google Sheets; визуализация данных</w:t>
            </w:r>
          </w:p>
        </w:tc>
        <w:tc>
          <w:tcPr>
            <w:tcW w:w="0" w:type="auto"/>
            <w:vAlign w:val="center"/>
            <w:hideMark/>
          </w:tcPr>
          <w:p w14:paraId="19DC4A5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1BFC7D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3B212F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8D5E9F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26</w:t>
            </w:r>
          </w:p>
        </w:tc>
      </w:tr>
      <w:tr w:rsidR="006E00C6" w:rsidRPr="006E00C6" w14:paraId="0EE06D90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14720B2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6218477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Автоматизация отчётов и визуализация</w:t>
            </w:r>
          </w:p>
        </w:tc>
        <w:tc>
          <w:tcPr>
            <w:tcW w:w="0" w:type="auto"/>
            <w:vAlign w:val="center"/>
            <w:hideMark/>
          </w:tcPr>
          <w:p w14:paraId="7EE3D21F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Создание диаграмм; построение аналитических дашбордов; использование AI для отчётности</w:t>
            </w:r>
          </w:p>
        </w:tc>
        <w:tc>
          <w:tcPr>
            <w:tcW w:w="0" w:type="auto"/>
            <w:vAlign w:val="center"/>
            <w:hideMark/>
          </w:tcPr>
          <w:p w14:paraId="0500EA13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20834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D59840C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2BBC3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20</w:t>
            </w:r>
          </w:p>
        </w:tc>
      </w:tr>
      <w:tr w:rsidR="006E00C6" w:rsidRPr="006E00C6" w14:paraId="1E916D37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52D7F026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24BC8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Этические и правовые аспекты работы с AI</w:t>
            </w:r>
          </w:p>
        </w:tc>
        <w:tc>
          <w:tcPr>
            <w:tcW w:w="0" w:type="auto"/>
            <w:vAlign w:val="center"/>
            <w:hideMark/>
          </w:tcPr>
          <w:p w14:paraId="3961F910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Законодательство РФ в сфере AI; авторские права и лицензии; этические принципы работы с AI; безопасность данных</w:t>
            </w:r>
          </w:p>
        </w:tc>
        <w:tc>
          <w:tcPr>
            <w:tcW w:w="0" w:type="auto"/>
            <w:vAlign w:val="center"/>
            <w:hideMark/>
          </w:tcPr>
          <w:p w14:paraId="7E9CA91C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10904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7AFBD6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1BFBA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12</w:t>
            </w:r>
          </w:p>
        </w:tc>
      </w:tr>
      <w:tr w:rsidR="006E00C6" w:rsidRPr="006E00C6" w14:paraId="303D9402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4C17981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032A4A4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Итоговая аттестация</w:t>
            </w:r>
          </w:p>
        </w:tc>
        <w:tc>
          <w:tcPr>
            <w:tcW w:w="0" w:type="auto"/>
            <w:vAlign w:val="center"/>
            <w:hideMark/>
          </w:tcPr>
          <w:p w14:paraId="71E2EBD6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Итоговое тестирование; защита итогового проекта (кейса)</w:t>
            </w:r>
          </w:p>
        </w:tc>
        <w:tc>
          <w:tcPr>
            <w:tcW w:w="0" w:type="auto"/>
            <w:vAlign w:val="center"/>
            <w:hideMark/>
          </w:tcPr>
          <w:p w14:paraId="297E5CCA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FBA885F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0EA04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2839C8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  <w:t>12</w:t>
            </w:r>
          </w:p>
        </w:tc>
      </w:tr>
      <w:tr w:rsidR="006E00C6" w:rsidRPr="006E00C6" w14:paraId="0FD10B89" w14:textId="77777777">
        <w:trPr>
          <w:divId w:val="463087911"/>
          <w:tblCellSpacing w:w="15" w:type="dxa"/>
        </w:trPr>
        <w:tc>
          <w:tcPr>
            <w:tcW w:w="0" w:type="auto"/>
            <w:vAlign w:val="center"/>
            <w:hideMark/>
          </w:tcPr>
          <w:p w14:paraId="4563EF36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</w:p>
        </w:tc>
        <w:tc>
          <w:tcPr>
            <w:tcW w:w="0" w:type="auto"/>
            <w:vAlign w:val="center"/>
            <w:hideMark/>
          </w:tcPr>
          <w:p w14:paraId="25DCC655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21B16AF2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</w:p>
        </w:tc>
        <w:tc>
          <w:tcPr>
            <w:tcW w:w="0" w:type="auto"/>
            <w:vAlign w:val="center"/>
            <w:hideMark/>
          </w:tcPr>
          <w:p w14:paraId="2E60850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7DB4EF4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4370CD71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98649FB" w14:textId="77777777" w:rsidR="006E00C6" w:rsidRPr="006E00C6" w:rsidRDefault="006E00C6" w:rsidP="006E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E"/>
              </w:rPr>
            </w:pPr>
            <w:r w:rsidRPr="006E0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ME"/>
              </w:rPr>
              <w:t>250</w:t>
            </w:r>
          </w:p>
        </w:tc>
      </w:tr>
    </w:tbl>
    <w:p w14:paraId="61B44914" w14:textId="572297C6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5C647AF3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8. Формы контроля</w:t>
      </w:r>
    </w:p>
    <w:p w14:paraId="15CDB1B1" w14:textId="77777777" w:rsidR="006E00C6" w:rsidRPr="006E00C6" w:rsidRDefault="006E00C6" w:rsidP="006E00C6">
      <w:pPr>
        <w:numPr>
          <w:ilvl w:val="0"/>
          <w:numId w:val="17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lastRenderedPageBreak/>
        <w:t>Промежуточные тестирования по разделам.</w:t>
      </w:r>
    </w:p>
    <w:p w14:paraId="0F269EFB" w14:textId="77777777" w:rsidR="006E00C6" w:rsidRPr="006E00C6" w:rsidRDefault="006E00C6" w:rsidP="006E00C6">
      <w:pPr>
        <w:numPr>
          <w:ilvl w:val="0"/>
          <w:numId w:val="17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Практические работы по каждому модулю.</w:t>
      </w:r>
    </w:p>
    <w:p w14:paraId="57ADC831" w14:textId="77777777" w:rsidR="006E00C6" w:rsidRPr="006E00C6" w:rsidRDefault="006E00C6" w:rsidP="006E00C6">
      <w:pPr>
        <w:numPr>
          <w:ilvl w:val="0"/>
          <w:numId w:val="17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Итоговое тестирование.</w:t>
      </w:r>
    </w:p>
    <w:p w14:paraId="40E5E4CE" w14:textId="77777777" w:rsidR="006E00C6" w:rsidRPr="006E00C6" w:rsidRDefault="006E00C6" w:rsidP="006E00C6">
      <w:pPr>
        <w:numPr>
          <w:ilvl w:val="0"/>
          <w:numId w:val="17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Защита итогового проекта с демонстрацией работы с нейросетями.</w:t>
      </w:r>
    </w:p>
    <w:p w14:paraId="4E8786FB" w14:textId="1AA6A6AE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40522459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9. Итоговый документ</w:t>
      </w:r>
    </w:p>
    <w:p w14:paraId="2A494A04" w14:textId="750C48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По результатам успешного освоения программы слушателю выдается </w:t>
      </w:r>
      <w:r w:rsidRPr="006E00C6">
        <w:rPr>
          <w:rFonts w:ascii="Times New Roman" w:hAnsi="Times New Roman" w:cs="Times New Roman"/>
          <w:b/>
          <w:bCs/>
          <w:color w:val="000000"/>
          <w:sz w:val="24"/>
          <w:szCs w:val="24"/>
          <w:lang w:val="ru-ME"/>
        </w:rPr>
        <w:t>Свидетельство о профессии рабочего, должности служащего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 по профессии «</w:t>
      </w:r>
      <w:r w:rsidR="00845372">
        <w:rPr>
          <w:rFonts w:ascii="Times New Roman" w:hAnsi="Times New Roman" w:cs="Times New Roman"/>
          <w:color w:val="000000"/>
          <w:sz w:val="24"/>
          <w:szCs w:val="24"/>
          <w:lang w:val="ru-ME"/>
        </w:rPr>
        <w:t>Специалист по искусст</w:t>
      </w:r>
      <w:r w:rsidR="007A60FC">
        <w:rPr>
          <w:rFonts w:ascii="Times New Roman" w:hAnsi="Times New Roman" w:cs="Times New Roman"/>
          <w:color w:val="000000"/>
          <w:sz w:val="24"/>
          <w:szCs w:val="24"/>
          <w:lang w:val="ru-ME"/>
        </w:rPr>
        <w:t>венному интеллекту»</w:t>
      </w: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.</w:t>
      </w:r>
    </w:p>
    <w:p w14:paraId="58A95391" w14:textId="60BCFAED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72F7D2E4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10. Перечень литературы и источников</w:t>
      </w:r>
    </w:p>
    <w:p w14:paraId="28626047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Федеральный закон от 29.12.2012 № 273-ФЗ «Об образовании в Российской Федерации».</w:t>
      </w:r>
    </w:p>
    <w:p w14:paraId="61144966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Приказ Министерства труда и социальной защиты Российской Федерации от 21.06.2023 № 380н «Об утверждении профессионального стандарта "Специалист по искусственному интеллекту"».</w:t>
      </w:r>
    </w:p>
    <w:p w14:paraId="6250C471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Единый тарифно-квалификационный справочник работ и профессий рабочих, раздел 54 «Оператор ЭВМ», «Оператор обработки информации».</w:t>
      </w:r>
    </w:p>
    <w:p w14:paraId="4F8CFC97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Указ Президента РФ от 10.10.2019 № 490 «О развитии искусственного интеллекта в Российской Федерации».</w:t>
      </w:r>
    </w:p>
    <w:p w14:paraId="6EC30904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Russell S., Norvig P. «Искусственный интеллект: современный подход».</w:t>
      </w:r>
    </w:p>
    <w:p w14:paraId="4B3DC854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Goodfellow I., Bengio Y., Courville A. «Глубокое обучение».</w:t>
      </w:r>
    </w:p>
    <w:p w14:paraId="1C3B0B52" w14:textId="77777777" w:rsidR="006E00C6" w:rsidRPr="006E00C6" w:rsidRDefault="006E00C6" w:rsidP="006E00C6">
      <w:pPr>
        <w:numPr>
          <w:ilvl w:val="0"/>
          <w:numId w:val="18"/>
        </w:num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Официальные ресурсы AI-платформ (OpenAI, MidJourney, Sber AI, Anthropic).</w:t>
      </w:r>
    </w:p>
    <w:p w14:paraId="202E033C" w14:textId="3CE47686" w:rsidR="006E00C6" w:rsidRPr="006E00C6" w:rsidRDefault="006E00C6" w:rsidP="006E00C6">
      <w:pPr>
        <w:spacing w:after="0" w:line="240" w:lineRule="auto"/>
        <w:divId w:val="1079133091"/>
        <w:rPr>
          <w:rFonts w:ascii="Times New Roman" w:eastAsia="Times New Roman" w:hAnsi="Times New Roman" w:cs="Times New Roman"/>
          <w:sz w:val="24"/>
          <w:szCs w:val="24"/>
          <w:lang w:val="ru-ME"/>
        </w:rPr>
      </w:pPr>
    </w:p>
    <w:p w14:paraId="203EE25A" w14:textId="77777777" w:rsidR="006E00C6" w:rsidRPr="006E00C6" w:rsidRDefault="006E00C6" w:rsidP="006E00C6">
      <w:pPr>
        <w:spacing w:before="100" w:beforeAutospacing="1" w:after="100" w:afterAutospacing="1" w:line="240" w:lineRule="auto"/>
        <w:outlineLvl w:val="2"/>
        <w:divId w:val="107913309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</w:pPr>
      <w:r w:rsidRPr="006E0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ME"/>
        </w:rPr>
        <w:t>11. Заключение</w:t>
      </w:r>
    </w:p>
    <w:p w14:paraId="277E4A19" w14:textId="77777777" w:rsidR="006E00C6" w:rsidRPr="006E00C6" w:rsidRDefault="006E00C6" w:rsidP="006E00C6">
      <w:pPr>
        <w:spacing w:before="100" w:beforeAutospacing="1" w:after="100" w:afterAutospacing="1" w:line="240" w:lineRule="auto"/>
        <w:divId w:val="1079133091"/>
        <w:rPr>
          <w:rFonts w:ascii="Times New Roman" w:hAnsi="Times New Roman" w:cs="Times New Roman"/>
          <w:color w:val="000000"/>
          <w:sz w:val="24"/>
          <w:szCs w:val="24"/>
          <w:lang w:val="ru-ME"/>
        </w:rPr>
      </w:pPr>
      <w:r w:rsidRPr="006E00C6">
        <w:rPr>
          <w:rFonts w:ascii="Times New Roman" w:hAnsi="Times New Roman" w:cs="Times New Roman"/>
          <w:color w:val="000000"/>
          <w:sz w:val="24"/>
          <w:szCs w:val="24"/>
          <w:lang w:val="ru-ME"/>
        </w:rPr>
        <w:t>Программа профессиональной подготовки «Основы нейросетей и искусственного интеллекта» полностью соответствует требованиям российского законодательства, профессионального стандарта «Специалист по искусственному интеллекту» и положениям ЕТКС. Объем в 250 часов обеспечивает достаточный уровень подготовки для получения свидетельства о профессии рабочего, должности служащего, а также формирования актуальных компетенций в сфере AI.</w:t>
      </w:r>
    </w:p>
    <w:p w14:paraId="592A6456" w14:textId="686D209B" w:rsidR="00C43BB7" w:rsidRPr="00585311" w:rsidRDefault="00C43BB7">
      <w:pPr>
        <w:pStyle w:val="p1"/>
        <w:divId w:val="1962106594"/>
        <w:rPr>
          <w:rFonts w:ascii="Times New Roman" w:hAnsi="Times New Roman"/>
          <w:sz w:val="28"/>
          <w:szCs w:val="28"/>
          <w:lang w:val="ru-RU"/>
        </w:rPr>
      </w:pPr>
    </w:p>
    <w:p w14:paraId="78254DAC" w14:textId="77777777" w:rsidR="009C7E4D" w:rsidRPr="004F5DF4" w:rsidRDefault="009C7E4D" w:rsidP="001B3BF7">
      <w:pPr>
        <w:spacing w:after="100" w:afterAutospacing="1" w:line="240" w:lineRule="auto"/>
        <w:jc w:val="center"/>
        <w:divId w:val="1089426326"/>
        <w:rPr>
          <w:rFonts w:ascii="Times New Roman" w:hAnsi="Times New Roman" w:cs="Times New Roman"/>
          <w:b/>
          <w:bCs/>
          <w:color w:val="404040"/>
          <w:sz w:val="28"/>
          <w:szCs w:val="28"/>
          <w:lang w:val="ru-ME"/>
        </w:rPr>
      </w:pPr>
    </w:p>
    <w:p w14:paraId="217B018C" w14:textId="70EAE0C9" w:rsidR="00FB17D1" w:rsidRPr="004F5DF4" w:rsidRDefault="002F0DDF" w:rsidP="00785E7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5D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>Сто</w:t>
      </w:r>
      <w:r w:rsidR="009C7E4D" w:rsidRPr="004F5D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>имост</w:t>
      </w:r>
      <w:r w:rsidR="00FB17D1" w:rsidRPr="004F5D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 xml:space="preserve">ь обучения </w:t>
      </w:r>
      <w:r w:rsidR="00176686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>20</w:t>
      </w:r>
      <w:r w:rsidR="00752CF8" w:rsidRPr="004F5D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 xml:space="preserve"> 000</w:t>
      </w:r>
      <w:r w:rsidR="00FB17D1" w:rsidRPr="004F5DF4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  <w:u w:val="single"/>
        </w:rPr>
        <w:t xml:space="preserve"> рублей</w:t>
      </w:r>
    </w:p>
    <w:sectPr w:rsidR="00FB17D1" w:rsidRPr="004F5DF4" w:rsidSect="00336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5A50" w14:textId="77777777" w:rsidR="009B10D2" w:rsidRDefault="009B10D2" w:rsidP="006A0186">
      <w:pPr>
        <w:spacing w:after="0" w:line="240" w:lineRule="auto"/>
      </w:pPr>
      <w:r>
        <w:separator/>
      </w:r>
    </w:p>
  </w:endnote>
  <w:endnote w:type="continuationSeparator" w:id="0">
    <w:p w14:paraId="7A01E0F4" w14:textId="77777777" w:rsidR="009B10D2" w:rsidRDefault="009B10D2" w:rsidP="006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863B" w14:textId="77777777" w:rsidR="00785E75" w:rsidRDefault="00785E7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2636" w14:textId="77777777" w:rsidR="00785E75" w:rsidRDefault="00785E7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45E" w14:textId="77777777" w:rsidR="00785E75" w:rsidRDefault="00785E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4A33" w14:textId="77777777" w:rsidR="009B10D2" w:rsidRDefault="009B10D2" w:rsidP="006A0186">
      <w:pPr>
        <w:spacing w:after="0" w:line="240" w:lineRule="auto"/>
      </w:pPr>
      <w:r>
        <w:separator/>
      </w:r>
    </w:p>
  </w:footnote>
  <w:footnote w:type="continuationSeparator" w:id="0">
    <w:p w14:paraId="13D4B45B" w14:textId="77777777" w:rsidR="009B10D2" w:rsidRDefault="009B10D2" w:rsidP="006A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47A2" w14:textId="77777777" w:rsidR="00785E75" w:rsidRDefault="00785E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567F" w14:textId="77777777" w:rsidR="00FC5E6A" w:rsidRPr="00FC5E6A" w:rsidRDefault="00AD3CE0" w:rsidP="00D30BC9">
    <w:pPr>
      <w:pStyle w:val="a7"/>
      <w:jc w:val="center"/>
    </w:pPr>
    <w:r>
      <w:rPr>
        <w:noProof/>
      </w:rPr>
      <w:drawing>
        <wp:inline distT="0" distB="0" distL="0" distR="0" wp14:anchorId="214C1AD3" wp14:editId="7FADDB34">
          <wp:extent cx="5940425" cy="635876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B6CD" w14:textId="77777777" w:rsidR="00785E75" w:rsidRDefault="00785E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C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30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402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66F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A23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F24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962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F69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273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07D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55B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952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A36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35A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003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933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55D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E2D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90A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5758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F08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777529">
    <w:abstractNumId w:val="10"/>
  </w:num>
  <w:num w:numId="2" w16cid:durableId="812328231">
    <w:abstractNumId w:val="18"/>
  </w:num>
  <w:num w:numId="3" w16cid:durableId="1388257742">
    <w:abstractNumId w:val="5"/>
  </w:num>
  <w:num w:numId="4" w16cid:durableId="337931839">
    <w:abstractNumId w:val="19"/>
  </w:num>
  <w:num w:numId="5" w16cid:durableId="1421755426">
    <w:abstractNumId w:val="14"/>
  </w:num>
  <w:num w:numId="6" w16cid:durableId="1073233315">
    <w:abstractNumId w:val="6"/>
  </w:num>
  <w:num w:numId="7" w16cid:durableId="1232428321">
    <w:abstractNumId w:val="15"/>
  </w:num>
  <w:num w:numId="8" w16cid:durableId="98179990">
    <w:abstractNumId w:val="2"/>
  </w:num>
  <w:num w:numId="9" w16cid:durableId="567231886">
    <w:abstractNumId w:val="3"/>
  </w:num>
  <w:num w:numId="10" w16cid:durableId="1198280185">
    <w:abstractNumId w:val="1"/>
  </w:num>
  <w:num w:numId="11" w16cid:durableId="58751562">
    <w:abstractNumId w:val="4"/>
  </w:num>
  <w:num w:numId="12" w16cid:durableId="455878172">
    <w:abstractNumId w:val="8"/>
  </w:num>
  <w:num w:numId="13" w16cid:durableId="368457374">
    <w:abstractNumId w:val="11"/>
  </w:num>
  <w:num w:numId="14" w16cid:durableId="334766600">
    <w:abstractNumId w:val="0"/>
  </w:num>
  <w:num w:numId="15" w16cid:durableId="973096301">
    <w:abstractNumId w:val="12"/>
  </w:num>
  <w:num w:numId="16" w16cid:durableId="2083941197">
    <w:abstractNumId w:val="9"/>
  </w:num>
  <w:num w:numId="17" w16cid:durableId="1955210060">
    <w:abstractNumId w:val="20"/>
  </w:num>
  <w:num w:numId="18" w16cid:durableId="1152407145">
    <w:abstractNumId w:val="17"/>
  </w:num>
  <w:num w:numId="19" w16cid:durableId="73212913">
    <w:abstractNumId w:val="13"/>
  </w:num>
  <w:num w:numId="20" w16cid:durableId="314190882">
    <w:abstractNumId w:val="7"/>
  </w:num>
  <w:num w:numId="21" w16cid:durableId="167722985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E0"/>
    <w:rsid w:val="000016E1"/>
    <w:rsid w:val="000125F7"/>
    <w:rsid w:val="00013684"/>
    <w:rsid w:val="00016647"/>
    <w:rsid w:val="000215EA"/>
    <w:rsid w:val="000318F8"/>
    <w:rsid w:val="00033A34"/>
    <w:rsid w:val="000422D5"/>
    <w:rsid w:val="00046D96"/>
    <w:rsid w:val="000667C7"/>
    <w:rsid w:val="000819F2"/>
    <w:rsid w:val="00082A19"/>
    <w:rsid w:val="000847B7"/>
    <w:rsid w:val="000A1121"/>
    <w:rsid w:val="000B2ECC"/>
    <w:rsid w:val="000C28E6"/>
    <w:rsid w:val="000C54CB"/>
    <w:rsid w:val="000C7840"/>
    <w:rsid w:val="000D65EB"/>
    <w:rsid w:val="000E31DF"/>
    <w:rsid w:val="00111177"/>
    <w:rsid w:val="0014298D"/>
    <w:rsid w:val="00144F77"/>
    <w:rsid w:val="0017143D"/>
    <w:rsid w:val="00173EDE"/>
    <w:rsid w:val="001750A8"/>
    <w:rsid w:val="00175774"/>
    <w:rsid w:val="00176686"/>
    <w:rsid w:val="00180A8E"/>
    <w:rsid w:val="00182C21"/>
    <w:rsid w:val="001A7F80"/>
    <w:rsid w:val="001B36D9"/>
    <w:rsid w:val="001B3770"/>
    <w:rsid w:val="001B3BF7"/>
    <w:rsid w:val="001C2654"/>
    <w:rsid w:val="001C4741"/>
    <w:rsid w:val="001D2E60"/>
    <w:rsid w:val="001D5834"/>
    <w:rsid w:val="001D663F"/>
    <w:rsid w:val="001E2D13"/>
    <w:rsid w:val="001F0CD6"/>
    <w:rsid w:val="001F4793"/>
    <w:rsid w:val="00202F20"/>
    <w:rsid w:val="0020550B"/>
    <w:rsid w:val="00245463"/>
    <w:rsid w:val="0025537E"/>
    <w:rsid w:val="00260282"/>
    <w:rsid w:val="002638FA"/>
    <w:rsid w:val="00285663"/>
    <w:rsid w:val="00293A26"/>
    <w:rsid w:val="002A6D4F"/>
    <w:rsid w:val="002B1706"/>
    <w:rsid w:val="002B5BCA"/>
    <w:rsid w:val="002C384E"/>
    <w:rsid w:val="002D3758"/>
    <w:rsid w:val="002F0DDF"/>
    <w:rsid w:val="00313A48"/>
    <w:rsid w:val="00315094"/>
    <w:rsid w:val="00336714"/>
    <w:rsid w:val="003626AD"/>
    <w:rsid w:val="0036675B"/>
    <w:rsid w:val="00374455"/>
    <w:rsid w:val="00377126"/>
    <w:rsid w:val="00377357"/>
    <w:rsid w:val="003803FD"/>
    <w:rsid w:val="00391B2E"/>
    <w:rsid w:val="00393C33"/>
    <w:rsid w:val="003952EF"/>
    <w:rsid w:val="003A3546"/>
    <w:rsid w:val="003C3BDF"/>
    <w:rsid w:val="003C6433"/>
    <w:rsid w:val="003E37DC"/>
    <w:rsid w:val="003E3E3F"/>
    <w:rsid w:val="003E535F"/>
    <w:rsid w:val="003E55E5"/>
    <w:rsid w:val="003F33BF"/>
    <w:rsid w:val="003F37BD"/>
    <w:rsid w:val="0040261E"/>
    <w:rsid w:val="00410C3B"/>
    <w:rsid w:val="00413D82"/>
    <w:rsid w:val="00421D62"/>
    <w:rsid w:val="00424A48"/>
    <w:rsid w:val="00427800"/>
    <w:rsid w:val="00434404"/>
    <w:rsid w:val="004424DC"/>
    <w:rsid w:val="004424F0"/>
    <w:rsid w:val="004579A2"/>
    <w:rsid w:val="00475EC4"/>
    <w:rsid w:val="0048185B"/>
    <w:rsid w:val="00481F1E"/>
    <w:rsid w:val="00492CF3"/>
    <w:rsid w:val="004D4F48"/>
    <w:rsid w:val="004E242E"/>
    <w:rsid w:val="004E51F4"/>
    <w:rsid w:val="004F0800"/>
    <w:rsid w:val="004F5DF4"/>
    <w:rsid w:val="005106BE"/>
    <w:rsid w:val="00512AE9"/>
    <w:rsid w:val="00517A6D"/>
    <w:rsid w:val="00521726"/>
    <w:rsid w:val="00527783"/>
    <w:rsid w:val="0053262C"/>
    <w:rsid w:val="0053640A"/>
    <w:rsid w:val="0054481B"/>
    <w:rsid w:val="00552229"/>
    <w:rsid w:val="00571CF4"/>
    <w:rsid w:val="00580F15"/>
    <w:rsid w:val="00585311"/>
    <w:rsid w:val="005947D9"/>
    <w:rsid w:val="005C59EC"/>
    <w:rsid w:val="005D22EA"/>
    <w:rsid w:val="005F515C"/>
    <w:rsid w:val="00604746"/>
    <w:rsid w:val="00630BA3"/>
    <w:rsid w:val="0064098F"/>
    <w:rsid w:val="00641F18"/>
    <w:rsid w:val="006441E3"/>
    <w:rsid w:val="0066247C"/>
    <w:rsid w:val="00662F64"/>
    <w:rsid w:val="006735A4"/>
    <w:rsid w:val="00676F1A"/>
    <w:rsid w:val="006A0186"/>
    <w:rsid w:val="006A1042"/>
    <w:rsid w:val="006A717E"/>
    <w:rsid w:val="006C4270"/>
    <w:rsid w:val="006C633C"/>
    <w:rsid w:val="006C6619"/>
    <w:rsid w:val="006D0730"/>
    <w:rsid w:val="006D58CB"/>
    <w:rsid w:val="006D704B"/>
    <w:rsid w:val="006E00C6"/>
    <w:rsid w:val="006E4306"/>
    <w:rsid w:val="006E52B9"/>
    <w:rsid w:val="006E5A56"/>
    <w:rsid w:val="006F00C9"/>
    <w:rsid w:val="006F66F0"/>
    <w:rsid w:val="0070171D"/>
    <w:rsid w:val="00723685"/>
    <w:rsid w:val="00730B4F"/>
    <w:rsid w:val="007341CC"/>
    <w:rsid w:val="00735F60"/>
    <w:rsid w:val="0074202B"/>
    <w:rsid w:val="007423B4"/>
    <w:rsid w:val="007437A8"/>
    <w:rsid w:val="007459B2"/>
    <w:rsid w:val="007521F6"/>
    <w:rsid w:val="00752CF8"/>
    <w:rsid w:val="0075554B"/>
    <w:rsid w:val="00785E75"/>
    <w:rsid w:val="00787688"/>
    <w:rsid w:val="00793E97"/>
    <w:rsid w:val="007A2D78"/>
    <w:rsid w:val="007A5357"/>
    <w:rsid w:val="007A60FC"/>
    <w:rsid w:val="007A7F8F"/>
    <w:rsid w:val="007B09CD"/>
    <w:rsid w:val="007F7851"/>
    <w:rsid w:val="00802AE3"/>
    <w:rsid w:val="00810317"/>
    <w:rsid w:val="00815A2B"/>
    <w:rsid w:val="008237E2"/>
    <w:rsid w:val="00823C61"/>
    <w:rsid w:val="00824753"/>
    <w:rsid w:val="00824C2C"/>
    <w:rsid w:val="00843D44"/>
    <w:rsid w:val="00845372"/>
    <w:rsid w:val="00845DF0"/>
    <w:rsid w:val="0085005B"/>
    <w:rsid w:val="00855E75"/>
    <w:rsid w:val="00855FD3"/>
    <w:rsid w:val="00861DF1"/>
    <w:rsid w:val="008653B2"/>
    <w:rsid w:val="00866A60"/>
    <w:rsid w:val="00866EE3"/>
    <w:rsid w:val="008701CF"/>
    <w:rsid w:val="00887B4C"/>
    <w:rsid w:val="008A0F08"/>
    <w:rsid w:val="008B0698"/>
    <w:rsid w:val="008B444D"/>
    <w:rsid w:val="008D3DB6"/>
    <w:rsid w:val="008E0154"/>
    <w:rsid w:val="008E16E3"/>
    <w:rsid w:val="008E5AC2"/>
    <w:rsid w:val="008F04B8"/>
    <w:rsid w:val="008F0CB1"/>
    <w:rsid w:val="008F6EA0"/>
    <w:rsid w:val="00904754"/>
    <w:rsid w:val="00904783"/>
    <w:rsid w:val="009148FC"/>
    <w:rsid w:val="00941DE0"/>
    <w:rsid w:val="00947D72"/>
    <w:rsid w:val="009543FA"/>
    <w:rsid w:val="00962A07"/>
    <w:rsid w:val="00963AC3"/>
    <w:rsid w:val="00965C67"/>
    <w:rsid w:val="009672E4"/>
    <w:rsid w:val="00973825"/>
    <w:rsid w:val="00997F63"/>
    <w:rsid w:val="009A1F0B"/>
    <w:rsid w:val="009A2C1D"/>
    <w:rsid w:val="009B10D2"/>
    <w:rsid w:val="009C4257"/>
    <w:rsid w:val="009C7E4D"/>
    <w:rsid w:val="009D0A1A"/>
    <w:rsid w:val="009E06C0"/>
    <w:rsid w:val="009E2C64"/>
    <w:rsid w:val="00A272DE"/>
    <w:rsid w:val="00A310E0"/>
    <w:rsid w:val="00A4395C"/>
    <w:rsid w:val="00A7614C"/>
    <w:rsid w:val="00A86890"/>
    <w:rsid w:val="00A9171C"/>
    <w:rsid w:val="00AA024F"/>
    <w:rsid w:val="00AA0B52"/>
    <w:rsid w:val="00AA66F2"/>
    <w:rsid w:val="00AB081B"/>
    <w:rsid w:val="00AC0581"/>
    <w:rsid w:val="00AC10DF"/>
    <w:rsid w:val="00AC4AEC"/>
    <w:rsid w:val="00AC67C1"/>
    <w:rsid w:val="00AD3CE0"/>
    <w:rsid w:val="00AD482E"/>
    <w:rsid w:val="00AE44EB"/>
    <w:rsid w:val="00AF164C"/>
    <w:rsid w:val="00B00DEA"/>
    <w:rsid w:val="00B2303B"/>
    <w:rsid w:val="00B352B6"/>
    <w:rsid w:val="00B35DE4"/>
    <w:rsid w:val="00B42803"/>
    <w:rsid w:val="00B4491D"/>
    <w:rsid w:val="00B478EC"/>
    <w:rsid w:val="00B515C9"/>
    <w:rsid w:val="00B52824"/>
    <w:rsid w:val="00B56EA6"/>
    <w:rsid w:val="00B6337E"/>
    <w:rsid w:val="00BA391E"/>
    <w:rsid w:val="00BA601A"/>
    <w:rsid w:val="00BA69DB"/>
    <w:rsid w:val="00BA76EB"/>
    <w:rsid w:val="00BB0C53"/>
    <w:rsid w:val="00BC141F"/>
    <w:rsid w:val="00BC1714"/>
    <w:rsid w:val="00BC3EB2"/>
    <w:rsid w:val="00BC77DE"/>
    <w:rsid w:val="00BD32AE"/>
    <w:rsid w:val="00BD4F2B"/>
    <w:rsid w:val="00BD76B8"/>
    <w:rsid w:val="00BE0B0F"/>
    <w:rsid w:val="00BE75AE"/>
    <w:rsid w:val="00C05048"/>
    <w:rsid w:val="00C14261"/>
    <w:rsid w:val="00C16D9F"/>
    <w:rsid w:val="00C333B2"/>
    <w:rsid w:val="00C33A50"/>
    <w:rsid w:val="00C34E65"/>
    <w:rsid w:val="00C41695"/>
    <w:rsid w:val="00C43BB7"/>
    <w:rsid w:val="00C528B5"/>
    <w:rsid w:val="00C774B0"/>
    <w:rsid w:val="00C8533B"/>
    <w:rsid w:val="00CA31E3"/>
    <w:rsid w:val="00CA3D29"/>
    <w:rsid w:val="00CD7302"/>
    <w:rsid w:val="00CF2FB3"/>
    <w:rsid w:val="00D15AF9"/>
    <w:rsid w:val="00D2059B"/>
    <w:rsid w:val="00D30875"/>
    <w:rsid w:val="00D30BC9"/>
    <w:rsid w:val="00D35FA6"/>
    <w:rsid w:val="00D44D10"/>
    <w:rsid w:val="00D45386"/>
    <w:rsid w:val="00D512FD"/>
    <w:rsid w:val="00D64BF2"/>
    <w:rsid w:val="00D66D79"/>
    <w:rsid w:val="00D72155"/>
    <w:rsid w:val="00D80460"/>
    <w:rsid w:val="00D876AD"/>
    <w:rsid w:val="00DB1B7B"/>
    <w:rsid w:val="00DB49A8"/>
    <w:rsid w:val="00DB6431"/>
    <w:rsid w:val="00DE59F4"/>
    <w:rsid w:val="00DF1F4F"/>
    <w:rsid w:val="00E040EB"/>
    <w:rsid w:val="00E06D90"/>
    <w:rsid w:val="00E17388"/>
    <w:rsid w:val="00E27051"/>
    <w:rsid w:val="00E610A4"/>
    <w:rsid w:val="00E8182E"/>
    <w:rsid w:val="00E92FB5"/>
    <w:rsid w:val="00EB04AB"/>
    <w:rsid w:val="00EB2341"/>
    <w:rsid w:val="00EC1D74"/>
    <w:rsid w:val="00ED0E80"/>
    <w:rsid w:val="00ED2E83"/>
    <w:rsid w:val="00ED328A"/>
    <w:rsid w:val="00ED39E7"/>
    <w:rsid w:val="00EE1EED"/>
    <w:rsid w:val="00EE4C1D"/>
    <w:rsid w:val="00EE7E6F"/>
    <w:rsid w:val="00F10878"/>
    <w:rsid w:val="00F2166F"/>
    <w:rsid w:val="00F6694F"/>
    <w:rsid w:val="00F740D0"/>
    <w:rsid w:val="00F829D2"/>
    <w:rsid w:val="00F82CC1"/>
    <w:rsid w:val="00F83786"/>
    <w:rsid w:val="00F93C2C"/>
    <w:rsid w:val="00F95E33"/>
    <w:rsid w:val="00FA2776"/>
    <w:rsid w:val="00FA496F"/>
    <w:rsid w:val="00FB0CAF"/>
    <w:rsid w:val="00FB12A3"/>
    <w:rsid w:val="00FB17D1"/>
    <w:rsid w:val="00FB495B"/>
    <w:rsid w:val="00FC0647"/>
    <w:rsid w:val="00FC5E6A"/>
    <w:rsid w:val="00FE502F"/>
    <w:rsid w:val="00FE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64E1D"/>
  <w15:docId w15:val="{AFD95E9D-D8E0-D447-B8F2-319157A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738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1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662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28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186"/>
  </w:style>
  <w:style w:type="paragraph" w:styleId="a9">
    <w:name w:val="footer"/>
    <w:basedOn w:val="a"/>
    <w:link w:val="aa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186"/>
  </w:style>
  <w:style w:type="table" w:styleId="ab">
    <w:name w:val="Table Grid"/>
    <w:basedOn w:val="a1"/>
    <w:uiPriority w:val="59"/>
    <w:rsid w:val="00E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0A1A"/>
    <w:rPr>
      <w:color w:val="0000FF" w:themeColor="hyperlink"/>
      <w:u w:val="single"/>
    </w:rPr>
  </w:style>
  <w:style w:type="character" w:customStyle="1" w:styleId="12pt">
    <w:name w:val="Основной текст + 12 pt"/>
    <w:aliases w:val="Полужирный1"/>
    <w:uiPriority w:val="99"/>
    <w:rsid w:val="0014298D"/>
    <w:rPr>
      <w:rFonts w:ascii="Times New Roman" w:hAnsi="Times New Roman"/>
      <w:b/>
      <w:sz w:val="24"/>
      <w:u w:val="none"/>
    </w:rPr>
  </w:style>
  <w:style w:type="character" w:customStyle="1" w:styleId="31">
    <w:name w:val="Заголовок №3_"/>
    <w:link w:val="310"/>
    <w:uiPriority w:val="99"/>
    <w:locked/>
    <w:rsid w:val="0014298D"/>
    <w:rPr>
      <w:rFonts w:ascii="Times New Roman" w:hAnsi="Times New Roman"/>
      <w:sz w:val="23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14298D"/>
    <w:pPr>
      <w:widowControl w:val="0"/>
      <w:shd w:val="clear" w:color="auto" w:fill="FFFFFF"/>
      <w:spacing w:after="0" w:line="302" w:lineRule="exact"/>
      <w:ind w:firstLine="800"/>
      <w:jc w:val="both"/>
      <w:outlineLvl w:val="2"/>
    </w:pPr>
    <w:rPr>
      <w:rFonts w:ascii="Times New Roman" w:hAnsi="Times New Roman"/>
      <w:sz w:val="23"/>
    </w:rPr>
  </w:style>
  <w:style w:type="character" w:styleId="ad">
    <w:name w:val="Emphasis"/>
    <w:basedOn w:val="a0"/>
    <w:uiPriority w:val="20"/>
    <w:qFormat/>
    <w:rsid w:val="000E31DF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2F64"/>
    <w:rPr>
      <w:rFonts w:eastAsiaTheme="majorEastAsia" w:cstheme="majorBidi"/>
      <w:i/>
      <w:iCs/>
      <w:color w:val="595959" w:themeColor="text1" w:themeTint="A6"/>
    </w:rPr>
  </w:style>
  <w:style w:type="character" w:customStyle="1" w:styleId="apple-converted-space">
    <w:name w:val="apple-converted-space"/>
    <w:basedOn w:val="a0"/>
    <w:rsid w:val="00662F64"/>
  </w:style>
  <w:style w:type="paragraph" w:styleId="ae">
    <w:name w:val="Normal (Web)"/>
    <w:basedOn w:val="a"/>
    <w:uiPriority w:val="99"/>
    <w:semiHidden/>
    <w:unhideWhenUsed/>
    <w:rsid w:val="00662F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ME"/>
    </w:rPr>
  </w:style>
  <w:style w:type="character" w:customStyle="1" w:styleId="10">
    <w:name w:val="Заголовок 1 Знак"/>
    <w:basedOn w:val="a0"/>
    <w:link w:val="1"/>
    <w:uiPriority w:val="9"/>
    <w:rsid w:val="009738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8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8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388"/>
    <w:rPr>
      <w:rFonts w:eastAsiaTheme="majorEastAsia" w:cstheme="majorBidi"/>
      <w:i/>
      <w:iCs/>
      <w:color w:val="365F91" w:themeColor="accent1" w:themeShade="BF"/>
    </w:rPr>
  </w:style>
  <w:style w:type="paragraph" w:customStyle="1" w:styleId="ds-markdown-paragraph">
    <w:name w:val="ds-markdown-paragraph"/>
    <w:basedOn w:val="a"/>
    <w:rsid w:val="003E55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ME"/>
    </w:rPr>
  </w:style>
  <w:style w:type="paragraph" w:customStyle="1" w:styleId="p1">
    <w:name w:val="p1"/>
    <w:basedOn w:val="a"/>
    <w:rsid w:val="00C43BB7"/>
    <w:pPr>
      <w:spacing w:after="0" w:line="240" w:lineRule="auto"/>
    </w:pPr>
    <w:rPr>
      <w:rFonts w:ascii="Helvetica" w:hAnsi="Helvetica" w:cs="Times New Roman"/>
      <w:color w:val="000000"/>
      <w:sz w:val="15"/>
      <w:szCs w:val="15"/>
      <w:lang w:val="ru-ME"/>
    </w:rPr>
  </w:style>
  <w:style w:type="character" w:customStyle="1" w:styleId="s1">
    <w:name w:val="s1"/>
    <w:basedOn w:val="a0"/>
    <w:rsid w:val="00C43BB7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paragraph" w:styleId="af">
    <w:name w:val="Title"/>
    <w:basedOn w:val="a"/>
    <w:next w:val="a"/>
    <w:link w:val="af0"/>
    <w:uiPriority w:val="10"/>
    <w:qFormat/>
    <w:rsid w:val="000A11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0">
    <w:name w:val="Заголовок Знак"/>
    <w:basedOn w:val="a0"/>
    <w:link w:val="af"/>
    <w:uiPriority w:val="10"/>
    <w:rsid w:val="000A11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1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BA19-CD55-45B3-A0DC-2445B8DE4C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 Rooz</cp:lastModifiedBy>
  <cp:revision>123</cp:revision>
  <cp:lastPrinted>2017-06-27T10:20:00Z</cp:lastPrinted>
  <dcterms:created xsi:type="dcterms:W3CDTF">2025-05-14T09:04:00Z</dcterms:created>
  <dcterms:modified xsi:type="dcterms:W3CDTF">2025-08-10T10:31:00Z</dcterms:modified>
</cp:coreProperties>
</file>