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7619" w14:textId="45E97B1E" w:rsidR="00982B1B" w:rsidRPr="00982B1B" w:rsidRDefault="00982B1B" w:rsidP="00982B1B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</w:rPr>
      </w:pPr>
      <w:r w:rsidRPr="00982B1B">
        <w:rPr>
          <w:rFonts w:ascii="Times New Roman" w:hAnsi="Times New Roman" w:cs="Times New Roman"/>
          <w:b/>
        </w:rPr>
        <w:t>«Художественно-постановочное освещение и звуковое сопровождение деятельности учреждений культуры и искусства»</w:t>
      </w:r>
    </w:p>
    <w:p w14:paraId="76493E6C" w14:textId="77777777" w:rsidR="00982B1B" w:rsidRPr="00982B1B" w:rsidRDefault="00982B1B" w:rsidP="00982B1B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</w:rPr>
      </w:pPr>
      <w:r w:rsidRPr="00982B1B">
        <w:rPr>
          <w:rFonts w:ascii="Times New Roman" w:hAnsi="Times New Roman" w:cs="Times New Roman"/>
          <w:b/>
        </w:rPr>
        <w:t>с присвоением квалификации Звукорежиссер, художник по свету</w:t>
      </w:r>
    </w:p>
    <w:p w14:paraId="72ECAEEB" w14:textId="77777777" w:rsidR="00982B1B" w:rsidRPr="00982B1B" w:rsidRDefault="00982B1B" w:rsidP="00982B1B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</w:rPr>
      </w:pPr>
      <w:r w:rsidRPr="00982B1B">
        <w:rPr>
          <w:rFonts w:ascii="Times New Roman" w:hAnsi="Times New Roman" w:cs="Times New Roman"/>
          <w:b/>
        </w:rPr>
        <w:t xml:space="preserve">520 </w:t>
      </w:r>
      <w:proofErr w:type="spellStart"/>
      <w:r w:rsidRPr="00982B1B">
        <w:rPr>
          <w:rFonts w:ascii="Times New Roman" w:hAnsi="Times New Roman" w:cs="Times New Roman"/>
          <w:b/>
        </w:rPr>
        <w:t>ак.ч</w:t>
      </w:r>
      <w:proofErr w:type="spellEnd"/>
      <w:r w:rsidRPr="00982B1B">
        <w:rPr>
          <w:rFonts w:ascii="Times New Roman" w:hAnsi="Times New Roman" w:cs="Times New Roman"/>
          <w:b/>
        </w:rPr>
        <w:t>.</w:t>
      </w:r>
    </w:p>
    <w:p w14:paraId="7BB6BA78" w14:textId="77777777" w:rsidR="00982B1B" w:rsidRPr="00982B1B" w:rsidRDefault="00982B1B" w:rsidP="00982B1B">
      <w:pPr>
        <w:pStyle w:val="31"/>
        <w:spacing w:line="240" w:lineRule="auto"/>
        <w:ind w:firstLine="0"/>
        <w:jc w:val="center"/>
        <w:outlineLvl w:val="9"/>
        <w:rPr>
          <w:rStyle w:val="12pt"/>
          <w:bCs/>
          <w:color w:val="000000"/>
          <w:szCs w:val="24"/>
        </w:rPr>
      </w:pPr>
    </w:p>
    <w:p w14:paraId="2C1C7E83" w14:textId="7A73B113" w:rsidR="00982B1B" w:rsidRDefault="00982B1B" w:rsidP="00982B1B">
      <w:pPr>
        <w:pStyle w:val="31"/>
        <w:spacing w:line="240" w:lineRule="auto"/>
        <w:ind w:firstLine="0"/>
        <w:jc w:val="center"/>
        <w:outlineLvl w:val="9"/>
        <w:rPr>
          <w:rStyle w:val="12pt"/>
          <w:bCs/>
          <w:color w:val="000000"/>
          <w:szCs w:val="24"/>
        </w:rPr>
      </w:pPr>
      <w:r w:rsidRPr="00982B1B">
        <w:rPr>
          <w:rStyle w:val="12pt"/>
          <w:bCs/>
          <w:color w:val="000000"/>
          <w:szCs w:val="24"/>
        </w:rPr>
        <w:t>Учебный план:</w:t>
      </w:r>
    </w:p>
    <w:p w14:paraId="435D2A4D" w14:textId="77777777" w:rsidR="00982B1B" w:rsidRPr="00982B1B" w:rsidRDefault="00982B1B" w:rsidP="00982B1B">
      <w:pPr>
        <w:pStyle w:val="31"/>
        <w:spacing w:line="240" w:lineRule="auto"/>
        <w:ind w:firstLine="680"/>
        <w:jc w:val="center"/>
        <w:outlineLvl w:val="9"/>
        <w:rPr>
          <w:rStyle w:val="12pt"/>
          <w:bCs/>
          <w:color w:val="000000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982B1B" w:rsidRPr="004F7583" w14:paraId="56A0E901" w14:textId="77777777" w:rsidTr="00555870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E373D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7409FC38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DE11C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1B51D740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B7131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22E75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7ED0730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2B397742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982B1B" w:rsidRPr="004F7583" w14:paraId="0F50114C" w14:textId="77777777" w:rsidTr="00555870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7B6E2" w14:textId="77777777" w:rsidR="00982B1B" w:rsidRPr="004F7583" w:rsidRDefault="00982B1B" w:rsidP="0055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FEF0C" w14:textId="77777777" w:rsidR="00982B1B" w:rsidRPr="004F7583" w:rsidRDefault="00982B1B" w:rsidP="0055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2450C" w14:textId="77777777" w:rsidR="00982B1B" w:rsidRPr="004F7583" w:rsidRDefault="00982B1B" w:rsidP="00555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FC536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D792B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0CE2436" w14:textId="77777777" w:rsidR="00982B1B" w:rsidRPr="004F7583" w:rsidRDefault="00982B1B" w:rsidP="00555870">
            <w:pPr>
              <w:rPr>
                <w:rFonts w:ascii="Times New Roman" w:hAnsi="Times New Roman" w:cs="Times New Roman"/>
              </w:rPr>
            </w:pPr>
          </w:p>
        </w:tc>
      </w:tr>
      <w:tr w:rsidR="00982B1B" w:rsidRPr="004F7583" w14:paraId="5A709176" w14:textId="77777777" w:rsidTr="00555870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0DB456BF" w14:textId="77777777" w:rsidR="00982B1B" w:rsidRPr="004F7583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B1B" w:rsidRPr="00391E22" w14:paraId="2DDDA9EC" w14:textId="77777777" w:rsidTr="00555870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93EED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FC285" w14:textId="77777777" w:rsidR="00982B1B" w:rsidRPr="00391E22" w:rsidRDefault="00982B1B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акустики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63989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A3914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C74DB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DFBBF11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82B1B" w:rsidRPr="00391E22" w14:paraId="05C093CD" w14:textId="77777777" w:rsidTr="00555870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C85CC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5AC63" w14:textId="77777777" w:rsidR="00982B1B" w:rsidRPr="00391E22" w:rsidRDefault="00982B1B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  <w:b/>
              </w:rPr>
              <w:t>Звуковой образ как основополагающее понятие в звукорежиссуре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34489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8E4D5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F8788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3F6989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82B1B" w:rsidRPr="00391E22" w14:paraId="1C20FEFA" w14:textId="77777777" w:rsidTr="00555870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2C9A8" w14:textId="77777777" w:rsidR="00982B1B" w:rsidRPr="00BE25A4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BE25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F15FC" w14:textId="77777777" w:rsidR="00982B1B" w:rsidRPr="00BE25A4" w:rsidRDefault="00982B1B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Концептуальные основы звукового образа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B4A39" w14:textId="77777777" w:rsidR="00982B1B" w:rsidRPr="00BE25A4" w:rsidRDefault="00982B1B" w:rsidP="00555870">
            <w:pPr>
              <w:tabs>
                <w:tab w:val="left" w:pos="600"/>
                <w:tab w:val="center" w:pos="731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25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B5935" w14:textId="77777777" w:rsidR="00982B1B" w:rsidRPr="00BE25A4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9FA53" w14:textId="77777777" w:rsidR="00982B1B" w:rsidRPr="00BE25A4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EB54B92" w14:textId="77777777" w:rsidR="00982B1B" w:rsidRPr="00BE25A4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82B1B" w:rsidRPr="00391E22" w14:paraId="3F6B0AA2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2759E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391E2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6FC19" w14:textId="77777777" w:rsidR="00982B1B" w:rsidRPr="00391E22" w:rsidRDefault="00982B1B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  <w:b/>
              </w:rPr>
              <w:t>Звукорежиссура традиционная (классическая) и нетрадиционная (драматическая)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232C9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30B7B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C4BF1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57A49BA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82B1B" w:rsidRPr="00391E22" w14:paraId="102F083C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3CD2F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391E2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33FDE" w14:textId="77777777" w:rsidR="00982B1B" w:rsidRPr="00391E22" w:rsidRDefault="00982B1B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  <w:b/>
              </w:rPr>
              <w:t xml:space="preserve">Концертный </w:t>
            </w:r>
            <w:proofErr w:type="spellStart"/>
            <w:r w:rsidRPr="002D1501">
              <w:rPr>
                <w:rFonts w:ascii="Times New Roman" w:hAnsi="Times New Roman" w:cs="Times New Roman"/>
                <w:b/>
              </w:rPr>
              <w:t>звукоусилительный</w:t>
            </w:r>
            <w:proofErr w:type="spellEnd"/>
            <w:r w:rsidRPr="002D1501">
              <w:rPr>
                <w:rFonts w:ascii="Times New Roman" w:hAnsi="Times New Roman" w:cs="Times New Roman"/>
                <w:b/>
              </w:rPr>
              <w:t xml:space="preserve"> комплекс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5FF8A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92D73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13FDC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8BC5C5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B1B" w:rsidRPr="00391E22" w14:paraId="26A35695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BAE53" w14:textId="77777777" w:rsidR="00982B1B" w:rsidRPr="002D1501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D1501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B9FC4" w14:textId="77777777" w:rsidR="00982B1B" w:rsidRPr="002D1501" w:rsidRDefault="00982B1B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</w:rPr>
              <w:t>Оборудование сцены: инструментальные усилители</w:t>
            </w:r>
            <w:r>
              <w:rPr>
                <w:rFonts w:ascii="Times New Roman" w:hAnsi="Times New Roman" w:cs="Times New Roman"/>
              </w:rPr>
              <w:t>, мониторные системы, микрофоны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CCE2F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ED2D0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A6B92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66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0DDC38B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66B3E"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764A2771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D569D" w14:textId="77777777" w:rsidR="00982B1B" w:rsidRPr="002D1501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09FA0" w14:textId="77777777" w:rsidR="00982B1B" w:rsidRPr="002D1501" w:rsidRDefault="00982B1B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</w:rPr>
              <w:t>PA-система: акустические системы, усилите</w:t>
            </w:r>
            <w:r>
              <w:rPr>
                <w:rFonts w:ascii="Times New Roman" w:hAnsi="Times New Roman" w:cs="Times New Roman"/>
              </w:rPr>
              <w:t>ли, процессоры и контроллеры АС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887C1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CCDA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A780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3A8D44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55CF918D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80DAB" w14:textId="77777777" w:rsidR="00982B1B" w:rsidRPr="002D1501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11717" w14:textId="77777777" w:rsidR="00982B1B" w:rsidRPr="002D1501" w:rsidRDefault="00982B1B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</w:rPr>
              <w:t xml:space="preserve">Микшерный пульт, </w:t>
            </w:r>
            <w:proofErr w:type="spellStart"/>
            <w:r w:rsidRPr="002D1501">
              <w:rPr>
                <w:rFonts w:ascii="Times New Roman" w:hAnsi="Times New Roman" w:cs="Times New Roman"/>
              </w:rPr>
              <w:t>аутборд</w:t>
            </w:r>
            <w:proofErr w:type="spellEnd"/>
            <w:r w:rsidRPr="002D1501">
              <w:rPr>
                <w:rFonts w:ascii="Times New Roman" w:hAnsi="Times New Roman" w:cs="Times New Roman"/>
              </w:rPr>
              <w:t xml:space="preserve"> оборудование. Особенности применения</w:t>
            </w:r>
            <w:r>
              <w:rPr>
                <w:rFonts w:ascii="Times New Roman" w:hAnsi="Times New Roman" w:cs="Times New Roman"/>
              </w:rPr>
              <w:t xml:space="preserve"> цифровых и аналоговых консолей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F8927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D4EB3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0DEFB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66EE45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07796BA7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FA8D0" w14:textId="77777777" w:rsidR="00982B1B" w:rsidRPr="002D1501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BFE31" w14:textId="77777777" w:rsidR="00982B1B" w:rsidRPr="002D1501" w:rsidRDefault="00982B1B" w:rsidP="005558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D1501">
              <w:rPr>
                <w:rFonts w:ascii="Times New Roman" w:hAnsi="Times New Roman" w:cs="Times New Roman"/>
              </w:rPr>
              <w:t>Правила коммутации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37459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325F0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35D75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24FFE2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2B1B" w:rsidRPr="00391E22" w14:paraId="5E1CA407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3A462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61EB6" w14:textId="77777777" w:rsidR="00982B1B" w:rsidRPr="00391E22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  <w:b/>
              </w:rPr>
              <w:t xml:space="preserve">Установка </w:t>
            </w:r>
            <w:proofErr w:type="spellStart"/>
            <w:r w:rsidRPr="002D1501">
              <w:rPr>
                <w:rFonts w:ascii="Times New Roman" w:hAnsi="Times New Roman" w:cs="Times New Roman"/>
                <w:b/>
              </w:rPr>
              <w:t>звукоусилительного</w:t>
            </w:r>
            <w:proofErr w:type="spellEnd"/>
            <w:r w:rsidRPr="002D1501">
              <w:rPr>
                <w:rFonts w:ascii="Times New Roman" w:hAnsi="Times New Roman" w:cs="Times New Roman"/>
                <w:b/>
              </w:rPr>
              <w:t xml:space="preserve"> оборудования на концертной площадке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52786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A1FBD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06A40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2D91C3B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B1B" w:rsidRPr="00391E22" w14:paraId="2371192D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D7AEA" w14:textId="77777777" w:rsidR="00982B1B" w:rsidRPr="002D1501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D1501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1095F" w14:textId="77777777" w:rsidR="00982B1B" w:rsidRPr="002D1501" w:rsidRDefault="00982B1B" w:rsidP="00555870">
            <w:pPr>
              <w:rPr>
                <w:rFonts w:ascii="Times New Roman" w:hAnsi="Times New Roman" w:cs="Times New Roman"/>
              </w:rPr>
            </w:pPr>
            <w:r w:rsidRPr="002D1501">
              <w:rPr>
                <w:rFonts w:ascii="Times New Roman" w:hAnsi="Times New Roman" w:cs="Times New Roman"/>
              </w:rPr>
              <w:t>Часто встречающиеся типы концертных площадок. Сложные площадки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15B5B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A5D5D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CB88A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C0545C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6DC531A4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F9F53" w14:textId="77777777" w:rsidR="00982B1B" w:rsidRPr="002D1501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D1501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01409" w14:textId="77777777" w:rsidR="00982B1B" w:rsidRPr="002D1501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</w:rPr>
              <w:t>Практические советы по установке различных типов акустических систем в концертных залах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D71CB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280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35F9F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5847BE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2B1B" w:rsidRPr="00391E22" w14:paraId="2E782A4C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E56E4" w14:textId="77777777" w:rsidR="00982B1B" w:rsidRPr="002D1501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D1501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83B79" w14:textId="77777777" w:rsidR="00982B1B" w:rsidRPr="002D1501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</w:rPr>
              <w:t xml:space="preserve">Использование дополнительных акустических систем для получения более равномерной амплитудно-частотной </w:t>
            </w:r>
            <w:r w:rsidRPr="002D1501">
              <w:rPr>
                <w:rFonts w:ascii="Times New Roman" w:hAnsi="Times New Roman" w:cs="Times New Roman"/>
              </w:rPr>
              <w:lastRenderedPageBreak/>
              <w:t>характеристики в «теневых» зонах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E7835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66EA2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F0D79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94C5E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6DC542A0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B6C1E" w14:textId="77777777" w:rsidR="00982B1B" w:rsidRPr="002D1501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D1501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F91D2" w14:textId="77777777" w:rsidR="00982B1B" w:rsidRPr="002D1501" w:rsidRDefault="00982B1B" w:rsidP="00555870">
            <w:pPr>
              <w:rPr>
                <w:rFonts w:ascii="Times New Roman" w:hAnsi="Times New Roman" w:cs="Times New Roman"/>
              </w:rPr>
            </w:pPr>
            <w:r w:rsidRPr="002D1501">
              <w:rPr>
                <w:rFonts w:ascii="Times New Roman" w:hAnsi="Times New Roman" w:cs="Times New Roman"/>
              </w:rPr>
              <w:t>Настройка системы с использованием тестовых фонограмм. Методология и алгоритм действий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9CD60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8BC89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59362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E3F89C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2B1B" w:rsidRPr="00391E22" w14:paraId="7D2639C4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9D8AE" w14:textId="77777777" w:rsidR="00982B1B" w:rsidRPr="00BE25A4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BE25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A5C10" w14:textId="77777777" w:rsidR="00982B1B" w:rsidRPr="00BE25A4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2D1501">
              <w:rPr>
                <w:rFonts w:ascii="Times New Roman" w:hAnsi="Times New Roman" w:cs="Times New Roman"/>
                <w:b/>
                <w:shd w:val="clear" w:color="auto" w:fill="FFFFFF"/>
              </w:rPr>
              <w:t>Технические особенности проведения мероприятия в условиях многофункционального концертного зала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A84EB" w14:textId="77777777" w:rsidR="00982B1B" w:rsidRPr="00BE25A4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9DA34" w14:textId="77777777" w:rsidR="00982B1B" w:rsidRPr="00BE25A4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4D2E4" w14:textId="77777777" w:rsidR="00982B1B" w:rsidRPr="00BE25A4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6B4441" w14:textId="77777777" w:rsidR="00982B1B" w:rsidRPr="00BE25A4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82B1B" w:rsidRPr="00391E22" w14:paraId="1BB645E2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31155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CD0E8" w14:textId="77777777" w:rsidR="00982B1B" w:rsidRPr="00391E22" w:rsidRDefault="00982B1B" w:rsidP="005558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Принципы постановочного освещения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724C1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DD19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3F1E1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4330DC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B1B" w:rsidRPr="00391E22" w14:paraId="1B0CE62D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3C066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8E5F7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Освещение объекта, как основа построения световой картины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B178F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3B93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46A63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D22CC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2B1B" w:rsidRPr="00391E22" w14:paraId="3EA482AE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0704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06E9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Компоненты художественного света. Трехточечное освещение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6E60D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4263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9D262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D8D65C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2B1B" w:rsidRPr="00391E22" w14:paraId="593F189B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61F55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CDCB7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 xml:space="preserve">Типы освещения: фронтальный или выносной (лобовой), боковой (скользящий), </w:t>
            </w:r>
            <w:proofErr w:type="spellStart"/>
            <w:r w:rsidRPr="00D670CD">
              <w:rPr>
                <w:rFonts w:ascii="Times New Roman" w:hAnsi="Times New Roman" w:cs="Times New Roman"/>
              </w:rPr>
              <w:t>контражурный</w:t>
            </w:r>
            <w:proofErr w:type="spellEnd"/>
            <w:r w:rsidRPr="00D670CD">
              <w:rPr>
                <w:rFonts w:ascii="Times New Roman" w:hAnsi="Times New Roman" w:cs="Times New Roman"/>
              </w:rPr>
              <w:t xml:space="preserve"> (задний, </w:t>
            </w:r>
            <w:proofErr w:type="spellStart"/>
            <w:r w:rsidRPr="00D670CD">
              <w:rPr>
                <w:rFonts w:ascii="Times New Roman" w:hAnsi="Times New Roman" w:cs="Times New Roman"/>
              </w:rPr>
              <w:t>контровой</w:t>
            </w:r>
            <w:proofErr w:type="spellEnd"/>
            <w:r w:rsidRPr="00D670CD">
              <w:rPr>
                <w:rFonts w:ascii="Times New Roman" w:hAnsi="Times New Roman" w:cs="Times New Roman"/>
              </w:rPr>
              <w:t>), как производная: верхний или нижний, правый или левый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C3459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0E1F9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9C44E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DCBCAD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82B1B" w:rsidRPr="00391E22" w14:paraId="54B762C4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FD164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0D66C" w14:textId="77777777" w:rsidR="00982B1B" w:rsidRPr="00391E22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D670CD">
              <w:rPr>
                <w:rFonts w:ascii="Times New Roman" w:hAnsi="Times New Roman" w:cs="Times New Roman"/>
                <w:b/>
              </w:rPr>
              <w:t>Приемы сценического освещения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D90F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9D68A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8278E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0227A3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B1B" w:rsidRPr="00391E22" w14:paraId="5DB10E3D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4EF25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70E2C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Освещение артиста, солиста и т.д.; плоскостных, объемных и рельефных декораций; павильонов; художественного оформления сцены, тюля и аппликации, фактур; воздуха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77C82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06EDA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9830D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3256C1A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2B1B" w:rsidRPr="00391E22" w14:paraId="3B8C35E1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C3078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C6486" w14:textId="77777777" w:rsidR="00982B1B" w:rsidRPr="00D670CD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D670CD">
              <w:rPr>
                <w:rFonts w:ascii="Times New Roman" w:hAnsi="Times New Roman" w:cs="Times New Roman"/>
              </w:rPr>
              <w:t>Правильное расположение осветительных приборов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96F7A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66C7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C069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94D3BF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2B1B" w:rsidRPr="00391E22" w14:paraId="1E12EEF1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BDD5F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836D1" w14:textId="77777777" w:rsidR="00982B1B" w:rsidRPr="00D670CD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D670CD">
              <w:rPr>
                <w:rFonts w:ascii="Times New Roman" w:hAnsi="Times New Roman" w:cs="Times New Roman"/>
              </w:rPr>
              <w:t>Правила построения световой картины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BB754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515B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DEAA9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403A8C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6BEAA4B4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56479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C5663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Технические средства реализации световой картины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B0B67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1366D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1BC6D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0690B7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2B1B" w:rsidRPr="00391E22" w14:paraId="2E667113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D80A2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91E2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391E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C886A" w14:textId="77777777" w:rsidR="00982B1B" w:rsidRPr="00391E22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D670CD">
              <w:rPr>
                <w:rFonts w:ascii="Times New Roman" w:hAnsi="Times New Roman" w:cs="Times New Roman"/>
                <w:b/>
              </w:rPr>
              <w:t>Современные технологии и приборы в построении системы управления постановочным освещением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A21DF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26046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4256F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4D0285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82B1B" w:rsidRPr="00391E22" w14:paraId="6C92EFF5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CA7B1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9F736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 xml:space="preserve">Свет: канальный, </w:t>
            </w:r>
            <w:proofErr w:type="spellStart"/>
            <w:r w:rsidRPr="00D670CD">
              <w:rPr>
                <w:rFonts w:ascii="Times New Roman" w:hAnsi="Times New Roman" w:cs="Times New Roman"/>
              </w:rPr>
              <w:t>диммерный</w:t>
            </w:r>
            <w:proofErr w:type="spellEnd"/>
            <w:r w:rsidRPr="00D670CD">
              <w:rPr>
                <w:rFonts w:ascii="Times New Roman" w:hAnsi="Times New Roman" w:cs="Times New Roman"/>
              </w:rPr>
              <w:t>, точечный. Приборы направленного и рассеянного освещения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D9827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2D93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3D5E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66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E31B15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66B3E">
              <w:rPr>
                <w:rFonts w:ascii="Times New Roman" w:hAnsi="Times New Roman" w:cs="Times New Roman"/>
              </w:rPr>
              <w:t>2</w:t>
            </w:r>
          </w:p>
        </w:tc>
      </w:tr>
      <w:tr w:rsidR="00982B1B" w:rsidRPr="00391E22" w14:paraId="5C7758DB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C8975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2264B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Интеллектуальные световые приборы. Типы приборов. Устройство, оптическая система, светофильтры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3EE74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F9E80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05D7A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1F0E60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77C5D32F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8BD8C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C8498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 xml:space="preserve">Коммутация и адресация, управление. </w:t>
            </w:r>
            <w:proofErr w:type="spellStart"/>
            <w:r w:rsidRPr="00D670CD">
              <w:rPr>
                <w:rFonts w:ascii="Times New Roman" w:hAnsi="Times New Roman" w:cs="Times New Roman"/>
              </w:rPr>
              <w:t>Светобутафория</w:t>
            </w:r>
            <w:proofErr w:type="spellEnd"/>
            <w:r w:rsidRPr="00D670CD">
              <w:rPr>
                <w:rFonts w:ascii="Times New Roman" w:hAnsi="Times New Roman" w:cs="Times New Roman"/>
              </w:rPr>
              <w:t>. Машины эффектов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781CD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B735C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55ABF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06758C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6AFB0349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3ACCE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9490E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 xml:space="preserve">Материалы, используемые в шоу и театре. Видеопроекционная аппаратура. </w:t>
            </w:r>
            <w:r w:rsidRPr="00D670CD">
              <w:rPr>
                <w:rFonts w:ascii="Times New Roman" w:hAnsi="Times New Roman" w:cs="Times New Roman"/>
              </w:rPr>
              <w:lastRenderedPageBreak/>
              <w:t xml:space="preserve">Видеопроекторы, </w:t>
            </w:r>
            <w:proofErr w:type="spellStart"/>
            <w:r w:rsidRPr="00D670CD">
              <w:rPr>
                <w:rFonts w:ascii="Times New Roman" w:hAnsi="Times New Roman" w:cs="Times New Roman"/>
              </w:rPr>
              <w:t>видеосканеры</w:t>
            </w:r>
            <w:proofErr w:type="spellEnd"/>
            <w:r w:rsidRPr="00D670C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670CD">
              <w:rPr>
                <w:rFonts w:ascii="Times New Roman" w:hAnsi="Times New Roman" w:cs="Times New Roman"/>
              </w:rPr>
              <w:t>видеоголовы</w:t>
            </w:r>
            <w:proofErr w:type="spellEnd"/>
            <w:r w:rsidRPr="00D670CD">
              <w:rPr>
                <w:rFonts w:ascii="Times New Roman" w:hAnsi="Times New Roman" w:cs="Times New Roman"/>
              </w:rPr>
              <w:t xml:space="preserve">. Объективы. Светосильные </w:t>
            </w:r>
            <w:proofErr w:type="spellStart"/>
            <w:proofErr w:type="gramStart"/>
            <w:r w:rsidRPr="00D670CD">
              <w:rPr>
                <w:rFonts w:ascii="Times New Roman" w:hAnsi="Times New Roman" w:cs="Times New Roman"/>
              </w:rPr>
              <w:t>экраны.Пульты</w:t>
            </w:r>
            <w:proofErr w:type="spellEnd"/>
            <w:proofErr w:type="gramEnd"/>
            <w:r w:rsidRPr="00D670CD">
              <w:rPr>
                <w:rFonts w:ascii="Times New Roman" w:hAnsi="Times New Roman" w:cs="Times New Roman"/>
              </w:rPr>
              <w:t xml:space="preserve"> управления и устройства ввода. Проверка пульта. Загрузка приборов из библиотеки. Адресация. Назначение спотов и каналов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47F6C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903E9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7EBE5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E17966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2B1B" w:rsidRPr="00391E22" w14:paraId="513EB922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A016E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5A0D2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Вспомогательные устройства. Продление срока службы оборудования, оптимальное использование ресурса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7532E" w14:textId="77777777" w:rsidR="00982B1B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F0313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5B103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14BA5F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2B1B" w:rsidRPr="00391E22" w14:paraId="255FE8EF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13965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D670C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3D50C" w14:textId="77777777" w:rsidR="00982B1B" w:rsidRPr="00D670CD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D670CD">
              <w:rPr>
                <w:rFonts w:ascii="Times New Roman" w:hAnsi="Times New Roman" w:cs="Times New Roman"/>
                <w:b/>
              </w:rPr>
              <w:t>Составление райдеров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102DA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748B4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CDD43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7F10BD5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82B1B" w:rsidRPr="00391E22" w14:paraId="4246B1E4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7EAA5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1A344" w14:textId="77777777" w:rsidR="00982B1B" w:rsidRPr="00D670CD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D670CD">
              <w:rPr>
                <w:rFonts w:ascii="Times New Roman" w:hAnsi="Times New Roman" w:cs="Times New Roman"/>
                <w:b/>
              </w:rPr>
              <w:t>Совместная работа художников по свету и режиссера/лидера музыкальной группы, сценографа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15421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5232C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316C4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9FD377E" w14:textId="77777777" w:rsidR="00982B1B" w:rsidRPr="00D670CD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2B1B" w:rsidRPr="00391E22" w14:paraId="16BC0D22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35EDB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66B3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AC808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Создание единого светового решения концерта и спектакля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B7E4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38FA0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9D93F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A9023D9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3DABA7B0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087E6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A6562" w14:textId="77777777" w:rsidR="00982B1B" w:rsidRPr="00D670CD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D670CD">
              <w:rPr>
                <w:rFonts w:ascii="Times New Roman" w:hAnsi="Times New Roman" w:cs="Times New Roman"/>
              </w:rPr>
              <w:t>Художественные задачи постановочного освещения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050D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A4C35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A49A6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78283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4105B34C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CDF6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28148" w14:textId="77777777" w:rsidR="00982B1B" w:rsidRPr="00D670CD" w:rsidRDefault="00982B1B" w:rsidP="00555870">
            <w:pPr>
              <w:rPr>
                <w:rFonts w:ascii="Times New Roman" w:hAnsi="Times New Roman" w:cs="Times New Roman"/>
                <w:b/>
              </w:rPr>
            </w:pPr>
            <w:r w:rsidRPr="00D670CD">
              <w:rPr>
                <w:rFonts w:ascii="Times New Roman" w:hAnsi="Times New Roman" w:cs="Times New Roman"/>
              </w:rPr>
              <w:t>Концепция. Драматургия. Символизм. Ритм постановочного света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65025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D5CA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7675F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A5B46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4DB41A17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C3E15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66C71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Этапы работы над созданием света концерта и спектакля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0976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6C89C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AF339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219093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2B1B" w:rsidRPr="00391E22" w14:paraId="47FEA041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9B129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E2C57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Составление световой партитуры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7D329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C7F4C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C514F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984793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2B1B" w:rsidRPr="00391E22" w14:paraId="7C2F5CCB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6ACE4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3610C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Монтаж оборудования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EE85F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54447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92160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E22197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2B1B" w:rsidRPr="00391E22" w14:paraId="102FB086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7C7C4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772F6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Проведение спектакля и концерта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2092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60971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4F996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B7B88C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2B1B" w:rsidRPr="00391E22" w14:paraId="5CC4082B" w14:textId="77777777" w:rsidTr="00555870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3BA1B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764D8" w14:textId="77777777" w:rsidR="00982B1B" w:rsidRPr="00D670CD" w:rsidRDefault="00982B1B" w:rsidP="00555870">
            <w:pPr>
              <w:rPr>
                <w:rFonts w:ascii="Times New Roman" w:hAnsi="Times New Roman" w:cs="Times New Roman"/>
              </w:rPr>
            </w:pPr>
            <w:r w:rsidRPr="00D670CD">
              <w:rPr>
                <w:rFonts w:ascii="Times New Roman" w:hAnsi="Times New Roman" w:cs="Times New Roman"/>
              </w:rPr>
              <w:t>Анализ и самообразование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46D70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739A8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B9EF3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ED9D9A" w14:textId="77777777" w:rsidR="00982B1B" w:rsidRPr="00866B3E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82B1B" w:rsidRPr="00391E22" w14:paraId="0FA1C492" w14:textId="77777777" w:rsidTr="00555870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30B0" w14:textId="77777777" w:rsidR="00982B1B" w:rsidRPr="00391E22" w:rsidRDefault="00982B1B" w:rsidP="0055587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5AAAC53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82B1B" w:rsidRPr="00391E22" w14:paraId="60B495B5" w14:textId="77777777" w:rsidTr="00555870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ED567" w14:textId="77777777" w:rsidR="00982B1B" w:rsidRPr="00391E22" w:rsidRDefault="00982B1B" w:rsidP="00555870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391E22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0A4DAB62" w14:textId="77777777" w:rsidR="00982B1B" w:rsidRPr="00391E22" w:rsidRDefault="00982B1B" w:rsidP="0055587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</w:tbl>
    <w:p w14:paraId="1CC40550" w14:textId="77777777" w:rsidR="00E830D9" w:rsidRDefault="00E830D9"/>
    <w:sectPr w:rsidR="00E830D9" w:rsidSect="00982B1B">
      <w:headerReference w:type="default" r:id="rId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4DB1" w14:textId="77777777" w:rsidR="00982B1B" w:rsidRDefault="00982B1B" w:rsidP="00982B1B">
      <w:r>
        <w:separator/>
      </w:r>
    </w:p>
  </w:endnote>
  <w:endnote w:type="continuationSeparator" w:id="0">
    <w:p w14:paraId="7A266D81" w14:textId="77777777" w:rsidR="00982B1B" w:rsidRDefault="00982B1B" w:rsidP="009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6558" w14:textId="77777777" w:rsidR="00982B1B" w:rsidRDefault="00982B1B" w:rsidP="00982B1B">
      <w:r>
        <w:separator/>
      </w:r>
    </w:p>
  </w:footnote>
  <w:footnote w:type="continuationSeparator" w:id="0">
    <w:p w14:paraId="31DA7934" w14:textId="77777777" w:rsidR="00982B1B" w:rsidRDefault="00982B1B" w:rsidP="0098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D08F" w14:textId="16DBB8EC" w:rsidR="00982B1B" w:rsidRDefault="00982B1B">
    <w:pPr>
      <w:pStyle w:val="a3"/>
    </w:pPr>
    <w:r>
      <w:rPr>
        <w:noProof/>
      </w:rPr>
      <w:drawing>
        <wp:inline distT="0" distB="0" distL="0" distR="0" wp14:anchorId="2EF1065E" wp14:editId="1BD5C40D">
          <wp:extent cx="5940425" cy="904240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11BDC" w14:textId="77777777" w:rsidR="00982B1B" w:rsidRDefault="00982B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08"/>
    <w:rsid w:val="000C2908"/>
    <w:rsid w:val="00982B1B"/>
    <w:rsid w:val="00E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0E8A"/>
  <w15:chartTrackingRefBased/>
  <w15:docId w15:val="{808ABF55-E7E3-44BE-96DA-2EBD20B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B1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B1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2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B1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2pt">
    <w:name w:val="Основной текст + 12 pt"/>
    <w:aliases w:val="Полужирный1"/>
    <w:uiPriority w:val="99"/>
    <w:rsid w:val="00982B1B"/>
    <w:rPr>
      <w:rFonts w:ascii="Times New Roman" w:hAnsi="Times New Roman"/>
      <w:b/>
      <w:sz w:val="24"/>
      <w:u w:val="none"/>
    </w:rPr>
  </w:style>
  <w:style w:type="character" w:customStyle="1" w:styleId="3">
    <w:name w:val="Заголовок №3_"/>
    <w:link w:val="31"/>
    <w:uiPriority w:val="99"/>
    <w:locked/>
    <w:rsid w:val="00982B1B"/>
    <w:rPr>
      <w:rFonts w:ascii="Times New Roman" w:hAnsi="Times New Roman"/>
      <w:sz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982B1B"/>
    <w:pPr>
      <w:shd w:val="clear" w:color="auto" w:fill="FFFFFF"/>
      <w:spacing w:line="302" w:lineRule="exact"/>
      <w:ind w:firstLine="800"/>
      <w:jc w:val="both"/>
      <w:outlineLvl w:val="2"/>
    </w:pPr>
    <w:rPr>
      <w:rFonts w:ascii="Times New Roman" w:eastAsiaTheme="minorHAnsi" w:hAnsi="Times New Roman" w:cstheme="minorBidi"/>
      <w:color w:val="auto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2023-11-24T08:03:00Z</dcterms:created>
  <dcterms:modified xsi:type="dcterms:W3CDTF">2023-11-24T08:04:00Z</dcterms:modified>
</cp:coreProperties>
</file>