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C6CCF" w14:textId="77777777" w:rsidR="00406BDE" w:rsidRDefault="00406BDE" w:rsidP="0040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28">
        <w:rPr>
          <w:rFonts w:ascii="Times New Roman" w:hAnsi="Times New Roman" w:cs="Times New Roman"/>
          <w:b/>
          <w:sz w:val="28"/>
          <w:szCs w:val="28"/>
        </w:rPr>
        <w:t>«</w:t>
      </w:r>
      <w:r w:rsidRPr="003D6312">
        <w:rPr>
          <w:rFonts w:ascii="Times New Roman" w:hAnsi="Times New Roman" w:cs="Times New Roman"/>
          <w:b/>
          <w:sz w:val="28"/>
          <w:szCs w:val="28"/>
        </w:rPr>
        <w:t>Музейное дело и охрана памятников истории и культуры (музееведение)»</w:t>
      </w:r>
    </w:p>
    <w:p w14:paraId="32E6FF3E" w14:textId="77777777" w:rsidR="00406BDE" w:rsidRPr="00F04228" w:rsidRDefault="00406BDE" w:rsidP="0040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350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460"/>
        <w:gridCol w:w="1493"/>
        <w:gridCol w:w="817"/>
        <w:gridCol w:w="1466"/>
        <w:gridCol w:w="1797"/>
      </w:tblGrid>
      <w:tr w:rsidR="00C93B5A" w:rsidRPr="00061576" w14:paraId="2BB7D34D" w14:textId="77777777" w:rsidTr="00273528">
        <w:trPr>
          <w:trHeight w:val="764"/>
          <w:tblCellSpacing w:w="0" w:type="dxa"/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50AE0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 </w:t>
            </w:r>
          </w:p>
          <w:p w14:paraId="08BF0414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C186F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 </w:t>
            </w:r>
          </w:p>
          <w:p w14:paraId="22121166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23CF0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89695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595B256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Самостоятельная</w:t>
            </w:r>
          </w:p>
          <w:p w14:paraId="4AE76FC6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C93B5A" w:rsidRPr="00061576" w14:paraId="33F1712E" w14:textId="77777777" w:rsidTr="00273528">
        <w:trPr>
          <w:trHeight w:val="518"/>
          <w:tblCellSpacing w:w="0" w:type="dxa"/>
          <w:jc w:val="center"/>
        </w:trPr>
        <w:tc>
          <w:tcPr>
            <w:tcW w:w="64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F8AE" w14:textId="77777777" w:rsidR="00C93B5A" w:rsidRPr="00061576" w:rsidRDefault="00C93B5A" w:rsidP="00273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FE89" w14:textId="77777777" w:rsidR="00C93B5A" w:rsidRPr="00061576" w:rsidRDefault="00C93B5A" w:rsidP="00273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80A5" w14:textId="77777777" w:rsidR="00C93B5A" w:rsidRPr="00061576" w:rsidRDefault="00C93B5A" w:rsidP="00273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62098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D3B37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2557835" w14:textId="77777777" w:rsidR="00C93B5A" w:rsidRPr="00061576" w:rsidRDefault="00C93B5A" w:rsidP="00273528">
            <w:pPr>
              <w:rPr>
                <w:rFonts w:ascii="Times New Roman" w:hAnsi="Times New Roman" w:cs="Times New Roman"/>
              </w:rPr>
            </w:pPr>
          </w:p>
        </w:tc>
      </w:tr>
      <w:tr w:rsidR="00C93B5A" w:rsidRPr="00061576" w14:paraId="3721D62A" w14:textId="77777777" w:rsidTr="00273528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508FC914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C93B5A" w:rsidRPr="00061576" w14:paraId="1F4420C6" w14:textId="77777777" w:rsidTr="00273528">
        <w:trPr>
          <w:trHeight w:val="259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1D131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306AA" w14:textId="77777777" w:rsidR="00C93B5A" w:rsidRPr="00061576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374A2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E52A0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4B3EC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4071884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3B5A" w:rsidRPr="00061576" w14:paraId="4C7475C7" w14:textId="77777777" w:rsidTr="00273528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A14D7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E2576" w14:textId="77777777" w:rsidR="00C93B5A" w:rsidRPr="00061576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История русского и зарубежного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02A43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212B3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42602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A82F16B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B5A" w:rsidRPr="00061576" w14:paraId="4EEC381B" w14:textId="77777777" w:rsidTr="00273528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74051" w14:textId="77777777" w:rsidR="00C93B5A" w:rsidRPr="00F74D80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B21EB" w14:textId="77777777" w:rsidR="00C93B5A" w:rsidRPr="00F74D80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Этика и речевая культура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0FA94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E12C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033EB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149D88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3B5A" w:rsidRPr="00061576" w14:paraId="72F5CA08" w14:textId="77777777" w:rsidTr="00273528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14B82" w14:textId="77777777" w:rsidR="00C93B5A" w:rsidRPr="00F74D80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AA30E" w14:textId="77777777" w:rsidR="00C93B5A" w:rsidRPr="00F74D80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Охрана культурного и природного наследия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E07FC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5155A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1107D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F24961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B5A" w:rsidRPr="00061576" w14:paraId="7597E6AE" w14:textId="77777777" w:rsidTr="00273528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5A54784C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C93B5A" w:rsidRPr="00061576" w14:paraId="6ED88927" w14:textId="77777777" w:rsidTr="00273528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90B4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12E05" w14:textId="77777777" w:rsidR="00C93B5A" w:rsidRPr="00061576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Использование современных информационных и коммуникационных технологий в музейной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F4D7C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C5574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720F4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277F401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3B5A" w:rsidRPr="00061576" w14:paraId="29AD1B57" w14:textId="77777777" w:rsidTr="00273528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27F41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88B3F" w14:textId="77777777" w:rsidR="00C93B5A" w:rsidRPr="00285663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F74D80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F74D80">
              <w:rPr>
                <w:rFonts w:ascii="Times New Roman" w:hAnsi="Times New Roman" w:cs="Times New Roman"/>
              </w:rPr>
              <w:t xml:space="preserve">: общая </w:t>
            </w:r>
            <w:proofErr w:type="spellStart"/>
            <w:r w:rsidRPr="00F74D80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F74D80">
              <w:rPr>
                <w:rFonts w:ascii="Times New Roman" w:hAnsi="Times New Roman" w:cs="Times New Roman"/>
              </w:rPr>
              <w:t xml:space="preserve">. Естественно-историческая </w:t>
            </w:r>
            <w:proofErr w:type="spellStart"/>
            <w:r w:rsidRPr="00F74D80">
              <w:rPr>
                <w:rFonts w:ascii="Times New Roman" w:hAnsi="Times New Roman" w:cs="Times New Roman"/>
              </w:rPr>
              <w:t>музеология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2D749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9FED5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2201F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C730EF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3B5A" w:rsidRPr="00061576" w14:paraId="61BF507D" w14:textId="77777777" w:rsidTr="00273528">
        <w:trPr>
          <w:trHeight w:val="354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E9C43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DB75D" w14:textId="77777777" w:rsidR="00C93B5A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Музейная педагогика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062E4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ECBA0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68A46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536E67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3B5A" w:rsidRPr="00061576" w14:paraId="014FD84B" w14:textId="77777777" w:rsidTr="00273528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FBAFB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61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4F46B" w14:textId="77777777" w:rsidR="00C93B5A" w:rsidRPr="00061576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История музейного дела в России. История музеев мира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1806A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850A8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AF0F5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D3ABC1F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B5A" w:rsidRPr="00061576" w14:paraId="5EC60DFC" w14:textId="77777777" w:rsidTr="00273528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5F6E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61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E2EB" w14:textId="77777777" w:rsidR="00C93B5A" w:rsidRPr="00061576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Основные направления и формы музейной деятельности: учет и хранение музейных предметов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41C3A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BA228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89E23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0B79B1A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3B5A" w:rsidRPr="00061576" w14:paraId="6E7A0411" w14:textId="77777777" w:rsidTr="00273528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358B5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61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F01A0" w14:textId="77777777" w:rsidR="00C93B5A" w:rsidRPr="00061576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Основные направления и формы музейной деятельности: основы проектирования музейных экспозиций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E4A4B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4D9B0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028DB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7AC0CF7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3B5A" w:rsidRPr="00061576" w14:paraId="7302A949" w14:textId="77777777" w:rsidTr="00273528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040C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73494" w14:textId="77777777" w:rsidR="00C93B5A" w:rsidRPr="00285663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F1E13">
              <w:rPr>
                <w:rFonts w:ascii="Times New Roman" w:hAnsi="Times New Roman" w:cs="Times New Roman"/>
              </w:rPr>
              <w:t>Руководство структурным подразделением учета музейных предметов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8BAAE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E5F6F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FDDF9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835939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3B5A" w:rsidRPr="00061576" w14:paraId="7A88487B" w14:textId="77777777" w:rsidTr="00273528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53D98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8D598" w14:textId="77777777" w:rsidR="00C93B5A" w:rsidRPr="00FF1E13" w:rsidRDefault="00C93B5A" w:rsidP="0027352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Менеджмент и маркетинг в музейной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71F34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4F8D1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A251F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9EDCC5" w14:textId="77777777" w:rsidR="00C93B5A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B5A" w:rsidRPr="00061576" w14:paraId="3BDA9C98" w14:textId="77777777" w:rsidTr="00273528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8B7F" w14:textId="77777777" w:rsidR="00C93B5A" w:rsidRPr="00061576" w:rsidRDefault="00C93B5A" w:rsidP="0027352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86167DF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3B5A" w:rsidRPr="00061576" w14:paraId="33E676BF" w14:textId="77777777" w:rsidTr="00273528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6511A" w14:textId="77777777" w:rsidR="00C93B5A" w:rsidRPr="00061576" w:rsidRDefault="00C93B5A" w:rsidP="0027352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06157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9524324" w14:textId="77777777" w:rsidR="00C93B5A" w:rsidRPr="00061576" w:rsidRDefault="00C93B5A" w:rsidP="002735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</w:tbl>
    <w:p w14:paraId="5C15D82E" w14:textId="7AD3F7B1" w:rsidR="00287451" w:rsidRPr="00F14B0B" w:rsidRDefault="00287451" w:rsidP="00F14B0B"/>
    <w:sectPr w:rsidR="0028745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2CA7" w14:textId="77777777" w:rsidR="0044663A" w:rsidRDefault="0044663A" w:rsidP="00F14B0B">
      <w:pPr>
        <w:spacing w:after="0" w:line="240" w:lineRule="auto"/>
      </w:pPr>
      <w:r>
        <w:separator/>
      </w:r>
    </w:p>
  </w:endnote>
  <w:endnote w:type="continuationSeparator" w:id="0">
    <w:p w14:paraId="667E2004" w14:textId="77777777" w:rsidR="0044663A" w:rsidRDefault="0044663A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E5F0" w14:textId="77777777" w:rsidR="0044663A" w:rsidRDefault="0044663A" w:rsidP="00F14B0B">
      <w:pPr>
        <w:spacing w:after="0" w:line="240" w:lineRule="auto"/>
      </w:pPr>
      <w:r>
        <w:separator/>
      </w:r>
    </w:p>
  </w:footnote>
  <w:footnote w:type="continuationSeparator" w:id="0">
    <w:p w14:paraId="4FEAE1BA" w14:textId="77777777" w:rsidR="0044663A" w:rsidRDefault="0044663A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E798A"/>
    <w:rsid w:val="00127511"/>
    <w:rsid w:val="00287451"/>
    <w:rsid w:val="00406BDE"/>
    <w:rsid w:val="0044663A"/>
    <w:rsid w:val="00892D59"/>
    <w:rsid w:val="00C93B5A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2023-11-26T14:12:00Z</dcterms:created>
  <dcterms:modified xsi:type="dcterms:W3CDTF">2023-11-26T14:12:00Z</dcterms:modified>
</cp:coreProperties>
</file>