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6D17680E" w14:textId="737ACA8F" w:rsidR="00856C2F" w:rsidRPr="00E537CD" w:rsidRDefault="00EB6D7D" w:rsidP="00EB6D7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«Специалист по оказанию государственных услуг в области занятости населения»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10215" w:type="dxa"/>
        <w:tblInd w:w="280" w:type="dxa"/>
        <w:tblLayout w:type="fixed"/>
        <w:tblCellMar>
          <w:top w:w="10" w:type="dxa"/>
          <w:left w:w="0" w:type="dxa"/>
          <w:bottom w:w="44" w:type="dxa"/>
          <w:right w:w="14" w:type="dxa"/>
        </w:tblCellMar>
        <w:tblLook w:val="04A0" w:firstRow="1" w:lastRow="0" w:firstColumn="1" w:lastColumn="0" w:noHBand="0" w:noVBand="1"/>
      </w:tblPr>
      <w:tblGrid>
        <w:gridCol w:w="648"/>
        <w:gridCol w:w="5314"/>
        <w:gridCol w:w="851"/>
        <w:gridCol w:w="850"/>
        <w:gridCol w:w="993"/>
        <w:gridCol w:w="1559"/>
      </w:tblGrid>
      <w:tr w:rsidR="00EB6D7D" w:rsidRPr="009E0D37" w14:paraId="42D63B1F" w14:textId="77777777" w:rsidTr="001D0771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D42F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№</w:t>
            </w:r>
          </w:p>
          <w:p w14:paraId="4A4D06F6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D6D3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Наименование дисциплин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0CC3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Всего час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397A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F6B5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B6D7D" w:rsidRPr="009E0D37" w14:paraId="33489619" w14:textId="77777777" w:rsidTr="001D0771">
        <w:trPr>
          <w:trHeight w:val="31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E509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5CC4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CA486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4993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5C46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С\р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DB65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4A1903F8" w14:textId="77777777" w:rsidTr="001D0771">
        <w:trPr>
          <w:trHeight w:val="3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FFD9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D53E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Правовое регулирование в области занятости населения федерального и регионального уровней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61DA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A6C3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5404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FABE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4BFEDD71" w14:textId="77777777" w:rsidTr="001D0771">
        <w:trPr>
          <w:trHeight w:val="3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1CBB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1164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Основные направления социальной политики на федеральном, региональном, муниципальном уровнях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12E8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FF23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A5AC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AE0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673617C7" w14:textId="77777777" w:rsidTr="001D0771">
        <w:trPr>
          <w:trHeight w:val="3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19E9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BBAA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 xml:space="preserve">Профессиональный </w:t>
            </w:r>
            <w:proofErr w:type="gramStart"/>
            <w:r w:rsidRPr="009E0D37">
              <w:rPr>
                <w:rFonts w:ascii="Times New Roman" w:hAnsi="Times New Roman" w:cs="Times New Roman"/>
              </w:rPr>
              <w:t>стандарт  «</w:t>
            </w:r>
            <w:proofErr w:type="gramEnd"/>
            <w:r w:rsidRPr="009E0D37">
              <w:rPr>
                <w:rFonts w:ascii="Times New Roman" w:hAnsi="Times New Roman" w:cs="Times New Roman"/>
              </w:rPr>
              <w:t>Специалист по оказанию государственных услуг в области занятости населения». Основная цель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2F31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3AB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AA53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EC38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6C8E5516" w14:textId="77777777" w:rsidTr="001D0771"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1BAA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1196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Содержание трудовых функций в соответствии с профессиональным стандартом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969D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C6E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326E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48DBC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04EE55A8" w14:textId="77777777" w:rsidTr="001D0771">
        <w:trPr>
          <w:trHeight w:val="64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32D7F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2865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4.1. Содействие гражданам в поиске подходящей работы, работодателям в подборе необходимых работников и осуществление социальных выплат и финансовой поддержки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7A92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847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0033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36749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17D1AB99" w14:textId="77777777" w:rsidTr="001D0771">
        <w:trPr>
          <w:trHeight w:val="6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8CFE5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5111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 xml:space="preserve">4.2. Организация </w:t>
            </w:r>
            <w:proofErr w:type="gramStart"/>
            <w:r w:rsidRPr="009E0D37">
              <w:rPr>
                <w:rFonts w:ascii="Times New Roman" w:hAnsi="Times New Roman" w:cs="Times New Roman"/>
              </w:rPr>
              <w:t>профессиональной  ориентации</w:t>
            </w:r>
            <w:proofErr w:type="gramEnd"/>
            <w:r w:rsidRPr="009E0D37">
              <w:rPr>
                <w:rFonts w:ascii="Times New Roman" w:hAnsi="Times New Roman" w:cs="Times New Roman"/>
              </w:rPr>
              <w:t>, психологической поддержки и социальной  адаптации безработных граждан на рынке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E0F4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BA13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1EAD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0C06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3C1D7DC4" w14:textId="77777777" w:rsidTr="001D0771">
        <w:trPr>
          <w:trHeight w:val="6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0DC4E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BDE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4.</w:t>
            </w:r>
            <w:proofErr w:type="gramStart"/>
            <w:r w:rsidRPr="009E0D37">
              <w:rPr>
                <w:rFonts w:ascii="Times New Roman" w:hAnsi="Times New Roman" w:cs="Times New Roman"/>
              </w:rPr>
              <w:t>3.Организация</w:t>
            </w:r>
            <w:proofErr w:type="gramEnd"/>
            <w:r w:rsidRPr="009E0D37">
              <w:rPr>
                <w:rFonts w:ascii="Times New Roman" w:hAnsi="Times New Roman" w:cs="Times New Roman"/>
              </w:rPr>
              <w:t xml:space="preserve"> профессионального  обучения и дополнительного  профессионального образования граждан по направлению органов службы занятости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989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E7D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9A21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A99DC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7EAE37BC" w14:textId="77777777" w:rsidTr="001D0771">
        <w:trPr>
          <w:trHeight w:val="645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E90CF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F69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4.</w:t>
            </w:r>
            <w:proofErr w:type="gramStart"/>
            <w:r w:rsidRPr="009E0D37">
              <w:rPr>
                <w:rFonts w:ascii="Times New Roman" w:hAnsi="Times New Roman" w:cs="Times New Roman"/>
              </w:rPr>
              <w:t>4.Организация</w:t>
            </w:r>
            <w:proofErr w:type="gramEnd"/>
            <w:r w:rsidRPr="009E0D37">
              <w:rPr>
                <w:rFonts w:ascii="Times New Roman" w:hAnsi="Times New Roman" w:cs="Times New Roman"/>
              </w:rPr>
              <w:t xml:space="preserve"> работы подразделения ЦЗН и руководство 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C3A8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F40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67AE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5AB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2AD18799" w14:textId="77777777" w:rsidTr="001D0771">
        <w:trPr>
          <w:trHeight w:val="645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2C24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633B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4.</w:t>
            </w:r>
            <w:proofErr w:type="gramStart"/>
            <w:r w:rsidRPr="009E0D37">
              <w:rPr>
                <w:rFonts w:ascii="Times New Roman" w:hAnsi="Times New Roman" w:cs="Times New Roman"/>
              </w:rPr>
              <w:t>5.Управление</w:t>
            </w:r>
            <w:proofErr w:type="gramEnd"/>
            <w:r w:rsidRPr="009E0D37">
              <w:rPr>
                <w:rFonts w:ascii="Times New Roman" w:hAnsi="Times New Roman" w:cs="Times New Roman"/>
              </w:rPr>
              <w:t xml:space="preserve"> деятельностью ЦЗН, планирование и контроль деятельности ЦЗН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958A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76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12B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247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0ED20E27" w14:textId="77777777" w:rsidTr="001D0771">
        <w:trPr>
          <w:trHeight w:val="2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CF33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B077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E0D37">
              <w:rPr>
                <w:rFonts w:ascii="Times New Roman" w:hAnsi="Times New Roman" w:cs="Times New Roman"/>
                <w:lang w:eastAsia="ar-SA"/>
              </w:rPr>
              <w:t>Основы этики делового общения и межкультурной коммуникации. Корпоративная культура центра занятости населения. Профессиональная этика и служебное поведение специалиста ЦЗН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B65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3EFD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6001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D604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6FBC4446" w14:textId="77777777" w:rsidTr="001D0771">
        <w:trPr>
          <w:trHeight w:val="2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B893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A10A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E0D37">
              <w:rPr>
                <w:rFonts w:ascii="Times New Roman" w:hAnsi="Times New Roman" w:cs="Times New Roman"/>
                <w:lang w:eastAsia="ar-SA"/>
              </w:rPr>
              <w:t>Технологии маркетинговых и социологических исследований в области занятости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DAF7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29DE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1877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7FF2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76240E87" w14:textId="77777777" w:rsidTr="001D0771">
        <w:trPr>
          <w:trHeight w:val="2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7B5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258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E0D37">
              <w:rPr>
                <w:rFonts w:ascii="Times New Roman" w:hAnsi="Times New Roman" w:cs="Times New Roman"/>
                <w:lang w:eastAsia="ar-SA"/>
              </w:rPr>
              <w:t>Защита персональных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E0C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C77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3C7C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9B9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2BF15410" w14:textId="77777777" w:rsidTr="001D0771">
        <w:trPr>
          <w:trHeight w:val="2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4674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C242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E0D37">
              <w:rPr>
                <w:rFonts w:ascii="Times New Roman" w:hAnsi="Times New Roman" w:cs="Times New Roman"/>
                <w:lang w:eastAsia="ar-SA"/>
              </w:rPr>
              <w:t>Оценка эффективности работы специалистов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9F5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685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733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A52C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63AC53DC" w14:textId="77777777" w:rsidTr="001D0771">
        <w:trPr>
          <w:trHeight w:val="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C3CD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6F16" w14:textId="77777777" w:rsidR="00EB6D7D" w:rsidRPr="009E0D37" w:rsidRDefault="00EB6D7D" w:rsidP="001D0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Организация работы с применением современных информационных и коммуникативных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49C7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2645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E9C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406C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B6D7D" w:rsidRPr="009E0D37" w14:paraId="7EF60DA1" w14:textId="77777777" w:rsidTr="001D0771">
        <w:trPr>
          <w:trHeight w:val="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CF3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840C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9E2B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C157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321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B17E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11C7DA0B" w14:textId="77777777" w:rsidTr="001D0771">
        <w:trPr>
          <w:trHeight w:val="3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D80B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EFE6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E0D37">
              <w:rPr>
                <w:rFonts w:ascii="Times New Roman" w:hAnsi="Times New Roman" w:cs="Times New Roman"/>
                <w:lang w:eastAsia="ar-SA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EC1F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497E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0D49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914B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D7D" w:rsidRPr="009E0D37" w14:paraId="6EC6F7AD" w14:textId="77777777" w:rsidTr="001D077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8BC6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F21D" w14:textId="77777777" w:rsidR="00EB6D7D" w:rsidRPr="009E0D37" w:rsidRDefault="00EB6D7D" w:rsidP="001D077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0B71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 w:rsidRPr="009E0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BDC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38F6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4FBA5" w14:textId="77777777" w:rsidR="00EB6D7D" w:rsidRPr="009E0D37" w:rsidRDefault="00EB6D7D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в соответствии с Положением об итоговой аттестации</w:t>
            </w:r>
          </w:p>
        </w:tc>
      </w:tr>
      <w:tr w:rsidR="00EB6D7D" w:rsidRPr="009E0D37" w14:paraId="3F1C7895" w14:textId="77777777" w:rsidTr="001D0771">
        <w:trPr>
          <w:trHeight w:val="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A919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0AA8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D3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C26C" w14:textId="77777777" w:rsidR="00EB6D7D" w:rsidRPr="009E0D37" w:rsidRDefault="00EB6D7D" w:rsidP="001D07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D37">
              <w:rPr>
                <w:rFonts w:ascii="Times New Roman" w:hAnsi="Times New Roman" w:cs="Times New Roman"/>
                <w:b/>
              </w:rPr>
              <w:t xml:space="preserve">300 </w:t>
            </w:r>
            <w:proofErr w:type="spellStart"/>
            <w:r w:rsidRPr="009E0D37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9E0D37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5808" w14:textId="77777777" w:rsidR="00AA025E" w:rsidRDefault="00AA025E" w:rsidP="00F14B0B">
      <w:pPr>
        <w:spacing w:after="0" w:line="240" w:lineRule="auto"/>
      </w:pPr>
      <w:r>
        <w:separator/>
      </w:r>
    </w:p>
  </w:endnote>
  <w:endnote w:type="continuationSeparator" w:id="0">
    <w:p w14:paraId="78F6CF54" w14:textId="77777777" w:rsidR="00AA025E" w:rsidRDefault="00AA025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1690" w14:textId="77777777" w:rsidR="00AA025E" w:rsidRDefault="00AA025E" w:rsidP="00F14B0B">
      <w:pPr>
        <w:spacing w:after="0" w:line="240" w:lineRule="auto"/>
      </w:pPr>
      <w:r>
        <w:separator/>
      </w:r>
    </w:p>
  </w:footnote>
  <w:footnote w:type="continuationSeparator" w:id="0">
    <w:p w14:paraId="1F1ED4A0" w14:textId="77777777" w:rsidR="00AA025E" w:rsidRDefault="00AA025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22B8D"/>
    <w:rsid w:val="00246D3A"/>
    <w:rsid w:val="0028227A"/>
    <w:rsid w:val="00287451"/>
    <w:rsid w:val="00361A2B"/>
    <w:rsid w:val="004205BE"/>
    <w:rsid w:val="0051698B"/>
    <w:rsid w:val="005B43B9"/>
    <w:rsid w:val="00725779"/>
    <w:rsid w:val="00853103"/>
    <w:rsid w:val="00856C2F"/>
    <w:rsid w:val="00964360"/>
    <w:rsid w:val="009A7B26"/>
    <w:rsid w:val="009D2E44"/>
    <w:rsid w:val="00AA025E"/>
    <w:rsid w:val="00AF4A71"/>
    <w:rsid w:val="00B423B9"/>
    <w:rsid w:val="00B6230B"/>
    <w:rsid w:val="00C908A2"/>
    <w:rsid w:val="00C96FC6"/>
    <w:rsid w:val="00CA1790"/>
    <w:rsid w:val="00D87493"/>
    <w:rsid w:val="00DB56E3"/>
    <w:rsid w:val="00E537CD"/>
    <w:rsid w:val="00EB6D7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2023-11-30T13:15:00Z</dcterms:created>
  <dcterms:modified xsi:type="dcterms:W3CDTF">2023-11-30T13:15:00Z</dcterms:modified>
</cp:coreProperties>
</file>