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7B" w:rsidRPr="00FB2F4B" w:rsidRDefault="003E0A7B" w:rsidP="00FB2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F4B">
        <w:rPr>
          <w:rFonts w:ascii="Times New Roman" w:hAnsi="Times New Roman" w:cs="Times New Roman"/>
          <w:b/>
          <w:sz w:val="28"/>
          <w:szCs w:val="28"/>
        </w:rPr>
        <w:t>ДОСТУПНАЯ СРЕДА</w:t>
      </w:r>
    </w:p>
    <w:tbl>
      <w:tblPr>
        <w:tblStyle w:val="a3"/>
        <w:tblW w:w="0" w:type="auto"/>
        <w:tblLayout w:type="fixed"/>
        <w:tblLook w:val="04A0"/>
      </w:tblPr>
      <w:tblGrid>
        <w:gridCol w:w="3227"/>
        <w:gridCol w:w="6344"/>
      </w:tblGrid>
      <w:tr w:rsidR="003E0A7B" w:rsidRPr="00FB2F4B" w:rsidTr="00FB2F4B">
        <w:tc>
          <w:tcPr>
            <w:tcW w:w="9571" w:type="dxa"/>
            <w:gridSpan w:val="2"/>
          </w:tcPr>
          <w:p w:rsidR="003E0A7B" w:rsidRPr="00FB2F4B" w:rsidRDefault="003E0A7B" w:rsidP="00FB2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B2F4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ИНФОРМАЦИЯ О СПЕЦИАЛЬНЫХ УСЛОВИЯХ ДЛЯ ОБУЧЕНИЯ ИНВАЛИДОВ И ЛИЦ С ОГРАНИЧЕННЫМИ ВОЗМОЖНОСТЯМИ ЗДОРОВЬЯ</w:t>
            </w:r>
          </w:p>
        </w:tc>
      </w:tr>
      <w:tr w:rsidR="003E0A7B" w:rsidRPr="00FB2F4B" w:rsidTr="00FB2F4B">
        <w:tc>
          <w:tcPr>
            <w:tcW w:w="3227" w:type="dxa"/>
          </w:tcPr>
          <w:p w:rsidR="003E0A7B" w:rsidRPr="00FB2F4B" w:rsidRDefault="00FB2F4B" w:rsidP="00FB2F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B2F4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</w:t>
            </w:r>
            <w:r w:rsidR="003E0A7B" w:rsidRPr="00FB2F4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пециально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оборудованные учебные кабинеты</w:t>
            </w:r>
            <w:r w:rsidRPr="00FB2F4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6344" w:type="dxa"/>
          </w:tcPr>
          <w:p w:rsidR="003E0A7B" w:rsidRPr="00FB2F4B" w:rsidRDefault="00FB2F4B" w:rsidP="00FB2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Специально оборудованные учебные кабинеты для обучения инвалидов и лиц с ограниченными возможностями здоровья отсутствуют. Инвалиды и лица с ОВЗ небольшой и средней тяжести могут участвовать в образовательном процессе на общих основаниях, в том числе с имеющимся в ДОУ оборудованием</w:t>
            </w:r>
          </w:p>
        </w:tc>
      </w:tr>
      <w:tr w:rsidR="003E0A7B" w:rsidRPr="00FB2F4B" w:rsidTr="00FB2F4B">
        <w:tc>
          <w:tcPr>
            <w:tcW w:w="3227" w:type="dxa"/>
          </w:tcPr>
          <w:p w:rsidR="003E0A7B" w:rsidRPr="00FB2F4B" w:rsidRDefault="00FB2F4B" w:rsidP="00FB2F4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CC"/>
              </w:rPr>
              <w:t>Объекты для проведения практических занятий, 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6344" w:type="dxa"/>
          </w:tcPr>
          <w:p w:rsidR="00FB2F4B" w:rsidRPr="00FB2F4B" w:rsidRDefault="00FB2F4B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rStyle w:val="a4"/>
                <w:color w:val="000000"/>
                <w:sz w:val="28"/>
                <w:szCs w:val="28"/>
              </w:rPr>
              <w:t>Кабинет логопеда</w:t>
            </w:r>
          </w:p>
          <w:p w:rsidR="00FB2F4B" w:rsidRPr="00FB2F4B" w:rsidRDefault="00FB2F4B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color w:val="000000"/>
                <w:sz w:val="28"/>
                <w:szCs w:val="28"/>
              </w:rPr>
              <w:t xml:space="preserve">Кабинет для логопеда оснащен специальным оборудованием для развития и коррекции </w:t>
            </w:r>
            <w:r>
              <w:rPr>
                <w:color w:val="000000"/>
                <w:sz w:val="28"/>
                <w:szCs w:val="28"/>
              </w:rPr>
              <w:t xml:space="preserve">речевых </w:t>
            </w:r>
            <w:r w:rsidRPr="00FB2F4B">
              <w:rPr>
                <w:color w:val="000000"/>
                <w:sz w:val="28"/>
                <w:szCs w:val="28"/>
              </w:rPr>
              <w:t>нарушений: зеркалом, дидактическими играми для индивидуальных и подгрупповых занятий с детьми.</w:t>
            </w:r>
          </w:p>
          <w:p w:rsidR="00FB2F4B" w:rsidRPr="00FB2F4B" w:rsidRDefault="00FB2F4B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color w:val="000000"/>
                <w:sz w:val="28"/>
                <w:szCs w:val="28"/>
              </w:rPr>
              <w:t>Учебно-методические пособия:</w:t>
            </w:r>
          </w:p>
          <w:p w:rsidR="00FB2F4B" w:rsidRPr="00FB2F4B" w:rsidRDefault="00FB2F4B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rStyle w:val="a6"/>
                <w:b/>
                <w:bCs/>
                <w:color w:val="000000"/>
                <w:sz w:val="28"/>
                <w:szCs w:val="28"/>
              </w:rPr>
              <w:t xml:space="preserve">а) </w:t>
            </w:r>
            <w:r w:rsidRPr="00FB2F4B">
              <w:rPr>
                <w:rStyle w:val="a6"/>
                <w:b/>
                <w:bCs/>
                <w:color w:val="000000"/>
                <w:sz w:val="28"/>
                <w:szCs w:val="28"/>
                <w:u w:val="single"/>
              </w:rPr>
              <w:t>для коррекционной логопедической работы</w:t>
            </w:r>
            <w:r w:rsidRPr="00FB2F4B">
              <w:rPr>
                <w:rStyle w:val="a6"/>
                <w:b/>
                <w:bCs/>
                <w:color w:val="000000"/>
                <w:sz w:val="28"/>
                <w:szCs w:val="28"/>
              </w:rPr>
              <w:t>:</w:t>
            </w:r>
          </w:p>
          <w:p w:rsidR="00FB2F4B" w:rsidRDefault="00FB2F4B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color w:val="000000"/>
                <w:sz w:val="28"/>
                <w:szCs w:val="28"/>
                <w:u w:val="single"/>
              </w:rPr>
              <w:t> по фоне</w:t>
            </w:r>
            <w:r>
              <w:rPr>
                <w:color w:val="000000"/>
                <w:sz w:val="28"/>
                <w:szCs w:val="28"/>
                <w:u w:val="single"/>
              </w:rPr>
              <w:t>ма</w:t>
            </w:r>
            <w:r w:rsidRPr="00FB2F4B">
              <w:rPr>
                <w:color w:val="000000"/>
                <w:sz w:val="28"/>
                <w:szCs w:val="28"/>
                <w:u w:val="single"/>
              </w:rPr>
              <w:t>тическому восприятию</w:t>
            </w:r>
            <w:r w:rsidRPr="00FB2F4B">
              <w:rPr>
                <w:color w:val="000000"/>
                <w:sz w:val="28"/>
                <w:szCs w:val="28"/>
              </w:rPr>
              <w:t> (наборы картинок,</w:t>
            </w:r>
            <w:r>
              <w:rPr>
                <w:color w:val="000000"/>
                <w:sz w:val="28"/>
                <w:szCs w:val="28"/>
              </w:rPr>
              <w:t xml:space="preserve"> дидактические пособия и </w:t>
            </w:r>
            <w:r w:rsidRPr="00FB2F4B">
              <w:rPr>
                <w:color w:val="000000"/>
                <w:sz w:val="28"/>
                <w:szCs w:val="28"/>
              </w:rPr>
              <w:t>тетради для развития фоне</w:t>
            </w:r>
            <w:r>
              <w:rPr>
                <w:color w:val="000000"/>
                <w:sz w:val="28"/>
                <w:szCs w:val="28"/>
              </w:rPr>
              <w:t>ма</w:t>
            </w:r>
            <w:r w:rsidRPr="00FB2F4B">
              <w:rPr>
                <w:color w:val="000000"/>
                <w:sz w:val="28"/>
                <w:szCs w:val="28"/>
              </w:rPr>
              <w:t>тического слуха);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B2F4B" w:rsidRPr="00FB2F4B" w:rsidRDefault="00FB2F4B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color w:val="000000"/>
                <w:sz w:val="28"/>
                <w:szCs w:val="28"/>
                <w:u w:val="single"/>
              </w:rPr>
              <w:t>по звукопроизношению</w:t>
            </w:r>
            <w:r w:rsidR="009958AF">
              <w:rPr>
                <w:color w:val="000000"/>
                <w:sz w:val="28"/>
                <w:szCs w:val="28"/>
              </w:rPr>
              <w:t xml:space="preserve"> (диагностические карты </w:t>
            </w:r>
            <w:r w:rsidRPr="00FB2F4B">
              <w:rPr>
                <w:color w:val="000000"/>
                <w:sz w:val="28"/>
                <w:szCs w:val="28"/>
              </w:rPr>
              <w:t>звуков, карточки с изображением символов звуков, картинный</w:t>
            </w:r>
            <w:r w:rsidR="009958AF">
              <w:rPr>
                <w:color w:val="000000"/>
                <w:sz w:val="28"/>
                <w:szCs w:val="28"/>
              </w:rPr>
              <w:t xml:space="preserve"> и дидактический</w:t>
            </w:r>
            <w:r w:rsidRPr="00FB2F4B">
              <w:rPr>
                <w:color w:val="000000"/>
                <w:sz w:val="28"/>
                <w:szCs w:val="28"/>
              </w:rPr>
              <w:t xml:space="preserve"> материал для автоматизац</w:t>
            </w:r>
            <w:r w:rsidR="009958AF">
              <w:rPr>
                <w:color w:val="000000"/>
                <w:sz w:val="28"/>
                <w:szCs w:val="28"/>
              </w:rPr>
              <w:t>ии   поставленных звуков</w:t>
            </w:r>
            <w:r w:rsidRPr="00FB2F4B">
              <w:rPr>
                <w:color w:val="000000"/>
                <w:sz w:val="28"/>
                <w:szCs w:val="28"/>
              </w:rPr>
              <w:t xml:space="preserve">, логопедическое лото и </w:t>
            </w:r>
            <w:proofErr w:type="spellStart"/>
            <w:proofErr w:type="gramStart"/>
            <w:r w:rsidRPr="00FB2F4B">
              <w:rPr>
                <w:color w:val="000000"/>
                <w:sz w:val="28"/>
                <w:szCs w:val="28"/>
              </w:rPr>
              <w:t>др</w:t>
            </w:r>
            <w:proofErr w:type="spellEnd"/>
            <w:proofErr w:type="gramEnd"/>
            <w:r w:rsidRPr="00FB2F4B">
              <w:rPr>
                <w:color w:val="000000"/>
                <w:sz w:val="28"/>
                <w:szCs w:val="28"/>
              </w:rPr>
              <w:t>);</w:t>
            </w:r>
            <w:r w:rsidRPr="00FB2F4B">
              <w:rPr>
                <w:color w:val="000000"/>
                <w:sz w:val="28"/>
                <w:szCs w:val="28"/>
              </w:rPr>
              <w:br/>
            </w:r>
            <w:r w:rsidRPr="00FB2F4B">
              <w:rPr>
                <w:color w:val="000000"/>
                <w:sz w:val="28"/>
                <w:szCs w:val="28"/>
              </w:rPr>
              <w:br/>
            </w:r>
            <w:r w:rsidR="009958AF">
              <w:rPr>
                <w:color w:val="000000"/>
                <w:sz w:val="28"/>
                <w:szCs w:val="28"/>
                <w:u w:val="single"/>
              </w:rPr>
              <w:t> по развитию лексической стороны речи</w:t>
            </w:r>
            <w:r w:rsidRPr="00FB2F4B">
              <w:rPr>
                <w:color w:val="000000"/>
                <w:sz w:val="28"/>
                <w:szCs w:val="28"/>
              </w:rPr>
              <w:t xml:space="preserve"> (дидактические игры, наборы </w:t>
            </w:r>
            <w:r w:rsidR="009958AF">
              <w:rPr>
                <w:color w:val="000000"/>
                <w:sz w:val="28"/>
                <w:szCs w:val="28"/>
              </w:rPr>
              <w:t xml:space="preserve">сюжетных </w:t>
            </w:r>
            <w:r w:rsidRPr="00FB2F4B">
              <w:rPr>
                <w:color w:val="000000"/>
                <w:sz w:val="28"/>
                <w:szCs w:val="28"/>
              </w:rPr>
              <w:t>картинок и серии картинок для составления рас</w:t>
            </w:r>
            <w:r w:rsidR="009958AF">
              <w:rPr>
                <w:color w:val="000000"/>
                <w:sz w:val="28"/>
                <w:szCs w:val="28"/>
              </w:rPr>
              <w:t xml:space="preserve">сказов разной сложности, а также </w:t>
            </w:r>
            <w:r w:rsidRPr="00FB2F4B">
              <w:rPr>
                <w:color w:val="000000"/>
                <w:sz w:val="28"/>
                <w:szCs w:val="28"/>
              </w:rPr>
              <w:t>для   пересказ</w:t>
            </w:r>
            <w:r w:rsidR="009958AF">
              <w:rPr>
                <w:color w:val="000000"/>
                <w:sz w:val="28"/>
                <w:szCs w:val="28"/>
              </w:rPr>
              <w:t xml:space="preserve">а, </w:t>
            </w:r>
            <w:r w:rsidRPr="00FB2F4B">
              <w:rPr>
                <w:color w:val="000000"/>
                <w:sz w:val="28"/>
                <w:szCs w:val="28"/>
              </w:rPr>
              <w:t>опорные схемы для составления описательных рассказов); методическая литература по разделам</w:t>
            </w:r>
            <w:r w:rsidR="009958AF">
              <w:rPr>
                <w:color w:val="000000"/>
                <w:sz w:val="28"/>
                <w:szCs w:val="28"/>
              </w:rPr>
              <w:t>;</w:t>
            </w:r>
          </w:p>
          <w:p w:rsidR="009958AF" w:rsidRDefault="00FB2F4B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rStyle w:val="a6"/>
                <w:b/>
                <w:bCs/>
                <w:color w:val="000000"/>
                <w:sz w:val="28"/>
                <w:szCs w:val="28"/>
              </w:rPr>
              <w:t> </w:t>
            </w:r>
            <w:proofErr w:type="gramStart"/>
            <w:r w:rsidRPr="00FB2F4B">
              <w:rPr>
                <w:rStyle w:val="a6"/>
                <w:b/>
                <w:bCs/>
                <w:color w:val="000000"/>
                <w:sz w:val="28"/>
                <w:szCs w:val="28"/>
              </w:rPr>
              <w:t>- картотеки:</w:t>
            </w:r>
            <w:r w:rsidRPr="00FB2F4B">
              <w:rPr>
                <w:rStyle w:val="a4"/>
                <w:color w:val="000000"/>
                <w:sz w:val="28"/>
                <w:szCs w:val="28"/>
              </w:rPr>
              <w:t> </w:t>
            </w:r>
            <w:r w:rsidRPr="00FB2F4B">
              <w:rPr>
                <w:color w:val="000000"/>
                <w:sz w:val="28"/>
                <w:szCs w:val="28"/>
              </w:rPr>
              <w:t>(</w:t>
            </w:r>
            <w:r w:rsidR="009958AF">
              <w:rPr>
                <w:color w:val="000000"/>
                <w:sz w:val="28"/>
                <w:szCs w:val="28"/>
              </w:rPr>
              <w:t xml:space="preserve">- </w:t>
            </w:r>
            <w:r w:rsidRPr="00FB2F4B">
              <w:rPr>
                <w:color w:val="000000"/>
                <w:sz w:val="28"/>
                <w:szCs w:val="28"/>
              </w:rPr>
              <w:t>артикуляционная гимнастика в картинках,</w:t>
            </w:r>
            <w:proofErr w:type="gramEnd"/>
          </w:p>
          <w:p w:rsidR="009958AF" w:rsidRDefault="00FB2F4B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color w:val="000000"/>
                <w:sz w:val="28"/>
                <w:szCs w:val="28"/>
              </w:rPr>
              <w:t xml:space="preserve"> </w:t>
            </w:r>
            <w:r w:rsidR="009958AF">
              <w:rPr>
                <w:color w:val="000000"/>
                <w:sz w:val="28"/>
                <w:szCs w:val="28"/>
              </w:rPr>
              <w:t xml:space="preserve">- </w:t>
            </w:r>
            <w:r w:rsidRPr="00FB2F4B">
              <w:rPr>
                <w:color w:val="000000"/>
                <w:sz w:val="28"/>
                <w:szCs w:val="28"/>
              </w:rPr>
              <w:t xml:space="preserve">пальчиковые игры, </w:t>
            </w:r>
            <w:r w:rsidR="009958AF">
              <w:rPr>
                <w:color w:val="000000"/>
                <w:sz w:val="28"/>
                <w:szCs w:val="28"/>
              </w:rPr>
              <w:t xml:space="preserve">игры на развитие речевого </w:t>
            </w:r>
            <w:r w:rsidR="009958AF">
              <w:rPr>
                <w:color w:val="000000"/>
                <w:sz w:val="28"/>
                <w:szCs w:val="28"/>
              </w:rPr>
              <w:lastRenderedPageBreak/>
              <w:t>дыхания</w:t>
            </w:r>
            <w:r w:rsidRPr="00FB2F4B">
              <w:rPr>
                <w:color w:val="000000"/>
                <w:sz w:val="28"/>
                <w:szCs w:val="28"/>
              </w:rPr>
              <w:t>,</w:t>
            </w:r>
          </w:p>
          <w:p w:rsidR="00125580" w:rsidRDefault="009958AF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наборы предметных</w:t>
            </w:r>
            <w:r>
              <w:rPr>
                <w:color w:val="000000"/>
                <w:sz w:val="28"/>
                <w:szCs w:val="28"/>
              </w:rPr>
              <w:t xml:space="preserve"> и сюжетных </w:t>
            </w:r>
            <w:r w:rsidR="00FB2F4B" w:rsidRPr="00FB2F4B">
              <w:rPr>
                <w:color w:val="000000"/>
                <w:sz w:val="28"/>
                <w:szCs w:val="28"/>
              </w:rPr>
              <w:t> картинок по лексическим темам,</w:t>
            </w:r>
          </w:p>
          <w:p w:rsidR="00125580" w:rsidRDefault="00125580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</w:t>
            </w:r>
            <w:r w:rsidR="009958AF">
              <w:rPr>
                <w:color w:val="000000"/>
                <w:sz w:val="28"/>
                <w:szCs w:val="28"/>
              </w:rPr>
              <w:t xml:space="preserve">пословицы и поговорки, 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загадки, </w:t>
            </w:r>
            <w:proofErr w:type="spellStart"/>
            <w:r w:rsidR="00FB2F4B" w:rsidRPr="00FB2F4B">
              <w:rPr>
                <w:color w:val="000000"/>
                <w:sz w:val="28"/>
                <w:szCs w:val="28"/>
              </w:rPr>
              <w:t>чистоговорки</w:t>
            </w:r>
            <w:proofErr w:type="spellEnd"/>
            <w:r w:rsidR="00FB2F4B" w:rsidRPr="00FB2F4B">
              <w:rPr>
                <w:color w:val="000000"/>
                <w:sz w:val="28"/>
                <w:szCs w:val="28"/>
              </w:rPr>
              <w:t>, скорог</w:t>
            </w:r>
            <w:r w:rsidR="009958AF">
              <w:rPr>
                <w:color w:val="000000"/>
                <w:sz w:val="28"/>
                <w:szCs w:val="28"/>
              </w:rPr>
              <w:t xml:space="preserve">оворки, </w:t>
            </w:r>
          </w:p>
          <w:p w:rsidR="00FB2F4B" w:rsidRPr="00FB2F4B" w:rsidRDefault="00125580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</w:t>
            </w:r>
            <w:r w:rsidR="009958AF">
              <w:rPr>
                <w:color w:val="000000"/>
                <w:sz w:val="28"/>
                <w:szCs w:val="28"/>
              </w:rPr>
              <w:t>упражнения на релаксацию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25580" w:rsidRDefault="00FB2F4B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rStyle w:val="a6"/>
                <w:b/>
                <w:bCs/>
                <w:color w:val="000000"/>
                <w:sz w:val="28"/>
                <w:szCs w:val="28"/>
              </w:rPr>
              <w:t> - пособия и материалы:</w:t>
            </w:r>
            <w:r w:rsidRPr="00FB2F4B">
              <w:rPr>
                <w:color w:val="000000"/>
                <w:sz w:val="28"/>
                <w:szCs w:val="28"/>
              </w:rPr>
              <w:t>  </w:t>
            </w:r>
          </w:p>
          <w:p w:rsidR="00125580" w:rsidRDefault="00125580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B2F4B" w:rsidRPr="00FB2F4B">
              <w:rPr>
                <w:color w:val="000000"/>
                <w:sz w:val="28"/>
                <w:szCs w:val="28"/>
                <w:u w:val="single"/>
              </w:rPr>
              <w:t>на развитие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речевого</w:t>
            </w:r>
            <w:r w:rsidR="00FB2F4B" w:rsidRPr="00FB2F4B">
              <w:rPr>
                <w:color w:val="000000"/>
                <w:sz w:val="28"/>
                <w:szCs w:val="28"/>
                <w:u w:val="single"/>
              </w:rPr>
              <w:t xml:space="preserve"> дыхания</w:t>
            </w:r>
            <w:r w:rsidR="00FB2F4B" w:rsidRPr="00FB2F4B">
              <w:rPr>
                <w:color w:val="000000"/>
                <w:sz w:val="28"/>
                <w:szCs w:val="28"/>
              </w:rPr>
              <w:t> (свистки, дудочки, воздушные шары, вертушки, мыльные пузыри); </w:t>
            </w:r>
          </w:p>
          <w:p w:rsidR="00125580" w:rsidRDefault="00125580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</w:t>
            </w:r>
            <w:r w:rsidR="00FB2F4B" w:rsidRPr="00FB2F4B">
              <w:rPr>
                <w:color w:val="000000"/>
                <w:sz w:val="28"/>
                <w:szCs w:val="28"/>
                <w:u w:val="single"/>
              </w:rPr>
              <w:t>на развитие   мелкой моторики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 (матрешки, шнуровки, пирамидки, </w:t>
            </w:r>
            <w:proofErr w:type="spellStart"/>
            <w:r w:rsidR="00FB2F4B" w:rsidRPr="00FB2F4B">
              <w:rPr>
                <w:color w:val="000000"/>
                <w:sz w:val="28"/>
                <w:szCs w:val="28"/>
              </w:rPr>
              <w:t>пазлы</w:t>
            </w:r>
            <w:proofErr w:type="spellEnd"/>
            <w:r w:rsidR="00FB2F4B" w:rsidRPr="00FB2F4B">
              <w:rPr>
                <w:color w:val="000000"/>
                <w:sz w:val="28"/>
                <w:szCs w:val="28"/>
              </w:rPr>
              <w:t>, трафареты); </w:t>
            </w:r>
          </w:p>
          <w:p w:rsidR="00125580" w:rsidRDefault="00125580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B2F4B" w:rsidRPr="00FB2F4B">
              <w:rPr>
                <w:color w:val="000000"/>
                <w:sz w:val="28"/>
                <w:szCs w:val="28"/>
                <w:u w:val="single"/>
              </w:rPr>
              <w:t>по обучению грамоте</w:t>
            </w:r>
            <w:r w:rsidR="00FB2F4B" w:rsidRPr="00FB2F4B">
              <w:rPr>
                <w:color w:val="000000"/>
                <w:sz w:val="28"/>
                <w:szCs w:val="28"/>
              </w:rPr>
              <w:t> (настенная азбука, кассы букв и слогов</w:t>
            </w:r>
            <w:r>
              <w:rPr>
                <w:color w:val="000000"/>
                <w:sz w:val="28"/>
                <w:szCs w:val="28"/>
              </w:rPr>
              <w:t>)</w:t>
            </w:r>
            <w:r w:rsidR="00FB2F4B" w:rsidRPr="00FB2F4B">
              <w:rPr>
                <w:color w:val="000000"/>
                <w:sz w:val="28"/>
                <w:szCs w:val="28"/>
              </w:rPr>
              <w:t>, </w:t>
            </w:r>
          </w:p>
          <w:p w:rsidR="00125580" w:rsidRDefault="00125580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 предметные картинки на каждую букву, </w:t>
            </w:r>
          </w:p>
          <w:p w:rsidR="00125580" w:rsidRDefault="00125580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B2F4B" w:rsidRPr="00FB2F4B">
              <w:rPr>
                <w:color w:val="000000"/>
                <w:sz w:val="28"/>
                <w:szCs w:val="28"/>
              </w:rPr>
              <w:t>трафарет</w:t>
            </w:r>
            <w:r>
              <w:rPr>
                <w:color w:val="000000"/>
                <w:sz w:val="28"/>
                <w:szCs w:val="28"/>
              </w:rPr>
              <w:t>ы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, </w:t>
            </w:r>
          </w:p>
          <w:p w:rsidR="00125580" w:rsidRDefault="00125580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схемы артикуляции звуков, </w:t>
            </w:r>
          </w:p>
          <w:p w:rsidR="00FB2F4B" w:rsidRPr="00FB2F4B" w:rsidRDefault="00125580" w:rsidP="00FB2F4B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B2F4B" w:rsidRPr="00FB2F4B">
              <w:rPr>
                <w:color w:val="000000"/>
                <w:sz w:val="28"/>
                <w:szCs w:val="28"/>
              </w:rPr>
              <w:t>материал для звукобуквенного анализа и синтеза</w:t>
            </w:r>
          </w:p>
          <w:p w:rsidR="003E0A7B" w:rsidRPr="00FB2F4B" w:rsidRDefault="003E0A7B" w:rsidP="00125580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3E0A7B" w:rsidRPr="00FB2F4B" w:rsidTr="00FB2F4B">
        <w:tc>
          <w:tcPr>
            <w:tcW w:w="3227" w:type="dxa"/>
          </w:tcPr>
          <w:p w:rsidR="003E0A7B" w:rsidRPr="00FB2F4B" w:rsidRDefault="00125580" w:rsidP="00125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lastRenderedPageBreak/>
              <w:t>Библиотек</w:t>
            </w:r>
            <w:proofErr w:type="gramStart"/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а(</w:t>
            </w:r>
            <w:proofErr w:type="gramEnd"/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и),  приспособленная(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ые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)</w:t>
            </w:r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для использования инвалидами и лицами с ограниченными возможностями здоровья</w:t>
            </w:r>
          </w:p>
        </w:tc>
        <w:tc>
          <w:tcPr>
            <w:tcW w:w="6344" w:type="dxa"/>
          </w:tcPr>
          <w:p w:rsidR="00125580" w:rsidRDefault="00FB2F4B" w:rsidP="00FB2F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В детском саду отдельного помещения библиотеки нет, литература находится в</w:t>
            </w: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методическом кабинете. Кабинет укомплектован</w:t>
            </w:r>
            <w:r w:rsidR="001255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необходимыми книжными изданиями:</w:t>
            </w: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учебно-методическими пособиями,</w:t>
            </w: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E74C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справочниками</w:t>
            </w: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, дет</w:t>
            </w:r>
            <w:r w:rsidR="00E74C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ской художественной литературой,</w:t>
            </w: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</w:t>
            </w:r>
            <w:r w:rsidR="001255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- </w:t>
            </w: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которые подобраны в</w:t>
            </w: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соответствии с образовательными областями: </w:t>
            </w:r>
          </w:p>
          <w:p w:rsidR="00125580" w:rsidRDefault="00125580" w:rsidP="00FB2F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- </w:t>
            </w:r>
            <w:r w:rsidR="00FB2F4B"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социально-коммуникативное развитие,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</w:t>
            </w:r>
          </w:p>
          <w:p w:rsidR="00125580" w:rsidRDefault="00125580" w:rsidP="001255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- </w:t>
            </w:r>
            <w:r w:rsidR="00FB2F4B"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познавательное развитие, </w:t>
            </w:r>
          </w:p>
          <w:p w:rsidR="00125580" w:rsidRDefault="00125580" w:rsidP="001255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- </w:t>
            </w:r>
            <w:r w:rsidR="00FB2F4B"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речевое развитие, </w:t>
            </w:r>
          </w:p>
          <w:p w:rsidR="00125580" w:rsidRDefault="00125580" w:rsidP="001255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- </w:t>
            </w:r>
            <w:r w:rsidR="00FB2F4B"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художественно-эстетическое развитие,</w:t>
            </w:r>
          </w:p>
          <w:p w:rsidR="003E0A7B" w:rsidRPr="00FB2F4B" w:rsidRDefault="00125580" w:rsidP="00125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- </w:t>
            </w:r>
            <w:r w:rsidR="00FB2F4B"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физическое развитие.</w:t>
            </w:r>
          </w:p>
        </w:tc>
      </w:tr>
      <w:tr w:rsidR="003E0A7B" w:rsidRPr="00FB2F4B" w:rsidTr="00FB2F4B">
        <w:tc>
          <w:tcPr>
            <w:tcW w:w="3227" w:type="dxa"/>
          </w:tcPr>
          <w:p w:rsidR="003E0A7B" w:rsidRPr="00FB2F4B" w:rsidRDefault="00125580" w:rsidP="00FB2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Объекты спорта, приспособленные</w:t>
            </w:r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для использования </w:t>
            </w:r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lastRenderedPageBreak/>
              <w:t>инвалидами и лицами с ограниченными возможностями здоровья</w:t>
            </w:r>
          </w:p>
        </w:tc>
        <w:tc>
          <w:tcPr>
            <w:tcW w:w="6344" w:type="dxa"/>
          </w:tcPr>
          <w:p w:rsidR="00FB2F4B" w:rsidRPr="00FB2F4B" w:rsidRDefault="00125580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lastRenderedPageBreak/>
              <w:t xml:space="preserve">Музыкально-физкультурный зал </w:t>
            </w:r>
          </w:p>
          <w:p w:rsidR="00FB2F4B" w:rsidRPr="00FB2F4B" w:rsidRDefault="00125580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подходит для использования по назначению, </w:t>
            </w:r>
            <w:r w:rsidR="00C4536A">
              <w:rPr>
                <w:color w:val="000000"/>
                <w:sz w:val="28"/>
                <w:szCs w:val="28"/>
              </w:rPr>
              <w:t xml:space="preserve">а </w:t>
            </w:r>
            <w:r w:rsidR="00C4536A">
              <w:rPr>
                <w:color w:val="000000"/>
                <w:sz w:val="28"/>
                <w:szCs w:val="28"/>
              </w:rPr>
              <w:lastRenderedPageBreak/>
              <w:t xml:space="preserve">также </w:t>
            </w:r>
            <w:r>
              <w:rPr>
                <w:color w:val="000000"/>
                <w:sz w:val="28"/>
                <w:szCs w:val="28"/>
              </w:rPr>
              <w:t xml:space="preserve">для </w:t>
            </w:r>
            <w:r w:rsidR="00FB2F4B" w:rsidRPr="00FB2F4B">
              <w:rPr>
                <w:color w:val="000000"/>
                <w:sz w:val="28"/>
                <w:szCs w:val="28"/>
              </w:rPr>
              <w:t>организации двигательной активности, физического развития детей-инвалидов и лиц с ограни</w:t>
            </w:r>
            <w:r w:rsidR="00C4536A">
              <w:rPr>
                <w:color w:val="000000"/>
                <w:sz w:val="28"/>
                <w:szCs w:val="28"/>
              </w:rPr>
              <w:t xml:space="preserve">ченными возможностями здоровья; подходит для </w:t>
            </w:r>
            <w:r w:rsidR="00FB2F4B" w:rsidRPr="00FB2F4B">
              <w:rPr>
                <w:color w:val="000000"/>
                <w:sz w:val="28"/>
                <w:szCs w:val="28"/>
              </w:rPr>
              <w:t>проведения физкультурных занятий, утренней гимнастики, подгрупповых и индивидуальных занятий</w:t>
            </w:r>
            <w:r w:rsidR="00C4536A">
              <w:rPr>
                <w:color w:val="000000"/>
                <w:sz w:val="28"/>
                <w:szCs w:val="28"/>
              </w:rPr>
              <w:t xml:space="preserve"> по развитию двигательных навыков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, спортивных соревнований, праздников и развлечений. </w:t>
            </w:r>
            <w:proofErr w:type="gramStart"/>
            <w:r w:rsidR="00D30F6B">
              <w:rPr>
                <w:color w:val="000000"/>
                <w:sz w:val="28"/>
                <w:szCs w:val="28"/>
              </w:rPr>
              <w:t>Имеется спортивный инвентарь: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мячи разных размеров, обручи, коврики, палки, флажки, кубики, кегли, ленточки, нетрадиционное обор</w:t>
            </w:r>
            <w:r w:rsidR="00D30F6B">
              <w:rPr>
                <w:color w:val="000000"/>
                <w:sz w:val="28"/>
                <w:szCs w:val="28"/>
              </w:rPr>
              <w:t>удование и материалы и т.д.</w:t>
            </w:r>
            <w:proofErr w:type="gramEnd"/>
          </w:p>
          <w:p w:rsidR="00FB2F4B" w:rsidRPr="00FB2F4B" w:rsidRDefault="00D30F6B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Уличная спортивная площадка</w:t>
            </w:r>
            <w:r w:rsidR="00FB2F4B" w:rsidRPr="00FB2F4B">
              <w:rPr>
                <w:color w:val="000000"/>
                <w:sz w:val="28"/>
                <w:szCs w:val="28"/>
              </w:rPr>
              <w:t> </w:t>
            </w:r>
          </w:p>
          <w:p w:rsidR="00FB2F4B" w:rsidRPr="00FB2F4B" w:rsidRDefault="00FB2F4B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color w:val="000000"/>
                <w:sz w:val="28"/>
                <w:szCs w:val="28"/>
              </w:rPr>
              <w:t>может использоваться детьми-инвалидами и лицами с ограниченными возможностями здоро</w:t>
            </w:r>
            <w:r w:rsidR="00865F90">
              <w:rPr>
                <w:color w:val="000000"/>
                <w:sz w:val="28"/>
                <w:szCs w:val="28"/>
              </w:rPr>
              <w:t>вья. </w:t>
            </w:r>
            <w:proofErr w:type="gramStart"/>
            <w:r w:rsidR="00865F90">
              <w:rPr>
                <w:color w:val="000000"/>
                <w:sz w:val="28"/>
                <w:szCs w:val="28"/>
              </w:rPr>
              <w:t>Оснащена</w:t>
            </w:r>
            <w:proofErr w:type="gramEnd"/>
            <w:r w:rsidR="00865F90">
              <w:rPr>
                <w:color w:val="000000"/>
                <w:sz w:val="28"/>
                <w:szCs w:val="28"/>
              </w:rPr>
              <w:t xml:space="preserve"> спортивно-игровым комплексом</w:t>
            </w:r>
            <w:r w:rsidRPr="00FB2F4B">
              <w:rPr>
                <w:color w:val="000000"/>
                <w:sz w:val="28"/>
                <w:szCs w:val="28"/>
              </w:rPr>
              <w:t xml:space="preserve"> для развития основных движений, беговой дорожки, баскетбольной стойкой, щитами для метания</w:t>
            </w:r>
            <w:r w:rsidR="00E74C29">
              <w:rPr>
                <w:color w:val="000000"/>
                <w:sz w:val="28"/>
                <w:szCs w:val="28"/>
              </w:rPr>
              <w:t xml:space="preserve">, дуг для </w:t>
            </w:r>
            <w:proofErr w:type="spellStart"/>
            <w:r w:rsidR="00E74C29">
              <w:rPr>
                <w:color w:val="000000"/>
                <w:sz w:val="28"/>
                <w:szCs w:val="28"/>
              </w:rPr>
              <w:t>подлезания</w:t>
            </w:r>
            <w:proofErr w:type="spellEnd"/>
            <w:r w:rsidR="00E74C29">
              <w:rPr>
                <w:color w:val="000000"/>
                <w:sz w:val="28"/>
                <w:szCs w:val="28"/>
              </w:rPr>
              <w:t>, бревнышек</w:t>
            </w:r>
            <w:r w:rsidR="00865F90">
              <w:rPr>
                <w:color w:val="000000"/>
                <w:sz w:val="28"/>
                <w:szCs w:val="28"/>
              </w:rPr>
              <w:t xml:space="preserve"> для ходьбы на высоте для развития координации движений, равновесия</w:t>
            </w:r>
            <w:r w:rsidRPr="00FB2F4B">
              <w:rPr>
                <w:color w:val="000000"/>
                <w:sz w:val="28"/>
                <w:szCs w:val="28"/>
              </w:rPr>
              <w:t>.</w:t>
            </w:r>
          </w:p>
          <w:p w:rsidR="003E0A7B" w:rsidRPr="00FB2F4B" w:rsidRDefault="003E0A7B" w:rsidP="00FB2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A7B" w:rsidRPr="00FB2F4B" w:rsidTr="00FB2F4B">
        <w:tc>
          <w:tcPr>
            <w:tcW w:w="3227" w:type="dxa"/>
          </w:tcPr>
          <w:p w:rsidR="003E0A7B" w:rsidRPr="00FB2F4B" w:rsidRDefault="00865F90" w:rsidP="00FB2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lastRenderedPageBreak/>
              <w:t>С</w:t>
            </w:r>
            <w:r w:rsidR="00E74C29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редства</w:t>
            </w:r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обучения и воспитания, приспо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собленные</w:t>
            </w:r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для использования инвалидами и лицами с ограниченными возможностями здоровья</w:t>
            </w:r>
          </w:p>
        </w:tc>
        <w:tc>
          <w:tcPr>
            <w:tcW w:w="6344" w:type="dxa"/>
          </w:tcPr>
          <w:p w:rsidR="00865F90" w:rsidRDefault="00FB2F4B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b/>
                <w:bCs/>
                <w:color w:val="000000"/>
                <w:sz w:val="28"/>
                <w:szCs w:val="28"/>
              </w:rPr>
              <w:t>Для игровой деятельности детей:</w:t>
            </w:r>
            <w:r w:rsidRPr="00FB2F4B">
              <w:rPr>
                <w:color w:val="000000"/>
                <w:sz w:val="28"/>
                <w:szCs w:val="28"/>
              </w:rPr>
              <w:t> </w:t>
            </w:r>
          </w:p>
          <w:p w:rsidR="00865F90" w:rsidRDefault="00865F90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наборы детской игровой мебели, основы для игр </w:t>
            </w:r>
            <w:r>
              <w:rPr>
                <w:color w:val="000000"/>
                <w:sz w:val="28"/>
                <w:szCs w:val="28"/>
              </w:rPr>
              <w:t xml:space="preserve">«Аптека», </w:t>
            </w:r>
            <w:r w:rsidR="00FB2F4B" w:rsidRPr="00FB2F4B">
              <w:rPr>
                <w:color w:val="000000"/>
                <w:sz w:val="28"/>
                <w:szCs w:val="28"/>
              </w:rPr>
              <w:t>"Кухня", "Магазин",</w:t>
            </w:r>
            <w:r>
              <w:rPr>
                <w:color w:val="000000"/>
                <w:sz w:val="28"/>
                <w:szCs w:val="28"/>
              </w:rPr>
              <w:t xml:space="preserve"> "Парикмахерская"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; </w:t>
            </w:r>
          </w:p>
          <w:p w:rsidR="00865F90" w:rsidRDefault="00865F90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ширмы игровые; </w:t>
            </w:r>
          </w:p>
          <w:p w:rsidR="00865F90" w:rsidRDefault="00865F90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комплект костюмов по профессиям; </w:t>
            </w:r>
          </w:p>
          <w:p w:rsidR="00865F90" w:rsidRDefault="00865F90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наборы машинок </w:t>
            </w:r>
            <w:r w:rsidR="00E74C29">
              <w:rPr>
                <w:color w:val="000000"/>
                <w:sz w:val="28"/>
                <w:szCs w:val="28"/>
              </w:rPr>
              <w:t>разного назначения и размера, набор строителя, конструкторы, кубики, игровые наборы «</w:t>
            </w:r>
            <w:proofErr w:type="spellStart"/>
            <w:r w:rsidR="00E74C29">
              <w:rPr>
                <w:color w:val="000000"/>
                <w:sz w:val="28"/>
                <w:szCs w:val="28"/>
              </w:rPr>
              <w:t>Лего</w:t>
            </w:r>
            <w:proofErr w:type="spellEnd"/>
            <w:r w:rsidR="00E74C29">
              <w:rPr>
                <w:color w:val="000000"/>
                <w:sz w:val="28"/>
                <w:szCs w:val="28"/>
              </w:rPr>
              <w:t>»</w:t>
            </w:r>
            <w:r w:rsidR="002A3C02">
              <w:rPr>
                <w:color w:val="000000"/>
                <w:sz w:val="28"/>
                <w:szCs w:val="28"/>
              </w:rPr>
              <w:t>;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</w:t>
            </w:r>
          </w:p>
          <w:p w:rsidR="00FB2F4B" w:rsidRPr="00FB2F4B" w:rsidRDefault="00865F90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- </w:t>
            </w:r>
            <w:r w:rsidR="00FB2F4B" w:rsidRPr="00FB2F4B">
              <w:rPr>
                <w:color w:val="000000"/>
                <w:sz w:val="28"/>
                <w:szCs w:val="28"/>
              </w:rPr>
              <w:t>куклы разного размера; коляски; наборы мебели для кукол, кукольных постельных принадлежностей; наборы игр</w:t>
            </w:r>
            <w:bookmarkStart w:id="0" w:name="_GoBack"/>
            <w:bookmarkEnd w:id="0"/>
            <w:r w:rsidR="00FB2F4B" w:rsidRPr="00FB2F4B">
              <w:rPr>
                <w:color w:val="000000"/>
                <w:sz w:val="28"/>
                <w:szCs w:val="28"/>
              </w:rPr>
              <w:t xml:space="preserve">овой посуды, предметов домашнего обихода; наборы муляжей овощей, фруктов, продуктов; фигурки диких и домашних животных; матрешки, неваляшки, </w:t>
            </w:r>
            <w:r w:rsidR="00E74C29">
              <w:rPr>
                <w:color w:val="000000"/>
                <w:sz w:val="28"/>
                <w:szCs w:val="28"/>
              </w:rPr>
              <w:t xml:space="preserve"> колокольчики</w:t>
            </w:r>
            <w:r w:rsidR="00FB2F4B" w:rsidRPr="00FB2F4B">
              <w:rPr>
                <w:color w:val="000000"/>
                <w:sz w:val="28"/>
                <w:szCs w:val="28"/>
              </w:rPr>
              <w:t>.  </w:t>
            </w:r>
            <w:proofErr w:type="gramEnd"/>
          </w:p>
          <w:p w:rsidR="00E74C29" w:rsidRDefault="00FB2F4B" w:rsidP="00FB2F4B">
            <w:pPr>
              <w:pStyle w:val="voice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B2F4B">
              <w:rPr>
                <w:b/>
                <w:bCs/>
                <w:color w:val="000000"/>
                <w:sz w:val="28"/>
                <w:szCs w:val="28"/>
              </w:rPr>
              <w:lastRenderedPageBreak/>
              <w:t>Для коммуникативной деятельности детей:</w:t>
            </w:r>
          </w:p>
          <w:p w:rsidR="00E74C29" w:rsidRDefault="00FB2F4B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color w:val="000000"/>
                <w:sz w:val="28"/>
                <w:szCs w:val="28"/>
              </w:rPr>
              <w:t xml:space="preserve">  </w:t>
            </w:r>
            <w:r w:rsidR="00E74C29">
              <w:rPr>
                <w:color w:val="000000"/>
                <w:sz w:val="28"/>
                <w:szCs w:val="28"/>
              </w:rPr>
              <w:t xml:space="preserve">- </w:t>
            </w:r>
            <w:r w:rsidRPr="00FB2F4B">
              <w:rPr>
                <w:color w:val="000000"/>
                <w:sz w:val="28"/>
                <w:szCs w:val="28"/>
              </w:rPr>
              <w:t>комплект дидактических и демонстрационных материалов, картины для рассматривания и рассказывания с разной тематикой, крупного и мелкого формата;</w:t>
            </w:r>
          </w:p>
          <w:p w:rsidR="00E74C29" w:rsidRDefault="00E74C29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наборы</w:t>
            </w:r>
            <w:r>
              <w:rPr>
                <w:color w:val="000000"/>
                <w:sz w:val="28"/>
                <w:szCs w:val="28"/>
              </w:rPr>
              <w:t xml:space="preserve"> парных картинок,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картинок для группировки</w:t>
            </w:r>
            <w:r>
              <w:rPr>
                <w:color w:val="000000"/>
                <w:sz w:val="28"/>
                <w:szCs w:val="28"/>
              </w:rPr>
              <w:t>, сравнения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и обобщения, для классификации;</w:t>
            </w:r>
          </w:p>
          <w:p w:rsidR="00E74C29" w:rsidRDefault="00E74C29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серии картинок для установления последовательности</w:t>
            </w:r>
            <w:r>
              <w:rPr>
                <w:color w:val="000000"/>
                <w:sz w:val="28"/>
                <w:szCs w:val="28"/>
              </w:rPr>
              <w:t xml:space="preserve"> действий и событий и мн.др.</w:t>
            </w:r>
          </w:p>
          <w:p w:rsidR="00E74C29" w:rsidRDefault="00FB2F4B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b/>
                <w:bCs/>
                <w:color w:val="000000"/>
                <w:sz w:val="28"/>
                <w:szCs w:val="28"/>
              </w:rPr>
              <w:t>Для познавательно-исследовательской деятельности детей:</w:t>
            </w:r>
            <w:r w:rsidRPr="00FB2F4B">
              <w:rPr>
                <w:color w:val="000000"/>
                <w:sz w:val="28"/>
                <w:szCs w:val="28"/>
              </w:rPr>
              <w:t> </w:t>
            </w:r>
          </w:p>
          <w:p w:rsidR="00E74C29" w:rsidRDefault="00E74C29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наборы для </w:t>
            </w:r>
            <w:r>
              <w:rPr>
                <w:color w:val="000000"/>
                <w:sz w:val="28"/>
                <w:szCs w:val="28"/>
              </w:rPr>
              <w:t xml:space="preserve">проведения опытов и 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экспериментирования; </w:t>
            </w:r>
          </w:p>
          <w:p w:rsidR="00E74C29" w:rsidRDefault="00E74C29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дидактические пособия </w:t>
            </w:r>
            <w:r>
              <w:rPr>
                <w:color w:val="000000"/>
                <w:sz w:val="28"/>
                <w:szCs w:val="28"/>
              </w:rPr>
              <w:t xml:space="preserve">по временам года, месяцам, дням недели; </w:t>
            </w:r>
            <w:r w:rsidR="00605FCD">
              <w:rPr>
                <w:color w:val="000000"/>
                <w:sz w:val="28"/>
                <w:szCs w:val="28"/>
              </w:rPr>
              <w:t xml:space="preserve">числовая шкала; счетные палочки; наборы для развития восприятия цвета, формы, величины; </w:t>
            </w:r>
          </w:p>
          <w:p w:rsidR="00E74C29" w:rsidRDefault="00E74C29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глобусы, физические карты мира; </w:t>
            </w:r>
          </w:p>
          <w:p w:rsidR="00605FCD" w:rsidRDefault="00FB2F4B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color w:val="000000"/>
                <w:sz w:val="28"/>
                <w:szCs w:val="28"/>
              </w:rPr>
              <w:t>-</w:t>
            </w:r>
            <w:r w:rsidR="00605FCD">
              <w:rPr>
                <w:color w:val="000000"/>
                <w:sz w:val="28"/>
                <w:szCs w:val="28"/>
              </w:rPr>
              <w:t xml:space="preserve"> дидактические пособия для интеллектуального развития; </w:t>
            </w:r>
          </w:p>
          <w:p w:rsidR="00605FCD" w:rsidRDefault="00FB2F4B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color w:val="000000"/>
                <w:sz w:val="28"/>
                <w:szCs w:val="28"/>
              </w:rPr>
              <w:t xml:space="preserve"> </w:t>
            </w:r>
            <w:r w:rsidR="00605FCD">
              <w:rPr>
                <w:color w:val="000000"/>
                <w:sz w:val="28"/>
                <w:szCs w:val="28"/>
              </w:rPr>
              <w:t xml:space="preserve">- </w:t>
            </w:r>
            <w:r w:rsidRPr="00FB2F4B">
              <w:rPr>
                <w:color w:val="000000"/>
                <w:sz w:val="28"/>
                <w:szCs w:val="28"/>
              </w:rPr>
              <w:t xml:space="preserve">настольно-печатные игры (по возрастам); </w:t>
            </w:r>
          </w:p>
          <w:p w:rsidR="00605FCD" w:rsidRDefault="00605FCD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лото,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домино, шашки; </w:t>
            </w:r>
          </w:p>
          <w:p w:rsidR="00FB2F4B" w:rsidRPr="00FB2F4B" w:rsidRDefault="00605FCD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FB2F4B" w:rsidRPr="00FB2F4B">
              <w:rPr>
                <w:color w:val="000000"/>
                <w:sz w:val="28"/>
                <w:szCs w:val="28"/>
              </w:rPr>
              <w:t>мультимедийные</w:t>
            </w:r>
            <w:proofErr w:type="spellEnd"/>
            <w:r w:rsidR="00FB2F4B" w:rsidRPr="00FB2F4B">
              <w:rPr>
                <w:color w:val="000000"/>
                <w:sz w:val="28"/>
                <w:szCs w:val="28"/>
              </w:rPr>
              <w:t xml:space="preserve"> презентации. </w:t>
            </w:r>
          </w:p>
          <w:p w:rsidR="00605FCD" w:rsidRDefault="00FB2F4B" w:rsidP="00605FCD">
            <w:pPr>
              <w:pStyle w:val="voice"/>
              <w:tabs>
                <w:tab w:val="left" w:pos="4583"/>
              </w:tabs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b/>
                <w:bCs/>
                <w:color w:val="000000"/>
                <w:sz w:val="28"/>
                <w:szCs w:val="28"/>
              </w:rPr>
              <w:t>Для детского конструирования:</w:t>
            </w:r>
            <w:r w:rsidRPr="00FB2F4B">
              <w:rPr>
                <w:color w:val="000000"/>
                <w:sz w:val="28"/>
                <w:szCs w:val="28"/>
              </w:rPr>
              <w:t> </w:t>
            </w:r>
            <w:r w:rsidR="00605FCD">
              <w:rPr>
                <w:color w:val="000000"/>
                <w:sz w:val="28"/>
                <w:szCs w:val="28"/>
              </w:rPr>
              <w:tab/>
            </w:r>
          </w:p>
          <w:p w:rsidR="00605FCD" w:rsidRDefault="00605FCD" w:rsidP="00605FCD">
            <w:pPr>
              <w:pStyle w:val="voice"/>
              <w:tabs>
                <w:tab w:val="left" w:pos="458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наборы кубиков и строительного материала;</w:t>
            </w:r>
            <w:r w:rsidRPr="00FB2F4B">
              <w:rPr>
                <w:color w:val="000000"/>
                <w:sz w:val="28"/>
                <w:szCs w:val="28"/>
              </w:rPr>
              <w:t xml:space="preserve"> </w:t>
            </w:r>
          </w:p>
          <w:p w:rsidR="00605FCD" w:rsidRDefault="00605FCD" w:rsidP="00605FCD">
            <w:pPr>
              <w:pStyle w:val="voice"/>
              <w:tabs>
                <w:tab w:val="left" w:pos="458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FB2F4B">
              <w:rPr>
                <w:color w:val="000000"/>
                <w:sz w:val="28"/>
                <w:szCs w:val="28"/>
              </w:rPr>
              <w:t>комплекты пластиковых настольных конструкторов с соед</w:t>
            </w:r>
            <w:r>
              <w:rPr>
                <w:color w:val="000000"/>
                <w:sz w:val="28"/>
                <w:szCs w:val="28"/>
              </w:rPr>
              <w:t>инением  в различных плоскостях;</w:t>
            </w:r>
          </w:p>
          <w:p w:rsidR="00605FCD" w:rsidRDefault="00605FCD" w:rsidP="00605FCD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наборы мягких модулей;</w:t>
            </w:r>
          </w:p>
          <w:p w:rsidR="00605FCD" w:rsidRDefault="00605FCD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наборы деревянного настольного конструктора с </w:t>
            </w:r>
            <w:r w:rsidR="00FB2F4B" w:rsidRPr="00FB2F4B">
              <w:rPr>
                <w:color w:val="000000"/>
                <w:sz w:val="28"/>
                <w:szCs w:val="28"/>
              </w:rPr>
              <w:lastRenderedPageBreak/>
              <w:t>неокраш</w:t>
            </w:r>
            <w:r>
              <w:rPr>
                <w:color w:val="000000"/>
                <w:sz w:val="28"/>
                <w:szCs w:val="28"/>
              </w:rPr>
              <w:t>енными и цветными элементами.</w:t>
            </w:r>
          </w:p>
          <w:p w:rsidR="00FB2F4B" w:rsidRPr="00FB2F4B" w:rsidRDefault="00FB2F4B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color w:val="000000"/>
                <w:sz w:val="28"/>
                <w:szCs w:val="28"/>
              </w:rPr>
              <w:t> </w:t>
            </w:r>
          </w:p>
          <w:p w:rsidR="00605FCD" w:rsidRDefault="00FB2F4B" w:rsidP="00FB2F4B">
            <w:pPr>
              <w:pStyle w:val="voice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B2F4B">
              <w:rPr>
                <w:b/>
                <w:bCs/>
                <w:color w:val="000000"/>
                <w:sz w:val="28"/>
                <w:szCs w:val="28"/>
              </w:rPr>
              <w:t>Для изобразительной деятельности детей:</w:t>
            </w:r>
          </w:p>
          <w:p w:rsidR="00FB2F4B" w:rsidRPr="00FB2F4B" w:rsidRDefault="00FB2F4B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color w:val="000000"/>
                <w:sz w:val="28"/>
                <w:szCs w:val="28"/>
              </w:rPr>
              <w:t> </w:t>
            </w:r>
            <w:proofErr w:type="gramStart"/>
            <w:r w:rsidR="00605FCD">
              <w:rPr>
                <w:color w:val="000000"/>
                <w:sz w:val="28"/>
                <w:szCs w:val="28"/>
              </w:rPr>
              <w:t>- цветные карандаши, фломастеры, гуашь, акварель, восковые мелки</w:t>
            </w:r>
            <w:r w:rsidRPr="00FB2F4B">
              <w:rPr>
                <w:color w:val="000000"/>
                <w:sz w:val="28"/>
                <w:szCs w:val="28"/>
              </w:rPr>
              <w:t>; наборы пластилина, наборы печаток; наборы шаблонов; мольберты двухсторонние; альбомы по живописи и графике. </w:t>
            </w:r>
            <w:proofErr w:type="gramEnd"/>
          </w:p>
          <w:p w:rsidR="004F5043" w:rsidRDefault="00FB2F4B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b/>
                <w:bCs/>
                <w:color w:val="000000"/>
                <w:sz w:val="28"/>
                <w:szCs w:val="28"/>
              </w:rPr>
              <w:t>Для музыкальной деятельности детей:</w:t>
            </w:r>
            <w:r w:rsidRPr="00FB2F4B">
              <w:rPr>
                <w:color w:val="000000"/>
                <w:sz w:val="28"/>
                <w:szCs w:val="28"/>
              </w:rPr>
              <w:t> </w:t>
            </w:r>
          </w:p>
          <w:p w:rsidR="004F5043" w:rsidRDefault="004F5043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детский набор музыкальных инструментов;</w:t>
            </w:r>
          </w:p>
          <w:p w:rsidR="004F5043" w:rsidRDefault="004F5043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музыкальные колокольчики, ударные музыкальные инструменты (треугольник, звуковые молоточки, игровые ложки, барабаны);</w:t>
            </w:r>
          </w:p>
          <w:p w:rsidR="008E2FEA" w:rsidRDefault="004F5043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бубны разного размера;</w:t>
            </w:r>
          </w:p>
          <w:p w:rsidR="008E2FEA" w:rsidRDefault="008E2FEA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кастаньеты, маракасы;</w:t>
            </w:r>
          </w:p>
          <w:p w:rsidR="008E2FEA" w:rsidRDefault="008E2FEA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дудочки, свистульки;</w:t>
            </w:r>
          </w:p>
          <w:p w:rsidR="008E2FEA" w:rsidRDefault="008E2FEA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куклы </w:t>
            </w:r>
            <w:proofErr w:type="spellStart"/>
            <w:r>
              <w:rPr>
                <w:color w:val="000000"/>
                <w:sz w:val="28"/>
                <w:szCs w:val="28"/>
              </w:rPr>
              <w:t>би-ба-бо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="00FB2F4B" w:rsidRPr="00FB2F4B">
              <w:rPr>
                <w:color w:val="000000"/>
                <w:sz w:val="28"/>
                <w:szCs w:val="28"/>
              </w:rPr>
              <w:t>по сказкам;</w:t>
            </w:r>
          </w:p>
          <w:p w:rsidR="008E2FEA" w:rsidRDefault="008E2FEA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детские костюмы сказочных персонажей;</w:t>
            </w:r>
          </w:p>
          <w:p w:rsidR="008E2FEA" w:rsidRDefault="00FB2F4B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color w:val="000000"/>
                <w:sz w:val="28"/>
                <w:szCs w:val="28"/>
              </w:rPr>
              <w:t xml:space="preserve"> </w:t>
            </w:r>
            <w:r w:rsidR="008E2FEA">
              <w:rPr>
                <w:color w:val="000000"/>
                <w:sz w:val="28"/>
                <w:szCs w:val="28"/>
              </w:rPr>
              <w:t xml:space="preserve">- </w:t>
            </w:r>
            <w:r w:rsidRPr="00FB2F4B">
              <w:rPr>
                <w:color w:val="000000"/>
                <w:sz w:val="28"/>
                <w:szCs w:val="28"/>
              </w:rPr>
              <w:t>детские народные костюмы;</w:t>
            </w:r>
          </w:p>
          <w:p w:rsidR="00FB2F4B" w:rsidRPr="00FB2F4B" w:rsidRDefault="008E2FEA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наборы наглядных пособий "Музыкальные инструменты". </w:t>
            </w:r>
          </w:p>
          <w:p w:rsidR="00FB2F4B" w:rsidRPr="00FB2F4B" w:rsidRDefault="00FB2F4B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B2F4B">
              <w:rPr>
                <w:b/>
                <w:bCs/>
                <w:color w:val="000000"/>
                <w:sz w:val="28"/>
                <w:szCs w:val="28"/>
              </w:rPr>
              <w:t>Для трудовой (самообслуживание и элементарный бытовой труд) активности детей:</w:t>
            </w:r>
            <w:r w:rsidRPr="00FB2F4B">
              <w:rPr>
                <w:color w:val="000000"/>
                <w:sz w:val="28"/>
                <w:szCs w:val="28"/>
              </w:rPr>
              <w:t xml:space="preserve">  наборы для ухода за растениями (лейка, лопатка, </w:t>
            </w:r>
            <w:r w:rsidR="004F5043">
              <w:rPr>
                <w:color w:val="000000"/>
                <w:sz w:val="28"/>
                <w:szCs w:val="28"/>
              </w:rPr>
              <w:t xml:space="preserve">мини-метелка, мини-веники, </w:t>
            </w:r>
            <w:r w:rsidRPr="00FB2F4B">
              <w:rPr>
                <w:color w:val="000000"/>
                <w:sz w:val="28"/>
                <w:szCs w:val="28"/>
              </w:rPr>
              <w:t>грабли и т.д.); наборы для дежурства (щетки, совки, тазики, фартуки).</w:t>
            </w:r>
            <w:proofErr w:type="gramEnd"/>
          </w:p>
          <w:p w:rsidR="004F5043" w:rsidRDefault="00FB2F4B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 w:rsidRPr="00FB2F4B">
              <w:rPr>
                <w:b/>
                <w:bCs/>
                <w:color w:val="000000"/>
                <w:sz w:val="28"/>
                <w:szCs w:val="28"/>
              </w:rPr>
              <w:t>Для двигательной активности детей:</w:t>
            </w:r>
            <w:r w:rsidR="004F5043">
              <w:rPr>
                <w:color w:val="000000"/>
                <w:sz w:val="28"/>
                <w:szCs w:val="28"/>
              </w:rPr>
              <w:t xml:space="preserve">  </w:t>
            </w:r>
          </w:p>
          <w:p w:rsidR="004F5043" w:rsidRDefault="004F5043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FB2F4B" w:rsidRPr="00FB2F4B">
              <w:rPr>
                <w:color w:val="000000"/>
                <w:sz w:val="28"/>
                <w:szCs w:val="28"/>
              </w:rPr>
              <w:t>коврики массажные, наборы мячей разного типа и размера,</w:t>
            </w:r>
          </w:p>
          <w:p w:rsidR="004F5043" w:rsidRDefault="004F5043" w:rsidP="00FB2F4B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наборы разноцветных кеглей,</w:t>
            </w:r>
          </w:p>
          <w:p w:rsidR="003E0A7B" w:rsidRPr="008E2FEA" w:rsidRDefault="004F5043" w:rsidP="008E2FEA">
            <w:pPr>
              <w:pStyle w:val="voic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игры-наборы</w:t>
            </w:r>
            <w:r>
              <w:rPr>
                <w:color w:val="000000"/>
                <w:sz w:val="28"/>
                <w:szCs w:val="28"/>
              </w:rPr>
              <w:t xml:space="preserve"> для совместной игровой деятельности:</w:t>
            </w:r>
            <w:r w:rsidR="00FB2F4B" w:rsidRPr="00FB2F4B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="00FB2F4B" w:rsidRPr="00FB2F4B">
              <w:rPr>
                <w:color w:val="000000"/>
                <w:sz w:val="28"/>
                <w:szCs w:val="28"/>
              </w:rPr>
              <w:t>Кольцеброс</w:t>
            </w:r>
            <w:proofErr w:type="spellEnd"/>
            <w:r w:rsidR="00FB2F4B" w:rsidRPr="00FB2F4B">
              <w:rPr>
                <w:color w:val="000000"/>
                <w:sz w:val="28"/>
                <w:szCs w:val="28"/>
              </w:rPr>
              <w:t>", "Бадминтон",  "Теннис", обручи, скакалки, дуги и др.</w:t>
            </w:r>
          </w:p>
        </w:tc>
      </w:tr>
      <w:tr w:rsidR="003E0A7B" w:rsidRPr="00FB2F4B" w:rsidTr="00FB2F4B">
        <w:tc>
          <w:tcPr>
            <w:tcW w:w="3227" w:type="dxa"/>
          </w:tcPr>
          <w:p w:rsidR="003E0A7B" w:rsidRPr="00FB2F4B" w:rsidRDefault="008E2FEA" w:rsidP="00FB2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lastRenderedPageBreak/>
              <w:t>Обеспечение</w:t>
            </w:r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беспрепятственного доступа в здания образовательной организации</w:t>
            </w:r>
          </w:p>
        </w:tc>
        <w:tc>
          <w:tcPr>
            <w:tcW w:w="6344" w:type="dxa"/>
          </w:tcPr>
          <w:p w:rsidR="003E0A7B" w:rsidRPr="00FB2F4B" w:rsidRDefault="00FB2F4B" w:rsidP="00FB2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Конструктивные особенности зданий не предусматривают наличие подъемников и других приспособлений, обеспечивающих доступ инвалидов и лиц с ограниченными возможностями здоровья</w:t>
            </w:r>
            <w:proofErr w:type="gramStart"/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.</w:t>
            </w:r>
            <w:proofErr w:type="gramEnd"/>
          </w:p>
        </w:tc>
      </w:tr>
      <w:tr w:rsidR="00FB2F4B" w:rsidRPr="00FB2F4B" w:rsidTr="00FB2F4B">
        <w:tc>
          <w:tcPr>
            <w:tcW w:w="3227" w:type="dxa"/>
          </w:tcPr>
          <w:p w:rsidR="00FB2F4B" w:rsidRPr="00FB2F4B" w:rsidRDefault="008E2FEA" w:rsidP="00FB2F4B">
            <w:pPr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Специальные условия</w:t>
            </w:r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питания</w:t>
            </w:r>
          </w:p>
        </w:tc>
        <w:tc>
          <w:tcPr>
            <w:tcW w:w="6344" w:type="dxa"/>
          </w:tcPr>
          <w:p w:rsidR="00FB2F4B" w:rsidRPr="00FB2F4B" w:rsidRDefault="00FB2F4B" w:rsidP="00FB2F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В ДОУ предусмотрено 4-х разовое питание. Специального меню для детей с ОВЗ нет.</w:t>
            </w:r>
          </w:p>
        </w:tc>
      </w:tr>
      <w:tr w:rsidR="00FB2F4B" w:rsidRPr="00FB2F4B" w:rsidTr="00FB2F4B">
        <w:tc>
          <w:tcPr>
            <w:tcW w:w="3227" w:type="dxa"/>
          </w:tcPr>
          <w:p w:rsidR="00FB2F4B" w:rsidRPr="00FB2F4B" w:rsidRDefault="008E2FEA" w:rsidP="00FB2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Специальные условия</w:t>
            </w:r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охраны здоровья</w:t>
            </w:r>
          </w:p>
        </w:tc>
        <w:tc>
          <w:tcPr>
            <w:tcW w:w="6344" w:type="dxa"/>
          </w:tcPr>
          <w:p w:rsidR="006C0D56" w:rsidRDefault="00FB2F4B" w:rsidP="008E2FEA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В ДОУ</w:t>
            </w:r>
            <w:r w:rsidR="008E2FEA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</w:t>
            </w:r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и</w:t>
            </w:r>
            <w:r w:rsidR="008E2FEA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меется </w:t>
            </w:r>
            <w:proofErr w:type="gramStart"/>
            <w:r w:rsidR="008E2FEA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медицинский</w:t>
            </w:r>
            <w:proofErr w:type="gramEnd"/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кабинеты.</w:t>
            </w:r>
            <w:r w:rsidR="008E2FEA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</w:t>
            </w:r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В штате учреждения есть </w:t>
            </w:r>
            <w:r w:rsidR="008E2FEA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старшая </w:t>
            </w:r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медицинская сестра,</w:t>
            </w:r>
            <w:r w:rsidR="008E2FEA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</w:t>
            </w:r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которая организует систематический контроль за состоянием здоровья воспитанников, проводит консультации для воспитателей, родителей, профилактические мероприятия по предупреждению заболеваний среди воспитанников (</w:t>
            </w:r>
            <w:proofErr w:type="spellStart"/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профосмотры</w:t>
            </w:r>
            <w:proofErr w:type="spellEnd"/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)</w:t>
            </w:r>
            <w:proofErr w:type="gramStart"/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,п</w:t>
            </w:r>
            <w:proofErr w:type="gramEnd"/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роводит антропометрические измерения.</w:t>
            </w:r>
            <w:r w:rsidR="008E2FEA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</w:t>
            </w:r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В медицинско</w:t>
            </w:r>
            <w:r w:rsidR="008E2FEA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м кабинете также осуществляется </w:t>
            </w:r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временное изолирование заболевших детей, оказание первой медицинской помощи; оформление и хранение медицинских карт детей</w:t>
            </w:r>
            <w:r w:rsidR="008E2FEA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и</w:t>
            </w:r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медицинской документации.</w:t>
            </w:r>
            <w:r w:rsidR="008E2FEA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</w:t>
            </w:r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С целью охраны и укрепления здоровья детей в детском саду используются </w:t>
            </w:r>
            <w:proofErr w:type="spellStart"/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здоровьесберегающие</w:t>
            </w:r>
            <w:proofErr w:type="spellEnd"/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технологии</w:t>
            </w:r>
            <w:r w:rsidR="008E2FEA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(</w:t>
            </w:r>
            <w:r w:rsidR="006C0D56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профилактические гимнастики, </w:t>
            </w:r>
            <w:r w:rsidR="008E2FEA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витаминизация блюд, закаливающие процедуры)</w:t>
            </w:r>
            <w:r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, направленные на полноценное физическое развитие детей, их оздоровление, профилактику заболеваний, коррекцию отклонений в здоровье, в том числе инвалидов и лиц с ОВЗ. </w:t>
            </w:r>
          </w:p>
          <w:p w:rsidR="006C0D56" w:rsidRDefault="006C0D56" w:rsidP="008E2FEA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  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В образовательном учреждении с целью охраны здоровья воспитанников проводятся следующее мероприятия: </w:t>
            </w:r>
          </w:p>
          <w:p w:rsidR="006C0D56" w:rsidRDefault="006C0D56" w:rsidP="008E2FEA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- 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проведение профилактических осмотров; </w:t>
            </w:r>
          </w:p>
          <w:p w:rsidR="006C0D56" w:rsidRDefault="006C0D56" w:rsidP="008E2FEA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- 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мероприятия по обеспечению адаптации в образовательном учреждении; </w:t>
            </w:r>
          </w:p>
          <w:p w:rsidR="0018411A" w:rsidRDefault="006C0D56" w:rsidP="008E2FEA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- 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осуществление систематического </w:t>
            </w:r>
            <w:proofErr w:type="gramStart"/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контроля за</w:t>
            </w:r>
            <w:proofErr w:type="gramEnd"/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физическим развитием воспитанников и уровнем их заболеваемости; </w:t>
            </w:r>
          </w:p>
          <w:p w:rsidR="0018411A" w:rsidRDefault="0018411A" w:rsidP="008E2FEA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- 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обеспечение контроля за санитарно-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lastRenderedPageBreak/>
              <w:t>гигиеническим состоянием образовательного учреждения;</w:t>
            </w:r>
            <w:r w:rsidR="006C0D56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</w:t>
            </w:r>
          </w:p>
          <w:p w:rsidR="0018411A" w:rsidRDefault="0018411A" w:rsidP="008E2FEA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- 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осуществление контроля за физическим,</w:t>
            </w: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гигиеническим воспитанием детей, проведением закаливающих мероприятий;</w:t>
            </w: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осуществление </w:t>
            </w:r>
            <w:proofErr w:type="gramStart"/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контроля за</w:t>
            </w:r>
            <w:proofErr w:type="gramEnd"/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выполнением санитарных норм и правил.</w:t>
            </w: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</w:t>
            </w:r>
          </w:p>
          <w:p w:rsidR="0018411A" w:rsidRDefault="0018411A" w:rsidP="008E2FEA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</w:p>
          <w:p w:rsidR="0018411A" w:rsidRDefault="00D47EE6" w:rsidP="008E2FEA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Функционирует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психолого</w:t>
            </w:r>
            <w:proofErr w:type="spellEnd"/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–педагогический консилиум ДОУ, целью которого является создание социализации и адаптации восп</w:t>
            </w: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итанников посредством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психолого</w:t>
            </w:r>
            <w:proofErr w:type="spellEnd"/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–педагогического сопровождения.</w:t>
            </w:r>
          </w:p>
          <w:p w:rsidR="0018411A" w:rsidRDefault="0018411A" w:rsidP="008E2FEA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Задачами </w:t>
            </w:r>
            <w:proofErr w:type="spellStart"/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ППк</w:t>
            </w:r>
            <w:proofErr w:type="spellEnd"/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 являются:</w:t>
            </w: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</w:t>
            </w:r>
          </w:p>
          <w:p w:rsidR="00AF2B07" w:rsidRDefault="0018411A" w:rsidP="0018411A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- 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выявление трудностей в освоении образовательных программ, особенностей в развитии, </w:t>
            </w:r>
          </w:p>
          <w:p w:rsidR="0018411A" w:rsidRDefault="00AF2B07" w:rsidP="0018411A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- 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социальной адаптации и поведении воспитанников для последующего принятия ре</w:t>
            </w: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шений об организации психолого-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педагогического сопровождения, </w:t>
            </w:r>
          </w:p>
          <w:p w:rsidR="0018411A" w:rsidRDefault="0018411A" w:rsidP="0018411A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- 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рекомендаций по организации психолого </w:t>
            </w:r>
            <w:proofErr w:type="gramStart"/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–п</w:t>
            </w:r>
            <w:proofErr w:type="gramEnd"/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едагогического сопровождения воспитанников, </w:t>
            </w:r>
          </w:p>
          <w:p w:rsidR="0018411A" w:rsidRDefault="0018411A" w:rsidP="0018411A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- 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консультирование участников образовательных отношений по вопросам актуального психофизического состояния и возможностей воспитанников; </w:t>
            </w:r>
          </w:p>
          <w:p w:rsidR="0018411A" w:rsidRDefault="0018411A" w:rsidP="0018411A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- 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содержания и оказания им психолого-педагогической помощи, </w:t>
            </w:r>
          </w:p>
          <w:p w:rsidR="00FB2F4B" w:rsidRPr="00FB2F4B" w:rsidRDefault="0018411A" w:rsidP="00184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- </w:t>
            </w:r>
            <w:r w:rsidR="00FB2F4B" w:rsidRPr="00FB2F4B"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создания специальных условий получения образования.</w:t>
            </w:r>
          </w:p>
        </w:tc>
      </w:tr>
      <w:tr w:rsidR="00FB2F4B" w:rsidRPr="00FB2F4B" w:rsidTr="00FB2F4B">
        <w:tc>
          <w:tcPr>
            <w:tcW w:w="3227" w:type="dxa"/>
          </w:tcPr>
          <w:p w:rsidR="00FB2F4B" w:rsidRPr="00FB2F4B" w:rsidRDefault="00AF2B07" w:rsidP="00FB2F4B">
            <w:pPr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lastRenderedPageBreak/>
              <w:t>Доступ</w:t>
            </w:r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к информационным системам и информационно-телекоммуникационным сетям, </w:t>
            </w:r>
            <w:proofErr w:type="gramStart"/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приспособленных</w:t>
            </w:r>
            <w:proofErr w:type="gramEnd"/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для использования инвалидами и лицами с ограниченными возможностями здоровья</w:t>
            </w:r>
          </w:p>
        </w:tc>
        <w:tc>
          <w:tcPr>
            <w:tcW w:w="6344" w:type="dxa"/>
          </w:tcPr>
          <w:p w:rsidR="00FB2F4B" w:rsidRPr="00FB2F4B" w:rsidRDefault="00FB2F4B" w:rsidP="00FB2F4B">
            <w:pPr>
              <w:jc w:val="both"/>
              <w:rPr>
                <w:rStyle w:val="markedcontent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Доступ воспитанников к информационным системам и информационно-телекоммуникационным сетям не предусмотрен.</w:t>
            </w:r>
          </w:p>
        </w:tc>
      </w:tr>
      <w:tr w:rsidR="00FB2F4B" w:rsidRPr="00FB2F4B" w:rsidTr="00FB2F4B">
        <w:tc>
          <w:tcPr>
            <w:tcW w:w="3227" w:type="dxa"/>
          </w:tcPr>
          <w:p w:rsidR="00FB2F4B" w:rsidRPr="00FB2F4B" w:rsidRDefault="00AF2B07" w:rsidP="00FB2F4B">
            <w:pPr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Электронные образовательные</w:t>
            </w:r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lastRenderedPageBreak/>
              <w:t>ресурсы</w:t>
            </w:r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6344" w:type="dxa"/>
          </w:tcPr>
          <w:p w:rsidR="00FB2F4B" w:rsidRPr="00FB2F4B" w:rsidRDefault="00FB2F4B" w:rsidP="00FB2F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proofErr w:type="gramStart"/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lastRenderedPageBreak/>
              <w:t>Доступ воспитанников </w:t>
            </w:r>
            <w:r w:rsidR="00AF2B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с ОВЗ и инвалидов </w:t>
            </w: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к</w:t>
            </w:r>
            <w:r w:rsidR="00AF2B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</w:t>
            </w: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электронным образовательных ресурсам не </w:t>
            </w: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lastRenderedPageBreak/>
              <w:t>предусмотрен.</w:t>
            </w:r>
            <w:proofErr w:type="gramEnd"/>
          </w:p>
        </w:tc>
      </w:tr>
      <w:tr w:rsidR="00FB2F4B" w:rsidRPr="00FB2F4B" w:rsidTr="00FB2F4B">
        <w:tc>
          <w:tcPr>
            <w:tcW w:w="3227" w:type="dxa"/>
          </w:tcPr>
          <w:p w:rsidR="00FB2F4B" w:rsidRPr="00FB2F4B" w:rsidRDefault="00AF2B07" w:rsidP="00FB2F4B">
            <w:pPr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lastRenderedPageBreak/>
              <w:t>Наличие</w:t>
            </w:r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специальных технических средств обучения коллективного и индивидуального пользования</w:t>
            </w:r>
          </w:p>
        </w:tc>
        <w:tc>
          <w:tcPr>
            <w:tcW w:w="6344" w:type="dxa"/>
          </w:tcPr>
          <w:p w:rsidR="00FB2F4B" w:rsidRPr="00FB2F4B" w:rsidRDefault="00FB2F4B" w:rsidP="00FB2F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Наличие специальных технических средств обучения коллективного и индивидуального пользования не предусмотрено.</w:t>
            </w:r>
          </w:p>
        </w:tc>
      </w:tr>
      <w:tr w:rsidR="00FB2F4B" w:rsidRPr="00FB2F4B" w:rsidTr="00FB2F4B">
        <w:tc>
          <w:tcPr>
            <w:tcW w:w="3227" w:type="dxa"/>
          </w:tcPr>
          <w:p w:rsidR="00FB2F4B" w:rsidRPr="00FB2F4B" w:rsidRDefault="00AF2B07" w:rsidP="00FB2F4B">
            <w:pPr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Наличие</w:t>
            </w:r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условий для беспрепятственного доступа в общежитие, интернат</w:t>
            </w:r>
          </w:p>
        </w:tc>
        <w:tc>
          <w:tcPr>
            <w:tcW w:w="6344" w:type="dxa"/>
          </w:tcPr>
          <w:p w:rsidR="00FB2F4B" w:rsidRPr="00FB2F4B" w:rsidRDefault="00FB2F4B" w:rsidP="00FB2F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</w:pPr>
            <w:r w:rsidRPr="00FB2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В МКДОУ отсутствует общежитие и интернат.</w:t>
            </w:r>
          </w:p>
        </w:tc>
      </w:tr>
      <w:tr w:rsidR="003E0A7B" w:rsidRPr="00FB2F4B" w:rsidTr="00FB2F4B">
        <w:tc>
          <w:tcPr>
            <w:tcW w:w="3227" w:type="dxa"/>
          </w:tcPr>
          <w:p w:rsidR="003E0A7B" w:rsidRPr="00FB2F4B" w:rsidRDefault="00AA3F47" w:rsidP="00FB2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>Количество</w:t>
            </w:r>
            <w:r w:rsidR="00FB2F4B" w:rsidRPr="00FB2F4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жилых помещений в общежитии, интернате, приспособленных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CC"/>
              </w:rPr>
              <w:t xml:space="preserve"> для воспитанников-инвалидов и воспитанников с ОВЗ</w:t>
            </w:r>
          </w:p>
        </w:tc>
        <w:tc>
          <w:tcPr>
            <w:tcW w:w="6344" w:type="dxa"/>
          </w:tcPr>
          <w:p w:rsidR="003E0A7B" w:rsidRPr="00FB2F4B" w:rsidRDefault="00AA3F47" w:rsidP="00FB2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жилых помещений в общежитии,  интернате</w:t>
            </w:r>
            <w:r w:rsidR="00AF2B07"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воспитанников-инвалидов и воспитанников с ОВЗ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0. </w:t>
            </w:r>
          </w:p>
        </w:tc>
      </w:tr>
    </w:tbl>
    <w:p w:rsidR="003E0A7B" w:rsidRPr="00FB2F4B" w:rsidRDefault="003E0A7B" w:rsidP="00FB2F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0A7B" w:rsidRPr="00FB2F4B" w:rsidSect="00B1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601B"/>
    <w:rsid w:val="0004601B"/>
    <w:rsid w:val="00125580"/>
    <w:rsid w:val="0018411A"/>
    <w:rsid w:val="002A3C02"/>
    <w:rsid w:val="003E0A7B"/>
    <w:rsid w:val="004F5043"/>
    <w:rsid w:val="00605FCD"/>
    <w:rsid w:val="006C0D56"/>
    <w:rsid w:val="00821B73"/>
    <w:rsid w:val="00865F90"/>
    <w:rsid w:val="008E2FEA"/>
    <w:rsid w:val="009958AF"/>
    <w:rsid w:val="00AA3F47"/>
    <w:rsid w:val="00AF2B07"/>
    <w:rsid w:val="00B179D3"/>
    <w:rsid w:val="00C4536A"/>
    <w:rsid w:val="00D30F6B"/>
    <w:rsid w:val="00D47EE6"/>
    <w:rsid w:val="00E74C29"/>
    <w:rsid w:val="00FB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B2F4B"/>
    <w:rPr>
      <w:b/>
      <w:bCs/>
    </w:rPr>
  </w:style>
  <w:style w:type="paragraph" w:styleId="a5">
    <w:name w:val="Normal (Web)"/>
    <w:basedOn w:val="a"/>
    <w:uiPriority w:val="99"/>
    <w:semiHidden/>
    <w:unhideWhenUsed/>
    <w:rsid w:val="00FB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B2F4B"/>
    <w:rPr>
      <w:i/>
      <w:iCs/>
    </w:rPr>
  </w:style>
  <w:style w:type="paragraph" w:customStyle="1" w:styleId="voice">
    <w:name w:val="voice"/>
    <w:basedOn w:val="a"/>
    <w:rsid w:val="00FB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FB2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B2F4B"/>
    <w:rPr>
      <w:b/>
      <w:bCs/>
    </w:rPr>
  </w:style>
  <w:style w:type="paragraph" w:styleId="a5">
    <w:name w:val="Normal (Web)"/>
    <w:basedOn w:val="a"/>
    <w:uiPriority w:val="99"/>
    <w:semiHidden/>
    <w:unhideWhenUsed/>
    <w:rsid w:val="00FB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B2F4B"/>
    <w:rPr>
      <w:i/>
      <w:iCs/>
    </w:rPr>
  </w:style>
  <w:style w:type="paragraph" w:customStyle="1" w:styleId="voice">
    <w:name w:val="voice"/>
    <w:basedOn w:val="a"/>
    <w:rsid w:val="00FB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FB2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5</cp:revision>
  <dcterms:created xsi:type="dcterms:W3CDTF">2021-08-12T14:59:00Z</dcterms:created>
  <dcterms:modified xsi:type="dcterms:W3CDTF">2021-08-13T07:43:00Z</dcterms:modified>
</cp:coreProperties>
</file>