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_________________2020 г.</w:t>
      </w: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Pr="000522FA" w:rsidRDefault="000522FA" w:rsidP="00AF5A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AC6183" w:rsidRDefault="00F8155E" w:rsidP="00AC6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AC6183">
        <w:rPr>
          <w:rFonts w:ascii="Times New Roman" w:hAnsi="Times New Roman" w:cs="Times New Roman"/>
          <w:sz w:val="28"/>
          <w:szCs w:val="28"/>
        </w:rPr>
        <w:t>0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AC6183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>0% обучающихся организации вовлечены в различные формы наставничества</w:t>
      </w:r>
    </w:p>
    <w:p w:rsidR="00E05432" w:rsidRDefault="00AC6183" w:rsidP="00F8155E">
      <w:pPr>
        <w:rPr>
          <w:rFonts w:ascii="Times New Roman" w:hAnsi="Times New Roman" w:cs="Times New Roman"/>
          <w:b/>
          <w:sz w:val="28"/>
          <w:szCs w:val="28"/>
        </w:rPr>
      </w:pPr>
      <w:r w:rsidRPr="00AC6183">
        <w:rPr>
          <w:rFonts w:ascii="Times New Roman" w:hAnsi="Times New Roman" w:cs="Times New Roman"/>
          <w:sz w:val="28"/>
          <w:szCs w:val="28"/>
        </w:rPr>
        <w:t>к концу 2024 года не менее 70% обучающихся организации вовлечены в различные формы наставничества</w:t>
      </w:r>
      <w:r w:rsidR="00E05432">
        <w:rPr>
          <w:rFonts w:ascii="Times New Roman" w:hAnsi="Times New Roman" w:cs="Times New Roman"/>
          <w:sz w:val="28"/>
          <w:szCs w:val="28"/>
        </w:rPr>
        <w:t xml:space="preserve"> в роли наставляемого, не менее 10% обучающихся – в роли наставника</w:t>
      </w:r>
      <w:bookmarkStart w:id="0" w:name="_GoBack"/>
      <w:bookmarkEnd w:id="0"/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:rsidTr="00646510">
        <w:tc>
          <w:tcPr>
            <w:tcW w:w="959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:rsidR="00AF5A45" w:rsidRDefault="00AF5A45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6" w:type="dxa"/>
          </w:tcPr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(мероприятия, </w:t>
            </w:r>
          </w:p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A45" w:rsidRPr="00DA36F7" w:rsidRDefault="008709D1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AF5A45" w:rsidRDefault="006E11C8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ающихся, внешней аудитории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подготовке программы 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программы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E05432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5A45" w:rsidRDefault="008709D1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</w:t>
            </w:r>
            <w:r w:rsidR="006125AF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</w:p>
        </w:tc>
        <w:tc>
          <w:tcPr>
            <w:tcW w:w="3544" w:type="dxa"/>
          </w:tcPr>
          <w:p w:rsidR="00A0740C" w:rsidRP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</w:t>
            </w:r>
          </w:p>
          <w:p w:rsid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социальные партнеры,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работодателей, </w:t>
            </w:r>
            <w:r w:rsidR="00034878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ИРО КО,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E05432">
              <w:rPr>
                <w:rFonts w:ascii="Times New Roman" w:hAnsi="Times New Roman" w:cs="Times New Roman"/>
                <w:sz w:val="28"/>
                <w:szCs w:val="28"/>
              </w:rPr>
              <w:t xml:space="preserve">еры и т. д.) и ресурса 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ОО для реализации программы наставничества. </w:t>
            </w:r>
          </w:p>
          <w:p w:rsidR="00971D4B" w:rsidRDefault="00040BEE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  <w:p w:rsidR="00AF5A45" w:rsidRDefault="00AF5A45" w:rsidP="0097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E05432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AF5A45" w:rsidRDefault="00040BEE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состоящая из заместителей директора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F5A45" w:rsidRDefault="006E11C8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реализации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AF5A45" w:rsidRDefault="00632210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E0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76" w:type="dxa"/>
          </w:tcPr>
          <w:p w:rsidR="006125AF" w:rsidRDefault="0001422F" w:rsidP="000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6E1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необходимых</w:t>
            </w:r>
            <w:r w:rsidRP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 внутренних и внешних ресурсов</w:t>
            </w:r>
          </w:p>
          <w:p w:rsidR="00AF5A45" w:rsidRDefault="00AF5A45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1D4B" w:rsidRPr="00971D4B" w:rsidRDefault="0085374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и реализация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  <w:r w:rsidR="00971D4B">
              <w:t xml:space="preserve">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46510" w:rsidRDefault="00853747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AF5A45" w:rsidRDefault="00AF5A45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E0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4324E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4176" w:type="dxa"/>
          </w:tcPr>
          <w:p w:rsidR="00AF5A45" w:rsidRDefault="00055A8C" w:rsidP="00E0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 ОО о создании и </w:t>
            </w:r>
            <w:r w:rsidR="000522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7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 дорожной карты </w:t>
            </w:r>
            <w:r w:rsidR="00853747" w:rsidRPr="006E11C8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наставничества.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547D80" w:rsidRDefault="00547D80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547D80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группы; </w:t>
            </w:r>
          </w:p>
          <w:p w:rsidR="00547D80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547D80" w:rsidTr="00646510">
        <w:tc>
          <w:tcPr>
            <w:tcW w:w="959" w:type="dxa"/>
          </w:tcPr>
          <w:p w:rsidR="00547D80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547D80" w:rsidRPr="00040BEE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547D80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форм наставничества, ожидаемых результатов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3544" w:type="dxa"/>
          </w:tcPr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</w:p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наставничества, реализуемых в 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547D80" w:rsidRPr="00040BEE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Pr="00040BEE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группы; 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4" w:rsidTr="00646510">
        <w:tc>
          <w:tcPr>
            <w:tcW w:w="959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:rsidR="00C34F14" w:rsidRDefault="00C34F14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страница на официальном сайте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соц. сетях о событиях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 для реализаций программ наставничества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КО,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институтов,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бизнес-сообществ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организации,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39F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Протоколы/ пресс-релизы мотивационных мероприятий с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предыдущих программ наставничества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 наставляемых по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каналам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(родители, классные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педагоги-психологи).</w:t>
            </w:r>
          </w:p>
        </w:tc>
        <w:tc>
          <w:tcPr>
            <w:tcW w:w="3544" w:type="dxa"/>
          </w:tcPr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proofErr w:type="gramEnd"/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 компаний, занимающихся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тестированием навыков и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составлением психологического портрета и т. д.).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наставляемым;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913920" w:rsidRPr="00AE7524" w:rsidRDefault="00913920" w:rsidP="00E0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ОО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работодателей и др.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запуске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наставниках из числа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бизнес-сообществ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544" w:type="dxa"/>
          </w:tcPr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наставников, </w:t>
            </w:r>
          </w:p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подходящих для конкретной программы,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подготовка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наставляемыми.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методик анкетирования, разработанных ОО либо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методик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опросных анкет</w:t>
            </w:r>
          </w:p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методологии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утверждённые распоряжением Министерства просвещения Р.Ф. 25 декабря № Р-145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Привлечение к отбору психологов, сотрудников педагогических вузов, менторов, сотрудников ИРО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6D505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3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базы наставников, которые </w:t>
            </w:r>
          </w:p>
          <w:p w:rsidR="00913920" w:rsidRPr="008173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кущей программе наставничества 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C832D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текущей программы наставничества на основе анкетирования потенциальных наставников;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потенциальными наставниками;</w:t>
            </w:r>
          </w:p>
          <w:p w:rsidR="00913920" w:rsidRPr="008442A9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наставников.</w:t>
            </w:r>
          </w:p>
        </w:tc>
        <w:tc>
          <w:tcPr>
            <w:tcW w:w="1701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76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наставникам,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группы, закрепляющий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наставничества;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</w:t>
            </w:r>
          </w:p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040BEE">
        <w:trPr>
          <w:trHeight w:val="1554"/>
        </w:trPr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693" w:type="dxa"/>
          </w:tcPr>
          <w:p w:rsidR="00913920" w:rsidRPr="00A93A23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программы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наставников, определение  её сроков;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/разработка необходимых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материало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программы обучения наставников в соответствии с</w:t>
            </w:r>
            <w:r w:rsidRPr="00733ED8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по внедрению методологии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</w:t>
            </w:r>
            <w:r w:rsidR="00560D35">
              <w:rPr>
                <w:rFonts w:ascii="Times New Roman" w:hAnsi="Times New Roman" w:cs="Times New Roman"/>
                <w:sz w:val="28"/>
                <w:szCs w:val="28"/>
              </w:rPr>
              <w:t>нием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</w:t>
            </w:r>
            <w:r w:rsidR="004349B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Р-145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профессиональной образовательной организацией;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 График обучения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Поиск и привлечение психологов, сотрудников ИРО КО,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Направление наставников на дополнительные профессиональные программы, семинары ИРО КО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встреч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пар или 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544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встречи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психологов, волонтеров, сотрудников педагогических вузов к формированию пар или групп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лжить работу в рамках программы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базе куратора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Pr="00AE7524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наставляемым, не сформировавшим пару или группу,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Приказ/распоряжение  руководителя образовательной организации о назначении наставников и закреплении пар, групп по текущей программе наставничества.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A06A16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:rsidR="00913920" w:rsidRPr="00A06A16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 наставнической пары или группы.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плана/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для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пары или группы;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сильных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слабых сторон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для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913920" w:rsidRPr="0083426A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дальнейшему взаимодействию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0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A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913920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подготовленных командами успешных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кейсов. Создание виртуальной или реальной доски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почета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их достижений и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профессиональных сфер на сайте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тематической странице «Наставничество»</w:t>
            </w:r>
            <w:r w:rsidR="00F16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3920" w:rsidRDefault="00913920" w:rsidP="00F1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D4" w:rsidTr="00646510">
        <w:tc>
          <w:tcPr>
            <w:tcW w:w="959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693" w:type="dxa"/>
          </w:tcPr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от </w:t>
            </w:r>
          </w:p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осуществления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4D4" w:rsidRPr="00AE752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Pr="00EE47E1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потенциальных участников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в будущий цикл.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913920" w:rsidRPr="00D30C5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мотивационно-личностного,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текущей программы наставничества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в программе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  <w:proofErr w:type="gramEnd"/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920" w:rsidRPr="00796BD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Pr="00AE7524" w:rsidRDefault="00267ED5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по результатам мониторинга/Протокол заседания рабочей группы/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заседания коллегиального органа ОО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наставляемых</w:t>
            </w:r>
          </w:p>
          <w:p w:rsidR="00F161EA" w:rsidRDefault="00F161EA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E117BE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3920" w:rsidRDefault="005944D4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13920" w:rsidRPr="00AE7524" w:rsidRDefault="005944D4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 w:rsidR="009F7826"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E117BE" w:rsidRDefault="005944D4" w:rsidP="00F161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C1683"/>
    <w:rsid w:val="002D38FB"/>
    <w:rsid w:val="00335EAD"/>
    <w:rsid w:val="00352B61"/>
    <w:rsid w:val="004324ED"/>
    <w:rsid w:val="004349BA"/>
    <w:rsid w:val="00473C0F"/>
    <w:rsid w:val="004E2184"/>
    <w:rsid w:val="00540647"/>
    <w:rsid w:val="00547D80"/>
    <w:rsid w:val="00560D35"/>
    <w:rsid w:val="005944D4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93A23"/>
    <w:rsid w:val="00AB32BC"/>
    <w:rsid w:val="00AC6183"/>
    <w:rsid w:val="00AE7524"/>
    <w:rsid w:val="00AF0471"/>
    <w:rsid w:val="00AF5A45"/>
    <w:rsid w:val="00BB398C"/>
    <w:rsid w:val="00BC2D9C"/>
    <w:rsid w:val="00C127EE"/>
    <w:rsid w:val="00C34AE7"/>
    <w:rsid w:val="00C34F14"/>
    <w:rsid w:val="00C450A8"/>
    <w:rsid w:val="00C832DA"/>
    <w:rsid w:val="00D30C58"/>
    <w:rsid w:val="00D81420"/>
    <w:rsid w:val="00D8744C"/>
    <w:rsid w:val="00DA36F7"/>
    <w:rsid w:val="00DF0668"/>
    <w:rsid w:val="00DF4E0C"/>
    <w:rsid w:val="00E05432"/>
    <w:rsid w:val="00E117BE"/>
    <w:rsid w:val="00E75A55"/>
    <w:rsid w:val="00E836C3"/>
    <w:rsid w:val="00E97BFC"/>
    <w:rsid w:val="00EE47E1"/>
    <w:rsid w:val="00F161EA"/>
    <w:rsid w:val="00F632C0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577E"/>
  <w15:docId w15:val="{AD4318A7-D8D2-4D9D-8C25-80FB60A5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FB3A-2E30-4778-8597-01FF690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ИРО КО</cp:lastModifiedBy>
  <cp:revision>6</cp:revision>
  <cp:lastPrinted>2020-09-03T13:12:00Z</cp:lastPrinted>
  <dcterms:created xsi:type="dcterms:W3CDTF">2020-09-04T14:03:00Z</dcterms:created>
  <dcterms:modified xsi:type="dcterms:W3CDTF">2022-01-26T02:02:00Z</dcterms:modified>
</cp:coreProperties>
</file>