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8C" w:rsidRPr="00487942" w:rsidRDefault="0007378C" w:rsidP="00E30F3E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87942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МУНИЦИПАЛЬНОЕ КАЗЁННОЕ ОБЩЕОБРАЗОВАТЕЛЬНОЕ УЧРЕЖДЕНИЕ </w:t>
      </w:r>
    </w:p>
    <w:p w:rsidR="0007378C" w:rsidRPr="00487942" w:rsidRDefault="0007378C" w:rsidP="00E30F3E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87942">
        <w:rPr>
          <w:rFonts w:ascii="Times New Roman" w:hAnsi="Times New Roman" w:cs="Times New Roman"/>
          <w:sz w:val="24"/>
          <w:szCs w:val="24"/>
          <w:lang w:eastAsia="en-US"/>
        </w:rPr>
        <w:t>ВЕРХ-НЕНИНСКАЯ СРЕДНЯЯ ОБЩЕОБРАЗОВАТЕЛЬНАЯ ШКОЛА</w:t>
      </w:r>
    </w:p>
    <w:p w:rsidR="0007378C" w:rsidRPr="00487942" w:rsidRDefault="0007378C" w:rsidP="004C0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0031" w:type="dxa"/>
        <w:tblInd w:w="-106" w:type="dxa"/>
        <w:tblLook w:val="00A0"/>
      </w:tblPr>
      <w:tblGrid>
        <w:gridCol w:w="5211"/>
        <w:gridCol w:w="4820"/>
      </w:tblGrid>
      <w:tr w:rsidR="0007378C" w:rsidRPr="00A71D86">
        <w:tc>
          <w:tcPr>
            <w:tcW w:w="5211" w:type="dxa"/>
          </w:tcPr>
          <w:p w:rsidR="0007378C" w:rsidRPr="00487942" w:rsidRDefault="0007378C" w:rsidP="004C0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9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</w:tc>
        <w:tc>
          <w:tcPr>
            <w:tcW w:w="4820" w:type="dxa"/>
          </w:tcPr>
          <w:p w:rsidR="0007378C" w:rsidRPr="00487942" w:rsidRDefault="0007378C" w:rsidP="004C0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9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</w:tc>
      </w:tr>
      <w:tr w:rsidR="0007378C" w:rsidRPr="00A71D86">
        <w:tc>
          <w:tcPr>
            <w:tcW w:w="5211" w:type="dxa"/>
          </w:tcPr>
          <w:p w:rsidR="0007378C" w:rsidRPr="00487942" w:rsidRDefault="0007378C" w:rsidP="004C0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9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Протокол заседания ШМО </w:t>
            </w:r>
          </w:p>
          <w:p w:rsidR="0007378C" w:rsidRPr="00487942" w:rsidRDefault="0007378C" w:rsidP="004C0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9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20.08.2020 №1</w:t>
            </w:r>
          </w:p>
          <w:p w:rsidR="0007378C" w:rsidRPr="00487942" w:rsidRDefault="0007378C" w:rsidP="004C0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378C" w:rsidRPr="00487942" w:rsidRDefault="0007378C" w:rsidP="004C0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9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07378C" w:rsidRPr="00487942" w:rsidRDefault="0007378C" w:rsidP="004C0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9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ШМО</w:t>
            </w:r>
          </w:p>
          <w:p w:rsidR="0007378C" w:rsidRPr="00487942" w:rsidRDefault="0007378C" w:rsidP="004C0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9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 С.В. Горчакова</w:t>
            </w:r>
          </w:p>
          <w:p w:rsidR="0007378C" w:rsidRPr="00487942" w:rsidRDefault="0007378C" w:rsidP="004C0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9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20" w:type="dxa"/>
          </w:tcPr>
          <w:p w:rsidR="0007378C" w:rsidRPr="00487942" w:rsidRDefault="0007378C" w:rsidP="004C0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9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директора МКОУ ВСОШ</w:t>
            </w:r>
          </w:p>
          <w:p w:rsidR="0007378C" w:rsidRPr="00487942" w:rsidRDefault="0007378C" w:rsidP="004C0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9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20.08.2020 №29-Р</w:t>
            </w:r>
          </w:p>
          <w:p w:rsidR="0007378C" w:rsidRPr="00487942" w:rsidRDefault="0007378C" w:rsidP="004C0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378C" w:rsidRPr="00487942" w:rsidRDefault="0007378C" w:rsidP="004C0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7378C" w:rsidRPr="00487942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7378C" w:rsidRPr="00487942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87942"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</w:p>
    <w:p w:rsidR="0007378C" w:rsidRPr="00487942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7378C" w:rsidRPr="00487942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7378C" w:rsidRPr="00487942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7378C" w:rsidRPr="00487942" w:rsidRDefault="0007378C" w:rsidP="004C0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8794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Рабочая программа</w:t>
      </w:r>
    </w:p>
    <w:p w:rsidR="0007378C" w:rsidRPr="00487942" w:rsidRDefault="0007378C" w:rsidP="004C09D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48794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учебного предмета</w:t>
      </w:r>
    </w:p>
    <w:p w:rsidR="0007378C" w:rsidRPr="00487942" w:rsidRDefault="0007378C" w:rsidP="004C09D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48794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История</w:t>
      </w:r>
    </w:p>
    <w:p w:rsidR="0007378C" w:rsidRPr="00487942" w:rsidRDefault="0007378C" w:rsidP="004C09D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48794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11 класс </w:t>
      </w:r>
    </w:p>
    <w:p w:rsidR="0007378C" w:rsidRPr="00487942" w:rsidRDefault="0007378C" w:rsidP="004C09D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48794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на 2020-2021 учебный год</w:t>
      </w:r>
    </w:p>
    <w:p w:rsidR="0007378C" w:rsidRPr="00487942" w:rsidRDefault="0007378C" w:rsidP="004C09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7378C" w:rsidRPr="00487942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7378C" w:rsidRPr="00487942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7378C" w:rsidRPr="00487942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7378C" w:rsidRPr="00487942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7378C" w:rsidRPr="00487942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7378C" w:rsidRPr="00487942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7378C" w:rsidRPr="00487942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7378C" w:rsidRPr="00487942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7378C" w:rsidRPr="00487942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7378C" w:rsidRPr="00487942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7378C" w:rsidRPr="00487942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7378C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7378C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7378C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7378C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7378C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7378C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7378C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7378C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7378C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7378C" w:rsidRPr="00487942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7378C" w:rsidRPr="00487942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7378C" w:rsidRPr="00487942" w:rsidRDefault="0007378C" w:rsidP="004C09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7378C" w:rsidRPr="00487942" w:rsidRDefault="0007378C" w:rsidP="004C0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87942">
        <w:rPr>
          <w:rFonts w:ascii="Times New Roman" w:hAnsi="Times New Roman" w:cs="Times New Roman"/>
          <w:sz w:val="24"/>
          <w:szCs w:val="24"/>
          <w:lang w:eastAsia="en-US"/>
        </w:rPr>
        <w:t>Разработана Таньжиной Светланой Анатольевной,</w:t>
      </w:r>
    </w:p>
    <w:p w:rsidR="0007378C" w:rsidRPr="00487942" w:rsidRDefault="0007378C" w:rsidP="004C09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87942">
        <w:rPr>
          <w:rFonts w:ascii="Times New Roman" w:hAnsi="Times New Roman" w:cs="Times New Roman"/>
          <w:sz w:val="24"/>
          <w:szCs w:val="24"/>
          <w:lang w:eastAsia="en-US"/>
        </w:rPr>
        <w:t>учителем истории и обществознания</w:t>
      </w:r>
    </w:p>
    <w:p w:rsidR="0007378C" w:rsidRDefault="0007378C" w:rsidP="004C09D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7378C" w:rsidRPr="00487942" w:rsidRDefault="0007378C" w:rsidP="004C09D9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378C" w:rsidRPr="00487942" w:rsidRDefault="0007378C" w:rsidP="00B1461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Пояснительная записка 11 класс по Всеобщей истории</w:t>
      </w: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8C" w:rsidRPr="00487942" w:rsidRDefault="0007378C" w:rsidP="0048794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 xml:space="preserve">Рабочая программа по истории создана на основе: </w:t>
      </w:r>
    </w:p>
    <w:p w:rsidR="0007378C" w:rsidRPr="00487942" w:rsidRDefault="0007378C" w:rsidP="00487942">
      <w:pPr>
        <w:pStyle w:val="NoSpacing"/>
        <w:numPr>
          <w:ilvl w:val="0"/>
          <w:numId w:val="1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 xml:space="preserve">Программы С. И. Козленко, Н.В. Загладин и др. История Отечества </w:t>
      </w:r>
      <w:r w:rsidRPr="0048794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87942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Pr="0048794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87942">
        <w:rPr>
          <w:rFonts w:ascii="Times New Roman" w:hAnsi="Times New Roman" w:cs="Times New Roman"/>
          <w:sz w:val="24"/>
          <w:szCs w:val="24"/>
        </w:rPr>
        <w:t xml:space="preserve"> века – М.: Русское слово, 2008.</w:t>
      </w:r>
    </w:p>
    <w:p w:rsidR="0007378C" w:rsidRPr="00487942" w:rsidRDefault="0007378C" w:rsidP="00487942">
      <w:pPr>
        <w:pStyle w:val="NoSpacing"/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М : Русское слово, 2012 – 56 с.</w:t>
      </w:r>
    </w:p>
    <w:p w:rsidR="0007378C" w:rsidRPr="00487942" w:rsidRDefault="0007378C" w:rsidP="00487942">
      <w:pPr>
        <w:pStyle w:val="NoSpacing"/>
        <w:numPr>
          <w:ilvl w:val="0"/>
          <w:numId w:val="1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Загладин, Загладина: Программа курса и тематическое планирование к учебнику Н.В. Загладина «Всеобщая история». 11 класс – М.: М.: ООО «ТИД-«Русское слово –РС»,2011</w:t>
      </w:r>
    </w:p>
    <w:p w:rsidR="0007378C" w:rsidRPr="00487942" w:rsidRDefault="0007378C" w:rsidP="00487942">
      <w:pPr>
        <w:pStyle w:val="NoSpacing"/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 xml:space="preserve">УМК курса: </w:t>
      </w:r>
    </w:p>
    <w:p w:rsidR="0007378C" w:rsidRPr="00487942" w:rsidRDefault="0007378C" w:rsidP="00487942">
      <w:pPr>
        <w:pStyle w:val="NoSpacing"/>
        <w:numPr>
          <w:ilvl w:val="0"/>
          <w:numId w:val="1"/>
        </w:numPr>
        <w:spacing w:line="276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 xml:space="preserve">     Н.В. Загладин, С.Т. Минаков, С.И. Козленко, Ю.А. Петров. История Отечества </w:t>
      </w:r>
      <w:r w:rsidRPr="0048794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87942">
        <w:rPr>
          <w:rFonts w:ascii="Times New Roman" w:hAnsi="Times New Roman" w:cs="Times New Roman"/>
          <w:sz w:val="24"/>
          <w:szCs w:val="24"/>
        </w:rPr>
        <w:t xml:space="preserve"> – начало </w:t>
      </w:r>
      <w:r w:rsidRPr="0048794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87942">
        <w:rPr>
          <w:rFonts w:ascii="Times New Roman" w:hAnsi="Times New Roman" w:cs="Times New Roman"/>
          <w:sz w:val="24"/>
          <w:szCs w:val="24"/>
        </w:rPr>
        <w:t xml:space="preserve"> века – М.: Русское слово, 2008;</w:t>
      </w:r>
    </w:p>
    <w:p w:rsidR="0007378C" w:rsidRPr="00487942" w:rsidRDefault="0007378C" w:rsidP="00487942">
      <w:pPr>
        <w:pStyle w:val="NoSpacing"/>
        <w:numPr>
          <w:ilvl w:val="0"/>
          <w:numId w:val="1"/>
        </w:numPr>
        <w:spacing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 xml:space="preserve"> Н. В. Загладин. Всеобщая история. ХХ век: Учебник для 11 класса ОУ – М.: ООО «ТИД-«Русское слово –РС», 2012 – 400с.</w:t>
      </w:r>
    </w:p>
    <w:p w:rsidR="0007378C" w:rsidRPr="00487942" w:rsidRDefault="0007378C" w:rsidP="0048794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Программа истории на базовом уровне в соответствии с Образовательной программой школы рассчитана на 68 часов. – 2 часа в неделю.</w:t>
      </w:r>
    </w:p>
    <w:p w:rsidR="0007378C" w:rsidRPr="00487942" w:rsidRDefault="0007378C" w:rsidP="00487942">
      <w:pPr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Перечень нормативных документов, используемых при составлении рабочих программ учебных предметов:</w:t>
      </w:r>
    </w:p>
    <w:p w:rsidR="0007378C" w:rsidRPr="00487942" w:rsidRDefault="0007378C" w:rsidP="00487942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образовании»;</w:t>
      </w:r>
    </w:p>
    <w:p w:rsidR="0007378C" w:rsidRPr="00487942" w:rsidRDefault="0007378C" w:rsidP="00487942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Приказ Минобразования РФ №1919 от 03.06.2011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07378C" w:rsidRPr="00487942" w:rsidRDefault="0007378C" w:rsidP="00487942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Приказ Минобразования РФ №1089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07378C" w:rsidRDefault="0007378C" w:rsidP="0048794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942">
        <w:rPr>
          <w:rFonts w:ascii="Times New Roman" w:hAnsi="Times New Roman" w:cs="Times New Roman"/>
          <w:color w:val="FF0000"/>
          <w:sz w:val="24"/>
          <w:szCs w:val="24"/>
        </w:rPr>
        <w:t xml:space="preserve">Приказ Минобразования России </w:t>
      </w:r>
      <w:r w:rsidRPr="00487942">
        <w:rPr>
          <w:rFonts w:ascii="Times New Roman" w:hAnsi="Times New Roman" w:cs="Times New Roman"/>
          <w:color w:val="000000"/>
          <w:sz w:val="24"/>
          <w:szCs w:val="24"/>
        </w:rPr>
        <w:t xml:space="preserve">31.03.2014 № 253 (изменения: приказ от 08.05.2019 № 233, приказ от 22.11.2019 №632) </w:t>
      </w:r>
      <w:r w:rsidRPr="00487942">
        <w:rPr>
          <w:rFonts w:ascii="Times New Roman" w:hAnsi="Times New Roman" w:cs="Times New Roman"/>
          <w:sz w:val="24"/>
          <w:szCs w:val="24"/>
        </w:rPr>
        <w:t>«Об утверждении федеральных перечней учебников, рекомендованных (допущенных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</w:t>
      </w:r>
      <w:r w:rsidRPr="0048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378C" w:rsidRPr="00487942" w:rsidRDefault="0007378C" w:rsidP="0048794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7942">
        <w:rPr>
          <w:rFonts w:ascii="Times New Roman" w:hAnsi="Times New Roman" w:cs="Times New Roman"/>
          <w:sz w:val="24"/>
          <w:szCs w:val="24"/>
        </w:rPr>
        <w:t>САНПиН 2.4.2 №2821-10, зарегистрированные в Минюсте России, от 03.09.2011 года, «1993;</w:t>
      </w:r>
    </w:p>
    <w:p w:rsidR="0007378C" w:rsidRPr="00487942" w:rsidRDefault="0007378C" w:rsidP="00487942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Учебный план МКОУ Верх-Ненинская СОШ</w:t>
      </w:r>
    </w:p>
    <w:p w:rsidR="0007378C" w:rsidRPr="00487942" w:rsidRDefault="0007378C" w:rsidP="0048794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378C" w:rsidRPr="00487942" w:rsidRDefault="0007378C" w:rsidP="0048794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Обоснование выбора учебников: Учебник  Н. В. Загладина и др. «Всеобщая история» даст характеристику важнейшим процессам и тенденциям общественно-политической, социальной и духовной жизни нашей страны в XX - начале XXI в. В нем выделяются основные дискуссионные проблемы отечественной истории, ориентируя учащихся на развитие самостоятельного мышления. В учебнике продолжается рубрика «История в лицах».</w:t>
      </w:r>
    </w:p>
    <w:p w:rsidR="0007378C" w:rsidRPr="00487942" w:rsidRDefault="0007378C" w:rsidP="0048794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 xml:space="preserve">Учебник Н. В. Загладина «Новейшая история, </w:t>
      </w:r>
      <w:r w:rsidRPr="0048794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87942">
        <w:rPr>
          <w:rFonts w:ascii="Times New Roman" w:hAnsi="Times New Roman" w:cs="Times New Roman"/>
          <w:sz w:val="24"/>
          <w:szCs w:val="24"/>
        </w:rPr>
        <w:t xml:space="preserve"> век» характеризует важнейшие процессы мировой истории прошлого века и  современности, помогает синхронизировать события российской и мировой истории.</w:t>
      </w: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Цель: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</w:t>
      </w: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Задачи изучения истории в 11 классе:</w:t>
      </w:r>
    </w:p>
    <w:p w:rsidR="0007378C" w:rsidRPr="00487942" w:rsidRDefault="0007378C" w:rsidP="00487942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</w:t>
      </w:r>
    </w:p>
    <w:p w:rsidR="0007378C" w:rsidRPr="00487942" w:rsidRDefault="0007378C" w:rsidP="00487942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действительности, относить свои взгляды  принципы с мировоззренческими системами</w:t>
      </w:r>
    </w:p>
    <w:p w:rsidR="0007378C" w:rsidRPr="00487942" w:rsidRDefault="0007378C" w:rsidP="00487942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Освоение систематизированных знаний по истории человечества, о месте и роли России в мировом процессе</w:t>
      </w:r>
    </w:p>
    <w:p w:rsidR="0007378C" w:rsidRPr="00487942" w:rsidRDefault="0007378C" w:rsidP="00487942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информации.</w:t>
      </w:r>
    </w:p>
    <w:p w:rsidR="0007378C" w:rsidRPr="00487942" w:rsidRDefault="0007378C" w:rsidP="00487942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Результаты обучения.</w:t>
      </w:r>
    </w:p>
    <w:p w:rsidR="0007378C" w:rsidRPr="00487942" w:rsidRDefault="0007378C" w:rsidP="00487942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Результаты обучения предмета «История» приведены в разделе «требования к уровню подготовки выпускников», который полностью соответствует стандарту.</w:t>
      </w:r>
    </w:p>
    <w:p w:rsidR="0007378C" w:rsidRPr="00487942" w:rsidRDefault="0007378C" w:rsidP="0048794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Историческое образование на ступени среднего (полного) общего образования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Критерий качества исторического образования в полной средней школе связан не усвоением все большего количества информации и способностью воспроизводить  изученный материал, а  с овладением навыка анализа, объяснения, оценки исторических явлений, развитием коммуникативной культуры учащихся.</w:t>
      </w:r>
    </w:p>
    <w:p w:rsidR="0007378C" w:rsidRPr="00487942" w:rsidRDefault="0007378C" w:rsidP="0048794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Основные содержательные линии базового уровня исторического образования  на ступени среднего (полного) общего образования реализуются в рамках двух курсов истории – «Истории России» и «Всеобщей истории». Предполагается их  синхронно-параллельное изучение с возможностью интеграции некоторых тем из состава обоих курсов. Изучение каждого из этих куров основывается на проблемно – хронологическом подходе с приоритетом учебного материала, связанного с воспитательными и развивающими задачами.</w:t>
      </w:r>
    </w:p>
    <w:p w:rsidR="0007378C" w:rsidRPr="00487942" w:rsidRDefault="0007378C" w:rsidP="0048794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С учетом социальной значимости и актуальности содержания курса истории примерная программа устанавливает следующую систему распределения учебного материала и учебного времени для 11 класса</w:t>
      </w: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1732"/>
        <w:gridCol w:w="1679"/>
        <w:gridCol w:w="1722"/>
        <w:gridCol w:w="2845"/>
      </w:tblGrid>
      <w:tr w:rsidR="0007378C" w:rsidRPr="00A71D86">
        <w:trPr>
          <w:jc w:val="center"/>
        </w:trPr>
        <w:tc>
          <w:tcPr>
            <w:tcW w:w="1914" w:type="dxa"/>
          </w:tcPr>
          <w:p w:rsidR="0007378C" w:rsidRPr="00487942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4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07378C" w:rsidRPr="00487942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42">
              <w:rPr>
                <w:rFonts w:ascii="Times New Roman" w:hAnsi="Times New Roman" w:cs="Times New Roman"/>
                <w:sz w:val="24"/>
                <w:szCs w:val="24"/>
              </w:rPr>
              <w:t>Объем учебного материала</w:t>
            </w:r>
          </w:p>
        </w:tc>
        <w:tc>
          <w:tcPr>
            <w:tcW w:w="1914" w:type="dxa"/>
          </w:tcPr>
          <w:p w:rsidR="0007378C" w:rsidRPr="00487942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4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914" w:type="dxa"/>
          </w:tcPr>
          <w:p w:rsidR="0007378C" w:rsidRPr="00487942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42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143" w:type="dxa"/>
          </w:tcPr>
          <w:p w:rsidR="0007378C" w:rsidRPr="00487942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 в   т.ч. Интегрированный курс</w:t>
            </w:r>
          </w:p>
        </w:tc>
      </w:tr>
      <w:tr w:rsidR="0007378C" w:rsidRPr="00A71D86">
        <w:trPr>
          <w:jc w:val="center"/>
        </w:trPr>
        <w:tc>
          <w:tcPr>
            <w:tcW w:w="1914" w:type="dxa"/>
          </w:tcPr>
          <w:p w:rsidR="0007378C" w:rsidRPr="00487942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94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14" w:type="dxa"/>
          </w:tcPr>
          <w:p w:rsidR="0007378C" w:rsidRPr="00487942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 w:rsidRPr="0048794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914" w:type="dxa"/>
          </w:tcPr>
          <w:p w:rsidR="0007378C" w:rsidRPr="00487942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8794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14" w:type="dxa"/>
          </w:tcPr>
          <w:p w:rsidR="0007378C" w:rsidRPr="00487942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8794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143" w:type="dxa"/>
          </w:tcPr>
          <w:p w:rsidR="0007378C" w:rsidRPr="00487942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8794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8C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8C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8C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8C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Изменение распределения учебного материала по истории предусматривается по темам:</w:t>
      </w: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8"/>
        <w:gridCol w:w="2268"/>
        <w:gridCol w:w="1276"/>
      </w:tblGrid>
      <w:tr w:rsidR="0007378C" w:rsidRPr="00A71D86">
        <w:tc>
          <w:tcPr>
            <w:tcW w:w="5528" w:type="dxa"/>
          </w:tcPr>
          <w:p w:rsidR="0007378C" w:rsidRPr="00487942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07378C" w:rsidRPr="00487942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Типовая программа</w:t>
            </w:r>
          </w:p>
        </w:tc>
        <w:tc>
          <w:tcPr>
            <w:tcW w:w="1276" w:type="dxa"/>
          </w:tcPr>
          <w:p w:rsidR="0007378C" w:rsidRPr="00487942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Модифицированная программа</w:t>
            </w:r>
          </w:p>
        </w:tc>
      </w:tr>
      <w:tr w:rsidR="0007378C" w:rsidRPr="00A71D86">
        <w:tc>
          <w:tcPr>
            <w:tcW w:w="552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26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378C" w:rsidRPr="00A71D86">
        <w:tc>
          <w:tcPr>
            <w:tcW w:w="552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Российская империя накануне первой мировой войны</w:t>
            </w:r>
          </w:p>
        </w:tc>
        <w:tc>
          <w:tcPr>
            <w:tcW w:w="226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7часов</w:t>
            </w:r>
          </w:p>
        </w:tc>
        <w:tc>
          <w:tcPr>
            <w:tcW w:w="1276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6 часов </w:t>
            </w:r>
          </w:p>
        </w:tc>
      </w:tr>
      <w:tr w:rsidR="0007378C" w:rsidRPr="00A71D86">
        <w:tc>
          <w:tcPr>
            <w:tcW w:w="5528" w:type="dxa"/>
          </w:tcPr>
          <w:p w:rsidR="0007378C" w:rsidRPr="00487942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Мир в индустриальную эпоху. Первая мировая война</w:t>
            </w:r>
          </w:p>
        </w:tc>
        <w:tc>
          <w:tcPr>
            <w:tcW w:w="2268" w:type="dxa"/>
          </w:tcPr>
          <w:p w:rsidR="0007378C" w:rsidRPr="00487942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4  часа</w:t>
            </w:r>
          </w:p>
        </w:tc>
        <w:tc>
          <w:tcPr>
            <w:tcW w:w="1276" w:type="dxa"/>
          </w:tcPr>
          <w:p w:rsidR="0007378C" w:rsidRPr="00487942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942">
              <w:rPr>
                <w:rFonts w:ascii="Times New Roman" w:hAnsi="Times New Roman" w:cs="Times New Roman"/>
                <w:sz w:val="24"/>
                <w:szCs w:val="24"/>
              </w:rPr>
              <w:t xml:space="preserve"> часов (4 ви+1 иР)</w:t>
            </w:r>
          </w:p>
        </w:tc>
      </w:tr>
      <w:tr w:rsidR="0007378C" w:rsidRPr="00A71D86">
        <w:tc>
          <w:tcPr>
            <w:tcW w:w="552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Россия в годы революций и Гражданской войны</w:t>
            </w:r>
          </w:p>
        </w:tc>
        <w:tc>
          <w:tcPr>
            <w:tcW w:w="226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1276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07378C" w:rsidRPr="00A71D86">
        <w:tc>
          <w:tcPr>
            <w:tcW w:w="552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Страны Европы, Востока  и США в 1918-1939 гг. </w:t>
            </w:r>
          </w:p>
        </w:tc>
        <w:tc>
          <w:tcPr>
            <w:tcW w:w="226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1276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4 часа </w:t>
            </w:r>
          </w:p>
        </w:tc>
      </w:tr>
      <w:tr w:rsidR="0007378C" w:rsidRPr="00A71D86">
        <w:tc>
          <w:tcPr>
            <w:tcW w:w="552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Советское государство и общество в 1920-1930-е годы</w:t>
            </w:r>
          </w:p>
        </w:tc>
        <w:tc>
          <w:tcPr>
            <w:tcW w:w="226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  <w:tc>
          <w:tcPr>
            <w:tcW w:w="1276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07378C" w:rsidRPr="00A71D86">
        <w:tc>
          <w:tcPr>
            <w:tcW w:w="552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Вторая мировая и Великая Отечественная война</w:t>
            </w:r>
          </w:p>
        </w:tc>
        <w:tc>
          <w:tcPr>
            <w:tcW w:w="226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5 час </w:t>
            </w:r>
          </w:p>
        </w:tc>
        <w:tc>
          <w:tcPr>
            <w:tcW w:w="1276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5 часов (интегрированный курс история России + новейшая история)</w:t>
            </w:r>
          </w:p>
        </w:tc>
      </w:tr>
      <w:tr w:rsidR="0007378C" w:rsidRPr="00A71D86">
        <w:tc>
          <w:tcPr>
            <w:tcW w:w="552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Мировое развитие  во второй половине </w:t>
            </w:r>
            <w:r w:rsidRPr="00A71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 века  </w:t>
            </w:r>
          </w:p>
        </w:tc>
        <w:tc>
          <w:tcPr>
            <w:tcW w:w="226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13 час.</w:t>
            </w:r>
          </w:p>
        </w:tc>
        <w:tc>
          <w:tcPr>
            <w:tcW w:w="1276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7 час.</w:t>
            </w:r>
          </w:p>
        </w:tc>
      </w:tr>
      <w:tr w:rsidR="0007378C" w:rsidRPr="00A71D86">
        <w:tc>
          <w:tcPr>
            <w:tcW w:w="552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Советский Союз в первые послевоенные десятилетия – 1945-1964 годы</w:t>
            </w:r>
          </w:p>
        </w:tc>
        <w:tc>
          <w:tcPr>
            <w:tcW w:w="226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1276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07378C" w:rsidRPr="00A71D86">
        <w:tc>
          <w:tcPr>
            <w:tcW w:w="552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СССР в годы «коллективного руководства»</w:t>
            </w:r>
          </w:p>
        </w:tc>
        <w:tc>
          <w:tcPr>
            <w:tcW w:w="226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1276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07378C" w:rsidRPr="00A71D86">
        <w:tc>
          <w:tcPr>
            <w:tcW w:w="552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Перестройка и распад советского общества</w:t>
            </w:r>
          </w:p>
        </w:tc>
        <w:tc>
          <w:tcPr>
            <w:tcW w:w="226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1276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4часа</w:t>
            </w:r>
          </w:p>
        </w:tc>
      </w:tr>
      <w:tr w:rsidR="0007378C" w:rsidRPr="00A71D86">
        <w:tc>
          <w:tcPr>
            <w:tcW w:w="552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Россия 1992-2012 гг. </w:t>
            </w:r>
          </w:p>
        </w:tc>
        <w:tc>
          <w:tcPr>
            <w:tcW w:w="226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276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07378C" w:rsidRPr="00A71D86">
        <w:tc>
          <w:tcPr>
            <w:tcW w:w="552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Мировая цивилизация как новые проблемы на рубеже тысячелетий </w:t>
            </w:r>
          </w:p>
        </w:tc>
        <w:tc>
          <w:tcPr>
            <w:tcW w:w="226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 часов</w:t>
            </w:r>
          </w:p>
        </w:tc>
        <w:tc>
          <w:tcPr>
            <w:tcW w:w="1276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07378C" w:rsidRPr="00A71D86">
        <w:tc>
          <w:tcPr>
            <w:tcW w:w="552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26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276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07378C" w:rsidRPr="00A71D86">
        <w:trPr>
          <w:trHeight w:val="251"/>
        </w:trPr>
        <w:tc>
          <w:tcPr>
            <w:tcW w:w="552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Всего                          История России</w:t>
            </w:r>
          </w:p>
        </w:tc>
        <w:tc>
          <w:tcPr>
            <w:tcW w:w="226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55 часов</w:t>
            </w:r>
          </w:p>
        </w:tc>
        <w:tc>
          <w:tcPr>
            <w:tcW w:w="1276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50 час</w:t>
            </w:r>
          </w:p>
        </w:tc>
      </w:tr>
      <w:tr w:rsidR="0007378C" w:rsidRPr="00A71D86">
        <w:trPr>
          <w:trHeight w:val="284"/>
        </w:trPr>
        <w:tc>
          <w:tcPr>
            <w:tcW w:w="552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Всеобщая история</w:t>
            </w:r>
          </w:p>
        </w:tc>
        <w:tc>
          <w:tcPr>
            <w:tcW w:w="226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24часов</w:t>
            </w:r>
          </w:p>
        </w:tc>
        <w:tc>
          <w:tcPr>
            <w:tcW w:w="1276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18 часа</w:t>
            </w:r>
          </w:p>
        </w:tc>
      </w:tr>
      <w:tr w:rsidR="0007378C" w:rsidRPr="00A71D86">
        <w:trPr>
          <w:trHeight w:val="284"/>
        </w:trPr>
        <w:tc>
          <w:tcPr>
            <w:tcW w:w="552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79 часов</w:t>
            </w:r>
          </w:p>
        </w:tc>
        <w:tc>
          <w:tcPr>
            <w:tcW w:w="1276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</w:tr>
    </w:tbl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7942">
        <w:rPr>
          <w:rFonts w:ascii="Times New Roman" w:hAnsi="Times New Roman" w:cs="Times New Roman"/>
          <w:i/>
          <w:iCs/>
          <w:sz w:val="24"/>
          <w:szCs w:val="24"/>
        </w:rPr>
        <w:t>Оценка «5» выставляется, если ученик</w:t>
      </w:r>
    </w:p>
    <w:p w:rsidR="0007378C" w:rsidRPr="00487942" w:rsidRDefault="0007378C" w:rsidP="00487942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безошибочно излагает материал устно или письменно;</w:t>
      </w:r>
    </w:p>
    <w:p w:rsidR="0007378C" w:rsidRPr="00487942" w:rsidRDefault="0007378C" w:rsidP="00487942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обнаружил усвоение всего объема знаний, умений и практических навыков в соответст</w:t>
      </w:r>
      <w:r w:rsidRPr="00487942">
        <w:rPr>
          <w:rFonts w:ascii="Times New Roman" w:hAnsi="Times New Roman" w:cs="Times New Roman"/>
          <w:sz w:val="24"/>
          <w:szCs w:val="24"/>
        </w:rPr>
        <w:softHyphen/>
        <w:t>вии с программой;</w:t>
      </w:r>
    </w:p>
    <w:p w:rsidR="0007378C" w:rsidRPr="00487942" w:rsidRDefault="0007378C" w:rsidP="00487942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сознательно излагает материал устно и письменно, выделяет главные положения в тек</w:t>
      </w:r>
      <w:r w:rsidRPr="00487942">
        <w:rPr>
          <w:rFonts w:ascii="Times New Roman" w:hAnsi="Times New Roman" w:cs="Times New Roman"/>
          <w:sz w:val="24"/>
          <w:szCs w:val="24"/>
        </w:rPr>
        <w:softHyphen/>
        <w:t>сте, легко дает ответы на видоизмененные вопросы;</w:t>
      </w:r>
    </w:p>
    <w:p w:rsidR="0007378C" w:rsidRPr="00487942" w:rsidRDefault="0007378C" w:rsidP="00487942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точно воспроизводит весь материал, не допускает ошибок в письменных работах;</w:t>
      </w:r>
    </w:p>
    <w:p w:rsidR="0007378C" w:rsidRPr="00487942" w:rsidRDefault="0007378C" w:rsidP="00487942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 xml:space="preserve">свободно применяет полученные знания на практике. </w:t>
      </w: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7942">
        <w:rPr>
          <w:rFonts w:ascii="Times New Roman" w:hAnsi="Times New Roman" w:cs="Times New Roman"/>
          <w:i/>
          <w:iCs/>
          <w:sz w:val="24"/>
          <w:szCs w:val="24"/>
        </w:rPr>
        <w:t>Оценка «4» выставляется, если ученик</w:t>
      </w:r>
    </w:p>
    <w:p w:rsidR="0007378C" w:rsidRPr="00487942" w:rsidRDefault="0007378C" w:rsidP="0048794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обнаружил знание программного материала;</w:t>
      </w:r>
    </w:p>
    <w:p w:rsidR="0007378C" w:rsidRPr="00487942" w:rsidRDefault="0007378C" w:rsidP="0048794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осознанно излагает материал, но не всегда может выделить существенные его стороны;</w:t>
      </w:r>
    </w:p>
    <w:p w:rsidR="0007378C" w:rsidRPr="00487942" w:rsidRDefault="0007378C" w:rsidP="0048794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обладает умением применять знания на практике, но испытывает затруднения при отве</w:t>
      </w:r>
      <w:r w:rsidRPr="00487942">
        <w:rPr>
          <w:rFonts w:ascii="Times New Roman" w:hAnsi="Times New Roman" w:cs="Times New Roman"/>
          <w:sz w:val="24"/>
          <w:szCs w:val="24"/>
        </w:rPr>
        <w:softHyphen/>
        <w:t>те на видоизмененные вопросы;</w:t>
      </w:r>
    </w:p>
    <w:p w:rsidR="0007378C" w:rsidRPr="00487942" w:rsidRDefault="0007378C" w:rsidP="00487942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в устных и письменных ответах допускает неточности, легко устраняет замеченные учителем недостатки.</w:t>
      </w: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7942">
        <w:rPr>
          <w:rFonts w:ascii="Times New Roman" w:hAnsi="Times New Roman" w:cs="Times New Roman"/>
          <w:i/>
          <w:iCs/>
          <w:sz w:val="24"/>
          <w:szCs w:val="24"/>
        </w:rPr>
        <w:t>Оценка «3» выставляется, если ученик</w:t>
      </w:r>
    </w:p>
    <w:p w:rsidR="0007378C" w:rsidRPr="00487942" w:rsidRDefault="0007378C" w:rsidP="0048794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обнаружил знание программного материала, но испытывает затруднения при его само</w:t>
      </w:r>
      <w:r w:rsidRPr="00487942">
        <w:rPr>
          <w:rFonts w:ascii="Times New Roman" w:hAnsi="Times New Roman" w:cs="Times New Roman"/>
          <w:sz w:val="24"/>
          <w:szCs w:val="24"/>
        </w:rPr>
        <w:softHyphen/>
        <w:t>стоятельном воспроизведении и требует дополнительных уточняющих вопросов учителя;</w:t>
      </w:r>
    </w:p>
    <w:p w:rsidR="0007378C" w:rsidRPr="00487942" w:rsidRDefault="0007378C" w:rsidP="0048794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предпочитает отвечать на вопросы воспроизводящего характера;</w:t>
      </w:r>
    </w:p>
    <w:p w:rsidR="0007378C" w:rsidRPr="00487942" w:rsidRDefault="0007378C" w:rsidP="0048794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испытывает затруднения при ответе на видоизмененные вопросы;</w:t>
      </w:r>
    </w:p>
    <w:p w:rsidR="0007378C" w:rsidRPr="00487942" w:rsidRDefault="0007378C" w:rsidP="00487942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 xml:space="preserve">в устных и письменных ответах допускает ошибки. </w:t>
      </w: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87942">
        <w:rPr>
          <w:rFonts w:ascii="Times New Roman" w:hAnsi="Times New Roman" w:cs="Times New Roman"/>
          <w:i/>
          <w:iCs/>
          <w:sz w:val="24"/>
          <w:szCs w:val="24"/>
        </w:rPr>
        <w:t>Оценка «2» выставляется, если ученик</w:t>
      </w:r>
    </w:p>
    <w:p w:rsidR="0007378C" w:rsidRPr="00487942" w:rsidRDefault="0007378C" w:rsidP="0048794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имеет отдельные представления о материале;</w:t>
      </w:r>
    </w:p>
    <w:p w:rsidR="0007378C" w:rsidRPr="00487942" w:rsidRDefault="0007378C" w:rsidP="00487942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в устных и письменных ответах допускает грубые ошибка</w:t>
      </w: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выпускника</w:t>
      </w: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В результате обучения истории на базовом уровне ученик должен</w:t>
      </w: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 xml:space="preserve">Знать  \понимать </w:t>
      </w:r>
    </w:p>
    <w:p w:rsidR="0007378C" w:rsidRPr="00487942" w:rsidRDefault="0007378C" w:rsidP="0048794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характеризующее целостность и системность отечественной и  всемирной истории</w:t>
      </w:r>
    </w:p>
    <w:p w:rsidR="0007378C" w:rsidRPr="00487942" w:rsidRDefault="0007378C" w:rsidP="0048794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Периодизацию отечественной и всемирной истории</w:t>
      </w:r>
    </w:p>
    <w:p w:rsidR="0007378C" w:rsidRPr="00487942" w:rsidRDefault="0007378C" w:rsidP="0048794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поблеем отечественной и всемирной истории</w:t>
      </w:r>
    </w:p>
    <w:p w:rsidR="0007378C" w:rsidRPr="00487942" w:rsidRDefault="0007378C" w:rsidP="00487942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её роль в мировом сообществе</w:t>
      </w: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Уметь</w:t>
      </w:r>
    </w:p>
    <w:p w:rsidR="0007378C" w:rsidRPr="00487942" w:rsidRDefault="0007378C" w:rsidP="00487942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</w:t>
      </w:r>
    </w:p>
    <w:p w:rsidR="0007378C" w:rsidRPr="00487942" w:rsidRDefault="0007378C" w:rsidP="00487942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</w:t>
      </w:r>
    </w:p>
    <w:p w:rsidR="0007378C" w:rsidRPr="00487942" w:rsidRDefault="0007378C" w:rsidP="00487942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Анализировать историческую информацию в разных знаковых схемах</w:t>
      </w:r>
    </w:p>
    <w:p w:rsidR="0007378C" w:rsidRPr="00487942" w:rsidRDefault="0007378C" w:rsidP="00487942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факты, мнения, исторические описания и исторические объяснения</w:t>
      </w:r>
    </w:p>
    <w:p w:rsidR="0007378C" w:rsidRPr="00487942" w:rsidRDefault="0007378C" w:rsidP="00487942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событиями и явлениями, пространственно -временные рамки изучаемых явлений и процессов</w:t>
      </w:r>
    </w:p>
    <w:p w:rsidR="0007378C" w:rsidRPr="00487942" w:rsidRDefault="0007378C" w:rsidP="00487942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учувствовать в дискуссиях  по историческим проблемам, формулировать собственную позицию по обсуждаемым вопросам, используя для аргументации исторические сведения</w:t>
      </w:r>
    </w:p>
    <w:p w:rsidR="0007378C" w:rsidRPr="00487942" w:rsidRDefault="0007378C" w:rsidP="00487942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представлять результаты изучения исторического материала в форах конспекта, реферата, рецензии</w:t>
      </w:r>
    </w:p>
    <w:p w:rsidR="0007378C" w:rsidRPr="00487942" w:rsidRDefault="0007378C" w:rsidP="00487942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</w:p>
    <w:p w:rsidR="0007378C" w:rsidRPr="00487942" w:rsidRDefault="0007378C" w:rsidP="00487942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</w:t>
      </w:r>
    </w:p>
    <w:p w:rsidR="0007378C" w:rsidRPr="00487942" w:rsidRDefault="0007378C" w:rsidP="00487942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использование навыков исторического анализа при критическом восприятии получаемой  извне социальной информации</w:t>
      </w:r>
    </w:p>
    <w:p w:rsidR="0007378C" w:rsidRPr="00487942" w:rsidRDefault="0007378C" w:rsidP="00487942">
      <w:pPr>
        <w:pStyle w:val="NoSpacing"/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соотнесения своих действий и поступков окружающих с исторически возникшими формами социального поведения</w:t>
      </w:r>
    </w:p>
    <w:p w:rsidR="0007378C" w:rsidRPr="00487942" w:rsidRDefault="0007378C" w:rsidP="00487942">
      <w:pPr>
        <w:pStyle w:val="NoSpacing"/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07378C" w:rsidRPr="00487942" w:rsidRDefault="0007378C" w:rsidP="00487942">
      <w:pPr>
        <w:pStyle w:val="NoSpacing"/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87942">
        <w:rPr>
          <w:rStyle w:val="Strong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Формы и методы, технологии обучения:</w:t>
      </w: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Минимальный набор выполняемых учащимися работ включает в себя:</w:t>
      </w: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работа с историческими источниками;</w:t>
      </w:r>
    </w:p>
    <w:p w:rsidR="0007378C" w:rsidRPr="00487942" w:rsidRDefault="0007378C" w:rsidP="00487942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 xml:space="preserve">критическое осмысление исторической информации, поступающей из разных источников, формулирование на этой основе собственных заключений и оценочных суждений; </w:t>
      </w:r>
    </w:p>
    <w:p w:rsidR="0007378C" w:rsidRPr="00487942" w:rsidRDefault="0007378C" w:rsidP="00487942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решение познавательных и практических задач;</w:t>
      </w:r>
    </w:p>
    <w:p w:rsidR="0007378C" w:rsidRPr="00487942" w:rsidRDefault="0007378C" w:rsidP="00487942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анализ событий прошлого;</w:t>
      </w:r>
    </w:p>
    <w:p w:rsidR="0007378C" w:rsidRPr="00487942" w:rsidRDefault="0007378C" w:rsidP="00487942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 xml:space="preserve">аргументированную защиту своей позиции, оппонирование иному мнению через участие в дискуссиях, диспутах, написание творческих работ, эссе. Урок – основная форма организации обучения. </w:t>
      </w: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 xml:space="preserve">Исходя из дидактических целей, можно выделить следующие типы уроков: </w:t>
      </w:r>
    </w:p>
    <w:p w:rsidR="0007378C" w:rsidRPr="00487942" w:rsidRDefault="0007378C" w:rsidP="00487942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 xml:space="preserve">вводный, </w:t>
      </w:r>
    </w:p>
    <w:p w:rsidR="0007378C" w:rsidRPr="00487942" w:rsidRDefault="0007378C" w:rsidP="00487942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 xml:space="preserve">изучение нового материала, </w:t>
      </w:r>
    </w:p>
    <w:p w:rsidR="0007378C" w:rsidRPr="00487942" w:rsidRDefault="0007378C" w:rsidP="00487942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 xml:space="preserve">обобщающий, </w:t>
      </w:r>
    </w:p>
    <w:p w:rsidR="0007378C" w:rsidRPr="00487942" w:rsidRDefault="0007378C" w:rsidP="00487942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 xml:space="preserve">повторительно-обобщающий. </w:t>
      </w:r>
    </w:p>
    <w:p w:rsidR="0007378C" w:rsidRPr="00487942" w:rsidRDefault="0007378C" w:rsidP="00487942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 xml:space="preserve">Виды урока с учетом характера деятельности учителя и учащихся: </w:t>
      </w:r>
    </w:p>
    <w:p w:rsidR="0007378C" w:rsidRPr="00487942" w:rsidRDefault="0007378C" w:rsidP="00487942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 xml:space="preserve">урок-лекция, </w:t>
      </w:r>
    </w:p>
    <w:p w:rsidR="0007378C" w:rsidRPr="00487942" w:rsidRDefault="0007378C" w:rsidP="00487942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 xml:space="preserve">урок объяснительный, </w:t>
      </w:r>
    </w:p>
    <w:p w:rsidR="0007378C" w:rsidRPr="00487942" w:rsidRDefault="0007378C" w:rsidP="00487942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проблемный,повторительно-обобщающий,</w:t>
      </w:r>
    </w:p>
    <w:p w:rsidR="0007378C" w:rsidRPr="00487942" w:rsidRDefault="0007378C" w:rsidP="00487942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использования ИКТ</w:t>
      </w: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 xml:space="preserve">         Используемые формы, способы и средства проверки и оценки результатов обучения</w:t>
      </w:r>
    </w:p>
    <w:p w:rsidR="0007378C" w:rsidRPr="00487942" w:rsidRDefault="0007378C" w:rsidP="00487942">
      <w:pPr>
        <w:pStyle w:val="NoSpacing"/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48794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На уроках истории используются разнообразные формы и методы проверки и оценивания результатов обучения. При проведении текущего контроля  используются методы: устный опрос, работа у доски, исторический диктант, самостоятельная работа, во время тематического контроля – автоматизированное тестирование, самостоятельная работа, зачёт; итоговый контроль проводится с использованием автоматизированного или письменного тестирования, написания творческих работ. Для проведения тестирования учитель использует репетиторы для подготовки учащихся к ЕГЭ.</w:t>
      </w:r>
    </w:p>
    <w:p w:rsidR="0007378C" w:rsidRPr="00487942" w:rsidRDefault="0007378C" w:rsidP="00487942">
      <w:pPr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br w:type="page"/>
      </w: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 xml:space="preserve">ИСТОРИЯ РОССИИ, </w:t>
      </w:r>
      <w:r w:rsidRPr="0048794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87942">
        <w:rPr>
          <w:rFonts w:ascii="Times New Roman" w:hAnsi="Times New Roman" w:cs="Times New Roman"/>
          <w:sz w:val="24"/>
          <w:szCs w:val="24"/>
        </w:rPr>
        <w:t xml:space="preserve"> – начало </w:t>
      </w:r>
      <w:r w:rsidRPr="0048794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87942">
        <w:rPr>
          <w:rFonts w:ascii="Times New Roman" w:hAnsi="Times New Roman" w:cs="Times New Roman"/>
          <w:sz w:val="24"/>
          <w:szCs w:val="24"/>
        </w:rPr>
        <w:t xml:space="preserve"> ВЕКА,</w:t>
      </w: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 xml:space="preserve">ВСЕОБЩАЯ ИСТОРИЯ, </w:t>
      </w:r>
      <w:r w:rsidRPr="0048794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87942">
        <w:rPr>
          <w:rFonts w:ascii="Times New Roman" w:hAnsi="Times New Roman" w:cs="Times New Roman"/>
          <w:sz w:val="24"/>
          <w:szCs w:val="24"/>
        </w:rPr>
        <w:t xml:space="preserve"> – начало </w:t>
      </w:r>
      <w:r w:rsidRPr="0048794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87942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68 час.</w:t>
      </w: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0"/>
        <w:gridCol w:w="6520"/>
        <w:gridCol w:w="13"/>
        <w:gridCol w:w="1262"/>
      </w:tblGrid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7378C" w:rsidRPr="00A71D86">
        <w:trPr>
          <w:trHeight w:val="1026"/>
        </w:trPr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технологический переворот и становление индустриального производства</w:t>
            </w: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8775" w:type="dxa"/>
            <w:gridSpan w:val="4"/>
          </w:tcPr>
          <w:p w:rsidR="0007378C" w:rsidRPr="00A71D86" w:rsidRDefault="0007378C" w:rsidP="00487942">
            <w:pPr>
              <w:pStyle w:val="NoSpacing"/>
              <w:spacing w:line="276" w:lineRule="auto"/>
              <w:ind w:right="1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Российская империя накануне Первой мировой войны. Развитие культуры 6 часов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рубеже </w:t>
            </w:r>
            <w:r w:rsidRPr="00A71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1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Модернизационная политика России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Кризис империи. Русско-японская война и начало революции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Политическая жизнь страны после Манифеста 17 октября 1905 г.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Третьеиюньская монархия и реформы П.А. Столыпина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rPr>
          <w:trHeight w:val="487"/>
        </w:trPr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Культура России в конце XIX начале ХХ веков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8775" w:type="dxa"/>
            <w:gridSpan w:val="4"/>
            <w:vAlign w:val="center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Мир в индустриальную эпоху:   в конце XIX – начале  XX веков. Первая мировая война –4 часа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Модернизация в странах Европы, США и Японии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rPr>
          <w:trHeight w:val="333"/>
        </w:trPr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Пути развития народов Азии, Африки и Латинской Америки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Державное соперничество. Первая мировая война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первой мировой войне: конец империи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8775" w:type="dxa"/>
            <w:gridSpan w:val="4"/>
            <w:vAlign w:val="center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Россия в годы революции и Гражданской войны  - 5 часов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1917 г.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Переход власти к партии большевиков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Гражданская война 1918-1922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rPr>
          <w:trHeight w:val="73"/>
        </w:trPr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Военная интервенция 1918-1922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темы Россия  в начале  </w:t>
            </w:r>
            <w:r w:rsidRPr="00A71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  в. и Россия в годы революции и Гражданской войны(тест)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8775" w:type="dxa"/>
            <w:gridSpan w:val="4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Страны Европы и США в 1920-1930-е гг. 4 часа</w:t>
            </w:r>
          </w:p>
        </w:tc>
      </w:tr>
      <w:tr w:rsidR="0007378C" w:rsidRPr="00A71D86">
        <w:trPr>
          <w:trHeight w:val="562"/>
        </w:trPr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Реформы и революции в общественном развитии после 1 мировой войны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Эволюция либеральной демократии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Фашизм в Италии и Германии. Тоталитаризм как феномен ХХ века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Проблемы войны и мира в 20-е годы. Милитаризм и пафицизм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8775" w:type="dxa"/>
            <w:gridSpan w:val="4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Советское государство и общество в 1920-1930-е гг. – 12 часов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НЭП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Образование СССР и его международное признание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 после октября 1917 года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rPr>
          <w:trHeight w:val="780"/>
        </w:trPr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Модернизация экономики в 1930-е года. Коллективизация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rPr>
          <w:trHeight w:val="780"/>
        </w:trPr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Модернизация оборонной системы страны в 1930-е года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rPr>
          <w:trHeight w:val="315"/>
        </w:trPr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Культурная революция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Культ личности И.В. Сталина, массовые репрессии и создание централизованной системы управления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Создание централизованной системы управления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 СССР в предвоенное десятилетие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 накануне Второй мировой войны. Международные отношения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СССР в 1939-1941 гг.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обобщение по теме «Советское государство и общество в1920-1930 (тест)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8775" w:type="dxa"/>
            <w:gridSpan w:val="4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Вторая мировая и Великая Отечественная война – 5 часов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33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войны. </w:t>
            </w:r>
          </w:p>
        </w:tc>
        <w:tc>
          <w:tcPr>
            <w:tcW w:w="1262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33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Начальный период В О войны. Июнь 1941-ноябрь 1942</w:t>
            </w:r>
          </w:p>
        </w:tc>
        <w:tc>
          <w:tcPr>
            <w:tcW w:w="1262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33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Коренной перелом в В.О. Войне. Ноябрь 1942-зима 1943 гг.</w:t>
            </w:r>
          </w:p>
        </w:tc>
        <w:tc>
          <w:tcPr>
            <w:tcW w:w="1262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33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Наступление Красной Армии на заключительном этапе войны</w:t>
            </w:r>
          </w:p>
        </w:tc>
        <w:tc>
          <w:tcPr>
            <w:tcW w:w="1262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33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Причины,  цена и значение великой Победы</w:t>
            </w:r>
          </w:p>
        </w:tc>
        <w:tc>
          <w:tcPr>
            <w:tcW w:w="1262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8775" w:type="dxa"/>
            <w:gridSpan w:val="4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Мировое развитие  второй половине  </w:t>
            </w:r>
            <w:r w:rsidRPr="00A71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-  начале </w:t>
            </w:r>
            <w:r w:rsidRPr="00A71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  вв. – 7 час.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33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Ускорение научно-технического прогресса и становление глобального информационного общества</w:t>
            </w:r>
          </w:p>
        </w:tc>
        <w:tc>
          <w:tcPr>
            <w:tcW w:w="1262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rPr>
          <w:trHeight w:val="597"/>
        </w:trPr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33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Начало «холодной</w:t>
            </w:r>
          </w:p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 войны» и становление двухполюсного мира</w:t>
            </w:r>
          </w:p>
        </w:tc>
        <w:tc>
          <w:tcPr>
            <w:tcW w:w="1262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rPr>
          <w:trHeight w:val="550"/>
        </w:trPr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33" w:type="dxa"/>
            <w:gridSpan w:val="2"/>
          </w:tcPr>
          <w:p w:rsidR="0007378C" w:rsidRPr="00A71D86" w:rsidRDefault="0007378C" w:rsidP="004879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Западной Европы и США в первые послевоенные десятилетия и на рубеже </w:t>
            </w:r>
            <w:r w:rsidRPr="00A71D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A7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71D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A7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веков</w:t>
            </w:r>
          </w:p>
        </w:tc>
        <w:tc>
          <w:tcPr>
            <w:tcW w:w="1262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33" w:type="dxa"/>
            <w:gridSpan w:val="2"/>
          </w:tcPr>
          <w:p w:rsidR="0007378C" w:rsidRPr="00A71D86" w:rsidRDefault="0007378C" w:rsidP="004879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Восточная Европа во второй половине </w:t>
            </w:r>
            <w:r w:rsidRPr="00A71D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A7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1262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rPr>
          <w:trHeight w:val="418"/>
        </w:trPr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33" w:type="dxa"/>
            <w:gridSpan w:val="2"/>
          </w:tcPr>
          <w:p w:rsidR="0007378C" w:rsidRPr="00A71D86" w:rsidRDefault="0007378C" w:rsidP="004879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 и китайская модель развития</w:t>
            </w:r>
          </w:p>
        </w:tc>
        <w:tc>
          <w:tcPr>
            <w:tcW w:w="1262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rPr>
          <w:trHeight w:val="311"/>
        </w:trPr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33" w:type="dxa"/>
            <w:gridSpan w:val="2"/>
          </w:tcPr>
          <w:p w:rsidR="0007378C" w:rsidRPr="00A71D86" w:rsidRDefault="0007378C" w:rsidP="004879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Япония и новые индустриальные страны</w:t>
            </w:r>
          </w:p>
        </w:tc>
        <w:tc>
          <w:tcPr>
            <w:tcW w:w="1262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33" w:type="dxa"/>
            <w:gridSpan w:val="2"/>
          </w:tcPr>
          <w:p w:rsidR="0007378C" w:rsidRPr="00A71D86" w:rsidRDefault="0007378C" w:rsidP="004879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Развивающиеся страны Азии и Африки и Латинской Амарики</w:t>
            </w:r>
          </w:p>
        </w:tc>
        <w:tc>
          <w:tcPr>
            <w:tcW w:w="1262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8775" w:type="dxa"/>
            <w:gridSpan w:val="4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в 1945 -1964 гг. – 6 часов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.СССР в последние годы жизни И.В. Сталина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Первые попытки реформ и ХХ съезд партии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Противоречия политики мирного сосуществования 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Советское общество конца 1950-х -  начала 1960-х гг.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Духовная жизнь в СССР 1940-1960-е гг.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5 главы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8775" w:type="dxa"/>
            <w:gridSpan w:val="4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СССР 1964-1985 гг. – 5 час.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Политика и экономика: от реформ к «застою»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СССР на международной арене 1960-1970-е гг.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Духовная жизнь в СССР середины 1960-х – середины 1980-х гг.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кризисных явлений в СССР 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rPr>
          <w:trHeight w:val="422"/>
        </w:trPr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Наука, литература, искусство. Спорт в 1960-1980-е гг.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rPr>
          <w:trHeight w:val="422"/>
        </w:trPr>
        <w:tc>
          <w:tcPr>
            <w:tcW w:w="8775" w:type="dxa"/>
            <w:gridSpan w:val="4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Перестройка – 4 часа</w:t>
            </w:r>
          </w:p>
        </w:tc>
      </w:tr>
      <w:tr w:rsidR="0007378C" w:rsidRPr="00A71D86">
        <w:trPr>
          <w:trHeight w:val="354"/>
        </w:trPr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Политика перестройки: в сфере экономики</w:t>
            </w:r>
          </w:p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rPr>
          <w:trHeight w:val="698"/>
        </w:trPr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гласности  и  </w:t>
            </w:r>
          </w:p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демократии  в Союзе Советских социалистических республик 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Новое политическое мышление: достижения и проблемы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.Кризис и распад Советского общества.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8775" w:type="dxa"/>
            <w:gridSpan w:val="4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Россия 1991-2012 гг. – 7 час.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Курсом реформ: социально-экономические аспекты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РФ в начале 1990-х гг.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Общественно-политические проблемы России во второй половине 1990-х гг.</w:t>
            </w:r>
          </w:p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начале </w:t>
            </w:r>
            <w:r w:rsidRPr="00A71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Внешняя политика демократической России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 культура России к началу </w:t>
            </w:r>
            <w:r w:rsidRPr="00A71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К/р по теме: «История России XX-XXI век».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8775" w:type="dxa"/>
            <w:gridSpan w:val="4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Повторение – 2 часа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Мировая цивилизация: новые проблемы на рубеже тысячелетия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78C" w:rsidRPr="00A71D86">
        <w:tc>
          <w:tcPr>
            <w:tcW w:w="98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20" w:type="dxa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5" w:type="dxa"/>
            <w:gridSpan w:val="2"/>
          </w:tcPr>
          <w:p w:rsidR="0007378C" w:rsidRPr="00A71D86" w:rsidRDefault="0007378C" w:rsidP="00487942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8C" w:rsidRPr="00487942" w:rsidRDefault="0007378C" w:rsidP="004879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78C" w:rsidRPr="00487942" w:rsidRDefault="0007378C" w:rsidP="004879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В учебной программе используется следующий учебно-методический комплект:</w:t>
      </w:r>
    </w:p>
    <w:p w:rsidR="0007378C" w:rsidRPr="00487942" w:rsidRDefault="0007378C" w:rsidP="00487942">
      <w:pPr>
        <w:pStyle w:val="ListParagraph"/>
        <w:ind w:left="1222"/>
        <w:jc w:val="both"/>
        <w:rPr>
          <w:rFonts w:ascii="Times New Roman" w:hAnsi="Times New Roman" w:cs="Times New Roman"/>
          <w:sz w:val="24"/>
          <w:szCs w:val="24"/>
        </w:rPr>
      </w:pPr>
    </w:p>
    <w:p w:rsidR="0007378C" w:rsidRPr="00487942" w:rsidRDefault="0007378C" w:rsidP="00487942">
      <w:pPr>
        <w:pStyle w:val="ListParagraph"/>
        <w:ind w:left="1222"/>
        <w:jc w:val="both"/>
        <w:rPr>
          <w:rFonts w:ascii="Times New Roman" w:hAnsi="Times New Roman" w:cs="Times New Roman"/>
          <w:sz w:val="24"/>
          <w:szCs w:val="24"/>
        </w:rPr>
      </w:pPr>
    </w:p>
    <w:p w:rsidR="0007378C" w:rsidRPr="00487942" w:rsidRDefault="0007378C" w:rsidP="0048794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 xml:space="preserve">«История Отечества XX – начало XXI века: учебник для 11 класса общеобразовательных учреждений/ Загладин Н.В.. – 4-е изд. – М.: ООО «ТИД «Русское слово – РС», 2006.  </w:t>
      </w:r>
    </w:p>
    <w:p w:rsidR="0007378C" w:rsidRPr="00487942" w:rsidRDefault="0007378C" w:rsidP="0048794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Н.В.Загладин.  «Всемирная история XX век: учебник для 11 класса общеобразовательных учреждений. – 8-е изд. – М.: ООО «ТИД «Русское слово – РС», 2006.</w:t>
      </w:r>
    </w:p>
    <w:p w:rsidR="0007378C" w:rsidRPr="00487942" w:rsidRDefault="0007378C" w:rsidP="0048794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Загладин Н.В., Симония Н.А.. Программа курса «Всеобщая история» для 11класс. – М.: ООО «ТИД «Русское слово-РС», 2008</w:t>
      </w:r>
    </w:p>
    <w:p w:rsidR="0007378C" w:rsidRPr="00487942" w:rsidRDefault="0007378C" w:rsidP="00487942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7942">
        <w:rPr>
          <w:rFonts w:ascii="Times New Roman" w:hAnsi="Times New Roman" w:cs="Times New Roman"/>
          <w:sz w:val="24"/>
          <w:szCs w:val="24"/>
        </w:rPr>
        <w:t>Программа. 11 класс./Загладин Н.В, Козленко С.И. Методические рекомендации по использованию учебников Н.В.Загладина. «Всеобщая история 10-11 класс». Программа курса. -4-е из-е– М.: ООО «ТИД»Русское слово-РС», 2009</w:t>
      </w:r>
    </w:p>
    <w:p w:rsidR="0007378C" w:rsidRDefault="0007378C" w:rsidP="004879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78C" w:rsidRPr="00055D5F" w:rsidRDefault="0007378C" w:rsidP="00055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055D5F">
        <w:rPr>
          <w:rFonts w:ascii="Times New Roman" w:hAnsi="Times New Roman" w:cs="Times New Roman"/>
          <w:sz w:val="24"/>
          <w:szCs w:val="24"/>
          <w:lang w:eastAsia="en-US"/>
        </w:rPr>
        <w:t>Лист регистрации изменений к рабочей программе</w:t>
      </w:r>
    </w:p>
    <w:p w:rsidR="0007378C" w:rsidRPr="00055D5F" w:rsidRDefault="0007378C" w:rsidP="00055D5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055D5F">
        <w:rPr>
          <w:rFonts w:ascii="Times New Roman" w:hAnsi="Times New Roman" w:cs="Times New Roman"/>
          <w:sz w:val="24"/>
          <w:szCs w:val="24"/>
          <w:lang w:eastAsia="zh-CN"/>
        </w:rPr>
        <w:t>учебного предмета</w:t>
      </w:r>
    </w:p>
    <w:p w:rsidR="0007378C" w:rsidRPr="00055D5F" w:rsidRDefault="0007378C" w:rsidP="00055D5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055D5F">
        <w:rPr>
          <w:rFonts w:ascii="Times New Roman" w:hAnsi="Times New Roman" w:cs="Times New Roman"/>
          <w:sz w:val="24"/>
          <w:szCs w:val="24"/>
          <w:lang w:eastAsia="zh-CN"/>
        </w:rPr>
        <w:t xml:space="preserve">«История» для </w:t>
      </w:r>
      <w:r>
        <w:rPr>
          <w:rFonts w:ascii="Times New Roman" w:hAnsi="Times New Roman" w:cs="Times New Roman"/>
          <w:sz w:val="24"/>
          <w:szCs w:val="24"/>
          <w:lang w:eastAsia="zh-CN"/>
        </w:rPr>
        <w:t>11</w:t>
      </w:r>
      <w:r w:rsidRPr="00055D5F">
        <w:rPr>
          <w:rFonts w:ascii="Times New Roman" w:hAnsi="Times New Roman" w:cs="Times New Roman"/>
          <w:sz w:val="24"/>
          <w:szCs w:val="24"/>
          <w:lang w:eastAsia="zh-CN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  <w:lang w:eastAsia="zh-CN"/>
        </w:rPr>
        <w:t>среднего</w:t>
      </w:r>
      <w:r w:rsidRPr="00055D5F">
        <w:rPr>
          <w:rFonts w:ascii="Times New Roman" w:hAnsi="Times New Roman" w:cs="Times New Roman"/>
          <w:sz w:val="24"/>
          <w:szCs w:val="24"/>
          <w:lang w:eastAsia="zh-CN"/>
        </w:rPr>
        <w:t xml:space="preserve"> общего образования</w:t>
      </w:r>
    </w:p>
    <w:p w:rsidR="0007378C" w:rsidRPr="00055D5F" w:rsidRDefault="0007378C" w:rsidP="00055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7378C" w:rsidRPr="00055D5F" w:rsidRDefault="0007378C" w:rsidP="00055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134"/>
        <w:gridCol w:w="1984"/>
        <w:gridCol w:w="3003"/>
        <w:gridCol w:w="2916"/>
      </w:tblGrid>
      <w:tr w:rsidR="0007378C" w:rsidRPr="00A71D86">
        <w:tc>
          <w:tcPr>
            <w:tcW w:w="5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D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пп</w:t>
            </w:r>
          </w:p>
        </w:tc>
        <w:tc>
          <w:tcPr>
            <w:tcW w:w="11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D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изменения</w:t>
            </w:r>
          </w:p>
        </w:tc>
        <w:tc>
          <w:tcPr>
            <w:tcW w:w="198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D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Причина изменения</w:t>
            </w:r>
          </w:p>
        </w:tc>
        <w:tc>
          <w:tcPr>
            <w:tcW w:w="3003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D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Суть изменения</w:t>
            </w:r>
          </w:p>
        </w:tc>
        <w:tc>
          <w:tcPr>
            <w:tcW w:w="2916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D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Корректирующие действия</w:t>
            </w:r>
          </w:p>
        </w:tc>
      </w:tr>
      <w:tr w:rsidR="0007378C" w:rsidRPr="00A71D86">
        <w:tc>
          <w:tcPr>
            <w:tcW w:w="5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78C" w:rsidRPr="00A71D86">
        <w:tc>
          <w:tcPr>
            <w:tcW w:w="5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D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78C" w:rsidRPr="00A71D86">
        <w:tc>
          <w:tcPr>
            <w:tcW w:w="5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D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78C" w:rsidRPr="00A71D86">
        <w:tc>
          <w:tcPr>
            <w:tcW w:w="5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D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78C" w:rsidRPr="00A71D86">
        <w:tc>
          <w:tcPr>
            <w:tcW w:w="5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D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78C" w:rsidRPr="00A71D86">
        <w:tc>
          <w:tcPr>
            <w:tcW w:w="5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D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78C" w:rsidRPr="00A71D86">
        <w:tc>
          <w:tcPr>
            <w:tcW w:w="5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D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78C" w:rsidRPr="00A71D86">
        <w:tc>
          <w:tcPr>
            <w:tcW w:w="5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D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78C" w:rsidRPr="00A71D86">
        <w:tc>
          <w:tcPr>
            <w:tcW w:w="5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D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78C" w:rsidRPr="00A71D86">
        <w:tc>
          <w:tcPr>
            <w:tcW w:w="5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D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78C" w:rsidRPr="00A71D86">
        <w:tc>
          <w:tcPr>
            <w:tcW w:w="5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78C" w:rsidRPr="00A71D86">
        <w:tc>
          <w:tcPr>
            <w:tcW w:w="5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</w:tcPr>
          <w:p w:rsidR="0007378C" w:rsidRPr="00055D5F" w:rsidRDefault="0007378C" w:rsidP="00055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78C" w:rsidRPr="00A71D86">
        <w:tc>
          <w:tcPr>
            <w:tcW w:w="5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78C" w:rsidRPr="00A71D86">
        <w:tc>
          <w:tcPr>
            <w:tcW w:w="5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78C" w:rsidRPr="00A71D86">
        <w:tc>
          <w:tcPr>
            <w:tcW w:w="5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78C" w:rsidRPr="00A71D86">
        <w:tc>
          <w:tcPr>
            <w:tcW w:w="5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78C" w:rsidRPr="00A71D86">
        <w:tc>
          <w:tcPr>
            <w:tcW w:w="5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78C" w:rsidRPr="00A71D86">
        <w:tc>
          <w:tcPr>
            <w:tcW w:w="5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3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</w:tcPr>
          <w:p w:rsidR="0007378C" w:rsidRPr="00055D5F" w:rsidRDefault="0007378C" w:rsidP="00055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7378C" w:rsidRPr="00055D5F" w:rsidRDefault="0007378C" w:rsidP="00055D5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7378C" w:rsidRPr="00055D5F" w:rsidRDefault="0007378C" w:rsidP="00055D5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7378C" w:rsidRPr="00055D5F" w:rsidRDefault="0007378C" w:rsidP="00055D5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7378C" w:rsidRPr="00487942" w:rsidRDefault="0007378C" w:rsidP="004879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78C" w:rsidRPr="00487942" w:rsidRDefault="0007378C" w:rsidP="004879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378C" w:rsidRPr="00487942" w:rsidSect="0095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4464AE"/>
    <w:multiLevelType w:val="hybridMultilevel"/>
    <w:tmpl w:val="655E5B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7499F"/>
    <w:multiLevelType w:val="hybridMultilevel"/>
    <w:tmpl w:val="41C0B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E2E59"/>
    <w:multiLevelType w:val="hybridMultilevel"/>
    <w:tmpl w:val="743A56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0F10CF"/>
    <w:multiLevelType w:val="hybridMultilevel"/>
    <w:tmpl w:val="116E16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4FB3E8C"/>
    <w:multiLevelType w:val="hybridMultilevel"/>
    <w:tmpl w:val="85B877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BDC2D1C"/>
    <w:multiLevelType w:val="hybridMultilevel"/>
    <w:tmpl w:val="DE062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B17521"/>
    <w:multiLevelType w:val="hybridMultilevel"/>
    <w:tmpl w:val="8FD69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AB25E94"/>
    <w:multiLevelType w:val="hybridMultilevel"/>
    <w:tmpl w:val="50E241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1480168"/>
    <w:multiLevelType w:val="hybridMultilevel"/>
    <w:tmpl w:val="88A4984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cs="Wingdings" w:hint="default"/>
      </w:rPr>
    </w:lvl>
  </w:abstractNum>
  <w:abstractNum w:abstractNumId="10">
    <w:nsid w:val="5CFD171C"/>
    <w:multiLevelType w:val="hybridMultilevel"/>
    <w:tmpl w:val="86144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BEA1A51"/>
    <w:multiLevelType w:val="hybridMultilevel"/>
    <w:tmpl w:val="F55672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610"/>
    <w:rsid w:val="0004664C"/>
    <w:rsid w:val="00055D5F"/>
    <w:rsid w:val="0007378C"/>
    <w:rsid w:val="003E6001"/>
    <w:rsid w:val="0043097D"/>
    <w:rsid w:val="00487942"/>
    <w:rsid w:val="004C09D9"/>
    <w:rsid w:val="004C578E"/>
    <w:rsid w:val="00657329"/>
    <w:rsid w:val="00953CC0"/>
    <w:rsid w:val="00A71D86"/>
    <w:rsid w:val="00B14610"/>
    <w:rsid w:val="00CF5EBD"/>
    <w:rsid w:val="00D71545"/>
    <w:rsid w:val="00E30F3E"/>
    <w:rsid w:val="00EB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10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14610"/>
    <w:rPr>
      <w:rFonts w:eastAsia="Times New Roman" w:cs="Calibri"/>
    </w:rPr>
  </w:style>
  <w:style w:type="character" w:styleId="Strong">
    <w:name w:val="Strong"/>
    <w:basedOn w:val="DefaultParagraphFont"/>
    <w:uiPriority w:val="99"/>
    <w:qFormat/>
    <w:rsid w:val="00B14610"/>
    <w:rPr>
      <w:b/>
      <w:bCs/>
    </w:rPr>
  </w:style>
  <w:style w:type="paragraph" w:styleId="ListParagraph">
    <w:name w:val="List Paragraph"/>
    <w:basedOn w:val="Normal"/>
    <w:uiPriority w:val="99"/>
    <w:qFormat/>
    <w:rsid w:val="00B14610"/>
    <w:pPr>
      <w:ind w:left="720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3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11</Pages>
  <Words>2474</Words>
  <Characters>14108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doskaIVT</cp:lastModifiedBy>
  <cp:revision>8</cp:revision>
  <cp:lastPrinted>2006-12-31T20:28:00Z</cp:lastPrinted>
  <dcterms:created xsi:type="dcterms:W3CDTF">2017-06-12T18:55:00Z</dcterms:created>
  <dcterms:modified xsi:type="dcterms:W3CDTF">2006-12-31T20:34:00Z</dcterms:modified>
</cp:coreProperties>
</file>