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BE" w:rsidRDefault="00BC64BE" w:rsidP="00BC64BE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BC64BE" w:rsidRDefault="00BC64BE" w:rsidP="00BC64BE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ВЕРХ-НЕНИНСКАЯ СРЕДНЯЯ ОБЩЕОБРАЗОВАТЕЛЬНАЯ ШКОЛА</w:t>
      </w:r>
    </w:p>
    <w:p w:rsidR="00BC64BE" w:rsidRDefault="00BC64BE" w:rsidP="00BC64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4BE" w:rsidRDefault="00BC64BE" w:rsidP="00BC64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4BE" w:rsidRDefault="00BC64BE" w:rsidP="00BC64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4BE" w:rsidRDefault="00BC64BE" w:rsidP="00BC64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4BE" w:rsidRDefault="00BC64BE" w:rsidP="00BC64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 Р И К А З </w:t>
      </w:r>
    </w:p>
    <w:p w:rsidR="00BC64BE" w:rsidRDefault="002D0C68" w:rsidP="00BC64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BC64BE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C64BE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2143D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C64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E4310F">
        <w:rPr>
          <w:rFonts w:ascii="Arial" w:eastAsia="Times New Roman" w:hAnsi="Arial" w:cs="Arial"/>
          <w:sz w:val="24"/>
          <w:szCs w:val="24"/>
          <w:lang w:eastAsia="ru-RU"/>
        </w:rPr>
        <w:t>с. Верх-</w:t>
      </w:r>
      <w:proofErr w:type="spellStart"/>
      <w:r w:rsidR="00E4310F">
        <w:rPr>
          <w:rFonts w:ascii="Arial" w:eastAsia="Times New Roman" w:hAnsi="Arial" w:cs="Arial"/>
          <w:sz w:val="24"/>
          <w:szCs w:val="24"/>
          <w:lang w:eastAsia="ru-RU"/>
        </w:rPr>
        <w:t>Неня</w:t>
      </w:r>
      <w:proofErr w:type="spellEnd"/>
      <w:r w:rsidR="00BC64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8D42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4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C64BE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2D0C68" w:rsidRDefault="002D0C68" w:rsidP="00BC64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2914"/>
        <w:gridCol w:w="2914"/>
      </w:tblGrid>
      <w:tr w:rsidR="002D0C68" w:rsidRPr="002D0C68" w:rsidTr="002D0C68">
        <w:trPr>
          <w:trHeight w:val="877"/>
        </w:trPr>
        <w:tc>
          <w:tcPr>
            <w:tcW w:w="4593" w:type="dxa"/>
          </w:tcPr>
          <w:p w:rsidR="002D0C68" w:rsidRPr="002D0C68" w:rsidRDefault="002D0C68" w:rsidP="002D0C68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C68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2D0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</w:p>
          <w:p w:rsidR="002D0C68" w:rsidRPr="002D0C68" w:rsidRDefault="002D0C68" w:rsidP="002D0C68">
            <w:pPr>
              <w:shd w:val="clear" w:color="auto" w:fill="FFFFFF"/>
              <w:spacing w:line="315" w:lineRule="atLeast"/>
              <w:rPr>
                <w:rFonts w:ascii="Arial" w:hAnsi="Arial" w:cs="Arial"/>
                <w:sz w:val="24"/>
                <w:szCs w:val="24"/>
              </w:rPr>
            </w:pPr>
            <w:r w:rsidRPr="002D0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порядке обеспечения учебниками и учебными пособиями обучающихся МКОУ ВСОШ</w:t>
            </w:r>
          </w:p>
        </w:tc>
        <w:tc>
          <w:tcPr>
            <w:tcW w:w="2914" w:type="dxa"/>
          </w:tcPr>
          <w:p w:rsidR="002D0C68" w:rsidRPr="002D0C68" w:rsidRDefault="002D0C68" w:rsidP="00BC64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2D0C68" w:rsidRPr="002D0C68" w:rsidRDefault="002D0C68" w:rsidP="00BC64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64BE" w:rsidRPr="002D0C68" w:rsidRDefault="00BC64BE" w:rsidP="00BC64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C14" w:rsidRPr="002D0C68" w:rsidRDefault="00087C14" w:rsidP="00087C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C68">
        <w:rPr>
          <w:rFonts w:ascii="Arial" w:eastAsia="Times New Roman" w:hAnsi="Arial" w:cs="Arial"/>
          <w:sz w:val="24"/>
          <w:szCs w:val="24"/>
          <w:lang w:eastAsia="ru-RU"/>
        </w:rPr>
        <w:t>На основании прото</w:t>
      </w:r>
      <w:r w:rsidR="002C56AF">
        <w:rPr>
          <w:rFonts w:ascii="Arial" w:eastAsia="Times New Roman" w:hAnsi="Arial" w:cs="Arial"/>
          <w:sz w:val="24"/>
          <w:szCs w:val="24"/>
          <w:lang w:eastAsia="ru-RU"/>
        </w:rPr>
        <w:t>кола педагогического</w:t>
      </w:r>
      <w:r w:rsidR="008D423D" w:rsidRPr="002D0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C00">
        <w:rPr>
          <w:rFonts w:ascii="Arial" w:eastAsia="Times New Roman" w:hAnsi="Arial" w:cs="Arial"/>
          <w:sz w:val="24"/>
          <w:szCs w:val="24"/>
          <w:lang w:eastAsia="ru-RU"/>
        </w:rPr>
        <w:t>совета от 18</w:t>
      </w:r>
      <w:r w:rsidRPr="002D0C6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2D0C68" w:rsidRPr="002D0C6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D423D" w:rsidRPr="002D0C68">
        <w:rPr>
          <w:rFonts w:ascii="Arial" w:eastAsia="Times New Roman" w:hAnsi="Arial" w:cs="Arial"/>
          <w:sz w:val="24"/>
          <w:szCs w:val="24"/>
          <w:lang w:eastAsia="ru-RU"/>
        </w:rPr>
        <w:t>.2017</w:t>
      </w:r>
      <w:r w:rsidR="002C56AF">
        <w:rPr>
          <w:rFonts w:ascii="Arial" w:eastAsia="Times New Roman" w:hAnsi="Arial" w:cs="Arial"/>
          <w:sz w:val="24"/>
          <w:szCs w:val="24"/>
          <w:lang w:eastAsia="ru-RU"/>
        </w:rPr>
        <w:t xml:space="preserve"> № 6</w:t>
      </w:r>
    </w:p>
    <w:p w:rsidR="00087C14" w:rsidRPr="002D0C68" w:rsidRDefault="00087C14" w:rsidP="00BC6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4BE" w:rsidRPr="002D0C68" w:rsidRDefault="00BC64BE" w:rsidP="002C56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0C68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BC64BE" w:rsidRDefault="00BC64BE" w:rsidP="002C56AF">
      <w:pPr>
        <w:shd w:val="clear" w:color="auto" w:fill="FFFFFF"/>
        <w:spacing w:after="0" w:line="315" w:lineRule="atLeast"/>
        <w:jc w:val="both"/>
        <w:rPr>
          <w:rFonts w:ascii="Arial" w:hAnsi="Arial" w:cs="Arial"/>
          <w:sz w:val="24"/>
          <w:szCs w:val="24"/>
        </w:rPr>
      </w:pPr>
      <w:r w:rsidRPr="002D0C68">
        <w:rPr>
          <w:rFonts w:ascii="Arial" w:hAnsi="Arial" w:cs="Arial"/>
          <w:sz w:val="24"/>
          <w:szCs w:val="24"/>
        </w:rPr>
        <w:t xml:space="preserve">1. Утвердить </w:t>
      </w:r>
      <w:r w:rsidR="002D0C68" w:rsidRPr="002D0C68">
        <w:rPr>
          <w:rFonts w:ascii="Arial" w:eastAsia="Times New Roman" w:hAnsi="Arial" w:cs="Arial"/>
          <w:sz w:val="24"/>
          <w:szCs w:val="24"/>
          <w:lang w:eastAsia="ru-RU"/>
        </w:rPr>
        <w:t>Положения о порядке обеспечения учебниками и учебными пособиями обучающихся МКОУ ВСОШ</w:t>
      </w:r>
      <w:r w:rsidR="002D0C68" w:rsidRPr="002D0C68">
        <w:rPr>
          <w:rFonts w:ascii="Arial" w:hAnsi="Arial" w:cs="Arial"/>
          <w:sz w:val="24"/>
          <w:szCs w:val="24"/>
        </w:rPr>
        <w:t xml:space="preserve"> </w:t>
      </w:r>
      <w:r w:rsidRPr="002D0C68">
        <w:rPr>
          <w:rFonts w:ascii="Arial" w:hAnsi="Arial" w:cs="Arial"/>
          <w:sz w:val="24"/>
          <w:szCs w:val="24"/>
        </w:rPr>
        <w:t>(приложение 1).</w:t>
      </w:r>
    </w:p>
    <w:p w:rsidR="001517CA" w:rsidRDefault="001517CA" w:rsidP="002C56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</w:t>
      </w:r>
      <w:r w:rsidRPr="001517CA">
        <w:rPr>
          <w:rFonts w:ascii="Arial" w:eastAsiaTheme="minorHAnsi" w:hAnsi="Arial" w:cs="Arial"/>
          <w:sz w:val="24"/>
          <w:szCs w:val="24"/>
        </w:rPr>
        <w:t>об оказании ППМС-помощи обучающимся, испытывающим трудности в освоении основных общеобразовательных программ, развитии и социальной адаптации в образовательной организации МКОУ Верх-</w:t>
      </w:r>
      <w:proofErr w:type="spellStart"/>
      <w:r w:rsidRPr="001517CA">
        <w:rPr>
          <w:rFonts w:ascii="Arial" w:eastAsiaTheme="minorHAnsi" w:hAnsi="Arial" w:cs="Arial"/>
          <w:sz w:val="24"/>
          <w:szCs w:val="24"/>
        </w:rPr>
        <w:t>Ненинская</w:t>
      </w:r>
      <w:proofErr w:type="spellEnd"/>
      <w:r w:rsidRPr="001517CA">
        <w:rPr>
          <w:rFonts w:ascii="Arial" w:eastAsiaTheme="minorHAnsi" w:hAnsi="Arial" w:cs="Arial"/>
          <w:sz w:val="24"/>
          <w:szCs w:val="24"/>
        </w:rPr>
        <w:t xml:space="preserve"> СОШ</w:t>
      </w:r>
      <w:r>
        <w:rPr>
          <w:rFonts w:ascii="Arial" w:eastAsiaTheme="minorHAnsi" w:hAnsi="Arial" w:cs="Arial"/>
          <w:sz w:val="24"/>
          <w:szCs w:val="24"/>
        </w:rPr>
        <w:t xml:space="preserve"> (приложение 2).</w:t>
      </w:r>
    </w:p>
    <w:p w:rsidR="001517CA" w:rsidRDefault="001517CA" w:rsidP="002C56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3. Возложить полномочия ПМПК на педагогический Совет школы.</w:t>
      </w:r>
    </w:p>
    <w:p w:rsidR="002D6186" w:rsidRPr="002D6186" w:rsidRDefault="002D6186" w:rsidP="002D6186">
      <w:pPr>
        <w:spacing w:before="27" w:after="27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r>
        <w:rPr>
          <w:rFonts w:ascii="Arial" w:eastAsia="Times New Roman" w:hAnsi="Arial" w:cs="Arial"/>
          <w:sz w:val="24"/>
          <w:szCs w:val="24"/>
          <w:lang w:eastAsia="ru-RU"/>
        </w:rPr>
        <w:t>Назначить ответственным за оказание помощи ППМС директора МКОУ ВСОШ Калачёву Марину Владимировну.</w:t>
      </w:r>
    </w:p>
    <w:p w:rsidR="00BC64BE" w:rsidRPr="002D0C68" w:rsidRDefault="002D6186" w:rsidP="002C56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D423D" w:rsidRPr="002D0C68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</w:t>
      </w:r>
      <w:r w:rsidR="002D0C68" w:rsidRPr="002D0C6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8D423D" w:rsidRPr="002D0C68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в сети Интернет.</w:t>
      </w:r>
    </w:p>
    <w:p w:rsidR="00BC64BE" w:rsidRPr="002D0C68" w:rsidRDefault="002D6186" w:rsidP="002C56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C64BE" w:rsidRPr="002D0C68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приказа оставляю за собой</w:t>
      </w:r>
    </w:p>
    <w:p w:rsidR="00BC64BE" w:rsidRDefault="00BC64BE" w:rsidP="002C56AF">
      <w:pPr>
        <w:jc w:val="both"/>
        <w:rPr>
          <w:rFonts w:ascii="Arial" w:hAnsi="Arial" w:cs="Arial"/>
          <w:sz w:val="24"/>
          <w:szCs w:val="24"/>
        </w:rPr>
      </w:pPr>
    </w:p>
    <w:p w:rsidR="00BC64BE" w:rsidRDefault="00BC64BE" w:rsidP="00BC64BE">
      <w:pPr>
        <w:jc w:val="both"/>
        <w:rPr>
          <w:rFonts w:ascii="Arial" w:hAnsi="Arial" w:cs="Arial"/>
          <w:sz w:val="24"/>
          <w:szCs w:val="24"/>
        </w:rPr>
      </w:pPr>
    </w:p>
    <w:p w:rsidR="00BC64BE" w:rsidRDefault="00BC64BE" w:rsidP="00BC6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школы                                                                                                    М.В. Калачева</w:t>
      </w:r>
    </w:p>
    <w:p w:rsidR="00BC64BE" w:rsidRDefault="00BC64BE" w:rsidP="00BC64BE">
      <w:pPr>
        <w:jc w:val="both"/>
        <w:rPr>
          <w:rFonts w:ascii="Arial" w:hAnsi="Arial" w:cs="Arial"/>
          <w:sz w:val="24"/>
          <w:szCs w:val="24"/>
        </w:rPr>
      </w:pPr>
    </w:p>
    <w:p w:rsidR="00BC64BE" w:rsidRDefault="00BC64BE" w:rsidP="00BC64BE">
      <w:pPr>
        <w:jc w:val="both"/>
        <w:rPr>
          <w:rFonts w:ascii="Arial" w:hAnsi="Arial" w:cs="Arial"/>
          <w:sz w:val="24"/>
          <w:szCs w:val="24"/>
        </w:rPr>
      </w:pPr>
    </w:p>
    <w:p w:rsidR="00BC64BE" w:rsidRDefault="00BC64BE" w:rsidP="00BC64BE">
      <w:pPr>
        <w:jc w:val="both"/>
        <w:rPr>
          <w:rFonts w:ascii="Arial" w:hAnsi="Arial" w:cs="Arial"/>
          <w:sz w:val="24"/>
          <w:szCs w:val="24"/>
        </w:rPr>
      </w:pPr>
    </w:p>
    <w:p w:rsidR="00BC64BE" w:rsidRDefault="00BC64BE" w:rsidP="00BC64BE">
      <w:pPr>
        <w:jc w:val="both"/>
        <w:rPr>
          <w:rFonts w:ascii="Arial" w:hAnsi="Arial" w:cs="Arial"/>
          <w:sz w:val="24"/>
          <w:szCs w:val="24"/>
        </w:rPr>
      </w:pPr>
    </w:p>
    <w:p w:rsidR="00BC64BE" w:rsidRDefault="00BC64BE" w:rsidP="00BC64BE">
      <w:pPr>
        <w:jc w:val="both"/>
        <w:rPr>
          <w:rFonts w:ascii="Arial" w:hAnsi="Arial" w:cs="Arial"/>
          <w:sz w:val="24"/>
          <w:szCs w:val="24"/>
        </w:rPr>
      </w:pPr>
    </w:p>
    <w:p w:rsidR="00BC64BE" w:rsidRDefault="00BC64BE" w:rsidP="00BC64BE">
      <w:pPr>
        <w:jc w:val="both"/>
        <w:rPr>
          <w:rFonts w:ascii="Arial" w:hAnsi="Arial" w:cs="Arial"/>
          <w:sz w:val="24"/>
          <w:szCs w:val="24"/>
        </w:rPr>
      </w:pPr>
    </w:p>
    <w:p w:rsidR="00BC64BE" w:rsidRDefault="00BC64BE" w:rsidP="00BC64BE">
      <w:pPr>
        <w:jc w:val="both"/>
        <w:rPr>
          <w:rFonts w:ascii="Arial" w:hAnsi="Arial" w:cs="Arial"/>
          <w:sz w:val="24"/>
          <w:szCs w:val="24"/>
        </w:rPr>
      </w:pPr>
    </w:p>
    <w:p w:rsidR="00BC64BE" w:rsidRDefault="00BC64BE" w:rsidP="00BC64BE">
      <w:pPr>
        <w:jc w:val="both"/>
        <w:rPr>
          <w:rFonts w:ascii="Arial" w:hAnsi="Arial" w:cs="Arial"/>
          <w:sz w:val="24"/>
          <w:szCs w:val="24"/>
        </w:rPr>
      </w:pPr>
    </w:p>
    <w:p w:rsidR="0097547C" w:rsidRDefault="0097547C" w:rsidP="00BC64BE">
      <w:pPr>
        <w:jc w:val="both"/>
        <w:rPr>
          <w:rFonts w:ascii="Arial" w:hAnsi="Arial" w:cs="Arial"/>
          <w:sz w:val="24"/>
          <w:szCs w:val="24"/>
        </w:rPr>
      </w:pPr>
    </w:p>
    <w:p w:rsidR="008D423D" w:rsidRDefault="008D423D" w:rsidP="00BC64BE">
      <w:pPr>
        <w:jc w:val="both"/>
        <w:rPr>
          <w:rFonts w:ascii="Arial" w:hAnsi="Arial" w:cs="Arial"/>
          <w:sz w:val="24"/>
          <w:szCs w:val="24"/>
        </w:rPr>
      </w:pPr>
    </w:p>
    <w:p w:rsidR="002D0C68" w:rsidRDefault="002D0C68" w:rsidP="00BC64B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D0C68" w:rsidTr="002D0C68">
        <w:tc>
          <w:tcPr>
            <w:tcW w:w="5097" w:type="dxa"/>
          </w:tcPr>
          <w:p w:rsidR="002D0C68" w:rsidRDefault="002D0C68" w:rsidP="001517CA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2D0C68" w:rsidRPr="002D0C68" w:rsidRDefault="002D0C68" w:rsidP="002D0C6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D0C68">
              <w:rPr>
                <w:rFonts w:ascii="Times New Roman" w:eastAsia="Times New Roman" w:hAnsi="Times New Roman"/>
                <w:lang w:eastAsia="ru-RU"/>
              </w:rPr>
              <w:t>Приложение 1</w:t>
            </w:r>
          </w:p>
          <w:p w:rsidR="002D0C68" w:rsidRPr="002D0C68" w:rsidRDefault="002D0C68" w:rsidP="002D0C6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2D0C68">
              <w:rPr>
                <w:rFonts w:ascii="Times New Roman" w:eastAsia="Times New Roman" w:hAnsi="Times New Roman"/>
                <w:lang w:eastAsia="ru-RU"/>
              </w:rPr>
              <w:t xml:space="preserve"> приказу от 31.07.2017 № 44-р</w:t>
            </w:r>
          </w:p>
        </w:tc>
      </w:tr>
    </w:tbl>
    <w:p w:rsidR="002D0C68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обеспечения учебниками и учебными пособиями обучающихся</w:t>
      </w:r>
    </w:p>
    <w:p w:rsidR="002D0C68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45617F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казён</w:t>
      </w:r>
      <w:r w:rsidRPr="00456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ного общеобразовательного учреждения 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45617F" w:rsidRDefault="002D0C68" w:rsidP="002D0C6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2D0C68" w:rsidRPr="0045617F" w:rsidRDefault="002D0C68" w:rsidP="002D0C68">
      <w:pPr>
        <w:pStyle w:val="a6"/>
        <w:numPr>
          <w:ilvl w:val="1"/>
          <w:numId w:val="56"/>
        </w:numPr>
        <w:shd w:val="clear" w:color="auto" w:fill="FFFFFF"/>
        <w:spacing w:after="0" w:line="315" w:lineRule="atLeast"/>
        <w:ind w:left="0" w:firstLine="0"/>
        <w:rPr>
          <w:szCs w:val="28"/>
        </w:rPr>
      </w:pPr>
      <w:r w:rsidRPr="0045617F">
        <w:rPr>
          <w:szCs w:val="28"/>
        </w:rPr>
        <w:t xml:space="preserve">Настоящее Положение разработано в соответствии с ст. 18,35 Федерального Закона от 29.12.2012 №273-ФЗ «Об образовании в Российской Федерации», Письмом </w:t>
      </w:r>
      <w:proofErr w:type="spellStart"/>
      <w:r w:rsidRPr="0045617F">
        <w:rPr>
          <w:szCs w:val="28"/>
        </w:rPr>
        <w:t>Минобрнауки</w:t>
      </w:r>
      <w:proofErr w:type="spellEnd"/>
      <w:r w:rsidRPr="0045617F">
        <w:rPr>
          <w:szCs w:val="28"/>
        </w:rPr>
        <w:t xml:space="preserve"> России от 08.12.2011 №МД-1634/03 «Об использовании учебников в образовательном процессе», Письмом Министерства образования Московской области от 18.03.2014 № Исх-2169/07o и устанавливает:</w:t>
      </w:r>
    </w:p>
    <w:p w:rsidR="002D0C68" w:rsidRPr="0045617F" w:rsidRDefault="002D0C68" w:rsidP="002D0C6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обеспечения учащихся учебниками и учебными пособиями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МКОУ Верх-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школа);</w:t>
      </w:r>
    </w:p>
    <w:p w:rsidR="002D0C68" w:rsidRPr="0045617F" w:rsidRDefault="002D0C68" w:rsidP="002D0C6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взаимодействия структурных подразделений учреждения, участвующих в процессе учебного </w:t>
      </w:r>
      <w:proofErr w:type="spellStart"/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книгообеспечения</w:t>
      </w:r>
      <w:proofErr w:type="spellEnd"/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0C68" w:rsidRPr="0045617F" w:rsidRDefault="002D0C68" w:rsidP="002D0C6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книгообеспечения</w:t>
      </w:r>
      <w:proofErr w:type="spellEnd"/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Положение:</w:t>
      </w:r>
    </w:p>
    <w:p w:rsidR="002D0C68" w:rsidRPr="0045617F" w:rsidRDefault="002D0C68" w:rsidP="002D0C68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является локальным нормативным актом, регулирующим деятельность школьной библиотеки в образовательном процессе;</w:t>
      </w:r>
    </w:p>
    <w:p w:rsidR="002D0C68" w:rsidRPr="0045617F" w:rsidRDefault="002D0C68" w:rsidP="002D0C68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утверждения;</w:t>
      </w:r>
    </w:p>
    <w:p w:rsidR="002D0C68" w:rsidRPr="0045617F" w:rsidRDefault="002D0C68" w:rsidP="002D0C68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 на методическом совете и утверждается директором;</w:t>
      </w:r>
    </w:p>
    <w:p w:rsidR="002D0C68" w:rsidRPr="0045617F" w:rsidRDefault="002D0C68" w:rsidP="002D0C68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2D0C68" w:rsidRDefault="002D0C68" w:rsidP="002D0C68">
      <w:pPr>
        <w:pStyle w:val="a6"/>
        <w:numPr>
          <w:ilvl w:val="1"/>
          <w:numId w:val="57"/>
        </w:numPr>
        <w:shd w:val="clear" w:color="auto" w:fill="FFFFFF"/>
        <w:spacing w:after="0" w:line="315" w:lineRule="atLeast"/>
        <w:ind w:left="0" w:firstLine="0"/>
        <w:rPr>
          <w:szCs w:val="28"/>
        </w:rPr>
      </w:pPr>
      <w:r w:rsidRPr="00282BB2">
        <w:rPr>
          <w:szCs w:val="28"/>
        </w:rPr>
        <w:t xml:space="preserve">Порядок обеспечения учебниками и учебными пособиями – это последовательность действий должностных лиц школы по решению вопросов учебного </w:t>
      </w:r>
      <w:proofErr w:type="spellStart"/>
      <w:r w:rsidRPr="00282BB2">
        <w:rPr>
          <w:szCs w:val="28"/>
        </w:rPr>
        <w:t>книгообеспечения</w:t>
      </w:r>
      <w:proofErr w:type="spellEnd"/>
      <w:r w:rsidRPr="00282BB2">
        <w:rPr>
          <w:szCs w:val="28"/>
        </w:rPr>
        <w:t xml:space="preserve"> обучающихся.</w:t>
      </w:r>
    </w:p>
    <w:p w:rsidR="002D0C68" w:rsidRDefault="002D0C68" w:rsidP="002D0C68">
      <w:pPr>
        <w:pStyle w:val="a6"/>
        <w:numPr>
          <w:ilvl w:val="1"/>
          <w:numId w:val="57"/>
        </w:numPr>
        <w:shd w:val="clear" w:color="auto" w:fill="FFFFFF"/>
        <w:spacing w:after="0" w:line="315" w:lineRule="atLeast"/>
        <w:ind w:left="0" w:firstLine="0"/>
        <w:rPr>
          <w:szCs w:val="28"/>
        </w:rPr>
      </w:pPr>
      <w:r w:rsidRPr="00282BB2">
        <w:rPr>
          <w:szCs w:val="28"/>
        </w:rPr>
        <w:t>В школе бесплатными учебниками по обязательным для изучения предметам обеспечиваются все категории обучающихся.</w:t>
      </w:r>
    </w:p>
    <w:p w:rsidR="002D0C68" w:rsidRPr="00282BB2" w:rsidRDefault="002D0C68" w:rsidP="002D0C68">
      <w:pPr>
        <w:pStyle w:val="a6"/>
        <w:numPr>
          <w:ilvl w:val="1"/>
          <w:numId w:val="57"/>
        </w:numPr>
        <w:shd w:val="clear" w:color="auto" w:fill="FFFFFF"/>
        <w:spacing w:after="0" w:line="315" w:lineRule="atLeast"/>
        <w:ind w:left="0" w:firstLine="0"/>
        <w:rPr>
          <w:szCs w:val="28"/>
        </w:rPr>
      </w:pPr>
      <w:r w:rsidRPr="00282BB2">
        <w:rPr>
          <w:szCs w:val="28"/>
        </w:rPr>
        <w:t>Срок действия учебников - это срок действия стандартов, в соответствии с которым учебник прошел экспертизу. Это дает возможность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CA49DB" w:rsidRDefault="002D0C68" w:rsidP="002D0C68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9DB">
        <w:rPr>
          <w:rFonts w:ascii="Times New Roman" w:eastAsia="Times New Roman" w:hAnsi="Times New Roman"/>
          <w:b/>
          <w:sz w:val="28"/>
          <w:szCs w:val="28"/>
          <w:lang w:eastAsia="ru-RU"/>
        </w:rPr>
        <w:t>УЧЕТ БИБЛИОТЕЧНОГО ФОНДА УЧЕБНОЙ ЛИТЕРАТУРЫ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Школа формирует библиотечный фонд учебной литературы,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2.2. Учет библиотечных фондов учебной литературы осуществляется работниками библиотеки школы в соответствии с Порядком учета библиотечных фондов учебной литературы общеобразовательного учреждения.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над наличием и движением учебников. На основе учетных документов осуществляется контроль над сохранностью фонда, проверка и передача его от одного работника другому, ведется статистическая отчетность: «ОШ – 1 Сведения об общеобразовательном учреждении», сверка инвентаризационных ведомостей.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2.4. 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 перечнем учебников, с опорой на образовательные программы школы.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2.5. Библиотечный фонд школьных учебников учитывается и хранится отдельно от библиотечного фонда школьной библиотеки.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2.6. Сохранность фонда учебников библиотеки обеспечивается через:</w:t>
      </w:r>
    </w:p>
    <w:p w:rsidR="002D0C68" w:rsidRPr="0045617F" w:rsidRDefault="002D0C68" w:rsidP="002D0C6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сохранности учебников и воспитанию бережного отношения в книге;</w:t>
      </w:r>
    </w:p>
    <w:p w:rsidR="002D0C68" w:rsidRPr="0045617F" w:rsidRDefault="002D0C68" w:rsidP="002D0C6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Правила пользования учебниками из фонда учебной литературы библиотеки с определением мер ответственности за утерю или порчу учебников (приложение №1);</w:t>
      </w:r>
    </w:p>
    <w:p w:rsidR="002D0C68" w:rsidRPr="0045617F" w:rsidRDefault="002D0C68" w:rsidP="002D0C6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реализацию при учете учебного фонда библиотеки единого порядка учета в соответствии с действующим локальным нормативным документом «Положение о порядке создания, обновления, использования фонда учебной литературы библиотеки и мерах, обеспечивающих его сохранность».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CA49DB" w:rsidRDefault="002D0C68" w:rsidP="002D0C68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9DB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ОБЕСПЕЧЕНИЯ УЧЕБНОЙ ЛИТЕРАТУРОЙ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3.1. Механизм обеспечения учебной литературой включает в себя:</w:t>
      </w:r>
    </w:p>
    <w:p w:rsidR="002D0C68" w:rsidRPr="0045617F" w:rsidRDefault="002D0C68" w:rsidP="002D0C68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инвентаризацию библиотечных фондов учебников. Работники библиотеки анализируют состояние обеспеченности фонда библиотеки учебниками, передают результат инвентаризации заместителю директора по УВР, курирующему направление деятельности;</w:t>
      </w:r>
    </w:p>
    <w:p w:rsidR="002D0C68" w:rsidRPr="0045617F" w:rsidRDefault="002D0C68" w:rsidP="002D0C68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списка учебников и учебной литературы на предстоящий учебный год;</w:t>
      </w:r>
    </w:p>
    <w:p w:rsidR="002D0C68" w:rsidRPr="0045617F" w:rsidRDefault="002D0C68" w:rsidP="002D0C68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разработка и утверждение нормативных документов, регламентирующих деятельность школы по обеспечению учебниками в предстоящем учебном году: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- приказ о назначении ответственного за обеспечение обучающихся учебниками;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- приказ о распределении функциональных обязанностей работников школы по организации работы по обеспечению учебниками обучающихся. Директор издает приказ на основании циклограммы деятельности школы по вопросам обеспечения обучающихся учебниками и учебными пособиями (приложение №2);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приказ, утверждающий порядок обеспечения учебниками в предстоящем учебном году;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- план мероприятий по обеспечению учебниками обучающихся (приложение №3);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- правила пользования учебниками из фонда учебной литературы библиотеки;</w:t>
      </w:r>
    </w:p>
    <w:p w:rsidR="002D0C68" w:rsidRPr="0045617F" w:rsidRDefault="002D0C68" w:rsidP="002D0C6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3.2. Процесс работы по формированию списка учебников и учебных пособий включает следующие этапы:</w:t>
      </w:r>
    </w:p>
    <w:p w:rsidR="002D0C68" w:rsidRPr="0045617F" w:rsidRDefault="002D0C68" w:rsidP="002D0C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работа педагогического коллектива с Федеральным перечнем учебников, рекомендованных к использованию в образовательных учреждениях;</w:t>
      </w:r>
    </w:p>
    <w:p w:rsidR="002D0C68" w:rsidRPr="0045617F" w:rsidRDefault="002D0C68" w:rsidP="002D0C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подготовка Перечня учебников, планируемого к использованию в новом учебном году;</w:t>
      </w:r>
    </w:p>
    <w:p w:rsidR="002D0C68" w:rsidRPr="0045617F" w:rsidRDefault="002D0C68" w:rsidP="002D0C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Перечня учебников методическим объединениям на согласование;</w:t>
      </w:r>
    </w:p>
    <w:p w:rsidR="002D0C68" w:rsidRPr="0045617F" w:rsidRDefault="002D0C68" w:rsidP="002D0C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составление списка Заказа учебников и учебных пособий на следующий учебный год;</w:t>
      </w:r>
    </w:p>
    <w:p w:rsidR="002D0C68" w:rsidRPr="0045617F" w:rsidRDefault="002D0C68" w:rsidP="002D0C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договора с поставщиком о закупке учебной литературы;</w:t>
      </w:r>
    </w:p>
    <w:p w:rsidR="002D0C68" w:rsidRPr="0045617F" w:rsidRDefault="002D0C68" w:rsidP="002D0C68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приобретение учебной литературы;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3.3. Обязательные условия к приобретаемым учебникам и учебным пособиям:</w:t>
      </w:r>
    </w:p>
    <w:p w:rsidR="002D0C68" w:rsidRPr="0045617F" w:rsidRDefault="002D0C68" w:rsidP="002D0C68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допускается использование только учебно-методических комплектов, утвержденных и введенных в действие приказом директора школы, входящих в Федеральный перечень учебников, рекомендованных Министерством образования и науки Российской Федерации к использованию в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зовательном процессе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CA49DB" w:rsidRDefault="002D0C68" w:rsidP="002D0C6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9DB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4.1. 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Министерством образования и науки Российской Федерации к использованию в образовательном процессе;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4.2. Заместитель директора по учебно-воспитательной работе несет ответственность за:</w:t>
      </w:r>
    </w:p>
    <w:p w:rsidR="002D0C68" w:rsidRPr="0045617F" w:rsidRDefault="002D0C68" w:rsidP="002D0C6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определение списка учебников в соответствии с утвержденным Федеральным перечнем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2D0C68" w:rsidRPr="0045617F" w:rsidRDefault="002D0C68" w:rsidP="002D0C6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- со списком учебников и учебных пособий, определенных для использования в образовательном процессе школы;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- с образовательной программой, утвержденной приказом директора;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4.3. Заведующий библиотекой несет ответственность за:</w:t>
      </w:r>
    </w:p>
    <w:p w:rsidR="002D0C68" w:rsidRPr="0045617F" w:rsidRDefault="002D0C68" w:rsidP="002D0C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достоверность информации об имеющихся в фонде библиотеки учебниках и учебных пособиях;</w:t>
      </w:r>
    </w:p>
    <w:p w:rsidR="002D0C68" w:rsidRPr="0045617F" w:rsidRDefault="002D0C68" w:rsidP="002D0C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достоверность оформления заявки на учебники и учебные пособия в соответствии с реализуемыми в школе образовательными программами и имеющимся фондом библиотеки;</w:t>
      </w:r>
    </w:p>
    <w:p w:rsidR="002D0C68" w:rsidRPr="0045617F" w:rsidRDefault="002D0C68" w:rsidP="002D0C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заключение и оформление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2D0C68" w:rsidRPr="0045617F" w:rsidRDefault="002D0C68" w:rsidP="002D0C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об обеспеченности учебниками и учебными пособиями обучающихся на начало учебного года;</w:t>
      </w:r>
    </w:p>
    <w:p w:rsidR="002D0C68" w:rsidRPr="0045617F" w:rsidRDefault="002D0C68" w:rsidP="002D0C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организацию обеспечения в полном объеме обучающихся учебниками и учебными пособиями, имеющимися в фонде библиотеке,</w:t>
      </w:r>
    </w:p>
    <w:p w:rsidR="002D0C68" w:rsidRPr="0045617F" w:rsidRDefault="002D0C68" w:rsidP="002D0C6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над сохранностью учебников и учебных пособий, выданных обучающимся;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4.4. Руководитель методического объединения курирует:</w:t>
      </w:r>
    </w:p>
    <w:p w:rsidR="002D0C68" w:rsidRPr="0045617F" w:rsidRDefault="002D0C68" w:rsidP="002D0C68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качество проведения процедуры согласования Перечня учебников и учебных пособий на соответствие: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- учебно-методическому обеспечению из одной предметно-методической линии;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- Федеральному перечню учебников и образовательным программам, реализуемым в школе;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 xml:space="preserve">4.5. Вновь прибывшие обучающиеся в течение учебного года обеспечиваются учебниками из библиотечного фонда. В случае отсутствия учебников в фонде библиотеки, вновь прибывшие </w:t>
      </w:r>
      <w:proofErr w:type="gramStart"/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обеспечиваются учебниками из районного резервного фонда учебников.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4.6. Педагоги обеспечиваются учебниками из фонда в единичном экземпляре. Приобретение книгоиздательской продукции (методических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93C" w:rsidRDefault="0041193C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+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D0C68" w:rsidTr="001517CA">
        <w:tc>
          <w:tcPr>
            <w:tcW w:w="5097" w:type="dxa"/>
          </w:tcPr>
          <w:p w:rsidR="002D0C68" w:rsidRDefault="002D0C68" w:rsidP="001517CA">
            <w:pPr>
              <w:spacing w:line="315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193C" w:rsidRDefault="0041193C" w:rsidP="001517CA">
            <w:pPr>
              <w:spacing w:line="315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2D0C68" w:rsidRPr="0045617F" w:rsidRDefault="002D0C68" w:rsidP="001517CA">
            <w:pPr>
              <w:shd w:val="clear" w:color="auto" w:fill="FFFFFF"/>
              <w:spacing w:line="315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D0C68" w:rsidRDefault="002D0C68" w:rsidP="001517C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локальному нормативному акту «Положение о порядке обеспечения учебниками и учебными пособиями обучающихся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ВСОШ</w:t>
            </w:r>
            <w:r w:rsidRPr="0045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ПРАВИЛА ПОЛЬЗОВАНИЯ УЧЕБНИКАМИ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ИЗ ФОНДА УЧЕБНОЙ ЛИТЕРАТУРЫ БИБЛИОТЕКИ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1. Настоящие Правила составлены в соответствии с:</w:t>
      </w:r>
    </w:p>
    <w:p w:rsidR="002D0C68" w:rsidRPr="0045617F" w:rsidRDefault="002D0C68" w:rsidP="002D0C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«О библиотечном деле»;</w:t>
      </w:r>
    </w:p>
    <w:p w:rsidR="002D0C68" w:rsidRPr="0045617F" w:rsidRDefault="002D0C68" w:rsidP="002D0C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«Об образовании в Российской Федерации»;</w:t>
      </w:r>
    </w:p>
    <w:p w:rsidR="002D0C68" w:rsidRPr="0045617F" w:rsidRDefault="002D0C68" w:rsidP="002D0C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Примерным положением о библиотеке общеобразовательного учреждения;</w:t>
      </w:r>
    </w:p>
    <w:p w:rsidR="002D0C68" w:rsidRPr="0045617F" w:rsidRDefault="002D0C68" w:rsidP="002D0C68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Локальным нормативным актом «Положение о порядке обеспечения учебниками и учебными пособиями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МКОУ ВСОШ</w:t>
      </w: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2. Правила пользования учебниками из фонда учебной литературы библиотеки (далее – Правила) – документ, фиксирующий взаимоотношения обучающегося и (или) родителей (законных представителей) с библиотекой и определяющий общий порядок доступа к фонду учебной литературы библиотеки, права и обязанности учащихся и библиотеки.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3. Как правило, учебники из фонда учебной литературы библиотеки выдаются обучающимся на учебный год. Учебники, по которым обучение ведется несколько лет, могут быть выданы на несколько лет.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4. В случае перехода обучающихся в течение учебного года в другое образовательное учреждение, учебники сдаются в библиотеку.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5. Выдача учебников на предстоящий учебный год производится в конце августа, начале сентября текущего года.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6. Право свободного и бесплатного пользования фондом учебной литературы библиотеки имеют все обучающиеся и сотрудники школы.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7. Информация об учебниках, соответствующих Федеральному перечню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не используемых в образовательном процессе в текущем учебном году, передается методисту для формирования районного резервного фонда учебников.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8.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Права, обязанности и ответственность обучающихся, пользующихся фондом учебной литературы библиотеки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CA49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Обучающиеся имеет право</w:t>
      </w: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0C68" w:rsidRPr="0045617F" w:rsidRDefault="002D0C68" w:rsidP="002D0C68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пользоваться учебниками из фонда учебной литературы библиотеки и районного резервного фонда учебников;</w:t>
      </w:r>
    </w:p>
    <w:p w:rsidR="002D0C68" w:rsidRPr="0045617F" w:rsidRDefault="002D0C68" w:rsidP="002D0C68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получать необходимую информацию: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 необходимых учебниках и учебных пособиях, входящих в комплект учебной литературы на предстоящий учебный год;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- о числе учебников, имеющихся в фонде учебной литературы библиотеки;</w:t>
      </w:r>
    </w:p>
    <w:p w:rsidR="002D0C68" w:rsidRPr="0045617F" w:rsidRDefault="002D0C68" w:rsidP="002D0C68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получать во временное пользование из фонда учебной литературы библиотеки учебники и учебные пособия;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 xml:space="preserve">2. 2. </w:t>
      </w:r>
      <w:r w:rsidRPr="00CA49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Обучающиеся обязаны</w:t>
      </w: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0C68" w:rsidRPr="0045617F" w:rsidRDefault="002D0C68" w:rsidP="002D0C68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пользования библиотекой;</w:t>
      </w:r>
    </w:p>
    <w:p w:rsidR="002D0C68" w:rsidRPr="0045617F" w:rsidRDefault="002D0C68" w:rsidP="002D0C68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2D0C68" w:rsidRPr="0045617F" w:rsidRDefault="002D0C68" w:rsidP="002D0C68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возвращать в библиотеку учебники в строго установленные сроки;</w:t>
      </w:r>
    </w:p>
    <w:p w:rsidR="002D0C68" w:rsidRPr="0045617F" w:rsidRDefault="002D0C68" w:rsidP="002D0C68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расписываться в читательском формуляре за каждый полученный в библиотеке учебник (кроме учащихся 1-4 классов);</w:t>
      </w:r>
    </w:p>
    <w:p w:rsidR="002D0C68" w:rsidRPr="0045617F" w:rsidRDefault="002D0C68" w:rsidP="002D0C68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При утрате и (или) неумышленной порче учебника или учебного пособия заменить их такими же, или признанными библиотекой равноценными.</w:t>
      </w:r>
    </w:p>
    <w:p w:rsidR="002D0C68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b/>
          <w:sz w:val="28"/>
          <w:szCs w:val="28"/>
          <w:lang w:eastAsia="ru-RU"/>
        </w:rPr>
        <w:t>3. Обязанности библиотеки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CA49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Библиотека обязана:</w:t>
      </w:r>
    </w:p>
    <w:p w:rsidR="002D0C68" w:rsidRPr="0045617F" w:rsidRDefault="002D0C68" w:rsidP="002D0C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информировать обучающихся о перечне необходимых учебников и учебных пособий, входящих в комплект учебной литературы на предстоящих учебный год;</w:t>
      </w:r>
    </w:p>
    <w:p w:rsidR="002D0C68" w:rsidRPr="0045617F" w:rsidRDefault="002D0C68" w:rsidP="002D0C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информировать обучающихся о числе учебников, имеющихся в фонде учебной литературы библиотеки;</w:t>
      </w:r>
    </w:p>
    <w:p w:rsidR="002D0C68" w:rsidRPr="0045617F" w:rsidRDefault="002D0C68" w:rsidP="002D0C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систематически следить за своевременным возвращением в библиотеку выданных учебников и учебной литературы;</w:t>
      </w:r>
    </w:p>
    <w:p w:rsidR="002D0C68" w:rsidRPr="0045617F" w:rsidRDefault="002D0C68" w:rsidP="002D0C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обеспечить сохранность и рациональное использование фонда учебной литературы</w:t>
      </w:r>
    </w:p>
    <w:p w:rsidR="002D0C68" w:rsidRPr="0045617F" w:rsidRDefault="002D0C68" w:rsidP="002D0C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отчитываться о своей деятельности в соответствии с Положением о библиотеке.</w:t>
      </w:r>
    </w:p>
    <w:p w:rsidR="002D0C68" w:rsidRPr="0045617F" w:rsidRDefault="002D0C68" w:rsidP="002D0C68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предоставлять информацию методисту района по библиотечным фондам для формирования районного обменного фонда учебников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0C68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пользования учебниками и учебными пособиями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4.1. Максимальные сроки пользования учебников, учебные пособий – учебный год:</w:t>
      </w:r>
    </w:p>
    <w:p w:rsidR="002D0C68" w:rsidRPr="0045617F" w:rsidRDefault="002D0C68" w:rsidP="002D0C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учебники и учебные пособия обучающимся 1-8 классов выдаются в начале учебного года лично самому ученику и (или) его родителям (законным представителям);</w:t>
      </w:r>
    </w:p>
    <w:p w:rsidR="002D0C68" w:rsidRPr="0045617F" w:rsidRDefault="002D0C68" w:rsidP="002D0C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обучающиеся 9-11 классов получают учебники индивидуально под роспись;</w:t>
      </w:r>
    </w:p>
    <w:p w:rsidR="002D0C68" w:rsidRPr="0045617F" w:rsidRDefault="002D0C68" w:rsidP="002D0C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в конце учебного года учебники и учебные пособия подлежат возврату в библиотеку (кроме учебников, рассчитанных на несколько лет обучения);</w:t>
      </w:r>
    </w:p>
    <w:p w:rsidR="002D0C68" w:rsidRPr="0045617F" w:rsidRDefault="002D0C68" w:rsidP="002D0C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использование учебников разных лет издания в одном классе недопустимо;</w:t>
      </w:r>
    </w:p>
    <w:p w:rsidR="002D0C68" w:rsidRPr="0045617F" w:rsidRDefault="002D0C68" w:rsidP="002D0C68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при утрате и неумышленной порче учебника или учебного пособия из фонда библиотеки, пользователи обязаны заменить их такими же учебниками, или учебниками, признанными работниками библиотеки равноценными.</w:t>
      </w: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D0C68" w:rsidSect="001517C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07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2D0C68" w:rsidTr="001517CA">
        <w:trPr>
          <w:trHeight w:val="1617"/>
        </w:trPr>
        <w:tc>
          <w:tcPr>
            <w:tcW w:w="5352" w:type="dxa"/>
          </w:tcPr>
          <w:p w:rsidR="002D0C68" w:rsidRDefault="002D0C68" w:rsidP="001517CA">
            <w:pPr>
              <w:spacing w:line="315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2D0C68" w:rsidRPr="0045617F" w:rsidRDefault="002D0C68" w:rsidP="001517CA">
            <w:pPr>
              <w:shd w:val="clear" w:color="auto" w:fill="FFFFFF"/>
              <w:spacing w:line="315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№2</w:t>
            </w:r>
          </w:p>
          <w:p w:rsidR="002D0C68" w:rsidRDefault="002D0C68" w:rsidP="001517CA">
            <w:pPr>
              <w:shd w:val="clear" w:color="auto" w:fill="FFFFFF"/>
              <w:spacing w:line="315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локальному нормативному акту «Положение о порядке обеспечения учебниками и учебными пособиями обучающихся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ВСОШ</w:t>
            </w:r>
            <w:r w:rsidRPr="0045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D0C68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45617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ЦИКЛОГРАММА </w:t>
      </w: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ВСОШ </w:t>
      </w: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ПО ВОПРОСАМ ОБЕСПЕЧЕНИЯ, ОБУЧАЮЩИХСЯ УЧЕБНИКАМИ И УЧЕБНЫМИ ПОСОБИЯМИ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2D0C6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2D0C68" w:rsidRPr="00B71845" w:rsidRDefault="002D0C68" w:rsidP="002D0C6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необходимое количество учебников, обеспечивающих реализацию учебного плана с учетом преемственности по вертикали (преемственность обучения с 1 по 11 класс) и горизонтали (целостность учебно- методического комплекта: программа, учебник, методическое пособие, дидактические и раздаточные материалы) в соответствии с образовательной программой, количеством обучающихся и формирует потребность в учебной литературе по своему предмету; передаёт данные директору МКОУ ВСОШ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</w:t>
            </w:r>
          </w:p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март-апрель,</w:t>
            </w:r>
          </w:p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Делает дополнительную заявку на недостающие учебники и учебные пособия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 за состоянием учебников и учебных пособий по своему предмету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соответствие используемых учебников и учебных пособий федеральным государственным образовательным стандартам, рабочим программам, Федеральному перечню учебников, образовательной программе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март-апрель,</w:t>
            </w:r>
          </w:p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2D0C6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 списки обучающихся для обеспечения учебниками и учебными пособиями из фонда учебной литературы библиотеки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выдаче и приеме учебников из фонда учебной литературы библиотеки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наличие комплекта учебников и учебных пособий у каждого обучающегося класса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триместр,</w:t>
            </w:r>
          </w:p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прихода новых учащихся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Информирует родителей (законных представителей), обучающихся:</w:t>
            </w:r>
          </w:p>
          <w:p w:rsidR="002D0C68" w:rsidRPr="00B71845" w:rsidRDefault="002D0C68" w:rsidP="002D0C6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перечне необходимых учебников и учебных пособий, входящих в комплект учебной литературы данного класса на предстоящий учебный год;</w:t>
            </w:r>
          </w:p>
          <w:p w:rsidR="002D0C68" w:rsidRPr="00B71845" w:rsidRDefault="002D0C68" w:rsidP="002D0C6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(законных представителей):</w:t>
            </w:r>
          </w:p>
          <w:p w:rsidR="002D0C68" w:rsidRPr="00B71845" w:rsidRDefault="002D0C68" w:rsidP="002D0C68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2D0C68" w:rsidRPr="00B71845" w:rsidRDefault="002D0C68" w:rsidP="002D0C68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правилами пользования учебниками из фонда библиотеки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ликвидацию задолженности по учебникам обучающихся класса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 родителей (законных представителей) с учебными изданиями </w:t>
            </w: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нового поколения, не предназначенными для многократного использования (рабочие тетради, прописи, раздаточный дидактический материал, учебники-практикумы, 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март-май,</w:t>
            </w:r>
          </w:p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август, сентябрь</w:t>
            </w:r>
          </w:p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прихода новых учащихся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мероприятия по сохранности учебников и учебных пособий и воспитанию бережного отношения в книге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2D0C6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на заседании методического объединения приказа </w:t>
            </w:r>
            <w:proofErr w:type="spellStart"/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об утверждении Федерального перечня учебников на следующий учебный год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Обрабатывает заявки учителей предметников на потребность в учебной литературе по предмету и проводит согласование представленных в заявках перечней учебников и учебных пособий на соответствие:</w:t>
            </w:r>
          </w:p>
          <w:p w:rsidR="002D0C68" w:rsidRPr="00B71845" w:rsidRDefault="002D0C68" w:rsidP="002D0C68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учебно-методическому обеспечению из одной предметно-методической линии (дидактической системы для начальной школы);</w:t>
            </w:r>
          </w:p>
          <w:p w:rsidR="002D0C68" w:rsidRPr="00B71845" w:rsidRDefault="002D0C68" w:rsidP="002D0C68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 федерального государственного образовательного стандарта;</w:t>
            </w:r>
          </w:p>
          <w:p w:rsidR="002D0C68" w:rsidRPr="00B71845" w:rsidRDefault="002D0C68" w:rsidP="002D0C68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Федеральному перечню учебников;</w:t>
            </w:r>
          </w:p>
          <w:p w:rsidR="002D0C68" w:rsidRPr="00B71845" w:rsidRDefault="002D0C68" w:rsidP="002D0C68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образовательным программам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перечень учебников для каждого конкретного класса по своей предметной области и доводит его до сведения ответственного за организацию учебно-методического обеспечения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2D0C68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анализ состояния библиотечного фонда учебной литературы в соответствии с ежегодной потребностью и с реализуемыми образовательными программами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январь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потребность в учебниках и учебных пособиях в соответствии с Федеральным перечнем, образовательными программами и количеством обучающихся в МКОУ ВСОШ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февраль, март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совместно с ответственным за организацию учебно-методического обеспечения образовательного процесса сводный заказ на учебники и учебные пособия и представляет его на утверждение директору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прием учебной литературы, обеспечивает учет и хранение, 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 отчет об обеспеченности учебниками и учебными пособиями обучающихся на начало учебного года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 информацию для формирования районного резервного фонда учебников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Информирует педагогических и руководящих работников об изменениях в фонде учебной литературы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триместр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Участвует в разработке нормативно-правовой базы по учебному </w:t>
            </w:r>
            <w:proofErr w:type="spellStart"/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своей компетенции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подготовку к приему от учащихся учебников и учебных пособий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смотр-конкурс на лучшее состояние учебной книги 1-4 класс, 5-9 класс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массовую выдачу учебников 1-11 класс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массовый прием учебников 1-11 класс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июнь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Информирует педагогический коллектив о вновь поступивших учебниках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оформление стенда на период летних каникул для учащихся и их родителей (законных представителей) со Списком учебников и дидактических материалами, необходимых учащимся в предстоящем учебном году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01 июня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размещение на официальном сайте Списка учебников для использования в образовательном процессе в МКОУ ВСОШ на предстоящий учебный год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окончания учебного года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2D0C68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контроль над обеспечением учителями преемственности по вертикали (преемственность обучения с 1 по 11 класс) и горизонтали (целостность </w:t>
            </w:r>
            <w:proofErr w:type="spellStart"/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методического комплекта: программа, учебник, методическое пособие, дидактические и раздаточные материалы) в соответствии с реализуемыми образовательными программами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уровень обеспечения учебниками и учебными пособиями обучающихся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работу по составлению перечня учебников, планируемых на следующий учебный год для реализации образовательной программы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 с педагогическим коллективом по изучению и анализу Федерального перечня учебников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контролирует соответствие реализуемого УМК школы стандартам, учебным программам, Федеральному перечню учебников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Отвечает за комплектование и сохранность фонда учебной литературы в целом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утверждает Список учебников и учебных пособий на предстоящий учебный год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Утверждает нормативно - правовую базу по </w:t>
            </w:r>
            <w:proofErr w:type="spellStart"/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своей компетенции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Утверждает прогноз потребности учебников на следующий год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апрель</w:t>
            </w:r>
          </w:p>
        </w:tc>
      </w:tr>
      <w:tr w:rsidR="002D0C68" w:rsidRPr="0045617F" w:rsidTr="001517CA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и контролирует порядок обеспечения обучающихся учебной литературой</w:t>
            </w:r>
          </w:p>
        </w:tc>
        <w:tc>
          <w:tcPr>
            <w:tcW w:w="1701" w:type="dxa"/>
            <w:shd w:val="clear" w:color="auto" w:fill="auto"/>
          </w:tcPr>
          <w:p w:rsidR="002D0C68" w:rsidRPr="00B71845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сентябрь</w:t>
            </w:r>
          </w:p>
        </w:tc>
      </w:tr>
    </w:tbl>
    <w:p w:rsidR="002D0C68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  <w:sectPr w:rsidR="002D0C68" w:rsidSect="001517CA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2D0C68" w:rsidRPr="0045617F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№3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к локальному нормативному акту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«Положение о порядке обеспечения учебниками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и учебными пособиями обучающихся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МКОУ ВСОШ</w:t>
      </w: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0C68" w:rsidRPr="0045617F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880D6F" w:rsidRDefault="002D0C68" w:rsidP="002D0C6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D6F">
        <w:rPr>
          <w:rFonts w:ascii="Times New Roman" w:eastAsia="Times New Roman" w:hAnsi="Times New Roman"/>
          <w:b/>
          <w:sz w:val="28"/>
          <w:szCs w:val="28"/>
          <w:lang w:eastAsia="ru-RU"/>
        </w:rPr>
        <w:t>ПЛАН </w:t>
      </w:r>
      <w:r w:rsidRPr="00880D6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мероприятий по обеспечению учебниками обучающихся</w:t>
      </w:r>
    </w:p>
    <w:tbl>
      <w:tblPr>
        <w:tblW w:w="10494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6301"/>
        <w:gridCol w:w="1735"/>
        <w:gridCol w:w="1705"/>
      </w:tblGrid>
      <w:tr w:rsidR="002D0C68" w:rsidRPr="0045617F" w:rsidTr="001517CA">
        <w:trPr>
          <w:trHeight w:val="645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D0C68" w:rsidRPr="00880D6F" w:rsidRDefault="002D0C68" w:rsidP="0015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D0C68" w:rsidRPr="00880D6F" w:rsidRDefault="002D0C68" w:rsidP="0015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0C68" w:rsidRPr="00880D6F" w:rsidRDefault="002D0C68" w:rsidP="0015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2D0C68" w:rsidRPr="0045617F" w:rsidTr="001517CA">
        <w:trPr>
          <w:trHeight w:val="33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D0C68" w:rsidRPr="00880D6F" w:rsidRDefault="002D0C68" w:rsidP="0015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заказа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rPr>
          <w:trHeight w:val="563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и анализ состояния учебных фондов библиотеки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84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списка учебников реализуемого образовательным учреждением УМК, на соответствие Федеральному перечню учебников на предстоящий учебный год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директор;</w:t>
            </w:r>
          </w:p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2D0C68" w:rsidRPr="0045617F" w:rsidTr="001517CA">
        <w:trPr>
          <w:trHeight w:val="475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списка учебников в соответствии с действующим Федеральным перечнем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март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2D0C68" w:rsidRPr="0045617F" w:rsidTr="001517CA">
        <w:trPr>
          <w:trHeight w:val="641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заказа в соответствии с утвержденным списком учебников реализуемого образовательным учреждением УМК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675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0C68" w:rsidRPr="0045617F" w:rsidTr="001517CA">
        <w:trPr>
          <w:trHeight w:val="33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Комплектование и учёт фонда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rPr>
          <w:trHeight w:val="76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приема учебной литературы, обеспечение учета и хранения, своевременно списание физически и морально устаревшие учебники, сдача макулатуры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библиотекой</w:t>
            </w:r>
          </w:p>
        </w:tc>
      </w:tr>
      <w:tr w:rsidR="002D0C68" w:rsidRPr="0045617F" w:rsidTr="001517CA">
        <w:trPr>
          <w:trHeight w:val="50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263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 выдачи- приёма учебников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rPr>
          <w:trHeight w:val="476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3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40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массовой выдачи учебников 1-11 класс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445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массового приема учебников 1-11 классы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469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процедуры приёма учебников взамен утерянных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23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(законными представителями)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rPr>
          <w:trHeight w:val="1964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(законных представителей), обучающихся:</w:t>
            </w:r>
          </w:p>
          <w:p w:rsidR="002D0C68" w:rsidRPr="00880D6F" w:rsidRDefault="002D0C68" w:rsidP="002D0C68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перечне необходимых учебников и учебных пособий, входящих в комплект учебной литературы данного класса на предстоящий учебный год;</w:t>
            </w:r>
          </w:p>
          <w:p w:rsidR="002D0C68" w:rsidRPr="00880D6F" w:rsidRDefault="002D0C68" w:rsidP="002D0C68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февраль-март, май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0C68" w:rsidRPr="0045617F" w:rsidTr="001517CA">
        <w:trPr>
          <w:trHeight w:val="1112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4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(законных представителей):</w:t>
            </w:r>
          </w:p>
          <w:p w:rsidR="002D0C68" w:rsidRPr="00880D6F" w:rsidRDefault="002D0C68" w:rsidP="002D0C68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2D0C68" w:rsidRPr="00880D6F" w:rsidRDefault="002D0C68" w:rsidP="002D0C68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правилами пользования учебниками из фонда библиотеки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0C68" w:rsidRPr="0045617F" w:rsidTr="001517CA">
        <w:trPr>
          <w:trHeight w:val="1809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(законных представителей) с учебными изданиями нового поколения, не предназначенными для многократного использования (рабочие тетради, прописи, раздаточный дидактический материал, учебники-практикумы, 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март-май,</w:t>
            </w:r>
          </w:p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прихода новых учащихся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0C68" w:rsidRPr="0045617F" w:rsidTr="001517CA">
        <w:trPr>
          <w:trHeight w:val="405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D0C68" w:rsidRPr="00880D6F" w:rsidRDefault="002D0C68" w:rsidP="0015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Действия по сохранности учебного фонда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rPr>
          <w:trHeight w:val="99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4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обучающимися Правил пользования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rPr>
          <w:trHeight w:val="751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4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учета выданных учебников в начале учебного года и принятых в конце учебного года от обучающихся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59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4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D0C68" w:rsidRPr="0045617F" w:rsidTr="001517CA">
        <w:trPr>
          <w:trHeight w:val="546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над сохранностью учебников, выданных обучающимся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2D0C68" w:rsidRPr="0045617F" w:rsidTr="001517CA">
        <w:trPr>
          <w:trHeight w:val="649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631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смотров-конкурсов на лучшее состояние учебной книги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класс, 5-9 класс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976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5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задолженности по учебникам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33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работа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C68" w:rsidRPr="0045617F" w:rsidTr="001517CA">
        <w:trPr>
          <w:trHeight w:val="1681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5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школы по учебному </w:t>
            </w:r>
            <w:proofErr w:type="spellStart"/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сайте:</w:t>
            </w:r>
          </w:p>
          <w:p w:rsidR="002D0C68" w:rsidRPr="00880D6F" w:rsidRDefault="002D0C68" w:rsidP="002D0C68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нормативная база по учебному </w:t>
            </w:r>
            <w:proofErr w:type="spellStart"/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D0C68" w:rsidRPr="00880D6F" w:rsidRDefault="002D0C68" w:rsidP="002D0C68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перечень учебников;</w:t>
            </w:r>
          </w:p>
          <w:p w:rsidR="002D0C68" w:rsidRPr="00880D6F" w:rsidRDefault="002D0C68" w:rsidP="002D0C68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учебников, приобретаемых за счет средств муниципального бюджета на предстоящий учебный год;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57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5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Выступления на педсоветах с анализом </w:t>
            </w:r>
            <w:proofErr w:type="spellStart"/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процесса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D0C68" w:rsidRPr="0045617F" w:rsidTr="001517CA">
        <w:trPr>
          <w:trHeight w:val="635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0C68" w:rsidRPr="00880D6F" w:rsidRDefault="002D0C68" w:rsidP="002D0C68">
            <w:pPr>
              <w:numPr>
                <w:ilvl w:val="0"/>
                <w:numId w:val="5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Отчетность о </w:t>
            </w:r>
            <w:proofErr w:type="spellStart"/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D0C68" w:rsidRPr="00880D6F" w:rsidRDefault="002D0C68" w:rsidP="0015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</w:tbl>
    <w:p w:rsidR="002D0C68" w:rsidRPr="0045617F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8" w:rsidRPr="0045617F" w:rsidRDefault="002D0C68" w:rsidP="002D0C68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Порядок учета фондов учебников, введён в действие Приказом Министерства образования РФ от 24.08.2000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17F">
        <w:rPr>
          <w:rFonts w:ascii="Times New Roman" w:eastAsia="Times New Roman" w:hAnsi="Times New Roman"/>
          <w:sz w:val="28"/>
          <w:szCs w:val="28"/>
          <w:lang w:eastAsia="ru-RU"/>
        </w:rPr>
        <w:t>№ 2488</w:t>
      </w:r>
    </w:p>
    <w:p w:rsidR="00BC64BE" w:rsidRDefault="00BC64BE" w:rsidP="002D0C6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17CA" w:rsidRPr="001517CA" w:rsidTr="001517CA">
        <w:tc>
          <w:tcPr>
            <w:tcW w:w="4785" w:type="dxa"/>
          </w:tcPr>
          <w:p w:rsidR="001517CA" w:rsidRPr="001517CA" w:rsidRDefault="001517CA" w:rsidP="00151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786" w:type="dxa"/>
          </w:tcPr>
          <w:p w:rsidR="001517CA" w:rsidRPr="001517CA" w:rsidRDefault="001517CA" w:rsidP="00151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17CA"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Приложение 2 </w:t>
            </w:r>
          </w:p>
          <w:p w:rsidR="001517CA" w:rsidRPr="001517CA" w:rsidRDefault="001517CA" w:rsidP="001517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17CA">
              <w:rPr>
                <w:rFonts w:ascii="Times New Roman" w:eastAsiaTheme="minorHAnsi" w:hAnsi="Times New Roman"/>
                <w:sz w:val="24"/>
                <w:szCs w:val="24"/>
              </w:rPr>
              <w:t>к приказу от 31.07.2017 № 44-р</w:t>
            </w:r>
          </w:p>
        </w:tc>
      </w:tr>
      <w:bookmarkEnd w:id="0"/>
    </w:tbl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517CA">
        <w:rPr>
          <w:rFonts w:ascii="Times New Roman" w:eastAsiaTheme="minorHAnsi" w:hAnsi="Times New Roman"/>
          <w:b/>
          <w:sz w:val="24"/>
          <w:szCs w:val="24"/>
        </w:rPr>
        <w:t xml:space="preserve">ПОЛОЖЕНИЕ 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517CA">
        <w:rPr>
          <w:rFonts w:ascii="Times New Roman" w:eastAsiaTheme="minorHAnsi" w:hAnsi="Times New Roman"/>
          <w:b/>
          <w:sz w:val="24"/>
          <w:szCs w:val="24"/>
        </w:rPr>
        <w:t>об оказании ППМС-помощи обучающимся, испытывающим трудности в освоении основных общеобразовательных программ, развитии и социальной адаптации в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517CA">
        <w:rPr>
          <w:rFonts w:ascii="Times New Roman" w:eastAsiaTheme="minorHAnsi" w:hAnsi="Times New Roman"/>
          <w:b/>
          <w:sz w:val="24"/>
          <w:szCs w:val="24"/>
        </w:rPr>
        <w:t>образовательной организации МКОУ Верх-</w:t>
      </w:r>
      <w:proofErr w:type="spellStart"/>
      <w:r w:rsidRPr="001517CA">
        <w:rPr>
          <w:rFonts w:ascii="Times New Roman" w:eastAsiaTheme="minorHAnsi" w:hAnsi="Times New Roman"/>
          <w:b/>
          <w:sz w:val="24"/>
          <w:szCs w:val="24"/>
        </w:rPr>
        <w:t>Ненинская</w:t>
      </w:r>
      <w:proofErr w:type="spellEnd"/>
      <w:r w:rsidRPr="001517CA">
        <w:rPr>
          <w:rFonts w:ascii="Times New Roman" w:eastAsiaTheme="minorHAnsi" w:hAnsi="Times New Roman"/>
          <w:b/>
          <w:sz w:val="24"/>
          <w:szCs w:val="24"/>
        </w:rPr>
        <w:t xml:space="preserve"> СОШ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Оказание ППМС-помощи представляет целостную деятельность педагога-психолога, направленную на преодоление, или компенсирование имеющихся у обучающихся трудностей в обучении, развитии и социальной адаптации и состоит из 3 этапов: постановка проблемы, выявление причин трудностей в обучении, развитии и социальной адаптации, комплекс мероприятий, направленных на решение проблемы.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b/>
          <w:bCs/>
          <w:sz w:val="24"/>
          <w:szCs w:val="24"/>
        </w:rPr>
        <w:t xml:space="preserve">1 этап. </w:t>
      </w:r>
      <w:r w:rsidRPr="001517CA">
        <w:rPr>
          <w:rFonts w:ascii="Times New Roman" w:eastAsiaTheme="minorHAnsi" w:hAnsi="Times New Roman"/>
          <w:sz w:val="24"/>
          <w:szCs w:val="24"/>
        </w:rPr>
        <w:t>Постановка проблемы.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1.1. Основанием для оказания ППМС-помощи является (за исключением категорий обучающихся, обозначенных в п. 1.2. и п.1.3.):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-личное обращение к педагогу-психологу со стороны обучающегося, учителя или родителей (законных представителей) обучающегося относительно его проблем обучения, поведения, психического состояния. При отсутствии в школе педагога-психолога запрос на оказание ППМС-помощи направляется педагогу-психологу базового психологического кабинета, или специалисту муниципального органа управления образованием для формирования заявки (до 01 октября и 01февраля) на оказание ППМС-помощи специалистами АКЦДК с выездом специалистов в муниципальный район;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-обращение педагога-психолога к родителям (законным представителям) обучающегося о необходимости проведения углубленной диагностики по итогам плановых психодиагностических минимумов, содержание и график проведения которых утвержден решением краевого профессионального объединения педагогов-психологов (протокол №2 от 24.04.2014) и размещен на сайте АКЦДК: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511077451"/>
      <w:r w:rsidRPr="001517CA">
        <w:rPr>
          <w:rFonts w:ascii="Times New Roman" w:eastAsiaTheme="minorHAnsi" w:hAnsi="Times New Roman"/>
          <w:sz w:val="24"/>
          <w:szCs w:val="24"/>
        </w:rPr>
        <w:t xml:space="preserve">http://akcdk.edu22/info/. </w:t>
      </w:r>
      <w:bookmarkEnd w:id="1"/>
      <w:r w:rsidRPr="001517CA">
        <w:rPr>
          <w:rFonts w:ascii="Times New Roman" w:eastAsiaTheme="minorHAnsi" w:hAnsi="Times New Roman"/>
          <w:sz w:val="24"/>
          <w:szCs w:val="24"/>
        </w:rPr>
        <w:t>Проведение психодиагностики фиксируется в журнале учета диагностических исследований (Форма 5 Приложения 3 к приказу Главного управления от 12.03.2014 № 1527).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1.2. Основанием для предоставления образовательных услуг, в том числе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ППМС-помощи, обучающимся с ограниченными возможностями здоровья, детям-инвалидам является: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-письменное заявление (согласие) родителей (законных представителей) в образовательную организацию об обучении обучающегося по основной адаптированной образовательной программе в соответствии с заключением территориальной (центральной) психолого-медико-педагогической комиссии (далее - ПМПК);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письменное заявление родителей (законных представителей) в образовательную организацию о психолого-педагогическом сопровождении образования ребенка-инвалида в соответствии со справкой ФКУ «Главное бюро медико-социальной экспертизы по Алтайскому краю» (далее - МСЭ),индивидуальной программой реабилитации ребенка-инвалида (далее - ИПР) в соответствии с постановлением Администрации Алтайского края от 30.01.2013 № 37 «Об утверждении Положения об организации психолого-педагогического сопровождения образования детей-инвалидов в общеобразовательных учреждениях Алтайского края, реализующих образовательные программы начального общего, основного общего и среднего общего образования».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1.3. Организация предоставления ППМС-помощи обучающимся, не ликвидировавшим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осуществляется на основе письменного обращения за помощью в школьный психолого-медико-педагогический консилиум (далее - ПМПК) родителей (законных представителей) обучающегося, педагогов, либо самого обучающегося, достигшего возраста 15 лет.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2 этап. </w:t>
      </w:r>
      <w:r w:rsidRPr="001517CA">
        <w:rPr>
          <w:rFonts w:ascii="Times New Roman" w:eastAsiaTheme="minorHAnsi" w:hAnsi="Times New Roman"/>
          <w:sz w:val="24"/>
          <w:szCs w:val="24"/>
        </w:rPr>
        <w:t>Выявление причин трудностей в обучении, развитии и социальной адаптации.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2.1. Для выбора методов, содержания и продолжительности оказания ППМС-помощи обучающимся (за исключением категорий обучающихся, обозначенных вп.2.2 и п.2.3) педагогом-психологом проводится углубленная диагностика обучающегося при наличии письменного согласия родителей (законных представителей).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Вся отчетная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в сейфе (шкафу с замком). Рекомендации по организации ППМС-помощи по итогам углубленной психодиагностики доводятся до сведения родителей (законных представителей). Предложенные рекомендации реализуются только с их письменного согласия.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2.2. Выявление причин трудностей в обучении, развитии и социальной адаптации обучающихся с ограниченными возможностями здоровья, детей-инвалидов включает анализ условий, препятствующих полноценному освоению ими образовательной программы, развитию и социальной адаптации.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2.3. 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 осуществляется регламентом работы школьного ПМПС.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b/>
          <w:bCs/>
          <w:sz w:val="24"/>
          <w:szCs w:val="24"/>
        </w:rPr>
        <w:t xml:space="preserve">3 этап. </w:t>
      </w:r>
      <w:r w:rsidRPr="001517CA">
        <w:rPr>
          <w:rFonts w:ascii="Times New Roman" w:eastAsiaTheme="minorHAnsi" w:hAnsi="Times New Roman"/>
          <w:sz w:val="24"/>
          <w:szCs w:val="24"/>
        </w:rPr>
        <w:t>Комплекс мероприятий, направленных на решение проблемы.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3.1. Оказание ППМС-помощи обучающимся включает: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 xml:space="preserve">-разработку и проведение групповых (индивидуальных) психолого-педагогических коррекционно-развивающих занятий (при наличии тематического плана занятий, утвержденного руководителем образовательной организации; 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 xml:space="preserve">-заполнения отчетной документации согласно Форме 3 и Форме 9 Приложения 3 к приказу Главного управления от 12.03.2014 № 1527). Решение о прекращении ППМС-помощи принимается педагогом-психологом на основании динамического контроля </w:t>
      </w:r>
      <w:proofErr w:type="gramStart"/>
      <w:r w:rsidRPr="001517CA">
        <w:rPr>
          <w:rFonts w:ascii="Times New Roman" w:eastAsiaTheme="minorHAnsi" w:hAnsi="Times New Roman"/>
          <w:sz w:val="24"/>
          <w:szCs w:val="24"/>
        </w:rPr>
        <w:t>развития</w:t>
      </w:r>
      <w:proofErr w:type="gramEnd"/>
      <w:r w:rsidRPr="001517CA">
        <w:rPr>
          <w:rFonts w:ascii="Times New Roman" w:eastAsiaTheme="minorHAnsi" w:hAnsi="Times New Roman"/>
          <w:sz w:val="24"/>
          <w:szCs w:val="24"/>
        </w:rPr>
        <w:t xml:space="preserve"> обучающегося;</w:t>
      </w:r>
    </w:p>
    <w:p w:rsidR="001517CA" w:rsidRPr="001517CA" w:rsidRDefault="001517CA" w:rsidP="001517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-участие педагогических и административных работников образовательных организаций в разработке и реализации индивидуальной программы педагогической и социально-педагогической помощи, психологического сопровождения обучающихся, находящихся в социально опасном положении;</w:t>
      </w:r>
    </w:p>
    <w:p w:rsidR="001517CA" w:rsidRPr="001517CA" w:rsidRDefault="001517CA" w:rsidP="001517CA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-консультирование педагогов и родителей (законных представителей) по вопросам обучения и развития конкретных обучающихся и ученических групп, ведение педагогом-психологом отчетной документации согласно Форме 4 Приложения 3 приказа Главного управления от 12.03.2014 № 1527;</w:t>
      </w:r>
    </w:p>
    <w:p w:rsidR="001517CA" w:rsidRPr="001517CA" w:rsidRDefault="001517CA" w:rsidP="001517CA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-оказание помощи обучающимся в профориентации и социальной адаптации, в том числе, по формированию жизнестойкости обучающихся, в соответствии с календарным планом работы педагога-психолога на учебный год, утвержденным руководителем образовательной организации (Формы 2 и 6 Приложения 3 к приказу Главного управления от 12.03.2014 № 1527).</w:t>
      </w:r>
    </w:p>
    <w:p w:rsidR="001517CA" w:rsidRPr="001517CA" w:rsidRDefault="001517CA" w:rsidP="001517CA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3.2. Комплекс мероприятий, направленных на предоставление образовательных услуг обучающимся с ограниченными возможностями здоровья, детям-инвалидам, а также с обучающимися, не ликвидировавшими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и признанными обучающимися с ограниченными возможностями здоровья по итогам реализации предыдущих этапов работы:</w:t>
      </w:r>
    </w:p>
    <w:p w:rsidR="001517CA" w:rsidRPr="001517CA" w:rsidRDefault="001517CA" w:rsidP="001517CA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-ежегодное обследование на школьном ПМПК не менее 2-х раз в учебном году (в период адаптации, по итогам учебного года);</w:t>
      </w:r>
    </w:p>
    <w:p w:rsidR="001517CA" w:rsidRPr="001517CA" w:rsidRDefault="001517CA" w:rsidP="001517CA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 xml:space="preserve">-разработка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детей-инвалидов с учетом рекомендаций школьного </w:t>
      </w:r>
      <w:r w:rsidRPr="001517CA">
        <w:rPr>
          <w:rFonts w:ascii="Times New Roman" w:eastAsiaTheme="minorHAnsi" w:hAnsi="Times New Roman"/>
          <w:sz w:val="24"/>
          <w:szCs w:val="24"/>
        </w:rPr>
        <w:lastRenderedPageBreak/>
        <w:t>ПМПК, территориальной (центральной) ПМПК индивидуальной программы реабилитации (для детей-инвалидов);</w:t>
      </w:r>
    </w:p>
    <w:p w:rsidR="001517CA" w:rsidRPr="001517CA" w:rsidRDefault="001517CA" w:rsidP="001517CA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 xml:space="preserve">-организация психолого-педагогического сопровождения образования детей-инвалидов, в том числе обучающихся индивидуально на дому, в соответствии с постановлением Администрации Алтайского края от 30.01.2013 №37 «Об утверждении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образования»; </w:t>
      </w:r>
    </w:p>
    <w:p w:rsidR="001517CA" w:rsidRPr="001517CA" w:rsidRDefault="001517CA" w:rsidP="001517CA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 xml:space="preserve">-оказание консультативной помощи родителям (законным представителям) детей с ограниченными возможностями здоровья, детей-инвалидов, работникам образовательной организации по вопросам их воспитания, обучения и коррекции нарушений развития; </w:t>
      </w:r>
    </w:p>
    <w:p w:rsidR="001517CA" w:rsidRPr="001517CA" w:rsidRDefault="001517CA" w:rsidP="001517CA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17CA">
        <w:rPr>
          <w:rFonts w:ascii="Times New Roman" w:eastAsiaTheme="minorHAnsi" w:hAnsi="Times New Roman"/>
          <w:sz w:val="24"/>
          <w:szCs w:val="24"/>
        </w:rPr>
        <w:t>-заключение договора с ресурсной базовой школой в соответствии с приказом Главного управления от 16.01.2014 №307 «Об утверждении Комплексного плана мероприятий по обеспечению доступной среды для детей-инвалидов и детей с ограниченными возможностями здоровья в Алтайском крае на 2014 - 2015 годы» (для образовательных организаций, не включенных в реализацию Государственной программы «Доступная среда»).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1517CA" w:rsidRPr="001517CA" w:rsidTr="001517CA">
        <w:tc>
          <w:tcPr>
            <w:tcW w:w="5070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  <w:b/>
              </w:rPr>
            </w:pPr>
            <w:r w:rsidRPr="001517CA">
              <w:rPr>
                <w:rFonts w:ascii="Times New Roman" w:eastAsiaTheme="minorHAnsi" w:hAnsi="Times New Roman"/>
                <w:b/>
              </w:rPr>
              <w:t>Деятельность педагога -психолога</w:t>
            </w:r>
          </w:p>
        </w:tc>
        <w:tc>
          <w:tcPr>
            <w:tcW w:w="5244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  <w:b/>
              </w:rPr>
            </w:pPr>
            <w:r w:rsidRPr="001517CA">
              <w:rPr>
                <w:rFonts w:ascii="Times New Roman" w:eastAsiaTheme="minorHAnsi" w:hAnsi="Times New Roman"/>
                <w:b/>
              </w:rPr>
              <w:t>Деятельность участников образовательного процесса, участников взаимодействия оказания помощи</w:t>
            </w:r>
          </w:p>
        </w:tc>
      </w:tr>
      <w:tr w:rsidR="001517CA" w:rsidRPr="001517CA" w:rsidTr="001517CA">
        <w:tc>
          <w:tcPr>
            <w:tcW w:w="5070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Проводит первичную консультацию с заявителем по психолого-педагогической проблеме обучающегося</w:t>
            </w:r>
          </w:p>
        </w:tc>
        <w:tc>
          <w:tcPr>
            <w:tcW w:w="5244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Родители (законные представители) устно формулируют проблему. Педагоги, администрация формулируют проблему, описывают комплекс примененных педагогических мер, их эффективность, оценивают динамику изменений обучающегося</w:t>
            </w:r>
          </w:p>
        </w:tc>
      </w:tr>
      <w:tr w:rsidR="001517CA" w:rsidRPr="001517CA" w:rsidTr="001517CA">
        <w:tc>
          <w:tcPr>
            <w:tcW w:w="5070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Выявление причин трудностей в обучении, развитии и социальной адаптации (при наличии письменного согласия родителей).</w:t>
            </w:r>
          </w:p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Проводит углубленную психологическую диагностику. В случае самостоятельного определения причины заявленной проблемы, определяет методы, содержание и продолжительность оказания ППМС-помощи. Доводит результаты диагностики до родителей (законных представителей), предложенные рекомендации реализует только с их письменного согласия.</w:t>
            </w:r>
          </w:p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Проводит углубленную диагностику в рамках подготовки к ПМПК. Доводит рекомендации ПМПК до сведения родителей (законных представителей), предложенные рекомендации реализует только с их письменного согласия.</w:t>
            </w:r>
          </w:p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В случае необходимости проведения комплексного психолого-медико-педагогического обследования обучающегося, рекомендует обратиться на ПМПК (или в территориальную ПМПК).</w:t>
            </w:r>
          </w:p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Осуществляет диспетчерскую функцию в ситуациях, требующих привлечения к работе с обучающимися или семьей других специалистов</w:t>
            </w:r>
          </w:p>
        </w:tc>
        <w:tc>
          <w:tcPr>
            <w:tcW w:w="5244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Родители (законные представители) по желанию дают письменное согласие на проведение углубленной психодиагностики (комплексного психолого-медико-педагогического обследования).</w:t>
            </w:r>
          </w:p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Родители (законные представители) по желанию дают письменное согласие на организацию ППМС-помощи по итогам диагностики.</w:t>
            </w:r>
          </w:p>
        </w:tc>
      </w:tr>
      <w:tr w:rsidR="001517CA" w:rsidRPr="001517CA" w:rsidTr="001517CA">
        <w:tc>
          <w:tcPr>
            <w:tcW w:w="5070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Разрабатывает и проводит коррекционно-развивающие занятия. Осуществляет динамический контроль развития обучающегося.</w:t>
            </w:r>
          </w:p>
        </w:tc>
        <w:tc>
          <w:tcPr>
            <w:tcW w:w="5244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 xml:space="preserve">Родители (законные представители), классный руководитель, учителя-предметники, выполняют рекомендации педагога-психолога, осуществляют преемственность в подходах, методах решения </w:t>
            </w:r>
            <w:r w:rsidRPr="001517CA">
              <w:rPr>
                <w:rFonts w:ascii="Times New Roman" w:eastAsiaTheme="minorHAnsi" w:hAnsi="Times New Roman"/>
              </w:rPr>
              <w:lastRenderedPageBreak/>
              <w:t>проблемы</w:t>
            </w:r>
          </w:p>
        </w:tc>
      </w:tr>
      <w:tr w:rsidR="001517CA" w:rsidRPr="001517CA" w:rsidTr="001517CA">
        <w:tc>
          <w:tcPr>
            <w:tcW w:w="5070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Участвует в разработке и реализации индивидуальных программ психолого- педагогического сопровождения образования детей-инвалидов, ИПР ребенка инвалида и обучающегося с ограниченными возможностями здоровья на основе полученных рекомендаций ПМПК. Осуществляет динамический контроль</w:t>
            </w:r>
          </w:p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развития обучающегося.</w:t>
            </w:r>
          </w:p>
        </w:tc>
        <w:tc>
          <w:tcPr>
            <w:tcW w:w="5244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Родители (законные представители), классный руководитель, учителя-предметники, администрация участвуют в разработке и реализации индивидуальных программ психолого-педагогического сопровождения образования детей-инвалидов, ИПР ребенка-инвалида и обучающихся с ограниченными возможностями здоровья в рамках своей компетенции</w:t>
            </w:r>
          </w:p>
        </w:tc>
      </w:tr>
      <w:tr w:rsidR="001517CA" w:rsidRPr="001517CA" w:rsidTr="001517CA">
        <w:tc>
          <w:tcPr>
            <w:tcW w:w="5070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Участвует в разработке, реализации, корректировке (при необходимости) межведомственной индивидуальной программы реабилитации обучающихся, находящихся в социально опасном положении в части своей компетенции. Осуществляет динамический контроль развития обучающихся.</w:t>
            </w:r>
          </w:p>
        </w:tc>
        <w:tc>
          <w:tcPr>
            <w:tcW w:w="5244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Представители субъектов профилактики участвуют в разработке и реализации межведомственной индивидуальной программы реабилитации обучающихся, находящихся в социально опасном положении в части своей компетенции.</w:t>
            </w:r>
          </w:p>
        </w:tc>
      </w:tr>
      <w:tr w:rsidR="001517CA" w:rsidRPr="001517CA" w:rsidTr="001517CA">
        <w:tc>
          <w:tcPr>
            <w:tcW w:w="5070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 xml:space="preserve">Осуществляет профориентацию и </w:t>
            </w:r>
            <w:proofErr w:type="spellStart"/>
            <w:r w:rsidRPr="001517CA">
              <w:rPr>
                <w:rFonts w:ascii="Times New Roman" w:eastAsiaTheme="minorHAnsi" w:hAnsi="Times New Roman"/>
              </w:rPr>
              <w:t>профконсультирование</w:t>
            </w:r>
            <w:proofErr w:type="spellEnd"/>
            <w:r w:rsidRPr="001517CA">
              <w:rPr>
                <w:rFonts w:ascii="Times New Roman" w:eastAsiaTheme="minorHAnsi" w:hAnsi="Times New Roman"/>
              </w:rPr>
              <w:t xml:space="preserve"> обучающихся, проводит просветительские и профилактические мероприятия по формированию жизнестойкости, формированию здорового и безопасного образа жизни</w:t>
            </w:r>
          </w:p>
        </w:tc>
        <w:tc>
          <w:tcPr>
            <w:tcW w:w="5244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Администрация утверждает перспективный план работы педагога-психолога.</w:t>
            </w:r>
          </w:p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Родители (законные представители), педагоги участвуют в просветительских и профилактических мероприятиях</w:t>
            </w:r>
          </w:p>
        </w:tc>
      </w:tr>
      <w:tr w:rsidR="001517CA" w:rsidRPr="001517CA" w:rsidTr="001517CA">
        <w:tc>
          <w:tcPr>
            <w:tcW w:w="5070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Консультирует педагогов, администрацию, родителей (законных представителей) по вопросам обучения и развития конкретных обучающихся и ученических групп. Принимает участие в реализации плана по повышению психолого-педагогической компетентности педагогов.</w:t>
            </w:r>
          </w:p>
        </w:tc>
        <w:tc>
          <w:tcPr>
            <w:tcW w:w="5244" w:type="dxa"/>
          </w:tcPr>
          <w:p w:rsidR="001517CA" w:rsidRPr="001517CA" w:rsidRDefault="001517CA" w:rsidP="001517C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517CA">
              <w:rPr>
                <w:rFonts w:ascii="Times New Roman" w:eastAsiaTheme="minorHAnsi" w:hAnsi="Times New Roman"/>
              </w:rPr>
              <w:t>Администрация формирует план мероприятий по повышению психолого-педагогической компетентности педагогов</w:t>
            </w:r>
          </w:p>
        </w:tc>
      </w:tr>
    </w:tbl>
    <w:p w:rsidR="001517CA" w:rsidRPr="001517CA" w:rsidRDefault="001517CA" w:rsidP="001517CA">
      <w:pPr>
        <w:spacing w:after="0"/>
        <w:contextualSpacing/>
        <w:jc w:val="both"/>
        <w:rPr>
          <w:rFonts w:ascii="Times New Roman" w:eastAsiaTheme="minorHAnsi" w:hAnsi="Times New Roman"/>
        </w:rPr>
      </w:pPr>
    </w:p>
    <w:p w:rsidR="001517CA" w:rsidRDefault="001517CA" w:rsidP="002D0C68">
      <w:pPr>
        <w:jc w:val="both"/>
        <w:rPr>
          <w:rFonts w:ascii="Arial" w:hAnsi="Arial" w:cs="Arial"/>
          <w:sz w:val="24"/>
          <w:szCs w:val="24"/>
        </w:rPr>
      </w:pPr>
    </w:p>
    <w:sectPr w:rsidR="001517CA" w:rsidSect="00E431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ACF"/>
    <w:multiLevelType w:val="multilevel"/>
    <w:tmpl w:val="583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3C84"/>
    <w:multiLevelType w:val="multilevel"/>
    <w:tmpl w:val="BE76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14633"/>
    <w:multiLevelType w:val="multilevel"/>
    <w:tmpl w:val="A7F035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2172E"/>
    <w:multiLevelType w:val="multilevel"/>
    <w:tmpl w:val="C6BCB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C78F4"/>
    <w:multiLevelType w:val="multilevel"/>
    <w:tmpl w:val="EA42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37246"/>
    <w:multiLevelType w:val="multilevel"/>
    <w:tmpl w:val="6A5236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75C34"/>
    <w:multiLevelType w:val="multilevel"/>
    <w:tmpl w:val="23B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344D9"/>
    <w:multiLevelType w:val="multilevel"/>
    <w:tmpl w:val="E03ACC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965D1"/>
    <w:multiLevelType w:val="multilevel"/>
    <w:tmpl w:val="8C08A8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450BB"/>
    <w:multiLevelType w:val="multilevel"/>
    <w:tmpl w:val="965008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44C96"/>
    <w:multiLevelType w:val="multilevel"/>
    <w:tmpl w:val="CA3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95673"/>
    <w:multiLevelType w:val="multilevel"/>
    <w:tmpl w:val="A36E3F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42501"/>
    <w:multiLevelType w:val="multilevel"/>
    <w:tmpl w:val="BDAC10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462A78"/>
    <w:multiLevelType w:val="multilevel"/>
    <w:tmpl w:val="09182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D9468A"/>
    <w:multiLevelType w:val="multilevel"/>
    <w:tmpl w:val="A1C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891C40"/>
    <w:multiLevelType w:val="multilevel"/>
    <w:tmpl w:val="E3CE0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383051F"/>
    <w:multiLevelType w:val="multilevel"/>
    <w:tmpl w:val="31AC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AD7AB5"/>
    <w:multiLevelType w:val="multilevel"/>
    <w:tmpl w:val="93EAE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0B18AE"/>
    <w:multiLevelType w:val="multilevel"/>
    <w:tmpl w:val="F230C0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5C2B6F"/>
    <w:multiLevelType w:val="multilevel"/>
    <w:tmpl w:val="FCE4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A05C53"/>
    <w:multiLevelType w:val="multilevel"/>
    <w:tmpl w:val="5AF006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B74A66"/>
    <w:multiLevelType w:val="multilevel"/>
    <w:tmpl w:val="C82E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1D2EC4"/>
    <w:multiLevelType w:val="multilevel"/>
    <w:tmpl w:val="854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2D0E7A"/>
    <w:multiLevelType w:val="multilevel"/>
    <w:tmpl w:val="0F8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A54DEE"/>
    <w:multiLevelType w:val="multilevel"/>
    <w:tmpl w:val="ADBC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D40E83"/>
    <w:multiLevelType w:val="multilevel"/>
    <w:tmpl w:val="F81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CA7DE3"/>
    <w:multiLevelType w:val="multilevel"/>
    <w:tmpl w:val="7CB6E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20984"/>
    <w:multiLevelType w:val="multilevel"/>
    <w:tmpl w:val="8E805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563EA5"/>
    <w:multiLevelType w:val="multilevel"/>
    <w:tmpl w:val="07B2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6C1FFE"/>
    <w:multiLevelType w:val="multilevel"/>
    <w:tmpl w:val="F64099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401D5"/>
    <w:multiLevelType w:val="multilevel"/>
    <w:tmpl w:val="DC9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D13C2B"/>
    <w:multiLevelType w:val="multilevel"/>
    <w:tmpl w:val="1DB2A5D2"/>
    <w:lvl w:ilvl="0">
      <w:start w:val="4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entative="1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entative="1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entative="1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entative="1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32" w15:restartNumberingAfterBreak="0">
    <w:nsid w:val="4EC816DB"/>
    <w:multiLevelType w:val="multilevel"/>
    <w:tmpl w:val="089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975E44"/>
    <w:multiLevelType w:val="multilevel"/>
    <w:tmpl w:val="2F0664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42C4C"/>
    <w:multiLevelType w:val="multilevel"/>
    <w:tmpl w:val="4B7E8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020AEF"/>
    <w:multiLevelType w:val="multilevel"/>
    <w:tmpl w:val="61705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4A15F8"/>
    <w:multiLevelType w:val="multilevel"/>
    <w:tmpl w:val="F0D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E524AA"/>
    <w:multiLevelType w:val="multilevel"/>
    <w:tmpl w:val="796CA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4E5E1E"/>
    <w:multiLevelType w:val="multilevel"/>
    <w:tmpl w:val="E3F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9445EE"/>
    <w:multiLevelType w:val="multilevel"/>
    <w:tmpl w:val="06CC10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E33111"/>
    <w:multiLevelType w:val="multilevel"/>
    <w:tmpl w:val="3F7CDE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884CF3"/>
    <w:multiLevelType w:val="multilevel"/>
    <w:tmpl w:val="BB18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AE416B2"/>
    <w:multiLevelType w:val="multilevel"/>
    <w:tmpl w:val="BC188F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BEC3DCA"/>
    <w:multiLevelType w:val="multilevel"/>
    <w:tmpl w:val="47B8ED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D23CE7"/>
    <w:multiLevelType w:val="multilevel"/>
    <w:tmpl w:val="5DCA8A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B97E88"/>
    <w:multiLevelType w:val="multilevel"/>
    <w:tmpl w:val="F51E1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FF62650"/>
    <w:multiLevelType w:val="multilevel"/>
    <w:tmpl w:val="2414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0B84537"/>
    <w:multiLevelType w:val="multilevel"/>
    <w:tmpl w:val="1A56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10832DF"/>
    <w:multiLevelType w:val="multilevel"/>
    <w:tmpl w:val="C3BED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630016F"/>
    <w:multiLevelType w:val="multilevel"/>
    <w:tmpl w:val="72803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2B6524"/>
    <w:multiLevelType w:val="multilevel"/>
    <w:tmpl w:val="DD989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FF232C"/>
    <w:multiLevelType w:val="multilevel"/>
    <w:tmpl w:val="0178D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F55D4E"/>
    <w:multiLevelType w:val="multilevel"/>
    <w:tmpl w:val="6AC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677E5C"/>
    <w:multiLevelType w:val="multilevel"/>
    <w:tmpl w:val="E8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C905C5"/>
    <w:multiLevelType w:val="hybridMultilevel"/>
    <w:tmpl w:val="58EE033A"/>
    <w:lvl w:ilvl="0" w:tplc="76B2F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0C39B5"/>
    <w:multiLevelType w:val="multilevel"/>
    <w:tmpl w:val="1BB655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9D3762"/>
    <w:multiLevelType w:val="multilevel"/>
    <w:tmpl w:val="BE9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B5F4BB1"/>
    <w:multiLevelType w:val="multilevel"/>
    <w:tmpl w:val="F35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1"/>
  </w:num>
  <w:num w:numId="3">
    <w:abstractNumId w:val="23"/>
  </w:num>
  <w:num w:numId="4">
    <w:abstractNumId w:val="27"/>
  </w:num>
  <w:num w:numId="5">
    <w:abstractNumId w:val="32"/>
  </w:num>
  <w:num w:numId="6">
    <w:abstractNumId w:val="34"/>
  </w:num>
  <w:num w:numId="7">
    <w:abstractNumId w:val="52"/>
  </w:num>
  <w:num w:numId="8">
    <w:abstractNumId w:val="46"/>
  </w:num>
  <w:num w:numId="9">
    <w:abstractNumId w:val="16"/>
  </w:num>
  <w:num w:numId="10">
    <w:abstractNumId w:val="36"/>
  </w:num>
  <w:num w:numId="11">
    <w:abstractNumId w:val="31"/>
  </w:num>
  <w:num w:numId="12">
    <w:abstractNumId w:val="53"/>
  </w:num>
  <w:num w:numId="13">
    <w:abstractNumId w:val="47"/>
  </w:num>
  <w:num w:numId="14">
    <w:abstractNumId w:val="56"/>
  </w:num>
  <w:num w:numId="15">
    <w:abstractNumId w:val="22"/>
  </w:num>
  <w:num w:numId="16">
    <w:abstractNumId w:val="21"/>
  </w:num>
  <w:num w:numId="17">
    <w:abstractNumId w:val="10"/>
  </w:num>
  <w:num w:numId="18">
    <w:abstractNumId w:val="14"/>
  </w:num>
  <w:num w:numId="19">
    <w:abstractNumId w:val="6"/>
  </w:num>
  <w:num w:numId="20">
    <w:abstractNumId w:val="38"/>
  </w:num>
  <w:num w:numId="21">
    <w:abstractNumId w:val="4"/>
  </w:num>
  <w:num w:numId="22">
    <w:abstractNumId w:val="13"/>
  </w:num>
  <w:num w:numId="23">
    <w:abstractNumId w:val="28"/>
  </w:num>
  <w:num w:numId="24">
    <w:abstractNumId w:val="24"/>
  </w:num>
  <w:num w:numId="25">
    <w:abstractNumId w:val="35"/>
  </w:num>
  <w:num w:numId="26">
    <w:abstractNumId w:val="57"/>
  </w:num>
  <w:num w:numId="27">
    <w:abstractNumId w:val="37"/>
  </w:num>
  <w:num w:numId="28">
    <w:abstractNumId w:val="51"/>
  </w:num>
  <w:num w:numId="29">
    <w:abstractNumId w:val="0"/>
  </w:num>
  <w:num w:numId="30">
    <w:abstractNumId w:val="48"/>
  </w:num>
  <w:num w:numId="31">
    <w:abstractNumId w:val="26"/>
  </w:num>
  <w:num w:numId="32">
    <w:abstractNumId w:val="3"/>
  </w:num>
  <w:num w:numId="33">
    <w:abstractNumId w:val="50"/>
  </w:num>
  <w:num w:numId="34">
    <w:abstractNumId w:val="8"/>
  </w:num>
  <w:num w:numId="35">
    <w:abstractNumId w:val="49"/>
  </w:num>
  <w:num w:numId="36">
    <w:abstractNumId w:val="17"/>
  </w:num>
  <w:num w:numId="37">
    <w:abstractNumId w:val="7"/>
  </w:num>
  <w:num w:numId="38">
    <w:abstractNumId w:val="20"/>
  </w:num>
  <w:num w:numId="39">
    <w:abstractNumId w:val="9"/>
  </w:num>
  <w:num w:numId="40">
    <w:abstractNumId w:val="2"/>
  </w:num>
  <w:num w:numId="41">
    <w:abstractNumId w:val="30"/>
  </w:num>
  <w:num w:numId="42">
    <w:abstractNumId w:val="40"/>
  </w:num>
  <w:num w:numId="43">
    <w:abstractNumId w:val="25"/>
  </w:num>
  <w:num w:numId="44">
    <w:abstractNumId w:val="33"/>
  </w:num>
  <w:num w:numId="45">
    <w:abstractNumId w:val="55"/>
  </w:num>
  <w:num w:numId="46">
    <w:abstractNumId w:val="5"/>
  </w:num>
  <w:num w:numId="47">
    <w:abstractNumId w:val="11"/>
  </w:num>
  <w:num w:numId="48">
    <w:abstractNumId w:val="29"/>
  </w:num>
  <w:num w:numId="49">
    <w:abstractNumId w:val="43"/>
  </w:num>
  <w:num w:numId="50">
    <w:abstractNumId w:val="39"/>
  </w:num>
  <w:num w:numId="51">
    <w:abstractNumId w:val="18"/>
  </w:num>
  <w:num w:numId="52">
    <w:abstractNumId w:val="42"/>
  </w:num>
  <w:num w:numId="53">
    <w:abstractNumId w:val="1"/>
  </w:num>
  <w:num w:numId="54">
    <w:abstractNumId w:val="12"/>
  </w:num>
  <w:num w:numId="55">
    <w:abstractNumId w:val="44"/>
  </w:num>
  <w:num w:numId="56">
    <w:abstractNumId w:val="15"/>
  </w:num>
  <w:num w:numId="57">
    <w:abstractNumId w:val="45"/>
  </w:num>
  <w:num w:numId="58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92"/>
    <w:rsid w:val="00025DA3"/>
    <w:rsid w:val="00087C14"/>
    <w:rsid w:val="001517CA"/>
    <w:rsid w:val="002143D7"/>
    <w:rsid w:val="00215EC9"/>
    <w:rsid w:val="002C56AF"/>
    <w:rsid w:val="002D0C68"/>
    <w:rsid w:val="002D6186"/>
    <w:rsid w:val="003835AD"/>
    <w:rsid w:val="0040751A"/>
    <w:rsid w:val="0041193C"/>
    <w:rsid w:val="008D423D"/>
    <w:rsid w:val="00962092"/>
    <w:rsid w:val="0097547C"/>
    <w:rsid w:val="00BC64BE"/>
    <w:rsid w:val="00C47C00"/>
    <w:rsid w:val="00D21A3F"/>
    <w:rsid w:val="00E4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1B26E-94BF-4BF5-A3E6-0215A0A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4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7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423D"/>
    <w:pPr>
      <w:spacing w:after="13" w:line="267" w:lineRule="auto"/>
      <w:ind w:left="720" w:firstLine="417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table" w:customStyle="1" w:styleId="TableGrid">
    <w:name w:val="TableGrid"/>
    <w:rsid w:val="008D423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Placeholder Text"/>
    <w:basedOn w:val="a0"/>
    <w:uiPriority w:val="99"/>
    <w:semiHidden/>
    <w:rsid w:val="008D423D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1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9DAA-B39E-4D66-BD19-6B7C4038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23</cp:revision>
  <cp:lastPrinted>2020-06-08T03:45:00Z</cp:lastPrinted>
  <dcterms:created xsi:type="dcterms:W3CDTF">2016-01-04T16:12:00Z</dcterms:created>
  <dcterms:modified xsi:type="dcterms:W3CDTF">2020-06-08T03:46:00Z</dcterms:modified>
</cp:coreProperties>
</file>