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15F" w:rsidRPr="00727E3A" w:rsidRDefault="00D0315F" w:rsidP="00D0315F">
      <w:pPr>
        <w:spacing w:after="0" w:line="240" w:lineRule="auto"/>
        <w:jc w:val="center"/>
        <w:rPr>
          <w:rFonts w:ascii="Times New Roman" w:eastAsia="Times New Roman" w:hAnsi="Times New Roman" w:cs="Times New Roman"/>
          <w:sz w:val="28"/>
          <w:szCs w:val="28"/>
        </w:rPr>
      </w:pPr>
      <w:r w:rsidRPr="00727E3A">
        <w:rPr>
          <w:rFonts w:ascii="Times New Roman" w:eastAsia="Times New Roman" w:hAnsi="Times New Roman" w:cs="Times New Roman"/>
          <w:sz w:val="28"/>
          <w:szCs w:val="28"/>
        </w:rPr>
        <w:t>МУНИЦИПАЛЬНОЕ КАЗЁННОЕ ОБЩЕОБРАЗОВАТЕЛЬНОЕ УЧРЕЖДЕНИЕ ВЕРХ-НЕНИНСКАЯ СРЕДНЯЯ ОБЩЕОБРАЗОВАТЕЛЬНАЯ ШКОЛА</w:t>
      </w:r>
    </w:p>
    <w:p w:rsidR="00D0315F" w:rsidRPr="00727E3A" w:rsidRDefault="00D0315F" w:rsidP="00D0315F">
      <w:pPr>
        <w:spacing w:after="0" w:line="240" w:lineRule="auto"/>
        <w:jc w:val="center"/>
        <w:rPr>
          <w:rFonts w:ascii="Times New Roman" w:eastAsia="Times New Roman" w:hAnsi="Times New Roman" w:cs="Times New Roman"/>
          <w:sz w:val="28"/>
          <w:szCs w:val="28"/>
        </w:rPr>
      </w:pPr>
    </w:p>
    <w:tbl>
      <w:tblPr>
        <w:tblW w:w="10031" w:type="dxa"/>
        <w:tblLook w:val="00A0" w:firstRow="1" w:lastRow="0" w:firstColumn="1" w:lastColumn="0" w:noHBand="0" w:noVBand="0"/>
      </w:tblPr>
      <w:tblGrid>
        <w:gridCol w:w="5211"/>
        <w:gridCol w:w="4820"/>
      </w:tblGrid>
      <w:tr w:rsidR="00D0315F" w:rsidRPr="00727E3A" w:rsidTr="00AF0F61">
        <w:tc>
          <w:tcPr>
            <w:tcW w:w="5211" w:type="dxa"/>
            <w:hideMark/>
          </w:tcPr>
          <w:p w:rsidR="00D0315F" w:rsidRPr="00727E3A" w:rsidRDefault="00D0315F" w:rsidP="00AF0F61">
            <w:pPr>
              <w:spacing w:after="0" w:line="240" w:lineRule="auto"/>
              <w:jc w:val="both"/>
              <w:rPr>
                <w:rFonts w:ascii="Times New Roman" w:eastAsia="Times New Roman" w:hAnsi="Times New Roman" w:cs="Times New Roman"/>
                <w:sz w:val="28"/>
                <w:szCs w:val="28"/>
              </w:rPr>
            </w:pPr>
            <w:r w:rsidRPr="00727E3A">
              <w:rPr>
                <w:rFonts w:ascii="Times New Roman" w:eastAsia="Times New Roman" w:hAnsi="Times New Roman" w:cs="Times New Roman"/>
                <w:sz w:val="28"/>
                <w:szCs w:val="28"/>
              </w:rPr>
              <w:t>СОГЛАСОВАНО</w:t>
            </w:r>
          </w:p>
        </w:tc>
        <w:tc>
          <w:tcPr>
            <w:tcW w:w="4820" w:type="dxa"/>
            <w:hideMark/>
          </w:tcPr>
          <w:p w:rsidR="00D0315F" w:rsidRPr="00727E3A" w:rsidRDefault="00D0315F" w:rsidP="00AF0F61">
            <w:pPr>
              <w:spacing w:after="0" w:line="240" w:lineRule="auto"/>
              <w:rPr>
                <w:rFonts w:ascii="Times New Roman" w:eastAsia="Times New Roman" w:hAnsi="Times New Roman" w:cs="Times New Roman"/>
                <w:sz w:val="28"/>
                <w:szCs w:val="28"/>
              </w:rPr>
            </w:pPr>
            <w:r w:rsidRPr="00727E3A">
              <w:rPr>
                <w:rFonts w:ascii="Times New Roman" w:eastAsia="Times New Roman" w:hAnsi="Times New Roman" w:cs="Times New Roman"/>
                <w:sz w:val="28"/>
                <w:szCs w:val="28"/>
              </w:rPr>
              <w:t>УТВЕРЖДАЮ</w:t>
            </w:r>
          </w:p>
        </w:tc>
      </w:tr>
      <w:tr w:rsidR="00D0315F" w:rsidRPr="00727E3A" w:rsidTr="00AF0F61">
        <w:tc>
          <w:tcPr>
            <w:tcW w:w="5211" w:type="dxa"/>
            <w:hideMark/>
          </w:tcPr>
          <w:p w:rsidR="00D0315F" w:rsidRPr="00727E3A" w:rsidRDefault="00D0315F" w:rsidP="00AF0F61">
            <w:pPr>
              <w:spacing w:after="0" w:line="240" w:lineRule="auto"/>
              <w:rPr>
                <w:rFonts w:ascii="Times New Roman" w:eastAsia="Times New Roman" w:hAnsi="Times New Roman" w:cs="Times New Roman"/>
                <w:sz w:val="28"/>
                <w:szCs w:val="28"/>
              </w:rPr>
            </w:pPr>
            <w:r w:rsidRPr="00727E3A">
              <w:rPr>
                <w:rFonts w:ascii="Times New Roman" w:eastAsia="Times New Roman" w:hAnsi="Times New Roman" w:cs="Times New Roman"/>
                <w:sz w:val="28"/>
                <w:szCs w:val="28"/>
              </w:rPr>
              <w:t xml:space="preserve">Протокол заседания ШМО </w:t>
            </w:r>
          </w:p>
          <w:p w:rsidR="00D0315F" w:rsidRPr="006176D2" w:rsidRDefault="00D0315F" w:rsidP="00AF0F61">
            <w:pPr>
              <w:spacing w:after="0" w:line="240" w:lineRule="auto"/>
              <w:rPr>
                <w:rFonts w:ascii="Times New Roman" w:eastAsia="Times New Roman" w:hAnsi="Times New Roman" w:cs="Times New Roman"/>
                <w:sz w:val="28"/>
                <w:szCs w:val="28"/>
              </w:rPr>
            </w:pPr>
            <w:r w:rsidRPr="00727E3A">
              <w:rPr>
                <w:rFonts w:ascii="Times New Roman" w:eastAsia="Times New Roman" w:hAnsi="Times New Roman" w:cs="Times New Roman"/>
                <w:sz w:val="28"/>
                <w:szCs w:val="28"/>
              </w:rPr>
              <w:t xml:space="preserve">от </w:t>
            </w:r>
            <w:r w:rsidR="00F70CF6" w:rsidRPr="006176D2">
              <w:rPr>
                <w:rFonts w:ascii="Times New Roman" w:eastAsia="Times New Roman" w:hAnsi="Times New Roman" w:cs="Times New Roman"/>
                <w:sz w:val="28"/>
                <w:szCs w:val="28"/>
              </w:rPr>
              <w:t>0</w:t>
            </w:r>
            <w:r w:rsidR="006176D2" w:rsidRPr="006176D2">
              <w:rPr>
                <w:rFonts w:ascii="Times New Roman" w:eastAsia="Times New Roman" w:hAnsi="Times New Roman" w:cs="Times New Roman"/>
                <w:sz w:val="28"/>
                <w:szCs w:val="28"/>
              </w:rPr>
              <w:t>2</w:t>
            </w:r>
            <w:r w:rsidR="00F70CF6" w:rsidRPr="006176D2">
              <w:rPr>
                <w:rFonts w:ascii="Times New Roman" w:eastAsia="Times New Roman" w:hAnsi="Times New Roman" w:cs="Times New Roman"/>
                <w:sz w:val="28"/>
                <w:szCs w:val="28"/>
              </w:rPr>
              <w:t>.09.</w:t>
            </w:r>
            <w:r w:rsidRPr="006176D2">
              <w:rPr>
                <w:rFonts w:ascii="Times New Roman" w:eastAsia="Times New Roman" w:hAnsi="Times New Roman" w:cs="Times New Roman"/>
                <w:sz w:val="28"/>
                <w:szCs w:val="28"/>
              </w:rPr>
              <w:t xml:space="preserve"> 201</w:t>
            </w:r>
            <w:r w:rsidR="007C2165" w:rsidRPr="006176D2">
              <w:rPr>
                <w:rFonts w:ascii="Times New Roman" w:eastAsia="Times New Roman" w:hAnsi="Times New Roman" w:cs="Times New Roman"/>
                <w:sz w:val="28"/>
                <w:szCs w:val="28"/>
              </w:rPr>
              <w:t>9</w:t>
            </w:r>
            <w:r w:rsidRPr="006176D2">
              <w:rPr>
                <w:rFonts w:ascii="Times New Roman" w:eastAsia="Times New Roman" w:hAnsi="Times New Roman" w:cs="Times New Roman"/>
                <w:sz w:val="28"/>
                <w:szCs w:val="28"/>
              </w:rPr>
              <w:t xml:space="preserve"> №</w:t>
            </w:r>
            <w:r w:rsidR="00F70CF6" w:rsidRPr="006176D2">
              <w:rPr>
                <w:rFonts w:ascii="Times New Roman" w:eastAsia="Times New Roman" w:hAnsi="Times New Roman" w:cs="Times New Roman"/>
                <w:sz w:val="28"/>
                <w:szCs w:val="28"/>
              </w:rPr>
              <w:t>1</w:t>
            </w:r>
          </w:p>
          <w:p w:rsidR="00D0315F" w:rsidRPr="00727E3A" w:rsidRDefault="00D0315F" w:rsidP="00AF0F61">
            <w:pPr>
              <w:spacing w:after="0" w:line="240" w:lineRule="auto"/>
              <w:rPr>
                <w:rFonts w:ascii="Times New Roman" w:eastAsia="Times New Roman" w:hAnsi="Times New Roman" w:cs="Times New Roman"/>
                <w:sz w:val="28"/>
                <w:szCs w:val="28"/>
              </w:rPr>
            </w:pPr>
          </w:p>
          <w:p w:rsidR="00D0315F" w:rsidRPr="00727E3A" w:rsidRDefault="00D0315F" w:rsidP="00AF0F61">
            <w:pPr>
              <w:spacing w:after="0" w:line="240" w:lineRule="auto"/>
              <w:rPr>
                <w:rFonts w:ascii="Times New Roman" w:eastAsia="Times New Roman" w:hAnsi="Times New Roman" w:cs="Times New Roman"/>
                <w:sz w:val="28"/>
                <w:szCs w:val="28"/>
              </w:rPr>
            </w:pPr>
            <w:r w:rsidRPr="00727E3A">
              <w:rPr>
                <w:rFonts w:ascii="Times New Roman" w:eastAsia="Times New Roman" w:hAnsi="Times New Roman" w:cs="Times New Roman"/>
                <w:sz w:val="28"/>
                <w:szCs w:val="28"/>
              </w:rPr>
              <w:t>УТВЕРЖДАЮ</w:t>
            </w:r>
          </w:p>
          <w:p w:rsidR="00D0315F" w:rsidRPr="00727E3A" w:rsidRDefault="00D0315F" w:rsidP="00AF0F61">
            <w:pPr>
              <w:spacing w:after="0" w:line="240" w:lineRule="auto"/>
              <w:jc w:val="both"/>
              <w:rPr>
                <w:rFonts w:ascii="Times New Roman" w:eastAsia="Times New Roman" w:hAnsi="Times New Roman" w:cs="Times New Roman"/>
                <w:sz w:val="28"/>
                <w:szCs w:val="28"/>
              </w:rPr>
            </w:pPr>
            <w:r w:rsidRPr="00727E3A">
              <w:rPr>
                <w:rFonts w:ascii="Times New Roman" w:eastAsia="Times New Roman" w:hAnsi="Times New Roman" w:cs="Times New Roman"/>
                <w:sz w:val="28"/>
                <w:szCs w:val="28"/>
              </w:rPr>
              <w:t>Руководитель ШМО</w:t>
            </w:r>
          </w:p>
          <w:p w:rsidR="00D0315F" w:rsidRPr="00727E3A" w:rsidRDefault="00D0315F" w:rsidP="00AF0F61">
            <w:pPr>
              <w:spacing w:after="0" w:line="240" w:lineRule="auto"/>
              <w:jc w:val="both"/>
              <w:rPr>
                <w:rFonts w:ascii="Times New Roman" w:eastAsia="Times New Roman" w:hAnsi="Times New Roman" w:cs="Times New Roman"/>
                <w:sz w:val="28"/>
                <w:szCs w:val="28"/>
              </w:rPr>
            </w:pPr>
            <w:r w:rsidRPr="00727E3A">
              <w:rPr>
                <w:rFonts w:ascii="Times New Roman" w:eastAsia="Times New Roman" w:hAnsi="Times New Roman" w:cs="Times New Roman"/>
                <w:sz w:val="28"/>
                <w:szCs w:val="28"/>
              </w:rPr>
              <w:t xml:space="preserve">_______________ </w:t>
            </w:r>
            <w:r w:rsidR="00AF0F61">
              <w:rPr>
                <w:rFonts w:ascii="Times New Roman" w:eastAsia="Times New Roman" w:hAnsi="Times New Roman" w:cs="Times New Roman"/>
                <w:sz w:val="28"/>
                <w:szCs w:val="28"/>
              </w:rPr>
              <w:t>С.В.Горчакова</w:t>
            </w:r>
          </w:p>
          <w:p w:rsidR="00D0315F" w:rsidRPr="00727E3A" w:rsidRDefault="00D0315F" w:rsidP="00AF0F61">
            <w:pPr>
              <w:spacing w:after="0" w:line="240" w:lineRule="auto"/>
              <w:rPr>
                <w:rFonts w:ascii="Times New Roman" w:eastAsia="Times New Roman" w:hAnsi="Times New Roman" w:cs="Times New Roman"/>
                <w:sz w:val="28"/>
                <w:szCs w:val="28"/>
              </w:rPr>
            </w:pPr>
            <w:r w:rsidRPr="00727E3A">
              <w:rPr>
                <w:rFonts w:ascii="Times New Roman" w:eastAsia="Times New Roman" w:hAnsi="Times New Roman" w:cs="Times New Roman"/>
                <w:sz w:val="28"/>
                <w:szCs w:val="28"/>
              </w:rPr>
              <w:t xml:space="preserve"> </w:t>
            </w:r>
          </w:p>
        </w:tc>
        <w:tc>
          <w:tcPr>
            <w:tcW w:w="4820" w:type="dxa"/>
          </w:tcPr>
          <w:p w:rsidR="00D0315F" w:rsidRPr="00727E3A" w:rsidRDefault="00D0315F" w:rsidP="00AF0F61">
            <w:pPr>
              <w:spacing w:after="0" w:line="240" w:lineRule="auto"/>
              <w:rPr>
                <w:rFonts w:ascii="Times New Roman" w:eastAsia="Times New Roman" w:hAnsi="Times New Roman" w:cs="Times New Roman"/>
                <w:sz w:val="28"/>
                <w:szCs w:val="28"/>
              </w:rPr>
            </w:pPr>
            <w:r w:rsidRPr="00727E3A">
              <w:rPr>
                <w:rFonts w:ascii="Times New Roman" w:eastAsia="Times New Roman" w:hAnsi="Times New Roman" w:cs="Times New Roman"/>
                <w:sz w:val="28"/>
                <w:szCs w:val="28"/>
              </w:rPr>
              <w:t>Приказ директора МКОУ ВСОШ</w:t>
            </w:r>
          </w:p>
          <w:p w:rsidR="00D0315F" w:rsidRPr="006176D2" w:rsidRDefault="00D0315F" w:rsidP="00AF0F61">
            <w:pPr>
              <w:spacing w:after="0" w:line="240" w:lineRule="auto"/>
              <w:rPr>
                <w:rFonts w:ascii="Times New Roman" w:eastAsia="Times New Roman" w:hAnsi="Times New Roman" w:cs="Times New Roman"/>
                <w:sz w:val="28"/>
                <w:szCs w:val="28"/>
              </w:rPr>
            </w:pPr>
            <w:r w:rsidRPr="00727E3A">
              <w:rPr>
                <w:rFonts w:ascii="Times New Roman" w:eastAsia="Times New Roman" w:hAnsi="Times New Roman" w:cs="Times New Roman"/>
                <w:sz w:val="28"/>
                <w:szCs w:val="28"/>
              </w:rPr>
              <w:t xml:space="preserve"> от </w:t>
            </w:r>
            <w:r w:rsidR="00F70CF6" w:rsidRPr="006176D2">
              <w:rPr>
                <w:rFonts w:ascii="Times New Roman" w:eastAsia="Times New Roman" w:hAnsi="Times New Roman" w:cs="Times New Roman"/>
                <w:sz w:val="28"/>
                <w:szCs w:val="28"/>
              </w:rPr>
              <w:t>0</w:t>
            </w:r>
            <w:r w:rsidR="006176D2" w:rsidRPr="006176D2">
              <w:rPr>
                <w:rFonts w:ascii="Times New Roman" w:eastAsia="Times New Roman" w:hAnsi="Times New Roman" w:cs="Times New Roman"/>
                <w:sz w:val="28"/>
                <w:szCs w:val="28"/>
              </w:rPr>
              <w:t>2</w:t>
            </w:r>
            <w:r w:rsidR="00F70CF6" w:rsidRPr="006176D2">
              <w:rPr>
                <w:rFonts w:ascii="Times New Roman" w:eastAsia="Times New Roman" w:hAnsi="Times New Roman" w:cs="Times New Roman"/>
                <w:sz w:val="28"/>
                <w:szCs w:val="28"/>
              </w:rPr>
              <w:t>.09</w:t>
            </w:r>
            <w:r w:rsidRPr="006176D2">
              <w:rPr>
                <w:rFonts w:ascii="Times New Roman" w:eastAsia="Times New Roman" w:hAnsi="Times New Roman" w:cs="Times New Roman"/>
                <w:sz w:val="28"/>
                <w:szCs w:val="28"/>
              </w:rPr>
              <w:t>.201</w:t>
            </w:r>
            <w:r w:rsidR="007C2165" w:rsidRPr="006176D2">
              <w:rPr>
                <w:rFonts w:ascii="Times New Roman" w:eastAsia="Times New Roman" w:hAnsi="Times New Roman" w:cs="Times New Roman"/>
                <w:sz w:val="28"/>
                <w:szCs w:val="28"/>
              </w:rPr>
              <w:t>9</w:t>
            </w:r>
            <w:r w:rsidRPr="006176D2">
              <w:rPr>
                <w:rFonts w:ascii="Times New Roman" w:eastAsia="Times New Roman" w:hAnsi="Times New Roman" w:cs="Times New Roman"/>
                <w:sz w:val="28"/>
                <w:szCs w:val="28"/>
              </w:rPr>
              <w:t xml:space="preserve"> № </w:t>
            </w:r>
            <w:r w:rsidR="006176D2" w:rsidRPr="006176D2">
              <w:rPr>
                <w:rFonts w:ascii="Times New Roman" w:eastAsia="Times New Roman" w:hAnsi="Times New Roman" w:cs="Times New Roman"/>
                <w:sz w:val="28"/>
                <w:szCs w:val="28"/>
              </w:rPr>
              <w:t>29/2</w:t>
            </w:r>
            <w:r w:rsidRPr="006176D2">
              <w:rPr>
                <w:rFonts w:ascii="Times New Roman" w:eastAsia="Times New Roman" w:hAnsi="Times New Roman" w:cs="Times New Roman"/>
                <w:sz w:val="28"/>
                <w:szCs w:val="28"/>
              </w:rPr>
              <w:t>-р</w:t>
            </w:r>
          </w:p>
          <w:p w:rsidR="00D0315F" w:rsidRPr="00727E3A" w:rsidRDefault="00D0315F" w:rsidP="00AF0F61">
            <w:pPr>
              <w:spacing w:after="0" w:line="240" w:lineRule="auto"/>
              <w:rPr>
                <w:rFonts w:ascii="Times New Roman" w:eastAsia="Times New Roman" w:hAnsi="Times New Roman" w:cs="Times New Roman"/>
                <w:sz w:val="28"/>
                <w:szCs w:val="28"/>
              </w:rPr>
            </w:pPr>
          </w:p>
          <w:p w:rsidR="00D0315F" w:rsidRPr="00727E3A" w:rsidRDefault="00D0315F" w:rsidP="00AF0F61">
            <w:pPr>
              <w:spacing w:after="0" w:line="240" w:lineRule="auto"/>
              <w:rPr>
                <w:rFonts w:ascii="Times New Roman" w:eastAsia="Times New Roman" w:hAnsi="Times New Roman" w:cs="Times New Roman"/>
                <w:sz w:val="28"/>
                <w:szCs w:val="28"/>
              </w:rPr>
            </w:pPr>
          </w:p>
        </w:tc>
      </w:tr>
    </w:tbl>
    <w:p w:rsidR="00D0315F" w:rsidRPr="00727E3A" w:rsidRDefault="00D0315F" w:rsidP="00D0315F">
      <w:pPr>
        <w:spacing w:after="0" w:line="240" w:lineRule="auto"/>
        <w:rPr>
          <w:rFonts w:ascii="Times New Roman" w:eastAsia="Times New Roman" w:hAnsi="Times New Roman" w:cs="Times New Roman"/>
          <w:sz w:val="28"/>
          <w:szCs w:val="28"/>
        </w:rPr>
      </w:pPr>
    </w:p>
    <w:p w:rsidR="00D0315F" w:rsidRPr="00727E3A" w:rsidRDefault="00D0315F" w:rsidP="00D0315F">
      <w:pPr>
        <w:spacing w:after="0" w:line="240" w:lineRule="auto"/>
        <w:rPr>
          <w:rFonts w:ascii="Times New Roman" w:eastAsia="Times New Roman" w:hAnsi="Times New Roman" w:cs="Times New Roman"/>
          <w:sz w:val="28"/>
          <w:szCs w:val="28"/>
        </w:rPr>
      </w:pPr>
      <w:r w:rsidRPr="00727E3A">
        <w:rPr>
          <w:rFonts w:ascii="Times New Roman" w:eastAsia="Times New Roman" w:hAnsi="Times New Roman" w:cs="Times New Roman"/>
          <w:sz w:val="28"/>
          <w:szCs w:val="28"/>
        </w:rPr>
        <w:t xml:space="preserve">      </w:t>
      </w:r>
    </w:p>
    <w:p w:rsidR="00D0315F" w:rsidRPr="00727E3A" w:rsidRDefault="00D0315F" w:rsidP="00D0315F">
      <w:pPr>
        <w:spacing w:after="0" w:line="240" w:lineRule="auto"/>
        <w:rPr>
          <w:rFonts w:ascii="Times New Roman" w:eastAsia="Times New Roman" w:hAnsi="Times New Roman" w:cs="Times New Roman"/>
          <w:sz w:val="28"/>
          <w:szCs w:val="28"/>
        </w:rPr>
      </w:pPr>
    </w:p>
    <w:p w:rsidR="00D0315F" w:rsidRDefault="00D0315F" w:rsidP="00D0315F">
      <w:pPr>
        <w:spacing w:after="0" w:line="240" w:lineRule="auto"/>
        <w:rPr>
          <w:rFonts w:ascii="Times New Roman" w:eastAsia="Times New Roman" w:hAnsi="Times New Roman" w:cs="Times New Roman"/>
          <w:sz w:val="28"/>
          <w:szCs w:val="28"/>
        </w:rPr>
      </w:pPr>
    </w:p>
    <w:p w:rsidR="00D0315F" w:rsidRDefault="00D0315F" w:rsidP="00D0315F">
      <w:pPr>
        <w:spacing w:after="0" w:line="240" w:lineRule="auto"/>
        <w:rPr>
          <w:rFonts w:ascii="Times New Roman" w:eastAsia="Times New Roman" w:hAnsi="Times New Roman" w:cs="Times New Roman"/>
          <w:sz w:val="28"/>
          <w:szCs w:val="28"/>
        </w:rPr>
      </w:pPr>
    </w:p>
    <w:p w:rsidR="00D0315F" w:rsidRDefault="00D0315F" w:rsidP="00D0315F">
      <w:pPr>
        <w:spacing w:after="0" w:line="240" w:lineRule="auto"/>
        <w:rPr>
          <w:rFonts w:ascii="Times New Roman" w:eastAsia="Times New Roman" w:hAnsi="Times New Roman" w:cs="Times New Roman"/>
          <w:sz w:val="28"/>
          <w:szCs w:val="28"/>
        </w:rPr>
      </w:pPr>
    </w:p>
    <w:p w:rsidR="00D0315F" w:rsidRPr="00727E3A" w:rsidRDefault="00D0315F" w:rsidP="00D0315F">
      <w:pPr>
        <w:spacing w:after="0" w:line="240" w:lineRule="auto"/>
        <w:rPr>
          <w:rFonts w:ascii="Times New Roman" w:eastAsia="Times New Roman" w:hAnsi="Times New Roman" w:cs="Times New Roman"/>
          <w:sz w:val="28"/>
          <w:szCs w:val="28"/>
        </w:rPr>
      </w:pPr>
    </w:p>
    <w:p w:rsidR="00D0315F" w:rsidRPr="00727E3A" w:rsidRDefault="00D0315F" w:rsidP="00D0315F">
      <w:pPr>
        <w:spacing w:after="0" w:line="240" w:lineRule="auto"/>
        <w:rPr>
          <w:rFonts w:ascii="Times New Roman" w:eastAsia="Times New Roman" w:hAnsi="Times New Roman" w:cs="Times New Roman"/>
          <w:sz w:val="28"/>
          <w:szCs w:val="28"/>
        </w:rPr>
      </w:pPr>
    </w:p>
    <w:p w:rsidR="00D0315F" w:rsidRPr="00727E3A" w:rsidRDefault="00D0315F" w:rsidP="00D0315F">
      <w:pPr>
        <w:spacing w:after="0" w:line="240" w:lineRule="auto"/>
        <w:jc w:val="center"/>
        <w:rPr>
          <w:rFonts w:ascii="Times New Roman" w:eastAsia="Times New Roman" w:hAnsi="Times New Roman" w:cs="Times New Roman"/>
          <w:b/>
          <w:sz w:val="28"/>
          <w:szCs w:val="28"/>
        </w:rPr>
      </w:pPr>
      <w:r w:rsidRPr="00727E3A">
        <w:rPr>
          <w:rFonts w:ascii="Times New Roman" w:eastAsia="Times New Roman" w:hAnsi="Times New Roman" w:cs="Times New Roman"/>
          <w:b/>
          <w:sz w:val="28"/>
          <w:szCs w:val="28"/>
        </w:rPr>
        <w:t>Рабочая программа</w:t>
      </w:r>
    </w:p>
    <w:p w:rsidR="00D0315F" w:rsidRPr="00727E3A" w:rsidRDefault="00D0315F" w:rsidP="00D0315F">
      <w:pPr>
        <w:suppressAutoHyphens/>
        <w:spacing w:after="0" w:line="240" w:lineRule="auto"/>
        <w:jc w:val="center"/>
        <w:rPr>
          <w:rFonts w:ascii="Times New Roman" w:eastAsia="Calibri" w:hAnsi="Times New Roman" w:cs="Times New Roman"/>
          <w:b/>
          <w:sz w:val="28"/>
          <w:szCs w:val="28"/>
          <w:lang w:eastAsia="zh-CN"/>
        </w:rPr>
      </w:pPr>
      <w:r w:rsidRPr="00727E3A">
        <w:rPr>
          <w:rFonts w:ascii="Times New Roman" w:eastAsia="Calibri" w:hAnsi="Times New Roman" w:cs="Times New Roman"/>
          <w:b/>
          <w:sz w:val="28"/>
          <w:szCs w:val="28"/>
          <w:lang w:eastAsia="zh-CN"/>
        </w:rPr>
        <w:t>учебного предмета</w:t>
      </w:r>
    </w:p>
    <w:p w:rsidR="00D0315F" w:rsidRPr="00727E3A" w:rsidRDefault="00D0315F" w:rsidP="00D0315F">
      <w:pPr>
        <w:suppressAutoHyphens/>
        <w:spacing w:after="0" w:line="240" w:lineRule="auto"/>
        <w:jc w:val="center"/>
        <w:rPr>
          <w:rFonts w:ascii="Times New Roman" w:eastAsia="Calibri" w:hAnsi="Times New Roman" w:cs="Times New Roman"/>
          <w:b/>
          <w:sz w:val="28"/>
          <w:szCs w:val="28"/>
          <w:lang w:eastAsia="zh-CN"/>
        </w:rPr>
      </w:pPr>
      <w:r>
        <w:rPr>
          <w:rFonts w:ascii="Times New Roman" w:eastAsia="Calibri" w:hAnsi="Times New Roman" w:cs="Times New Roman"/>
          <w:b/>
          <w:sz w:val="28"/>
          <w:szCs w:val="28"/>
          <w:lang w:eastAsia="zh-CN"/>
        </w:rPr>
        <w:t xml:space="preserve">Литература </w:t>
      </w:r>
    </w:p>
    <w:p w:rsidR="00D0315F" w:rsidRPr="00727E3A" w:rsidRDefault="007C2165" w:rsidP="00D0315F">
      <w:pPr>
        <w:suppressAutoHyphens/>
        <w:spacing w:after="0" w:line="240" w:lineRule="auto"/>
        <w:jc w:val="center"/>
        <w:rPr>
          <w:rFonts w:ascii="Times New Roman" w:eastAsia="Calibri" w:hAnsi="Times New Roman" w:cs="Times New Roman"/>
          <w:b/>
          <w:sz w:val="28"/>
          <w:szCs w:val="28"/>
          <w:lang w:eastAsia="zh-CN"/>
        </w:rPr>
      </w:pPr>
      <w:r>
        <w:rPr>
          <w:rFonts w:ascii="Times New Roman" w:eastAsia="Calibri" w:hAnsi="Times New Roman" w:cs="Times New Roman"/>
          <w:b/>
          <w:sz w:val="28"/>
          <w:szCs w:val="28"/>
          <w:lang w:eastAsia="zh-CN"/>
        </w:rPr>
        <w:t>9</w:t>
      </w:r>
      <w:r w:rsidR="00D0315F" w:rsidRPr="00727E3A">
        <w:rPr>
          <w:rFonts w:ascii="Times New Roman" w:eastAsia="Calibri" w:hAnsi="Times New Roman" w:cs="Times New Roman"/>
          <w:b/>
          <w:sz w:val="28"/>
          <w:szCs w:val="28"/>
          <w:lang w:eastAsia="zh-CN"/>
        </w:rPr>
        <w:t xml:space="preserve"> класс </w:t>
      </w:r>
    </w:p>
    <w:p w:rsidR="00D0315F" w:rsidRPr="00727E3A" w:rsidRDefault="00D0315F" w:rsidP="00D0315F">
      <w:pPr>
        <w:suppressAutoHyphens/>
        <w:spacing w:after="0" w:line="240" w:lineRule="auto"/>
        <w:jc w:val="center"/>
        <w:rPr>
          <w:rFonts w:ascii="Times New Roman" w:eastAsia="Calibri" w:hAnsi="Times New Roman" w:cs="Times New Roman"/>
          <w:b/>
          <w:sz w:val="28"/>
          <w:szCs w:val="28"/>
          <w:lang w:eastAsia="zh-CN"/>
        </w:rPr>
      </w:pPr>
      <w:r w:rsidRPr="00727E3A">
        <w:rPr>
          <w:rFonts w:ascii="Times New Roman" w:eastAsia="Calibri" w:hAnsi="Times New Roman" w:cs="Times New Roman"/>
          <w:b/>
          <w:sz w:val="28"/>
          <w:szCs w:val="28"/>
          <w:lang w:eastAsia="zh-CN"/>
        </w:rPr>
        <w:t>на 201</w:t>
      </w:r>
      <w:r w:rsidR="007C2165">
        <w:rPr>
          <w:rFonts w:ascii="Times New Roman" w:eastAsia="Calibri" w:hAnsi="Times New Roman" w:cs="Times New Roman"/>
          <w:b/>
          <w:sz w:val="28"/>
          <w:szCs w:val="28"/>
          <w:lang w:eastAsia="zh-CN"/>
        </w:rPr>
        <w:t>9</w:t>
      </w:r>
      <w:r w:rsidRPr="00727E3A">
        <w:rPr>
          <w:rFonts w:ascii="Times New Roman" w:eastAsia="Calibri" w:hAnsi="Times New Roman" w:cs="Times New Roman"/>
          <w:b/>
          <w:sz w:val="28"/>
          <w:szCs w:val="28"/>
          <w:lang w:eastAsia="zh-CN"/>
        </w:rPr>
        <w:t>-20</w:t>
      </w:r>
      <w:r w:rsidR="007C2165">
        <w:rPr>
          <w:rFonts w:ascii="Times New Roman" w:eastAsia="Calibri" w:hAnsi="Times New Roman" w:cs="Times New Roman"/>
          <w:b/>
          <w:sz w:val="28"/>
          <w:szCs w:val="28"/>
          <w:lang w:eastAsia="zh-CN"/>
        </w:rPr>
        <w:t>20</w:t>
      </w:r>
      <w:r w:rsidRPr="00727E3A">
        <w:rPr>
          <w:rFonts w:ascii="Times New Roman" w:eastAsia="Calibri" w:hAnsi="Times New Roman" w:cs="Times New Roman"/>
          <w:b/>
          <w:sz w:val="28"/>
          <w:szCs w:val="28"/>
          <w:lang w:eastAsia="zh-CN"/>
        </w:rPr>
        <w:t xml:space="preserve"> учебный год</w:t>
      </w:r>
    </w:p>
    <w:p w:rsidR="00D0315F" w:rsidRPr="00727E3A" w:rsidRDefault="00D0315F" w:rsidP="00D0315F">
      <w:pPr>
        <w:spacing w:after="0" w:line="240" w:lineRule="auto"/>
        <w:rPr>
          <w:rFonts w:ascii="Times New Roman" w:eastAsia="Times New Roman" w:hAnsi="Times New Roman" w:cs="Times New Roman"/>
          <w:b/>
          <w:sz w:val="28"/>
          <w:szCs w:val="28"/>
        </w:rPr>
      </w:pPr>
    </w:p>
    <w:p w:rsidR="00D0315F" w:rsidRPr="00727E3A" w:rsidRDefault="00D0315F" w:rsidP="00D0315F">
      <w:pPr>
        <w:spacing w:after="0" w:line="240" w:lineRule="auto"/>
        <w:rPr>
          <w:rFonts w:ascii="Times New Roman" w:eastAsia="Times New Roman" w:hAnsi="Times New Roman" w:cs="Times New Roman"/>
          <w:sz w:val="28"/>
          <w:szCs w:val="28"/>
        </w:rPr>
      </w:pPr>
    </w:p>
    <w:p w:rsidR="00D0315F" w:rsidRPr="00727E3A" w:rsidRDefault="00D0315F" w:rsidP="00D0315F">
      <w:pPr>
        <w:spacing w:after="0" w:line="240" w:lineRule="auto"/>
        <w:rPr>
          <w:rFonts w:ascii="Times New Roman" w:eastAsia="Times New Roman" w:hAnsi="Times New Roman" w:cs="Times New Roman"/>
          <w:sz w:val="28"/>
          <w:szCs w:val="28"/>
        </w:rPr>
      </w:pPr>
    </w:p>
    <w:p w:rsidR="00D0315F" w:rsidRPr="00727E3A" w:rsidRDefault="00D0315F" w:rsidP="00D0315F">
      <w:pPr>
        <w:spacing w:after="0" w:line="240" w:lineRule="auto"/>
        <w:rPr>
          <w:rFonts w:ascii="Times New Roman" w:eastAsia="Times New Roman" w:hAnsi="Times New Roman" w:cs="Times New Roman"/>
          <w:sz w:val="28"/>
          <w:szCs w:val="28"/>
          <w:u w:val="single"/>
        </w:rPr>
      </w:pPr>
    </w:p>
    <w:p w:rsidR="00D0315F" w:rsidRPr="00727E3A" w:rsidRDefault="00D0315F" w:rsidP="00D0315F">
      <w:pPr>
        <w:spacing w:after="0" w:line="240" w:lineRule="auto"/>
        <w:rPr>
          <w:rFonts w:ascii="Times New Roman" w:eastAsia="Times New Roman" w:hAnsi="Times New Roman" w:cs="Times New Roman"/>
          <w:sz w:val="28"/>
          <w:szCs w:val="28"/>
          <w:u w:val="single"/>
        </w:rPr>
      </w:pPr>
    </w:p>
    <w:p w:rsidR="00D0315F" w:rsidRPr="00727E3A" w:rsidRDefault="00D0315F" w:rsidP="00D0315F">
      <w:pPr>
        <w:spacing w:after="0" w:line="240" w:lineRule="auto"/>
        <w:rPr>
          <w:rFonts w:ascii="Times New Roman" w:eastAsia="Times New Roman" w:hAnsi="Times New Roman" w:cs="Times New Roman"/>
          <w:sz w:val="28"/>
          <w:szCs w:val="28"/>
          <w:u w:val="single"/>
        </w:rPr>
      </w:pPr>
    </w:p>
    <w:p w:rsidR="00D0315F" w:rsidRPr="00727E3A" w:rsidRDefault="00D0315F" w:rsidP="00D0315F">
      <w:pPr>
        <w:spacing w:after="0" w:line="240" w:lineRule="auto"/>
        <w:rPr>
          <w:rFonts w:ascii="Times New Roman" w:eastAsia="Times New Roman" w:hAnsi="Times New Roman" w:cs="Times New Roman"/>
          <w:sz w:val="28"/>
          <w:szCs w:val="28"/>
          <w:u w:val="single"/>
        </w:rPr>
      </w:pPr>
    </w:p>
    <w:p w:rsidR="00D0315F" w:rsidRPr="00727E3A" w:rsidRDefault="00D0315F" w:rsidP="00D0315F">
      <w:pPr>
        <w:spacing w:after="0" w:line="240" w:lineRule="auto"/>
        <w:rPr>
          <w:rFonts w:ascii="Times New Roman" w:eastAsia="Times New Roman" w:hAnsi="Times New Roman" w:cs="Times New Roman"/>
          <w:sz w:val="28"/>
          <w:szCs w:val="28"/>
          <w:u w:val="single"/>
        </w:rPr>
      </w:pPr>
    </w:p>
    <w:p w:rsidR="00D0315F" w:rsidRPr="00727E3A" w:rsidRDefault="00D0315F" w:rsidP="00D0315F">
      <w:pPr>
        <w:spacing w:after="0" w:line="240" w:lineRule="auto"/>
        <w:rPr>
          <w:rFonts w:ascii="Times New Roman" w:eastAsia="Times New Roman" w:hAnsi="Times New Roman" w:cs="Times New Roman"/>
          <w:sz w:val="28"/>
          <w:szCs w:val="28"/>
          <w:u w:val="single"/>
        </w:rPr>
      </w:pPr>
    </w:p>
    <w:p w:rsidR="00D0315F" w:rsidRPr="00727E3A" w:rsidRDefault="00D0315F" w:rsidP="00D0315F">
      <w:pPr>
        <w:spacing w:after="0" w:line="240" w:lineRule="auto"/>
        <w:rPr>
          <w:rFonts w:ascii="Times New Roman" w:eastAsia="Times New Roman" w:hAnsi="Times New Roman" w:cs="Times New Roman"/>
          <w:sz w:val="28"/>
          <w:szCs w:val="28"/>
          <w:u w:val="single"/>
        </w:rPr>
      </w:pPr>
    </w:p>
    <w:p w:rsidR="00D0315F" w:rsidRPr="00727E3A" w:rsidRDefault="00D0315F" w:rsidP="00D0315F">
      <w:pPr>
        <w:spacing w:after="0" w:line="240" w:lineRule="auto"/>
        <w:rPr>
          <w:rFonts w:ascii="Times New Roman" w:eastAsia="Times New Roman" w:hAnsi="Times New Roman" w:cs="Times New Roman"/>
          <w:sz w:val="28"/>
          <w:szCs w:val="28"/>
          <w:u w:val="single"/>
        </w:rPr>
      </w:pPr>
    </w:p>
    <w:p w:rsidR="00D0315F" w:rsidRPr="00727E3A" w:rsidRDefault="00D0315F" w:rsidP="00D0315F">
      <w:pPr>
        <w:spacing w:after="0" w:line="240" w:lineRule="auto"/>
        <w:rPr>
          <w:rFonts w:ascii="Times New Roman" w:eastAsia="Times New Roman" w:hAnsi="Times New Roman" w:cs="Times New Roman"/>
          <w:sz w:val="28"/>
          <w:szCs w:val="28"/>
          <w:u w:val="single"/>
        </w:rPr>
      </w:pPr>
    </w:p>
    <w:p w:rsidR="00D0315F" w:rsidRPr="00727E3A" w:rsidRDefault="00D0315F" w:rsidP="00D0315F">
      <w:pPr>
        <w:spacing w:after="0" w:line="240" w:lineRule="auto"/>
        <w:rPr>
          <w:rFonts w:ascii="Times New Roman" w:eastAsia="Times New Roman" w:hAnsi="Times New Roman" w:cs="Times New Roman"/>
          <w:sz w:val="28"/>
          <w:szCs w:val="28"/>
          <w:u w:val="single"/>
        </w:rPr>
      </w:pPr>
    </w:p>
    <w:p w:rsidR="00D0315F" w:rsidRPr="00727E3A" w:rsidRDefault="00D0315F" w:rsidP="00D0315F">
      <w:pPr>
        <w:spacing w:after="0" w:line="240" w:lineRule="auto"/>
        <w:rPr>
          <w:rFonts w:ascii="Times New Roman" w:eastAsia="Times New Roman" w:hAnsi="Times New Roman" w:cs="Times New Roman"/>
          <w:sz w:val="28"/>
          <w:szCs w:val="28"/>
          <w:u w:val="single"/>
        </w:rPr>
      </w:pPr>
    </w:p>
    <w:p w:rsidR="00D0315F" w:rsidRPr="00727E3A" w:rsidRDefault="00D0315F" w:rsidP="00D0315F">
      <w:pPr>
        <w:spacing w:after="0" w:line="240" w:lineRule="auto"/>
        <w:rPr>
          <w:rFonts w:ascii="Times New Roman" w:eastAsia="Times New Roman" w:hAnsi="Times New Roman" w:cs="Times New Roman"/>
          <w:sz w:val="28"/>
          <w:szCs w:val="28"/>
          <w:u w:val="single"/>
        </w:rPr>
      </w:pPr>
    </w:p>
    <w:p w:rsidR="00D0315F" w:rsidRPr="00727E3A" w:rsidRDefault="00D0315F" w:rsidP="00D0315F">
      <w:pPr>
        <w:spacing w:after="0" w:line="240" w:lineRule="auto"/>
        <w:jc w:val="right"/>
        <w:rPr>
          <w:rFonts w:ascii="Times New Roman" w:eastAsia="Times New Roman" w:hAnsi="Times New Roman" w:cs="Times New Roman"/>
          <w:sz w:val="28"/>
          <w:szCs w:val="28"/>
        </w:rPr>
      </w:pPr>
      <w:r w:rsidRPr="00727E3A">
        <w:rPr>
          <w:rFonts w:ascii="Times New Roman" w:eastAsia="Times New Roman" w:hAnsi="Times New Roman" w:cs="Times New Roman"/>
          <w:sz w:val="28"/>
          <w:szCs w:val="28"/>
        </w:rPr>
        <w:t>Разработана Гец Еленой Владимировной,</w:t>
      </w:r>
    </w:p>
    <w:p w:rsidR="00D0315F" w:rsidRPr="00727E3A" w:rsidRDefault="00D0315F" w:rsidP="00D0315F">
      <w:pPr>
        <w:spacing w:after="0" w:line="240" w:lineRule="auto"/>
        <w:jc w:val="right"/>
        <w:rPr>
          <w:rFonts w:ascii="Times New Roman" w:eastAsia="Times New Roman" w:hAnsi="Times New Roman" w:cs="Times New Roman"/>
          <w:sz w:val="28"/>
          <w:szCs w:val="28"/>
        </w:rPr>
      </w:pPr>
      <w:r w:rsidRPr="00727E3A">
        <w:rPr>
          <w:rFonts w:ascii="Times New Roman" w:eastAsia="Times New Roman" w:hAnsi="Times New Roman" w:cs="Times New Roman"/>
          <w:sz w:val="28"/>
          <w:szCs w:val="28"/>
        </w:rPr>
        <w:t>учителем русского языка и литературы</w:t>
      </w:r>
    </w:p>
    <w:p w:rsidR="00D0315F" w:rsidRPr="00727E3A" w:rsidRDefault="00D0315F" w:rsidP="00D0315F">
      <w:pPr>
        <w:spacing w:after="0" w:line="240" w:lineRule="auto"/>
        <w:jc w:val="right"/>
        <w:rPr>
          <w:rFonts w:ascii="Times New Roman" w:eastAsia="Times New Roman" w:hAnsi="Times New Roman" w:cs="Times New Roman"/>
          <w:sz w:val="28"/>
          <w:szCs w:val="28"/>
        </w:rPr>
      </w:pPr>
      <w:r w:rsidRPr="00727E3A">
        <w:rPr>
          <w:rFonts w:ascii="Times New Roman" w:eastAsia="Times New Roman" w:hAnsi="Times New Roman" w:cs="Times New Roman"/>
          <w:sz w:val="28"/>
          <w:szCs w:val="28"/>
        </w:rPr>
        <w:t>высшей квалификационной категории</w:t>
      </w:r>
    </w:p>
    <w:p w:rsidR="00D0315F" w:rsidRPr="00727E3A" w:rsidRDefault="00D0315F" w:rsidP="00D0315F">
      <w:pPr>
        <w:spacing w:after="0" w:line="240" w:lineRule="auto"/>
        <w:jc w:val="center"/>
        <w:rPr>
          <w:rFonts w:ascii="Times New Roman" w:eastAsia="Times New Roman" w:hAnsi="Times New Roman" w:cs="Times New Roman"/>
          <w:sz w:val="28"/>
          <w:szCs w:val="28"/>
        </w:rPr>
      </w:pPr>
    </w:p>
    <w:p w:rsidR="00D0315F" w:rsidRPr="00727E3A" w:rsidRDefault="00D0315F" w:rsidP="00D0315F">
      <w:pPr>
        <w:spacing w:after="0" w:line="240" w:lineRule="auto"/>
        <w:rPr>
          <w:rFonts w:ascii="Times New Roman" w:eastAsia="Times New Roman" w:hAnsi="Times New Roman" w:cs="Times New Roman"/>
          <w:sz w:val="28"/>
          <w:szCs w:val="28"/>
          <w:u w:val="single"/>
        </w:rPr>
      </w:pPr>
    </w:p>
    <w:p w:rsidR="00D0315F" w:rsidRDefault="00D0315F" w:rsidP="00961971">
      <w:pPr>
        <w:jc w:val="center"/>
        <w:rPr>
          <w:rFonts w:ascii="Times New Roman" w:hAnsi="Times New Roman" w:cs="Times New Roman"/>
          <w:b/>
          <w:sz w:val="24"/>
          <w:szCs w:val="24"/>
        </w:rPr>
      </w:pPr>
    </w:p>
    <w:p w:rsidR="00C76521" w:rsidRPr="00961971" w:rsidRDefault="00C76521" w:rsidP="00961971">
      <w:pPr>
        <w:jc w:val="center"/>
        <w:rPr>
          <w:rFonts w:ascii="Times New Roman" w:hAnsi="Times New Roman" w:cs="Times New Roman"/>
          <w:b/>
          <w:sz w:val="24"/>
          <w:szCs w:val="24"/>
        </w:rPr>
      </w:pPr>
      <w:r w:rsidRPr="00961971">
        <w:rPr>
          <w:rFonts w:ascii="Times New Roman" w:hAnsi="Times New Roman" w:cs="Times New Roman"/>
          <w:b/>
          <w:sz w:val="24"/>
          <w:szCs w:val="24"/>
        </w:rPr>
        <w:lastRenderedPageBreak/>
        <w:t>ПОЯСНИТЕЛЬНАЯ ЗАПИСКА</w:t>
      </w:r>
    </w:p>
    <w:p w:rsidR="00896AE6" w:rsidRPr="0077679F" w:rsidRDefault="00C76521" w:rsidP="0077679F">
      <w:pPr>
        <w:spacing w:after="0"/>
        <w:ind w:firstLine="720"/>
        <w:contextualSpacing/>
        <w:jc w:val="both"/>
        <w:rPr>
          <w:rFonts w:ascii="Times New Roman" w:eastAsia="Calibri" w:hAnsi="Times New Roman" w:cs="Times New Roman"/>
          <w:sz w:val="24"/>
          <w:szCs w:val="24"/>
        </w:rPr>
      </w:pPr>
      <w:r w:rsidRPr="00C76521">
        <w:rPr>
          <w:rFonts w:ascii="Times New Roman" w:hAnsi="Times New Roman" w:cs="Times New Roman"/>
          <w:sz w:val="24"/>
          <w:szCs w:val="24"/>
        </w:rPr>
        <w:t>Рабочая програм</w:t>
      </w:r>
      <w:r w:rsidR="0038034A">
        <w:rPr>
          <w:rFonts w:ascii="Times New Roman" w:hAnsi="Times New Roman" w:cs="Times New Roman"/>
          <w:sz w:val="24"/>
          <w:szCs w:val="24"/>
        </w:rPr>
        <w:t xml:space="preserve">ма по литературе для </w:t>
      </w:r>
      <w:r w:rsidR="00992861">
        <w:rPr>
          <w:rFonts w:ascii="Times New Roman" w:hAnsi="Times New Roman" w:cs="Times New Roman"/>
          <w:sz w:val="24"/>
          <w:szCs w:val="24"/>
        </w:rPr>
        <w:t>9</w:t>
      </w:r>
      <w:r w:rsidR="0038034A">
        <w:rPr>
          <w:rFonts w:ascii="Times New Roman" w:hAnsi="Times New Roman" w:cs="Times New Roman"/>
          <w:sz w:val="24"/>
          <w:szCs w:val="24"/>
        </w:rPr>
        <w:t xml:space="preserve"> класса</w:t>
      </w:r>
      <w:r w:rsidRPr="00C76521">
        <w:rPr>
          <w:rFonts w:ascii="Times New Roman" w:hAnsi="Times New Roman" w:cs="Times New Roman"/>
          <w:sz w:val="24"/>
          <w:szCs w:val="24"/>
        </w:rPr>
        <w:t xml:space="preserve"> составлена </w:t>
      </w:r>
      <w:r w:rsidR="00896AE6" w:rsidRPr="009D535C">
        <w:rPr>
          <w:rFonts w:ascii="Times New Roman" w:eastAsia="Times New Roman" w:hAnsi="Times New Roman" w:cs="Times New Roman"/>
          <w:color w:val="000000"/>
          <w:sz w:val="24"/>
          <w:szCs w:val="24"/>
          <w:lang w:eastAsia="ru-RU"/>
        </w:rPr>
        <w:t>в соответствии с Требованиями Федерального государ</w:t>
      </w:r>
      <w:r w:rsidR="00896AE6" w:rsidRPr="009D535C">
        <w:rPr>
          <w:rFonts w:ascii="Times New Roman" w:eastAsia="Times New Roman" w:hAnsi="Times New Roman" w:cs="Times New Roman"/>
          <w:color w:val="000000"/>
          <w:sz w:val="24"/>
          <w:szCs w:val="24"/>
          <w:lang w:eastAsia="ru-RU"/>
        </w:rPr>
        <w:softHyphen/>
        <w:t>ственного образовательного стандарта основного общего об</w:t>
      </w:r>
      <w:r w:rsidR="00896AE6" w:rsidRPr="009D535C">
        <w:rPr>
          <w:rFonts w:ascii="Times New Roman" w:eastAsia="Times New Roman" w:hAnsi="Times New Roman" w:cs="Times New Roman"/>
          <w:color w:val="000000"/>
          <w:sz w:val="24"/>
          <w:szCs w:val="24"/>
          <w:lang w:eastAsia="ru-RU"/>
        </w:rPr>
        <w:softHyphen/>
        <w:t xml:space="preserve">разования, на основе </w:t>
      </w:r>
      <w:r w:rsidR="00D0315F">
        <w:rPr>
          <w:rFonts w:ascii="Times New Roman" w:eastAsia="Times New Roman" w:hAnsi="Times New Roman" w:cs="Times New Roman"/>
          <w:sz w:val="24"/>
          <w:szCs w:val="24"/>
          <w:lang w:eastAsia="ru-RU"/>
        </w:rPr>
        <w:t>Рабочей программы</w:t>
      </w:r>
      <w:r w:rsidR="00896AE6" w:rsidRPr="009D535C">
        <w:rPr>
          <w:rFonts w:ascii="Times New Roman" w:eastAsia="Times New Roman" w:hAnsi="Times New Roman" w:cs="Times New Roman"/>
          <w:sz w:val="24"/>
          <w:szCs w:val="24"/>
          <w:lang w:eastAsia="ru-RU"/>
        </w:rPr>
        <w:t xml:space="preserve"> </w:t>
      </w:r>
      <w:r w:rsidR="00896AE6" w:rsidRPr="00896AE6">
        <w:rPr>
          <w:rFonts w:ascii="Times New Roman" w:eastAsia="Times New Roman" w:hAnsi="Times New Roman" w:cs="Times New Roman"/>
          <w:sz w:val="24"/>
          <w:szCs w:val="24"/>
        </w:rPr>
        <w:t>Литература Предметная линия учебников под редакцией В.Я.Коровиной 5-9 классы М.: Просвещение 2014</w:t>
      </w:r>
      <w:r w:rsidR="007B5FA9">
        <w:rPr>
          <w:rFonts w:ascii="Times New Roman" w:eastAsia="Times New Roman" w:hAnsi="Times New Roman" w:cs="Times New Roman"/>
          <w:sz w:val="24"/>
          <w:szCs w:val="24"/>
        </w:rPr>
        <w:t>, положения о рабочей программе.</w:t>
      </w:r>
    </w:p>
    <w:p w:rsidR="007B5FA9" w:rsidRDefault="007B5FA9" w:rsidP="003105C5">
      <w:pPr>
        <w:spacing w:after="0" w:line="240" w:lineRule="auto"/>
        <w:jc w:val="both"/>
        <w:rPr>
          <w:rFonts w:ascii="Times New Roman" w:eastAsia="Times New Roman" w:hAnsi="Times New Roman" w:cs="Times New Roman"/>
          <w:sz w:val="24"/>
          <w:szCs w:val="24"/>
        </w:rPr>
      </w:pPr>
    </w:p>
    <w:p w:rsidR="007B5FA9" w:rsidRDefault="007B5FA9" w:rsidP="007B5FA9">
      <w:pPr>
        <w:jc w:val="center"/>
        <w:rPr>
          <w:rFonts w:ascii="Times New Roman" w:hAnsi="Times New Roman" w:cs="Times New Roman"/>
          <w:sz w:val="24"/>
          <w:szCs w:val="24"/>
        </w:rPr>
      </w:pPr>
      <w:r w:rsidRPr="00C76521">
        <w:rPr>
          <w:rFonts w:ascii="Times New Roman" w:hAnsi="Times New Roman" w:cs="Times New Roman"/>
          <w:sz w:val="24"/>
          <w:szCs w:val="24"/>
        </w:rPr>
        <w:t xml:space="preserve">МЕСТО КУРСА «ЛИТЕРАТУРА» </w:t>
      </w:r>
      <w:r>
        <w:rPr>
          <w:rFonts w:ascii="Times New Roman" w:hAnsi="Times New Roman" w:cs="Times New Roman"/>
          <w:sz w:val="24"/>
          <w:szCs w:val="24"/>
        </w:rPr>
        <w:t>В</w:t>
      </w:r>
      <w:r w:rsidRPr="00C76521">
        <w:rPr>
          <w:rFonts w:ascii="Times New Roman" w:hAnsi="Times New Roman" w:cs="Times New Roman"/>
          <w:sz w:val="24"/>
          <w:szCs w:val="24"/>
        </w:rPr>
        <w:t xml:space="preserve"> БАЗИСНОМ УЧЕБНОМ (ОБРАЗОВАТЕЛЬНОМ) ПЛАНЕ</w:t>
      </w:r>
    </w:p>
    <w:p w:rsidR="007B5FA9" w:rsidRPr="000B1D85" w:rsidRDefault="000B1D85" w:rsidP="000B1D85">
      <w:pPr>
        <w:spacing w:after="0" w:line="240" w:lineRule="auto"/>
        <w:jc w:val="both"/>
        <w:rPr>
          <w:rFonts w:ascii="Times New Roman" w:eastAsia="Times New Roman" w:hAnsi="Times New Roman" w:cs="Times New Roman"/>
          <w:sz w:val="24"/>
          <w:szCs w:val="24"/>
          <w:lang w:eastAsia="ru-RU"/>
        </w:rPr>
      </w:pPr>
      <w:r w:rsidRPr="00471CB7">
        <w:rPr>
          <w:rFonts w:ascii="Times New Roman" w:eastAsia="Times New Roman" w:hAnsi="Times New Roman" w:cs="Times New Roman"/>
          <w:sz w:val="24"/>
          <w:szCs w:val="24"/>
          <w:lang w:eastAsia="ru-RU"/>
        </w:rPr>
        <w:t xml:space="preserve">Содержание учебного предмета «Литература» в </w:t>
      </w:r>
      <w:r w:rsidR="007C2165">
        <w:rPr>
          <w:rFonts w:ascii="Times New Roman" w:eastAsia="Times New Roman" w:hAnsi="Times New Roman" w:cs="Times New Roman"/>
          <w:sz w:val="24"/>
          <w:szCs w:val="24"/>
          <w:lang w:eastAsia="ru-RU"/>
        </w:rPr>
        <w:t>9</w:t>
      </w:r>
      <w:r w:rsidRPr="00471CB7">
        <w:rPr>
          <w:rFonts w:ascii="Times New Roman" w:eastAsia="Times New Roman" w:hAnsi="Times New Roman" w:cs="Times New Roman"/>
          <w:sz w:val="24"/>
          <w:szCs w:val="24"/>
          <w:lang w:eastAsia="ru-RU"/>
        </w:rPr>
        <w:t xml:space="preserve"> классе полностью соответствует авторской программе. </w:t>
      </w:r>
      <w:r w:rsidR="007B5FA9" w:rsidRPr="00213863">
        <w:rPr>
          <w:rFonts w:ascii="Times New Roman" w:hAnsi="Times New Roman" w:cs="Times New Roman"/>
          <w:sz w:val="24"/>
          <w:szCs w:val="24"/>
        </w:rPr>
        <w:t xml:space="preserve">В </w:t>
      </w:r>
      <w:r w:rsidR="007C2165">
        <w:rPr>
          <w:rFonts w:ascii="Times New Roman" w:hAnsi="Times New Roman" w:cs="Times New Roman"/>
          <w:sz w:val="24"/>
          <w:szCs w:val="24"/>
        </w:rPr>
        <w:t>9</w:t>
      </w:r>
      <w:r w:rsidR="007B5FA9" w:rsidRPr="00213863">
        <w:rPr>
          <w:rFonts w:ascii="Times New Roman" w:hAnsi="Times New Roman" w:cs="Times New Roman"/>
          <w:sz w:val="24"/>
          <w:szCs w:val="24"/>
        </w:rPr>
        <w:t xml:space="preserve"> классе на изучение литературы отводится </w:t>
      </w:r>
      <w:r w:rsidR="007C2165">
        <w:rPr>
          <w:rFonts w:ascii="Times New Roman" w:hAnsi="Times New Roman" w:cs="Times New Roman"/>
          <w:sz w:val="24"/>
          <w:szCs w:val="24"/>
        </w:rPr>
        <w:t>105</w:t>
      </w:r>
      <w:r w:rsidR="007B5FA9" w:rsidRPr="00213863">
        <w:rPr>
          <w:rFonts w:ascii="Times New Roman" w:hAnsi="Times New Roman" w:cs="Times New Roman"/>
          <w:sz w:val="24"/>
          <w:szCs w:val="24"/>
        </w:rPr>
        <w:t xml:space="preserve"> часов (</w:t>
      </w:r>
      <w:r w:rsidR="007C2165">
        <w:rPr>
          <w:rFonts w:ascii="Times New Roman" w:hAnsi="Times New Roman" w:cs="Times New Roman"/>
          <w:sz w:val="24"/>
          <w:szCs w:val="24"/>
        </w:rPr>
        <w:t>3</w:t>
      </w:r>
      <w:r w:rsidR="007B5FA9" w:rsidRPr="00213863">
        <w:rPr>
          <w:rFonts w:ascii="Times New Roman" w:hAnsi="Times New Roman" w:cs="Times New Roman"/>
          <w:sz w:val="24"/>
          <w:szCs w:val="24"/>
        </w:rPr>
        <w:t xml:space="preserve"> часа в неделю</w:t>
      </w:r>
      <w:r w:rsidR="007B5FA9">
        <w:rPr>
          <w:rFonts w:ascii="Times New Roman" w:hAnsi="Times New Roman" w:cs="Times New Roman"/>
          <w:sz w:val="24"/>
          <w:szCs w:val="24"/>
        </w:rPr>
        <w:t>)</w:t>
      </w:r>
    </w:p>
    <w:p w:rsidR="00220695" w:rsidRPr="0000307B" w:rsidRDefault="00220695" w:rsidP="00220695">
      <w:pPr>
        <w:autoSpaceDE w:val="0"/>
        <w:autoSpaceDN w:val="0"/>
        <w:adjustRightInd w:val="0"/>
        <w:spacing w:after="0" w:line="240" w:lineRule="auto"/>
        <w:jc w:val="center"/>
        <w:rPr>
          <w:rFonts w:ascii="Times New Roman" w:hAnsi="Times New Roman" w:cs="Times New Roman"/>
          <w:b/>
          <w:sz w:val="24"/>
          <w:szCs w:val="24"/>
        </w:rPr>
      </w:pPr>
      <w:r w:rsidRPr="0000307B">
        <w:rPr>
          <w:rFonts w:ascii="Times New Roman" w:hAnsi="Times New Roman" w:cs="Times New Roman"/>
          <w:b/>
          <w:sz w:val="24"/>
          <w:szCs w:val="24"/>
        </w:rPr>
        <w:t xml:space="preserve">ПЛАНИРУЕМЫЕ РЕЗУЛЬТАТЫ ОСВОЕНИЯ </w:t>
      </w:r>
      <w:r>
        <w:rPr>
          <w:rFonts w:ascii="Times New Roman" w:hAnsi="Times New Roman" w:cs="Times New Roman"/>
          <w:b/>
          <w:sz w:val="24"/>
          <w:szCs w:val="24"/>
        </w:rPr>
        <w:t xml:space="preserve">УЧЕБНОГО </w:t>
      </w:r>
      <w:r w:rsidRPr="0000307B">
        <w:rPr>
          <w:rFonts w:ascii="Times New Roman" w:hAnsi="Times New Roman" w:cs="Times New Roman"/>
          <w:b/>
          <w:sz w:val="24"/>
          <w:szCs w:val="24"/>
        </w:rPr>
        <w:t>ПРЕДМЕТА «ЛИТЕРАТУРА»</w:t>
      </w:r>
      <w:r>
        <w:rPr>
          <w:rFonts w:ascii="Times New Roman" w:hAnsi="Times New Roman" w:cs="Times New Roman"/>
          <w:b/>
          <w:sz w:val="24"/>
          <w:szCs w:val="24"/>
        </w:rPr>
        <w:t xml:space="preserve"> </w:t>
      </w:r>
      <w:r w:rsidR="007C2165">
        <w:rPr>
          <w:rFonts w:ascii="Times New Roman" w:hAnsi="Times New Roman" w:cs="Times New Roman"/>
          <w:b/>
          <w:sz w:val="24"/>
          <w:szCs w:val="24"/>
        </w:rPr>
        <w:t>9</w:t>
      </w:r>
      <w:r>
        <w:rPr>
          <w:rFonts w:ascii="Times New Roman" w:hAnsi="Times New Roman" w:cs="Times New Roman"/>
          <w:b/>
          <w:sz w:val="24"/>
          <w:szCs w:val="24"/>
        </w:rPr>
        <w:t xml:space="preserve"> КЛАСС</w:t>
      </w:r>
    </w:p>
    <w:p w:rsidR="00C76521" w:rsidRPr="00896AE6" w:rsidRDefault="00C76521" w:rsidP="00C76521">
      <w:pPr>
        <w:jc w:val="both"/>
        <w:rPr>
          <w:rFonts w:ascii="Times New Roman" w:hAnsi="Times New Roman" w:cs="Times New Roman"/>
          <w:b/>
          <w:sz w:val="24"/>
          <w:szCs w:val="24"/>
        </w:rPr>
      </w:pPr>
      <w:r w:rsidRPr="00896AE6">
        <w:rPr>
          <w:rFonts w:ascii="Times New Roman" w:hAnsi="Times New Roman" w:cs="Times New Roman"/>
          <w:b/>
          <w:sz w:val="24"/>
          <w:szCs w:val="24"/>
        </w:rPr>
        <w:t>Личностные результаты:</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w:t>
      </w:r>
      <w:r w:rsidR="00961971">
        <w:rPr>
          <w:rFonts w:ascii="Times New Roman" w:hAnsi="Times New Roman" w:cs="Times New Roman"/>
          <w:sz w:val="24"/>
          <w:szCs w:val="24"/>
        </w:rPr>
        <w:t>иальных и экономических особенн</w:t>
      </w:r>
      <w:r w:rsidRPr="00C76521">
        <w:rPr>
          <w:rFonts w:ascii="Times New Roman" w:hAnsi="Times New Roman" w:cs="Times New Roman"/>
          <w:sz w:val="24"/>
          <w:szCs w:val="24"/>
        </w:rPr>
        <w:t>остей; •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C76521" w:rsidRPr="00896AE6" w:rsidRDefault="00C76521" w:rsidP="00C76521">
      <w:pPr>
        <w:jc w:val="both"/>
        <w:rPr>
          <w:rFonts w:ascii="Times New Roman" w:hAnsi="Times New Roman" w:cs="Times New Roman"/>
          <w:b/>
          <w:sz w:val="24"/>
          <w:szCs w:val="24"/>
        </w:rPr>
      </w:pPr>
      <w:r w:rsidRPr="00896AE6">
        <w:rPr>
          <w:rFonts w:ascii="Times New Roman" w:hAnsi="Times New Roman" w:cs="Times New Roman"/>
          <w:b/>
          <w:sz w:val="24"/>
          <w:szCs w:val="24"/>
        </w:rPr>
        <w:lastRenderedPageBreak/>
        <w:t>Метапредметные результаты изучения литературы в основной школе:</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умение оценивать правильность выполнения учебной задачи, собственные возможности её решения;</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владение основами самоконтроля, самооценки, принятия решений и осуществления осознанного выбора в учебной и познавательной деятельности;</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умение создавать, применять и преобразовывать знаки и символы, модели и схемы для решения учебных и познавательных задач;</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смысловое чтение;</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формирование и развитие компетентности в области использования информационно-коммуникационных технологий.</w:t>
      </w:r>
    </w:p>
    <w:p w:rsidR="00C76521" w:rsidRPr="00896AE6" w:rsidRDefault="00C76521" w:rsidP="00C76521">
      <w:pPr>
        <w:jc w:val="both"/>
        <w:rPr>
          <w:rFonts w:ascii="Times New Roman" w:hAnsi="Times New Roman" w:cs="Times New Roman"/>
          <w:b/>
          <w:sz w:val="24"/>
          <w:szCs w:val="24"/>
        </w:rPr>
      </w:pPr>
      <w:r w:rsidRPr="00896AE6">
        <w:rPr>
          <w:rFonts w:ascii="Times New Roman" w:hAnsi="Times New Roman" w:cs="Times New Roman"/>
          <w:b/>
          <w:sz w:val="24"/>
          <w:szCs w:val="24"/>
        </w:rPr>
        <w:t>Предметные результаты выражаются в следующем:</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писателей XIX—XX веков, литературы народов России и зарубежной литературы;</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 xml:space="preserve">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w:t>
      </w:r>
      <w:r w:rsidRPr="00C76521">
        <w:rPr>
          <w:rFonts w:ascii="Times New Roman" w:hAnsi="Times New Roman" w:cs="Times New Roman"/>
          <w:sz w:val="24"/>
          <w:szCs w:val="24"/>
        </w:rPr>
        <w:lastRenderedPageBreak/>
        <w:t>литературного произведения; характеризовать его героев, сопоставлять героев одного или нескольких произведений;</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формулирование собственного отношения к произведениям литературы, их оценка;</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собственная интерпретация (в отдельных случаях) изученных литературных произведений;</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понимание авторской позиции и своё отношение к ней;</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восприятие на слух литературных произведений разных жанров, осмысленное чтение и адекватное восприятие;</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написание изложений и сочине</w:t>
      </w:r>
      <w:r w:rsidR="00AC3A24">
        <w:rPr>
          <w:rFonts w:ascii="Times New Roman" w:hAnsi="Times New Roman" w:cs="Times New Roman"/>
          <w:sz w:val="24"/>
          <w:szCs w:val="24"/>
        </w:rPr>
        <w:t>ний на темы, связанные с темати</w:t>
      </w:r>
      <w:r w:rsidRPr="00C76521">
        <w:rPr>
          <w:rFonts w:ascii="Times New Roman" w:hAnsi="Times New Roman" w:cs="Times New Roman"/>
          <w:sz w:val="24"/>
          <w:szCs w:val="24"/>
        </w:rPr>
        <w:t>кой, проблематикой изученных произведений; классные и домашние творческие работы; рефераты на литературные и общекультурные темы;</w:t>
      </w:r>
    </w:p>
    <w:p w:rsidR="00C76521" w:rsidRPr="00C76521"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702647" w:rsidRDefault="00C76521" w:rsidP="00C76521">
      <w:pPr>
        <w:jc w:val="both"/>
        <w:rPr>
          <w:rFonts w:ascii="Times New Roman" w:hAnsi="Times New Roman" w:cs="Times New Roman"/>
          <w:sz w:val="24"/>
          <w:szCs w:val="24"/>
        </w:rPr>
      </w:pPr>
      <w:r w:rsidRPr="00C76521">
        <w:rPr>
          <w:rFonts w:ascii="Times New Roman" w:hAnsi="Times New Roman" w:cs="Times New Roman"/>
          <w:sz w:val="24"/>
          <w:szCs w:val="24"/>
        </w:rPr>
        <w:t>•</w:t>
      </w:r>
      <w:r w:rsidRPr="00C76521">
        <w:rPr>
          <w:rFonts w:ascii="Times New Roman" w:hAnsi="Times New Roman" w:cs="Times New Roman"/>
          <w:sz w:val="24"/>
          <w:szCs w:val="24"/>
        </w:rPr>
        <w:tab/>
        <w:t>понимание русского слова в его эстетической функции, роли изобразительно-выразительных языковых средств в создании художественны</w:t>
      </w:r>
      <w:r w:rsidR="00961971">
        <w:rPr>
          <w:rFonts w:ascii="Times New Roman" w:hAnsi="Times New Roman" w:cs="Times New Roman"/>
          <w:sz w:val="24"/>
          <w:szCs w:val="24"/>
        </w:rPr>
        <w:t>х образов литературных произвед</w:t>
      </w:r>
      <w:r w:rsidRPr="00C76521">
        <w:rPr>
          <w:rFonts w:ascii="Times New Roman" w:hAnsi="Times New Roman" w:cs="Times New Roman"/>
          <w:sz w:val="24"/>
          <w:szCs w:val="24"/>
        </w:rPr>
        <w:t>ений.</w:t>
      </w:r>
    </w:p>
    <w:p w:rsidR="0075799F" w:rsidRPr="0075799F" w:rsidRDefault="0075799F" w:rsidP="0075799F">
      <w:pPr>
        <w:autoSpaceDE w:val="0"/>
        <w:autoSpaceDN w:val="0"/>
        <w:adjustRightInd w:val="0"/>
        <w:spacing w:after="0" w:line="240" w:lineRule="auto"/>
        <w:ind w:firstLine="709"/>
        <w:jc w:val="both"/>
        <w:rPr>
          <w:rFonts w:ascii="Times New Roman" w:eastAsia="MS Mincho" w:hAnsi="Times New Roman" w:cs="Times New Roman"/>
          <w:sz w:val="24"/>
          <w:szCs w:val="24"/>
        </w:rPr>
      </w:pPr>
      <w:r w:rsidRPr="0075799F">
        <w:rPr>
          <w:rFonts w:ascii="Times New Roman" w:eastAsia="MS Mincho" w:hAnsi="Times New Roman" w:cs="Times New Roman"/>
          <w:sz w:val="24"/>
          <w:szCs w:val="24"/>
        </w:rPr>
        <w:t xml:space="preserve">Наиболее важные </w:t>
      </w:r>
      <w:r w:rsidRPr="0075799F">
        <w:rPr>
          <w:rFonts w:ascii="Times New Roman" w:eastAsia="MS Mincho" w:hAnsi="Times New Roman" w:cs="Times New Roman"/>
          <w:b/>
          <w:sz w:val="24"/>
          <w:szCs w:val="24"/>
        </w:rPr>
        <w:t>предметные умения</w:t>
      </w:r>
      <w:r w:rsidRPr="0075799F">
        <w:rPr>
          <w:rFonts w:ascii="Times New Roman" w:eastAsia="MS Mincho" w:hAnsi="Times New Roman" w:cs="Times New Roman"/>
          <w:sz w:val="24"/>
          <w:szCs w:val="24"/>
        </w:rPr>
        <w:t xml:space="preserve">, формируемые у </w:t>
      </w:r>
      <w:r w:rsidRPr="0075799F">
        <w:rPr>
          <w:rFonts w:ascii="Times New Roman" w:eastAsia="Calibri" w:hAnsi="Times New Roman" w:cs="Times New Roman"/>
          <w:sz w:val="24"/>
          <w:szCs w:val="24"/>
        </w:rPr>
        <w:t xml:space="preserve">обучающихся </w:t>
      </w:r>
      <w:r w:rsidR="007C2165">
        <w:rPr>
          <w:rFonts w:ascii="Times New Roman" w:eastAsia="Calibri" w:hAnsi="Times New Roman" w:cs="Times New Roman"/>
          <w:sz w:val="24"/>
          <w:szCs w:val="24"/>
        </w:rPr>
        <w:t>9</w:t>
      </w:r>
      <w:r w:rsidRPr="0075799F">
        <w:rPr>
          <w:rFonts w:ascii="Times New Roman" w:eastAsia="Calibri" w:hAnsi="Times New Roman" w:cs="Times New Roman"/>
          <w:sz w:val="24"/>
          <w:szCs w:val="24"/>
        </w:rPr>
        <w:t xml:space="preserve"> класса </w:t>
      </w:r>
      <w:r w:rsidRPr="0075799F">
        <w:rPr>
          <w:rFonts w:ascii="Times New Roman" w:eastAsia="MS Mincho" w:hAnsi="Times New Roman" w:cs="Times New Roman"/>
          <w:sz w:val="24"/>
          <w:szCs w:val="24"/>
        </w:rPr>
        <w:t>в результате освоения программы по литературе основной школы:</w:t>
      </w:r>
    </w:p>
    <w:p w:rsidR="0075799F" w:rsidRPr="0075799F" w:rsidRDefault="0075799F" w:rsidP="0075799F">
      <w:pPr>
        <w:widowControl w:val="0"/>
        <w:numPr>
          <w:ilvl w:val="0"/>
          <w:numId w:val="24"/>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75799F">
        <w:rPr>
          <w:rFonts w:ascii="Times New Roman" w:eastAsia="MS Mincho" w:hAnsi="Times New Roman" w:cs="Times New Roman"/>
          <w:sz w:val="24"/>
          <w:szCs w:val="24"/>
        </w:rPr>
        <w:t>определять тему и основную мысль произведения;</w:t>
      </w:r>
    </w:p>
    <w:p w:rsidR="0075799F" w:rsidRPr="0075799F" w:rsidRDefault="0075799F" w:rsidP="0075799F">
      <w:pPr>
        <w:widowControl w:val="0"/>
        <w:numPr>
          <w:ilvl w:val="0"/>
          <w:numId w:val="24"/>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75799F">
        <w:rPr>
          <w:rFonts w:ascii="Times New Roman" w:eastAsia="MS Mincho" w:hAnsi="Times New Roman" w:cs="Times New Roman"/>
          <w:sz w:val="24"/>
          <w:szCs w:val="24"/>
        </w:rPr>
        <w:t>владеть различными видами пересказа, пересказывать сюжет; выявлять особенности композиции, основной конфликт, вычленять фабулу;</w:t>
      </w:r>
    </w:p>
    <w:p w:rsidR="0075799F" w:rsidRPr="0075799F" w:rsidRDefault="0075799F" w:rsidP="0075799F">
      <w:pPr>
        <w:widowControl w:val="0"/>
        <w:numPr>
          <w:ilvl w:val="0"/>
          <w:numId w:val="24"/>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75799F">
        <w:rPr>
          <w:rFonts w:ascii="Times New Roman" w:eastAsia="MS Mincho" w:hAnsi="Times New Roman" w:cs="Times New Roman"/>
          <w:sz w:val="24"/>
          <w:szCs w:val="24"/>
        </w:rPr>
        <w:t>характеризовать героев-персонажей, давать их сравнительные характеристики; оценивать систему персонажей;</w:t>
      </w:r>
    </w:p>
    <w:p w:rsidR="0075799F" w:rsidRPr="0075799F" w:rsidRDefault="0075799F" w:rsidP="0075799F">
      <w:pPr>
        <w:widowControl w:val="0"/>
        <w:numPr>
          <w:ilvl w:val="0"/>
          <w:numId w:val="24"/>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75799F">
        <w:rPr>
          <w:rFonts w:ascii="Times New Roman" w:eastAsia="MS Mincho" w:hAnsi="Times New Roman" w:cs="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выявлять особенности языка и стиля писателя;</w:t>
      </w:r>
    </w:p>
    <w:p w:rsidR="0075799F" w:rsidRPr="0075799F" w:rsidRDefault="0075799F" w:rsidP="0075799F">
      <w:pPr>
        <w:widowControl w:val="0"/>
        <w:numPr>
          <w:ilvl w:val="0"/>
          <w:numId w:val="24"/>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75799F">
        <w:rPr>
          <w:rFonts w:ascii="Times New Roman" w:eastAsia="MS Mincho" w:hAnsi="Times New Roman" w:cs="Times New Roman"/>
          <w:sz w:val="24"/>
          <w:szCs w:val="24"/>
        </w:rPr>
        <w:t xml:space="preserve">определять родо-жанровую специфику художественного произведения; </w:t>
      </w:r>
    </w:p>
    <w:p w:rsidR="0075799F" w:rsidRPr="0075799F" w:rsidRDefault="0075799F" w:rsidP="0075799F">
      <w:pPr>
        <w:widowControl w:val="0"/>
        <w:numPr>
          <w:ilvl w:val="0"/>
          <w:numId w:val="24"/>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75799F">
        <w:rPr>
          <w:rFonts w:ascii="Times New Roman" w:eastAsia="MS Mincho" w:hAnsi="Times New Roman" w:cs="Times New Roman"/>
          <w:sz w:val="24"/>
          <w:szCs w:val="24"/>
        </w:rPr>
        <w:t>объяснять свое понимание нравственно-философской, социально-исторической и эстетической проблематики произведений;</w:t>
      </w:r>
    </w:p>
    <w:p w:rsidR="0075799F" w:rsidRPr="0075799F" w:rsidRDefault="0075799F" w:rsidP="0075799F">
      <w:pPr>
        <w:widowControl w:val="0"/>
        <w:numPr>
          <w:ilvl w:val="0"/>
          <w:numId w:val="24"/>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75799F">
        <w:rPr>
          <w:rFonts w:ascii="Times New Roman" w:eastAsia="MS Mincho" w:hAnsi="Times New Roman" w:cs="Times New Roman"/>
          <w:sz w:val="24"/>
          <w:szCs w:val="24"/>
        </w:rPr>
        <w:t>выделять в произведениях элементы художественной формы и обнаруживать связи между ними;</w:t>
      </w:r>
    </w:p>
    <w:p w:rsidR="0075799F" w:rsidRPr="0075799F" w:rsidRDefault="0075799F" w:rsidP="0075799F">
      <w:pPr>
        <w:widowControl w:val="0"/>
        <w:numPr>
          <w:ilvl w:val="0"/>
          <w:numId w:val="24"/>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75799F">
        <w:rPr>
          <w:rFonts w:ascii="Times New Roman" w:eastAsia="Calibri" w:hAnsi="Times New Roman" w:cs="Times New Roman"/>
          <w:sz w:val="24"/>
          <w:szCs w:val="24"/>
        </w:rPr>
        <w:t>выявлять и осмыслять формы авторской оценки героев, событий, характер авторских взаимоотношений с «читателем» как адресатом произведения</w:t>
      </w:r>
      <w:r w:rsidRPr="0075799F">
        <w:rPr>
          <w:rFonts w:ascii="Times New Roman" w:eastAsia="MS Mincho" w:hAnsi="Times New Roman" w:cs="Times New Roman"/>
          <w:sz w:val="24"/>
          <w:szCs w:val="24"/>
        </w:rPr>
        <w:t xml:space="preserve">; </w:t>
      </w:r>
    </w:p>
    <w:p w:rsidR="0075799F" w:rsidRPr="0075799F" w:rsidRDefault="0075799F" w:rsidP="0075799F">
      <w:pPr>
        <w:widowControl w:val="0"/>
        <w:numPr>
          <w:ilvl w:val="0"/>
          <w:numId w:val="24"/>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75799F">
        <w:rPr>
          <w:rFonts w:ascii="Times New Roman" w:eastAsia="MS Mincho" w:hAnsi="Times New Roman" w:cs="Times New Roman"/>
          <w:sz w:val="24"/>
          <w:szCs w:val="24"/>
        </w:rPr>
        <w:t>пользоваться основными теоретико-литературными терминами и понятиями, изученными в этом и предыдущих классах, как инструментом анализа и интерпретации художественного текста;</w:t>
      </w:r>
    </w:p>
    <w:p w:rsidR="0075799F" w:rsidRPr="0075799F" w:rsidRDefault="0075799F" w:rsidP="0075799F">
      <w:pPr>
        <w:widowControl w:val="0"/>
        <w:numPr>
          <w:ilvl w:val="0"/>
          <w:numId w:val="24"/>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75799F">
        <w:rPr>
          <w:rFonts w:ascii="Times New Roman" w:eastAsia="MS Mincho" w:hAnsi="Times New Roman" w:cs="Times New Roman"/>
          <w:sz w:val="24"/>
          <w:szCs w:val="24"/>
        </w:rPr>
        <w:t xml:space="preserve">представлять развернутый устный или письменный ответ на поставленные вопросы (в </w:t>
      </w:r>
      <w:r w:rsidRPr="0075799F">
        <w:rPr>
          <w:rFonts w:ascii="Times New Roman" w:eastAsia="MS Mincho" w:hAnsi="Times New Roman" w:cs="Times New Roman"/>
          <w:sz w:val="24"/>
          <w:szCs w:val="24"/>
        </w:rPr>
        <w:lastRenderedPageBreak/>
        <w:t>каждом классе – на своем уровне); вести учебные дискуссии;</w:t>
      </w:r>
    </w:p>
    <w:p w:rsidR="0075799F" w:rsidRPr="0075799F" w:rsidRDefault="0075799F" w:rsidP="0075799F">
      <w:pPr>
        <w:numPr>
          <w:ilvl w:val="0"/>
          <w:numId w:val="24"/>
        </w:numPr>
        <w:spacing w:after="0" w:line="240" w:lineRule="auto"/>
        <w:ind w:left="0" w:firstLine="709"/>
        <w:jc w:val="both"/>
        <w:rPr>
          <w:rFonts w:ascii="Times New Roman" w:eastAsia="MS Mincho" w:hAnsi="Times New Roman" w:cs="Times New Roman"/>
          <w:sz w:val="24"/>
          <w:szCs w:val="24"/>
        </w:rPr>
      </w:pPr>
      <w:r w:rsidRPr="0075799F">
        <w:rPr>
          <w:rFonts w:ascii="Times New Roman" w:eastAsia="MS Mincho" w:hAnsi="Times New Roman" w:cs="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5799F">
        <w:rPr>
          <w:rFonts w:ascii="Times New Roman" w:eastAsia="Calibri" w:hAnsi="Times New Roman" w:cs="Times New Roman"/>
          <w:bCs/>
          <w:sz w:val="24"/>
          <w:szCs w:val="24"/>
        </w:rPr>
        <w:t>организации дискуссии</w:t>
      </w:r>
      <w:r w:rsidRPr="0075799F">
        <w:rPr>
          <w:rFonts w:ascii="Times New Roman" w:eastAsia="MS Mincho" w:hAnsi="Times New Roman" w:cs="Times New Roman"/>
          <w:sz w:val="24"/>
          <w:szCs w:val="24"/>
        </w:rPr>
        <w:t>;</w:t>
      </w:r>
    </w:p>
    <w:p w:rsidR="0075799F" w:rsidRPr="0075799F" w:rsidRDefault="0075799F" w:rsidP="0075799F">
      <w:pPr>
        <w:widowControl w:val="0"/>
        <w:numPr>
          <w:ilvl w:val="0"/>
          <w:numId w:val="24"/>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75799F">
        <w:rPr>
          <w:rFonts w:ascii="Times New Roman" w:eastAsia="MS Mincho" w:hAnsi="Times New Roman" w:cs="Times New Roman"/>
          <w:sz w:val="24"/>
          <w:szCs w:val="24"/>
        </w:rPr>
        <w:t>выражать личное отношение к художественному произведению, аргументировать свою точку зрения;</w:t>
      </w:r>
    </w:p>
    <w:p w:rsidR="0075799F" w:rsidRPr="0075799F" w:rsidRDefault="0075799F" w:rsidP="0075799F">
      <w:pPr>
        <w:widowControl w:val="0"/>
        <w:numPr>
          <w:ilvl w:val="0"/>
          <w:numId w:val="24"/>
        </w:numPr>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75799F">
        <w:rPr>
          <w:rFonts w:ascii="Times New Roman" w:eastAsia="MS Mincho" w:hAnsi="Times New Roman" w:cs="Times New Roman"/>
          <w:sz w:val="24"/>
          <w:szCs w:val="24"/>
        </w:rPr>
        <w:t>выразительно читать с листа и наизусть произведения/фрагменты</w:t>
      </w:r>
    </w:p>
    <w:p w:rsidR="0075799F" w:rsidRPr="0075799F" w:rsidRDefault="0075799F" w:rsidP="0075799F">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75799F">
        <w:rPr>
          <w:rFonts w:ascii="Times New Roman" w:eastAsia="MS Mincho" w:hAnsi="Times New Roman" w:cs="Times New Roman"/>
          <w:sz w:val="24"/>
          <w:szCs w:val="24"/>
        </w:rPr>
        <w:t xml:space="preserve">произведений художественной литературы, передавая личное отношение к произведению; </w:t>
      </w:r>
    </w:p>
    <w:p w:rsidR="0075799F" w:rsidRPr="0075799F" w:rsidRDefault="0075799F" w:rsidP="0075799F">
      <w:pPr>
        <w:widowControl w:val="0"/>
        <w:numPr>
          <w:ilvl w:val="0"/>
          <w:numId w:val="24"/>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75799F">
        <w:rPr>
          <w:rFonts w:ascii="Times New Roman" w:eastAsia="MS Mincho"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пользоваться каталогами библиотек, библиографическими указателями, системой поиска в Интернете.</w:t>
      </w:r>
    </w:p>
    <w:p w:rsidR="0075799F" w:rsidRPr="00C76521" w:rsidRDefault="0075799F" w:rsidP="00C76521">
      <w:pPr>
        <w:jc w:val="both"/>
        <w:rPr>
          <w:rFonts w:ascii="Times New Roman" w:hAnsi="Times New Roman" w:cs="Times New Roman"/>
          <w:sz w:val="24"/>
          <w:szCs w:val="24"/>
        </w:rPr>
      </w:pPr>
    </w:p>
    <w:p w:rsidR="00AF0F61" w:rsidRPr="0000307B" w:rsidRDefault="00AF0F61" w:rsidP="00AF0F61">
      <w:pPr>
        <w:autoSpaceDE w:val="0"/>
        <w:autoSpaceDN w:val="0"/>
        <w:adjustRightInd w:val="0"/>
        <w:spacing w:after="0" w:line="240" w:lineRule="auto"/>
        <w:rPr>
          <w:rFonts w:ascii="Times New Roman" w:hAnsi="Times New Roman" w:cs="Times New Roman"/>
          <w:b/>
          <w:sz w:val="24"/>
          <w:szCs w:val="24"/>
        </w:rPr>
      </w:pPr>
      <w:r w:rsidRPr="0000307B">
        <w:rPr>
          <w:rFonts w:ascii="Times New Roman" w:hAnsi="Times New Roman" w:cs="Times New Roman"/>
          <w:b/>
          <w:sz w:val="24"/>
          <w:szCs w:val="24"/>
        </w:rPr>
        <w:t>ПЛАНИРУЕМЫЕ РЕЗУЛЬТАТЫ ОСВОЕНИЯ ПРЕДМЕТА «ЛИТЕРАТУРА»</w:t>
      </w:r>
    </w:p>
    <w:p w:rsidR="00AF0F61" w:rsidRDefault="00AF0F61" w:rsidP="00AF0F61">
      <w:pPr>
        <w:autoSpaceDE w:val="0"/>
        <w:autoSpaceDN w:val="0"/>
        <w:adjustRightInd w:val="0"/>
        <w:spacing w:after="0" w:line="240" w:lineRule="auto"/>
        <w:rPr>
          <w:rFonts w:ascii="Times New Roman" w:hAnsi="Times New Roman" w:cs="Times New Roman"/>
          <w:sz w:val="27"/>
          <w:szCs w:val="27"/>
        </w:rPr>
      </w:pPr>
    </w:p>
    <w:p w:rsidR="00AF0F61" w:rsidRPr="00702647" w:rsidRDefault="00AF0F61" w:rsidP="00AF0F61">
      <w:pPr>
        <w:autoSpaceDE w:val="0"/>
        <w:autoSpaceDN w:val="0"/>
        <w:adjustRightInd w:val="0"/>
        <w:spacing w:after="0" w:line="240" w:lineRule="auto"/>
        <w:rPr>
          <w:rFonts w:ascii="Times New Roman" w:hAnsi="Times New Roman" w:cs="Times New Roman"/>
          <w:b/>
          <w:sz w:val="24"/>
          <w:szCs w:val="24"/>
        </w:rPr>
      </w:pPr>
      <w:r w:rsidRPr="00702647">
        <w:rPr>
          <w:rFonts w:ascii="Times New Roman" w:hAnsi="Times New Roman" w:cs="Times New Roman"/>
          <w:b/>
          <w:sz w:val="24"/>
          <w:szCs w:val="24"/>
        </w:rPr>
        <w:t>Устное народное творчество</w:t>
      </w:r>
    </w:p>
    <w:p w:rsidR="00AF0F61" w:rsidRPr="00702647" w:rsidRDefault="00AF0F61" w:rsidP="00AF0F6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Ученик </w:t>
      </w:r>
      <w:r w:rsidRPr="00702647">
        <w:rPr>
          <w:rFonts w:ascii="Times New Roman" w:hAnsi="Times New Roman" w:cs="Times New Roman"/>
          <w:sz w:val="24"/>
          <w:szCs w:val="24"/>
        </w:rPr>
        <w:t xml:space="preserve"> научится:</w:t>
      </w:r>
    </w:p>
    <w:p w:rsidR="00AF0F61" w:rsidRPr="00702647" w:rsidRDefault="00AF0F61" w:rsidP="00AF0F61">
      <w:pPr>
        <w:autoSpaceDE w:val="0"/>
        <w:autoSpaceDN w:val="0"/>
        <w:adjustRightInd w:val="0"/>
        <w:spacing w:after="0" w:line="240" w:lineRule="auto"/>
        <w:rPr>
          <w:rFonts w:ascii="Times New Roman" w:hAnsi="Times New Roman" w:cs="Times New Roman"/>
          <w:sz w:val="24"/>
          <w:szCs w:val="24"/>
        </w:rPr>
      </w:pPr>
      <w:r w:rsidRPr="00702647">
        <w:rPr>
          <w:rFonts w:ascii="Times New Roman" w:hAnsi="Times New Roman" w:cs="Times New Roman"/>
          <w:sz w:val="24"/>
          <w:szCs w:val="24"/>
        </w:rPr>
        <w:t>• осознанно воспринимать и понимать фольклорный текст; различать</w:t>
      </w:r>
      <w:r>
        <w:rPr>
          <w:rFonts w:ascii="Times New Roman" w:hAnsi="Times New Roman" w:cs="Times New Roman"/>
          <w:sz w:val="24"/>
          <w:szCs w:val="24"/>
        </w:rPr>
        <w:t xml:space="preserve"> </w:t>
      </w:r>
      <w:r w:rsidRPr="00702647">
        <w:rPr>
          <w:rFonts w:ascii="Times New Roman" w:hAnsi="Times New Roman" w:cs="Times New Roman"/>
          <w:sz w:val="24"/>
          <w:szCs w:val="24"/>
        </w:rPr>
        <w:t>фольклорные и литературные произведения, обращаться к пословицам,</w:t>
      </w:r>
      <w:r>
        <w:rPr>
          <w:rFonts w:ascii="Times New Roman" w:hAnsi="Times New Roman" w:cs="Times New Roman"/>
          <w:sz w:val="24"/>
          <w:szCs w:val="24"/>
        </w:rPr>
        <w:t xml:space="preserve"> </w:t>
      </w:r>
      <w:r w:rsidRPr="00702647">
        <w:rPr>
          <w:rFonts w:ascii="Times New Roman" w:hAnsi="Times New Roman" w:cs="Times New Roman"/>
          <w:sz w:val="24"/>
          <w:szCs w:val="24"/>
        </w:rPr>
        <w:t>поговоркам, фольклорным образам, традиционным фольклорным приёмам в</w:t>
      </w:r>
      <w:r>
        <w:rPr>
          <w:rFonts w:ascii="Times New Roman" w:hAnsi="Times New Roman" w:cs="Times New Roman"/>
          <w:sz w:val="24"/>
          <w:szCs w:val="24"/>
        </w:rPr>
        <w:t xml:space="preserve"> </w:t>
      </w:r>
      <w:r w:rsidRPr="00702647">
        <w:rPr>
          <w:rFonts w:ascii="Times New Roman" w:hAnsi="Times New Roman" w:cs="Times New Roman"/>
          <w:sz w:val="24"/>
          <w:szCs w:val="24"/>
        </w:rPr>
        <w:t>различных ситуациях речевого общения, сопоставлять фольклорную сказку и</w:t>
      </w:r>
      <w:r>
        <w:rPr>
          <w:rFonts w:ascii="Times New Roman" w:hAnsi="Times New Roman" w:cs="Times New Roman"/>
          <w:sz w:val="24"/>
          <w:szCs w:val="24"/>
        </w:rPr>
        <w:t xml:space="preserve"> </w:t>
      </w:r>
      <w:r w:rsidRPr="00702647">
        <w:rPr>
          <w:rFonts w:ascii="Times New Roman" w:hAnsi="Times New Roman" w:cs="Times New Roman"/>
          <w:sz w:val="24"/>
          <w:szCs w:val="24"/>
        </w:rPr>
        <w:t>её интерпретацию средствами других искусств (иллюстрация,</w:t>
      </w:r>
      <w:r>
        <w:rPr>
          <w:rFonts w:ascii="Times New Roman" w:hAnsi="Times New Roman" w:cs="Times New Roman"/>
          <w:sz w:val="24"/>
          <w:szCs w:val="24"/>
        </w:rPr>
        <w:t xml:space="preserve"> </w:t>
      </w:r>
      <w:r w:rsidRPr="00702647">
        <w:rPr>
          <w:rFonts w:ascii="Times New Roman" w:hAnsi="Times New Roman" w:cs="Times New Roman"/>
          <w:sz w:val="24"/>
          <w:szCs w:val="24"/>
        </w:rPr>
        <w:t>мультипликация, художественный фильм);</w:t>
      </w:r>
    </w:p>
    <w:p w:rsidR="00AF0F61" w:rsidRPr="00702647" w:rsidRDefault="00AF0F61" w:rsidP="00AF0F61">
      <w:pPr>
        <w:autoSpaceDE w:val="0"/>
        <w:autoSpaceDN w:val="0"/>
        <w:adjustRightInd w:val="0"/>
        <w:spacing w:after="0" w:line="240" w:lineRule="auto"/>
        <w:rPr>
          <w:rFonts w:ascii="Times New Roman" w:hAnsi="Times New Roman" w:cs="Times New Roman"/>
          <w:sz w:val="24"/>
          <w:szCs w:val="24"/>
        </w:rPr>
      </w:pPr>
      <w:r w:rsidRPr="00702647">
        <w:rPr>
          <w:rFonts w:ascii="Times New Roman" w:hAnsi="Times New Roman" w:cs="Times New Roman"/>
          <w:sz w:val="24"/>
          <w:szCs w:val="24"/>
        </w:rPr>
        <w:t>• выделять нравственную проблематику фольклорных текстов как основу</w:t>
      </w:r>
      <w:r>
        <w:rPr>
          <w:rFonts w:ascii="Times New Roman" w:hAnsi="Times New Roman" w:cs="Times New Roman"/>
          <w:sz w:val="24"/>
          <w:szCs w:val="24"/>
        </w:rPr>
        <w:t xml:space="preserve"> </w:t>
      </w:r>
      <w:r w:rsidRPr="00702647">
        <w:rPr>
          <w:rFonts w:ascii="Times New Roman" w:hAnsi="Times New Roman" w:cs="Times New Roman"/>
          <w:sz w:val="24"/>
          <w:szCs w:val="24"/>
        </w:rPr>
        <w:t>для развития представлений о нравственном идеале своего и русского</w:t>
      </w:r>
      <w:r>
        <w:rPr>
          <w:rFonts w:ascii="Times New Roman" w:hAnsi="Times New Roman" w:cs="Times New Roman"/>
          <w:sz w:val="24"/>
          <w:szCs w:val="24"/>
        </w:rPr>
        <w:t xml:space="preserve"> </w:t>
      </w:r>
      <w:r w:rsidRPr="00702647">
        <w:rPr>
          <w:rFonts w:ascii="Times New Roman" w:hAnsi="Times New Roman" w:cs="Times New Roman"/>
          <w:sz w:val="24"/>
          <w:szCs w:val="24"/>
        </w:rPr>
        <w:t>народов, формирования представлений о русском национальном характере;</w:t>
      </w:r>
    </w:p>
    <w:p w:rsidR="00AF0F61" w:rsidRPr="00702647" w:rsidRDefault="00AF0F61" w:rsidP="00AF0F61">
      <w:pPr>
        <w:autoSpaceDE w:val="0"/>
        <w:autoSpaceDN w:val="0"/>
        <w:adjustRightInd w:val="0"/>
        <w:spacing w:after="0" w:line="240" w:lineRule="auto"/>
        <w:rPr>
          <w:rFonts w:ascii="Times New Roman" w:hAnsi="Times New Roman" w:cs="Times New Roman"/>
          <w:sz w:val="24"/>
          <w:szCs w:val="24"/>
        </w:rPr>
      </w:pPr>
      <w:r w:rsidRPr="00702647">
        <w:rPr>
          <w:rFonts w:ascii="Times New Roman" w:hAnsi="Times New Roman" w:cs="Times New Roman"/>
          <w:sz w:val="24"/>
          <w:szCs w:val="24"/>
        </w:rPr>
        <w:t>• видеть черты русского национального характера в героях русских</w:t>
      </w:r>
      <w:r>
        <w:rPr>
          <w:rFonts w:ascii="Times New Roman" w:hAnsi="Times New Roman" w:cs="Times New Roman"/>
          <w:sz w:val="24"/>
          <w:szCs w:val="24"/>
        </w:rPr>
        <w:t xml:space="preserve"> </w:t>
      </w:r>
      <w:r w:rsidRPr="00702647">
        <w:rPr>
          <w:rFonts w:ascii="Times New Roman" w:hAnsi="Times New Roman" w:cs="Times New Roman"/>
          <w:sz w:val="24"/>
          <w:szCs w:val="24"/>
        </w:rPr>
        <w:t>сказок и былин, видеть черты национального характера своего народа в</w:t>
      </w:r>
      <w:r>
        <w:rPr>
          <w:rFonts w:ascii="Times New Roman" w:hAnsi="Times New Roman" w:cs="Times New Roman"/>
          <w:sz w:val="24"/>
          <w:szCs w:val="24"/>
        </w:rPr>
        <w:t xml:space="preserve"> </w:t>
      </w:r>
      <w:r w:rsidRPr="00702647">
        <w:rPr>
          <w:rFonts w:ascii="Times New Roman" w:hAnsi="Times New Roman" w:cs="Times New Roman"/>
          <w:sz w:val="24"/>
          <w:szCs w:val="24"/>
        </w:rPr>
        <w:t>героях народных сказок и былин;</w:t>
      </w:r>
    </w:p>
    <w:p w:rsidR="00AF0F61" w:rsidRPr="00702647" w:rsidRDefault="00AF0F61" w:rsidP="00AF0F61">
      <w:pPr>
        <w:spacing w:after="0" w:line="240" w:lineRule="auto"/>
        <w:jc w:val="both"/>
        <w:rPr>
          <w:rFonts w:ascii="Times New Roman" w:eastAsia="Times New Roman" w:hAnsi="Times New Roman" w:cs="Times New Roman"/>
          <w:b/>
          <w:sz w:val="24"/>
          <w:szCs w:val="24"/>
          <w:lang w:eastAsia="ru-RU"/>
        </w:rPr>
      </w:pPr>
    </w:p>
    <w:p w:rsidR="00AF0F61" w:rsidRPr="00702647" w:rsidRDefault="00AF0F61" w:rsidP="00AF0F61">
      <w:pPr>
        <w:autoSpaceDE w:val="0"/>
        <w:autoSpaceDN w:val="0"/>
        <w:adjustRightInd w:val="0"/>
        <w:spacing w:after="0" w:line="240" w:lineRule="auto"/>
        <w:rPr>
          <w:rFonts w:ascii="Times New Roman" w:hAnsi="Times New Roman" w:cs="Times New Roman"/>
          <w:sz w:val="24"/>
          <w:szCs w:val="24"/>
        </w:rPr>
      </w:pPr>
      <w:r w:rsidRPr="00702647">
        <w:rPr>
          <w:rFonts w:ascii="Times New Roman" w:hAnsi="Times New Roman" w:cs="Times New Roman"/>
          <w:sz w:val="24"/>
          <w:szCs w:val="24"/>
        </w:rPr>
        <w:t>учитывая жанрово-родовые признаки произведений устного народного</w:t>
      </w:r>
      <w:r>
        <w:rPr>
          <w:rFonts w:ascii="Times New Roman" w:hAnsi="Times New Roman" w:cs="Times New Roman"/>
          <w:sz w:val="24"/>
          <w:szCs w:val="24"/>
        </w:rPr>
        <w:t xml:space="preserve"> </w:t>
      </w:r>
      <w:r w:rsidRPr="00702647">
        <w:rPr>
          <w:rFonts w:ascii="Times New Roman" w:hAnsi="Times New Roman" w:cs="Times New Roman"/>
          <w:sz w:val="24"/>
          <w:szCs w:val="24"/>
        </w:rPr>
        <w:t>творчества, выбирать фольклорные произведения для самостоятельного</w:t>
      </w:r>
      <w:r>
        <w:rPr>
          <w:rFonts w:ascii="Times New Roman" w:hAnsi="Times New Roman" w:cs="Times New Roman"/>
          <w:sz w:val="24"/>
          <w:szCs w:val="24"/>
        </w:rPr>
        <w:t xml:space="preserve"> </w:t>
      </w:r>
      <w:r w:rsidRPr="00702647">
        <w:rPr>
          <w:rFonts w:ascii="Times New Roman" w:hAnsi="Times New Roman" w:cs="Times New Roman"/>
          <w:sz w:val="24"/>
          <w:szCs w:val="24"/>
        </w:rPr>
        <w:t>чтения;</w:t>
      </w:r>
    </w:p>
    <w:p w:rsidR="00AF0F61" w:rsidRPr="00702647" w:rsidRDefault="00AF0F61" w:rsidP="00AF0F61">
      <w:pPr>
        <w:autoSpaceDE w:val="0"/>
        <w:autoSpaceDN w:val="0"/>
        <w:adjustRightInd w:val="0"/>
        <w:spacing w:after="0" w:line="240" w:lineRule="auto"/>
        <w:rPr>
          <w:rFonts w:ascii="Times New Roman" w:hAnsi="Times New Roman" w:cs="Times New Roman"/>
          <w:sz w:val="24"/>
          <w:szCs w:val="24"/>
        </w:rPr>
      </w:pPr>
      <w:r w:rsidRPr="00702647">
        <w:rPr>
          <w:rFonts w:ascii="Times New Roman" w:hAnsi="Times New Roman" w:cs="Times New Roman"/>
          <w:sz w:val="24"/>
          <w:szCs w:val="24"/>
        </w:rPr>
        <w:t>• целенаправленно использовать малые фольклорные жанры в своих</w:t>
      </w:r>
      <w:r>
        <w:rPr>
          <w:rFonts w:ascii="Times New Roman" w:hAnsi="Times New Roman" w:cs="Times New Roman"/>
          <w:sz w:val="24"/>
          <w:szCs w:val="24"/>
        </w:rPr>
        <w:t xml:space="preserve"> </w:t>
      </w:r>
      <w:r w:rsidRPr="00702647">
        <w:rPr>
          <w:rFonts w:ascii="Times New Roman" w:hAnsi="Times New Roman" w:cs="Times New Roman"/>
          <w:sz w:val="24"/>
          <w:szCs w:val="24"/>
        </w:rPr>
        <w:t>устных и письменных высказываниях;</w:t>
      </w:r>
    </w:p>
    <w:p w:rsidR="00AF0F61" w:rsidRPr="00702647" w:rsidRDefault="00AF0F61" w:rsidP="00AF0F61">
      <w:pPr>
        <w:autoSpaceDE w:val="0"/>
        <w:autoSpaceDN w:val="0"/>
        <w:adjustRightInd w:val="0"/>
        <w:spacing w:after="0" w:line="240" w:lineRule="auto"/>
        <w:rPr>
          <w:rFonts w:ascii="Times New Roman" w:hAnsi="Times New Roman" w:cs="Times New Roman"/>
          <w:sz w:val="24"/>
          <w:szCs w:val="24"/>
        </w:rPr>
      </w:pPr>
      <w:r w:rsidRPr="00702647">
        <w:rPr>
          <w:rFonts w:ascii="Times New Roman" w:hAnsi="Times New Roman" w:cs="Times New Roman"/>
          <w:sz w:val="24"/>
          <w:szCs w:val="24"/>
        </w:rPr>
        <w:t>• определять с помощью пословицы жизненную/вымышленную</w:t>
      </w:r>
      <w:r>
        <w:rPr>
          <w:rFonts w:ascii="Times New Roman" w:hAnsi="Times New Roman" w:cs="Times New Roman"/>
          <w:sz w:val="24"/>
          <w:szCs w:val="24"/>
        </w:rPr>
        <w:t xml:space="preserve"> </w:t>
      </w:r>
      <w:r w:rsidRPr="00702647">
        <w:rPr>
          <w:rFonts w:ascii="Times New Roman" w:hAnsi="Times New Roman" w:cs="Times New Roman"/>
          <w:sz w:val="24"/>
          <w:szCs w:val="24"/>
        </w:rPr>
        <w:t>ситуацию;</w:t>
      </w:r>
    </w:p>
    <w:p w:rsidR="00AF0F61" w:rsidRPr="00702647" w:rsidRDefault="00AF0F61" w:rsidP="00AF0F61">
      <w:pPr>
        <w:autoSpaceDE w:val="0"/>
        <w:autoSpaceDN w:val="0"/>
        <w:adjustRightInd w:val="0"/>
        <w:spacing w:after="0" w:line="240" w:lineRule="auto"/>
        <w:rPr>
          <w:rFonts w:ascii="Times New Roman" w:hAnsi="Times New Roman" w:cs="Times New Roman"/>
          <w:sz w:val="24"/>
          <w:szCs w:val="24"/>
        </w:rPr>
      </w:pPr>
      <w:r w:rsidRPr="00702647">
        <w:rPr>
          <w:rFonts w:ascii="Times New Roman" w:hAnsi="Times New Roman" w:cs="Times New Roman"/>
          <w:sz w:val="24"/>
          <w:szCs w:val="24"/>
        </w:rPr>
        <w:t>• выразительно читать сказки и былины, соблюдая соответствующий</w:t>
      </w:r>
      <w:r>
        <w:rPr>
          <w:rFonts w:ascii="Times New Roman" w:hAnsi="Times New Roman" w:cs="Times New Roman"/>
          <w:sz w:val="24"/>
          <w:szCs w:val="24"/>
        </w:rPr>
        <w:t xml:space="preserve"> </w:t>
      </w:r>
      <w:r w:rsidRPr="00702647">
        <w:rPr>
          <w:rFonts w:ascii="Times New Roman" w:hAnsi="Times New Roman" w:cs="Times New Roman"/>
          <w:sz w:val="24"/>
          <w:szCs w:val="24"/>
        </w:rPr>
        <w:t>интонационный рисунок устного рассказывания;</w:t>
      </w:r>
    </w:p>
    <w:p w:rsidR="00AF0F61" w:rsidRPr="00702647" w:rsidRDefault="00AF0F61" w:rsidP="00AF0F61">
      <w:pPr>
        <w:autoSpaceDE w:val="0"/>
        <w:autoSpaceDN w:val="0"/>
        <w:adjustRightInd w:val="0"/>
        <w:spacing w:after="0" w:line="240" w:lineRule="auto"/>
        <w:rPr>
          <w:rFonts w:ascii="Times New Roman" w:hAnsi="Times New Roman" w:cs="Times New Roman"/>
          <w:sz w:val="24"/>
          <w:szCs w:val="24"/>
        </w:rPr>
      </w:pPr>
      <w:r w:rsidRPr="00702647">
        <w:rPr>
          <w:rFonts w:ascii="Times New Roman" w:hAnsi="Times New Roman" w:cs="Times New Roman"/>
          <w:sz w:val="24"/>
          <w:szCs w:val="24"/>
        </w:rPr>
        <w:t>• пересказывать сказки, чётко выделяя сюжетные линии, не пропуская</w:t>
      </w:r>
      <w:r>
        <w:rPr>
          <w:rFonts w:ascii="Times New Roman" w:hAnsi="Times New Roman" w:cs="Times New Roman"/>
          <w:sz w:val="24"/>
          <w:szCs w:val="24"/>
        </w:rPr>
        <w:t xml:space="preserve"> </w:t>
      </w:r>
      <w:r w:rsidRPr="00702647">
        <w:rPr>
          <w:rFonts w:ascii="Times New Roman" w:hAnsi="Times New Roman" w:cs="Times New Roman"/>
          <w:sz w:val="24"/>
          <w:szCs w:val="24"/>
        </w:rPr>
        <w:t>значимых композиционных элементов, используя в своей речи характерные</w:t>
      </w:r>
      <w:r>
        <w:rPr>
          <w:rFonts w:ascii="Times New Roman" w:hAnsi="Times New Roman" w:cs="Times New Roman"/>
          <w:sz w:val="24"/>
          <w:szCs w:val="24"/>
        </w:rPr>
        <w:t xml:space="preserve"> </w:t>
      </w:r>
      <w:r w:rsidRPr="00702647">
        <w:rPr>
          <w:rFonts w:ascii="Times New Roman" w:hAnsi="Times New Roman" w:cs="Times New Roman"/>
          <w:sz w:val="24"/>
          <w:szCs w:val="24"/>
        </w:rPr>
        <w:t>для народных сказок художественные приёмы;</w:t>
      </w:r>
    </w:p>
    <w:p w:rsidR="00AF0F61" w:rsidRPr="00702647" w:rsidRDefault="00AF0F61" w:rsidP="00AF0F61">
      <w:pPr>
        <w:autoSpaceDE w:val="0"/>
        <w:autoSpaceDN w:val="0"/>
        <w:adjustRightInd w:val="0"/>
        <w:spacing w:after="0" w:line="240" w:lineRule="auto"/>
        <w:rPr>
          <w:rFonts w:ascii="Times New Roman" w:hAnsi="Times New Roman" w:cs="Times New Roman"/>
          <w:sz w:val="24"/>
          <w:szCs w:val="24"/>
        </w:rPr>
      </w:pPr>
      <w:r w:rsidRPr="00702647">
        <w:rPr>
          <w:rFonts w:ascii="Times New Roman" w:hAnsi="Times New Roman" w:cs="Times New Roman"/>
          <w:sz w:val="24"/>
          <w:szCs w:val="24"/>
        </w:rPr>
        <w:t>• выявлять в сказках характерные художественные приёмы и на этой</w:t>
      </w:r>
      <w:r>
        <w:rPr>
          <w:rFonts w:ascii="Times New Roman" w:hAnsi="Times New Roman" w:cs="Times New Roman"/>
          <w:sz w:val="24"/>
          <w:szCs w:val="24"/>
        </w:rPr>
        <w:t xml:space="preserve"> </w:t>
      </w:r>
      <w:r w:rsidRPr="00702647">
        <w:rPr>
          <w:rFonts w:ascii="Times New Roman" w:hAnsi="Times New Roman" w:cs="Times New Roman"/>
          <w:sz w:val="24"/>
          <w:szCs w:val="24"/>
        </w:rPr>
        <w:t>основе определять жанровую разновидность сказки, отличать литературную</w:t>
      </w:r>
      <w:r>
        <w:rPr>
          <w:rFonts w:ascii="Times New Roman" w:hAnsi="Times New Roman" w:cs="Times New Roman"/>
          <w:sz w:val="24"/>
          <w:szCs w:val="24"/>
        </w:rPr>
        <w:t xml:space="preserve"> </w:t>
      </w:r>
      <w:r w:rsidRPr="00702647">
        <w:rPr>
          <w:rFonts w:ascii="Times New Roman" w:hAnsi="Times New Roman" w:cs="Times New Roman"/>
          <w:sz w:val="24"/>
          <w:szCs w:val="24"/>
        </w:rPr>
        <w:t>сказку от фольклорной;</w:t>
      </w:r>
    </w:p>
    <w:p w:rsidR="00AF0F61" w:rsidRPr="00702647" w:rsidRDefault="00AF0F61" w:rsidP="00AF0F61">
      <w:pPr>
        <w:autoSpaceDE w:val="0"/>
        <w:autoSpaceDN w:val="0"/>
        <w:adjustRightInd w:val="0"/>
        <w:spacing w:after="0" w:line="240" w:lineRule="auto"/>
        <w:rPr>
          <w:rFonts w:ascii="Times New Roman" w:hAnsi="Times New Roman" w:cs="Times New Roman"/>
          <w:sz w:val="24"/>
          <w:szCs w:val="24"/>
        </w:rPr>
      </w:pPr>
      <w:r w:rsidRPr="00702647">
        <w:rPr>
          <w:rFonts w:ascii="Times New Roman" w:hAnsi="Times New Roman" w:cs="Times New Roman"/>
          <w:sz w:val="24"/>
          <w:szCs w:val="24"/>
        </w:rPr>
        <w:t>видеть необычное в обычном, устанавливать неочевидные связи между</w:t>
      </w:r>
      <w:r>
        <w:rPr>
          <w:rFonts w:ascii="Times New Roman" w:hAnsi="Times New Roman" w:cs="Times New Roman"/>
          <w:sz w:val="24"/>
          <w:szCs w:val="24"/>
        </w:rPr>
        <w:t xml:space="preserve"> </w:t>
      </w:r>
      <w:r w:rsidRPr="00702647">
        <w:rPr>
          <w:rFonts w:ascii="Times New Roman" w:hAnsi="Times New Roman" w:cs="Times New Roman"/>
          <w:sz w:val="24"/>
          <w:szCs w:val="24"/>
        </w:rPr>
        <w:t>предметами, явлениями, действиями, отгадывая или сочиняя загадку.</w:t>
      </w:r>
    </w:p>
    <w:p w:rsidR="00AF0F61" w:rsidRPr="00702647" w:rsidRDefault="00AF0F61" w:rsidP="00AF0F61">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Ученик </w:t>
      </w:r>
      <w:r w:rsidRPr="00702647">
        <w:rPr>
          <w:rFonts w:ascii="Times New Roman" w:hAnsi="Times New Roman" w:cs="Times New Roman"/>
          <w:i/>
          <w:iCs/>
          <w:sz w:val="24"/>
          <w:szCs w:val="24"/>
        </w:rPr>
        <w:t>получит возможность научиться:</w:t>
      </w:r>
    </w:p>
    <w:p w:rsidR="00AF0F61" w:rsidRPr="00702647" w:rsidRDefault="00AF0F61" w:rsidP="00AF0F61">
      <w:pPr>
        <w:autoSpaceDE w:val="0"/>
        <w:autoSpaceDN w:val="0"/>
        <w:adjustRightInd w:val="0"/>
        <w:spacing w:after="0" w:line="240" w:lineRule="auto"/>
        <w:rPr>
          <w:rFonts w:ascii="Times New Roman" w:hAnsi="Times New Roman" w:cs="Times New Roman"/>
          <w:i/>
          <w:iCs/>
          <w:sz w:val="24"/>
          <w:szCs w:val="24"/>
        </w:rPr>
      </w:pPr>
      <w:r w:rsidRPr="00702647">
        <w:rPr>
          <w:rFonts w:ascii="Times New Roman" w:hAnsi="Times New Roman" w:cs="Times New Roman"/>
          <w:sz w:val="24"/>
          <w:szCs w:val="24"/>
        </w:rPr>
        <w:t xml:space="preserve">• </w:t>
      </w:r>
      <w:r w:rsidRPr="00702647">
        <w:rPr>
          <w:rFonts w:ascii="Times New Roman" w:hAnsi="Times New Roman" w:cs="Times New Roman"/>
          <w:i/>
          <w:iCs/>
          <w:sz w:val="24"/>
          <w:szCs w:val="24"/>
        </w:rPr>
        <w:t>сравнивая сказки, принадлежащие разным народам, видеть в них</w:t>
      </w:r>
      <w:r>
        <w:rPr>
          <w:rFonts w:ascii="Times New Roman" w:hAnsi="Times New Roman" w:cs="Times New Roman"/>
          <w:i/>
          <w:iCs/>
          <w:sz w:val="24"/>
          <w:szCs w:val="24"/>
        </w:rPr>
        <w:t xml:space="preserve"> </w:t>
      </w:r>
      <w:r w:rsidRPr="00702647">
        <w:rPr>
          <w:rFonts w:ascii="Times New Roman" w:hAnsi="Times New Roman" w:cs="Times New Roman"/>
          <w:i/>
          <w:iCs/>
          <w:sz w:val="24"/>
          <w:szCs w:val="24"/>
        </w:rPr>
        <w:t>воплощение нравственного идеала конкретного народа (находить общее и</w:t>
      </w:r>
      <w:r>
        <w:rPr>
          <w:rFonts w:ascii="Times New Roman" w:hAnsi="Times New Roman" w:cs="Times New Roman"/>
          <w:i/>
          <w:iCs/>
          <w:sz w:val="24"/>
          <w:szCs w:val="24"/>
        </w:rPr>
        <w:t xml:space="preserve"> </w:t>
      </w:r>
      <w:r w:rsidRPr="00702647">
        <w:rPr>
          <w:rFonts w:ascii="Times New Roman" w:hAnsi="Times New Roman" w:cs="Times New Roman"/>
          <w:i/>
          <w:iCs/>
          <w:sz w:val="24"/>
          <w:szCs w:val="24"/>
        </w:rPr>
        <w:t>различное с идеалом русского и своего народов);</w:t>
      </w:r>
    </w:p>
    <w:p w:rsidR="00AF0F61" w:rsidRPr="00702647" w:rsidRDefault="00AF0F61" w:rsidP="00AF0F61">
      <w:pPr>
        <w:autoSpaceDE w:val="0"/>
        <w:autoSpaceDN w:val="0"/>
        <w:adjustRightInd w:val="0"/>
        <w:spacing w:after="0" w:line="240" w:lineRule="auto"/>
        <w:rPr>
          <w:rFonts w:ascii="Times New Roman" w:hAnsi="Times New Roman" w:cs="Times New Roman"/>
          <w:i/>
          <w:iCs/>
          <w:sz w:val="24"/>
          <w:szCs w:val="24"/>
        </w:rPr>
      </w:pPr>
      <w:r w:rsidRPr="00702647">
        <w:rPr>
          <w:rFonts w:ascii="Times New Roman" w:hAnsi="Times New Roman" w:cs="Times New Roman"/>
          <w:sz w:val="24"/>
          <w:szCs w:val="24"/>
        </w:rPr>
        <w:t xml:space="preserve">• </w:t>
      </w:r>
      <w:r w:rsidRPr="00702647">
        <w:rPr>
          <w:rFonts w:ascii="Times New Roman" w:hAnsi="Times New Roman" w:cs="Times New Roman"/>
          <w:i/>
          <w:iCs/>
          <w:sz w:val="24"/>
          <w:szCs w:val="24"/>
        </w:rPr>
        <w:t>рассказывать о самостоятельно прочитанной сказке, былине,</w:t>
      </w:r>
      <w:r>
        <w:rPr>
          <w:rFonts w:ascii="Times New Roman" w:hAnsi="Times New Roman" w:cs="Times New Roman"/>
          <w:i/>
          <w:iCs/>
          <w:sz w:val="24"/>
          <w:szCs w:val="24"/>
        </w:rPr>
        <w:t xml:space="preserve"> </w:t>
      </w:r>
      <w:r w:rsidRPr="00702647">
        <w:rPr>
          <w:rFonts w:ascii="Times New Roman" w:hAnsi="Times New Roman" w:cs="Times New Roman"/>
          <w:i/>
          <w:iCs/>
          <w:sz w:val="24"/>
          <w:szCs w:val="24"/>
        </w:rPr>
        <w:t>обосновывая свой выбор;</w:t>
      </w:r>
    </w:p>
    <w:p w:rsidR="00AF0F61" w:rsidRPr="00826CEE" w:rsidRDefault="00AF0F61" w:rsidP="00AF0F61">
      <w:pPr>
        <w:autoSpaceDE w:val="0"/>
        <w:autoSpaceDN w:val="0"/>
        <w:adjustRightInd w:val="0"/>
        <w:spacing w:after="0" w:line="240" w:lineRule="auto"/>
        <w:rPr>
          <w:rFonts w:ascii="Times New Roman" w:hAnsi="Times New Roman" w:cs="Times New Roman"/>
          <w:i/>
          <w:iCs/>
          <w:sz w:val="24"/>
          <w:szCs w:val="24"/>
        </w:rPr>
      </w:pPr>
      <w:r w:rsidRPr="00702647">
        <w:rPr>
          <w:rFonts w:ascii="Times New Roman" w:hAnsi="Times New Roman" w:cs="Times New Roman"/>
          <w:i/>
          <w:iCs/>
          <w:sz w:val="24"/>
          <w:szCs w:val="24"/>
        </w:rPr>
        <w:t>• сочинять сказку (в том числе и по пословице), былину и/или</w:t>
      </w:r>
      <w:r>
        <w:rPr>
          <w:rFonts w:ascii="Times New Roman" w:hAnsi="Times New Roman" w:cs="Times New Roman"/>
          <w:i/>
          <w:iCs/>
          <w:sz w:val="24"/>
          <w:szCs w:val="24"/>
        </w:rPr>
        <w:t xml:space="preserve"> </w:t>
      </w:r>
      <w:r w:rsidRPr="00702647">
        <w:rPr>
          <w:rFonts w:ascii="Times New Roman" w:hAnsi="Times New Roman" w:cs="Times New Roman"/>
          <w:i/>
          <w:iCs/>
          <w:sz w:val="24"/>
          <w:szCs w:val="24"/>
        </w:rPr>
        <w:t>придумывать сюжетные линии</w:t>
      </w:r>
      <w:r w:rsidRPr="00702647">
        <w:rPr>
          <w:rFonts w:ascii="Times New Roman" w:hAnsi="Times New Roman" w:cs="Times New Roman"/>
          <w:sz w:val="24"/>
          <w:szCs w:val="24"/>
        </w:rPr>
        <w:t>;</w:t>
      </w:r>
    </w:p>
    <w:p w:rsidR="00AF0F61" w:rsidRPr="00702647" w:rsidRDefault="00AF0F61" w:rsidP="00AF0F61">
      <w:pPr>
        <w:autoSpaceDE w:val="0"/>
        <w:autoSpaceDN w:val="0"/>
        <w:adjustRightInd w:val="0"/>
        <w:spacing w:after="0" w:line="240" w:lineRule="auto"/>
        <w:rPr>
          <w:rFonts w:ascii="Times New Roman" w:hAnsi="Times New Roman" w:cs="Times New Roman"/>
          <w:i/>
          <w:iCs/>
          <w:sz w:val="24"/>
          <w:szCs w:val="24"/>
        </w:rPr>
      </w:pPr>
      <w:r w:rsidRPr="00702647">
        <w:rPr>
          <w:rFonts w:ascii="Times New Roman" w:hAnsi="Times New Roman" w:cs="Times New Roman"/>
          <w:sz w:val="24"/>
          <w:szCs w:val="24"/>
        </w:rPr>
        <w:t xml:space="preserve">• </w:t>
      </w:r>
      <w:r w:rsidRPr="00702647">
        <w:rPr>
          <w:rFonts w:ascii="Times New Roman" w:hAnsi="Times New Roman" w:cs="Times New Roman"/>
          <w:i/>
          <w:iCs/>
          <w:sz w:val="24"/>
          <w:szCs w:val="24"/>
        </w:rPr>
        <w:t>сравнивая произведения героического эпоса разных народов (былину и</w:t>
      </w:r>
      <w:r>
        <w:rPr>
          <w:rFonts w:ascii="Times New Roman" w:hAnsi="Times New Roman" w:cs="Times New Roman"/>
          <w:i/>
          <w:iCs/>
          <w:sz w:val="24"/>
          <w:szCs w:val="24"/>
        </w:rPr>
        <w:t xml:space="preserve"> </w:t>
      </w:r>
      <w:r w:rsidRPr="00702647">
        <w:rPr>
          <w:rFonts w:ascii="Times New Roman" w:hAnsi="Times New Roman" w:cs="Times New Roman"/>
          <w:i/>
          <w:iCs/>
          <w:sz w:val="24"/>
          <w:szCs w:val="24"/>
        </w:rPr>
        <w:t>сагу, былину и сказание), определять черты национального характера;</w:t>
      </w:r>
    </w:p>
    <w:p w:rsidR="00AF0F61" w:rsidRPr="00826CEE" w:rsidRDefault="00AF0F61" w:rsidP="00AF0F61">
      <w:pPr>
        <w:autoSpaceDE w:val="0"/>
        <w:autoSpaceDN w:val="0"/>
        <w:adjustRightInd w:val="0"/>
        <w:spacing w:after="0" w:line="240" w:lineRule="auto"/>
        <w:rPr>
          <w:rFonts w:ascii="Times New Roman" w:hAnsi="Times New Roman" w:cs="Times New Roman"/>
          <w:i/>
          <w:iCs/>
          <w:sz w:val="24"/>
          <w:szCs w:val="24"/>
        </w:rPr>
      </w:pPr>
      <w:r w:rsidRPr="00702647">
        <w:rPr>
          <w:rFonts w:ascii="Times New Roman" w:hAnsi="Times New Roman" w:cs="Times New Roman"/>
          <w:sz w:val="24"/>
          <w:szCs w:val="24"/>
        </w:rPr>
        <w:t xml:space="preserve">• </w:t>
      </w:r>
      <w:r w:rsidRPr="00702647">
        <w:rPr>
          <w:rFonts w:ascii="Times New Roman" w:hAnsi="Times New Roman" w:cs="Times New Roman"/>
          <w:i/>
          <w:iCs/>
          <w:sz w:val="24"/>
          <w:szCs w:val="24"/>
        </w:rPr>
        <w:t>выбирать произведения устного народного творчества разных народов</w:t>
      </w:r>
      <w:r>
        <w:rPr>
          <w:rFonts w:ascii="Times New Roman" w:hAnsi="Times New Roman" w:cs="Times New Roman"/>
          <w:i/>
          <w:iCs/>
          <w:sz w:val="24"/>
          <w:szCs w:val="24"/>
        </w:rPr>
        <w:t xml:space="preserve"> </w:t>
      </w:r>
      <w:r w:rsidRPr="00702647">
        <w:rPr>
          <w:rFonts w:ascii="Times New Roman" w:hAnsi="Times New Roman" w:cs="Times New Roman"/>
          <w:i/>
          <w:iCs/>
          <w:sz w:val="24"/>
          <w:szCs w:val="24"/>
        </w:rPr>
        <w:t>для самостоятельного чтения, руководствуясь конкретными целевыми</w:t>
      </w:r>
      <w:r>
        <w:rPr>
          <w:rFonts w:ascii="Times New Roman" w:hAnsi="Times New Roman" w:cs="Times New Roman"/>
          <w:i/>
          <w:iCs/>
          <w:sz w:val="24"/>
          <w:szCs w:val="24"/>
        </w:rPr>
        <w:t xml:space="preserve"> </w:t>
      </w:r>
      <w:r w:rsidRPr="00702647">
        <w:rPr>
          <w:rFonts w:ascii="Times New Roman" w:hAnsi="Times New Roman" w:cs="Times New Roman"/>
          <w:i/>
          <w:iCs/>
          <w:sz w:val="24"/>
          <w:szCs w:val="24"/>
        </w:rPr>
        <w:t>установками;</w:t>
      </w:r>
    </w:p>
    <w:p w:rsidR="00AF0F61" w:rsidRPr="00702647" w:rsidRDefault="00AF0F61" w:rsidP="00AF0F61">
      <w:pPr>
        <w:autoSpaceDE w:val="0"/>
        <w:autoSpaceDN w:val="0"/>
        <w:adjustRightInd w:val="0"/>
        <w:spacing w:after="0" w:line="240" w:lineRule="auto"/>
        <w:rPr>
          <w:rFonts w:ascii="Times New Roman" w:hAnsi="Times New Roman" w:cs="Times New Roman"/>
          <w:b/>
          <w:sz w:val="24"/>
          <w:szCs w:val="24"/>
        </w:rPr>
      </w:pPr>
      <w:r w:rsidRPr="00702647">
        <w:rPr>
          <w:rFonts w:ascii="Times New Roman" w:hAnsi="Times New Roman" w:cs="Times New Roman"/>
          <w:b/>
          <w:sz w:val="24"/>
          <w:szCs w:val="24"/>
        </w:rPr>
        <w:lastRenderedPageBreak/>
        <w:t>Древнерусская литература. Русская литература XVIII в. Русская</w:t>
      </w:r>
      <w:r>
        <w:rPr>
          <w:rFonts w:ascii="Times New Roman" w:hAnsi="Times New Roman" w:cs="Times New Roman"/>
          <w:b/>
          <w:sz w:val="24"/>
          <w:szCs w:val="24"/>
        </w:rPr>
        <w:t xml:space="preserve"> </w:t>
      </w:r>
      <w:r w:rsidRPr="00702647">
        <w:rPr>
          <w:rFonts w:ascii="Times New Roman" w:hAnsi="Times New Roman" w:cs="Times New Roman"/>
          <w:b/>
          <w:sz w:val="24"/>
          <w:szCs w:val="24"/>
        </w:rPr>
        <w:t>литература XIX—XX вв. Литература народов России. Зарубежная</w:t>
      </w:r>
      <w:r>
        <w:rPr>
          <w:rFonts w:ascii="Times New Roman" w:hAnsi="Times New Roman" w:cs="Times New Roman"/>
          <w:b/>
          <w:sz w:val="24"/>
          <w:szCs w:val="24"/>
        </w:rPr>
        <w:t xml:space="preserve"> </w:t>
      </w:r>
      <w:r w:rsidRPr="00702647">
        <w:rPr>
          <w:rFonts w:ascii="Times New Roman" w:hAnsi="Times New Roman" w:cs="Times New Roman"/>
          <w:b/>
          <w:sz w:val="24"/>
          <w:szCs w:val="24"/>
        </w:rPr>
        <w:t>литература</w:t>
      </w:r>
    </w:p>
    <w:p w:rsidR="00AF0F61" w:rsidRPr="00702647" w:rsidRDefault="00AF0F61" w:rsidP="00AF0F6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Ученик </w:t>
      </w:r>
      <w:r w:rsidRPr="00702647">
        <w:rPr>
          <w:rFonts w:ascii="Times New Roman" w:hAnsi="Times New Roman" w:cs="Times New Roman"/>
          <w:sz w:val="24"/>
          <w:szCs w:val="24"/>
        </w:rPr>
        <w:t xml:space="preserve"> научится:</w:t>
      </w:r>
    </w:p>
    <w:p w:rsidR="00AF0F61" w:rsidRPr="00702647" w:rsidRDefault="00AF0F61" w:rsidP="00AF0F61">
      <w:pPr>
        <w:autoSpaceDE w:val="0"/>
        <w:autoSpaceDN w:val="0"/>
        <w:adjustRightInd w:val="0"/>
        <w:spacing w:after="0" w:line="240" w:lineRule="auto"/>
        <w:rPr>
          <w:rFonts w:ascii="Times New Roman" w:hAnsi="Times New Roman" w:cs="Times New Roman"/>
          <w:sz w:val="24"/>
          <w:szCs w:val="24"/>
        </w:rPr>
      </w:pPr>
      <w:r w:rsidRPr="00702647">
        <w:rPr>
          <w:rFonts w:ascii="Times New Roman" w:hAnsi="Times New Roman" w:cs="Times New Roman"/>
          <w:sz w:val="24"/>
          <w:szCs w:val="24"/>
        </w:rPr>
        <w:t>• осознанно воспринимать художественное произведение в единстве</w:t>
      </w:r>
      <w:r>
        <w:rPr>
          <w:rFonts w:ascii="Times New Roman" w:hAnsi="Times New Roman" w:cs="Times New Roman"/>
          <w:sz w:val="24"/>
          <w:szCs w:val="24"/>
        </w:rPr>
        <w:t xml:space="preserve"> </w:t>
      </w:r>
      <w:r w:rsidRPr="00702647">
        <w:rPr>
          <w:rFonts w:ascii="Times New Roman" w:hAnsi="Times New Roman" w:cs="Times New Roman"/>
          <w:sz w:val="24"/>
          <w:szCs w:val="24"/>
        </w:rPr>
        <w:t>формы и содержания; адекватно понимать художественный текст и давать</w:t>
      </w:r>
      <w:r>
        <w:rPr>
          <w:rFonts w:ascii="Times New Roman" w:hAnsi="Times New Roman" w:cs="Times New Roman"/>
          <w:sz w:val="24"/>
          <w:szCs w:val="24"/>
        </w:rPr>
        <w:t xml:space="preserve"> </w:t>
      </w:r>
      <w:r w:rsidRPr="00702647">
        <w:rPr>
          <w:rFonts w:ascii="Times New Roman" w:hAnsi="Times New Roman" w:cs="Times New Roman"/>
          <w:sz w:val="24"/>
          <w:szCs w:val="24"/>
        </w:rPr>
        <w:t>его смысловой анализ; интерпретировать прочитанное, устанавливать поле</w:t>
      </w:r>
      <w:r>
        <w:rPr>
          <w:rFonts w:ascii="Times New Roman" w:hAnsi="Times New Roman" w:cs="Times New Roman"/>
          <w:sz w:val="24"/>
          <w:szCs w:val="24"/>
        </w:rPr>
        <w:t xml:space="preserve"> </w:t>
      </w:r>
      <w:r w:rsidRPr="00702647">
        <w:rPr>
          <w:rFonts w:ascii="Times New Roman" w:hAnsi="Times New Roman" w:cs="Times New Roman"/>
          <w:sz w:val="24"/>
          <w:szCs w:val="24"/>
        </w:rPr>
        <w:t>читательских ассоциаций, отбирать произведения для чтения;</w:t>
      </w:r>
    </w:p>
    <w:p w:rsidR="00AF0F61" w:rsidRPr="00702647" w:rsidRDefault="00AF0F61" w:rsidP="00AF0F61">
      <w:pPr>
        <w:autoSpaceDE w:val="0"/>
        <w:autoSpaceDN w:val="0"/>
        <w:adjustRightInd w:val="0"/>
        <w:spacing w:after="0" w:line="240" w:lineRule="auto"/>
        <w:rPr>
          <w:rFonts w:ascii="Times New Roman" w:hAnsi="Times New Roman" w:cs="Times New Roman"/>
          <w:sz w:val="24"/>
          <w:szCs w:val="24"/>
        </w:rPr>
      </w:pPr>
      <w:r w:rsidRPr="00702647">
        <w:rPr>
          <w:rFonts w:ascii="Times New Roman" w:hAnsi="Times New Roman" w:cs="Times New Roman"/>
          <w:sz w:val="24"/>
          <w:szCs w:val="24"/>
        </w:rPr>
        <w:t>• воспринимать художественный текст как произведение искусства,</w:t>
      </w:r>
      <w:r>
        <w:rPr>
          <w:rFonts w:ascii="Times New Roman" w:hAnsi="Times New Roman" w:cs="Times New Roman"/>
          <w:sz w:val="24"/>
          <w:szCs w:val="24"/>
        </w:rPr>
        <w:t xml:space="preserve"> </w:t>
      </w:r>
      <w:r w:rsidRPr="00702647">
        <w:rPr>
          <w:rFonts w:ascii="Times New Roman" w:hAnsi="Times New Roman" w:cs="Times New Roman"/>
          <w:sz w:val="24"/>
          <w:szCs w:val="24"/>
        </w:rPr>
        <w:t>послание автора читателю, современнику и потомку;</w:t>
      </w:r>
    </w:p>
    <w:p w:rsidR="00AF0F61" w:rsidRPr="00702647" w:rsidRDefault="00AF0F61" w:rsidP="00AF0F61">
      <w:pPr>
        <w:autoSpaceDE w:val="0"/>
        <w:autoSpaceDN w:val="0"/>
        <w:adjustRightInd w:val="0"/>
        <w:spacing w:after="0" w:line="240" w:lineRule="auto"/>
        <w:rPr>
          <w:rFonts w:ascii="Times New Roman" w:hAnsi="Times New Roman" w:cs="Times New Roman"/>
          <w:sz w:val="24"/>
          <w:szCs w:val="24"/>
        </w:rPr>
      </w:pPr>
      <w:r w:rsidRPr="00702647">
        <w:rPr>
          <w:rFonts w:ascii="Times New Roman" w:hAnsi="Times New Roman" w:cs="Times New Roman"/>
          <w:sz w:val="24"/>
          <w:szCs w:val="24"/>
        </w:rPr>
        <w:t>• определять для себя актуальную и перспективную цели чтения</w:t>
      </w:r>
      <w:r>
        <w:rPr>
          <w:rFonts w:ascii="Times New Roman" w:hAnsi="Times New Roman" w:cs="Times New Roman"/>
          <w:sz w:val="24"/>
          <w:szCs w:val="24"/>
        </w:rPr>
        <w:t xml:space="preserve"> </w:t>
      </w:r>
      <w:r w:rsidRPr="00702647">
        <w:rPr>
          <w:rFonts w:ascii="Times New Roman" w:hAnsi="Times New Roman" w:cs="Times New Roman"/>
          <w:sz w:val="24"/>
          <w:szCs w:val="24"/>
        </w:rPr>
        <w:t>художественной литературы; выбирать произведения для самостоятельного</w:t>
      </w:r>
      <w:r>
        <w:rPr>
          <w:rFonts w:ascii="Times New Roman" w:hAnsi="Times New Roman" w:cs="Times New Roman"/>
          <w:sz w:val="24"/>
          <w:szCs w:val="24"/>
        </w:rPr>
        <w:t xml:space="preserve"> </w:t>
      </w:r>
      <w:r w:rsidRPr="00702647">
        <w:rPr>
          <w:rFonts w:ascii="Times New Roman" w:hAnsi="Times New Roman" w:cs="Times New Roman"/>
          <w:sz w:val="24"/>
          <w:szCs w:val="24"/>
        </w:rPr>
        <w:t>чтения;</w:t>
      </w:r>
    </w:p>
    <w:p w:rsidR="00AF0F61" w:rsidRPr="00702647" w:rsidRDefault="00AF0F61" w:rsidP="00AF0F61">
      <w:pPr>
        <w:autoSpaceDE w:val="0"/>
        <w:autoSpaceDN w:val="0"/>
        <w:adjustRightInd w:val="0"/>
        <w:spacing w:after="0" w:line="240" w:lineRule="auto"/>
        <w:rPr>
          <w:rFonts w:ascii="Times New Roman" w:hAnsi="Times New Roman" w:cs="Times New Roman"/>
          <w:sz w:val="24"/>
          <w:szCs w:val="24"/>
        </w:rPr>
      </w:pPr>
      <w:r w:rsidRPr="00702647">
        <w:rPr>
          <w:rFonts w:ascii="Times New Roman" w:hAnsi="Times New Roman" w:cs="Times New Roman"/>
          <w:sz w:val="24"/>
          <w:szCs w:val="24"/>
        </w:rPr>
        <w:t>выявлять и интерпретировать авторскую позицию, определяя своё к ней</w:t>
      </w:r>
      <w:r>
        <w:rPr>
          <w:rFonts w:ascii="Times New Roman" w:hAnsi="Times New Roman" w:cs="Times New Roman"/>
          <w:sz w:val="24"/>
          <w:szCs w:val="24"/>
        </w:rPr>
        <w:t xml:space="preserve"> </w:t>
      </w:r>
      <w:r w:rsidRPr="00702647">
        <w:rPr>
          <w:rFonts w:ascii="Times New Roman" w:hAnsi="Times New Roman" w:cs="Times New Roman"/>
          <w:sz w:val="24"/>
          <w:szCs w:val="24"/>
        </w:rPr>
        <w:t>отношение, и на этой основе формировать собственные ценностные</w:t>
      </w:r>
      <w:r>
        <w:rPr>
          <w:rFonts w:ascii="Times New Roman" w:hAnsi="Times New Roman" w:cs="Times New Roman"/>
          <w:sz w:val="24"/>
          <w:szCs w:val="24"/>
        </w:rPr>
        <w:t xml:space="preserve"> </w:t>
      </w:r>
      <w:r w:rsidRPr="00702647">
        <w:rPr>
          <w:rFonts w:ascii="Times New Roman" w:hAnsi="Times New Roman" w:cs="Times New Roman"/>
          <w:sz w:val="24"/>
          <w:szCs w:val="24"/>
        </w:rPr>
        <w:t>ориентации;</w:t>
      </w:r>
    </w:p>
    <w:p w:rsidR="00AF0F61" w:rsidRPr="00702647" w:rsidRDefault="00AF0F61" w:rsidP="00AF0F61">
      <w:pPr>
        <w:autoSpaceDE w:val="0"/>
        <w:autoSpaceDN w:val="0"/>
        <w:adjustRightInd w:val="0"/>
        <w:spacing w:after="0" w:line="240" w:lineRule="auto"/>
        <w:rPr>
          <w:rFonts w:ascii="Times New Roman" w:hAnsi="Times New Roman" w:cs="Times New Roman"/>
          <w:sz w:val="24"/>
          <w:szCs w:val="24"/>
        </w:rPr>
      </w:pPr>
      <w:r w:rsidRPr="00702647">
        <w:rPr>
          <w:rFonts w:ascii="Times New Roman" w:hAnsi="Times New Roman" w:cs="Times New Roman"/>
          <w:sz w:val="24"/>
          <w:szCs w:val="24"/>
        </w:rPr>
        <w:t>• определять актуальность произведений для читателей разных</w:t>
      </w:r>
      <w:r>
        <w:rPr>
          <w:rFonts w:ascii="Times New Roman" w:hAnsi="Times New Roman" w:cs="Times New Roman"/>
          <w:sz w:val="24"/>
          <w:szCs w:val="24"/>
        </w:rPr>
        <w:t xml:space="preserve"> </w:t>
      </w:r>
      <w:r w:rsidRPr="00702647">
        <w:rPr>
          <w:rFonts w:ascii="Times New Roman" w:hAnsi="Times New Roman" w:cs="Times New Roman"/>
          <w:sz w:val="24"/>
          <w:szCs w:val="24"/>
        </w:rPr>
        <w:t>поколений и вступать в диалог с другими читателями;</w:t>
      </w:r>
    </w:p>
    <w:p w:rsidR="00AF0F61" w:rsidRPr="00702647" w:rsidRDefault="00AF0F61" w:rsidP="00AF0F61">
      <w:pPr>
        <w:autoSpaceDE w:val="0"/>
        <w:autoSpaceDN w:val="0"/>
        <w:adjustRightInd w:val="0"/>
        <w:spacing w:after="0" w:line="240" w:lineRule="auto"/>
        <w:rPr>
          <w:rFonts w:ascii="Times New Roman" w:hAnsi="Times New Roman" w:cs="Times New Roman"/>
          <w:sz w:val="24"/>
          <w:szCs w:val="24"/>
        </w:rPr>
      </w:pPr>
      <w:r w:rsidRPr="00702647">
        <w:rPr>
          <w:rFonts w:ascii="Times New Roman" w:hAnsi="Times New Roman" w:cs="Times New Roman"/>
          <w:sz w:val="24"/>
          <w:szCs w:val="24"/>
        </w:rPr>
        <w:t>• анализировать и истолковывать произведения разной жанровой</w:t>
      </w:r>
      <w:r>
        <w:rPr>
          <w:rFonts w:ascii="Times New Roman" w:hAnsi="Times New Roman" w:cs="Times New Roman"/>
          <w:sz w:val="24"/>
          <w:szCs w:val="24"/>
        </w:rPr>
        <w:t xml:space="preserve"> </w:t>
      </w:r>
      <w:r w:rsidRPr="00702647">
        <w:rPr>
          <w:rFonts w:ascii="Times New Roman" w:hAnsi="Times New Roman" w:cs="Times New Roman"/>
          <w:sz w:val="24"/>
          <w:szCs w:val="24"/>
        </w:rPr>
        <w:t>природы, аргументированно формулируя своё отношение к прочитанному;</w:t>
      </w:r>
    </w:p>
    <w:p w:rsidR="00AF0F61" w:rsidRPr="00702647" w:rsidRDefault="00AF0F61" w:rsidP="00AF0F61">
      <w:pPr>
        <w:autoSpaceDE w:val="0"/>
        <w:autoSpaceDN w:val="0"/>
        <w:adjustRightInd w:val="0"/>
        <w:spacing w:after="0" w:line="240" w:lineRule="auto"/>
        <w:rPr>
          <w:rFonts w:ascii="Times New Roman" w:hAnsi="Times New Roman" w:cs="Times New Roman"/>
          <w:sz w:val="24"/>
          <w:szCs w:val="24"/>
        </w:rPr>
      </w:pPr>
      <w:r w:rsidRPr="00702647">
        <w:rPr>
          <w:rFonts w:ascii="Times New Roman" w:hAnsi="Times New Roman" w:cs="Times New Roman"/>
          <w:sz w:val="24"/>
          <w:szCs w:val="24"/>
        </w:rPr>
        <w:t>• создавать собственный текст аналитического и интерпретирующего</w:t>
      </w:r>
      <w:r>
        <w:rPr>
          <w:rFonts w:ascii="Times New Roman" w:hAnsi="Times New Roman" w:cs="Times New Roman"/>
          <w:sz w:val="24"/>
          <w:szCs w:val="24"/>
        </w:rPr>
        <w:t xml:space="preserve"> </w:t>
      </w:r>
      <w:r w:rsidRPr="00702647">
        <w:rPr>
          <w:rFonts w:ascii="Times New Roman" w:hAnsi="Times New Roman" w:cs="Times New Roman"/>
          <w:sz w:val="24"/>
          <w:szCs w:val="24"/>
        </w:rPr>
        <w:t>характера в различных форматах;</w:t>
      </w:r>
    </w:p>
    <w:p w:rsidR="00AF0F61" w:rsidRPr="00702647" w:rsidRDefault="00AF0F61" w:rsidP="00AF0F61">
      <w:pPr>
        <w:autoSpaceDE w:val="0"/>
        <w:autoSpaceDN w:val="0"/>
        <w:adjustRightInd w:val="0"/>
        <w:spacing w:after="0" w:line="240" w:lineRule="auto"/>
        <w:rPr>
          <w:rFonts w:ascii="Times New Roman" w:hAnsi="Times New Roman" w:cs="Times New Roman"/>
          <w:sz w:val="24"/>
          <w:szCs w:val="24"/>
        </w:rPr>
      </w:pPr>
      <w:r w:rsidRPr="00702647">
        <w:rPr>
          <w:rFonts w:ascii="Times New Roman" w:hAnsi="Times New Roman" w:cs="Times New Roman"/>
          <w:sz w:val="24"/>
          <w:szCs w:val="24"/>
        </w:rPr>
        <w:t>• сопоставлять произведение словесного искусства и его воплощение в</w:t>
      </w:r>
      <w:r>
        <w:rPr>
          <w:rFonts w:ascii="Times New Roman" w:hAnsi="Times New Roman" w:cs="Times New Roman"/>
          <w:sz w:val="24"/>
          <w:szCs w:val="24"/>
        </w:rPr>
        <w:t xml:space="preserve"> </w:t>
      </w:r>
      <w:r w:rsidRPr="00702647">
        <w:rPr>
          <w:rFonts w:ascii="Times New Roman" w:hAnsi="Times New Roman" w:cs="Times New Roman"/>
          <w:sz w:val="24"/>
          <w:szCs w:val="24"/>
        </w:rPr>
        <w:t>других искусствах;</w:t>
      </w:r>
    </w:p>
    <w:p w:rsidR="00AF0F61" w:rsidRPr="00702647" w:rsidRDefault="00AF0F61" w:rsidP="00AF0F61">
      <w:pPr>
        <w:autoSpaceDE w:val="0"/>
        <w:autoSpaceDN w:val="0"/>
        <w:adjustRightInd w:val="0"/>
        <w:spacing w:after="0" w:line="240" w:lineRule="auto"/>
        <w:rPr>
          <w:rFonts w:ascii="Times New Roman" w:hAnsi="Times New Roman" w:cs="Times New Roman"/>
          <w:sz w:val="24"/>
          <w:szCs w:val="24"/>
        </w:rPr>
      </w:pPr>
      <w:r w:rsidRPr="00702647">
        <w:rPr>
          <w:rFonts w:ascii="Times New Roman" w:hAnsi="Times New Roman" w:cs="Times New Roman"/>
          <w:sz w:val="24"/>
          <w:szCs w:val="24"/>
        </w:rPr>
        <w:t>• работать с разными источниками информации и владеть основными</w:t>
      </w:r>
      <w:r>
        <w:rPr>
          <w:rFonts w:ascii="Times New Roman" w:hAnsi="Times New Roman" w:cs="Times New Roman"/>
          <w:sz w:val="24"/>
          <w:szCs w:val="24"/>
        </w:rPr>
        <w:t xml:space="preserve"> </w:t>
      </w:r>
      <w:r w:rsidRPr="00702647">
        <w:rPr>
          <w:rFonts w:ascii="Times New Roman" w:hAnsi="Times New Roman" w:cs="Times New Roman"/>
          <w:sz w:val="24"/>
          <w:szCs w:val="24"/>
        </w:rPr>
        <w:t>способами её обработки и презентации.</w:t>
      </w:r>
    </w:p>
    <w:p w:rsidR="00AF0F61" w:rsidRPr="00702647" w:rsidRDefault="00AF0F61" w:rsidP="00AF0F61">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Ученик </w:t>
      </w:r>
      <w:r w:rsidRPr="00702647">
        <w:rPr>
          <w:rFonts w:ascii="Times New Roman" w:hAnsi="Times New Roman" w:cs="Times New Roman"/>
          <w:i/>
          <w:iCs/>
          <w:sz w:val="24"/>
          <w:szCs w:val="24"/>
        </w:rPr>
        <w:t xml:space="preserve"> получит возможность научиться:</w:t>
      </w:r>
    </w:p>
    <w:p w:rsidR="00AF0F61" w:rsidRPr="00702647" w:rsidRDefault="00AF0F61" w:rsidP="00AF0F61">
      <w:pPr>
        <w:autoSpaceDE w:val="0"/>
        <w:autoSpaceDN w:val="0"/>
        <w:adjustRightInd w:val="0"/>
        <w:spacing w:after="0" w:line="240" w:lineRule="auto"/>
        <w:rPr>
          <w:rFonts w:ascii="Times New Roman" w:hAnsi="Times New Roman" w:cs="Times New Roman"/>
          <w:i/>
          <w:iCs/>
          <w:sz w:val="24"/>
          <w:szCs w:val="24"/>
        </w:rPr>
      </w:pPr>
      <w:r w:rsidRPr="00702647">
        <w:rPr>
          <w:rFonts w:ascii="Times New Roman" w:hAnsi="Times New Roman" w:cs="Times New Roman"/>
          <w:sz w:val="24"/>
          <w:szCs w:val="24"/>
        </w:rPr>
        <w:t xml:space="preserve">• </w:t>
      </w:r>
      <w:r w:rsidRPr="00702647">
        <w:rPr>
          <w:rFonts w:ascii="Times New Roman" w:hAnsi="Times New Roman" w:cs="Times New Roman"/>
          <w:i/>
          <w:iCs/>
          <w:sz w:val="24"/>
          <w:szCs w:val="24"/>
        </w:rPr>
        <w:t>оценивать интерпретацию художественного текста, созданную</w:t>
      </w:r>
      <w:r>
        <w:rPr>
          <w:rFonts w:ascii="Times New Roman" w:hAnsi="Times New Roman" w:cs="Times New Roman"/>
          <w:i/>
          <w:iCs/>
          <w:sz w:val="24"/>
          <w:szCs w:val="24"/>
        </w:rPr>
        <w:t xml:space="preserve"> </w:t>
      </w:r>
      <w:r w:rsidRPr="00702647">
        <w:rPr>
          <w:rFonts w:ascii="Times New Roman" w:hAnsi="Times New Roman" w:cs="Times New Roman"/>
          <w:i/>
          <w:iCs/>
          <w:sz w:val="24"/>
          <w:szCs w:val="24"/>
        </w:rPr>
        <w:t>средствами других искусств;</w:t>
      </w:r>
    </w:p>
    <w:p w:rsidR="00AF0F61" w:rsidRPr="00702647" w:rsidRDefault="00AF0F61" w:rsidP="00AF0F61">
      <w:pPr>
        <w:autoSpaceDE w:val="0"/>
        <w:autoSpaceDN w:val="0"/>
        <w:adjustRightInd w:val="0"/>
        <w:spacing w:after="0" w:line="240" w:lineRule="auto"/>
        <w:rPr>
          <w:rFonts w:ascii="Times New Roman" w:hAnsi="Times New Roman" w:cs="Times New Roman"/>
          <w:i/>
          <w:iCs/>
          <w:sz w:val="24"/>
          <w:szCs w:val="24"/>
        </w:rPr>
      </w:pPr>
      <w:r w:rsidRPr="00702647">
        <w:rPr>
          <w:rFonts w:ascii="Times New Roman" w:hAnsi="Times New Roman" w:cs="Times New Roman"/>
          <w:sz w:val="24"/>
          <w:szCs w:val="24"/>
        </w:rPr>
        <w:t xml:space="preserve">• </w:t>
      </w:r>
      <w:r w:rsidRPr="00702647">
        <w:rPr>
          <w:rFonts w:ascii="Times New Roman" w:hAnsi="Times New Roman" w:cs="Times New Roman"/>
          <w:i/>
          <w:iCs/>
          <w:sz w:val="24"/>
          <w:szCs w:val="24"/>
        </w:rPr>
        <w:t>создавать собственную интерпретацию изученного текста</w:t>
      </w:r>
      <w:r>
        <w:rPr>
          <w:rFonts w:ascii="Times New Roman" w:hAnsi="Times New Roman" w:cs="Times New Roman"/>
          <w:i/>
          <w:iCs/>
          <w:sz w:val="24"/>
          <w:szCs w:val="24"/>
        </w:rPr>
        <w:t xml:space="preserve"> </w:t>
      </w:r>
      <w:r w:rsidRPr="00702647">
        <w:rPr>
          <w:rFonts w:ascii="Times New Roman" w:hAnsi="Times New Roman" w:cs="Times New Roman"/>
          <w:i/>
          <w:iCs/>
          <w:sz w:val="24"/>
          <w:szCs w:val="24"/>
        </w:rPr>
        <w:t>средствами других искусств;</w:t>
      </w:r>
    </w:p>
    <w:p w:rsidR="00AF0F61" w:rsidRPr="00702647" w:rsidRDefault="00AF0F61" w:rsidP="00AF0F61">
      <w:pPr>
        <w:autoSpaceDE w:val="0"/>
        <w:autoSpaceDN w:val="0"/>
        <w:adjustRightInd w:val="0"/>
        <w:spacing w:after="0" w:line="240" w:lineRule="auto"/>
        <w:rPr>
          <w:rFonts w:ascii="Times New Roman" w:hAnsi="Times New Roman" w:cs="Times New Roman"/>
          <w:i/>
          <w:iCs/>
          <w:sz w:val="24"/>
          <w:szCs w:val="24"/>
        </w:rPr>
      </w:pPr>
      <w:r w:rsidRPr="00702647">
        <w:rPr>
          <w:rFonts w:ascii="Times New Roman" w:hAnsi="Times New Roman" w:cs="Times New Roman"/>
          <w:sz w:val="24"/>
          <w:szCs w:val="24"/>
        </w:rPr>
        <w:t xml:space="preserve">• </w:t>
      </w:r>
      <w:r w:rsidRPr="00702647">
        <w:rPr>
          <w:rFonts w:ascii="Times New Roman" w:hAnsi="Times New Roman" w:cs="Times New Roman"/>
          <w:i/>
          <w:iCs/>
          <w:sz w:val="24"/>
          <w:szCs w:val="24"/>
        </w:rPr>
        <w:t>сопоставлять произведения русской и мировой литературы</w:t>
      </w:r>
      <w:r>
        <w:rPr>
          <w:rFonts w:ascii="Times New Roman" w:hAnsi="Times New Roman" w:cs="Times New Roman"/>
          <w:i/>
          <w:iCs/>
          <w:sz w:val="24"/>
          <w:szCs w:val="24"/>
        </w:rPr>
        <w:t xml:space="preserve"> </w:t>
      </w:r>
      <w:r w:rsidRPr="00702647">
        <w:rPr>
          <w:rFonts w:ascii="Times New Roman" w:hAnsi="Times New Roman" w:cs="Times New Roman"/>
          <w:i/>
          <w:iCs/>
          <w:sz w:val="24"/>
          <w:szCs w:val="24"/>
        </w:rPr>
        <w:t>самостоятельно (или под руководством учителя), определяя линии</w:t>
      </w:r>
      <w:r>
        <w:rPr>
          <w:rFonts w:ascii="Times New Roman" w:hAnsi="Times New Roman" w:cs="Times New Roman"/>
          <w:i/>
          <w:iCs/>
          <w:sz w:val="24"/>
          <w:szCs w:val="24"/>
        </w:rPr>
        <w:t xml:space="preserve"> </w:t>
      </w:r>
      <w:r w:rsidRPr="00702647">
        <w:rPr>
          <w:rFonts w:ascii="Times New Roman" w:hAnsi="Times New Roman" w:cs="Times New Roman"/>
          <w:i/>
          <w:iCs/>
          <w:sz w:val="24"/>
          <w:szCs w:val="24"/>
        </w:rPr>
        <w:t>сопоставления, выбирая аспект для сопоставительного анализа;</w:t>
      </w:r>
    </w:p>
    <w:p w:rsidR="00AF0F61" w:rsidRPr="00037C88" w:rsidRDefault="00AF0F61" w:rsidP="00AF0F61">
      <w:pPr>
        <w:autoSpaceDE w:val="0"/>
        <w:autoSpaceDN w:val="0"/>
        <w:adjustRightInd w:val="0"/>
        <w:spacing w:after="0" w:line="240" w:lineRule="auto"/>
        <w:ind w:firstLine="709"/>
        <w:jc w:val="both"/>
        <w:rPr>
          <w:rFonts w:ascii="Times New Roman" w:eastAsia="MS Mincho" w:hAnsi="Times New Roman" w:cs="Times New Roman"/>
          <w:sz w:val="24"/>
          <w:szCs w:val="24"/>
        </w:rPr>
      </w:pPr>
      <w:r w:rsidRPr="00037C88">
        <w:rPr>
          <w:rFonts w:ascii="Times New Roman" w:eastAsia="MS Mincho" w:hAnsi="Times New Roman" w:cs="Times New Roman"/>
          <w:sz w:val="24"/>
          <w:szCs w:val="24"/>
        </w:rPr>
        <w:t xml:space="preserve">Конкретизируя эти общие результаты, обозначим наиболее важные </w:t>
      </w:r>
      <w:r w:rsidRPr="00037C88">
        <w:rPr>
          <w:rFonts w:ascii="Times New Roman" w:eastAsia="MS Mincho" w:hAnsi="Times New Roman" w:cs="Times New Roman"/>
          <w:b/>
          <w:sz w:val="24"/>
          <w:szCs w:val="24"/>
        </w:rPr>
        <w:t>предметныеумения</w:t>
      </w:r>
      <w:r w:rsidRPr="00037C88">
        <w:rPr>
          <w:rFonts w:ascii="Times New Roman" w:eastAsia="MS Mincho" w:hAnsi="Times New Roman" w:cs="Times New Roman"/>
          <w:sz w:val="24"/>
          <w:szCs w:val="24"/>
        </w:rPr>
        <w:t xml:space="preserve">, формируемые у </w:t>
      </w:r>
      <w:r w:rsidRPr="00037C88">
        <w:rPr>
          <w:rFonts w:ascii="Times New Roman" w:eastAsia="Calibri" w:hAnsi="Times New Roman" w:cs="Times New Roman"/>
          <w:sz w:val="24"/>
          <w:szCs w:val="24"/>
        </w:rPr>
        <w:t xml:space="preserve">обучающихся </w:t>
      </w:r>
      <w:r w:rsidRPr="00037C88">
        <w:rPr>
          <w:rFonts w:ascii="Times New Roman" w:eastAsia="MS Mincho" w:hAnsi="Times New Roman" w:cs="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AF0F61" w:rsidRPr="00037C88" w:rsidRDefault="00AF0F61" w:rsidP="00AF0F61">
      <w:pPr>
        <w:widowControl w:val="0"/>
        <w:numPr>
          <w:ilvl w:val="0"/>
          <w:numId w:val="24"/>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037C88">
        <w:rPr>
          <w:rFonts w:ascii="Times New Roman" w:eastAsia="MS Mincho" w:hAnsi="Times New Roman" w:cs="Times New Roman"/>
          <w:sz w:val="24"/>
          <w:szCs w:val="24"/>
        </w:rPr>
        <w:t>определять тему и основную мысль произведения;</w:t>
      </w:r>
    </w:p>
    <w:p w:rsidR="00AF0F61" w:rsidRPr="00037C88" w:rsidRDefault="00AF0F61" w:rsidP="00AF0F61">
      <w:pPr>
        <w:widowControl w:val="0"/>
        <w:numPr>
          <w:ilvl w:val="0"/>
          <w:numId w:val="24"/>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037C88">
        <w:rPr>
          <w:rFonts w:ascii="Times New Roman" w:eastAsia="MS Mincho" w:hAnsi="Times New Roman" w:cs="Times New Roman"/>
          <w:sz w:val="24"/>
          <w:szCs w:val="24"/>
        </w:rPr>
        <w:t>владеть различными видами пересказа, пересказывать сюжет; выявлять особенности композиции, основной конфликт, вычленять фабулу;</w:t>
      </w:r>
    </w:p>
    <w:p w:rsidR="00AF0F61" w:rsidRPr="00037C88" w:rsidRDefault="00AF0F61" w:rsidP="00AF0F61">
      <w:pPr>
        <w:widowControl w:val="0"/>
        <w:numPr>
          <w:ilvl w:val="0"/>
          <w:numId w:val="24"/>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037C88">
        <w:rPr>
          <w:rFonts w:ascii="Times New Roman" w:eastAsia="MS Mincho" w:hAnsi="Times New Roman" w:cs="Times New Roman"/>
          <w:sz w:val="24"/>
          <w:szCs w:val="24"/>
        </w:rPr>
        <w:t>характеризовать героев-персонажей, давать их</w:t>
      </w:r>
      <w:r>
        <w:rPr>
          <w:rFonts w:ascii="Times New Roman" w:eastAsia="MS Mincho" w:hAnsi="Times New Roman" w:cs="Times New Roman"/>
          <w:sz w:val="24"/>
          <w:szCs w:val="24"/>
        </w:rPr>
        <w:t xml:space="preserve"> сравнительные характеристики </w:t>
      </w:r>
      <w:r w:rsidRPr="00037C88">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оценивать систему персонажей</w:t>
      </w:r>
      <w:r w:rsidRPr="00037C88">
        <w:rPr>
          <w:rFonts w:ascii="Times New Roman" w:eastAsia="MS Mincho" w:hAnsi="Times New Roman" w:cs="Times New Roman"/>
          <w:sz w:val="24"/>
          <w:szCs w:val="24"/>
        </w:rPr>
        <w:t>;</w:t>
      </w:r>
    </w:p>
    <w:p w:rsidR="00AF0F61" w:rsidRPr="00037C88" w:rsidRDefault="00AF0F61" w:rsidP="00AF0F61">
      <w:pPr>
        <w:widowControl w:val="0"/>
        <w:numPr>
          <w:ilvl w:val="0"/>
          <w:numId w:val="24"/>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037C88">
        <w:rPr>
          <w:rFonts w:ascii="Times New Roman" w:eastAsia="MS Mincho" w:hAnsi="Times New Roman" w:cs="Times New Roman"/>
          <w:sz w:val="24"/>
          <w:szCs w:val="24"/>
        </w:rPr>
        <w:t>находить основные изобразительно-выразительные средства, характерные для творческой манеры писателя, определ</w:t>
      </w:r>
      <w:r>
        <w:rPr>
          <w:rFonts w:ascii="Times New Roman" w:eastAsia="MS Mincho" w:hAnsi="Times New Roman" w:cs="Times New Roman"/>
          <w:sz w:val="24"/>
          <w:szCs w:val="24"/>
        </w:rPr>
        <w:t>ять их художественные функции</w:t>
      </w:r>
      <w:r w:rsidRPr="00037C88">
        <w:rPr>
          <w:rFonts w:ascii="Times New Roman" w:eastAsia="MS Mincho" w:hAnsi="Times New Roman" w:cs="Times New Roman"/>
          <w:sz w:val="24"/>
          <w:szCs w:val="24"/>
        </w:rPr>
        <w:t>; выявлять особе</w:t>
      </w:r>
      <w:r>
        <w:rPr>
          <w:rFonts w:ascii="Times New Roman" w:eastAsia="MS Mincho" w:hAnsi="Times New Roman" w:cs="Times New Roman"/>
          <w:sz w:val="24"/>
          <w:szCs w:val="24"/>
        </w:rPr>
        <w:t>нности языка и стиля писателя</w:t>
      </w:r>
      <w:r w:rsidRPr="00037C88">
        <w:rPr>
          <w:rFonts w:ascii="Times New Roman" w:eastAsia="MS Mincho" w:hAnsi="Times New Roman" w:cs="Times New Roman"/>
          <w:sz w:val="24"/>
          <w:szCs w:val="24"/>
        </w:rPr>
        <w:t>;</w:t>
      </w:r>
    </w:p>
    <w:p w:rsidR="00AF0F61" w:rsidRPr="00037C88" w:rsidRDefault="00AF0F61" w:rsidP="00AF0F61">
      <w:pPr>
        <w:widowControl w:val="0"/>
        <w:numPr>
          <w:ilvl w:val="0"/>
          <w:numId w:val="24"/>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037C88">
        <w:rPr>
          <w:rFonts w:ascii="Times New Roman" w:eastAsia="MS Mincho" w:hAnsi="Times New Roman" w:cs="Times New Roman"/>
          <w:sz w:val="24"/>
          <w:szCs w:val="24"/>
        </w:rPr>
        <w:t>определять родо-жанровую специфику</w:t>
      </w:r>
      <w:r>
        <w:rPr>
          <w:rFonts w:ascii="Times New Roman" w:eastAsia="MS Mincho" w:hAnsi="Times New Roman" w:cs="Times New Roman"/>
          <w:sz w:val="24"/>
          <w:szCs w:val="24"/>
        </w:rPr>
        <w:t xml:space="preserve"> художественного произведения</w:t>
      </w:r>
      <w:r w:rsidRPr="00037C88">
        <w:rPr>
          <w:rFonts w:ascii="Times New Roman" w:eastAsia="MS Mincho" w:hAnsi="Times New Roman" w:cs="Times New Roman"/>
          <w:sz w:val="24"/>
          <w:szCs w:val="24"/>
        </w:rPr>
        <w:t xml:space="preserve">; </w:t>
      </w:r>
    </w:p>
    <w:p w:rsidR="00AF0F61" w:rsidRPr="00037C88" w:rsidRDefault="00AF0F61" w:rsidP="00AF0F61">
      <w:pPr>
        <w:widowControl w:val="0"/>
        <w:numPr>
          <w:ilvl w:val="0"/>
          <w:numId w:val="24"/>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037C88">
        <w:rPr>
          <w:rFonts w:ascii="Times New Roman" w:eastAsia="MS Mincho" w:hAnsi="Times New Roman" w:cs="Times New Roman"/>
          <w:sz w:val="24"/>
          <w:szCs w:val="24"/>
        </w:rPr>
        <w:t>объяснять свое понимание нравственно-философской, социально-исторической и эстетичес</w:t>
      </w:r>
      <w:r>
        <w:rPr>
          <w:rFonts w:ascii="Times New Roman" w:eastAsia="MS Mincho" w:hAnsi="Times New Roman" w:cs="Times New Roman"/>
          <w:sz w:val="24"/>
          <w:szCs w:val="24"/>
        </w:rPr>
        <w:t>кой проблематики произведений</w:t>
      </w:r>
      <w:r w:rsidRPr="00037C88">
        <w:rPr>
          <w:rFonts w:ascii="Times New Roman" w:eastAsia="MS Mincho" w:hAnsi="Times New Roman" w:cs="Times New Roman"/>
          <w:sz w:val="24"/>
          <w:szCs w:val="24"/>
        </w:rPr>
        <w:t>;</w:t>
      </w:r>
    </w:p>
    <w:p w:rsidR="00AF0F61" w:rsidRPr="00037C88" w:rsidRDefault="00AF0F61" w:rsidP="00AF0F61">
      <w:pPr>
        <w:widowControl w:val="0"/>
        <w:numPr>
          <w:ilvl w:val="0"/>
          <w:numId w:val="24"/>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037C88">
        <w:rPr>
          <w:rFonts w:ascii="Times New Roman" w:eastAsia="MS Mincho" w:hAnsi="Times New Roman" w:cs="Times New Roman"/>
          <w:sz w:val="24"/>
          <w:szCs w:val="24"/>
        </w:rPr>
        <w:t xml:space="preserve">выделять в произведениях элементы художественной формы и </w:t>
      </w:r>
      <w:r>
        <w:rPr>
          <w:rFonts w:ascii="Times New Roman" w:eastAsia="MS Mincho" w:hAnsi="Times New Roman" w:cs="Times New Roman"/>
          <w:sz w:val="24"/>
          <w:szCs w:val="24"/>
        </w:rPr>
        <w:t>обнаруживать связи между ними</w:t>
      </w:r>
      <w:r w:rsidRPr="00037C88">
        <w:rPr>
          <w:rFonts w:ascii="Times New Roman" w:eastAsia="MS Mincho" w:hAnsi="Times New Roman" w:cs="Times New Roman"/>
          <w:sz w:val="24"/>
          <w:szCs w:val="24"/>
        </w:rPr>
        <w:t>, постепенно переходя к анализу текста; анализировать литературн</w:t>
      </w:r>
      <w:r>
        <w:rPr>
          <w:rFonts w:ascii="Times New Roman" w:eastAsia="MS Mincho" w:hAnsi="Times New Roman" w:cs="Times New Roman"/>
          <w:sz w:val="24"/>
          <w:szCs w:val="24"/>
        </w:rPr>
        <w:t>ые произведения разных жанров</w:t>
      </w:r>
      <w:r w:rsidRPr="00037C88">
        <w:rPr>
          <w:rFonts w:ascii="Times New Roman" w:eastAsia="MS Mincho" w:hAnsi="Times New Roman" w:cs="Times New Roman"/>
          <w:sz w:val="24"/>
          <w:szCs w:val="24"/>
        </w:rPr>
        <w:t>;</w:t>
      </w:r>
    </w:p>
    <w:p w:rsidR="00AF0F61" w:rsidRPr="00037C88" w:rsidRDefault="00AF0F61" w:rsidP="00AF0F61">
      <w:pPr>
        <w:widowControl w:val="0"/>
        <w:numPr>
          <w:ilvl w:val="0"/>
          <w:numId w:val="24"/>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037C88">
        <w:rPr>
          <w:rFonts w:ascii="Times New Roman" w:eastAsia="Calibri" w:hAnsi="Times New Roman" w:cs="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037C88">
        <w:rPr>
          <w:rFonts w:ascii="Times New Roman" w:eastAsia="MS Mincho" w:hAnsi="Times New Roman" w:cs="Times New Roman"/>
          <w:sz w:val="24"/>
          <w:szCs w:val="24"/>
        </w:rPr>
        <w:t xml:space="preserve"> (– на своем уровне); </w:t>
      </w:r>
    </w:p>
    <w:p w:rsidR="00AF0F61" w:rsidRPr="00037C88" w:rsidRDefault="00AF0F61" w:rsidP="00AF0F61">
      <w:pPr>
        <w:widowControl w:val="0"/>
        <w:numPr>
          <w:ilvl w:val="0"/>
          <w:numId w:val="24"/>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037C88">
        <w:rPr>
          <w:rFonts w:ascii="Times New Roman" w:eastAsia="MS Mincho" w:hAnsi="Times New Roman" w:cs="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AF0F61" w:rsidRPr="00037C88" w:rsidRDefault="00AF0F61" w:rsidP="00AF0F61">
      <w:pPr>
        <w:widowControl w:val="0"/>
        <w:numPr>
          <w:ilvl w:val="0"/>
          <w:numId w:val="24"/>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037C88">
        <w:rPr>
          <w:rFonts w:ascii="Times New Roman" w:eastAsia="MS Mincho" w:hAnsi="Times New Roman" w:cs="Times New Roman"/>
          <w:sz w:val="24"/>
          <w:szCs w:val="24"/>
        </w:rPr>
        <w:t xml:space="preserve">представлять развернутый устный или письменный </w:t>
      </w:r>
      <w:r>
        <w:rPr>
          <w:rFonts w:ascii="Times New Roman" w:eastAsia="MS Mincho" w:hAnsi="Times New Roman" w:cs="Times New Roman"/>
          <w:sz w:val="24"/>
          <w:szCs w:val="24"/>
        </w:rPr>
        <w:t>ответ на поставленные вопросы (</w:t>
      </w:r>
      <w:r w:rsidRPr="00037C88">
        <w:rPr>
          <w:rFonts w:ascii="Times New Roman" w:eastAsia="MS Mincho" w:hAnsi="Times New Roman" w:cs="Times New Roman"/>
          <w:sz w:val="24"/>
          <w:szCs w:val="24"/>
        </w:rPr>
        <w:t xml:space="preserve">– на </w:t>
      </w:r>
      <w:r w:rsidRPr="00037C88">
        <w:rPr>
          <w:rFonts w:ascii="Times New Roman" w:eastAsia="MS Mincho" w:hAnsi="Times New Roman" w:cs="Times New Roman"/>
          <w:sz w:val="24"/>
          <w:szCs w:val="24"/>
        </w:rPr>
        <w:lastRenderedPageBreak/>
        <w:t>своем уро</w:t>
      </w:r>
      <w:r>
        <w:rPr>
          <w:rFonts w:ascii="Times New Roman" w:eastAsia="MS Mincho" w:hAnsi="Times New Roman" w:cs="Times New Roman"/>
          <w:sz w:val="24"/>
          <w:szCs w:val="24"/>
        </w:rPr>
        <w:t>вне); вести учебные дискуссии</w:t>
      </w:r>
      <w:r w:rsidRPr="00037C88">
        <w:rPr>
          <w:rFonts w:ascii="Times New Roman" w:eastAsia="MS Mincho" w:hAnsi="Times New Roman" w:cs="Times New Roman"/>
          <w:sz w:val="24"/>
          <w:szCs w:val="24"/>
        </w:rPr>
        <w:t>;</w:t>
      </w:r>
    </w:p>
    <w:p w:rsidR="00AF0F61" w:rsidRPr="00037C88" w:rsidRDefault="00AF0F61" w:rsidP="00AF0F61">
      <w:pPr>
        <w:numPr>
          <w:ilvl w:val="0"/>
          <w:numId w:val="24"/>
        </w:numPr>
        <w:spacing w:after="0" w:line="240" w:lineRule="auto"/>
        <w:ind w:left="0" w:firstLine="709"/>
        <w:jc w:val="both"/>
        <w:rPr>
          <w:rFonts w:ascii="Times New Roman" w:eastAsia="MS Mincho" w:hAnsi="Times New Roman" w:cs="Times New Roman"/>
          <w:sz w:val="24"/>
          <w:szCs w:val="24"/>
        </w:rPr>
      </w:pPr>
      <w:r w:rsidRPr="00037C88">
        <w:rPr>
          <w:rFonts w:ascii="Times New Roman" w:eastAsia="MS Mincho" w:hAnsi="Times New Roman" w:cs="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037C88">
        <w:rPr>
          <w:rFonts w:ascii="Times New Roman" w:eastAsia="Calibri" w:hAnsi="Times New Roman" w:cs="Times New Roman"/>
          <w:bCs/>
          <w:sz w:val="24"/>
          <w:szCs w:val="24"/>
        </w:rPr>
        <w:t xml:space="preserve">организации дискуссии </w:t>
      </w:r>
      <w:r>
        <w:rPr>
          <w:rFonts w:ascii="Times New Roman" w:eastAsia="MS Mincho" w:hAnsi="Times New Roman" w:cs="Times New Roman"/>
          <w:sz w:val="24"/>
          <w:szCs w:val="24"/>
        </w:rPr>
        <w:t xml:space="preserve"> (</w:t>
      </w:r>
      <w:r w:rsidRPr="00037C88">
        <w:rPr>
          <w:rFonts w:ascii="Times New Roman" w:eastAsia="MS Mincho" w:hAnsi="Times New Roman" w:cs="Times New Roman"/>
          <w:sz w:val="24"/>
          <w:szCs w:val="24"/>
        </w:rPr>
        <w:t xml:space="preserve"> – на своем уровне);</w:t>
      </w:r>
    </w:p>
    <w:p w:rsidR="00AF0F61" w:rsidRPr="00037C88" w:rsidRDefault="00AF0F61" w:rsidP="00AF0F61">
      <w:pPr>
        <w:widowControl w:val="0"/>
        <w:numPr>
          <w:ilvl w:val="0"/>
          <w:numId w:val="24"/>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037C88">
        <w:rPr>
          <w:rFonts w:ascii="Times New Roman" w:eastAsia="MS Mincho" w:hAnsi="Times New Roman" w:cs="Times New Roman"/>
          <w:sz w:val="24"/>
          <w:szCs w:val="24"/>
        </w:rPr>
        <w:t>выражать личное отношение к художественному произведению, аргументировать св</w:t>
      </w:r>
      <w:r>
        <w:rPr>
          <w:rFonts w:ascii="Times New Roman" w:eastAsia="MS Mincho" w:hAnsi="Times New Roman" w:cs="Times New Roman"/>
          <w:sz w:val="24"/>
          <w:szCs w:val="24"/>
        </w:rPr>
        <w:t>ою точку зрения (</w:t>
      </w:r>
      <w:r w:rsidRPr="00037C88">
        <w:rPr>
          <w:rFonts w:ascii="Times New Roman" w:eastAsia="MS Mincho" w:hAnsi="Times New Roman" w:cs="Times New Roman"/>
          <w:sz w:val="24"/>
          <w:szCs w:val="24"/>
        </w:rPr>
        <w:t>– на своем уровне);</w:t>
      </w:r>
    </w:p>
    <w:p w:rsidR="00AF0F61" w:rsidRPr="00037C88" w:rsidRDefault="00AF0F61" w:rsidP="00AF0F61">
      <w:pPr>
        <w:widowControl w:val="0"/>
        <w:numPr>
          <w:ilvl w:val="0"/>
          <w:numId w:val="24"/>
        </w:numPr>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037C88">
        <w:rPr>
          <w:rFonts w:ascii="Times New Roman" w:eastAsia="MS Mincho" w:hAnsi="Times New Roman" w:cs="Times New Roman"/>
          <w:sz w:val="24"/>
          <w:szCs w:val="24"/>
        </w:rPr>
        <w:t>выразительно читать с листа и наизусть произведения/фрагменты</w:t>
      </w:r>
    </w:p>
    <w:p w:rsidR="00AF0F61" w:rsidRPr="00037C88" w:rsidRDefault="00AF0F61" w:rsidP="00AF0F61">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037C88">
        <w:rPr>
          <w:rFonts w:ascii="Times New Roman" w:eastAsia="MS Mincho" w:hAnsi="Times New Roman" w:cs="Times New Roman"/>
          <w:sz w:val="24"/>
          <w:szCs w:val="24"/>
        </w:rPr>
        <w:t>произведений художественной литературы, передавая личное отно</w:t>
      </w:r>
      <w:r>
        <w:rPr>
          <w:rFonts w:ascii="Times New Roman" w:eastAsia="MS Mincho" w:hAnsi="Times New Roman" w:cs="Times New Roman"/>
          <w:sz w:val="24"/>
          <w:szCs w:val="24"/>
        </w:rPr>
        <w:t>шение к произведению</w:t>
      </w:r>
      <w:r w:rsidRPr="00037C88">
        <w:rPr>
          <w:rFonts w:ascii="Times New Roman" w:eastAsia="MS Mincho" w:hAnsi="Times New Roman" w:cs="Times New Roman"/>
          <w:sz w:val="24"/>
          <w:szCs w:val="24"/>
        </w:rPr>
        <w:t xml:space="preserve">; </w:t>
      </w:r>
    </w:p>
    <w:p w:rsidR="00AF0F61" w:rsidRPr="00037C88" w:rsidRDefault="00AF0F61" w:rsidP="00AF0F61">
      <w:pPr>
        <w:widowControl w:val="0"/>
        <w:numPr>
          <w:ilvl w:val="0"/>
          <w:numId w:val="24"/>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037C88">
        <w:rPr>
          <w:rFonts w:ascii="Times New Roman" w:eastAsia="MS Mincho" w:hAnsi="Times New Roman" w:cs="Times New Roman"/>
          <w:sz w:val="24"/>
          <w:szCs w:val="24"/>
        </w:rPr>
        <w:t>ориентироваться в информационном образовательном пространстве: работать с энциклопедиями, словарями, справочни</w:t>
      </w:r>
      <w:r>
        <w:rPr>
          <w:rFonts w:ascii="Times New Roman" w:eastAsia="MS Mincho" w:hAnsi="Times New Roman" w:cs="Times New Roman"/>
          <w:sz w:val="24"/>
          <w:szCs w:val="24"/>
        </w:rPr>
        <w:t>ками, специальной литературой</w:t>
      </w:r>
      <w:r w:rsidRPr="00037C88">
        <w:rPr>
          <w:rFonts w:ascii="Times New Roman" w:eastAsia="MS Mincho" w:hAnsi="Times New Roman" w:cs="Times New Roman"/>
          <w:sz w:val="24"/>
          <w:szCs w:val="24"/>
        </w:rPr>
        <w:t>; пользоваться каталогами библиотек, библиографическими указателями</w:t>
      </w:r>
      <w:r>
        <w:rPr>
          <w:rFonts w:ascii="Times New Roman" w:eastAsia="MS Mincho" w:hAnsi="Times New Roman" w:cs="Times New Roman"/>
          <w:sz w:val="24"/>
          <w:szCs w:val="24"/>
        </w:rPr>
        <w:t>, системой поиска в Интернете  (</w:t>
      </w:r>
      <w:r w:rsidRPr="00037C88">
        <w:rPr>
          <w:rFonts w:ascii="Times New Roman" w:eastAsia="MS Mincho" w:hAnsi="Times New Roman" w:cs="Times New Roman"/>
          <w:sz w:val="24"/>
          <w:szCs w:val="24"/>
        </w:rPr>
        <w:t>– на своем уровне).</w:t>
      </w:r>
    </w:p>
    <w:p w:rsidR="00AF0F61" w:rsidRPr="00702647" w:rsidRDefault="00AF0F61" w:rsidP="00AF0F61">
      <w:pPr>
        <w:autoSpaceDE w:val="0"/>
        <w:autoSpaceDN w:val="0"/>
        <w:adjustRightInd w:val="0"/>
        <w:spacing w:after="0" w:line="240" w:lineRule="auto"/>
        <w:rPr>
          <w:rFonts w:ascii="Times New Roman" w:hAnsi="Times New Roman" w:cs="Times New Roman"/>
          <w:i/>
          <w:iCs/>
          <w:sz w:val="24"/>
          <w:szCs w:val="24"/>
        </w:rPr>
      </w:pPr>
    </w:p>
    <w:p w:rsidR="00AF0F61" w:rsidRDefault="00AF0F61" w:rsidP="00AF0F61">
      <w:pPr>
        <w:rPr>
          <w:rFonts w:ascii="Times New Roman" w:hAnsi="Times New Roman" w:cs="Times New Roman"/>
          <w:b/>
          <w:sz w:val="24"/>
          <w:szCs w:val="24"/>
        </w:rPr>
      </w:pPr>
    </w:p>
    <w:p w:rsidR="0000307B" w:rsidRDefault="0000307B" w:rsidP="00961971">
      <w:pPr>
        <w:jc w:val="center"/>
        <w:rPr>
          <w:rFonts w:ascii="Times New Roman" w:hAnsi="Times New Roman" w:cs="Times New Roman"/>
          <w:b/>
          <w:sz w:val="24"/>
          <w:szCs w:val="24"/>
        </w:rPr>
      </w:pPr>
    </w:p>
    <w:p w:rsidR="00C76521" w:rsidRPr="00961971" w:rsidRDefault="00C76521" w:rsidP="003105C5">
      <w:pPr>
        <w:jc w:val="center"/>
        <w:rPr>
          <w:rFonts w:ascii="Times New Roman" w:hAnsi="Times New Roman" w:cs="Times New Roman"/>
          <w:b/>
          <w:sz w:val="24"/>
          <w:szCs w:val="24"/>
        </w:rPr>
      </w:pPr>
      <w:r w:rsidRPr="00961971">
        <w:rPr>
          <w:rFonts w:ascii="Times New Roman" w:hAnsi="Times New Roman" w:cs="Times New Roman"/>
          <w:b/>
          <w:sz w:val="24"/>
          <w:szCs w:val="24"/>
        </w:rPr>
        <w:t>СОДЕРЖАНИЕ КУРСА</w:t>
      </w:r>
      <w:r w:rsidR="003105C5">
        <w:rPr>
          <w:rFonts w:ascii="Times New Roman" w:hAnsi="Times New Roman" w:cs="Times New Roman"/>
          <w:b/>
          <w:sz w:val="24"/>
          <w:szCs w:val="24"/>
        </w:rPr>
        <w:t xml:space="preserve"> «ЛИТЕРАТУРА»</w:t>
      </w:r>
    </w:p>
    <w:p w:rsidR="007C2165" w:rsidRPr="002505F1" w:rsidRDefault="007C2165" w:rsidP="007C2165">
      <w:pPr>
        <w:jc w:val="center"/>
        <w:rPr>
          <w:rFonts w:ascii="Times New Roman" w:hAnsi="Times New Roman" w:cs="Times New Roman"/>
          <w:b/>
          <w:sz w:val="24"/>
          <w:szCs w:val="24"/>
        </w:rPr>
      </w:pPr>
      <w:r w:rsidRPr="002505F1">
        <w:rPr>
          <w:rFonts w:ascii="Times New Roman" w:hAnsi="Times New Roman" w:cs="Times New Roman"/>
          <w:b/>
          <w:sz w:val="24"/>
          <w:szCs w:val="24"/>
        </w:rPr>
        <w:t>ДЕВЯТЫЙ КЛАСС</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Введение</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Литература и её роль в духовной жизни человека.</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Шедевры родной литературы. Формирование потребности общения с искусством, возникновение и развитие творческой читательской самостоятельности.</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Теория литературы. Литература как искусство слова (углубление представлений).</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ИЗ ДРЕВНЕРУССКОЙ ЛИТЕРАТУРЫ</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Беседа о древнерусской литературе. Самобытный характер древнерусской литературы. Богатство и разнообразие жанров.</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«Слово о полку Игореве». «Слово...»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ИЗ РУССКОЙ ЛИТЕРАТУРЫ XVIII ВЕКА</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Характеристика русской литературы XVIII века. Гражданский пафос русского классицизма.</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Михаил Васильевич Ломоносов. Жизнь и творчество (обзор). Учёный, поэт, реформатор русского литературного языка и стиха.</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«Вечернее размышление о Божием величестве при случае великого северного сияния», «Ода на день восшествия на Всероссийский престол ея Величества государыни Императрицы Елисаветы Петровны 1747 года». Прославление родины, мира, науки и просвещения в произведениях Ломоносова.</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Теория литературы. Ода как жанр лирической поэзии.</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lastRenderedPageBreak/>
        <w:t>Гавриил Романович Державин. Жизнь и творчество (обзор).</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«Властителям и судиям». Тема несправедливости сильных мира сего. «Высокий» слог и ораторские, декламационные интонации.</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«Памятник». 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 Тема поэта и поэзии в творчестве Г. Р. Державина.</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Николай Михайлович Карамзин. Слово о писателе.</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Повесть «Бедная Лиза», стихотворение «Осень». Сентиментализм.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Теория литературы. Сентиментализм (начальные представления).</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ИЗ РУССКОЙ ЛИТЕРАТУРЫ XIX ВЕКА</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Василий Андреевич Жуковский. Жизнь и творчество (обзор).</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«Море». Романтический образ моря.</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«Невыразимое». Границы выразимого. Возможности поэтического языка и трудности, встающие на пути поэта. Отношение романтика к слову.</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«Светлана». Жанр баллады в творчестве Жуковского: сюжетность,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ab/>
        <w:t xml:space="preserve">Теория </w:t>
      </w:r>
      <w:r w:rsidRPr="00C76521">
        <w:rPr>
          <w:rFonts w:ascii="Times New Roman" w:hAnsi="Times New Roman" w:cs="Times New Roman"/>
          <w:sz w:val="24"/>
          <w:szCs w:val="24"/>
        </w:rPr>
        <w:tab/>
        <w:t xml:space="preserve">литературы. </w:t>
      </w:r>
      <w:r w:rsidRPr="00C76521">
        <w:rPr>
          <w:rFonts w:ascii="Times New Roman" w:hAnsi="Times New Roman" w:cs="Times New Roman"/>
          <w:sz w:val="24"/>
          <w:szCs w:val="24"/>
        </w:rPr>
        <w:tab/>
        <w:t xml:space="preserve">Баллада </w:t>
      </w:r>
      <w:r w:rsidRPr="00C76521">
        <w:rPr>
          <w:rFonts w:ascii="Times New Roman" w:hAnsi="Times New Roman" w:cs="Times New Roman"/>
          <w:sz w:val="24"/>
          <w:szCs w:val="24"/>
        </w:rPr>
        <w:tab/>
        <w:t xml:space="preserve">(развитие </w:t>
      </w:r>
      <w:r w:rsidRPr="00C76521">
        <w:rPr>
          <w:rFonts w:ascii="Times New Roman" w:hAnsi="Times New Roman" w:cs="Times New Roman"/>
          <w:sz w:val="24"/>
          <w:szCs w:val="24"/>
        </w:rPr>
        <w:tab/>
        <w:t xml:space="preserve">представлений). </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Фольклоризм литературы (развитие представлений).</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Александр Сергеевич Грибоедов. Жизнь и творчество (обзор).</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Комедия «Горе от ума». История создания, публикации и первых постановок комедии. Прототипы. Смысл названия и проблема ума в пьесе. Особенности раз</w:t>
      </w:r>
      <w:r>
        <w:rPr>
          <w:rFonts w:ascii="Times New Roman" w:hAnsi="Times New Roman" w:cs="Times New Roman"/>
          <w:sz w:val="24"/>
          <w:szCs w:val="24"/>
        </w:rPr>
        <w:t>вития комедийной интриги. Своео</w:t>
      </w:r>
      <w:r w:rsidRPr="00C76521">
        <w:rPr>
          <w:rFonts w:ascii="Times New Roman" w:hAnsi="Times New Roman" w:cs="Times New Roman"/>
          <w:sz w:val="24"/>
          <w:szCs w:val="24"/>
        </w:rPr>
        <w:t>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 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Александр Сергеевич Пушкин. Жизнь и творчество (обзор).</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Стихотворения «К Чаадаеву», «К морю», «Пророк», «Анчар», «На холмах Грузии лежит ночная мгла...», «Я вас любил; любовь ещё, быть может...», «Бесы», «Я памятник себе воздвиг нерукотворный...», «Два чувства дивно близки нам...».</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 xml:space="preserve">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w:t>
      </w:r>
      <w:r w:rsidRPr="00C76521">
        <w:rPr>
          <w:rFonts w:ascii="Times New Roman" w:hAnsi="Times New Roman" w:cs="Times New Roman"/>
          <w:sz w:val="24"/>
          <w:szCs w:val="24"/>
        </w:rPr>
        <w:lastRenderedPageBreak/>
        <w:t>в лирике поэта. Единение красоты природы, красоты человека, красоты жизни в пейзажной лирике. Особенности ритмики, метрики и строфики пушкинской поэзии.</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«Евгений Онегин». Обзор содержания. «Евгений Онегин» — роман в стихах. Творческая история. Образы главных героев. Основная сюжетная линия и лирические отступления.</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Онегинская строфа. Структура текста. Россия в романе. Герои романа. Татьяна — нравственный идеал Пушкина. Типическое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 В. Г. Белинский, Д. И. Писарев; «органическая» критика — А. А. Григорьев; «почвенники» — Ф. М. Достоевский; философская критика начала XX века; писательские оценки).</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«Моцарт и Сальери». Проблема «гения и злодейства». Трагедийное начало «Моцарта и Сальери». Два типа мировосприятия, олицетворённые в двух персонажах пьесы. Отражение их нравственных позиций в сфере творчества.</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Теория литературы. Роман в стихах (начальные представления). Реализм (развитие понятия). Трагедия как жанр драмы (развитие понятия).</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Михаил Юрьевич Лермонтов. Жизнь и творчество (обзор).</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«Герой нашего времени». Обзор содержания. «Герой нашего времени» — первый психологический роман в русской литературе, роман о незаурядной личности. Главные и второстепенные герои.</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Особенности композиции. Печорин — «самый любопытный предмет своих наблюдений» (В. Г. Белинский).</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Печорин и Максим Максимыч. Печорин и доктор Вернер. Печорин и Грушницкий. Печорин и Вера. Печорин и Мери. Печорин и «ундина».</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Повесть «Фаталист» и её философско-композиционное значение. Споры о романтизме и реализме романа. Поэзия Лермонтова и «Герой нашего времени» в критике В. Г. Белинского.</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Основные мотивы лирики. «Смерть Поэта», «Парус», «И скучно и грустно», «Дума», «Поэт», «Родина», «Пророк», «Нет, не тебя так пылко я люблю...», «Нет, я не Байрон, я другой...», «Расстались мы, но твой портрет...», «Есть речи — значенье...», «Предсказание», «Молитва», «Нищий».</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Трагическая судьба поэта и человека в бездуховном мире. Характер лирического героя лермонтовской поэзии. Тема родины, поэта и поэзии.</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Николай Васильевич Гоголь. Жизнь и творчество (обзор).</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«Мёртвые души». История создания. Смысл названия поэмы. Система образов. Мёртвые и живые души. Чичиков — «приобретатель», новый герой эпохи.</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незавершённости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lastRenderedPageBreak/>
        <w:t>Теория литературы.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издёвка, беззлобное комикование, дружеский смех (развитие представлений).</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Фёдор Михайлович Достоевский. Слово о писателе.</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«Белые ночи». 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Теория литературы. Повесть (развитие понятия). Психологизм литературы (развитие представлений).</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Антон Павлович Чехов. Слово о писателе.</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«Тоска», «Смерть чиновника». Истинные и ложные ценности героев рассказа.</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Теория литературы. Развитие представлений о жанровых особенностях рассказа.</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ИЗ РУССКОЙ ЛИТЕРАТУРЫ XX ВЕКА</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Богатство и разнообразие жанров и направлений русской литературы XX века.</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Из русской прозы XX века</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Беседа о разнообразии видов и жанров прозаических произведений XX века, о ведущих прозаиках России.</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Иван Алексеевич Бунин. Слово о писателе.</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Рассказ «Тёмные аллеи». Печальная история любви людей из разных социальных слоёв. «Поэзия» и «проза» русской усадьбы. Лиризм повествования.</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ab/>
        <w:t xml:space="preserve">Теория </w:t>
      </w:r>
      <w:r w:rsidRPr="00C76521">
        <w:rPr>
          <w:rFonts w:ascii="Times New Roman" w:hAnsi="Times New Roman" w:cs="Times New Roman"/>
          <w:sz w:val="24"/>
          <w:szCs w:val="24"/>
        </w:rPr>
        <w:tab/>
        <w:t xml:space="preserve">литературы. </w:t>
      </w:r>
      <w:r w:rsidRPr="00C76521">
        <w:rPr>
          <w:rFonts w:ascii="Times New Roman" w:hAnsi="Times New Roman" w:cs="Times New Roman"/>
          <w:sz w:val="24"/>
          <w:szCs w:val="24"/>
        </w:rPr>
        <w:tab/>
        <w:t>Пс</w:t>
      </w:r>
      <w:r>
        <w:rPr>
          <w:rFonts w:ascii="Times New Roman" w:hAnsi="Times New Roman" w:cs="Times New Roman"/>
          <w:sz w:val="24"/>
          <w:szCs w:val="24"/>
        </w:rPr>
        <w:t xml:space="preserve">ихологизм </w:t>
      </w:r>
      <w:r>
        <w:rPr>
          <w:rFonts w:ascii="Times New Roman" w:hAnsi="Times New Roman" w:cs="Times New Roman"/>
          <w:sz w:val="24"/>
          <w:szCs w:val="24"/>
        </w:rPr>
        <w:tab/>
        <w:t xml:space="preserve">литературы </w:t>
      </w:r>
      <w:r>
        <w:rPr>
          <w:rFonts w:ascii="Times New Roman" w:hAnsi="Times New Roman" w:cs="Times New Roman"/>
          <w:sz w:val="24"/>
          <w:szCs w:val="24"/>
        </w:rPr>
        <w:tab/>
        <w:t>(разви</w:t>
      </w:r>
      <w:r w:rsidRPr="00C76521">
        <w:rPr>
          <w:rFonts w:ascii="Times New Roman" w:hAnsi="Times New Roman" w:cs="Times New Roman"/>
          <w:sz w:val="24"/>
          <w:szCs w:val="24"/>
        </w:rPr>
        <w:t>тие представлений). Роль художественной детали в характеристике героя.</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Михаил Афанасьевич Булгаков. Слово о писателе.</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Повесть «Собачье сердце». История создания и судьба повести. Смысл названия. Система образов произведения. Умственная, нравственная, духовная недоразвитость — основа живучести «шариковщины», «швондерства». Поэтика Булгакова-сатирика. Приём гротеска в повести.</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Теория литературы. Художественная условность, фантастика, сатира (развитие понятий).</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Михаил Александрович Шолохов. Слово о писателе.</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Рассказ «Судьба человека». Смысл названия рассказа. Судьба родины и судьба человека. Композиция рассказа. Образ Андрея Соколова, простого человека, воина и труженика. Тема военного подвига, непобедимости человека.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lastRenderedPageBreak/>
        <w:t xml:space="preserve">Теория литературы. Реализм в художественной литературе. </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Реалистическая типизация (углубление понятия).</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Александр Исаевич Солженицын. Слово о писателе.</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Рассказ «Матрёнин двор». Образ праведницы. Трагизм судьбы героини. Жизненная основа притчи.</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Теория литературы. Притча (углубление понятия).</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Из русской поэзии XX века (обзор)</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Общий обзор. Многообразие направлений, жанров, видов лирической поэзии. Вершинные явления русской поэзии XX века.</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Штрихи к портретам</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Александр Александрович Блок. Слово о поэте.</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«Ветер принёс издалёка...», «О, весна без конца и без краю...», «О, я хочу безумно жить...», цикл «Родина». Высокие идеалы и предчувствие перемен. Трагедия поэта в «страшном мире». Глубокое, проникновенное чувство родины. Образы и ритмы поэта. Образ родины в поэзии Блока.</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Сергей Александрович Есенин. Слово о поэте.</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 xml:space="preserve">«Вот уже вечер...», «He жалею, не зову, не плачу...», </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 xml:space="preserve">«Край ты мой заброшенный...», «Гой ты, Русь моя родная...», «Нивы сжаты, рощи голы...», «Разбуди меня завтра рано...», «Отговорила роща золотая...». Народно-песенная основа произведений поэта. Сквозные образы в лирике Есенина. Тема России. Олицетворение как основной художественный приём. </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Своеобразие метафор и сравнений.</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Владимир Владимирович Маяковский. Слово о поэте.</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«Послушайте!», «А вы могли бы?», «Люблю» (отрывок). Новаторство Маяковского-поэта. Своеобразие стиха, ритма, словотворчества. Маяковский о труде поэта.</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Марина Ивановна Цветаева. Слово о поэте.</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«Идёшь, на меня похожий...», «Бабушке», «Мне нравится, что вы больны не мной...», «Стихи к Блоку», «Откуда такая нежность?..», «Родина», «Стихи о Москве». Стихотворения о поэзии, о любви. Особенности поэтики Цветаевой. Традиции и новаторство в творческих поисках поэта.</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Николай Алексеевич Заболоцкий. Слово о поэте.</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«Я не ищу гармонии в природе...», «Где-то в поле возле Магадана...», «Можжевеловый куст», «О красоте человеческих лиц», «Завещание».</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Стихотворения о человеке и природе. Философская глубина обобщений поэта-мыслителя.</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Анна Андреевна Ахматова. Слово о поэте.</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 xml:space="preserve">Стихотворные произведения из книг «Чётки», «Белая стая», </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«Пушкин», «Подорожник», «ANNO DOMINI», «Тростник», «Ветер войны». Трагические интонации в любовной лирике Ахматовой. Стихотворения о любви, о поэте и поэзии.</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lastRenderedPageBreak/>
        <w:t>Борис Леонидович Пастернак. Слово о поэте.</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«Красавица моя, вся стать...», «Перемена», «Весна в лесу», «Во всём мне хочется дойти...», «Быть знаменитым некрасиво...». Философская глубина лирики Б. Пастернака. Одухотворённая предметность пастернаковской поэзии. Приобщение вечных тем к современности в стихах о природе и любви. Александр Трифонович Твардовский. Слово о поэте.</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«Урожай», «Весенние строчки», «Я убит подо Ржевом». Стихотворения о родине, о природе. Интонация и стиль стихотворений.</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Те о р и я л и т е р а т у р ы. Силлабо-тоническая и тоническая системы стихосложения (углубление представлений).</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ПЕСНИ И РОМАНСЫ НА СТИХИ ПОЭТОВ XIX—XX ВЕКОВ (обзор)</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А. С. Пушкин. «Певец»; М. Ю. Лермонтов. «Отчего»; В. А. Соллогуб. «Серенада» («Закинув плащ, с гитарой под рукою...»); Н. А. Некрасов. «Тройка» («Что ты жадно глядишь на дорогу...»); Е. А. Баратынский. «Разуверение»; Ф. И. Тютчев. «К. Б.» («Я встретил вас — и всё былое...»); А. К. Толстой. «Средь шумного бала, случайно...»; А. А. Фет. «Я тебе ничего не скажу...»; А. А. Сурков. «Бьётся в тесной печурке огонь...»; К. М. Симонов. «Жди меня, и я вернусь...»; Н. А. Заболоцкий. «Признание» и др. Романсы и песни как синтетический жанр, выражающий переживания, мысли, настроения человека.</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ИЗ ЗАРУБЕЖНОЙ ЛИТЕРАТУРЫ</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Античная лирика</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Гораций. Слово о поэте.</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«Я воздвиг памятник...». Поэтическое творчество в системе человеческого бытия. Мысль о поэтических заслугах — знакомство римлян с греческими лириками. Традиции античной оды в творчестве Державина и Пушкина.</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Данте Алигьери. Слово о поэте.</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«Божественная комедия» (фрагменты). 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сотворённого земным человеком).</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Уильям Шекспир. Краткие сведения о жизни и творчестве Шекспира. Характеристика гуманизма эпохи Возрождения.</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«Гамлет» (обзор с чтением отдельных сцен по выбору учителя, например: монологи Гамлета из сцены пятой (1-й акт), сцены первой (3-й акт), сцены четвёртой (4-й акт). «Гамлет» — «пьеса на все века» (А. Аникст).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Теория литературы. Трагедия как драматический жанр (углубление понятия).</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lastRenderedPageBreak/>
        <w:t>Иоганн Вольфганг Гёте. Краткие сведения о жизни и творчестве Гёте. Характеристика особенностей эпохи Просвещения.</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«Фауст» (обзор с чтением отдельных сцен по выбору учителя, например: «Пролог на небесах», «У городских ворот», «Кабинет Фауста», «Сад», «Ночь. Улица перед домом Гретхен», «Тюрьма», последний монолог Фауста из второй части трагедии).</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 идее трагедии. Смысл противопоставления Фауста и Вагнера, творчества и схоластической рутины. Трагизм любви Фауста и Гретхен.</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 xml:space="preserve">Итоговый смысл великой трагедии — «Лишь тот достоин жизни и свободы, кто каждый день идёт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w:t>
      </w:r>
    </w:p>
    <w:p w:rsidR="007C2165" w:rsidRPr="00C76521"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Гёте и русская литература.</w:t>
      </w:r>
    </w:p>
    <w:p w:rsidR="007C2165" w:rsidRDefault="007C2165" w:rsidP="007C2165">
      <w:pPr>
        <w:jc w:val="both"/>
        <w:rPr>
          <w:rFonts w:ascii="Times New Roman" w:hAnsi="Times New Roman" w:cs="Times New Roman"/>
          <w:sz w:val="24"/>
          <w:szCs w:val="24"/>
        </w:rPr>
      </w:pPr>
      <w:r w:rsidRPr="00C76521">
        <w:rPr>
          <w:rFonts w:ascii="Times New Roman" w:hAnsi="Times New Roman" w:cs="Times New Roman"/>
          <w:sz w:val="24"/>
          <w:szCs w:val="24"/>
        </w:rPr>
        <w:t>Теория литературы. Драматическая поэма (углубление понятия</w:t>
      </w:r>
      <w:r>
        <w:rPr>
          <w:rFonts w:ascii="Times New Roman" w:hAnsi="Times New Roman" w:cs="Times New Roman"/>
          <w:sz w:val="24"/>
          <w:szCs w:val="24"/>
        </w:rPr>
        <w:t>)</w:t>
      </w:r>
    </w:p>
    <w:p w:rsidR="00D0315F" w:rsidRDefault="00D0315F" w:rsidP="005F23B0">
      <w:pPr>
        <w:rPr>
          <w:rFonts w:ascii="Times New Roman" w:hAnsi="Times New Roman" w:cs="Times New Roman"/>
          <w:b/>
          <w:sz w:val="24"/>
          <w:szCs w:val="24"/>
        </w:rPr>
      </w:pPr>
    </w:p>
    <w:p w:rsidR="00AF0F61" w:rsidRPr="00AF0F61" w:rsidRDefault="00AF0F61" w:rsidP="00AF0F61">
      <w:pPr>
        <w:spacing w:after="200" w:line="276" w:lineRule="auto"/>
        <w:jc w:val="center"/>
        <w:rPr>
          <w:rFonts w:ascii="Times New Roman" w:eastAsia="Calibri" w:hAnsi="Times New Roman" w:cs="Times New Roman"/>
          <w:b/>
          <w:sz w:val="24"/>
          <w:szCs w:val="24"/>
        </w:rPr>
      </w:pPr>
      <w:r w:rsidRPr="00AF0F61">
        <w:rPr>
          <w:rFonts w:ascii="Times New Roman" w:eastAsia="Calibri" w:hAnsi="Times New Roman" w:cs="Times New Roman"/>
          <w:b/>
          <w:sz w:val="24"/>
          <w:szCs w:val="24"/>
        </w:rPr>
        <w:t xml:space="preserve">Тематическое планирование уроков литературы в </w:t>
      </w:r>
      <w:r w:rsidR="007C2165">
        <w:rPr>
          <w:rFonts w:ascii="Times New Roman" w:eastAsia="Calibri" w:hAnsi="Times New Roman" w:cs="Times New Roman"/>
          <w:b/>
          <w:sz w:val="24"/>
          <w:szCs w:val="24"/>
        </w:rPr>
        <w:t xml:space="preserve">9 </w:t>
      </w:r>
      <w:r w:rsidRPr="00AF0F61">
        <w:rPr>
          <w:rFonts w:ascii="Times New Roman" w:eastAsia="Calibri" w:hAnsi="Times New Roman" w:cs="Times New Roman"/>
          <w:b/>
          <w:sz w:val="24"/>
          <w:szCs w:val="24"/>
        </w:rPr>
        <w:t xml:space="preserve">классе </w:t>
      </w:r>
    </w:p>
    <w:tbl>
      <w:tblPr>
        <w:tblStyle w:val="110"/>
        <w:tblW w:w="9923" w:type="dxa"/>
        <w:tblInd w:w="-147" w:type="dxa"/>
        <w:tblLayout w:type="fixed"/>
        <w:tblLook w:val="04A0" w:firstRow="1" w:lastRow="0" w:firstColumn="1" w:lastColumn="0" w:noHBand="0" w:noVBand="1"/>
      </w:tblPr>
      <w:tblGrid>
        <w:gridCol w:w="709"/>
        <w:gridCol w:w="8080"/>
        <w:gridCol w:w="1134"/>
      </w:tblGrid>
      <w:tr w:rsidR="00AF0F61" w:rsidRPr="00AF0F61" w:rsidTr="00AF0F61">
        <w:trPr>
          <w:trHeight w:val="420"/>
        </w:trPr>
        <w:tc>
          <w:tcPr>
            <w:tcW w:w="709" w:type="dxa"/>
            <w:vMerge w:val="restart"/>
          </w:tcPr>
          <w:p w:rsidR="00AF0F61" w:rsidRPr="00AF0F61" w:rsidRDefault="00AF0F61" w:rsidP="00AF0F61">
            <w:pPr>
              <w:rPr>
                <w:rFonts w:ascii="Times New Roman" w:eastAsia="Calibri" w:hAnsi="Times New Roman" w:cs="Times New Roman"/>
                <w:sz w:val="24"/>
                <w:szCs w:val="24"/>
              </w:rPr>
            </w:pPr>
            <w:r w:rsidRPr="00AF0F61">
              <w:rPr>
                <w:rFonts w:ascii="Times New Roman" w:eastAsia="Calibri" w:hAnsi="Times New Roman" w:cs="Times New Roman"/>
                <w:sz w:val="24"/>
                <w:szCs w:val="24"/>
              </w:rPr>
              <w:t>№ п/п</w:t>
            </w:r>
          </w:p>
        </w:tc>
        <w:tc>
          <w:tcPr>
            <w:tcW w:w="8080" w:type="dxa"/>
            <w:vMerge w:val="restart"/>
          </w:tcPr>
          <w:p w:rsidR="00AF0F61" w:rsidRPr="00AF0F61" w:rsidRDefault="00AF0F61" w:rsidP="00AF0F61">
            <w:pPr>
              <w:rPr>
                <w:rFonts w:ascii="Times New Roman" w:eastAsia="Calibri" w:hAnsi="Times New Roman" w:cs="Times New Roman"/>
                <w:sz w:val="24"/>
                <w:szCs w:val="24"/>
              </w:rPr>
            </w:pPr>
            <w:r w:rsidRPr="00AF0F61">
              <w:rPr>
                <w:rFonts w:ascii="Times New Roman" w:eastAsia="Calibri" w:hAnsi="Times New Roman" w:cs="Times New Roman"/>
                <w:sz w:val="24"/>
                <w:szCs w:val="24"/>
              </w:rPr>
              <w:t>Тема раздела и урока</w:t>
            </w:r>
          </w:p>
        </w:tc>
        <w:tc>
          <w:tcPr>
            <w:tcW w:w="1134" w:type="dxa"/>
            <w:vMerge w:val="restart"/>
          </w:tcPr>
          <w:p w:rsidR="00AF0F61" w:rsidRPr="00AF0F61" w:rsidRDefault="00AF0F61" w:rsidP="00AF0F61">
            <w:pPr>
              <w:rPr>
                <w:rFonts w:ascii="Times New Roman" w:eastAsia="Calibri" w:hAnsi="Times New Roman" w:cs="Times New Roman"/>
                <w:sz w:val="24"/>
                <w:szCs w:val="24"/>
              </w:rPr>
            </w:pPr>
            <w:r w:rsidRPr="00AF0F61">
              <w:rPr>
                <w:rFonts w:ascii="Times New Roman" w:eastAsia="Calibri" w:hAnsi="Times New Roman" w:cs="Times New Roman"/>
                <w:sz w:val="24"/>
                <w:szCs w:val="24"/>
              </w:rPr>
              <w:t>Кол-во часов</w:t>
            </w:r>
          </w:p>
        </w:tc>
      </w:tr>
      <w:tr w:rsidR="00AF0F61" w:rsidRPr="00AF0F61" w:rsidTr="00AF0F61">
        <w:trPr>
          <w:trHeight w:val="375"/>
        </w:trPr>
        <w:tc>
          <w:tcPr>
            <w:tcW w:w="709" w:type="dxa"/>
            <w:vMerge/>
          </w:tcPr>
          <w:p w:rsidR="00AF0F61" w:rsidRPr="00AF0F61" w:rsidRDefault="00AF0F61" w:rsidP="00AF0F61">
            <w:pPr>
              <w:rPr>
                <w:rFonts w:ascii="Times New Roman" w:eastAsia="Calibri" w:hAnsi="Times New Roman" w:cs="Times New Roman"/>
                <w:sz w:val="24"/>
                <w:szCs w:val="24"/>
              </w:rPr>
            </w:pPr>
          </w:p>
        </w:tc>
        <w:tc>
          <w:tcPr>
            <w:tcW w:w="8080" w:type="dxa"/>
            <w:vMerge/>
          </w:tcPr>
          <w:p w:rsidR="00AF0F61" w:rsidRPr="00AF0F61" w:rsidRDefault="00AF0F61" w:rsidP="00AF0F61">
            <w:pPr>
              <w:rPr>
                <w:rFonts w:ascii="Times New Roman" w:eastAsia="Calibri" w:hAnsi="Times New Roman" w:cs="Times New Roman"/>
                <w:sz w:val="24"/>
                <w:szCs w:val="24"/>
              </w:rPr>
            </w:pPr>
          </w:p>
        </w:tc>
        <w:tc>
          <w:tcPr>
            <w:tcW w:w="1134" w:type="dxa"/>
            <w:vMerge/>
          </w:tcPr>
          <w:p w:rsidR="00AF0F61" w:rsidRPr="00AF0F61" w:rsidRDefault="00AF0F61" w:rsidP="00AF0F61">
            <w:pPr>
              <w:rPr>
                <w:rFonts w:ascii="Times New Roman" w:eastAsia="Calibri" w:hAnsi="Times New Roman" w:cs="Times New Roman"/>
                <w:sz w:val="24"/>
                <w:szCs w:val="24"/>
              </w:rPr>
            </w:pPr>
          </w:p>
        </w:tc>
      </w:tr>
      <w:tr w:rsidR="00AF0F61" w:rsidRPr="00AF0F61" w:rsidTr="00AF0F61">
        <w:trPr>
          <w:trHeight w:val="375"/>
        </w:trPr>
        <w:tc>
          <w:tcPr>
            <w:tcW w:w="709" w:type="dxa"/>
          </w:tcPr>
          <w:p w:rsidR="00AF0F61" w:rsidRPr="00AF0F61" w:rsidRDefault="00AF0F61" w:rsidP="00AF0F61">
            <w:pPr>
              <w:rPr>
                <w:rFonts w:ascii="Times New Roman" w:eastAsia="Calibri" w:hAnsi="Times New Roman" w:cs="Times New Roman"/>
                <w:sz w:val="24"/>
                <w:szCs w:val="24"/>
              </w:rPr>
            </w:pPr>
          </w:p>
        </w:tc>
        <w:tc>
          <w:tcPr>
            <w:tcW w:w="8080" w:type="dxa"/>
          </w:tcPr>
          <w:p w:rsidR="00AF0F61" w:rsidRPr="00AF0F61" w:rsidRDefault="00AF0F61" w:rsidP="00AF0F61">
            <w:pPr>
              <w:jc w:val="center"/>
              <w:rPr>
                <w:rFonts w:ascii="Times New Roman" w:eastAsia="Calibri" w:hAnsi="Times New Roman" w:cs="Times New Roman"/>
                <w:b/>
                <w:sz w:val="24"/>
                <w:szCs w:val="24"/>
              </w:rPr>
            </w:pPr>
            <w:r w:rsidRPr="00AF0F61">
              <w:rPr>
                <w:rFonts w:ascii="Times New Roman" w:eastAsia="Calibri" w:hAnsi="Times New Roman" w:cs="Times New Roman"/>
                <w:b/>
                <w:sz w:val="24"/>
                <w:szCs w:val="24"/>
              </w:rPr>
              <w:t>Введение</w:t>
            </w:r>
            <w:r w:rsidR="009C07CE">
              <w:rPr>
                <w:rFonts w:ascii="Times New Roman" w:eastAsia="Calibri" w:hAnsi="Times New Roman" w:cs="Times New Roman"/>
                <w:b/>
                <w:sz w:val="24"/>
                <w:szCs w:val="24"/>
              </w:rPr>
              <w:t xml:space="preserve">. </w:t>
            </w:r>
          </w:p>
        </w:tc>
        <w:tc>
          <w:tcPr>
            <w:tcW w:w="1134" w:type="dxa"/>
          </w:tcPr>
          <w:p w:rsidR="00AF0F61" w:rsidRPr="00AF0F61" w:rsidRDefault="00AF0F61" w:rsidP="00AF0F61">
            <w:pPr>
              <w:rPr>
                <w:rFonts w:ascii="Times New Roman" w:eastAsia="Calibri" w:hAnsi="Times New Roman" w:cs="Times New Roman"/>
                <w:b/>
                <w:sz w:val="24"/>
                <w:szCs w:val="24"/>
              </w:rPr>
            </w:pPr>
            <w:r w:rsidRPr="00AF0F61">
              <w:rPr>
                <w:rFonts w:ascii="Times New Roman" w:eastAsia="Calibri" w:hAnsi="Times New Roman" w:cs="Times New Roman"/>
                <w:b/>
                <w:sz w:val="24"/>
                <w:szCs w:val="24"/>
              </w:rPr>
              <w:t>1</w:t>
            </w:r>
          </w:p>
        </w:tc>
      </w:tr>
      <w:tr w:rsidR="00AF0F61" w:rsidRPr="00AF0F61" w:rsidTr="00AF0F61">
        <w:tc>
          <w:tcPr>
            <w:tcW w:w="709" w:type="dxa"/>
          </w:tcPr>
          <w:p w:rsidR="00AF0F61" w:rsidRPr="00AF0F61" w:rsidRDefault="00AF0F61" w:rsidP="00AF0F61">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c>
          <w:tcPr>
            <w:tcW w:w="8080" w:type="dxa"/>
          </w:tcPr>
          <w:p w:rsidR="00AF0F61" w:rsidRPr="00AF0F61" w:rsidRDefault="009C07CE" w:rsidP="009C07CE">
            <w:pPr>
              <w:widowControl w:val="0"/>
              <w:suppressAutoHyphens/>
              <w:autoSpaceDE w:val="0"/>
              <w:autoSpaceDN w:val="0"/>
              <w:adjustRightInd w:val="0"/>
              <w:rPr>
                <w:rFonts w:ascii="Times New Roman" w:eastAsia="SimSun" w:hAnsi="Times New Roman" w:cs="Tahoma"/>
                <w:kern w:val="2"/>
                <w:sz w:val="24"/>
                <w:szCs w:val="20"/>
                <w:lang w:eastAsia="hi-IN" w:bidi="hi-IN"/>
              </w:rPr>
            </w:pPr>
            <w:r>
              <w:rPr>
                <w:rFonts w:ascii="Times New Roman" w:eastAsia="SimSun" w:hAnsi="Times New Roman" w:cs="Tahoma"/>
                <w:kern w:val="2"/>
                <w:sz w:val="24"/>
                <w:szCs w:val="20"/>
                <w:lang w:eastAsia="hi-IN" w:bidi="hi-IN"/>
              </w:rPr>
              <w:t>Л</w:t>
            </w:r>
            <w:r w:rsidR="00AF0F61" w:rsidRPr="00AF0F61">
              <w:rPr>
                <w:rFonts w:ascii="Times New Roman" w:eastAsia="SimSun" w:hAnsi="Times New Roman" w:cs="Tahoma"/>
                <w:kern w:val="2"/>
                <w:sz w:val="24"/>
                <w:szCs w:val="20"/>
                <w:lang w:eastAsia="hi-IN" w:bidi="hi-IN"/>
              </w:rPr>
              <w:t xml:space="preserve">итература и </w:t>
            </w:r>
            <w:r>
              <w:rPr>
                <w:rFonts w:ascii="Times New Roman" w:eastAsia="SimSun" w:hAnsi="Times New Roman" w:cs="Tahoma"/>
                <w:kern w:val="2"/>
                <w:sz w:val="24"/>
                <w:szCs w:val="20"/>
                <w:lang w:eastAsia="hi-IN" w:bidi="hi-IN"/>
              </w:rPr>
              <w:t>ее роль в жизни человека</w:t>
            </w:r>
          </w:p>
        </w:tc>
        <w:tc>
          <w:tcPr>
            <w:tcW w:w="1134" w:type="dxa"/>
          </w:tcPr>
          <w:p w:rsidR="00AF0F61" w:rsidRPr="00AF0F61" w:rsidRDefault="00AF0F61" w:rsidP="00AF0F61">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AF0F61" w:rsidRPr="00AF0F61" w:rsidTr="00AF0F61">
        <w:tc>
          <w:tcPr>
            <w:tcW w:w="709" w:type="dxa"/>
          </w:tcPr>
          <w:p w:rsidR="00AF0F61" w:rsidRPr="00AF0F61" w:rsidRDefault="00AF0F61" w:rsidP="00AF0F61">
            <w:pPr>
              <w:rPr>
                <w:rFonts w:ascii="Times New Roman" w:eastAsia="Calibri" w:hAnsi="Times New Roman" w:cs="Times New Roman"/>
                <w:sz w:val="24"/>
                <w:szCs w:val="24"/>
              </w:rPr>
            </w:pPr>
          </w:p>
        </w:tc>
        <w:tc>
          <w:tcPr>
            <w:tcW w:w="8080" w:type="dxa"/>
          </w:tcPr>
          <w:p w:rsidR="00AF0F61" w:rsidRPr="00AF0F61" w:rsidRDefault="00AF0F61" w:rsidP="00AF0F61">
            <w:pPr>
              <w:widowControl w:val="0"/>
              <w:suppressAutoHyphens/>
              <w:autoSpaceDE w:val="0"/>
              <w:autoSpaceDN w:val="0"/>
              <w:adjustRightInd w:val="0"/>
              <w:jc w:val="center"/>
              <w:rPr>
                <w:rFonts w:ascii="Times New Roman" w:eastAsia="SimSun" w:hAnsi="Times New Roman" w:cs="Tahoma"/>
                <w:b/>
                <w:kern w:val="2"/>
                <w:sz w:val="24"/>
                <w:szCs w:val="20"/>
                <w:lang w:eastAsia="hi-IN" w:bidi="hi-IN"/>
              </w:rPr>
            </w:pPr>
            <w:r w:rsidRPr="00AF0F61">
              <w:rPr>
                <w:rFonts w:ascii="Times New Roman" w:eastAsia="SimSun" w:hAnsi="Times New Roman" w:cs="Tahoma"/>
                <w:b/>
                <w:kern w:val="2"/>
                <w:sz w:val="24"/>
                <w:szCs w:val="20"/>
                <w:lang w:eastAsia="hi-IN" w:bidi="hi-IN"/>
              </w:rPr>
              <w:t>Из древнерусской литературы</w:t>
            </w:r>
          </w:p>
        </w:tc>
        <w:tc>
          <w:tcPr>
            <w:tcW w:w="1134" w:type="dxa"/>
          </w:tcPr>
          <w:p w:rsidR="00AF0F61" w:rsidRPr="00AF0F61" w:rsidRDefault="007C2165" w:rsidP="00AF0F61">
            <w:pPr>
              <w:rPr>
                <w:rFonts w:ascii="Times New Roman" w:eastAsia="Calibri" w:hAnsi="Times New Roman" w:cs="Times New Roman"/>
                <w:b/>
                <w:sz w:val="24"/>
                <w:szCs w:val="24"/>
              </w:rPr>
            </w:pPr>
            <w:r>
              <w:rPr>
                <w:rFonts w:ascii="Times New Roman" w:eastAsia="Calibri" w:hAnsi="Times New Roman" w:cs="Times New Roman"/>
                <w:b/>
                <w:sz w:val="24"/>
                <w:szCs w:val="24"/>
              </w:rPr>
              <w:t>3</w:t>
            </w:r>
          </w:p>
        </w:tc>
      </w:tr>
      <w:tr w:rsidR="007C2165" w:rsidRPr="00AF0F61" w:rsidTr="00AF0F61">
        <w:tc>
          <w:tcPr>
            <w:tcW w:w="709" w:type="dxa"/>
          </w:tcPr>
          <w:p w:rsidR="007C2165" w:rsidRPr="00AF0F61" w:rsidRDefault="007C2165" w:rsidP="007C2165">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080" w:type="dxa"/>
          </w:tcPr>
          <w:p w:rsidR="007C2165" w:rsidRPr="0030625B" w:rsidRDefault="009C07CE" w:rsidP="009C07CE">
            <w:pPr>
              <w:spacing w:before="100" w:beforeAutospacing="1" w:after="100" w:afterAutospacing="1" w:line="276" w:lineRule="auto"/>
              <w:jc w:val="both"/>
              <w:rPr>
                <w:rFonts w:ascii="Times New Roman" w:eastAsia="Times New Roman" w:hAnsi="Times New Roman" w:cs="Times New Roman"/>
                <w:bCs/>
                <w:iCs/>
                <w:sz w:val="24"/>
                <w:szCs w:val="24"/>
                <w:lang w:eastAsia="ru-RU"/>
              </w:rPr>
            </w:pPr>
            <w:r w:rsidRPr="0030625B">
              <w:rPr>
                <w:rFonts w:ascii="Times New Roman" w:eastAsia="Times New Roman" w:hAnsi="Times New Roman" w:cs="Times New Roman"/>
                <w:bCs/>
                <w:iCs/>
                <w:sz w:val="24"/>
                <w:szCs w:val="24"/>
                <w:lang w:eastAsia="ru-RU"/>
              </w:rPr>
              <w:t>Литература Древней Руси.</w:t>
            </w:r>
            <w:r w:rsidR="007C2165" w:rsidRPr="0030625B">
              <w:rPr>
                <w:rFonts w:ascii="Times New Roman" w:eastAsia="Times New Roman" w:hAnsi="Times New Roman" w:cs="Times New Roman"/>
                <w:bCs/>
                <w:iCs/>
                <w:sz w:val="24"/>
                <w:szCs w:val="24"/>
                <w:lang w:eastAsia="ru-RU"/>
              </w:rPr>
              <w:t xml:space="preserve"> Слово о полку Игореве» – величайший памятник древнерусской литературы. </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7C2165" w:rsidP="007C2165">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080" w:type="dxa"/>
          </w:tcPr>
          <w:p w:rsidR="007C2165" w:rsidRPr="0030625B" w:rsidRDefault="007C2165" w:rsidP="009C07CE">
            <w:pPr>
              <w:spacing w:before="100" w:beforeAutospacing="1" w:after="100" w:afterAutospacing="1" w:line="276" w:lineRule="auto"/>
              <w:jc w:val="both"/>
              <w:rPr>
                <w:rFonts w:ascii="Times New Roman" w:eastAsia="Times New Roman" w:hAnsi="Times New Roman" w:cs="Times New Roman"/>
                <w:bCs/>
                <w:iCs/>
                <w:sz w:val="24"/>
                <w:szCs w:val="24"/>
                <w:lang w:eastAsia="ru-RU"/>
              </w:rPr>
            </w:pPr>
            <w:r w:rsidRPr="0030625B">
              <w:rPr>
                <w:rFonts w:ascii="Times New Roman" w:eastAsia="Times New Roman" w:hAnsi="Times New Roman" w:cs="Times New Roman"/>
                <w:bCs/>
                <w:iCs/>
                <w:sz w:val="24"/>
                <w:szCs w:val="24"/>
                <w:lang w:eastAsia="ru-RU"/>
              </w:rPr>
              <w:t>Центральные образы «Слова</w:t>
            </w:r>
            <w:r w:rsidR="009C07CE" w:rsidRPr="0030625B">
              <w:rPr>
                <w:rFonts w:ascii="Times New Roman" w:eastAsia="Times New Roman" w:hAnsi="Times New Roman" w:cs="Times New Roman"/>
                <w:bCs/>
                <w:iCs/>
                <w:sz w:val="24"/>
                <w:szCs w:val="24"/>
                <w:lang w:eastAsia="ru-RU"/>
              </w:rPr>
              <w:t xml:space="preserve"> о полку Игореве</w:t>
            </w:r>
            <w:r w:rsidRPr="0030625B">
              <w:rPr>
                <w:rFonts w:ascii="Times New Roman" w:eastAsia="Times New Roman" w:hAnsi="Times New Roman" w:cs="Times New Roman"/>
                <w:bCs/>
                <w:iCs/>
                <w:sz w:val="24"/>
                <w:szCs w:val="24"/>
                <w:lang w:eastAsia="ru-RU"/>
              </w:rPr>
              <w:t xml:space="preserve">». </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7C2165" w:rsidP="007C2165">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080" w:type="dxa"/>
          </w:tcPr>
          <w:p w:rsidR="007C2165" w:rsidRPr="0030625B" w:rsidRDefault="0030625B" w:rsidP="0030625B">
            <w:pPr>
              <w:spacing w:before="100" w:beforeAutospacing="1" w:after="100" w:afterAutospacing="1" w:line="276" w:lineRule="auto"/>
              <w:jc w:val="both"/>
              <w:rPr>
                <w:rFonts w:ascii="Times New Roman" w:eastAsia="Times New Roman" w:hAnsi="Times New Roman" w:cs="Times New Roman"/>
                <w:bCs/>
                <w:iCs/>
                <w:sz w:val="24"/>
                <w:szCs w:val="24"/>
                <w:lang w:eastAsia="ru-RU"/>
              </w:rPr>
            </w:pPr>
            <w:r w:rsidRPr="0030625B">
              <w:rPr>
                <w:rFonts w:ascii="Times New Roman" w:eastAsia="Times New Roman" w:hAnsi="Times New Roman" w:cs="Times New Roman"/>
                <w:bCs/>
                <w:iCs/>
                <w:sz w:val="24"/>
                <w:szCs w:val="24"/>
                <w:lang w:eastAsia="ru-RU"/>
              </w:rPr>
              <w:t xml:space="preserve">Образ автора </w:t>
            </w:r>
            <w:r w:rsidR="007C2165" w:rsidRPr="0030625B">
              <w:rPr>
                <w:rFonts w:ascii="Times New Roman" w:eastAsia="Times New Roman" w:hAnsi="Times New Roman" w:cs="Times New Roman"/>
                <w:bCs/>
                <w:iCs/>
                <w:sz w:val="24"/>
                <w:szCs w:val="24"/>
                <w:lang w:eastAsia="ru-RU"/>
              </w:rPr>
              <w:t xml:space="preserve"> и поэтика «Слова</w:t>
            </w:r>
            <w:r w:rsidRPr="0030625B">
              <w:rPr>
                <w:rFonts w:ascii="Times New Roman" w:eastAsia="Times New Roman" w:hAnsi="Times New Roman" w:cs="Times New Roman"/>
                <w:bCs/>
                <w:iCs/>
                <w:sz w:val="24"/>
                <w:szCs w:val="24"/>
                <w:lang w:eastAsia="ru-RU"/>
              </w:rPr>
              <w:t xml:space="preserve"> о полку Игореве</w:t>
            </w:r>
            <w:r w:rsidR="007C2165" w:rsidRPr="0030625B">
              <w:rPr>
                <w:rFonts w:ascii="Times New Roman" w:eastAsia="Times New Roman" w:hAnsi="Times New Roman" w:cs="Times New Roman"/>
                <w:bCs/>
                <w:iCs/>
                <w:sz w:val="24"/>
                <w:szCs w:val="24"/>
                <w:lang w:eastAsia="ru-RU"/>
              </w:rPr>
              <w:t xml:space="preserve">». </w:t>
            </w:r>
          </w:p>
        </w:tc>
        <w:tc>
          <w:tcPr>
            <w:tcW w:w="1134" w:type="dxa"/>
          </w:tcPr>
          <w:p w:rsidR="007C2165" w:rsidRPr="00AF0F61" w:rsidRDefault="007C2165" w:rsidP="007C2165">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7C2165" w:rsidP="007C2165">
            <w:pPr>
              <w:rPr>
                <w:rFonts w:ascii="Times New Roman" w:eastAsia="Calibri" w:hAnsi="Times New Roman" w:cs="Times New Roman"/>
                <w:sz w:val="24"/>
                <w:szCs w:val="24"/>
              </w:rPr>
            </w:pPr>
          </w:p>
        </w:tc>
        <w:tc>
          <w:tcPr>
            <w:tcW w:w="8080" w:type="dxa"/>
          </w:tcPr>
          <w:p w:rsidR="007C2165" w:rsidRPr="00AF0F61" w:rsidRDefault="007C2165" w:rsidP="007C2165">
            <w:pPr>
              <w:widowControl w:val="0"/>
              <w:suppressAutoHyphens/>
              <w:autoSpaceDE w:val="0"/>
              <w:autoSpaceDN w:val="0"/>
              <w:adjustRightInd w:val="0"/>
              <w:jc w:val="center"/>
              <w:rPr>
                <w:rFonts w:ascii="Times New Roman" w:eastAsia="SimSun" w:hAnsi="Times New Roman" w:cs="Tahoma"/>
                <w:b/>
                <w:kern w:val="2"/>
                <w:sz w:val="24"/>
                <w:szCs w:val="20"/>
                <w:lang w:eastAsia="hi-IN" w:bidi="hi-IN"/>
              </w:rPr>
            </w:pPr>
            <w:r w:rsidRPr="00AF0F61">
              <w:rPr>
                <w:rFonts w:ascii="Times New Roman" w:eastAsia="SimSun" w:hAnsi="Times New Roman" w:cs="Tahoma"/>
                <w:b/>
                <w:kern w:val="2"/>
                <w:sz w:val="24"/>
                <w:szCs w:val="20"/>
                <w:lang w:eastAsia="hi-IN" w:bidi="hi-IN"/>
              </w:rPr>
              <w:t>Русская литература XVIII века</w:t>
            </w:r>
          </w:p>
        </w:tc>
        <w:tc>
          <w:tcPr>
            <w:tcW w:w="1134" w:type="dxa"/>
          </w:tcPr>
          <w:p w:rsidR="007C2165" w:rsidRPr="00AF0F61" w:rsidRDefault="007C2165" w:rsidP="007C2165">
            <w:pP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7C2165" w:rsidRPr="00AF0F61" w:rsidTr="00AF0F61">
        <w:tc>
          <w:tcPr>
            <w:tcW w:w="709" w:type="dxa"/>
          </w:tcPr>
          <w:p w:rsidR="007C2165" w:rsidRPr="00AF0F61" w:rsidRDefault="007C2165" w:rsidP="007C2165">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8080" w:type="dxa"/>
          </w:tcPr>
          <w:p w:rsidR="007C2165" w:rsidRPr="0030625B" w:rsidRDefault="007C2165" w:rsidP="007C2165">
            <w:pPr>
              <w:spacing w:before="100" w:beforeAutospacing="1" w:after="100" w:afterAutospacing="1" w:line="276" w:lineRule="auto"/>
              <w:jc w:val="both"/>
              <w:rPr>
                <w:rFonts w:ascii="Times New Roman" w:eastAsia="Times New Roman" w:hAnsi="Times New Roman" w:cs="Times New Roman"/>
                <w:bCs/>
                <w:iCs/>
                <w:sz w:val="24"/>
                <w:szCs w:val="24"/>
                <w:lang w:eastAsia="ru-RU"/>
              </w:rPr>
            </w:pPr>
            <w:r w:rsidRPr="0030625B">
              <w:rPr>
                <w:rFonts w:ascii="Times New Roman" w:eastAsia="Times New Roman" w:hAnsi="Times New Roman" w:cs="Times New Roman"/>
                <w:bCs/>
                <w:iCs/>
                <w:sz w:val="24"/>
                <w:szCs w:val="24"/>
                <w:lang w:eastAsia="ru-RU"/>
              </w:rPr>
              <w:t xml:space="preserve">Классицизм в русском и мировом искусстве. </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7C2165" w:rsidP="007C2165">
            <w:pP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8080" w:type="dxa"/>
          </w:tcPr>
          <w:p w:rsidR="007C2165" w:rsidRPr="0030625B" w:rsidRDefault="007C2165" w:rsidP="007C2165">
            <w:pPr>
              <w:spacing w:before="100" w:beforeAutospacing="1" w:after="100" w:afterAutospacing="1" w:line="276" w:lineRule="auto"/>
              <w:jc w:val="both"/>
              <w:rPr>
                <w:rFonts w:ascii="Times New Roman" w:eastAsia="Times New Roman" w:hAnsi="Times New Roman" w:cs="Times New Roman"/>
                <w:bCs/>
                <w:iCs/>
                <w:sz w:val="24"/>
                <w:szCs w:val="24"/>
                <w:lang w:eastAsia="ru-RU"/>
              </w:rPr>
            </w:pPr>
            <w:r w:rsidRPr="0030625B">
              <w:rPr>
                <w:rFonts w:ascii="Times New Roman" w:eastAsia="Times New Roman" w:hAnsi="Times New Roman" w:cs="Times New Roman"/>
                <w:bCs/>
                <w:iCs/>
                <w:sz w:val="24"/>
                <w:szCs w:val="24"/>
                <w:lang w:eastAsia="ru-RU"/>
              </w:rPr>
              <w:t xml:space="preserve">М. В. Ломоносов: жизнь и творчество (обзор). «Вечернее размышление о Божием величестве при случае великого северного сияния». </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7C2165" w:rsidP="007C2165">
            <w:pP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8080" w:type="dxa"/>
          </w:tcPr>
          <w:p w:rsidR="007C2165" w:rsidRPr="0030625B" w:rsidRDefault="007C2165" w:rsidP="0030625B">
            <w:pPr>
              <w:spacing w:before="100" w:beforeAutospacing="1" w:after="100" w:afterAutospacing="1" w:line="276" w:lineRule="auto"/>
              <w:jc w:val="both"/>
              <w:rPr>
                <w:rFonts w:ascii="Times New Roman" w:eastAsia="Times New Roman" w:hAnsi="Times New Roman" w:cs="Times New Roman"/>
                <w:bCs/>
                <w:iCs/>
                <w:sz w:val="24"/>
                <w:szCs w:val="24"/>
                <w:lang w:eastAsia="ru-RU"/>
              </w:rPr>
            </w:pPr>
            <w:r w:rsidRPr="0030625B">
              <w:rPr>
                <w:rFonts w:ascii="Times New Roman" w:eastAsia="Times New Roman" w:hAnsi="Times New Roman" w:cs="Times New Roman"/>
                <w:bCs/>
                <w:iCs/>
                <w:sz w:val="24"/>
                <w:szCs w:val="24"/>
                <w:lang w:eastAsia="ru-RU"/>
              </w:rPr>
              <w:t>М. В. Ломоносов. «Ода на день восшествия на Всероссийский престол е</w:t>
            </w:r>
            <w:r w:rsidR="0030625B" w:rsidRPr="0030625B">
              <w:rPr>
                <w:rFonts w:ascii="Times New Roman" w:eastAsia="Times New Roman" w:hAnsi="Times New Roman" w:cs="Times New Roman"/>
                <w:bCs/>
                <w:iCs/>
                <w:sz w:val="24"/>
                <w:szCs w:val="24"/>
                <w:lang w:eastAsia="ru-RU"/>
              </w:rPr>
              <w:t>е</w:t>
            </w:r>
            <w:r w:rsidRPr="0030625B">
              <w:rPr>
                <w:rFonts w:ascii="Times New Roman" w:eastAsia="Times New Roman" w:hAnsi="Times New Roman" w:cs="Times New Roman"/>
                <w:bCs/>
                <w:iCs/>
                <w:sz w:val="24"/>
                <w:szCs w:val="24"/>
                <w:lang w:eastAsia="ru-RU"/>
              </w:rPr>
              <w:t xml:space="preserve"> величества государыни Императрицы Елисаветы Петровны 1747 года». </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7C2165" w:rsidP="007C2165">
            <w:pP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8080" w:type="dxa"/>
          </w:tcPr>
          <w:p w:rsidR="007C2165" w:rsidRPr="0030625B" w:rsidRDefault="007C2165" w:rsidP="007C2165">
            <w:pPr>
              <w:spacing w:before="100" w:beforeAutospacing="1" w:after="100" w:afterAutospacing="1" w:line="276" w:lineRule="auto"/>
              <w:jc w:val="both"/>
              <w:rPr>
                <w:rFonts w:ascii="Times New Roman" w:eastAsia="Times New Roman" w:hAnsi="Times New Roman" w:cs="Times New Roman"/>
                <w:bCs/>
                <w:iCs/>
                <w:sz w:val="24"/>
                <w:szCs w:val="24"/>
                <w:lang w:eastAsia="ru-RU"/>
              </w:rPr>
            </w:pPr>
            <w:r w:rsidRPr="0030625B">
              <w:rPr>
                <w:rFonts w:ascii="Times New Roman" w:eastAsia="Times New Roman" w:hAnsi="Times New Roman" w:cs="Times New Roman"/>
                <w:bCs/>
                <w:iCs/>
                <w:sz w:val="24"/>
                <w:szCs w:val="24"/>
                <w:lang w:eastAsia="ru-RU"/>
              </w:rPr>
              <w:t xml:space="preserve">Г. Р. Державин: жизнь и творчество (обзор). «Властителям и судиям». </w:t>
            </w:r>
          </w:p>
        </w:tc>
        <w:tc>
          <w:tcPr>
            <w:tcW w:w="1134" w:type="dxa"/>
          </w:tcPr>
          <w:p w:rsidR="007C2165" w:rsidRPr="00AF0F61" w:rsidRDefault="007C2165" w:rsidP="007C2165">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7C2165" w:rsidP="007C2165">
            <w:pP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8080" w:type="dxa"/>
          </w:tcPr>
          <w:p w:rsidR="007C2165" w:rsidRPr="0030625B" w:rsidRDefault="007C2165" w:rsidP="007C2165">
            <w:pPr>
              <w:spacing w:before="100" w:beforeAutospacing="1" w:after="100" w:afterAutospacing="1" w:line="276" w:lineRule="auto"/>
              <w:jc w:val="both"/>
              <w:rPr>
                <w:rFonts w:ascii="Times New Roman" w:eastAsia="Times New Roman" w:hAnsi="Times New Roman" w:cs="Times New Roman"/>
                <w:bCs/>
                <w:iCs/>
                <w:sz w:val="24"/>
                <w:szCs w:val="24"/>
                <w:lang w:eastAsia="ru-RU"/>
              </w:rPr>
            </w:pPr>
            <w:r w:rsidRPr="0030625B">
              <w:rPr>
                <w:rFonts w:ascii="Times New Roman" w:eastAsia="Times New Roman" w:hAnsi="Times New Roman" w:cs="Times New Roman"/>
                <w:bCs/>
                <w:iCs/>
                <w:sz w:val="24"/>
                <w:szCs w:val="24"/>
                <w:lang w:eastAsia="ru-RU"/>
              </w:rPr>
              <w:t xml:space="preserve">Г. Р. Державин. «Памятник». </w:t>
            </w:r>
          </w:p>
        </w:tc>
        <w:tc>
          <w:tcPr>
            <w:tcW w:w="1134" w:type="dxa"/>
          </w:tcPr>
          <w:p w:rsidR="007C2165" w:rsidRPr="00AF0F61" w:rsidRDefault="007C2165" w:rsidP="007C2165">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7C2165" w:rsidP="007C2165">
            <w:pP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8080" w:type="dxa"/>
          </w:tcPr>
          <w:p w:rsidR="007C2165" w:rsidRPr="0030625B" w:rsidRDefault="007C2165" w:rsidP="007C2165">
            <w:pPr>
              <w:spacing w:before="100" w:beforeAutospacing="1" w:after="100" w:afterAutospacing="1" w:line="276" w:lineRule="auto"/>
              <w:jc w:val="both"/>
              <w:rPr>
                <w:rFonts w:ascii="Times New Roman" w:eastAsia="Times New Roman" w:hAnsi="Times New Roman" w:cs="Times New Roman"/>
                <w:bCs/>
                <w:iCs/>
                <w:sz w:val="24"/>
                <w:szCs w:val="24"/>
                <w:lang w:eastAsia="ru-RU"/>
              </w:rPr>
            </w:pPr>
            <w:r w:rsidRPr="0030625B">
              <w:rPr>
                <w:rFonts w:ascii="Times New Roman" w:eastAsia="Times New Roman" w:hAnsi="Times New Roman" w:cs="Times New Roman"/>
                <w:bCs/>
                <w:iCs/>
                <w:sz w:val="24"/>
                <w:szCs w:val="24"/>
                <w:lang w:eastAsia="ru-RU"/>
              </w:rPr>
              <w:t xml:space="preserve">Квинт Гораций Флакк. «К Мельпомене» («Я воздвиг памятник…»). </w:t>
            </w:r>
          </w:p>
        </w:tc>
        <w:tc>
          <w:tcPr>
            <w:tcW w:w="1134" w:type="dxa"/>
          </w:tcPr>
          <w:p w:rsidR="007C2165" w:rsidRPr="00AF0F61" w:rsidRDefault="007C2165" w:rsidP="007C2165">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7C2165" w:rsidP="007C2165">
            <w:pP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8080" w:type="dxa"/>
          </w:tcPr>
          <w:p w:rsidR="007C2165" w:rsidRPr="0030625B" w:rsidRDefault="0030625B" w:rsidP="0030625B">
            <w:pPr>
              <w:spacing w:before="100" w:beforeAutospacing="1" w:after="100" w:afterAutospacing="1" w:line="276" w:lineRule="auto"/>
              <w:jc w:val="both"/>
              <w:rPr>
                <w:rFonts w:ascii="Times New Roman" w:eastAsia="Times New Roman" w:hAnsi="Times New Roman" w:cs="Times New Roman"/>
                <w:bCs/>
                <w:iCs/>
                <w:sz w:val="24"/>
                <w:szCs w:val="24"/>
                <w:lang w:eastAsia="ru-RU"/>
              </w:rPr>
            </w:pPr>
            <w:r w:rsidRPr="0030625B">
              <w:rPr>
                <w:rFonts w:ascii="Times New Roman" w:eastAsia="Times New Roman" w:hAnsi="Times New Roman" w:cs="Times New Roman"/>
                <w:bCs/>
                <w:iCs/>
                <w:sz w:val="24"/>
                <w:szCs w:val="24"/>
                <w:lang w:eastAsia="ru-RU"/>
              </w:rPr>
              <w:t>Н. М. Карамзин. «Бедная Лиза»: сюжет и герои</w:t>
            </w:r>
          </w:p>
        </w:tc>
        <w:tc>
          <w:tcPr>
            <w:tcW w:w="1134" w:type="dxa"/>
          </w:tcPr>
          <w:p w:rsidR="007C2165" w:rsidRPr="00AF0F61" w:rsidRDefault="007C2165" w:rsidP="007C2165">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7C2165" w:rsidP="007C2165">
            <w:pP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8080" w:type="dxa"/>
          </w:tcPr>
          <w:p w:rsidR="007C2165" w:rsidRPr="0030625B" w:rsidRDefault="0030625B" w:rsidP="007C2165">
            <w:pPr>
              <w:spacing w:before="100" w:beforeAutospacing="1" w:after="100" w:afterAutospacing="1" w:line="276" w:lineRule="auto"/>
              <w:jc w:val="both"/>
              <w:rPr>
                <w:rFonts w:ascii="Times New Roman" w:eastAsia="Times New Roman" w:hAnsi="Times New Roman" w:cs="Times New Roman"/>
                <w:bCs/>
                <w:iCs/>
                <w:sz w:val="24"/>
                <w:szCs w:val="24"/>
                <w:lang w:eastAsia="ru-RU"/>
              </w:rPr>
            </w:pPr>
            <w:r w:rsidRPr="0030625B">
              <w:rPr>
                <w:rFonts w:ascii="Times New Roman" w:eastAsia="Times New Roman" w:hAnsi="Times New Roman" w:cs="Times New Roman"/>
                <w:bCs/>
                <w:iCs/>
                <w:sz w:val="24"/>
                <w:szCs w:val="24"/>
                <w:lang w:eastAsia="ru-RU"/>
              </w:rPr>
              <w:t>Н. М. Карамзин. «Бедная Лиза»: новые черты русской литературы</w:t>
            </w:r>
          </w:p>
        </w:tc>
        <w:tc>
          <w:tcPr>
            <w:tcW w:w="1134" w:type="dxa"/>
          </w:tcPr>
          <w:p w:rsidR="007C2165" w:rsidRPr="00AF0F61" w:rsidRDefault="007C2165" w:rsidP="007C2165">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7C2165" w:rsidP="007C2165">
            <w:pP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8080" w:type="dxa"/>
          </w:tcPr>
          <w:p w:rsidR="007C2165" w:rsidRPr="0030625B" w:rsidRDefault="0030625B" w:rsidP="007C2165">
            <w:pPr>
              <w:spacing w:before="100" w:beforeAutospacing="1" w:after="100" w:afterAutospacing="1" w:line="276" w:lineRule="auto"/>
              <w:jc w:val="both"/>
              <w:rPr>
                <w:rFonts w:ascii="Times New Roman" w:eastAsia="Times New Roman" w:hAnsi="Times New Roman" w:cs="Times New Roman"/>
                <w:bCs/>
                <w:iCs/>
                <w:sz w:val="24"/>
                <w:szCs w:val="24"/>
                <w:lang w:eastAsia="ru-RU"/>
              </w:rPr>
            </w:pPr>
            <w:r w:rsidRPr="0030625B">
              <w:rPr>
                <w:rFonts w:ascii="Times New Roman" w:eastAsia="Times New Roman" w:hAnsi="Times New Roman" w:cs="Times New Roman"/>
                <w:bCs/>
                <w:iCs/>
                <w:sz w:val="24"/>
                <w:szCs w:val="24"/>
                <w:lang w:eastAsia="ru-RU"/>
              </w:rPr>
              <w:t xml:space="preserve">ВЧ </w:t>
            </w:r>
            <w:r w:rsidR="007C2165" w:rsidRPr="0030625B">
              <w:rPr>
                <w:rFonts w:ascii="Times New Roman" w:eastAsia="Times New Roman" w:hAnsi="Times New Roman" w:cs="Times New Roman"/>
                <w:bCs/>
                <w:iCs/>
                <w:sz w:val="24"/>
                <w:szCs w:val="24"/>
                <w:lang w:eastAsia="ru-RU"/>
              </w:rPr>
              <w:t xml:space="preserve">Н. М. Карамзин. «Осень» и другие произведения писателя </w:t>
            </w:r>
          </w:p>
        </w:tc>
        <w:tc>
          <w:tcPr>
            <w:tcW w:w="1134" w:type="dxa"/>
          </w:tcPr>
          <w:p w:rsidR="007C2165" w:rsidRPr="00AF0F61" w:rsidRDefault="007C2165" w:rsidP="007C2165">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7C2165" w:rsidP="007C2165">
            <w:pP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8080" w:type="dxa"/>
          </w:tcPr>
          <w:p w:rsidR="007C2165" w:rsidRPr="0030625B" w:rsidRDefault="0030625B" w:rsidP="0030625B">
            <w:pPr>
              <w:spacing w:before="100" w:beforeAutospacing="1" w:after="100" w:afterAutospacing="1" w:line="276"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Р</w:t>
            </w:r>
            <w:r w:rsidR="007C2165" w:rsidRPr="0030625B">
              <w:rPr>
                <w:rFonts w:ascii="Times New Roman" w:eastAsia="Times New Roman" w:hAnsi="Times New Roman" w:cs="Times New Roman"/>
                <w:bCs/>
                <w:iCs/>
                <w:sz w:val="24"/>
                <w:szCs w:val="24"/>
                <w:lang w:eastAsia="ru-RU"/>
              </w:rPr>
              <w:t xml:space="preserve">р. </w:t>
            </w:r>
            <w:r w:rsidRPr="0030625B">
              <w:rPr>
                <w:rFonts w:ascii="Times New Roman" w:eastAsia="Times New Roman" w:hAnsi="Times New Roman" w:cs="Times New Roman"/>
                <w:bCs/>
                <w:iCs/>
                <w:sz w:val="24"/>
                <w:szCs w:val="24"/>
                <w:lang w:eastAsia="ru-RU"/>
              </w:rPr>
              <w:t>Письменный ответ на проблемный вопрос по литературе 18 века</w:t>
            </w:r>
          </w:p>
        </w:tc>
        <w:tc>
          <w:tcPr>
            <w:tcW w:w="1134" w:type="dxa"/>
          </w:tcPr>
          <w:p w:rsidR="007C2165" w:rsidRPr="00AF0F61" w:rsidRDefault="007C2165" w:rsidP="007C2165">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7C2165" w:rsidP="007C2165">
            <w:pPr>
              <w:rPr>
                <w:rFonts w:ascii="Times New Roman" w:eastAsia="Calibri" w:hAnsi="Times New Roman" w:cs="Times New Roman"/>
                <w:sz w:val="24"/>
                <w:szCs w:val="24"/>
              </w:rPr>
            </w:pPr>
          </w:p>
        </w:tc>
        <w:tc>
          <w:tcPr>
            <w:tcW w:w="8080" w:type="dxa"/>
          </w:tcPr>
          <w:p w:rsidR="007C2165" w:rsidRPr="00AF0F61" w:rsidRDefault="007C2165" w:rsidP="007C2165">
            <w:pPr>
              <w:widowControl w:val="0"/>
              <w:suppressAutoHyphens/>
              <w:autoSpaceDE w:val="0"/>
              <w:autoSpaceDN w:val="0"/>
              <w:adjustRightInd w:val="0"/>
              <w:jc w:val="center"/>
              <w:rPr>
                <w:rFonts w:ascii="Times New Roman" w:eastAsia="SimSun" w:hAnsi="Times New Roman" w:cs="Tahoma"/>
                <w:kern w:val="2"/>
                <w:sz w:val="20"/>
                <w:szCs w:val="20"/>
                <w:lang w:eastAsia="hi-IN" w:bidi="hi-IN"/>
              </w:rPr>
            </w:pPr>
            <w:r w:rsidRPr="00AF0F61">
              <w:rPr>
                <w:rFonts w:ascii="Times New Roman" w:eastAsia="SimSun" w:hAnsi="Times New Roman" w:cs="Tahoma"/>
                <w:b/>
                <w:kern w:val="2"/>
                <w:sz w:val="24"/>
                <w:szCs w:val="20"/>
                <w:lang w:eastAsia="hi-IN" w:bidi="hi-IN"/>
              </w:rPr>
              <w:t xml:space="preserve">Русская литература XIX века </w:t>
            </w:r>
          </w:p>
        </w:tc>
        <w:tc>
          <w:tcPr>
            <w:tcW w:w="1134" w:type="dxa"/>
          </w:tcPr>
          <w:p w:rsidR="007C2165" w:rsidRPr="00AF0F61" w:rsidRDefault="007C2165" w:rsidP="002C3B2E">
            <w:pPr>
              <w:rPr>
                <w:rFonts w:ascii="Times New Roman" w:eastAsia="Calibri" w:hAnsi="Times New Roman" w:cs="Times New Roman"/>
                <w:b/>
                <w:sz w:val="24"/>
                <w:szCs w:val="24"/>
              </w:rPr>
            </w:pPr>
            <w:r>
              <w:rPr>
                <w:rFonts w:ascii="Times New Roman" w:eastAsia="Calibri" w:hAnsi="Times New Roman" w:cs="Times New Roman"/>
                <w:b/>
                <w:sz w:val="24"/>
                <w:szCs w:val="24"/>
              </w:rPr>
              <w:t>5</w:t>
            </w:r>
            <w:r w:rsidR="002C3B2E">
              <w:rPr>
                <w:rFonts w:ascii="Times New Roman" w:eastAsia="Calibri" w:hAnsi="Times New Roman" w:cs="Times New Roman"/>
                <w:b/>
                <w:sz w:val="24"/>
                <w:szCs w:val="24"/>
              </w:rPr>
              <w:t>6</w:t>
            </w:r>
          </w:p>
        </w:tc>
      </w:tr>
      <w:tr w:rsidR="007C2165" w:rsidRPr="00AF0F61" w:rsidTr="00AF0F61">
        <w:tc>
          <w:tcPr>
            <w:tcW w:w="709" w:type="dxa"/>
          </w:tcPr>
          <w:p w:rsidR="007C2165" w:rsidRPr="00AF0F61" w:rsidRDefault="000465FD" w:rsidP="007C2165">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15</w:t>
            </w:r>
          </w:p>
        </w:tc>
        <w:tc>
          <w:tcPr>
            <w:tcW w:w="8080" w:type="dxa"/>
          </w:tcPr>
          <w:p w:rsidR="007C2165" w:rsidRPr="0030625B" w:rsidRDefault="0030625B" w:rsidP="0030625B">
            <w:pPr>
              <w:widowControl w:val="0"/>
              <w:suppressAutoHyphens/>
              <w:autoSpaceDE w:val="0"/>
              <w:autoSpaceDN w:val="0"/>
              <w:adjustRightInd w:val="0"/>
              <w:rPr>
                <w:rFonts w:ascii="Times New Roman" w:eastAsia="SimSun" w:hAnsi="Times New Roman" w:cs="Tahoma"/>
                <w:kern w:val="2"/>
                <w:sz w:val="24"/>
                <w:szCs w:val="24"/>
                <w:lang w:eastAsia="hi-IN" w:bidi="hi-IN"/>
              </w:rPr>
            </w:pPr>
            <w:r w:rsidRPr="0030625B">
              <w:rPr>
                <w:rFonts w:ascii="Times New Roman" w:eastAsia="Times New Roman" w:hAnsi="Times New Roman" w:cs="Times New Roman"/>
                <w:bCs/>
                <w:iCs/>
                <w:sz w:val="24"/>
                <w:szCs w:val="24"/>
                <w:lang w:eastAsia="ru-RU"/>
              </w:rPr>
              <w:t>Вч Русская поэзия первой половина XIX века</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0465FD" w:rsidP="007C2165">
            <w:pP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8080" w:type="dxa"/>
          </w:tcPr>
          <w:p w:rsidR="007C2165" w:rsidRPr="0030625B" w:rsidRDefault="0030625B" w:rsidP="007C2165">
            <w:pPr>
              <w:widowControl w:val="0"/>
              <w:suppressAutoHyphens/>
              <w:autoSpaceDE w:val="0"/>
              <w:autoSpaceDN w:val="0"/>
              <w:adjustRightInd w:val="0"/>
              <w:rPr>
                <w:rFonts w:ascii="Times New Roman" w:eastAsia="SimSun" w:hAnsi="Times New Roman" w:cs="Tahoma"/>
                <w:kern w:val="2"/>
                <w:sz w:val="24"/>
                <w:szCs w:val="24"/>
                <w:lang w:eastAsia="hi-IN" w:bidi="hi-IN"/>
              </w:rPr>
            </w:pPr>
            <w:r w:rsidRPr="0030625B">
              <w:rPr>
                <w:rFonts w:ascii="Times New Roman" w:eastAsia="Times New Roman" w:hAnsi="Times New Roman" w:cs="Times New Roman"/>
                <w:bCs/>
                <w:iCs/>
                <w:sz w:val="24"/>
                <w:szCs w:val="24"/>
                <w:lang w:eastAsia="ru-RU"/>
              </w:rPr>
              <w:t>В. А. Жуковский – поэт-романтик.</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EF71FD" w:rsidP="007C2165">
            <w:pP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8080" w:type="dxa"/>
          </w:tcPr>
          <w:p w:rsidR="007C2165" w:rsidRPr="00EF71FD" w:rsidRDefault="00EF71FD" w:rsidP="00EF71FD">
            <w:pPr>
              <w:widowControl w:val="0"/>
              <w:suppressAutoHyphens/>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ВЧ В. А. Ж</w:t>
            </w:r>
            <w:r w:rsidR="00394310">
              <w:rPr>
                <w:rFonts w:ascii="Times New Roman" w:eastAsia="SimSun" w:hAnsi="Times New Roman" w:cs="Tahoma"/>
                <w:kern w:val="2"/>
                <w:sz w:val="24"/>
                <w:szCs w:val="24"/>
                <w:lang w:eastAsia="hi-IN" w:bidi="hi-IN"/>
              </w:rPr>
              <w:t>уковский «Невыразимое»</w:t>
            </w:r>
          </w:p>
        </w:tc>
        <w:tc>
          <w:tcPr>
            <w:tcW w:w="1134" w:type="dxa"/>
          </w:tcPr>
          <w:p w:rsidR="007C2165" w:rsidRPr="00AF0F61" w:rsidRDefault="009C07CE" w:rsidP="007C2165">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EF71FD" w:rsidP="007C2165">
            <w:pP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8080" w:type="dxa"/>
          </w:tcPr>
          <w:p w:rsidR="007C2165" w:rsidRPr="00AF0F61" w:rsidRDefault="00EF71FD" w:rsidP="00A00215">
            <w:pPr>
              <w:widowControl w:val="0"/>
              <w:suppressAutoHyphens/>
              <w:rPr>
                <w:rFonts w:ascii="Times New Roman" w:eastAsia="SimSun" w:hAnsi="Times New Roman" w:cs="Tahoma"/>
                <w:kern w:val="2"/>
                <w:sz w:val="24"/>
                <w:szCs w:val="24"/>
                <w:lang w:eastAsia="hi-IN" w:bidi="hi-IN"/>
              </w:rPr>
            </w:pPr>
            <w:r w:rsidRPr="00EF71FD">
              <w:rPr>
                <w:rFonts w:ascii="Times New Roman" w:eastAsia="SimSun" w:hAnsi="Times New Roman" w:cs="Tahoma"/>
                <w:kern w:val="2"/>
                <w:sz w:val="24"/>
                <w:szCs w:val="24"/>
                <w:lang w:eastAsia="hi-IN" w:bidi="hi-IN"/>
              </w:rPr>
              <w:t>В. А. Ж</w:t>
            </w:r>
            <w:r w:rsidR="00A00215">
              <w:rPr>
                <w:rFonts w:ascii="Times New Roman" w:eastAsia="SimSun" w:hAnsi="Times New Roman" w:cs="Tahoma"/>
                <w:kern w:val="2"/>
                <w:sz w:val="24"/>
                <w:szCs w:val="24"/>
                <w:lang w:eastAsia="hi-IN" w:bidi="hi-IN"/>
              </w:rPr>
              <w:t>уковский</w:t>
            </w:r>
            <w:r w:rsidRPr="00EF71FD">
              <w:rPr>
                <w:rFonts w:ascii="Times New Roman" w:eastAsia="SimSun" w:hAnsi="Times New Roman" w:cs="Tahoma"/>
                <w:kern w:val="2"/>
                <w:sz w:val="24"/>
                <w:szCs w:val="24"/>
                <w:lang w:eastAsia="hi-IN" w:bidi="hi-IN"/>
              </w:rPr>
              <w:t>. «С</w:t>
            </w:r>
            <w:r w:rsidR="00A00215">
              <w:rPr>
                <w:rFonts w:ascii="Times New Roman" w:eastAsia="SimSun" w:hAnsi="Times New Roman" w:cs="Tahoma"/>
                <w:kern w:val="2"/>
                <w:sz w:val="24"/>
                <w:szCs w:val="24"/>
                <w:lang w:eastAsia="hi-IN" w:bidi="hi-IN"/>
              </w:rPr>
              <w:t>ветлана</w:t>
            </w:r>
            <w:r w:rsidRPr="00EF71FD">
              <w:rPr>
                <w:rFonts w:ascii="Times New Roman" w:eastAsia="SimSun" w:hAnsi="Times New Roman" w:cs="Tahoma"/>
                <w:kern w:val="2"/>
                <w:sz w:val="24"/>
                <w:szCs w:val="24"/>
                <w:lang w:eastAsia="hi-IN" w:bidi="hi-IN"/>
              </w:rPr>
              <w:t xml:space="preserve">»: </w:t>
            </w:r>
            <w:r w:rsidR="00A00215">
              <w:rPr>
                <w:rFonts w:ascii="Times New Roman" w:eastAsia="SimSun" w:hAnsi="Times New Roman" w:cs="Tahoma"/>
                <w:kern w:val="2"/>
                <w:sz w:val="24"/>
                <w:szCs w:val="24"/>
                <w:lang w:eastAsia="hi-IN" w:bidi="hi-IN"/>
              </w:rPr>
              <w:t>черты баллады</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EF71FD" w:rsidP="007C2165">
            <w:pP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8080" w:type="dxa"/>
          </w:tcPr>
          <w:p w:rsidR="007C2165" w:rsidRPr="00AF0F61" w:rsidRDefault="00A6764B" w:rsidP="00A6764B">
            <w:pPr>
              <w:widowControl w:val="0"/>
              <w:suppressAutoHyphens/>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 xml:space="preserve">В. А. Жуковский. «Светлана»: образ главной </w:t>
            </w:r>
            <w:r w:rsidRPr="00A6764B">
              <w:rPr>
                <w:rFonts w:ascii="Times New Roman" w:eastAsia="SimSun" w:hAnsi="Times New Roman" w:cs="Tahoma"/>
                <w:kern w:val="2"/>
                <w:sz w:val="24"/>
                <w:szCs w:val="24"/>
                <w:lang w:eastAsia="hi-IN" w:bidi="hi-IN"/>
              </w:rPr>
              <w:t>героини</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EF71FD" w:rsidP="007C2165">
            <w:pP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8080" w:type="dxa"/>
          </w:tcPr>
          <w:p w:rsidR="007C2165" w:rsidRPr="00AF0F61" w:rsidRDefault="007A23E1" w:rsidP="007A23E1">
            <w:pPr>
              <w:widowControl w:val="0"/>
              <w:suppressAutoHyphens/>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 xml:space="preserve">А. С. Грибоедов. «Горе от ума». Жизнь и </w:t>
            </w:r>
            <w:r w:rsidRPr="007A23E1">
              <w:rPr>
                <w:rFonts w:ascii="Times New Roman" w:eastAsia="SimSun" w:hAnsi="Times New Roman" w:cs="Tahoma"/>
                <w:kern w:val="2"/>
                <w:sz w:val="24"/>
                <w:szCs w:val="24"/>
                <w:lang w:eastAsia="hi-IN" w:bidi="hi-IN"/>
              </w:rPr>
              <w:t>творчество писателя (обзор).</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EF71FD" w:rsidP="007C2165">
            <w:pP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8080" w:type="dxa"/>
          </w:tcPr>
          <w:p w:rsidR="007C2165" w:rsidRPr="00AF0F61" w:rsidRDefault="007A23E1" w:rsidP="007A23E1">
            <w:pPr>
              <w:widowControl w:val="0"/>
              <w:suppressAutoHyphens/>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А. С. Грибоедов. «Горе от ума»: проблемати</w:t>
            </w:r>
            <w:r w:rsidRPr="007A23E1">
              <w:rPr>
                <w:rFonts w:ascii="Times New Roman" w:eastAsia="SimSun" w:hAnsi="Times New Roman" w:cs="Tahoma"/>
                <w:kern w:val="2"/>
                <w:sz w:val="24"/>
                <w:szCs w:val="24"/>
                <w:lang w:eastAsia="hi-IN" w:bidi="hi-IN"/>
              </w:rPr>
              <w:t xml:space="preserve">ка и конфликт. </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EF71FD" w:rsidP="007C2165">
            <w:pP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8080" w:type="dxa"/>
          </w:tcPr>
          <w:p w:rsidR="007C2165" w:rsidRPr="00AF0F61" w:rsidRDefault="00A47B47" w:rsidP="00A47B47">
            <w:pPr>
              <w:widowControl w:val="0"/>
              <w:suppressAutoHyphens/>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 xml:space="preserve">А. С. Грибоедов. </w:t>
            </w:r>
            <w:r w:rsidRPr="00A47B47">
              <w:rPr>
                <w:rFonts w:ascii="Times New Roman" w:eastAsia="SimSun" w:hAnsi="Times New Roman" w:cs="Tahoma"/>
                <w:kern w:val="2"/>
                <w:sz w:val="24"/>
                <w:szCs w:val="24"/>
                <w:lang w:eastAsia="hi-IN" w:bidi="hi-IN"/>
              </w:rPr>
              <w:t>«Горе от ума»: Фамусовска</w:t>
            </w:r>
            <w:r>
              <w:rPr>
                <w:rFonts w:ascii="Times New Roman" w:eastAsia="SimSun" w:hAnsi="Times New Roman" w:cs="Tahoma"/>
                <w:kern w:val="2"/>
                <w:sz w:val="24"/>
                <w:szCs w:val="24"/>
                <w:lang w:eastAsia="hi-IN" w:bidi="hi-IN"/>
              </w:rPr>
              <w:t>я Москва</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EF71FD" w:rsidP="007C2165">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23</w:t>
            </w:r>
          </w:p>
        </w:tc>
        <w:tc>
          <w:tcPr>
            <w:tcW w:w="8080" w:type="dxa"/>
          </w:tcPr>
          <w:p w:rsidR="007C2165" w:rsidRPr="00AF0F61" w:rsidRDefault="00A47B47" w:rsidP="00A47B47">
            <w:pPr>
              <w:widowControl w:val="0"/>
              <w:suppressAutoHyphens/>
              <w:rPr>
                <w:rFonts w:ascii="Times New Roman" w:eastAsia="SimSun" w:hAnsi="Times New Roman" w:cs="Tahoma"/>
                <w:color w:val="000000" w:themeColor="text1"/>
                <w:kern w:val="2"/>
                <w:sz w:val="24"/>
                <w:szCs w:val="24"/>
                <w:lang w:eastAsia="hi-IN" w:bidi="hi-IN"/>
              </w:rPr>
            </w:pPr>
            <w:r>
              <w:rPr>
                <w:rFonts w:ascii="Times New Roman" w:eastAsia="SimSun" w:hAnsi="Times New Roman" w:cs="Tahoma"/>
                <w:color w:val="000000" w:themeColor="text1"/>
                <w:kern w:val="2"/>
                <w:sz w:val="24"/>
                <w:szCs w:val="24"/>
                <w:lang w:eastAsia="hi-IN" w:bidi="hi-IN"/>
              </w:rPr>
              <w:t>А. С. Грибоедов. «Горе от ума»: образ Чац</w:t>
            </w:r>
            <w:r w:rsidRPr="00A47B47">
              <w:rPr>
                <w:rFonts w:ascii="Times New Roman" w:eastAsia="SimSun" w:hAnsi="Times New Roman" w:cs="Tahoma"/>
                <w:color w:val="000000" w:themeColor="text1"/>
                <w:kern w:val="2"/>
                <w:sz w:val="24"/>
                <w:szCs w:val="24"/>
                <w:lang w:eastAsia="hi-IN" w:bidi="hi-IN"/>
              </w:rPr>
              <w:t>кого.</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EF71FD" w:rsidP="007C2165">
            <w:pP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8080" w:type="dxa"/>
          </w:tcPr>
          <w:p w:rsidR="007C2165" w:rsidRPr="00AF0F61" w:rsidRDefault="00A47B47" w:rsidP="00A47B47">
            <w:pPr>
              <w:widowControl w:val="0"/>
              <w:suppressAutoHyphens/>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 xml:space="preserve">А. С. Грибоедов. </w:t>
            </w:r>
            <w:r w:rsidRPr="00A47B47">
              <w:rPr>
                <w:rFonts w:ascii="Times New Roman" w:eastAsia="SimSun" w:hAnsi="Times New Roman" w:cs="Tahoma"/>
                <w:kern w:val="2"/>
                <w:sz w:val="24"/>
                <w:szCs w:val="24"/>
                <w:lang w:eastAsia="hi-IN" w:bidi="hi-IN"/>
              </w:rPr>
              <w:t>«Горе от ума»: язык комедии.</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1A38C6" w:rsidP="007C2165">
            <w:pP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8080" w:type="dxa"/>
          </w:tcPr>
          <w:p w:rsidR="007C2165" w:rsidRPr="00AF0F61" w:rsidRDefault="00A47B47" w:rsidP="00A47B47">
            <w:pPr>
              <w:widowControl w:val="0"/>
              <w:suppressAutoHyphens/>
              <w:rPr>
                <w:rFonts w:ascii="Times New Roman" w:eastAsia="SimSun" w:hAnsi="Times New Roman" w:cs="Tahoma"/>
                <w:color w:val="000000" w:themeColor="text1"/>
                <w:kern w:val="2"/>
                <w:sz w:val="24"/>
                <w:szCs w:val="24"/>
                <w:lang w:eastAsia="hi-IN" w:bidi="hi-IN"/>
              </w:rPr>
            </w:pPr>
            <w:r>
              <w:rPr>
                <w:rFonts w:ascii="Times New Roman" w:eastAsia="SimSun" w:hAnsi="Times New Roman" w:cs="Tahoma"/>
                <w:color w:val="000000" w:themeColor="text1"/>
                <w:kern w:val="2"/>
                <w:sz w:val="24"/>
                <w:szCs w:val="24"/>
                <w:lang w:eastAsia="hi-IN" w:bidi="hi-IN"/>
              </w:rPr>
              <w:t>А. С. Грибоедов. «Горе от ума» в критике</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1A38C6" w:rsidP="007C2165">
            <w:pP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8080" w:type="dxa"/>
          </w:tcPr>
          <w:p w:rsidR="007C2165" w:rsidRPr="00AF0F61" w:rsidRDefault="001A38C6" w:rsidP="00A47B47">
            <w:pPr>
              <w:widowControl w:val="0"/>
              <w:suppressAutoHyphens/>
              <w:rPr>
                <w:rFonts w:ascii="Times New Roman" w:eastAsia="SimSun" w:hAnsi="Times New Roman" w:cs="Tahoma"/>
                <w:color w:val="000000" w:themeColor="text1"/>
                <w:kern w:val="2"/>
                <w:sz w:val="24"/>
                <w:szCs w:val="24"/>
                <w:lang w:eastAsia="hi-IN" w:bidi="hi-IN"/>
              </w:rPr>
            </w:pPr>
            <w:r>
              <w:rPr>
                <w:rFonts w:ascii="Times New Roman" w:eastAsia="SimSun" w:hAnsi="Times New Roman" w:cs="Tahoma"/>
                <w:color w:val="000000" w:themeColor="text1"/>
                <w:kern w:val="2"/>
                <w:sz w:val="24"/>
                <w:szCs w:val="24"/>
                <w:lang w:eastAsia="hi-IN" w:bidi="hi-IN"/>
              </w:rPr>
              <w:t xml:space="preserve">РР </w:t>
            </w:r>
            <w:r w:rsidR="00A47B47">
              <w:rPr>
                <w:rFonts w:ascii="Times New Roman" w:eastAsia="SimSun" w:hAnsi="Times New Roman" w:cs="Tahoma"/>
                <w:color w:val="000000" w:themeColor="text1"/>
                <w:kern w:val="2"/>
                <w:sz w:val="24"/>
                <w:szCs w:val="24"/>
                <w:lang w:eastAsia="hi-IN" w:bidi="hi-IN"/>
              </w:rPr>
              <w:t>С. Грибоедов. «Горе от ума»</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1A38C6" w:rsidP="007C2165">
            <w:pP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8080" w:type="dxa"/>
          </w:tcPr>
          <w:p w:rsidR="007C2165" w:rsidRPr="00AF0F61" w:rsidRDefault="00A47B47" w:rsidP="00A47B47">
            <w:pPr>
              <w:widowControl w:val="0"/>
              <w:suppressAutoHyphens/>
              <w:rPr>
                <w:rFonts w:ascii="Times New Roman" w:eastAsia="SimSun" w:hAnsi="Times New Roman" w:cs="Tahoma"/>
                <w:color w:val="000000" w:themeColor="text1"/>
                <w:kern w:val="2"/>
                <w:sz w:val="24"/>
                <w:szCs w:val="24"/>
                <w:lang w:eastAsia="hi-IN" w:bidi="hi-IN"/>
              </w:rPr>
            </w:pPr>
            <w:r>
              <w:rPr>
                <w:rFonts w:ascii="Times New Roman" w:eastAsia="SimSun" w:hAnsi="Times New Roman" w:cs="Tahoma"/>
                <w:color w:val="000000" w:themeColor="text1"/>
                <w:kern w:val="2"/>
                <w:sz w:val="24"/>
                <w:szCs w:val="24"/>
                <w:lang w:eastAsia="hi-IN" w:bidi="hi-IN"/>
              </w:rPr>
              <w:t xml:space="preserve">Контрольная </w:t>
            </w:r>
            <w:r w:rsidRPr="00A47B47">
              <w:rPr>
                <w:rFonts w:ascii="Times New Roman" w:eastAsia="SimSun" w:hAnsi="Times New Roman" w:cs="Tahoma"/>
                <w:color w:val="000000" w:themeColor="text1"/>
                <w:kern w:val="2"/>
                <w:sz w:val="24"/>
                <w:szCs w:val="24"/>
                <w:lang w:eastAsia="hi-IN" w:bidi="hi-IN"/>
              </w:rPr>
              <w:t xml:space="preserve">работа </w:t>
            </w:r>
            <w:r w:rsidR="0010124A">
              <w:rPr>
                <w:rFonts w:ascii="Times New Roman" w:eastAsia="SimSun" w:hAnsi="Times New Roman" w:cs="Tahoma"/>
                <w:color w:val="000000" w:themeColor="text1"/>
                <w:kern w:val="2"/>
                <w:sz w:val="24"/>
                <w:szCs w:val="24"/>
                <w:lang w:eastAsia="hi-IN" w:bidi="hi-IN"/>
              </w:rPr>
              <w:t>по творчеству Д. И. Фонви</w:t>
            </w:r>
            <w:r w:rsidR="0010124A" w:rsidRPr="0010124A">
              <w:rPr>
                <w:rFonts w:ascii="Times New Roman" w:eastAsia="SimSun" w:hAnsi="Times New Roman" w:cs="Tahoma"/>
                <w:color w:val="000000" w:themeColor="text1"/>
                <w:kern w:val="2"/>
                <w:sz w:val="24"/>
                <w:szCs w:val="24"/>
                <w:lang w:eastAsia="hi-IN" w:bidi="hi-IN"/>
              </w:rPr>
              <w:t>зин</w:t>
            </w:r>
            <w:r w:rsidR="0010124A">
              <w:rPr>
                <w:rFonts w:ascii="Times New Roman" w:eastAsia="SimSun" w:hAnsi="Times New Roman" w:cs="Tahoma"/>
                <w:color w:val="000000" w:themeColor="text1"/>
                <w:kern w:val="2"/>
                <w:sz w:val="24"/>
                <w:szCs w:val="24"/>
                <w:lang w:eastAsia="hi-IN" w:bidi="hi-IN"/>
              </w:rPr>
              <w:t>а</w:t>
            </w:r>
            <w:r w:rsidR="0010124A" w:rsidRPr="0010124A">
              <w:rPr>
                <w:rFonts w:ascii="Times New Roman" w:eastAsia="SimSun" w:hAnsi="Times New Roman" w:cs="Tahoma"/>
                <w:color w:val="000000" w:themeColor="text1"/>
                <w:kern w:val="2"/>
                <w:sz w:val="24"/>
                <w:szCs w:val="24"/>
                <w:lang w:eastAsia="hi-IN" w:bidi="hi-IN"/>
              </w:rPr>
              <w:t>, Г. Р. Державин</w:t>
            </w:r>
            <w:r w:rsidR="0010124A">
              <w:rPr>
                <w:rFonts w:ascii="Times New Roman" w:eastAsia="SimSun" w:hAnsi="Times New Roman" w:cs="Tahoma"/>
                <w:color w:val="000000" w:themeColor="text1"/>
                <w:kern w:val="2"/>
                <w:sz w:val="24"/>
                <w:szCs w:val="24"/>
                <w:lang w:eastAsia="hi-IN" w:bidi="hi-IN"/>
              </w:rPr>
              <w:t>а</w:t>
            </w:r>
            <w:r w:rsidR="0010124A" w:rsidRPr="0010124A">
              <w:rPr>
                <w:rFonts w:ascii="Times New Roman" w:eastAsia="SimSun" w:hAnsi="Times New Roman" w:cs="Tahoma"/>
                <w:color w:val="000000" w:themeColor="text1"/>
                <w:kern w:val="2"/>
                <w:sz w:val="24"/>
                <w:szCs w:val="24"/>
                <w:lang w:eastAsia="hi-IN" w:bidi="hi-IN"/>
              </w:rPr>
              <w:t>, В. А. Жуковск</w:t>
            </w:r>
            <w:r>
              <w:rPr>
                <w:rFonts w:ascii="Times New Roman" w:eastAsia="SimSun" w:hAnsi="Times New Roman" w:cs="Tahoma"/>
                <w:color w:val="000000" w:themeColor="text1"/>
                <w:kern w:val="2"/>
                <w:sz w:val="24"/>
                <w:szCs w:val="24"/>
                <w:lang w:eastAsia="hi-IN" w:bidi="hi-IN"/>
              </w:rPr>
              <w:t xml:space="preserve">ого, </w:t>
            </w:r>
            <w:r w:rsidR="0010124A">
              <w:rPr>
                <w:rFonts w:ascii="Times New Roman" w:eastAsia="SimSun" w:hAnsi="Times New Roman" w:cs="Tahoma"/>
                <w:color w:val="000000" w:themeColor="text1"/>
                <w:kern w:val="2"/>
                <w:sz w:val="24"/>
                <w:szCs w:val="24"/>
                <w:lang w:eastAsia="hi-IN" w:bidi="hi-IN"/>
              </w:rPr>
              <w:t>А. С. Грибоедова</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1A38C6" w:rsidP="007C2165">
            <w:pP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8080" w:type="dxa"/>
          </w:tcPr>
          <w:p w:rsidR="007C2165" w:rsidRPr="00AF0F61" w:rsidRDefault="00A47B47" w:rsidP="00A47B47">
            <w:pPr>
              <w:widowControl w:val="0"/>
              <w:suppressAutoHyphens/>
              <w:rPr>
                <w:rFonts w:ascii="Times New Roman" w:eastAsia="SimSun" w:hAnsi="Times New Roman" w:cs="Tahoma"/>
                <w:color w:val="000000" w:themeColor="text1"/>
                <w:kern w:val="2"/>
                <w:sz w:val="24"/>
                <w:szCs w:val="24"/>
                <w:lang w:eastAsia="hi-IN" w:bidi="hi-IN"/>
              </w:rPr>
            </w:pPr>
            <w:r>
              <w:rPr>
                <w:rFonts w:ascii="Times New Roman" w:eastAsia="SimSun" w:hAnsi="Times New Roman" w:cs="Tahoma"/>
                <w:color w:val="000000" w:themeColor="text1"/>
                <w:kern w:val="2"/>
                <w:sz w:val="24"/>
                <w:szCs w:val="24"/>
                <w:lang w:eastAsia="hi-IN" w:bidi="hi-IN"/>
              </w:rPr>
              <w:t xml:space="preserve">А. С. Пушкин: жизнь </w:t>
            </w:r>
            <w:r w:rsidRPr="00A47B47">
              <w:rPr>
                <w:rFonts w:ascii="Times New Roman" w:eastAsia="SimSun" w:hAnsi="Times New Roman" w:cs="Tahoma"/>
                <w:color w:val="000000" w:themeColor="text1"/>
                <w:kern w:val="2"/>
                <w:sz w:val="24"/>
                <w:szCs w:val="24"/>
                <w:lang w:eastAsia="hi-IN" w:bidi="hi-IN"/>
              </w:rPr>
              <w:t>и</w:t>
            </w:r>
            <w:r>
              <w:rPr>
                <w:rFonts w:ascii="Times New Roman" w:eastAsia="SimSun" w:hAnsi="Times New Roman" w:cs="Tahoma"/>
                <w:color w:val="000000" w:themeColor="text1"/>
                <w:kern w:val="2"/>
                <w:sz w:val="24"/>
                <w:szCs w:val="24"/>
                <w:lang w:eastAsia="hi-IN" w:bidi="hi-IN"/>
              </w:rPr>
              <w:t xml:space="preserve"> творчество. Лицейская ли</w:t>
            </w:r>
            <w:r w:rsidRPr="00A47B47">
              <w:rPr>
                <w:rFonts w:ascii="Times New Roman" w:eastAsia="SimSun" w:hAnsi="Times New Roman" w:cs="Tahoma"/>
                <w:color w:val="000000" w:themeColor="text1"/>
                <w:kern w:val="2"/>
                <w:sz w:val="24"/>
                <w:szCs w:val="24"/>
                <w:lang w:eastAsia="hi-IN" w:bidi="hi-IN"/>
              </w:rPr>
              <w:t>рика</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1A38C6" w:rsidP="007C2165">
            <w:pP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8080" w:type="dxa"/>
          </w:tcPr>
          <w:p w:rsidR="00A47B47" w:rsidRPr="00A47B47" w:rsidRDefault="00A47B47" w:rsidP="00A47B47">
            <w:pPr>
              <w:widowControl w:val="0"/>
              <w:suppressAutoHyphens/>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 xml:space="preserve">А. С. Пушкин. Лирика петербургского, южного </w:t>
            </w:r>
            <w:r w:rsidRPr="00A47B47">
              <w:rPr>
                <w:rFonts w:ascii="Times New Roman" w:eastAsia="SimSun" w:hAnsi="Times New Roman" w:cs="Tahoma"/>
                <w:kern w:val="2"/>
                <w:sz w:val="24"/>
                <w:szCs w:val="24"/>
                <w:lang w:eastAsia="hi-IN" w:bidi="hi-IN"/>
              </w:rPr>
              <w:t>и Михайловского периодов:</w:t>
            </w:r>
          </w:p>
          <w:p w:rsidR="007C2165" w:rsidRPr="00A47B47" w:rsidRDefault="00A47B47" w:rsidP="001A38C6">
            <w:pPr>
              <w:widowControl w:val="0"/>
              <w:suppressAutoHyphens/>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 xml:space="preserve">«К Чаадаеву», «К морю», </w:t>
            </w:r>
            <w:r w:rsidRPr="00A47B47">
              <w:rPr>
                <w:rFonts w:ascii="Times New Roman" w:eastAsia="SimSun" w:hAnsi="Times New Roman" w:cs="Tahoma"/>
                <w:kern w:val="2"/>
                <w:sz w:val="24"/>
                <w:szCs w:val="24"/>
                <w:lang w:eastAsia="hi-IN" w:bidi="hi-IN"/>
              </w:rPr>
              <w:t>«Анчар».</w:t>
            </w:r>
          </w:p>
        </w:tc>
        <w:tc>
          <w:tcPr>
            <w:tcW w:w="1134" w:type="dxa"/>
          </w:tcPr>
          <w:p w:rsidR="007C2165" w:rsidRPr="00AF0F61" w:rsidRDefault="009C07CE" w:rsidP="007C2165">
            <w:pPr>
              <w:rPr>
                <w:rFonts w:ascii="Times New Roman" w:eastAsia="Calibri" w:hAnsi="Times New Roman" w:cs="Times New Roman"/>
                <w:b/>
                <w:sz w:val="24"/>
                <w:szCs w:val="24"/>
              </w:rPr>
            </w:pPr>
            <w:r>
              <w:rPr>
                <w:rFonts w:ascii="Times New Roman" w:eastAsia="Calibri" w:hAnsi="Times New Roman" w:cs="Times New Roman"/>
                <w:b/>
                <w:sz w:val="24"/>
                <w:szCs w:val="24"/>
              </w:rPr>
              <w:t>1</w:t>
            </w:r>
          </w:p>
        </w:tc>
      </w:tr>
      <w:tr w:rsidR="007C2165" w:rsidRPr="00AF0F61" w:rsidTr="00AF0F61">
        <w:tc>
          <w:tcPr>
            <w:tcW w:w="709" w:type="dxa"/>
          </w:tcPr>
          <w:p w:rsidR="007C2165" w:rsidRPr="00AF0F61" w:rsidRDefault="001A38C6" w:rsidP="007C2165">
            <w:pP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8080" w:type="dxa"/>
          </w:tcPr>
          <w:p w:rsidR="007C2165" w:rsidRPr="00AF0F61" w:rsidRDefault="001A38C6" w:rsidP="007C2165">
            <w:pPr>
              <w:widowControl w:val="0"/>
              <w:suppressAutoHyphens/>
              <w:rPr>
                <w:rFonts w:ascii="Times New Roman" w:eastAsia="SimSun" w:hAnsi="Times New Roman" w:cs="Tahoma"/>
                <w:kern w:val="2"/>
                <w:sz w:val="24"/>
                <w:szCs w:val="24"/>
                <w:lang w:eastAsia="hi-IN" w:bidi="hi-IN"/>
              </w:rPr>
            </w:pPr>
            <w:r w:rsidRPr="001A38C6">
              <w:rPr>
                <w:rFonts w:ascii="Times New Roman" w:eastAsia="SimSun" w:hAnsi="Times New Roman" w:cs="Tahoma"/>
                <w:kern w:val="2"/>
                <w:sz w:val="24"/>
                <w:szCs w:val="24"/>
                <w:lang w:eastAsia="hi-IN" w:bidi="hi-IN"/>
              </w:rPr>
              <w:t>А. С. П</w:t>
            </w:r>
            <w:r w:rsidR="00B77D0E">
              <w:rPr>
                <w:rFonts w:ascii="Times New Roman" w:eastAsia="SimSun" w:hAnsi="Times New Roman" w:cs="Tahoma"/>
                <w:kern w:val="2"/>
                <w:sz w:val="24"/>
                <w:szCs w:val="24"/>
                <w:lang w:eastAsia="hi-IN" w:bidi="hi-IN"/>
              </w:rPr>
              <w:t>ушкин. Тема поэта и поэзии: «Пророк»</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1A38C6" w:rsidP="007C2165">
            <w:pP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8080" w:type="dxa"/>
          </w:tcPr>
          <w:p w:rsidR="00B77D0E" w:rsidRPr="00B77D0E" w:rsidRDefault="00B77D0E" w:rsidP="00B77D0E">
            <w:pPr>
              <w:widowControl w:val="0"/>
              <w:suppressAutoHyphens/>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А. С. Пушкин. Любовь как гармония душ в ин</w:t>
            </w:r>
            <w:r w:rsidRPr="00B77D0E">
              <w:rPr>
                <w:rFonts w:ascii="Times New Roman" w:eastAsia="SimSun" w:hAnsi="Times New Roman" w:cs="Tahoma"/>
                <w:kern w:val="2"/>
                <w:sz w:val="24"/>
                <w:szCs w:val="24"/>
                <w:lang w:eastAsia="hi-IN" w:bidi="hi-IN"/>
              </w:rPr>
              <w:t>тимной лирике поэта: «На</w:t>
            </w:r>
          </w:p>
          <w:p w:rsidR="007C2165" w:rsidRPr="00094150" w:rsidRDefault="00B77D0E" w:rsidP="00094150">
            <w:pPr>
              <w:widowControl w:val="0"/>
              <w:suppressAutoHyphens/>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холмах Грузии лежит ночная мгла…», «Я вас любил; любовь ещё, быть может…»</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1A38C6" w:rsidP="007C2165">
            <w:pP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8080" w:type="dxa"/>
          </w:tcPr>
          <w:p w:rsidR="007C2165" w:rsidRPr="00AF0F61" w:rsidRDefault="00B77D0E" w:rsidP="00B77D0E">
            <w:pPr>
              <w:widowControl w:val="0"/>
              <w:suppressAutoHyphens/>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 xml:space="preserve">А. С. Пушкин. «Бесы», «Два чувства дивно </w:t>
            </w:r>
            <w:r w:rsidRPr="00B77D0E">
              <w:rPr>
                <w:rFonts w:ascii="Times New Roman" w:eastAsia="SimSun" w:hAnsi="Times New Roman" w:cs="Tahoma"/>
                <w:kern w:val="2"/>
                <w:sz w:val="24"/>
                <w:szCs w:val="24"/>
                <w:lang w:eastAsia="hi-IN" w:bidi="hi-IN"/>
              </w:rPr>
              <w:t>близки нам…» и др</w:t>
            </w:r>
            <w:r>
              <w:rPr>
                <w:rFonts w:ascii="Times New Roman" w:eastAsia="SimSun" w:hAnsi="Times New Roman" w:cs="Tahoma"/>
                <w:kern w:val="2"/>
                <w:sz w:val="24"/>
                <w:szCs w:val="24"/>
                <w:lang w:eastAsia="hi-IN" w:bidi="hi-IN"/>
              </w:rPr>
              <w:t>угие стихотворения</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1A38C6" w:rsidP="007C2165">
            <w:pP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8080" w:type="dxa"/>
          </w:tcPr>
          <w:p w:rsidR="00B77D0E" w:rsidRPr="00B77D0E" w:rsidRDefault="00B77D0E" w:rsidP="00B77D0E">
            <w:pPr>
              <w:widowControl w:val="0"/>
              <w:suppressAutoHyphens/>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А. С. Пушкин. «Я памятник себе воздвиг неру</w:t>
            </w:r>
            <w:r w:rsidRPr="00B77D0E">
              <w:rPr>
                <w:rFonts w:ascii="Times New Roman" w:eastAsia="SimSun" w:hAnsi="Times New Roman" w:cs="Tahoma"/>
                <w:kern w:val="2"/>
                <w:sz w:val="24"/>
                <w:szCs w:val="24"/>
                <w:lang w:eastAsia="hi-IN" w:bidi="hi-IN"/>
              </w:rPr>
              <w:t>котворный…»: самооценка</w:t>
            </w:r>
          </w:p>
          <w:p w:rsidR="007C2165" w:rsidRPr="00AF0F61" w:rsidRDefault="00B77D0E" w:rsidP="00B77D0E">
            <w:pPr>
              <w:widowControl w:val="0"/>
              <w:suppressAutoHyphens/>
              <w:rPr>
                <w:rFonts w:ascii="Times New Roman" w:eastAsia="SimSun" w:hAnsi="Times New Roman" w:cs="Tahoma"/>
                <w:kern w:val="2"/>
                <w:sz w:val="24"/>
                <w:szCs w:val="24"/>
                <w:lang w:eastAsia="hi-IN" w:bidi="hi-IN"/>
              </w:rPr>
            </w:pPr>
            <w:r w:rsidRPr="00B77D0E">
              <w:rPr>
                <w:rFonts w:ascii="Times New Roman" w:eastAsia="SimSun" w:hAnsi="Times New Roman" w:cs="Tahoma"/>
                <w:kern w:val="2"/>
                <w:sz w:val="24"/>
                <w:szCs w:val="24"/>
                <w:lang w:eastAsia="hi-IN" w:bidi="hi-IN"/>
              </w:rPr>
              <w:t>творчества в стихотворении</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1A38C6" w:rsidP="007C2165">
            <w:pP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8080" w:type="dxa"/>
          </w:tcPr>
          <w:p w:rsidR="007C2165" w:rsidRPr="00094150" w:rsidRDefault="00B77D0E" w:rsidP="00B77D0E">
            <w:pPr>
              <w:widowControl w:val="0"/>
              <w:suppressAutoHyphens/>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РР Письменный ответ на один из проблемных вопросов по лирике А. С. Пуш</w:t>
            </w:r>
            <w:r w:rsidRPr="00B77D0E">
              <w:rPr>
                <w:rFonts w:ascii="Times New Roman" w:eastAsia="SimSun" w:hAnsi="Times New Roman" w:cs="Tahoma"/>
                <w:kern w:val="2"/>
                <w:sz w:val="24"/>
                <w:szCs w:val="24"/>
                <w:lang w:eastAsia="hi-IN" w:bidi="hi-IN"/>
              </w:rPr>
              <w:t>кина</w:t>
            </w:r>
          </w:p>
        </w:tc>
        <w:tc>
          <w:tcPr>
            <w:tcW w:w="1134" w:type="dxa"/>
          </w:tcPr>
          <w:p w:rsidR="007C2165" w:rsidRPr="00AF0F61" w:rsidRDefault="009C07CE" w:rsidP="007C2165">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1A38C6" w:rsidP="007C2165">
            <w:pP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8080" w:type="dxa"/>
          </w:tcPr>
          <w:p w:rsidR="007C2165" w:rsidRPr="00AF0F61" w:rsidRDefault="00094150" w:rsidP="00094150">
            <w:pPr>
              <w:widowControl w:val="0"/>
              <w:suppressAutoHyphens/>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 xml:space="preserve">ВЧ </w:t>
            </w:r>
            <w:r w:rsidRPr="00094150">
              <w:rPr>
                <w:rFonts w:ascii="Times New Roman" w:eastAsia="SimSun" w:hAnsi="Times New Roman" w:cs="Tahoma"/>
                <w:kern w:val="2"/>
                <w:sz w:val="24"/>
                <w:szCs w:val="24"/>
                <w:lang w:eastAsia="hi-IN" w:bidi="hi-IN"/>
              </w:rPr>
              <w:t>А. С. П</w:t>
            </w:r>
            <w:r w:rsidR="00EB41A3">
              <w:rPr>
                <w:rFonts w:ascii="Times New Roman" w:eastAsia="SimSun" w:hAnsi="Times New Roman" w:cs="Tahoma"/>
                <w:kern w:val="2"/>
                <w:sz w:val="24"/>
                <w:szCs w:val="24"/>
                <w:lang w:eastAsia="hi-IN" w:bidi="hi-IN"/>
              </w:rPr>
              <w:t>ушкин «Цыганы»</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1A38C6" w:rsidP="007C2165">
            <w:pP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8080" w:type="dxa"/>
          </w:tcPr>
          <w:p w:rsidR="007C2165" w:rsidRPr="00AF0F61" w:rsidRDefault="00B77D0E" w:rsidP="00B77D0E">
            <w:pPr>
              <w:widowControl w:val="0"/>
              <w:suppressAutoHyphens/>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А. С. Пушкин. «Моцарт и Сальери»</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1A38C6" w:rsidP="007C2165">
            <w:pPr>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8080" w:type="dxa"/>
          </w:tcPr>
          <w:p w:rsidR="007C2165" w:rsidRPr="00AF0F61" w:rsidRDefault="00EB41A3" w:rsidP="00EB41A3">
            <w:pPr>
              <w:widowControl w:val="0"/>
              <w:suppressAutoHyphens/>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А. С. Пушкин. «Ев</w:t>
            </w:r>
            <w:r w:rsidRPr="00EB41A3">
              <w:rPr>
                <w:rFonts w:ascii="Times New Roman" w:eastAsia="SimSun" w:hAnsi="Times New Roman" w:cs="Tahoma"/>
                <w:kern w:val="2"/>
                <w:sz w:val="24"/>
                <w:szCs w:val="24"/>
                <w:lang w:eastAsia="hi-IN" w:bidi="hi-IN"/>
              </w:rPr>
              <w:t>гений Оне</w:t>
            </w:r>
            <w:r>
              <w:rPr>
                <w:rFonts w:ascii="Times New Roman" w:eastAsia="SimSun" w:hAnsi="Times New Roman" w:cs="Tahoma"/>
                <w:kern w:val="2"/>
                <w:sz w:val="24"/>
                <w:szCs w:val="24"/>
                <w:lang w:eastAsia="hi-IN" w:bidi="hi-IN"/>
              </w:rPr>
              <w:t>гин» как новаторское произведение</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1A38C6" w:rsidP="007C2165">
            <w:pPr>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8080" w:type="dxa"/>
          </w:tcPr>
          <w:p w:rsidR="007C2165" w:rsidRPr="00AF0F61" w:rsidRDefault="00EB41A3" w:rsidP="00094150">
            <w:pPr>
              <w:widowControl w:val="0"/>
              <w:suppressAutoHyphens/>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А. С. Пушкин. «Евгений Онегин»: главные мужские образы романа</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1A38C6" w:rsidP="007C2165">
            <w:pPr>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8080" w:type="dxa"/>
          </w:tcPr>
          <w:p w:rsidR="007C2165" w:rsidRPr="00AF0F61" w:rsidRDefault="00EB41A3" w:rsidP="00094150">
            <w:pPr>
              <w:widowControl w:val="0"/>
              <w:suppressAutoHyphens/>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А. С. Пушкин. «Евгений Онегин»: главные женские образы романа</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1A38C6" w:rsidP="007C2165">
            <w:pP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8080" w:type="dxa"/>
          </w:tcPr>
          <w:p w:rsidR="007C2165" w:rsidRPr="00AF0F61" w:rsidRDefault="00EB41A3" w:rsidP="00094150">
            <w:pPr>
              <w:widowControl w:val="0"/>
              <w:suppressAutoHyphens/>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А. С. Пушкин. «Евгений Онегин»: взаимоотношения главных героев</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1A38C6" w:rsidP="007C2165">
            <w:pP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8080" w:type="dxa"/>
          </w:tcPr>
          <w:p w:rsidR="007C2165" w:rsidRPr="00EB41A3" w:rsidRDefault="00EB41A3" w:rsidP="00094150">
            <w:pPr>
              <w:widowControl w:val="0"/>
              <w:suppressAutoHyphens/>
              <w:autoSpaceDE w:val="0"/>
              <w:autoSpaceDN w:val="0"/>
              <w:adjustRightInd w:val="0"/>
              <w:rPr>
                <w:rFonts w:ascii="Times New Roman" w:eastAsia="SimSun" w:hAnsi="Times New Roman" w:cs="Tahoma"/>
                <w:kern w:val="2"/>
                <w:sz w:val="24"/>
                <w:szCs w:val="24"/>
                <w:lang w:eastAsia="hi-IN" w:bidi="hi-IN"/>
              </w:rPr>
            </w:pPr>
            <w:r w:rsidRPr="00EB41A3">
              <w:rPr>
                <w:rFonts w:ascii="Times New Roman" w:eastAsia="SimSun" w:hAnsi="Times New Roman" w:cs="Tahoma"/>
                <w:kern w:val="2"/>
                <w:sz w:val="24"/>
                <w:szCs w:val="24"/>
                <w:lang w:eastAsia="hi-IN" w:bidi="hi-IN"/>
              </w:rPr>
              <w:t>А. С. Пушкин. «Евгений Онегин»: образ автора</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1A38C6" w:rsidP="007C2165">
            <w:pPr>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8080" w:type="dxa"/>
          </w:tcPr>
          <w:p w:rsidR="007C2165" w:rsidRPr="00AF0F61" w:rsidRDefault="00EB41A3" w:rsidP="00094150">
            <w:pPr>
              <w:widowControl w:val="0"/>
              <w:suppressAutoHyphens/>
              <w:autoSpaceDE w:val="0"/>
              <w:autoSpaceDN w:val="0"/>
              <w:adjustRightInd w:val="0"/>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А. С. Пушкин. «Евгений Онегин» как энциклопедия русской жизни</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1A38C6" w:rsidP="007C2165">
            <w:pPr>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8080" w:type="dxa"/>
          </w:tcPr>
          <w:p w:rsidR="007C2165" w:rsidRPr="00AF0F61" w:rsidRDefault="00EB41A3" w:rsidP="00EB41A3">
            <w:pPr>
              <w:widowControl w:val="0"/>
              <w:suppressAutoHyphens/>
              <w:autoSpaceDE w:val="0"/>
              <w:autoSpaceDN w:val="0"/>
              <w:adjustRightInd w:val="0"/>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А. С. Пушкин. «Евгений Онегин» в зеркале критики</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1A38C6" w:rsidP="007C2165">
            <w:pPr>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8080" w:type="dxa"/>
          </w:tcPr>
          <w:p w:rsidR="007C2165" w:rsidRPr="00AF0F61" w:rsidRDefault="00094150" w:rsidP="00EB41A3">
            <w:pPr>
              <w:widowControl w:val="0"/>
              <w:suppressAutoHyphens/>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 xml:space="preserve">РР </w:t>
            </w:r>
            <w:r w:rsidR="00EB41A3">
              <w:rPr>
                <w:rFonts w:ascii="Times New Roman" w:eastAsia="SimSun" w:hAnsi="Times New Roman" w:cs="Tahoma"/>
                <w:kern w:val="2"/>
                <w:sz w:val="24"/>
                <w:szCs w:val="24"/>
                <w:lang w:eastAsia="hi-IN" w:bidi="hi-IN"/>
              </w:rPr>
              <w:t xml:space="preserve">А. С. Пушкин. «Евгений Онегин». Письменныйтответ на один из проблемных </w:t>
            </w:r>
            <w:r w:rsidR="00EB41A3" w:rsidRPr="00EB41A3">
              <w:rPr>
                <w:rFonts w:ascii="Times New Roman" w:eastAsia="SimSun" w:hAnsi="Times New Roman" w:cs="Tahoma"/>
                <w:kern w:val="2"/>
                <w:sz w:val="24"/>
                <w:szCs w:val="24"/>
                <w:lang w:eastAsia="hi-IN" w:bidi="hi-IN"/>
              </w:rPr>
              <w:t>вопросов</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1A38C6" w:rsidP="007C2165">
            <w:pP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8080" w:type="dxa"/>
          </w:tcPr>
          <w:p w:rsidR="00EB41A3" w:rsidRPr="00EB41A3" w:rsidRDefault="00EB41A3" w:rsidP="00EB41A3">
            <w:pPr>
              <w:widowControl w:val="0"/>
              <w:suppressAutoHyphens/>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 xml:space="preserve">М. Ю. Лермонтов. </w:t>
            </w:r>
            <w:r w:rsidRPr="00EB41A3">
              <w:rPr>
                <w:rFonts w:ascii="Times New Roman" w:eastAsia="SimSun" w:hAnsi="Times New Roman" w:cs="Tahoma"/>
                <w:kern w:val="2"/>
                <w:sz w:val="24"/>
                <w:szCs w:val="24"/>
                <w:lang w:eastAsia="hi-IN" w:bidi="hi-IN"/>
              </w:rPr>
              <w:t>Хронология жиз</w:t>
            </w:r>
            <w:r>
              <w:rPr>
                <w:rFonts w:ascii="Times New Roman" w:eastAsia="SimSun" w:hAnsi="Times New Roman" w:cs="Tahoma"/>
                <w:kern w:val="2"/>
                <w:sz w:val="24"/>
                <w:szCs w:val="24"/>
                <w:lang w:eastAsia="hi-IN" w:bidi="hi-IN"/>
              </w:rPr>
              <w:t>ни и твор</w:t>
            </w:r>
            <w:r w:rsidRPr="00EB41A3">
              <w:rPr>
                <w:rFonts w:ascii="Times New Roman" w:eastAsia="SimSun" w:hAnsi="Times New Roman" w:cs="Tahoma"/>
                <w:kern w:val="2"/>
                <w:sz w:val="24"/>
                <w:szCs w:val="24"/>
                <w:lang w:eastAsia="hi-IN" w:bidi="hi-IN"/>
              </w:rPr>
              <w:t>чества. Многообразие тем,</w:t>
            </w:r>
          </w:p>
          <w:p w:rsidR="007C2165" w:rsidRPr="00AF0F61" w:rsidRDefault="00EB41A3" w:rsidP="00EB41A3">
            <w:pPr>
              <w:widowControl w:val="0"/>
              <w:suppressAutoHyphens/>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жанров, мотивов лирики по</w:t>
            </w:r>
            <w:r w:rsidRPr="00EB41A3">
              <w:rPr>
                <w:rFonts w:ascii="Times New Roman" w:eastAsia="SimSun" w:hAnsi="Times New Roman" w:cs="Tahoma"/>
                <w:kern w:val="2"/>
                <w:sz w:val="24"/>
                <w:szCs w:val="24"/>
                <w:lang w:eastAsia="hi-IN" w:bidi="hi-IN"/>
              </w:rPr>
              <w:t>эта</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1A38C6" w:rsidP="007C2165">
            <w:pPr>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8080" w:type="dxa"/>
          </w:tcPr>
          <w:p w:rsidR="007C2165" w:rsidRPr="00AF0F61" w:rsidRDefault="00EB41A3" w:rsidP="00EB41A3">
            <w:pPr>
              <w:widowControl w:val="0"/>
              <w:suppressAutoHyphens/>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Образ поэта-пророка в лирике Лермонтова</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1A38C6" w:rsidP="007C2165">
            <w:pPr>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8080" w:type="dxa"/>
          </w:tcPr>
          <w:p w:rsidR="00EB41A3" w:rsidRPr="00EB41A3" w:rsidRDefault="00EB41A3" w:rsidP="00EB41A3">
            <w:pPr>
              <w:widowControl w:val="0"/>
              <w:suppressAutoHyphens/>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М. Ю. Лермонтов. Любовь как страсть, прино</w:t>
            </w:r>
            <w:r w:rsidRPr="00EB41A3">
              <w:rPr>
                <w:rFonts w:ascii="Times New Roman" w:eastAsia="SimSun" w:hAnsi="Times New Roman" w:cs="Tahoma"/>
                <w:kern w:val="2"/>
                <w:sz w:val="24"/>
                <w:szCs w:val="24"/>
                <w:lang w:eastAsia="hi-IN" w:bidi="hi-IN"/>
              </w:rPr>
              <w:t>сящая страдания, в лирике</w:t>
            </w:r>
          </w:p>
          <w:p w:rsidR="007C2165" w:rsidRPr="00AF0F61" w:rsidRDefault="00EB41A3" w:rsidP="00094150">
            <w:pPr>
              <w:widowControl w:val="0"/>
              <w:suppressAutoHyphens/>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 xml:space="preserve">поэта: «Нищий», «Расстались мы, но твой портрет…», </w:t>
            </w:r>
            <w:r w:rsidRPr="00EB41A3">
              <w:rPr>
                <w:rFonts w:ascii="Times New Roman" w:eastAsia="SimSun" w:hAnsi="Times New Roman" w:cs="Tahoma"/>
                <w:kern w:val="2"/>
                <w:sz w:val="24"/>
                <w:szCs w:val="24"/>
                <w:lang w:eastAsia="hi-IN" w:bidi="hi-IN"/>
              </w:rPr>
              <w:t xml:space="preserve">«Нет, не тебя так пылко </w:t>
            </w:r>
            <w:r>
              <w:rPr>
                <w:rFonts w:ascii="Times New Roman" w:eastAsia="SimSun" w:hAnsi="Times New Roman" w:cs="Tahoma"/>
                <w:kern w:val="2"/>
                <w:sz w:val="24"/>
                <w:szCs w:val="24"/>
                <w:lang w:eastAsia="hi-IN" w:bidi="hi-IN"/>
              </w:rPr>
              <w:t>я люблю…»</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1A38C6" w:rsidP="007C2165">
            <w:pPr>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8080" w:type="dxa"/>
          </w:tcPr>
          <w:p w:rsidR="007C2165" w:rsidRPr="00AF0F61" w:rsidRDefault="00852AEE" w:rsidP="00852AEE">
            <w:pPr>
              <w:widowControl w:val="0"/>
              <w:suppressAutoHyphens/>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М. Ю. Лермонтов. Тема родины в лирике поэта</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1A38C6" w:rsidP="007C2165">
            <w:pPr>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8080" w:type="dxa"/>
          </w:tcPr>
          <w:p w:rsidR="007C2165" w:rsidRPr="00AF0F61" w:rsidRDefault="00094150" w:rsidP="00094150">
            <w:pPr>
              <w:widowControl w:val="0"/>
              <w:suppressAutoHyphens/>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 xml:space="preserve">РР </w:t>
            </w:r>
            <w:r w:rsidR="00852AEE">
              <w:rPr>
                <w:rFonts w:ascii="Times New Roman" w:eastAsia="SimSun" w:hAnsi="Times New Roman" w:cs="Tahoma"/>
                <w:kern w:val="2"/>
                <w:sz w:val="24"/>
                <w:szCs w:val="24"/>
                <w:lang w:eastAsia="hi-IN" w:bidi="hi-IN"/>
              </w:rPr>
              <w:t xml:space="preserve">М. Ю. Лермонтов. Письменный ответ на один из проблемных вопросов по </w:t>
            </w:r>
            <w:r w:rsidR="00852AEE" w:rsidRPr="00852AEE">
              <w:rPr>
                <w:rFonts w:ascii="Times New Roman" w:eastAsia="SimSun" w:hAnsi="Times New Roman" w:cs="Tahoma"/>
                <w:kern w:val="2"/>
                <w:sz w:val="24"/>
                <w:szCs w:val="24"/>
                <w:lang w:eastAsia="hi-IN" w:bidi="hi-IN"/>
              </w:rPr>
              <w:t>лирике поэта</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1A38C6" w:rsidP="007C2165">
            <w:pP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8080" w:type="dxa"/>
          </w:tcPr>
          <w:p w:rsidR="007C2165" w:rsidRPr="00AF0F61" w:rsidRDefault="00852AEE" w:rsidP="0010124A">
            <w:pPr>
              <w:widowControl w:val="0"/>
              <w:suppressAutoHyphens/>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 xml:space="preserve">Контрольная </w:t>
            </w:r>
            <w:r w:rsidRPr="00852AEE">
              <w:rPr>
                <w:rFonts w:ascii="Times New Roman" w:eastAsia="SimSun" w:hAnsi="Times New Roman" w:cs="Tahoma"/>
                <w:kern w:val="2"/>
                <w:sz w:val="24"/>
                <w:szCs w:val="24"/>
                <w:lang w:eastAsia="hi-IN" w:bidi="hi-IN"/>
              </w:rPr>
              <w:t>работа</w:t>
            </w:r>
            <w:r w:rsidR="00094150" w:rsidRPr="00094150">
              <w:rPr>
                <w:rFonts w:ascii="Times New Roman" w:eastAsia="SimSun" w:hAnsi="Times New Roman" w:cs="Tahoma"/>
                <w:kern w:val="2"/>
                <w:sz w:val="24"/>
                <w:szCs w:val="24"/>
                <w:lang w:eastAsia="hi-IN" w:bidi="hi-IN"/>
              </w:rPr>
              <w:t xml:space="preserve"> </w:t>
            </w:r>
            <w:r w:rsidR="0010124A">
              <w:rPr>
                <w:rFonts w:ascii="Times New Roman" w:eastAsia="SimSun" w:hAnsi="Times New Roman" w:cs="Tahoma"/>
                <w:kern w:val="2"/>
                <w:sz w:val="24"/>
                <w:szCs w:val="24"/>
                <w:lang w:eastAsia="hi-IN" w:bidi="hi-IN"/>
              </w:rPr>
              <w:t xml:space="preserve">по </w:t>
            </w:r>
            <w:r w:rsidR="0010124A" w:rsidRPr="0010124A">
              <w:rPr>
                <w:rFonts w:ascii="Times New Roman" w:eastAsia="SimSun" w:hAnsi="Times New Roman" w:cs="Tahoma"/>
                <w:kern w:val="2"/>
                <w:sz w:val="24"/>
                <w:szCs w:val="24"/>
                <w:lang w:eastAsia="hi-IN" w:bidi="hi-IN"/>
              </w:rPr>
              <w:t>лирик</w:t>
            </w:r>
            <w:r w:rsidR="0010124A">
              <w:rPr>
                <w:rFonts w:ascii="Times New Roman" w:eastAsia="SimSun" w:hAnsi="Times New Roman" w:cs="Tahoma"/>
                <w:kern w:val="2"/>
                <w:sz w:val="24"/>
                <w:szCs w:val="24"/>
                <w:lang w:eastAsia="hi-IN" w:bidi="hi-IN"/>
              </w:rPr>
              <w:t xml:space="preserve">е </w:t>
            </w:r>
            <w:r>
              <w:rPr>
                <w:rFonts w:ascii="Times New Roman" w:eastAsia="SimSun" w:hAnsi="Times New Roman" w:cs="Tahoma"/>
                <w:kern w:val="2"/>
                <w:sz w:val="24"/>
                <w:szCs w:val="24"/>
                <w:lang w:eastAsia="hi-IN" w:bidi="hi-IN"/>
              </w:rPr>
              <w:t xml:space="preserve">А. С. Пушкина и </w:t>
            </w:r>
            <w:r w:rsidR="0010124A" w:rsidRPr="0010124A">
              <w:rPr>
                <w:rFonts w:ascii="Times New Roman" w:eastAsia="SimSun" w:hAnsi="Times New Roman" w:cs="Tahoma"/>
                <w:kern w:val="2"/>
                <w:sz w:val="24"/>
                <w:szCs w:val="24"/>
                <w:lang w:eastAsia="hi-IN" w:bidi="hi-IN"/>
              </w:rPr>
              <w:t>М. Ю. Л</w:t>
            </w:r>
            <w:r w:rsidR="0010124A">
              <w:rPr>
                <w:rFonts w:ascii="Times New Roman" w:eastAsia="SimSun" w:hAnsi="Times New Roman" w:cs="Tahoma"/>
                <w:kern w:val="2"/>
                <w:sz w:val="24"/>
                <w:szCs w:val="24"/>
                <w:lang w:eastAsia="hi-IN" w:bidi="hi-IN"/>
              </w:rPr>
              <w:t xml:space="preserve">ермонтова. </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1A38C6" w:rsidP="007C2165">
            <w:pPr>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8080" w:type="dxa"/>
          </w:tcPr>
          <w:p w:rsidR="007C2165" w:rsidRPr="00AF0F61" w:rsidRDefault="00852AEE" w:rsidP="00852AEE">
            <w:pPr>
              <w:widowControl w:val="0"/>
              <w:suppressAutoHyphens/>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М. Ю. Лермонтов. «Герой нашего времени»: общая характеристика романа</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1A38C6" w:rsidP="007C2165">
            <w:pPr>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8080" w:type="dxa"/>
          </w:tcPr>
          <w:p w:rsidR="00852AEE" w:rsidRPr="00852AEE" w:rsidRDefault="00852AEE" w:rsidP="00852AEE">
            <w:pPr>
              <w:widowControl w:val="0"/>
              <w:suppressAutoHyphens/>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М. Ю. Лермонтов. «Герой нашего време</w:t>
            </w:r>
            <w:r w:rsidRPr="00852AEE">
              <w:rPr>
                <w:rFonts w:ascii="Times New Roman" w:eastAsia="SimSun" w:hAnsi="Times New Roman" w:cs="Tahoma"/>
                <w:kern w:val="2"/>
                <w:sz w:val="24"/>
                <w:szCs w:val="24"/>
                <w:lang w:eastAsia="hi-IN" w:bidi="hi-IN"/>
              </w:rPr>
              <w:t>ни» (главы «Бэла», «Максим</w:t>
            </w:r>
          </w:p>
          <w:p w:rsidR="007C2165" w:rsidRPr="00AF0F61" w:rsidRDefault="00852AEE" w:rsidP="00094150">
            <w:pPr>
              <w:widowControl w:val="0"/>
              <w:suppressAutoHyphens/>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lastRenderedPageBreak/>
              <w:t>Максимыч»): загадки образа Печорина</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lastRenderedPageBreak/>
              <w:t>1</w:t>
            </w:r>
          </w:p>
        </w:tc>
      </w:tr>
      <w:tr w:rsidR="007C2165" w:rsidRPr="00AF0F61" w:rsidTr="00AF0F61">
        <w:tc>
          <w:tcPr>
            <w:tcW w:w="709" w:type="dxa"/>
          </w:tcPr>
          <w:p w:rsidR="007C2165" w:rsidRPr="00AF0F61" w:rsidRDefault="001A38C6" w:rsidP="007C2165">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53</w:t>
            </w:r>
          </w:p>
        </w:tc>
        <w:tc>
          <w:tcPr>
            <w:tcW w:w="8080" w:type="dxa"/>
          </w:tcPr>
          <w:p w:rsidR="007C2165" w:rsidRPr="00AF0F61" w:rsidRDefault="00852AEE" w:rsidP="00852AEE">
            <w:pPr>
              <w:widowControl w:val="0"/>
              <w:suppressAutoHyphens/>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 xml:space="preserve">М. Ю. Лермонтов. «Герой нашего времени» (главы «Тамань», «Княжна Мери»). «Журнал Печорина» как средство самораскрытия его </w:t>
            </w:r>
            <w:r w:rsidRPr="00852AEE">
              <w:rPr>
                <w:rFonts w:ascii="Times New Roman" w:eastAsia="SimSun" w:hAnsi="Times New Roman" w:cs="Tahoma"/>
                <w:kern w:val="2"/>
                <w:sz w:val="24"/>
                <w:szCs w:val="24"/>
                <w:lang w:eastAsia="hi-IN" w:bidi="hi-IN"/>
              </w:rPr>
              <w:t>характера.</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1A38C6" w:rsidP="007C2165">
            <w:pPr>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8080" w:type="dxa"/>
          </w:tcPr>
          <w:p w:rsidR="007C2165" w:rsidRPr="00AF0F61" w:rsidRDefault="00852AEE" w:rsidP="00094150">
            <w:pPr>
              <w:widowControl w:val="0"/>
              <w:suppressAutoHyphens/>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М. Ю. Лермонтов. «Герой нашего времени» (глава «Фаталист»): философско-</w:t>
            </w:r>
            <w:r w:rsidRPr="00852AEE">
              <w:rPr>
                <w:rFonts w:ascii="Times New Roman" w:eastAsia="SimSun" w:hAnsi="Times New Roman" w:cs="Tahoma"/>
                <w:kern w:val="2"/>
                <w:sz w:val="24"/>
                <w:szCs w:val="24"/>
                <w:lang w:eastAsia="hi-IN" w:bidi="hi-IN"/>
              </w:rPr>
              <w:t>композиционное значение</w:t>
            </w:r>
            <w:r>
              <w:rPr>
                <w:rFonts w:ascii="Times New Roman" w:eastAsia="SimSun" w:hAnsi="Times New Roman" w:cs="Tahoma"/>
                <w:kern w:val="2"/>
                <w:sz w:val="24"/>
                <w:szCs w:val="24"/>
                <w:lang w:eastAsia="hi-IN" w:bidi="hi-IN"/>
              </w:rPr>
              <w:t xml:space="preserve"> новеллы</w:t>
            </w:r>
          </w:p>
        </w:tc>
        <w:tc>
          <w:tcPr>
            <w:tcW w:w="1134" w:type="dxa"/>
          </w:tcPr>
          <w:p w:rsidR="007C2165" w:rsidRPr="00AF0F61" w:rsidRDefault="009C07CE" w:rsidP="007C2165">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1A38C6" w:rsidP="007C2165">
            <w:pP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8080" w:type="dxa"/>
          </w:tcPr>
          <w:p w:rsidR="007C2165" w:rsidRPr="00AF0F61" w:rsidRDefault="00852AEE" w:rsidP="00852AEE">
            <w:pPr>
              <w:widowControl w:val="0"/>
              <w:suppressAutoHyphens/>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М. Ю. Лермонтов. «Герой нашего времени»: дружба в жизни Печорина</w:t>
            </w:r>
          </w:p>
        </w:tc>
        <w:tc>
          <w:tcPr>
            <w:tcW w:w="1134" w:type="dxa"/>
          </w:tcPr>
          <w:p w:rsidR="007C2165" w:rsidRPr="00AF0F61" w:rsidRDefault="009C07CE" w:rsidP="007C2165">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1A38C6" w:rsidP="007C2165">
            <w:pPr>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8080" w:type="dxa"/>
          </w:tcPr>
          <w:p w:rsidR="007C2165" w:rsidRPr="00AF0F61" w:rsidRDefault="00852AEE" w:rsidP="00852AEE">
            <w:pPr>
              <w:widowControl w:val="0"/>
              <w:suppressAutoHyphens/>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М. Ю. Лермонтов «Герой нашего времени»: любовь в жизни Печорина</w:t>
            </w:r>
          </w:p>
        </w:tc>
        <w:tc>
          <w:tcPr>
            <w:tcW w:w="1134" w:type="dxa"/>
          </w:tcPr>
          <w:p w:rsidR="007C2165" w:rsidRPr="00AF0F61" w:rsidRDefault="009C07CE" w:rsidP="007C2165">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1A38C6" w:rsidP="007C2165">
            <w:pPr>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8080" w:type="dxa"/>
          </w:tcPr>
          <w:p w:rsidR="007C2165" w:rsidRPr="00AF0F61" w:rsidRDefault="00852AEE" w:rsidP="00852AEE">
            <w:pPr>
              <w:widowControl w:val="0"/>
              <w:suppressAutoHyphens/>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 xml:space="preserve">М. Ю. Лермонтов. «Герой нашего времени»: </w:t>
            </w:r>
            <w:r w:rsidRPr="00852AEE">
              <w:rPr>
                <w:rFonts w:ascii="Times New Roman" w:eastAsia="SimSun" w:hAnsi="Times New Roman" w:cs="Tahoma"/>
                <w:kern w:val="2"/>
                <w:sz w:val="24"/>
                <w:szCs w:val="24"/>
                <w:lang w:eastAsia="hi-IN" w:bidi="hi-IN"/>
              </w:rPr>
              <w:t>о</w:t>
            </w:r>
            <w:r>
              <w:rPr>
                <w:rFonts w:ascii="Times New Roman" w:eastAsia="SimSun" w:hAnsi="Times New Roman" w:cs="Tahoma"/>
                <w:kern w:val="2"/>
                <w:sz w:val="24"/>
                <w:szCs w:val="24"/>
                <w:lang w:eastAsia="hi-IN" w:bidi="hi-IN"/>
              </w:rPr>
              <w:t>ценки критиков</w:t>
            </w:r>
          </w:p>
        </w:tc>
        <w:tc>
          <w:tcPr>
            <w:tcW w:w="1134" w:type="dxa"/>
          </w:tcPr>
          <w:p w:rsidR="007C2165" w:rsidRPr="00AF0F61" w:rsidRDefault="009C07CE" w:rsidP="007C2165">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1A38C6" w:rsidP="007C2165">
            <w:pPr>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8080" w:type="dxa"/>
          </w:tcPr>
          <w:p w:rsidR="00852AEE" w:rsidRPr="00852AEE" w:rsidRDefault="00094150" w:rsidP="00852AEE">
            <w:pPr>
              <w:widowControl w:val="0"/>
              <w:suppressAutoHyphens/>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 xml:space="preserve">РР </w:t>
            </w:r>
            <w:r w:rsidR="00852AEE">
              <w:rPr>
                <w:rFonts w:ascii="Times New Roman" w:eastAsia="SimSun" w:hAnsi="Times New Roman" w:cs="Tahoma"/>
                <w:kern w:val="2"/>
                <w:sz w:val="24"/>
                <w:szCs w:val="24"/>
                <w:lang w:eastAsia="hi-IN" w:bidi="hi-IN"/>
              </w:rPr>
              <w:t>М. Ю. Лермонтов. «Герой нашего времени».</w:t>
            </w:r>
            <w:r w:rsidR="00852AEE" w:rsidRPr="00852AEE">
              <w:rPr>
                <w:rFonts w:ascii="Times New Roman" w:eastAsia="SimSun" w:hAnsi="Times New Roman" w:cs="Tahoma"/>
                <w:kern w:val="2"/>
                <w:sz w:val="24"/>
                <w:szCs w:val="24"/>
                <w:lang w:eastAsia="hi-IN" w:bidi="hi-IN"/>
              </w:rPr>
              <w:t xml:space="preserve"> Контрольная</w:t>
            </w:r>
            <w:r w:rsidR="009C6286">
              <w:rPr>
                <w:rFonts w:ascii="Times New Roman" w:eastAsia="SimSun" w:hAnsi="Times New Roman" w:cs="Tahoma"/>
                <w:kern w:val="2"/>
                <w:sz w:val="24"/>
                <w:szCs w:val="24"/>
                <w:lang w:eastAsia="hi-IN" w:bidi="hi-IN"/>
              </w:rPr>
              <w:t xml:space="preserve"> работа:</w:t>
            </w:r>
          </w:p>
          <w:p w:rsidR="007C2165" w:rsidRPr="00AF0F61" w:rsidRDefault="00852AEE" w:rsidP="00094150">
            <w:pPr>
              <w:widowControl w:val="0"/>
              <w:suppressAutoHyphens/>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письменный ответ на один из проблемных вопросов</w:t>
            </w:r>
          </w:p>
        </w:tc>
        <w:tc>
          <w:tcPr>
            <w:tcW w:w="1134" w:type="dxa"/>
          </w:tcPr>
          <w:p w:rsidR="007C2165" w:rsidRPr="00AF0F61" w:rsidRDefault="009C07CE" w:rsidP="007C2165">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1A38C6" w:rsidP="007C2165">
            <w:pP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8080" w:type="dxa"/>
          </w:tcPr>
          <w:p w:rsidR="007C2165" w:rsidRPr="00AF0F61" w:rsidRDefault="00094150" w:rsidP="009C6286">
            <w:pPr>
              <w:widowControl w:val="0"/>
              <w:suppressAutoHyphens/>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 xml:space="preserve">ВЧ </w:t>
            </w:r>
            <w:r w:rsidR="009C6286">
              <w:rPr>
                <w:rFonts w:ascii="Times New Roman" w:eastAsia="SimSun" w:hAnsi="Times New Roman" w:cs="Tahoma"/>
                <w:kern w:val="2"/>
                <w:sz w:val="24"/>
                <w:szCs w:val="24"/>
                <w:lang w:eastAsia="hi-IN" w:bidi="hi-IN"/>
              </w:rPr>
              <w:t>Данте Алигьери. «Божественная комедия» (фрагменты)</w:t>
            </w:r>
          </w:p>
        </w:tc>
        <w:tc>
          <w:tcPr>
            <w:tcW w:w="1134" w:type="dxa"/>
          </w:tcPr>
          <w:p w:rsidR="007C2165" w:rsidRPr="00AF0F61" w:rsidRDefault="009C07CE" w:rsidP="007C2165">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094150" w:rsidP="007C2165">
            <w:pP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8080" w:type="dxa"/>
          </w:tcPr>
          <w:p w:rsidR="007C2165" w:rsidRPr="00AF0F61" w:rsidRDefault="009C6286" w:rsidP="009C6286">
            <w:pPr>
              <w:widowControl w:val="0"/>
              <w:suppressAutoHyphens/>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Н. В. Гоголь. Жизнь и творчество (обзор). «Мёртвые души». Обзор содер</w:t>
            </w:r>
            <w:r w:rsidRPr="009C6286">
              <w:rPr>
                <w:rFonts w:ascii="Times New Roman" w:eastAsia="SimSun" w:hAnsi="Times New Roman" w:cs="Tahoma"/>
                <w:kern w:val="2"/>
                <w:sz w:val="24"/>
                <w:szCs w:val="24"/>
                <w:lang w:eastAsia="hi-IN" w:bidi="hi-IN"/>
              </w:rPr>
              <w:t>жания,</w:t>
            </w:r>
            <w:r>
              <w:rPr>
                <w:rFonts w:ascii="Times New Roman" w:eastAsia="SimSun" w:hAnsi="Times New Roman" w:cs="Tahoma"/>
                <w:kern w:val="2"/>
                <w:sz w:val="24"/>
                <w:szCs w:val="24"/>
                <w:lang w:eastAsia="hi-IN" w:bidi="hi-IN"/>
              </w:rPr>
              <w:t xml:space="preserve"> история создания поэмы</w:t>
            </w:r>
          </w:p>
        </w:tc>
        <w:tc>
          <w:tcPr>
            <w:tcW w:w="1134" w:type="dxa"/>
          </w:tcPr>
          <w:p w:rsidR="007C2165" w:rsidRPr="00AF0F61" w:rsidRDefault="009C07CE" w:rsidP="007C2165">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094150" w:rsidP="007C2165">
            <w:pPr>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8080" w:type="dxa"/>
          </w:tcPr>
          <w:p w:rsidR="007C2165" w:rsidRPr="00AF0F61" w:rsidRDefault="009C6286" w:rsidP="009C6286">
            <w:pPr>
              <w:widowControl w:val="0"/>
              <w:suppressAutoHyphens/>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Н. В. Гоголь. «Мёртвые души»: образы помещиков</w:t>
            </w:r>
          </w:p>
        </w:tc>
        <w:tc>
          <w:tcPr>
            <w:tcW w:w="1134" w:type="dxa"/>
          </w:tcPr>
          <w:p w:rsidR="007C2165" w:rsidRPr="00AF0F61" w:rsidRDefault="009C07CE" w:rsidP="007C2165">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094150" w:rsidP="007C2165">
            <w:pPr>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8080" w:type="dxa"/>
          </w:tcPr>
          <w:p w:rsidR="007C2165" w:rsidRPr="00AF0F61" w:rsidRDefault="009C6286" w:rsidP="009C6286">
            <w:pPr>
              <w:widowControl w:val="0"/>
              <w:suppressAutoHyphens/>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Н. В. Гоголь. «Мёртвые души»: образ города</w:t>
            </w:r>
          </w:p>
        </w:tc>
        <w:tc>
          <w:tcPr>
            <w:tcW w:w="1134" w:type="dxa"/>
          </w:tcPr>
          <w:p w:rsidR="007C2165" w:rsidRPr="00AF0F61" w:rsidRDefault="009C07CE" w:rsidP="007C2165">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094150" w:rsidP="007C2165">
            <w:pPr>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8080" w:type="dxa"/>
          </w:tcPr>
          <w:p w:rsidR="007C2165" w:rsidRPr="00AF0F61" w:rsidRDefault="009C6286" w:rsidP="009C6286">
            <w:pPr>
              <w:widowControl w:val="0"/>
              <w:suppressAutoHyphens/>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Н. В. Гоголь. «Мёртвые души»: образ Чичико</w:t>
            </w:r>
            <w:r w:rsidRPr="009C6286">
              <w:rPr>
                <w:rFonts w:ascii="Times New Roman" w:eastAsia="SimSun" w:hAnsi="Times New Roman" w:cs="Tahoma"/>
                <w:kern w:val="2"/>
                <w:sz w:val="24"/>
                <w:szCs w:val="24"/>
                <w:lang w:eastAsia="hi-IN" w:bidi="hi-IN"/>
              </w:rPr>
              <w:t>ва.</w:t>
            </w:r>
          </w:p>
        </w:tc>
        <w:tc>
          <w:tcPr>
            <w:tcW w:w="1134" w:type="dxa"/>
          </w:tcPr>
          <w:p w:rsidR="007C2165" w:rsidRPr="00AF0F61" w:rsidRDefault="009C07CE" w:rsidP="007C2165">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094150" w:rsidP="007C2165">
            <w:pPr>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8080" w:type="dxa"/>
          </w:tcPr>
          <w:p w:rsidR="007C2165" w:rsidRPr="00AF0F61" w:rsidRDefault="009C6286" w:rsidP="009C6286">
            <w:pPr>
              <w:widowControl w:val="0"/>
              <w:suppressAutoHyphens/>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Н. В. Гоголь. «Мёртвые души»: образ России, народа и автора в поэме</w:t>
            </w:r>
          </w:p>
        </w:tc>
        <w:tc>
          <w:tcPr>
            <w:tcW w:w="1134" w:type="dxa"/>
          </w:tcPr>
          <w:p w:rsidR="007C2165" w:rsidRPr="00AF0F61" w:rsidRDefault="009C07CE" w:rsidP="007C2165">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094150" w:rsidP="007C2165">
            <w:pPr>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8080" w:type="dxa"/>
          </w:tcPr>
          <w:p w:rsidR="007C2165" w:rsidRPr="00AF0F61" w:rsidRDefault="009C6286" w:rsidP="009C6286">
            <w:pPr>
              <w:widowControl w:val="0"/>
              <w:suppressAutoHyphens/>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Н. В. Гоголь. «Мёртвые души»: специфика жанра</w:t>
            </w:r>
          </w:p>
        </w:tc>
        <w:tc>
          <w:tcPr>
            <w:tcW w:w="1134" w:type="dxa"/>
          </w:tcPr>
          <w:p w:rsidR="007C2165" w:rsidRPr="00AF0F61" w:rsidRDefault="009C07CE" w:rsidP="007C2165">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094150" w:rsidP="007C2165">
            <w:pPr>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8080" w:type="dxa"/>
          </w:tcPr>
          <w:p w:rsidR="007C2165" w:rsidRPr="00AF0F61" w:rsidRDefault="00094150" w:rsidP="00094150">
            <w:pPr>
              <w:widowControl w:val="0"/>
              <w:suppressAutoHyphens/>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 xml:space="preserve">РР </w:t>
            </w:r>
            <w:r w:rsidR="009C6286">
              <w:rPr>
                <w:rFonts w:ascii="Times New Roman" w:eastAsia="SimSun" w:hAnsi="Times New Roman" w:cs="Tahoma"/>
                <w:kern w:val="2"/>
                <w:sz w:val="24"/>
                <w:szCs w:val="24"/>
                <w:lang w:eastAsia="hi-IN" w:bidi="hi-IN"/>
              </w:rPr>
              <w:t>Н. В. Гоголь. Мёрт</w:t>
            </w:r>
            <w:r w:rsidR="009C6286" w:rsidRPr="009C6286">
              <w:rPr>
                <w:rFonts w:ascii="Times New Roman" w:eastAsia="SimSun" w:hAnsi="Times New Roman" w:cs="Tahoma"/>
                <w:kern w:val="2"/>
                <w:sz w:val="24"/>
                <w:szCs w:val="24"/>
                <w:lang w:eastAsia="hi-IN" w:bidi="hi-IN"/>
              </w:rPr>
              <w:t xml:space="preserve">вые души». </w:t>
            </w:r>
            <w:r w:rsidR="009C6286">
              <w:rPr>
                <w:rFonts w:ascii="Times New Roman" w:eastAsia="SimSun" w:hAnsi="Times New Roman" w:cs="Tahoma"/>
                <w:kern w:val="2"/>
                <w:sz w:val="24"/>
                <w:szCs w:val="24"/>
                <w:lang w:eastAsia="hi-IN" w:bidi="hi-IN"/>
              </w:rPr>
              <w:t>Контрольная</w:t>
            </w:r>
            <w:r w:rsidR="009C6286" w:rsidRPr="009C6286">
              <w:rPr>
                <w:rFonts w:ascii="Times New Roman" w:eastAsia="SimSun" w:hAnsi="Times New Roman" w:cs="Tahoma"/>
                <w:kern w:val="2"/>
                <w:sz w:val="24"/>
                <w:szCs w:val="24"/>
                <w:lang w:eastAsia="hi-IN" w:bidi="hi-IN"/>
              </w:rPr>
              <w:t xml:space="preserve"> </w:t>
            </w:r>
            <w:r w:rsidR="009C6286">
              <w:rPr>
                <w:rFonts w:ascii="Times New Roman" w:eastAsia="SimSun" w:hAnsi="Times New Roman" w:cs="Tahoma"/>
                <w:kern w:val="2"/>
                <w:sz w:val="24"/>
                <w:szCs w:val="24"/>
                <w:lang w:eastAsia="hi-IN" w:bidi="hi-IN"/>
              </w:rPr>
              <w:t>работа: пись</w:t>
            </w:r>
            <w:r w:rsidR="009C6286" w:rsidRPr="009C6286">
              <w:rPr>
                <w:rFonts w:ascii="Times New Roman" w:eastAsia="SimSun" w:hAnsi="Times New Roman" w:cs="Tahoma"/>
                <w:kern w:val="2"/>
                <w:sz w:val="24"/>
                <w:szCs w:val="24"/>
                <w:lang w:eastAsia="hi-IN" w:bidi="hi-IN"/>
              </w:rPr>
              <w:t>менный ответ на од</w:t>
            </w:r>
            <w:r w:rsidR="009C6286">
              <w:rPr>
                <w:rFonts w:ascii="Times New Roman" w:eastAsia="SimSun" w:hAnsi="Times New Roman" w:cs="Tahoma"/>
                <w:kern w:val="2"/>
                <w:sz w:val="24"/>
                <w:szCs w:val="24"/>
                <w:lang w:eastAsia="hi-IN" w:bidi="hi-IN"/>
              </w:rPr>
              <w:t>ин из про</w:t>
            </w:r>
            <w:r w:rsidR="009C6286" w:rsidRPr="009C6286">
              <w:rPr>
                <w:rFonts w:ascii="Times New Roman" w:eastAsia="SimSun" w:hAnsi="Times New Roman" w:cs="Tahoma"/>
                <w:kern w:val="2"/>
                <w:sz w:val="24"/>
                <w:szCs w:val="24"/>
                <w:lang w:eastAsia="hi-IN" w:bidi="hi-IN"/>
              </w:rPr>
              <w:t>блемных вопросов</w:t>
            </w:r>
          </w:p>
        </w:tc>
        <w:tc>
          <w:tcPr>
            <w:tcW w:w="1134" w:type="dxa"/>
          </w:tcPr>
          <w:p w:rsidR="007C2165" w:rsidRPr="00AF0F61" w:rsidRDefault="009C07CE" w:rsidP="007C2165">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094150" w:rsidP="007C2165">
            <w:pPr>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8080" w:type="dxa"/>
          </w:tcPr>
          <w:p w:rsidR="007C2165" w:rsidRPr="00AF0F61" w:rsidRDefault="009C6286" w:rsidP="009C6286">
            <w:pPr>
              <w:widowControl w:val="0"/>
              <w:suppressAutoHyphens/>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Ф. М. Достоевский. «Белые ночи»: образ главного героя</w:t>
            </w:r>
          </w:p>
        </w:tc>
        <w:tc>
          <w:tcPr>
            <w:tcW w:w="1134" w:type="dxa"/>
          </w:tcPr>
          <w:p w:rsidR="007C2165" w:rsidRPr="00AF0F61" w:rsidRDefault="009C07CE" w:rsidP="007C2165">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094150" w:rsidP="007C2165">
            <w:pP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8080" w:type="dxa"/>
          </w:tcPr>
          <w:p w:rsidR="007C2165" w:rsidRPr="00AF0F61" w:rsidRDefault="009C6286" w:rsidP="009C6286">
            <w:pPr>
              <w:widowControl w:val="0"/>
              <w:suppressAutoHyphens/>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 xml:space="preserve">Ф. М. Достоевский. </w:t>
            </w:r>
            <w:r w:rsidRPr="009C6286">
              <w:rPr>
                <w:rFonts w:ascii="Times New Roman" w:eastAsia="SimSun" w:hAnsi="Times New Roman" w:cs="Tahoma"/>
                <w:kern w:val="2"/>
                <w:sz w:val="24"/>
                <w:szCs w:val="24"/>
                <w:lang w:eastAsia="hi-IN" w:bidi="hi-IN"/>
              </w:rPr>
              <w:t>«Белые ночи»</w:t>
            </w:r>
            <w:r>
              <w:rPr>
                <w:rFonts w:ascii="Times New Roman" w:eastAsia="SimSun" w:hAnsi="Times New Roman" w:cs="Tahoma"/>
                <w:kern w:val="2"/>
                <w:sz w:val="24"/>
                <w:szCs w:val="24"/>
                <w:lang w:eastAsia="hi-IN" w:bidi="hi-IN"/>
              </w:rPr>
              <w:t>: образ Настеньки</w:t>
            </w:r>
          </w:p>
        </w:tc>
        <w:tc>
          <w:tcPr>
            <w:tcW w:w="1134" w:type="dxa"/>
          </w:tcPr>
          <w:p w:rsidR="007C2165" w:rsidRPr="00AF0F61" w:rsidRDefault="009C07CE" w:rsidP="007C2165">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094150" w:rsidP="007C2165">
            <w:pPr>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8080" w:type="dxa"/>
          </w:tcPr>
          <w:p w:rsidR="007C2165" w:rsidRPr="00AF0F61" w:rsidRDefault="009C6286" w:rsidP="009C6286">
            <w:pPr>
              <w:widowControl w:val="0"/>
              <w:suppressAutoHyphens/>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А. П. Чехов. «Смерть чиновника»: проблема истинных и ложных ценностей</w:t>
            </w:r>
          </w:p>
        </w:tc>
        <w:tc>
          <w:tcPr>
            <w:tcW w:w="1134" w:type="dxa"/>
          </w:tcPr>
          <w:p w:rsidR="007C2165" w:rsidRPr="00AF0F61" w:rsidRDefault="009C07CE" w:rsidP="007C2165">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094150" w:rsidP="007C2165">
            <w:pP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8080" w:type="dxa"/>
          </w:tcPr>
          <w:p w:rsidR="007C2165" w:rsidRPr="00AF0F61" w:rsidRDefault="009C6286" w:rsidP="009C6286">
            <w:pPr>
              <w:widowControl w:val="0"/>
              <w:suppressAutoHyphens/>
              <w:rPr>
                <w:rFonts w:ascii="Times New Roman" w:eastAsia="SimSun" w:hAnsi="Times New Roman" w:cs="Tahoma"/>
                <w:kern w:val="2"/>
                <w:sz w:val="24"/>
                <w:szCs w:val="24"/>
                <w:lang w:eastAsia="hi-IN" w:bidi="hi-IN"/>
              </w:rPr>
            </w:pPr>
            <w:r>
              <w:rPr>
                <w:rFonts w:ascii="Times New Roman" w:eastAsia="SimSun" w:hAnsi="Times New Roman" w:cs="Tahoma"/>
                <w:kern w:val="2"/>
                <w:sz w:val="24"/>
                <w:szCs w:val="24"/>
                <w:lang w:eastAsia="hi-IN" w:bidi="hi-IN"/>
              </w:rPr>
              <w:t xml:space="preserve">А. П. Чехов. «Тоска»: </w:t>
            </w:r>
            <w:r w:rsidR="004E119F">
              <w:rPr>
                <w:rFonts w:ascii="Times New Roman" w:eastAsia="SimSun" w:hAnsi="Times New Roman" w:cs="Tahoma"/>
                <w:kern w:val="2"/>
                <w:sz w:val="24"/>
                <w:szCs w:val="24"/>
                <w:lang w:eastAsia="hi-IN" w:bidi="hi-IN"/>
              </w:rPr>
              <w:t xml:space="preserve">тема одиночества человека в </w:t>
            </w:r>
            <w:r>
              <w:rPr>
                <w:rFonts w:ascii="Times New Roman" w:eastAsia="SimSun" w:hAnsi="Times New Roman" w:cs="Tahoma"/>
                <w:kern w:val="2"/>
                <w:sz w:val="24"/>
                <w:szCs w:val="24"/>
                <w:lang w:eastAsia="hi-IN" w:bidi="hi-IN"/>
              </w:rPr>
              <w:t>многолюдном городе</w:t>
            </w:r>
          </w:p>
        </w:tc>
        <w:tc>
          <w:tcPr>
            <w:tcW w:w="1134" w:type="dxa"/>
          </w:tcPr>
          <w:p w:rsidR="007C2165" w:rsidRPr="00AF0F61" w:rsidRDefault="009C07CE" w:rsidP="007C2165">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7C2165" w:rsidP="007C2165">
            <w:pPr>
              <w:rPr>
                <w:rFonts w:ascii="Times New Roman" w:eastAsia="Calibri" w:hAnsi="Times New Roman" w:cs="Times New Roman"/>
                <w:sz w:val="24"/>
                <w:szCs w:val="24"/>
              </w:rPr>
            </w:pPr>
          </w:p>
        </w:tc>
        <w:tc>
          <w:tcPr>
            <w:tcW w:w="8080" w:type="dxa"/>
          </w:tcPr>
          <w:p w:rsidR="007C2165" w:rsidRPr="00AF0F61" w:rsidRDefault="007C2165" w:rsidP="007C2165">
            <w:pPr>
              <w:widowControl w:val="0"/>
              <w:suppressAutoHyphens/>
              <w:autoSpaceDE w:val="0"/>
              <w:autoSpaceDN w:val="0"/>
              <w:adjustRightInd w:val="0"/>
              <w:jc w:val="center"/>
              <w:rPr>
                <w:rFonts w:ascii="Times New Roman" w:eastAsia="SimSun" w:hAnsi="Times New Roman" w:cs="Tahoma"/>
                <w:b/>
                <w:kern w:val="2"/>
                <w:sz w:val="20"/>
                <w:szCs w:val="20"/>
                <w:lang w:eastAsia="hi-IN" w:bidi="hi-IN"/>
              </w:rPr>
            </w:pPr>
            <w:r w:rsidRPr="00AF0F61">
              <w:rPr>
                <w:rFonts w:ascii="Times New Roman" w:eastAsia="SimSun" w:hAnsi="Times New Roman" w:cs="Tahoma"/>
                <w:b/>
                <w:kern w:val="2"/>
                <w:sz w:val="24"/>
                <w:szCs w:val="20"/>
                <w:lang w:eastAsia="hi-IN" w:bidi="hi-IN"/>
              </w:rPr>
              <w:t>Русская литература XX века</w:t>
            </w:r>
          </w:p>
        </w:tc>
        <w:tc>
          <w:tcPr>
            <w:tcW w:w="1134" w:type="dxa"/>
          </w:tcPr>
          <w:p w:rsidR="007C2165" w:rsidRPr="00AF0F61" w:rsidRDefault="007C2165" w:rsidP="00946D10">
            <w:pPr>
              <w:rPr>
                <w:rFonts w:ascii="Times New Roman" w:eastAsia="Calibri" w:hAnsi="Times New Roman" w:cs="Times New Roman"/>
                <w:b/>
                <w:sz w:val="24"/>
                <w:szCs w:val="24"/>
              </w:rPr>
            </w:pPr>
            <w:r w:rsidRPr="00AF0F61">
              <w:rPr>
                <w:rFonts w:ascii="Times New Roman" w:eastAsia="Calibri" w:hAnsi="Times New Roman" w:cs="Times New Roman"/>
                <w:b/>
                <w:sz w:val="24"/>
                <w:szCs w:val="24"/>
              </w:rPr>
              <w:t>2</w:t>
            </w:r>
            <w:r w:rsidR="00946D10">
              <w:rPr>
                <w:rFonts w:ascii="Times New Roman" w:eastAsia="Calibri" w:hAnsi="Times New Roman" w:cs="Times New Roman"/>
                <w:b/>
                <w:sz w:val="24"/>
                <w:szCs w:val="24"/>
              </w:rPr>
              <w:t>8</w:t>
            </w:r>
          </w:p>
        </w:tc>
      </w:tr>
      <w:tr w:rsidR="007C2165" w:rsidRPr="00AF0F61" w:rsidTr="00AF0F61">
        <w:tc>
          <w:tcPr>
            <w:tcW w:w="709" w:type="dxa"/>
          </w:tcPr>
          <w:p w:rsidR="007C2165" w:rsidRPr="00AF0F61" w:rsidRDefault="00E545A0" w:rsidP="007C2165">
            <w:pPr>
              <w:rPr>
                <w:rFonts w:ascii="Times New Roman" w:eastAsia="Calibri" w:hAnsi="Times New Roman" w:cs="Times New Roman"/>
                <w:sz w:val="24"/>
                <w:szCs w:val="24"/>
              </w:rPr>
            </w:pPr>
            <w:r>
              <w:rPr>
                <w:rFonts w:ascii="Times New Roman" w:eastAsia="Calibri" w:hAnsi="Times New Roman" w:cs="Times New Roman"/>
                <w:sz w:val="24"/>
                <w:szCs w:val="24"/>
              </w:rPr>
              <w:t>71</w:t>
            </w:r>
          </w:p>
        </w:tc>
        <w:tc>
          <w:tcPr>
            <w:tcW w:w="8080" w:type="dxa"/>
          </w:tcPr>
          <w:p w:rsidR="007C2165" w:rsidRPr="00AF0F61" w:rsidRDefault="00E545A0" w:rsidP="00E545A0">
            <w:pPr>
              <w:widowControl w:val="0"/>
              <w:suppressAutoHyphens/>
              <w:autoSpaceDE w:val="0"/>
              <w:autoSpaceDN w:val="0"/>
              <w:adjustRightInd w:val="0"/>
              <w:rPr>
                <w:rFonts w:ascii="Times New Roman" w:eastAsia="SimSun" w:hAnsi="Times New Roman" w:cs="Tahoma"/>
                <w:kern w:val="2"/>
                <w:sz w:val="24"/>
                <w:szCs w:val="20"/>
                <w:lang w:eastAsia="hi-IN" w:bidi="hi-IN"/>
              </w:rPr>
            </w:pPr>
            <w:r>
              <w:rPr>
                <w:rFonts w:ascii="Times New Roman" w:eastAsia="SimSun" w:hAnsi="Times New Roman" w:cs="Tahoma"/>
                <w:kern w:val="2"/>
                <w:sz w:val="24"/>
                <w:szCs w:val="20"/>
                <w:lang w:eastAsia="hi-IN" w:bidi="hi-IN"/>
              </w:rPr>
              <w:t>Русская литература ХХ века: богатство и разнообразие жанров и направле</w:t>
            </w:r>
            <w:r w:rsidRPr="00E545A0">
              <w:rPr>
                <w:rFonts w:ascii="Times New Roman" w:eastAsia="SimSun" w:hAnsi="Times New Roman" w:cs="Tahoma"/>
                <w:kern w:val="2"/>
                <w:sz w:val="24"/>
                <w:szCs w:val="20"/>
                <w:lang w:eastAsia="hi-IN" w:bidi="hi-IN"/>
              </w:rPr>
              <w:t>ний. И. А. Бунин. «Тёмные</w:t>
            </w:r>
            <w:r>
              <w:t xml:space="preserve"> </w:t>
            </w:r>
            <w:r>
              <w:rPr>
                <w:rFonts w:ascii="Times New Roman" w:eastAsia="SimSun" w:hAnsi="Times New Roman" w:cs="Tahoma"/>
                <w:kern w:val="2"/>
                <w:sz w:val="24"/>
                <w:szCs w:val="20"/>
                <w:lang w:eastAsia="hi-IN" w:bidi="hi-IN"/>
              </w:rPr>
              <w:t>аллеи»: проблематика и об</w:t>
            </w:r>
            <w:r w:rsidRPr="00E545A0">
              <w:rPr>
                <w:rFonts w:ascii="Times New Roman" w:eastAsia="SimSun" w:hAnsi="Times New Roman" w:cs="Tahoma"/>
                <w:kern w:val="2"/>
                <w:sz w:val="24"/>
                <w:szCs w:val="20"/>
                <w:lang w:eastAsia="hi-IN" w:bidi="hi-IN"/>
              </w:rPr>
              <w:t>разы</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E545A0" w:rsidP="007C2165">
            <w:pPr>
              <w:rPr>
                <w:rFonts w:ascii="Times New Roman" w:eastAsia="Calibri" w:hAnsi="Times New Roman" w:cs="Times New Roman"/>
                <w:sz w:val="24"/>
                <w:szCs w:val="24"/>
              </w:rPr>
            </w:pPr>
            <w:r>
              <w:rPr>
                <w:rFonts w:ascii="Times New Roman" w:eastAsia="Calibri" w:hAnsi="Times New Roman" w:cs="Times New Roman"/>
                <w:sz w:val="24"/>
                <w:szCs w:val="24"/>
              </w:rPr>
              <w:t>72</w:t>
            </w:r>
          </w:p>
        </w:tc>
        <w:tc>
          <w:tcPr>
            <w:tcW w:w="8080" w:type="dxa"/>
          </w:tcPr>
          <w:p w:rsidR="007C2165" w:rsidRPr="00AF0F61" w:rsidRDefault="00E545A0" w:rsidP="00E545A0">
            <w:pPr>
              <w:widowControl w:val="0"/>
              <w:suppressAutoHyphens/>
              <w:autoSpaceDE w:val="0"/>
              <w:autoSpaceDN w:val="0"/>
              <w:adjustRightInd w:val="0"/>
              <w:rPr>
                <w:rFonts w:ascii="Times New Roman" w:eastAsia="SimSun" w:hAnsi="Times New Roman" w:cs="Tahoma"/>
                <w:kern w:val="2"/>
                <w:sz w:val="24"/>
                <w:szCs w:val="20"/>
                <w:lang w:eastAsia="hi-IN" w:bidi="hi-IN"/>
              </w:rPr>
            </w:pPr>
            <w:r>
              <w:rPr>
                <w:rFonts w:ascii="Times New Roman" w:eastAsia="SimSun" w:hAnsi="Times New Roman" w:cs="Tahoma"/>
                <w:kern w:val="2"/>
                <w:sz w:val="24"/>
                <w:szCs w:val="20"/>
                <w:lang w:eastAsia="hi-IN" w:bidi="hi-IN"/>
              </w:rPr>
              <w:t>И. А. Бунин. «Тёмные аллеи»: мастерство писателя в рассказе</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E545A0" w:rsidP="007C2165">
            <w:pPr>
              <w:rPr>
                <w:rFonts w:ascii="Times New Roman" w:eastAsia="Calibri" w:hAnsi="Times New Roman" w:cs="Times New Roman"/>
                <w:sz w:val="24"/>
                <w:szCs w:val="24"/>
              </w:rPr>
            </w:pPr>
            <w:r>
              <w:rPr>
                <w:rFonts w:ascii="Times New Roman" w:eastAsia="Calibri" w:hAnsi="Times New Roman" w:cs="Times New Roman"/>
                <w:sz w:val="24"/>
                <w:szCs w:val="24"/>
              </w:rPr>
              <w:t>73</w:t>
            </w:r>
          </w:p>
        </w:tc>
        <w:tc>
          <w:tcPr>
            <w:tcW w:w="8080" w:type="dxa"/>
          </w:tcPr>
          <w:p w:rsidR="007C2165" w:rsidRPr="00AF0F61" w:rsidRDefault="00E545A0" w:rsidP="00E545A0">
            <w:pPr>
              <w:widowControl w:val="0"/>
              <w:suppressAutoHyphens/>
              <w:autoSpaceDE w:val="0"/>
              <w:autoSpaceDN w:val="0"/>
              <w:adjustRightInd w:val="0"/>
              <w:rPr>
                <w:rFonts w:ascii="Times New Roman" w:eastAsia="SimSun" w:hAnsi="Times New Roman" w:cs="Tahoma"/>
                <w:kern w:val="2"/>
                <w:sz w:val="24"/>
                <w:szCs w:val="20"/>
                <w:lang w:eastAsia="hi-IN" w:bidi="hi-IN"/>
              </w:rPr>
            </w:pPr>
            <w:r>
              <w:rPr>
                <w:rFonts w:ascii="Times New Roman" w:eastAsia="SimSun" w:hAnsi="Times New Roman" w:cs="Tahoma"/>
                <w:kern w:val="2"/>
                <w:sz w:val="24"/>
                <w:szCs w:val="20"/>
                <w:lang w:eastAsia="hi-IN" w:bidi="hi-IN"/>
              </w:rPr>
              <w:t xml:space="preserve">Общий обзор русской поэзии XX века. Поэзия Серебряного века. А. А. Блок. «Ветер принёс издалёка…», «О, весна, без конца и </w:t>
            </w:r>
            <w:r w:rsidRPr="00E545A0">
              <w:rPr>
                <w:rFonts w:ascii="Times New Roman" w:eastAsia="SimSun" w:hAnsi="Times New Roman" w:cs="Tahoma"/>
                <w:kern w:val="2"/>
                <w:sz w:val="24"/>
                <w:szCs w:val="20"/>
                <w:lang w:eastAsia="hi-IN" w:bidi="hi-IN"/>
              </w:rPr>
              <w:t>без краю…».</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E545A0" w:rsidP="007C2165">
            <w:pPr>
              <w:rPr>
                <w:rFonts w:ascii="Times New Roman" w:eastAsia="Calibri" w:hAnsi="Times New Roman" w:cs="Times New Roman"/>
                <w:sz w:val="24"/>
                <w:szCs w:val="24"/>
              </w:rPr>
            </w:pPr>
            <w:r>
              <w:rPr>
                <w:rFonts w:ascii="Times New Roman" w:eastAsia="Calibri" w:hAnsi="Times New Roman" w:cs="Times New Roman"/>
                <w:sz w:val="24"/>
                <w:szCs w:val="24"/>
              </w:rPr>
              <w:t>74</w:t>
            </w:r>
          </w:p>
        </w:tc>
        <w:tc>
          <w:tcPr>
            <w:tcW w:w="8080" w:type="dxa"/>
          </w:tcPr>
          <w:p w:rsidR="007C2165" w:rsidRPr="00AF0F61" w:rsidRDefault="00E545A0" w:rsidP="00E545A0">
            <w:pPr>
              <w:widowControl w:val="0"/>
              <w:suppressAutoHyphens/>
              <w:autoSpaceDE w:val="0"/>
              <w:autoSpaceDN w:val="0"/>
              <w:adjustRightInd w:val="0"/>
              <w:rPr>
                <w:rFonts w:ascii="Times New Roman" w:eastAsia="SimSun" w:hAnsi="Times New Roman" w:cs="Tahoma"/>
                <w:kern w:val="2"/>
                <w:sz w:val="24"/>
                <w:szCs w:val="20"/>
                <w:lang w:eastAsia="hi-IN" w:bidi="hi-IN"/>
              </w:rPr>
            </w:pPr>
            <w:r>
              <w:rPr>
                <w:rFonts w:ascii="Times New Roman" w:eastAsia="SimSun" w:hAnsi="Times New Roman" w:cs="Tahoma"/>
                <w:kern w:val="2"/>
                <w:sz w:val="24"/>
                <w:szCs w:val="20"/>
                <w:lang w:eastAsia="hi-IN" w:bidi="hi-IN"/>
              </w:rPr>
              <w:t>А. А. Блок. «О, я хочу безумно жить…», стихотворения из цикла «Роди</w:t>
            </w:r>
            <w:r w:rsidRPr="00E545A0">
              <w:rPr>
                <w:rFonts w:ascii="Times New Roman" w:eastAsia="SimSun" w:hAnsi="Times New Roman" w:cs="Tahoma"/>
                <w:kern w:val="2"/>
                <w:sz w:val="24"/>
                <w:szCs w:val="20"/>
                <w:lang w:eastAsia="hi-IN" w:bidi="hi-IN"/>
              </w:rPr>
              <w:t>на».</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E545A0" w:rsidP="007C2165">
            <w:pPr>
              <w:rPr>
                <w:rFonts w:ascii="Times New Roman" w:eastAsia="Calibri" w:hAnsi="Times New Roman" w:cs="Times New Roman"/>
                <w:sz w:val="24"/>
                <w:szCs w:val="24"/>
              </w:rPr>
            </w:pPr>
            <w:r>
              <w:rPr>
                <w:rFonts w:ascii="Times New Roman" w:eastAsia="Calibri" w:hAnsi="Times New Roman" w:cs="Times New Roman"/>
                <w:sz w:val="24"/>
                <w:szCs w:val="24"/>
              </w:rPr>
              <w:t>75</w:t>
            </w:r>
          </w:p>
        </w:tc>
        <w:tc>
          <w:tcPr>
            <w:tcW w:w="8080" w:type="dxa"/>
          </w:tcPr>
          <w:p w:rsidR="007C2165" w:rsidRPr="00AF0F61" w:rsidRDefault="00092A27" w:rsidP="00092A27">
            <w:pPr>
              <w:widowControl w:val="0"/>
              <w:suppressAutoHyphens/>
              <w:autoSpaceDE w:val="0"/>
              <w:autoSpaceDN w:val="0"/>
              <w:adjustRightInd w:val="0"/>
              <w:rPr>
                <w:rFonts w:ascii="Times New Roman" w:eastAsia="SimSun" w:hAnsi="Times New Roman" w:cs="Tahoma"/>
                <w:kern w:val="2"/>
                <w:sz w:val="24"/>
                <w:szCs w:val="20"/>
                <w:lang w:eastAsia="hi-IN" w:bidi="hi-IN"/>
              </w:rPr>
            </w:pPr>
            <w:r>
              <w:rPr>
                <w:rFonts w:ascii="Times New Roman" w:eastAsia="SimSun" w:hAnsi="Times New Roman" w:cs="Tahoma"/>
                <w:kern w:val="2"/>
                <w:sz w:val="24"/>
                <w:szCs w:val="20"/>
                <w:lang w:eastAsia="hi-IN" w:bidi="hi-IN"/>
              </w:rPr>
              <w:t>С. А. Есенин. Тема России – главная в есенинской поэзии: «Вот уж вечер…», «Гой ты, Русь моя родная…», «Край ты мой заброшенный…», «Разбуди ме</w:t>
            </w:r>
            <w:r w:rsidRPr="00092A27">
              <w:rPr>
                <w:rFonts w:ascii="Times New Roman" w:eastAsia="SimSun" w:hAnsi="Times New Roman" w:cs="Tahoma"/>
                <w:kern w:val="2"/>
                <w:sz w:val="24"/>
                <w:szCs w:val="20"/>
                <w:lang w:eastAsia="hi-IN" w:bidi="hi-IN"/>
              </w:rPr>
              <w:t>ня завтра рано…».</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E545A0" w:rsidP="007C2165">
            <w:pPr>
              <w:rPr>
                <w:rFonts w:ascii="Times New Roman" w:eastAsia="Calibri" w:hAnsi="Times New Roman" w:cs="Times New Roman"/>
                <w:sz w:val="24"/>
                <w:szCs w:val="24"/>
              </w:rPr>
            </w:pPr>
            <w:r>
              <w:rPr>
                <w:rFonts w:ascii="Times New Roman" w:eastAsia="Calibri" w:hAnsi="Times New Roman" w:cs="Times New Roman"/>
                <w:sz w:val="24"/>
                <w:szCs w:val="24"/>
              </w:rPr>
              <w:t>76</w:t>
            </w:r>
          </w:p>
        </w:tc>
        <w:tc>
          <w:tcPr>
            <w:tcW w:w="8080" w:type="dxa"/>
          </w:tcPr>
          <w:p w:rsidR="007C2165" w:rsidRPr="00AF0F61" w:rsidRDefault="00092A27" w:rsidP="00092A27">
            <w:pPr>
              <w:widowControl w:val="0"/>
              <w:suppressAutoHyphens/>
              <w:autoSpaceDE w:val="0"/>
              <w:autoSpaceDN w:val="0"/>
              <w:adjustRightInd w:val="0"/>
              <w:rPr>
                <w:rFonts w:ascii="Times New Roman" w:eastAsia="SimSun" w:hAnsi="Times New Roman" w:cs="Tahoma"/>
                <w:kern w:val="2"/>
                <w:sz w:val="24"/>
                <w:szCs w:val="20"/>
                <w:lang w:eastAsia="hi-IN" w:bidi="hi-IN"/>
              </w:rPr>
            </w:pPr>
            <w:r>
              <w:rPr>
                <w:rFonts w:ascii="Times New Roman" w:eastAsia="SimSun" w:hAnsi="Times New Roman" w:cs="Tahoma"/>
                <w:kern w:val="2"/>
                <w:sz w:val="24"/>
                <w:szCs w:val="20"/>
                <w:lang w:eastAsia="hi-IN" w:bidi="hi-IN"/>
              </w:rPr>
              <w:t>С. А. Есенин. Раз</w:t>
            </w:r>
            <w:r w:rsidRPr="00092A27">
              <w:rPr>
                <w:rFonts w:ascii="Times New Roman" w:eastAsia="SimSun" w:hAnsi="Times New Roman" w:cs="Tahoma"/>
                <w:kern w:val="2"/>
                <w:sz w:val="24"/>
                <w:szCs w:val="20"/>
                <w:lang w:eastAsia="hi-IN" w:bidi="hi-IN"/>
              </w:rPr>
              <w:t xml:space="preserve">мышления </w:t>
            </w:r>
            <w:r>
              <w:rPr>
                <w:rFonts w:ascii="Times New Roman" w:eastAsia="SimSun" w:hAnsi="Times New Roman" w:cs="Tahoma"/>
                <w:kern w:val="2"/>
                <w:sz w:val="24"/>
                <w:szCs w:val="20"/>
                <w:lang w:eastAsia="hi-IN" w:bidi="hi-IN"/>
              </w:rPr>
              <w:t xml:space="preserve">о жизни, природе, предназначении человека: «Отговорила роща золотая…» «Не жалею, Не </w:t>
            </w:r>
            <w:r w:rsidRPr="00092A27">
              <w:rPr>
                <w:rFonts w:ascii="Times New Roman" w:eastAsia="SimSun" w:hAnsi="Times New Roman" w:cs="Tahoma"/>
                <w:kern w:val="2"/>
                <w:sz w:val="24"/>
                <w:szCs w:val="20"/>
                <w:lang w:eastAsia="hi-IN" w:bidi="hi-IN"/>
              </w:rPr>
              <w:t>зову, не плачу…».</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E545A0" w:rsidP="007C2165">
            <w:pPr>
              <w:rPr>
                <w:rFonts w:ascii="Times New Roman" w:eastAsia="Calibri" w:hAnsi="Times New Roman" w:cs="Times New Roman"/>
                <w:sz w:val="24"/>
                <w:szCs w:val="24"/>
              </w:rPr>
            </w:pPr>
            <w:r>
              <w:rPr>
                <w:rFonts w:ascii="Times New Roman" w:eastAsia="Calibri" w:hAnsi="Times New Roman" w:cs="Times New Roman"/>
                <w:sz w:val="24"/>
                <w:szCs w:val="24"/>
              </w:rPr>
              <w:t>77</w:t>
            </w:r>
          </w:p>
        </w:tc>
        <w:tc>
          <w:tcPr>
            <w:tcW w:w="8080" w:type="dxa"/>
          </w:tcPr>
          <w:p w:rsidR="007C2165" w:rsidRPr="00AF0F61" w:rsidRDefault="00092A27" w:rsidP="00092A27">
            <w:pPr>
              <w:widowControl w:val="0"/>
              <w:suppressAutoHyphens/>
              <w:autoSpaceDE w:val="0"/>
              <w:autoSpaceDN w:val="0"/>
              <w:adjustRightInd w:val="0"/>
              <w:rPr>
                <w:rFonts w:ascii="Times New Roman" w:eastAsia="SimSun" w:hAnsi="Times New Roman" w:cs="Tahoma"/>
                <w:kern w:val="2"/>
                <w:sz w:val="24"/>
                <w:szCs w:val="20"/>
                <w:lang w:eastAsia="hi-IN" w:bidi="hi-IN"/>
              </w:rPr>
            </w:pPr>
            <w:r>
              <w:rPr>
                <w:rFonts w:ascii="Times New Roman" w:eastAsia="SimSun" w:hAnsi="Times New Roman" w:cs="Tahoma"/>
                <w:kern w:val="2"/>
                <w:sz w:val="24"/>
                <w:szCs w:val="20"/>
                <w:lang w:eastAsia="hi-IN" w:bidi="hi-IN"/>
              </w:rPr>
              <w:t>С. А. Есенин. Стихи о любви. «Письмо к жен</w:t>
            </w:r>
            <w:r w:rsidRPr="00092A27">
              <w:rPr>
                <w:rFonts w:ascii="Times New Roman" w:eastAsia="SimSun" w:hAnsi="Times New Roman" w:cs="Tahoma"/>
                <w:kern w:val="2"/>
                <w:sz w:val="24"/>
                <w:szCs w:val="20"/>
                <w:lang w:eastAsia="hi-IN" w:bidi="hi-IN"/>
              </w:rPr>
              <w:t>щине».</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E545A0" w:rsidP="007C2165">
            <w:pPr>
              <w:rPr>
                <w:rFonts w:ascii="Times New Roman" w:eastAsia="Calibri" w:hAnsi="Times New Roman" w:cs="Times New Roman"/>
                <w:sz w:val="24"/>
                <w:szCs w:val="24"/>
              </w:rPr>
            </w:pPr>
            <w:r>
              <w:rPr>
                <w:rFonts w:ascii="Times New Roman" w:eastAsia="Calibri" w:hAnsi="Times New Roman" w:cs="Times New Roman"/>
                <w:sz w:val="24"/>
                <w:szCs w:val="24"/>
              </w:rPr>
              <w:t>78</w:t>
            </w:r>
          </w:p>
        </w:tc>
        <w:tc>
          <w:tcPr>
            <w:tcW w:w="8080" w:type="dxa"/>
          </w:tcPr>
          <w:p w:rsidR="007C2165" w:rsidRPr="00AF0F61" w:rsidRDefault="00092A27" w:rsidP="00092A27">
            <w:pPr>
              <w:widowControl w:val="0"/>
              <w:suppressAutoHyphens/>
              <w:autoSpaceDE w:val="0"/>
              <w:autoSpaceDN w:val="0"/>
              <w:adjustRightInd w:val="0"/>
              <w:rPr>
                <w:rFonts w:ascii="Times New Roman" w:eastAsia="SimSun" w:hAnsi="Times New Roman" w:cs="Tahoma"/>
                <w:kern w:val="2"/>
                <w:sz w:val="24"/>
                <w:szCs w:val="20"/>
                <w:lang w:eastAsia="hi-IN" w:bidi="hi-IN"/>
              </w:rPr>
            </w:pPr>
            <w:r>
              <w:rPr>
                <w:rFonts w:ascii="Times New Roman" w:eastAsia="SimSun" w:hAnsi="Times New Roman" w:cs="Tahoma"/>
                <w:kern w:val="2"/>
                <w:sz w:val="24"/>
                <w:szCs w:val="20"/>
                <w:lang w:eastAsia="hi-IN" w:bidi="hi-IN"/>
              </w:rPr>
              <w:t>В. В. Маяковский. «А вы могли бы?», «Послу</w:t>
            </w:r>
            <w:r w:rsidRPr="00092A27">
              <w:rPr>
                <w:rFonts w:ascii="Times New Roman" w:eastAsia="SimSun" w:hAnsi="Times New Roman" w:cs="Tahoma"/>
                <w:kern w:val="2"/>
                <w:sz w:val="24"/>
                <w:szCs w:val="20"/>
                <w:lang w:eastAsia="hi-IN" w:bidi="hi-IN"/>
              </w:rPr>
              <w:t>шайте!».</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E545A0" w:rsidP="007C2165">
            <w:pPr>
              <w:rPr>
                <w:rFonts w:ascii="Times New Roman" w:eastAsia="Calibri" w:hAnsi="Times New Roman" w:cs="Times New Roman"/>
                <w:sz w:val="24"/>
                <w:szCs w:val="24"/>
              </w:rPr>
            </w:pPr>
            <w:r>
              <w:rPr>
                <w:rFonts w:ascii="Times New Roman" w:eastAsia="Calibri" w:hAnsi="Times New Roman" w:cs="Times New Roman"/>
                <w:sz w:val="24"/>
                <w:szCs w:val="24"/>
              </w:rPr>
              <w:t>79</w:t>
            </w:r>
          </w:p>
        </w:tc>
        <w:tc>
          <w:tcPr>
            <w:tcW w:w="8080" w:type="dxa"/>
          </w:tcPr>
          <w:p w:rsidR="007C2165" w:rsidRPr="00AF0F61" w:rsidRDefault="00092A27" w:rsidP="00092A27">
            <w:pPr>
              <w:widowControl w:val="0"/>
              <w:suppressAutoHyphens/>
              <w:autoSpaceDE w:val="0"/>
              <w:autoSpaceDN w:val="0"/>
              <w:adjustRightInd w:val="0"/>
              <w:rPr>
                <w:rFonts w:ascii="Times New Roman" w:eastAsia="SimSun" w:hAnsi="Times New Roman" w:cs="Tahoma"/>
                <w:kern w:val="2"/>
                <w:sz w:val="24"/>
                <w:szCs w:val="20"/>
                <w:lang w:eastAsia="hi-IN" w:bidi="hi-IN"/>
              </w:rPr>
            </w:pPr>
            <w:r>
              <w:rPr>
                <w:rFonts w:ascii="Times New Roman" w:eastAsia="SimSun" w:hAnsi="Times New Roman" w:cs="Tahoma"/>
                <w:kern w:val="2"/>
                <w:sz w:val="24"/>
                <w:szCs w:val="20"/>
                <w:lang w:eastAsia="hi-IN" w:bidi="hi-IN"/>
              </w:rPr>
              <w:t>В. В. Маяковский. «Люблю» (отрывок), «Про</w:t>
            </w:r>
            <w:r w:rsidRPr="00092A27">
              <w:rPr>
                <w:rFonts w:ascii="Times New Roman" w:eastAsia="SimSun" w:hAnsi="Times New Roman" w:cs="Tahoma"/>
                <w:kern w:val="2"/>
                <w:sz w:val="24"/>
                <w:szCs w:val="20"/>
                <w:lang w:eastAsia="hi-IN" w:bidi="hi-IN"/>
              </w:rPr>
              <w:t>щанье».</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E545A0" w:rsidP="007C2165">
            <w:pP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8080" w:type="dxa"/>
          </w:tcPr>
          <w:p w:rsidR="007C2165" w:rsidRPr="00AF0F61" w:rsidRDefault="00092A27" w:rsidP="00821F38">
            <w:pPr>
              <w:widowControl w:val="0"/>
              <w:suppressAutoHyphens/>
              <w:autoSpaceDE w:val="0"/>
              <w:autoSpaceDN w:val="0"/>
              <w:adjustRightInd w:val="0"/>
              <w:rPr>
                <w:rFonts w:ascii="Times New Roman" w:eastAsia="SimSun" w:hAnsi="Times New Roman" w:cs="Tahoma"/>
                <w:kern w:val="2"/>
                <w:sz w:val="24"/>
                <w:szCs w:val="20"/>
                <w:lang w:eastAsia="hi-IN" w:bidi="hi-IN"/>
              </w:rPr>
            </w:pPr>
            <w:r>
              <w:rPr>
                <w:rFonts w:ascii="Times New Roman" w:eastAsia="SimSun" w:hAnsi="Times New Roman" w:cs="Tahoma"/>
                <w:kern w:val="2"/>
                <w:sz w:val="24"/>
                <w:szCs w:val="20"/>
                <w:lang w:eastAsia="hi-IN" w:bidi="hi-IN"/>
              </w:rPr>
              <w:t xml:space="preserve">Контрольная </w:t>
            </w:r>
            <w:r w:rsidRPr="00092A27">
              <w:rPr>
                <w:rFonts w:ascii="Times New Roman" w:eastAsia="SimSun" w:hAnsi="Times New Roman" w:cs="Tahoma"/>
                <w:kern w:val="2"/>
                <w:sz w:val="24"/>
                <w:szCs w:val="20"/>
                <w:lang w:eastAsia="hi-IN" w:bidi="hi-IN"/>
              </w:rPr>
              <w:t xml:space="preserve">работа </w:t>
            </w:r>
            <w:r w:rsidR="00821F38">
              <w:rPr>
                <w:rFonts w:ascii="Times New Roman" w:eastAsia="SimSun" w:hAnsi="Times New Roman" w:cs="Tahoma"/>
                <w:kern w:val="2"/>
                <w:sz w:val="24"/>
                <w:szCs w:val="20"/>
                <w:lang w:eastAsia="hi-IN" w:bidi="hi-IN"/>
              </w:rPr>
              <w:t>по творчеству М.Ю.Лермонтова, Н.В.Гоголя, А.П.Чехова, И.А.Бунина, А.А.Блока, С.А.Есенина, В.В.Маяковского</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E545A0" w:rsidP="007C2165">
            <w:pPr>
              <w:rPr>
                <w:rFonts w:ascii="Times New Roman" w:eastAsia="Calibri" w:hAnsi="Times New Roman" w:cs="Times New Roman"/>
                <w:sz w:val="24"/>
                <w:szCs w:val="24"/>
              </w:rPr>
            </w:pPr>
            <w:r>
              <w:rPr>
                <w:rFonts w:ascii="Times New Roman" w:eastAsia="Calibri" w:hAnsi="Times New Roman" w:cs="Times New Roman"/>
                <w:sz w:val="24"/>
                <w:szCs w:val="24"/>
              </w:rPr>
              <w:t>81</w:t>
            </w:r>
          </w:p>
        </w:tc>
        <w:tc>
          <w:tcPr>
            <w:tcW w:w="8080" w:type="dxa"/>
          </w:tcPr>
          <w:p w:rsidR="007C2165" w:rsidRPr="00AF0F61" w:rsidRDefault="00092A27" w:rsidP="007C2165">
            <w:pPr>
              <w:widowControl w:val="0"/>
              <w:suppressAutoHyphens/>
              <w:autoSpaceDE w:val="0"/>
              <w:autoSpaceDN w:val="0"/>
              <w:adjustRightInd w:val="0"/>
              <w:rPr>
                <w:rFonts w:ascii="Times New Roman" w:eastAsia="SimSun" w:hAnsi="Times New Roman" w:cs="Tahoma"/>
                <w:kern w:val="2"/>
                <w:sz w:val="24"/>
                <w:szCs w:val="20"/>
                <w:lang w:eastAsia="hi-IN" w:bidi="hi-IN"/>
              </w:rPr>
            </w:pPr>
            <w:r w:rsidRPr="00092A27">
              <w:rPr>
                <w:rFonts w:ascii="Times New Roman" w:eastAsia="SimSun" w:hAnsi="Times New Roman" w:cs="Tahoma"/>
                <w:kern w:val="2"/>
                <w:sz w:val="24"/>
                <w:szCs w:val="20"/>
                <w:lang w:eastAsia="hi-IN" w:bidi="hi-IN"/>
              </w:rPr>
              <w:t xml:space="preserve">Контрольная работа </w:t>
            </w:r>
            <w:r w:rsidR="00821F38" w:rsidRPr="00821F38">
              <w:rPr>
                <w:rFonts w:ascii="Times New Roman" w:eastAsia="SimSun" w:hAnsi="Times New Roman" w:cs="Tahoma"/>
                <w:kern w:val="2"/>
                <w:sz w:val="24"/>
                <w:szCs w:val="20"/>
                <w:lang w:eastAsia="hi-IN" w:bidi="hi-IN"/>
              </w:rPr>
              <w:t>М.Ю.Лермонтова, Н.В.Гоголя, А.П.Чехова, И.А.Бунина, А.А.Блока, С.А.Есенина, В.В.Маяковского</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E545A0" w:rsidP="007C2165">
            <w:pPr>
              <w:rPr>
                <w:rFonts w:ascii="Times New Roman" w:eastAsia="Calibri" w:hAnsi="Times New Roman" w:cs="Times New Roman"/>
                <w:sz w:val="24"/>
                <w:szCs w:val="24"/>
              </w:rPr>
            </w:pPr>
            <w:r>
              <w:rPr>
                <w:rFonts w:ascii="Times New Roman" w:eastAsia="Calibri" w:hAnsi="Times New Roman" w:cs="Times New Roman"/>
                <w:sz w:val="24"/>
                <w:szCs w:val="24"/>
              </w:rPr>
              <w:t>82</w:t>
            </w:r>
          </w:p>
        </w:tc>
        <w:tc>
          <w:tcPr>
            <w:tcW w:w="8080" w:type="dxa"/>
          </w:tcPr>
          <w:p w:rsidR="007C2165" w:rsidRPr="00AF0F61" w:rsidRDefault="00092A27" w:rsidP="00092A27">
            <w:pPr>
              <w:widowControl w:val="0"/>
              <w:suppressAutoHyphens/>
              <w:autoSpaceDE w:val="0"/>
              <w:autoSpaceDN w:val="0"/>
              <w:adjustRightInd w:val="0"/>
              <w:rPr>
                <w:rFonts w:ascii="Times New Roman" w:eastAsia="SimSun" w:hAnsi="Times New Roman" w:cs="Tahoma"/>
                <w:kern w:val="2"/>
                <w:sz w:val="24"/>
                <w:szCs w:val="20"/>
                <w:lang w:eastAsia="hi-IN" w:bidi="hi-IN"/>
              </w:rPr>
            </w:pPr>
            <w:r>
              <w:rPr>
                <w:rFonts w:ascii="Times New Roman" w:eastAsia="SimSun" w:hAnsi="Times New Roman" w:cs="Tahoma"/>
                <w:kern w:val="2"/>
                <w:sz w:val="24"/>
                <w:szCs w:val="20"/>
                <w:lang w:eastAsia="hi-IN" w:bidi="hi-IN"/>
              </w:rPr>
              <w:t>М. А. Булгаков. «Собачье сердце»: пробле</w:t>
            </w:r>
            <w:r w:rsidRPr="00092A27">
              <w:rPr>
                <w:rFonts w:ascii="Times New Roman" w:eastAsia="SimSun" w:hAnsi="Times New Roman" w:cs="Tahoma"/>
                <w:kern w:val="2"/>
                <w:sz w:val="24"/>
                <w:szCs w:val="20"/>
                <w:lang w:eastAsia="hi-IN" w:bidi="hi-IN"/>
              </w:rPr>
              <w:t>матика и образы.</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E545A0" w:rsidP="007C2165">
            <w:pPr>
              <w:rPr>
                <w:rFonts w:ascii="Times New Roman" w:eastAsia="Calibri" w:hAnsi="Times New Roman" w:cs="Times New Roman"/>
                <w:sz w:val="24"/>
                <w:szCs w:val="24"/>
              </w:rPr>
            </w:pPr>
            <w:r>
              <w:rPr>
                <w:rFonts w:ascii="Times New Roman" w:eastAsia="Calibri" w:hAnsi="Times New Roman" w:cs="Times New Roman"/>
                <w:sz w:val="24"/>
                <w:szCs w:val="24"/>
              </w:rPr>
              <w:t>83</w:t>
            </w:r>
          </w:p>
        </w:tc>
        <w:tc>
          <w:tcPr>
            <w:tcW w:w="8080" w:type="dxa"/>
          </w:tcPr>
          <w:p w:rsidR="007C2165" w:rsidRPr="00AF0F61" w:rsidRDefault="00092A27" w:rsidP="00092A27">
            <w:pPr>
              <w:widowControl w:val="0"/>
              <w:suppressAutoHyphens/>
              <w:autoSpaceDE w:val="0"/>
              <w:autoSpaceDN w:val="0"/>
              <w:adjustRightInd w:val="0"/>
              <w:rPr>
                <w:rFonts w:ascii="Times New Roman" w:eastAsia="SimSun" w:hAnsi="Times New Roman" w:cs="Tahoma"/>
                <w:kern w:val="2"/>
                <w:sz w:val="24"/>
                <w:szCs w:val="20"/>
                <w:lang w:eastAsia="hi-IN" w:bidi="hi-IN"/>
              </w:rPr>
            </w:pPr>
            <w:r>
              <w:rPr>
                <w:rFonts w:ascii="Times New Roman" w:eastAsia="SimSun" w:hAnsi="Times New Roman" w:cs="Tahoma"/>
                <w:kern w:val="2"/>
                <w:sz w:val="24"/>
                <w:szCs w:val="20"/>
                <w:lang w:eastAsia="hi-IN" w:bidi="hi-IN"/>
              </w:rPr>
              <w:t>М. А. Булгаков. «Со</w:t>
            </w:r>
            <w:r w:rsidRPr="00092A27">
              <w:rPr>
                <w:rFonts w:ascii="Times New Roman" w:eastAsia="SimSun" w:hAnsi="Times New Roman" w:cs="Tahoma"/>
                <w:kern w:val="2"/>
                <w:sz w:val="24"/>
                <w:szCs w:val="20"/>
                <w:lang w:eastAsia="hi-IN" w:bidi="hi-IN"/>
              </w:rPr>
              <w:t>бачье сердце»:</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E545A0" w:rsidP="007C2165">
            <w:pPr>
              <w:rPr>
                <w:rFonts w:ascii="Times New Roman" w:eastAsia="Calibri" w:hAnsi="Times New Roman" w:cs="Times New Roman"/>
                <w:sz w:val="24"/>
                <w:szCs w:val="24"/>
              </w:rPr>
            </w:pPr>
            <w:r>
              <w:rPr>
                <w:rFonts w:ascii="Times New Roman" w:eastAsia="Calibri" w:hAnsi="Times New Roman" w:cs="Times New Roman"/>
                <w:sz w:val="24"/>
                <w:szCs w:val="24"/>
              </w:rPr>
              <w:t>84</w:t>
            </w:r>
          </w:p>
        </w:tc>
        <w:tc>
          <w:tcPr>
            <w:tcW w:w="8080" w:type="dxa"/>
          </w:tcPr>
          <w:p w:rsidR="007C2165" w:rsidRPr="00AF0F61" w:rsidRDefault="00092A27" w:rsidP="00092A27">
            <w:pPr>
              <w:widowControl w:val="0"/>
              <w:suppressAutoHyphens/>
              <w:autoSpaceDE w:val="0"/>
              <w:autoSpaceDN w:val="0"/>
              <w:adjustRightInd w:val="0"/>
              <w:rPr>
                <w:rFonts w:ascii="Times New Roman" w:eastAsia="SimSun" w:hAnsi="Times New Roman" w:cs="Tahoma"/>
                <w:kern w:val="2"/>
                <w:sz w:val="24"/>
                <w:szCs w:val="20"/>
                <w:lang w:eastAsia="hi-IN" w:bidi="hi-IN"/>
              </w:rPr>
            </w:pPr>
            <w:r>
              <w:rPr>
                <w:rFonts w:ascii="Times New Roman" w:eastAsia="SimSun" w:hAnsi="Times New Roman" w:cs="Tahoma"/>
                <w:kern w:val="2"/>
                <w:sz w:val="24"/>
                <w:szCs w:val="20"/>
                <w:lang w:eastAsia="hi-IN" w:bidi="hi-IN"/>
              </w:rPr>
              <w:t xml:space="preserve">М. И. Цветаева. Стихи о поэзии, о любви, о жизни и смерти: «Идёшь, на меня похожий…», «Бабушке», «Мне нравится, что вы больны не мной…», «Откуда </w:t>
            </w:r>
            <w:r w:rsidRPr="00092A27">
              <w:rPr>
                <w:rFonts w:ascii="Times New Roman" w:eastAsia="SimSun" w:hAnsi="Times New Roman" w:cs="Tahoma"/>
                <w:kern w:val="2"/>
                <w:sz w:val="24"/>
                <w:szCs w:val="20"/>
                <w:lang w:eastAsia="hi-IN" w:bidi="hi-IN"/>
              </w:rPr>
              <w:t>такая нежность?..».</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E545A0" w:rsidP="007C2165">
            <w:pPr>
              <w:rPr>
                <w:rFonts w:ascii="Times New Roman" w:eastAsia="Calibri" w:hAnsi="Times New Roman" w:cs="Times New Roman"/>
                <w:sz w:val="24"/>
                <w:szCs w:val="24"/>
              </w:rPr>
            </w:pPr>
            <w:r>
              <w:rPr>
                <w:rFonts w:ascii="Times New Roman" w:eastAsia="Calibri" w:hAnsi="Times New Roman" w:cs="Times New Roman"/>
                <w:sz w:val="24"/>
                <w:szCs w:val="24"/>
              </w:rPr>
              <w:t>85</w:t>
            </w:r>
          </w:p>
        </w:tc>
        <w:tc>
          <w:tcPr>
            <w:tcW w:w="8080" w:type="dxa"/>
          </w:tcPr>
          <w:p w:rsidR="00092A27" w:rsidRPr="00092A27" w:rsidRDefault="00092A27" w:rsidP="00092A27">
            <w:pPr>
              <w:widowControl w:val="0"/>
              <w:suppressAutoHyphens/>
              <w:autoSpaceDE w:val="0"/>
              <w:autoSpaceDN w:val="0"/>
              <w:adjustRightInd w:val="0"/>
              <w:rPr>
                <w:rFonts w:ascii="Times New Roman" w:eastAsia="SimSun" w:hAnsi="Times New Roman" w:cs="Tahoma"/>
                <w:kern w:val="2"/>
                <w:sz w:val="24"/>
                <w:szCs w:val="20"/>
                <w:lang w:eastAsia="hi-IN" w:bidi="hi-IN"/>
              </w:rPr>
            </w:pPr>
            <w:r>
              <w:rPr>
                <w:rFonts w:ascii="Times New Roman" w:eastAsia="SimSun" w:hAnsi="Times New Roman" w:cs="Tahoma"/>
                <w:kern w:val="2"/>
                <w:sz w:val="24"/>
                <w:szCs w:val="20"/>
                <w:lang w:eastAsia="hi-IN" w:bidi="hi-IN"/>
              </w:rPr>
              <w:t xml:space="preserve">М. И. Цветаева. </w:t>
            </w:r>
            <w:r w:rsidRPr="00092A27">
              <w:rPr>
                <w:rFonts w:ascii="Times New Roman" w:eastAsia="SimSun" w:hAnsi="Times New Roman" w:cs="Tahoma"/>
                <w:kern w:val="2"/>
                <w:sz w:val="24"/>
                <w:szCs w:val="20"/>
                <w:lang w:eastAsia="hi-IN" w:bidi="hi-IN"/>
              </w:rPr>
              <w:t>Стихи о поэзии и о России:</w:t>
            </w:r>
            <w:r>
              <w:rPr>
                <w:rFonts w:ascii="Times New Roman" w:eastAsia="SimSun" w:hAnsi="Times New Roman" w:cs="Tahoma"/>
                <w:kern w:val="2"/>
                <w:sz w:val="24"/>
                <w:szCs w:val="20"/>
                <w:lang w:eastAsia="hi-IN" w:bidi="hi-IN"/>
              </w:rPr>
              <w:t xml:space="preserve"> </w:t>
            </w:r>
            <w:r w:rsidRPr="00092A27">
              <w:rPr>
                <w:rFonts w:ascii="Times New Roman" w:eastAsia="SimSun" w:hAnsi="Times New Roman" w:cs="Tahoma"/>
                <w:kern w:val="2"/>
                <w:sz w:val="24"/>
                <w:szCs w:val="20"/>
                <w:lang w:eastAsia="hi-IN" w:bidi="hi-IN"/>
              </w:rPr>
              <w:t>«Стихи к Блоку», «Родина»,</w:t>
            </w:r>
          </w:p>
          <w:p w:rsidR="007C2165" w:rsidRPr="00AF0F61" w:rsidRDefault="00092A27" w:rsidP="00092A27">
            <w:pPr>
              <w:widowControl w:val="0"/>
              <w:suppressAutoHyphens/>
              <w:autoSpaceDE w:val="0"/>
              <w:autoSpaceDN w:val="0"/>
              <w:adjustRightInd w:val="0"/>
              <w:rPr>
                <w:rFonts w:ascii="Times New Roman" w:eastAsia="SimSun" w:hAnsi="Times New Roman" w:cs="Tahoma"/>
                <w:kern w:val="2"/>
                <w:sz w:val="24"/>
                <w:szCs w:val="20"/>
                <w:lang w:eastAsia="hi-IN" w:bidi="hi-IN"/>
              </w:rPr>
            </w:pPr>
            <w:r w:rsidRPr="00092A27">
              <w:rPr>
                <w:rFonts w:ascii="Times New Roman" w:eastAsia="SimSun" w:hAnsi="Times New Roman" w:cs="Tahoma"/>
                <w:kern w:val="2"/>
                <w:sz w:val="24"/>
                <w:szCs w:val="20"/>
                <w:lang w:eastAsia="hi-IN" w:bidi="hi-IN"/>
              </w:rPr>
              <w:t>«Стихи о Москве».</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E545A0" w:rsidP="007C2165">
            <w:pPr>
              <w:rPr>
                <w:rFonts w:ascii="Times New Roman" w:eastAsia="Calibri" w:hAnsi="Times New Roman" w:cs="Times New Roman"/>
                <w:sz w:val="24"/>
                <w:szCs w:val="24"/>
              </w:rPr>
            </w:pPr>
            <w:r>
              <w:rPr>
                <w:rFonts w:ascii="Times New Roman" w:eastAsia="Calibri" w:hAnsi="Times New Roman" w:cs="Times New Roman"/>
                <w:sz w:val="24"/>
                <w:szCs w:val="24"/>
              </w:rPr>
              <w:t>86</w:t>
            </w:r>
          </w:p>
        </w:tc>
        <w:tc>
          <w:tcPr>
            <w:tcW w:w="8080" w:type="dxa"/>
          </w:tcPr>
          <w:p w:rsidR="007C2165" w:rsidRPr="00AF0F61" w:rsidRDefault="00092A27" w:rsidP="00092A27">
            <w:pPr>
              <w:widowControl w:val="0"/>
              <w:suppressAutoHyphens/>
              <w:autoSpaceDE w:val="0"/>
              <w:autoSpaceDN w:val="0"/>
              <w:adjustRightInd w:val="0"/>
              <w:rPr>
                <w:rFonts w:ascii="Times New Roman" w:eastAsia="SimSun" w:hAnsi="Times New Roman" w:cs="Tahoma"/>
                <w:kern w:val="2"/>
                <w:sz w:val="24"/>
                <w:szCs w:val="20"/>
                <w:lang w:eastAsia="hi-IN" w:bidi="hi-IN"/>
              </w:rPr>
            </w:pPr>
            <w:r>
              <w:rPr>
                <w:rFonts w:ascii="Times New Roman" w:eastAsia="SimSun" w:hAnsi="Times New Roman" w:cs="Tahoma"/>
                <w:kern w:val="2"/>
                <w:sz w:val="24"/>
                <w:szCs w:val="20"/>
                <w:lang w:eastAsia="hi-IN" w:bidi="hi-IN"/>
              </w:rPr>
              <w:t xml:space="preserve">А. А. Ахматова. Стихи из книг «Чётки» («Стихи о Петербурге»), «Белая </w:t>
            </w:r>
            <w:r>
              <w:rPr>
                <w:rFonts w:ascii="Times New Roman" w:eastAsia="SimSun" w:hAnsi="Times New Roman" w:cs="Tahoma"/>
                <w:kern w:val="2"/>
                <w:sz w:val="24"/>
                <w:szCs w:val="20"/>
                <w:lang w:eastAsia="hi-IN" w:bidi="hi-IN"/>
              </w:rPr>
              <w:lastRenderedPageBreak/>
              <w:t>стая» («Молитва»), «Подорожник» («Сразу стало тихо в доме…»,</w:t>
            </w:r>
            <w:r w:rsidR="00605DC9">
              <w:rPr>
                <w:rFonts w:ascii="Times New Roman" w:eastAsia="SimSun" w:hAnsi="Times New Roman" w:cs="Tahoma"/>
                <w:kern w:val="2"/>
                <w:sz w:val="24"/>
                <w:szCs w:val="20"/>
                <w:lang w:eastAsia="hi-IN" w:bidi="hi-IN"/>
              </w:rPr>
              <w:t xml:space="preserve">  «Я спросила у кукушки…»), «ANNO DOMINI» («Сказал, что у меня соперниц нет…», «Не с теми я, кто бросил землю…», «Что ты бродишь </w:t>
            </w:r>
            <w:r w:rsidRPr="00092A27">
              <w:rPr>
                <w:rFonts w:ascii="Times New Roman" w:eastAsia="SimSun" w:hAnsi="Times New Roman" w:cs="Tahoma"/>
                <w:kern w:val="2"/>
                <w:sz w:val="24"/>
                <w:szCs w:val="20"/>
                <w:lang w:eastAsia="hi-IN" w:bidi="hi-IN"/>
              </w:rPr>
              <w:t>неприкаянный…»).</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lastRenderedPageBreak/>
              <w:t>1</w:t>
            </w:r>
          </w:p>
        </w:tc>
      </w:tr>
      <w:tr w:rsidR="007C2165" w:rsidRPr="00AF0F61" w:rsidTr="00AF0F61">
        <w:tc>
          <w:tcPr>
            <w:tcW w:w="709" w:type="dxa"/>
          </w:tcPr>
          <w:p w:rsidR="007C2165" w:rsidRPr="00AF0F61" w:rsidRDefault="00E545A0" w:rsidP="007C2165">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87</w:t>
            </w:r>
          </w:p>
        </w:tc>
        <w:tc>
          <w:tcPr>
            <w:tcW w:w="8080" w:type="dxa"/>
          </w:tcPr>
          <w:p w:rsidR="007C2165" w:rsidRPr="00AF0F61" w:rsidRDefault="00605DC9" w:rsidP="00605DC9">
            <w:pPr>
              <w:widowControl w:val="0"/>
              <w:suppressAutoHyphens/>
              <w:autoSpaceDE w:val="0"/>
              <w:autoSpaceDN w:val="0"/>
              <w:adjustRightInd w:val="0"/>
              <w:rPr>
                <w:rFonts w:ascii="Times New Roman" w:eastAsia="SimSun" w:hAnsi="Times New Roman" w:cs="Tahoma"/>
                <w:kern w:val="2"/>
                <w:sz w:val="24"/>
                <w:szCs w:val="20"/>
                <w:lang w:eastAsia="hi-IN" w:bidi="hi-IN"/>
              </w:rPr>
            </w:pPr>
            <w:r>
              <w:rPr>
                <w:rFonts w:ascii="Times New Roman" w:eastAsia="SimSun" w:hAnsi="Times New Roman" w:cs="Tahoma"/>
                <w:kern w:val="2"/>
                <w:sz w:val="24"/>
                <w:szCs w:val="20"/>
                <w:lang w:eastAsia="hi-IN" w:bidi="hi-IN"/>
              </w:rPr>
              <w:t>А. А. Ахматова. Стихи из книг «Тростник» («Муза»), «Седьмая книга» («Пушкин»), «Ветер войны» («И та, что сегодня прощается c милым…»), из поэмы «Реквием» («И упало каменное сло</w:t>
            </w:r>
            <w:r w:rsidRPr="00605DC9">
              <w:rPr>
                <w:rFonts w:ascii="Times New Roman" w:eastAsia="SimSun" w:hAnsi="Times New Roman" w:cs="Tahoma"/>
                <w:kern w:val="2"/>
                <w:sz w:val="24"/>
                <w:szCs w:val="20"/>
                <w:lang w:eastAsia="hi-IN" w:bidi="hi-IN"/>
              </w:rPr>
              <w:t>во…»).</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E545A0" w:rsidP="007C2165">
            <w:pPr>
              <w:rPr>
                <w:rFonts w:ascii="Times New Roman" w:eastAsia="Calibri" w:hAnsi="Times New Roman" w:cs="Times New Roman"/>
                <w:sz w:val="24"/>
                <w:szCs w:val="24"/>
              </w:rPr>
            </w:pPr>
            <w:r>
              <w:rPr>
                <w:rFonts w:ascii="Times New Roman" w:eastAsia="Calibri" w:hAnsi="Times New Roman" w:cs="Times New Roman"/>
                <w:sz w:val="24"/>
                <w:szCs w:val="24"/>
              </w:rPr>
              <w:t>88</w:t>
            </w:r>
          </w:p>
        </w:tc>
        <w:tc>
          <w:tcPr>
            <w:tcW w:w="8080" w:type="dxa"/>
          </w:tcPr>
          <w:p w:rsidR="007C2165" w:rsidRPr="00AF0F61" w:rsidRDefault="00605DC9" w:rsidP="00605DC9">
            <w:pPr>
              <w:widowControl w:val="0"/>
              <w:suppressAutoHyphens/>
              <w:autoSpaceDE w:val="0"/>
              <w:autoSpaceDN w:val="0"/>
              <w:adjustRightInd w:val="0"/>
              <w:rPr>
                <w:rFonts w:ascii="Times New Roman" w:eastAsia="SimSun" w:hAnsi="Times New Roman" w:cs="Tahoma"/>
                <w:kern w:val="2"/>
                <w:sz w:val="24"/>
                <w:szCs w:val="20"/>
                <w:lang w:eastAsia="hi-IN" w:bidi="hi-IN"/>
              </w:rPr>
            </w:pPr>
            <w:r>
              <w:rPr>
                <w:rFonts w:ascii="Times New Roman" w:eastAsia="SimSun" w:hAnsi="Times New Roman" w:cs="Tahoma"/>
                <w:kern w:val="2"/>
                <w:sz w:val="24"/>
                <w:szCs w:val="20"/>
                <w:lang w:eastAsia="hi-IN" w:bidi="hi-IN"/>
              </w:rPr>
              <w:t>Н. А. Заболоцкий. Стихи о человеке и природе: «Я не ищу гармонии в приро</w:t>
            </w:r>
            <w:r w:rsidRPr="00605DC9">
              <w:rPr>
                <w:rFonts w:ascii="Times New Roman" w:eastAsia="SimSun" w:hAnsi="Times New Roman" w:cs="Tahoma"/>
                <w:kern w:val="2"/>
                <w:sz w:val="24"/>
                <w:szCs w:val="20"/>
                <w:lang w:eastAsia="hi-IN" w:bidi="hi-IN"/>
              </w:rPr>
              <w:t>де…», «Завещание».</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E545A0" w:rsidP="007C2165">
            <w:pPr>
              <w:rPr>
                <w:rFonts w:ascii="Times New Roman" w:eastAsia="Calibri" w:hAnsi="Times New Roman" w:cs="Times New Roman"/>
                <w:sz w:val="24"/>
                <w:szCs w:val="24"/>
              </w:rPr>
            </w:pPr>
            <w:r>
              <w:rPr>
                <w:rFonts w:ascii="Times New Roman" w:eastAsia="Calibri" w:hAnsi="Times New Roman" w:cs="Times New Roman"/>
                <w:sz w:val="24"/>
                <w:szCs w:val="24"/>
              </w:rPr>
              <w:t>89</w:t>
            </w:r>
          </w:p>
        </w:tc>
        <w:tc>
          <w:tcPr>
            <w:tcW w:w="8080" w:type="dxa"/>
          </w:tcPr>
          <w:p w:rsidR="00605DC9" w:rsidRPr="00605DC9" w:rsidRDefault="00605DC9" w:rsidP="00605DC9">
            <w:pPr>
              <w:widowControl w:val="0"/>
              <w:suppressAutoHyphens/>
              <w:autoSpaceDE w:val="0"/>
              <w:autoSpaceDN w:val="0"/>
              <w:adjustRightInd w:val="0"/>
              <w:rPr>
                <w:rFonts w:ascii="Times New Roman" w:eastAsia="SimSun" w:hAnsi="Times New Roman" w:cs="Tahoma"/>
                <w:kern w:val="2"/>
                <w:sz w:val="24"/>
                <w:szCs w:val="20"/>
                <w:lang w:eastAsia="hi-IN" w:bidi="hi-IN"/>
              </w:rPr>
            </w:pPr>
            <w:r>
              <w:rPr>
                <w:rFonts w:ascii="Times New Roman" w:eastAsia="SimSun" w:hAnsi="Times New Roman" w:cs="Tahoma"/>
                <w:kern w:val="2"/>
                <w:sz w:val="24"/>
                <w:szCs w:val="20"/>
                <w:lang w:eastAsia="hi-IN" w:bidi="hi-IN"/>
              </w:rPr>
              <w:t>Н. А. Заболоцкий. Тема любви и смерти в ли</w:t>
            </w:r>
            <w:r w:rsidRPr="00605DC9">
              <w:rPr>
                <w:rFonts w:ascii="Times New Roman" w:eastAsia="SimSun" w:hAnsi="Times New Roman" w:cs="Tahoma"/>
                <w:kern w:val="2"/>
                <w:sz w:val="24"/>
                <w:szCs w:val="20"/>
                <w:lang w:eastAsia="hi-IN" w:bidi="hi-IN"/>
              </w:rPr>
              <w:t>рике поэта: «Где-то в поле</w:t>
            </w:r>
          </w:p>
          <w:p w:rsidR="007C2165" w:rsidRPr="00AF0F61" w:rsidRDefault="00605DC9" w:rsidP="00605DC9">
            <w:pPr>
              <w:widowControl w:val="0"/>
              <w:suppressAutoHyphens/>
              <w:autoSpaceDE w:val="0"/>
              <w:autoSpaceDN w:val="0"/>
              <w:adjustRightInd w:val="0"/>
              <w:rPr>
                <w:rFonts w:ascii="Times New Roman" w:eastAsia="SimSun" w:hAnsi="Times New Roman" w:cs="Tahoma"/>
                <w:kern w:val="2"/>
                <w:sz w:val="24"/>
                <w:szCs w:val="20"/>
                <w:lang w:eastAsia="hi-IN" w:bidi="hi-IN"/>
              </w:rPr>
            </w:pPr>
            <w:r>
              <w:rPr>
                <w:rFonts w:ascii="Times New Roman" w:eastAsia="SimSun" w:hAnsi="Times New Roman" w:cs="Tahoma"/>
                <w:kern w:val="2"/>
                <w:sz w:val="24"/>
                <w:szCs w:val="20"/>
                <w:lang w:eastAsia="hi-IN" w:bidi="hi-IN"/>
              </w:rPr>
              <w:t xml:space="preserve">возле Магадана…», «Можжевеловый куст», «О красоте </w:t>
            </w:r>
            <w:r w:rsidRPr="00605DC9">
              <w:rPr>
                <w:rFonts w:ascii="Times New Roman" w:eastAsia="SimSun" w:hAnsi="Times New Roman" w:cs="Tahoma"/>
                <w:kern w:val="2"/>
                <w:sz w:val="24"/>
                <w:szCs w:val="20"/>
                <w:lang w:eastAsia="hi-IN" w:bidi="hi-IN"/>
              </w:rPr>
              <w:t>человеческих лиц».</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E545A0" w:rsidP="007C2165">
            <w:pP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8080" w:type="dxa"/>
          </w:tcPr>
          <w:p w:rsidR="007C2165" w:rsidRPr="00AF0F61" w:rsidRDefault="00605DC9" w:rsidP="00605DC9">
            <w:pPr>
              <w:widowControl w:val="0"/>
              <w:suppressAutoHyphens/>
              <w:autoSpaceDE w:val="0"/>
              <w:autoSpaceDN w:val="0"/>
              <w:adjustRightInd w:val="0"/>
              <w:rPr>
                <w:rFonts w:ascii="Times New Roman" w:eastAsia="SimSun" w:hAnsi="Times New Roman" w:cs="Tahoma"/>
                <w:kern w:val="2"/>
                <w:sz w:val="24"/>
                <w:szCs w:val="20"/>
                <w:lang w:eastAsia="hi-IN" w:bidi="hi-IN"/>
              </w:rPr>
            </w:pPr>
            <w:r>
              <w:rPr>
                <w:rFonts w:ascii="Times New Roman" w:eastAsia="SimSun" w:hAnsi="Times New Roman" w:cs="Tahoma"/>
                <w:kern w:val="2"/>
                <w:sz w:val="24"/>
                <w:szCs w:val="20"/>
                <w:lang w:eastAsia="hi-IN" w:bidi="hi-IN"/>
              </w:rPr>
              <w:t xml:space="preserve">М. А. Шолохов. </w:t>
            </w:r>
            <w:r w:rsidRPr="00605DC9">
              <w:rPr>
                <w:rFonts w:ascii="Times New Roman" w:eastAsia="SimSun" w:hAnsi="Times New Roman" w:cs="Tahoma"/>
                <w:kern w:val="2"/>
                <w:sz w:val="24"/>
                <w:szCs w:val="20"/>
                <w:lang w:eastAsia="hi-IN" w:bidi="hi-IN"/>
              </w:rPr>
              <w:t xml:space="preserve">«Судьба </w:t>
            </w:r>
            <w:r>
              <w:rPr>
                <w:rFonts w:ascii="Times New Roman" w:eastAsia="SimSun" w:hAnsi="Times New Roman" w:cs="Tahoma"/>
                <w:kern w:val="2"/>
                <w:sz w:val="24"/>
                <w:szCs w:val="20"/>
                <w:lang w:eastAsia="hi-IN" w:bidi="hi-IN"/>
              </w:rPr>
              <w:t>человека»: пробле</w:t>
            </w:r>
            <w:r w:rsidRPr="00605DC9">
              <w:rPr>
                <w:rFonts w:ascii="Times New Roman" w:eastAsia="SimSun" w:hAnsi="Times New Roman" w:cs="Tahoma"/>
                <w:kern w:val="2"/>
                <w:sz w:val="24"/>
                <w:szCs w:val="20"/>
                <w:lang w:eastAsia="hi-IN" w:bidi="hi-IN"/>
              </w:rPr>
              <w:t>матика и образы.</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E545A0" w:rsidP="007C2165">
            <w:pPr>
              <w:rPr>
                <w:rFonts w:ascii="Times New Roman" w:eastAsia="Calibri" w:hAnsi="Times New Roman" w:cs="Times New Roman"/>
                <w:sz w:val="24"/>
                <w:szCs w:val="24"/>
              </w:rPr>
            </w:pPr>
            <w:r>
              <w:rPr>
                <w:rFonts w:ascii="Times New Roman" w:eastAsia="Calibri" w:hAnsi="Times New Roman" w:cs="Times New Roman"/>
                <w:sz w:val="24"/>
                <w:szCs w:val="24"/>
              </w:rPr>
              <w:t>91</w:t>
            </w:r>
          </w:p>
        </w:tc>
        <w:tc>
          <w:tcPr>
            <w:tcW w:w="8080" w:type="dxa"/>
          </w:tcPr>
          <w:p w:rsidR="007C2165" w:rsidRPr="00AF0F61" w:rsidRDefault="00605DC9" w:rsidP="00605DC9">
            <w:pPr>
              <w:widowControl w:val="0"/>
              <w:suppressAutoHyphens/>
              <w:autoSpaceDE w:val="0"/>
              <w:autoSpaceDN w:val="0"/>
              <w:adjustRightInd w:val="0"/>
              <w:rPr>
                <w:rFonts w:ascii="Times New Roman" w:eastAsia="SimSun" w:hAnsi="Times New Roman" w:cs="Tahoma"/>
                <w:kern w:val="2"/>
                <w:sz w:val="24"/>
                <w:szCs w:val="20"/>
                <w:lang w:eastAsia="hi-IN" w:bidi="hi-IN"/>
              </w:rPr>
            </w:pPr>
            <w:r>
              <w:rPr>
                <w:rFonts w:ascii="Times New Roman" w:eastAsia="SimSun" w:hAnsi="Times New Roman" w:cs="Tahoma"/>
                <w:kern w:val="2"/>
                <w:sz w:val="24"/>
                <w:szCs w:val="20"/>
                <w:lang w:eastAsia="hi-IN" w:bidi="hi-IN"/>
              </w:rPr>
              <w:t>М. А. Шолохов. «Судьба человека»: поэтика рас</w:t>
            </w:r>
            <w:r w:rsidRPr="00605DC9">
              <w:rPr>
                <w:rFonts w:ascii="Times New Roman" w:eastAsia="SimSun" w:hAnsi="Times New Roman" w:cs="Tahoma"/>
                <w:kern w:val="2"/>
                <w:sz w:val="24"/>
                <w:szCs w:val="20"/>
                <w:lang w:eastAsia="hi-IN" w:bidi="hi-IN"/>
              </w:rPr>
              <w:t>сказа.</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E545A0" w:rsidP="007C2165">
            <w:pPr>
              <w:rPr>
                <w:rFonts w:ascii="Times New Roman" w:eastAsia="Calibri" w:hAnsi="Times New Roman" w:cs="Times New Roman"/>
                <w:sz w:val="24"/>
                <w:szCs w:val="24"/>
              </w:rPr>
            </w:pPr>
            <w:r>
              <w:rPr>
                <w:rFonts w:ascii="Times New Roman" w:eastAsia="Calibri" w:hAnsi="Times New Roman" w:cs="Times New Roman"/>
                <w:sz w:val="24"/>
                <w:szCs w:val="24"/>
              </w:rPr>
              <w:t>92</w:t>
            </w:r>
          </w:p>
        </w:tc>
        <w:tc>
          <w:tcPr>
            <w:tcW w:w="8080" w:type="dxa"/>
          </w:tcPr>
          <w:p w:rsidR="00605DC9" w:rsidRPr="00605DC9" w:rsidRDefault="00605DC9" w:rsidP="00605DC9">
            <w:pPr>
              <w:widowControl w:val="0"/>
              <w:suppressAutoHyphens/>
              <w:autoSpaceDE w:val="0"/>
              <w:autoSpaceDN w:val="0"/>
              <w:adjustRightInd w:val="0"/>
              <w:rPr>
                <w:rFonts w:ascii="Times New Roman" w:eastAsia="SimSun" w:hAnsi="Times New Roman" w:cs="Tahoma"/>
                <w:kern w:val="2"/>
                <w:sz w:val="24"/>
                <w:szCs w:val="20"/>
                <w:lang w:eastAsia="hi-IN" w:bidi="hi-IN"/>
              </w:rPr>
            </w:pPr>
            <w:r>
              <w:rPr>
                <w:rFonts w:ascii="Times New Roman" w:eastAsia="SimSun" w:hAnsi="Times New Roman" w:cs="Tahoma"/>
                <w:kern w:val="2"/>
                <w:sz w:val="24"/>
                <w:szCs w:val="20"/>
                <w:lang w:eastAsia="hi-IN" w:bidi="hi-IN"/>
              </w:rPr>
              <w:t xml:space="preserve">Б. Л. Пастернак. Стихи о природе и любви: </w:t>
            </w:r>
            <w:r w:rsidRPr="00605DC9">
              <w:rPr>
                <w:rFonts w:ascii="Times New Roman" w:eastAsia="SimSun" w:hAnsi="Times New Roman" w:cs="Tahoma"/>
                <w:kern w:val="2"/>
                <w:sz w:val="24"/>
                <w:szCs w:val="20"/>
                <w:lang w:eastAsia="hi-IN" w:bidi="hi-IN"/>
              </w:rPr>
              <w:t>«Красавица моя, вся стать…»,</w:t>
            </w:r>
          </w:p>
          <w:p w:rsidR="007C2165" w:rsidRPr="00AF0F61" w:rsidRDefault="00605DC9" w:rsidP="00605DC9">
            <w:pPr>
              <w:widowControl w:val="0"/>
              <w:suppressAutoHyphens/>
              <w:autoSpaceDE w:val="0"/>
              <w:autoSpaceDN w:val="0"/>
              <w:adjustRightInd w:val="0"/>
              <w:rPr>
                <w:rFonts w:ascii="Times New Roman" w:eastAsia="SimSun" w:hAnsi="Times New Roman" w:cs="Tahoma"/>
                <w:kern w:val="2"/>
                <w:sz w:val="24"/>
                <w:szCs w:val="20"/>
                <w:lang w:eastAsia="hi-IN" w:bidi="hi-IN"/>
              </w:rPr>
            </w:pPr>
            <w:r w:rsidRPr="00605DC9">
              <w:rPr>
                <w:rFonts w:ascii="Times New Roman" w:eastAsia="SimSun" w:hAnsi="Times New Roman" w:cs="Tahoma"/>
                <w:kern w:val="2"/>
                <w:sz w:val="24"/>
                <w:szCs w:val="20"/>
                <w:lang w:eastAsia="hi-IN" w:bidi="hi-IN"/>
              </w:rPr>
              <w:t>«Перемена», «Весна в лесу».</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E545A0" w:rsidP="007C2165">
            <w:pPr>
              <w:rPr>
                <w:rFonts w:ascii="Times New Roman" w:eastAsia="Calibri" w:hAnsi="Times New Roman" w:cs="Times New Roman"/>
                <w:sz w:val="24"/>
                <w:szCs w:val="24"/>
              </w:rPr>
            </w:pPr>
            <w:r>
              <w:rPr>
                <w:rFonts w:ascii="Times New Roman" w:eastAsia="Calibri" w:hAnsi="Times New Roman" w:cs="Times New Roman"/>
                <w:sz w:val="24"/>
                <w:szCs w:val="24"/>
              </w:rPr>
              <w:t>93</w:t>
            </w:r>
          </w:p>
        </w:tc>
        <w:tc>
          <w:tcPr>
            <w:tcW w:w="8080" w:type="dxa"/>
          </w:tcPr>
          <w:p w:rsidR="00605DC9" w:rsidRPr="00605DC9" w:rsidRDefault="00605DC9" w:rsidP="00605DC9">
            <w:pPr>
              <w:widowControl w:val="0"/>
              <w:suppressAutoHyphens/>
              <w:autoSpaceDE w:val="0"/>
              <w:autoSpaceDN w:val="0"/>
              <w:adjustRightInd w:val="0"/>
              <w:rPr>
                <w:rFonts w:ascii="Times New Roman" w:eastAsia="SimSun" w:hAnsi="Times New Roman" w:cs="Tahoma"/>
                <w:kern w:val="2"/>
                <w:sz w:val="24"/>
                <w:szCs w:val="20"/>
                <w:lang w:eastAsia="hi-IN" w:bidi="hi-IN"/>
              </w:rPr>
            </w:pPr>
            <w:r>
              <w:rPr>
                <w:rFonts w:ascii="Times New Roman" w:eastAsia="SimSun" w:hAnsi="Times New Roman" w:cs="Tahoma"/>
                <w:kern w:val="2"/>
                <w:sz w:val="24"/>
                <w:szCs w:val="20"/>
                <w:lang w:eastAsia="hi-IN" w:bidi="hi-IN"/>
              </w:rPr>
              <w:t xml:space="preserve">Б. Л. Пастернак. </w:t>
            </w:r>
            <w:r w:rsidR="008956C9">
              <w:rPr>
                <w:rFonts w:ascii="Times New Roman" w:eastAsia="SimSun" w:hAnsi="Times New Roman" w:cs="Tahoma"/>
                <w:kern w:val="2"/>
                <w:sz w:val="24"/>
                <w:szCs w:val="20"/>
                <w:lang w:eastAsia="hi-IN" w:bidi="hi-IN"/>
              </w:rPr>
              <w:t xml:space="preserve">Философская лирика поэта: </w:t>
            </w:r>
            <w:r w:rsidRPr="00605DC9">
              <w:rPr>
                <w:rFonts w:ascii="Times New Roman" w:eastAsia="SimSun" w:hAnsi="Times New Roman" w:cs="Tahoma"/>
                <w:kern w:val="2"/>
                <w:sz w:val="24"/>
                <w:szCs w:val="20"/>
                <w:lang w:eastAsia="hi-IN" w:bidi="hi-IN"/>
              </w:rPr>
              <w:t>«Быть знаменитым некраси-</w:t>
            </w:r>
          </w:p>
          <w:p w:rsidR="007C2165" w:rsidRPr="00AF0F61" w:rsidRDefault="008956C9" w:rsidP="00605DC9">
            <w:pPr>
              <w:widowControl w:val="0"/>
              <w:suppressAutoHyphens/>
              <w:autoSpaceDE w:val="0"/>
              <w:autoSpaceDN w:val="0"/>
              <w:adjustRightInd w:val="0"/>
              <w:rPr>
                <w:rFonts w:ascii="Times New Roman" w:eastAsia="SimSun" w:hAnsi="Times New Roman" w:cs="Tahoma"/>
                <w:kern w:val="2"/>
                <w:sz w:val="24"/>
                <w:szCs w:val="20"/>
                <w:lang w:eastAsia="hi-IN" w:bidi="hi-IN"/>
              </w:rPr>
            </w:pPr>
            <w:r>
              <w:rPr>
                <w:rFonts w:ascii="Times New Roman" w:eastAsia="SimSun" w:hAnsi="Times New Roman" w:cs="Tahoma"/>
                <w:kern w:val="2"/>
                <w:sz w:val="24"/>
                <w:szCs w:val="20"/>
                <w:lang w:eastAsia="hi-IN" w:bidi="hi-IN"/>
              </w:rPr>
              <w:t>во…», «Во всём мне хочет</w:t>
            </w:r>
            <w:r w:rsidR="00605DC9" w:rsidRPr="00605DC9">
              <w:rPr>
                <w:rFonts w:ascii="Times New Roman" w:eastAsia="SimSun" w:hAnsi="Times New Roman" w:cs="Tahoma"/>
                <w:kern w:val="2"/>
                <w:sz w:val="24"/>
                <w:szCs w:val="20"/>
                <w:lang w:eastAsia="hi-IN" w:bidi="hi-IN"/>
              </w:rPr>
              <w:t>ся дойти до самой сути…».</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E545A0" w:rsidP="007C2165">
            <w:pPr>
              <w:rPr>
                <w:rFonts w:ascii="Times New Roman" w:eastAsia="Calibri" w:hAnsi="Times New Roman" w:cs="Times New Roman"/>
                <w:sz w:val="24"/>
                <w:szCs w:val="24"/>
              </w:rPr>
            </w:pPr>
            <w:r>
              <w:rPr>
                <w:rFonts w:ascii="Times New Roman" w:eastAsia="Calibri" w:hAnsi="Times New Roman" w:cs="Times New Roman"/>
                <w:sz w:val="24"/>
                <w:szCs w:val="24"/>
              </w:rPr>
              <w:t>94</w:t>
            </w:r>
          </w:p>
        </w:tc>
        <w:tc>
          <w:tcPr>
            <w:tcW w:w="8080" w:type="dxa"/>
          </w:tcPr>
          <w:p w:rsidR="008956C9" w:rsidRPr="008956C9" w:rsidRDefault="008956C9" w:rsidP="008956C9">
            <w:pPr>
              <w:widowControl w:val="0"/>
              <w:suppressAutoHyphens/>
              <w:autoSpaceDE w:val="0"/>
              <w:autoSpaceDN w:val="0"/>
              <w:adjustRightInd w:val="0"/>
              <w:rPr>
                <w:rFonts w:ascii="Times New Roman" w:eastAsia="SimSun" w:hAnsi="Times New Roman" w:cs="Tahoma"/>
                <w:kern w:val="2"/>
                <w:sz w:val="24"/>
                <w:szCs w:val="20"/>
                <w:lang w:eastAsia="hi-IN" w:bidi="hi-IN"/>
              </w:rPr>
            </w:pPr>
            <w:r>
              <w:rPr>
                <w:rFonts w:ascii="Times New Roman" w:eastAsia="SimSun" w:hAnsi="Times New Roman" w:cs="Tahoma"/>
                <w:kern w:val="2"/>
                <w:sz w:val="24"/>
                <w:szCs w:val="20"/>
                <w:lang w:eastAsia="hi-IN" w:bidi="hi-IN"/>
              </w:rPr>
              <w:t xml:space="preserve">А. Т. Твардовский. Стихи о родине, о природе: </w:t>
            </w:r>
            <w:r w:rsidRPr="008956C9">
              <w:rPr>
                <w:rFonts w:ascii="Times New Roman" w:eastAsia="SimSun" w:hAnsi="Times New Roman" w:cs="Tahoma"/>
                <w:kern w:val="2"/>
                <w:sz w:val="24"/>
                <w:szCs w:val="20"/>
                <w:lang w:eastAsia="hi-IN" w:bidi="hi-IN"/>
              </w:rPr>
              <w:t>«Урожай», «Весенние строч-</w:t>
            </w:r>
          </w:p>
          <w:p w:rsidR="007C2165" w:rsidRPr="00AF0F61" w:rsidRDefault="008956C9" w:rsidP="008956C9">
            <w:pPr>
              <w:widowControl w:val="0"/>
              <w:suppressAutoHyphens/>
              <w:autoSpaceDE w:val="0"/>
              <w:autoSpaceDN w:val="0"/>
              <w:adjustRightInd w:val="0"/>
              <w:rPr>
                <w:rFonts w:ascii="Times New Roman" w:eastAsia="SimSun" w:hAnsi="Times New Roman" w:cs="Tahoma"/>
                <w:kern w:val="2"/>
                <w:sz w:val="24"/>
                <w:szCs w:val="20"/>
                <w:lang w:eastAsia="hi-IN" w:bidi="hi-IN"/>
              </w:rPr>
            </w:pPr>
            <w:r>
              <w:rPr>
                <w:rFonts w:ascii="Times New Roman" w:eastAsia="SimSun" w:hAnsi="Times New Roman" w:cs="Tahoma"/>
                <w:kern w:val="2"/>
                <w:sz w:val="24"/>
                <w:szCs w:val="20"/>
                <w:lang w:eastAsia="hi-IN" w:bidi="hi-IN"/>
              </w:rPr>
              <w:t xml:space="preserve">ки», «О сущем» и другие </w:t>
            </w:r>
            <w:r w:rsidRPr="008956C9">
              <w:rPr>
                <w:rFonts w:ascii="Times New Roman" w:eastAsia="SimSun" w:hAnsi="Times New Roman" w:cs="Tahoma"/>
                <w:kern w:val="2"/>
                <w:sz w:val="24"/>
                <w:szCs w:val="20"/>
                <w:lang w:eastAsia="hi-IN" w:bidi="hi-IN"/>
              </w:rPr>
              <w:t>стихотворения.</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E545A0" w:rsidP="007C2165">
            <w:pPr>
              <w:rPr>
                <w:rFonts w:ascii="Times New Roman" w:eastAsia="Calibri" w:hAnsi="Times New Roman" w:cs="Times New Roman"/>
                <w:sz w:val="24"/>
                <w:szCs w:val="24"/>
              </w:rPr>
            </w:pPr>
            <w:r>
              <w:rPr>
                <w:rFonts w:ascii="Times New Roman" w:eastAsia="Calibri" w:hAnsi="Times New Roman" w:cs="Times New Roman"/>
                <w:sz w:val="24"/>
                <w:szCs w:val="24"/>
              </w:rPr>
              <w:t>95</w:t>
            </w:r>
          </w:p>
        </w:tc>
        <w:tc>
          <w:tcPr>
            <w:tcW w:w="8080" w:type="dxa"/>
          </w:tcPr>
          <w:p w:rsidR="008956C9" w:rsidRPr="008956C9" w:rsidRDefault="008956C9" w:rsidP="008956C9">
            <w:pPr>
              <w:widowControl w:val="0"/>
              <w:suppressAutoHyphens/>
              <w:autoSpaceDE w:val="0"/>
              <w:autoSpaceDN w:val="0"/>
              <w:adjustRightInd w:val="0"/>
              <w:rPr>
                <w:rFonts w:ascii="Times New Roman" w:eastAsia="SimSun" w:hAnsi="Times New Roman" w:cs="Tahoma"/>
                <w:kern w:val="2"/>
                <w:sz w:val="24"/>
                <w:szCs w:val="20"/>
                <w:lang w:eastAsia="hi-IN" w:bidi="hi-IN"/>
              </w:rPr>
            </w:pPr>
            <w:r>
              <w:rPr>
                <w:rFonts w:ascii="Times New Roman" w:eastAsia="SimSun" w:hAnsi="Times New Roman" w:cs="Tahoma"/>
                <w:kern w:val="2"/>
                <w:sz w:val="24"/>
                <w:szCs w:val="20"/>
                <w:lang w:eastAsia="hi-IN" w:bidi="hi-IN"/>
              </w:rPr>
              <w:t xml:space="preserve">А. Т. Твардовский. Стихи поэта-воина: «Я убит </w:t>
            </w:r>
            <w:r w:rsidRPr="008956C9">
              <w:rPr>
                <w:rFonts w:ascii="Times New Roman" w:eastAsia="SimSun" w:hAnsi="Times New Roman" w:cs="Tahoma"/>
                <w:kern w:val="2"/>
                <w:sz w:val="24"/>
                <w:szCs w:val="20"/>
                <w:lang w:eastAsia="hi-IN" w:bidi="hi-IN"/>
              </w:rPr>
              <w:t>подо Ржевом…», «Я знаю,</w:t>
            </w:r>
          </w:p>
          <w:p w:rsidR="007C2165" w:rsidRPr="00AF0F61" w:rsidRDefault="008956C9" w:rsidP="008956C9">
            <w:pPr>
              <w:widowControl w:val="0"/>
              <w:suppressAutoHyphens/>
              <w:autoSpaceDE w:val="0"/>
              <w:autoSpaceDN w:val="0"/>
              <w:adjustRightInd w:val="0"/>
              <w:rPr>
                <w:rFonts w:ascii="Times New Roman" w:eastAsia="SimSun" w:hAnsi="Times New Roman" w:cs="Tahoma"/>
                <w:kern w:val="2"/>
                <w:sz w:val="24"/>
                <w:szCs w:val="20"/>
                <w:lang w:eastAsia="hi-IN" w:bidi="hi-IN"/>
              </w:rPr>
            </w:pPr>
            <w:r w:rsidRPr="008956C9">
              <w:rPr>
                <w:rFonts w:ascii="Times New Roman" w:eastAsia="SimSun" w:hAnsi="Times New Roman" w:cs="Tahoma"/>
                <w:kern w:val="2"/>
                <w:sz w:val="24"/>
                <w:szCs w:val="20"/>
                <w:lang w:eastAsia="hi-IN" w:bidi="hi-IN"/>
              </w:rPr>
              <w:t>никакой моей вины...».</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7C2165" w:rsidRPr="00AF0F61" w:rsidTr="00AF0F61">
        <w:tc>
          <w:tcPr>
            <w:tcW w:w="709" w:type="dxa"/>
          </w:tcPr>
          <w:p w:rsidR="007C2165" w:rsidRPr="00AF0F61" w:rsidRDefault="00E545A0" w:rsidP="007C2165">
            <w:pPr>
              <w:rPr>
                <w:rFonts w:ascii="Times New Roman" w:eastAsia="Calibri" w:hAnsi="Times New Roman" w:cs="Times New Roman"/>
                <w:sz w:val="24"/>
                <w:szCs w:val="24"/>
              </w:rPr>
            </w:pPr>
            <w:r>
              <w:rPr>
                <w:rFonts w:ascii="Times New Roman" w:eastAsia="Calibri" w:hAnsi="Times New Roman" w:cs="Times New Roman"/>
                <w:sz w:val="24"/>
                <w:szCs w:val="24"/>
              </w:rPr>
              <w:t>96</w:t>
            </w:r>
          </w:p>
        </w:tc>
        <w:tc>
          <w:tcPr>
            <w:tcW w:w="8080" w:type="dxa"/>
          </w:tcPr>
          <w:p w:rsidR="007C2165" w:rsidRPr="00AF0F61" w:rsidRDefault="008956C9" w:rsidP="008956C9">
            <w:pPr>
              <w:widowControl w:val="0"/>
              <w:suppressAutoHyphens/>
              <w:autoSpaceDE w:val="0"/>
              <w:autoSpaceDN w:val="0"/>
              <w:adjustRightInd w:val="0"/>
              <w:rPr>
                <w:rFonts w:ascii="Times New Roman" w:eastAsia="SimSun" w:hAnsi="Times New Roman" w:cs="Tahoma"/>
                <w:kern w:val="2"/>
                <w:sz w:val="24"/>
                <w:szCs w:val="20"/>
                <w:lang w:eastAsia="hi-IN" w:bidi="hi-IN"/>
              </w:rPr>
            </w:pPr>
            <w:r>
              <w:rPr>
                <w:rFonts w:ascii="Times New Roman" w:eastAsia="SimSun" w:hAnsi="Times New Roman" w:cs="Tahoma"/>
                <w:kern w:val="2"/>
                <w:sz w:val="24"/>
                <w:szCs w:val="20"/>
                <w:lang w:eastAsia="hi-IN" w:bidi="hi-IN"/>
              </w:rPr>
              <w:t>А. И. Солженицын. «Матрёнин двор»: пробле</w:t>
            </w:r>
            <w:r w:rsidRPr="008956C9">
              <w:rPr>
                <w:rFonts w:ascii="Times New Roman" w:eastAsia="SimSun" w:hAnsi="Times New Roman" w:cs="Tahoma"/>
                <w:kern w:val="2"/>
                <w:sz w:val="24"/>
                <w:szCs w:val="20"/>
                <w:lang w:eastAsia="hi-IN" w:bidi="hi-IN"/>
              </w:rPr>
              <w:t>матика, образ рассказчика.</w:t>
            </w:r>
          </w:p>
        </w:tc>
        <w:tc>
          <w:tcPr>
            <w:tcW w:w="1134" w:type="dxa"/>
          </w:tcPr>
          <w:p w:rsidR="007C2165" w:rsidRPr="00AF0F61" w:rsidRDefault="007C2165" w:rsidP="007C2165">
            <w:pPr>
              <w:rPr>
                <w:rFonts w:ascii="Times New Roman" w:eastAsia="Calibri" w:hAnsi="Times New Roman" w:cs="Times New Roman"/>
                <w:sz w:val="24"/>
                <w:szCs w:val="24"/>
              </w:rPr>
            </w:pPr>
            <w:r w:rsidRPr="00AF0F61">
              <w:rPr>
                <w:rFonts w:ascii="Times New Roman" w:eastAsia="Calibri" w:hAnsi="Times New Roman" w:cs="Times New Roman"/>
                <w:sz w:val="24"/>
                <w:szCs w:val="24"/>
              </w:rPr>
              <w:t>1</w:t>
            </w:r>
          </w:p>
        </w:tc>
      </w:tr>
      <w:tr w:rsidR="008956C9" w:rsidRPr="00AF0F61" w:rsidTr="00AF0F61">
        <w:tc>
          <w:tcPr>
            <w:tcW w:w="709" w:type="dxa"/>
          </w:tcPr>
          <w:p w:rsidR="008956C9" w:rsidRDefault="008956C9" w:rsidP="007C2165">
            <w:pPr>
              <w:rPr>
                <w:rFonts w:ascii="Times New Roman" w:eastAsia="Calibri" w:hAnsi="Times New Roman" w:cs="Times New Roman"/>
                <w:sz w:val="24"/>
                <w:szCs w:val="24"/>
              </w:rPr>
            </w:pPr>
            <w:r>
              <w:rPr>
                <w:rFonts w:ascii="Times New Roman" w:eastAsia="Calibri" w:hAnsi="Times New Roman" w:cs="Times New Roman"/>
                <w:sz w:val="24"/>
                <w:szCs w:val="24"/>
              </w:rPr>
              <w:t>97</w:t>
            </w:r>
          </w:p>
        </w:tc>
        <w:tc>
          <w:tcPr>
            <w:tcW w:w="8080" w:type="dxa"/>
          </w:tcPr>
          <w:p w:rsidR="008956C9" w:rsidRPr="008956C9" w:rsidRDefault="008956C9" w:rsidP="008956C9">
            <w:pPr>
              <w:widowControl w:val="0"/>
              <w:suppressAutoHyphens/>
              <w:autoSpaceDE w:val="0"/>
              <w:autoSpaceDN w:val="0"/>
              <w:adjustRightInd w:val="0"/>
              <w:rPr>
                <w:rFonts w:ascii="Times New Roman" w:eastAsia="SimSun" w:hAnsi="Times New Roman" w:cs="Tahoma"/>
                <w:kern w:val="2"/>
                <w:sz w:val="24"/>
                <w:szCs w:val="20"/>
                <w:lang w:eastAsia="hi-IN" w:bidi="hi-IN"/>
              </w:rPr>
            </w:pPr>
            <w:r>
              <w:rPr>
                <w:rFonts w:ascii="Times New Roman" w:eastAsia="SimSun" w:hAnsi="Times New Roman" w:cs="Tahoma"/>
                <w:kern w:val="2"/>
                <w:sz w:val="24"/>
                <w:szCs w:val="20"/>
                <w:lang w:eastAsia="hi-IN" w:bidi="hi-IN"/>
              </w:rPr>
              <w:t>А. И. Солженицын. «Матрёнин двор»: образ Ма</w:t>
            </w:r>
            <w:r w:rsidRPr="008956C9">
              <w:rPr>
                <w:rFonts w:ascii="Times New Roman" w:eastAsia="SimSun" w:hAnsi="Times New Roman" w:cs="Tahoma"/>
                <w:kern w:val="2"/>
                <w:sz w:val="24"/>
                <w:szCs w:val="20"/>
                <w:lang w:eastAsia="hi-IN" w:bidi="hi-IN"/>
              </w:rPr>
              <w:t>трёны, особенности жанра</w:t>
            </w:r>
          </w:p>
          <w:p w:rsidR="008956C9" w:rsidRDefault="008956C9" w:rsidP="008956C9">
            <w:pPr>
              <w:widowControl w:val="0"/>
              <w:suppressAutoHyphens/>
              <w:autoSpaceDE w:val="0"/>
              <w:autoSpaceDN w:val="0"/>
              <w:adjustRightInd w:val="0"/>
              <w:rPr>
                <w:rFonts w:ascii="Times New Roman" w:eastAsia="SimSun" w:hAnsi="Times New Roman" w:cs="Tahoma"/>
                <w:kern w:val="2"/>
                <w:sz w:val="24"/>
                <w:szCs w:val="20"/>
                <w:lang w:eastAsia="hi-IN" w:bidi="hi-IN"/>
              </w:rPr>
            </w:pPr>
            <w:r w:rsidRPr="008956C9">
              <w:rPr>
                <w:rFonts w:ascii="Times New Roman" w:eastAsia="SimSun" w:hAnsi="Times New Roman" w:cs="Tahoma"/>
                <w:kern w:val="2"/>
                <w:sz w:val="24"/>
                <w:szCs w:val="20"/>
                <w:lang w:eastAsia="hi-IN" w:bidi="hi-IN"/>
              </w:rPr>
              <w:t>рассказа-притчи.</w:t>
            </w:r>
          </w:p>
        </w:tc>
        <w:tc>
          <w:tcPr>
            <w:tcW w:w="1134" w:type="dxa"/>
          </w:tcPr>
          <w:p w:rsidR="008956C9" w:rsidRPr="00AF0F61" w:rsidRDefault="00FB4519" w:rsidP="007C2165">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956C9" w:rsidRPr="00AF0F61" w:rsidTr="00AF0F61">
        <w:tc>
          <w:tcPr>
            <w:tcW w:w="709" w:type="dxa"/>
          </w:tcPr>
          <w:p w:rsidR="008956C9" w:rsidRDefault="008956C9" w:rsidP="007C2165">
            <w:pPr>
              <w:rPr>
                <w:rFonts w:ascii="Times New Roman" w:eastAsia="Calibri" w:hAnsi="Times New Roman" w:cs="Times New Roman"/>
                <w:sz w:val="24"/>
                <w:szCs w:val="24"/>
              </w:rPr>
            </w:pPr>
            <w:r>
              <w:rPr>
                <w:rFonts w:ascii="Times New Roman" w:eastAsia="Calibri" w:hAnsi="Times New Roman" w:cs="Times New Roman"/>
                <w:sz w:val="24"/>
                <w:szCs w:val="24"/>
              </w:rPr>
              <w:t>98</w:t>
            </w:r>
          </w:p>
        </w:tc>
        <w:tc>
          <w:tcPr>
            <w:tcW w:w="8080" w:type="dxa"/>
          </w:tcPr>
          <w:p w:rsidR="00821F38" w:rsidRPr="00821F38" w:rsidRDefault="008956C9" w:rsidP="00821F38">
            <w:pPr>
              <w:widowControl w:val="0"/>
              <w:suppressAutoHyphens/>
              <w:autoSpaceDE w:val="0"/>
              <w:autoSpaceDN w:val="0"/>
              <w:adjustRightInd w:val="0"/>
              <w:rPr>
                <w:rFonts w:ascii="Times New Roman" w:eastAsia="SimSun" w:hAnsi="Times New Roman" w:cs="Tahoma"/>
                <w:kern w:val="2"/>
                <w:sz w:val="24"/>
                <w:szCs w:val="20"/>
                <w:lang w:eastAsia="hi-IN" w:bidi="hi-IN"/>
              </w:rPr>
            </w:pPr>
            <w:r>
              <w:rPr>
                <w:rFonts w:ascii="Times New Roman" w:eastAsia="SimSun" w:hAnsi="Times New Roman" w:cs="Tahoma"/>
                <w:kern w:val="2"/>
                <w:sz w:val="24"/>
                <w:szCs w:val="20"/>
                <w:lang w:eastAsia="hi-IN" w:bidi="hi-IN"/>
              </w:rPr>
              <w:t xml:space="preserve">Контрольная работа </w:t>
            </w:r>
            <w:r w:rsidR="00821F38">
              <w:rPr>
                <w:rFonts w:ascii="Times New Roman" w:eastAsia="SimSun" w:hAnsi="Times New Roman" w:cs="Tahoma"/>
                <w:kern w:val="2"/>
                <w:sz w:val="24"/>
                <w:szCs w:val="20"/>
                <w:lang w:eastAsia="hi-IN" w:bidi="hi-IN"/>
              </w:rPr>
              <w:t xml:space="preserve">по творчеству </w:t>
            </w:r>
            <w:r w:rsidR="00821F38" w:rsidRPr="00821F38">
              <w:rPr>
                <w:rFonts w:ascii="Times New Roman" w:eastAsia="SimSun" w:hAnsi="Times New Roman" w:cs="Tahoma"/>
                <w:kern w:val="2"/>
                <w:sz w:val="24"/>
                <w:szCs w:val="20"/>
                <w:lang w:eastAsia="hi-IN" w:bidi="hi-IN"/>
              </w:rPr>
              <w:t>М. А. Булгаков</w:t>
            </w:r>
            <w:r w:rsidR="00821F38">
              <w:rPr>
                <w:rFonts w:ascii="Times New Roman" w:eastAsia="SimSun" w:hAnsi="Times New Roman" w:cs="Tahoma"/>
                <w:kern w:val="2"/>
                <w:sz w:val="24"/>
                <w:szCs w:val="20"/>
                <w:lang w:eastAsia="hi-IN" w:bidi="hi-IN"/>
              </w:rPr>
              <w:t xml:space="preserve">а, </w:t>
            </w:r>
          </w:p>
          <w:p w:rsidR="007A60E1" w:rsidRPr="007A60E1" w:rsidRDefault="00821F38" w:rsidP="007A60E1">
            <w:pPr>
              <w:widowControl w:val="0"/>
              <w:suppressAutoHyphens/>
              <w:autoSpaceDE w:val="0"/>
              <w:autoSpaceDN w:val="0"/>
              <w:adjustRightInd w:val="0"/>
              <w:rPr>
                <w:rFonts w:ascii="Times New Roman" w:eastAsia="SimSun" w:hAnsi="Times New Roman" w:cs="Tahoma"/>
                <w:kern w:val="2"/>
                <w:sz w:val="24"/>
                <w:szCs w:val="20"/>
                <w:lang w:eastAsia="hi-IN" w:bidi="hi-IN"/>
              </w:rPr>
            </w:pPr>
            <w:r w:rsidRPr="00821F38">
              <w:rPr>
                <w:rFonts w:ascii="Times New Roman" w:eastAsia="SimSun" w:hAnsi="Times New Roman" w:cs="Tahoma"/>
                <w:kern w:val="2"/>
                <w:sz w:val="24"/>
                <w:szCs w:val="20"/>
                <w:lang w:eastAsia="hi-IN" w:bidi="hi-IN"/>
              </w:rPr>
              <w:t xml:space="preserve">М. И. </w:t>
            </w:r>
            <w:r w:rsidR="007A60E1" w:rsidRPr="00821F38">
              <w:rPr>
                <w:rFonts w:ascii="Times New Roman" w:eastAsia="SimSun" w:hAnsi="Times New Roman" w:cs="Tahoma"/>
                <w:kern w:val="2"/>
                <w:sz w:val="24"/>
                <w:szCs w:val="20"/>
                <w:lang w:eastAsia="hi-IN" w:bidi="hi-IN"/>
              </w:rPr>
              <w:t>Цветаев</w:t>
            </w:r>
            <w:r w:rsidR="007A60E1">
              <w:rPr>
                <w:rFonts w:ascii="Times New Roman" w:eastAsia="SimSun" w:hAnsi="Times New Roman" w:cs="Tahoma"/>
                <w:kern w:val="2"/>
                <w:sz w:val="24"/>
                <w:szCs w:val="20"/>
                <w:lang w:eastAsia="hi-IN" w:bidi="hi-IN"/>
              </w:rPr>
              <w:t>ой,</w:t>
            </w:r>
            <w:r w:rsidRPr="00821F38">
              <w:rPr>
                <w:rFonts w:ascii="Times New Roman" w:eastAsia="SimSun" w:hAnsi="Times New Roman" w:cs="Tahoma"/>
                <w:kern w:val="2"/>
                <w:sz w:val="24"/>
                <w:szCs w:val="20"/>
                <w:lang w:eastAsia="hi-IN" w:bidi="hi-IN"/>
              </w:rPr>
              <w:t xml:space="preserve"> А</w:t>
            </w:r>
            <w:r w:rsidR="007A60E1">
              <w:rPr>
                <w:rFonts w:ascii="Times New Roman" w:eastAsia="SimSun" w:hAnsi="Times New Roman" w:cs="Tahoma"/>
                <w:kern w:val="2"/>
                <w:sz w:val="24"/>
                <w:szCs w:val="20"/>
                <w:lang w:eastAsia="hi-IN" w:bidi="hi-IN"/>
              </w:rPr>
              <w:t xml:space="preserve">. А. Ахматовой, </w:t>
            </w:r>
            <w:r w:rsidR="007A60E1" w:rsidRPr="007A60E1">
              <w:rPr>
                <w:rFonts w:ascii="Times New Roman" w:eastAsia="SimSun" w:hAnsi="Times New Roman" w:cs="Tahoma"/>
                <w:kern w:val="2"/>
                <w:sz w:val="24"/>
                <w:szCs w:val="20"/>
                <w:lang w:eastAsia="hi-IN" w:bidi="hi-IN"/>
              </w:rPr>
              <w:t>М</w:t>
            </w:r>
            <w:r w:rsidR="007A60E1">
              <w:rPr>
                <w:rFonts w:ascii="Times New Roman" w:eastAsia="SimSun" w:hAnsi="Times New Roman" w:cs="Tahoma"/>
                <w:kern w:val="2"/>
                <w:sz w:val="24"/>
                <w:szCs w:val="20"/>
                <w:lang w:eastAsia="hi-IN" w:bidi="hi-IN"/>
              </w:rPr>
              <w:t>. А. Шолохова,</w:t>
            </w:r>
            <w:r w:rsidR="007A60E1">
              <w:t xml:space="preserve"> </w:t>
            </w:r>
            <w:r w:rsidR="007A60E1">
              <w:rPr>
                <w:rFonts w:ascii="Times New Roman" w:eastAsia="SimSun" w:hAnsi="Times New Roman" w:cs="Tahoma"/>
                <w:kern w:val="2"/>
                <w:sz w:val="24"/>
                <w:szCs w:val="20"/>
                <w:lang w:eastAsia="hi-IN" w:bidi="hi-IN"/>
              </w:rPr>
              <w:t>Н. А. Заболоцкого,</w:t>
            </w:r>
            <w:r w:rsidR="007A60E1" w:rsidRPr="007A60E1">
              <w:rPr>
                <w:rFonts w:ascii="Times New Roman" w:eastAsia="SimSun" w:hAnsi="Times New Roman" w:cs="Tahoma"/>
                <w:kern w:val="2"/>
                <w:sz w:val="24"/>
                <w:szCs w:val="20"/>
                <w:lang w:eastAsia="hi-IN" w:bidi="hi-IN"/>
              </w:rPr>
              <w:t xml:space="preserve"> </w:t>
            </w:r>
          </w:p>
          <w:p w:rsidR="008956C9" w:rsidRDefault="007A60E1" w:rsidP="007A60E1">
            <w:pPr>
              <w:widowControl w:val="0"/>
              <w:suppressAutoHyphens/>
              <w:autoSpaceDE w:val="0"/>
              <w:autoSpaceDN w:val="0"/>
              <w:adjustRightInd w:val="0"/>
              <w:rPr>
                <w:rFonts w:ascii="Times New Roman" w:eastAsia="SimSun" w:hAnsi="Times New Roman" w:cs="Tahoma"/>
                <w:kern w:val="2"/>
                <w:sz w:val="24"/>
                <w:szCs w:val="20"/>
                <w:lang w:eastAsia="hi-IN" w:bidi="hi-IN"/>
              </w:rPr>
            </w:pPr>
            <w:r>
              <w:rPr>
                <w:rFonts w:ascii="Times New Roman" w:eastAsia="SimSun" w:hAnsi="Times New Roman" w:cs="Tahoma"/>
                <w:kern w:val="2"/>
                <w:sz w:val="24"/>
                <w:szCs w:val="20"/>
                <w:lang w:eastAsia="hi-IN" w:bidi="hi-IN"/>
              </w:rPr>
              <w:t>Б. Л. Пастернака, А. Т. Твардовского,</w:t>
            </w:r>
            <w:r w:rsidRPr="007A60E1">
              <w:rPr>
                <w:rFonts w:ascii="Times New Roman" w:eastAsia="SimSun" w:hAnsi="Times New Roman" w:cs="Tahoma"/>
                <w:kern w:val="2"/>
                <w:sz w:val="24"/>
                <w:szCs w:val="20"/>
                <w:lang w:eastAsia="hi-IN" w:bidi="hi-IN"/>
              </w:rPr>
              <w:t xml:space="preserve"> А</w:t>
            </w:r>
            <w:r>
              <w:rPr>
                <w:rFonts w:ascii="Times New Roman" w:eastAsia="SimSun" w:hAnsi="Times New Roman" w:cs="Tahoma"/>
                <w:kern w:val="2"/>
                <w:sz w:val="24"/>
                <w:szCs w:val="20"/>
                <w:lang w:eastAsia="hi-IN" w:bidi="hi-IN"/>
              </w:rPr>
              <w:t>. И. Солженицына</w:t>
            </w:r>
          </w:p>
        </w:tc>
        <w:tc>
          <w:tcPr>
            <w:tcW w:w="1134" w:type="dxa"/>
          </w:tcPr>
          <w:p w:rsidR="008956C9" w:rsidRPr="00AF0F61" w:rsidRDefault="00FB4519" w:rsidP="007C2165">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946D10" w:rsidRPr="00AF0F61" w:rsidTr="00AF0F61">
        <w:tc>
          <w:tcPr>
            <w:tcW w:w="709" w:type="dxa"/>
          </w:tcPr>
          <w:p w:rsidR="00946D10" w:rsidRDefault="00946D10" w:rsidP="00946D10">
            <w:pPr>
              <w:rPr>
                <w:rFonts w:ascii="Times New Roman" w:eastAsia="Calibri" w:hAnsi="Times New Roman" w:cs="Times New Roman"/>
                <w:sz w:val="24"/>
                <w:szCs w:val="24"/>
              </w:rPr>
            </w:pPr>
          </w:p>
        </w:tc>
        <w:tc>
          <w:tcPr>
            <w:tcW w:w="8080" w:type="dxa"/>
          </w:tcPr>
          <w:p w:rsidR="00946D10" w:rsidRPr="00946D10" w:rsidRDefault="00946D10" w:rsidP="00946D10">
            <w:pPr>
              <w:autoSpaceDE w:val="0"/>
              <w:autoSpaceDN w:val="0"/>
              <w:adjustRightInd w:val="0"/>
              <w:rPr>
                <w:rFonts w:ascii="Times New Roman" w:hAnsi="Times New Roman" w:cs="Times New Roman"/>
                <w:b/>
                <w:sz w:val="24"/>
                <w:szCs w:val="24"/>
              </w:rPr>
            </w:pPr>
            <w:r w:rsidRPr="00946D10">
              <w:rPr>
                <w:rFonts w:ascii="Times New Roman" w:hAnsi="Times New Roman" w:cs="Times New Roman"/>
                <w:b/>
                <w:sz w:val="24"/>
                <w:szCs w:val="24"/>
              </w:rPr>
              <w:t>Песни и романсы на стихи русских поэтов</w:t>
            </w:r>
          </w:p>
        </w:tc>
        <w:tc>
          <w:tcPr>
            <w:tcW w:w="1134" w:type="dxa"/>
          </w:tcPr>
          <w:p w:rsidR="00946D10" w:rsidRPr="00946D10" w:rsidRDefault="00946D10" w:rsidP="00946D10">
            <w:pPr>
              <w:rPr>
                <w:rFonts w:ascii="Times New Roman" w:eastAsia="Calibri" w:hAnsi="Times New Roman" w:cs="Times New Roman"/>
                <w:b/>
                <w:sz w:val="24"/>
                <w:szCs w:val="24"/>
              </w:rPr>
            </w:pPr>
            <w:r w:rsidRPr="00946D10">
              <w:rPr>
                <w:rFonts w:ascii="Times New Roman" w:eastAsia="Calibri" w:hAnsi="Times New Roman" w:cs="Times New Roman"/>
                <w:b/>
                <w:sz w:val="24"/>
                <w:szCs w:val="24"/>
              </w:rPr>
              <w:t>2</w:t>
            </w:r>
          </w:p>
        </w:tc>
      </w:tr>
      <w:tr w:rsidR="00946D10" w:rsidRPr="00AF0F61" w:rsidTr="00AF0F61">
        <w:tc>
          <w:tcPr>
            <w:tcW w:w="709" w:type="dxa"/>
          </w:tcPr>
          <w:p w:rsidR="00946D10" w:rsidRDefault="00946D10" w:rsidP="00946D10">
            <w:pPr>
              <w:rPr>
                <w:rFonts w:ascii="Times New Roman" w:eastAsia="Calibri" w:hAnsi="Times New Roman" w:cs="Times New Roman"/>
                <w:sz w:val="24"/>
                <w:szCs w:val="24"/>
              </w:rPr>
            </w:pPr>
            <w:r>
              <w:rPr>
                <w:rFonts w:ascii="Times New Roman" w:eastAsia="Calibri" w:hAnsi="Times New Roman" w:cs="Times New Roman"/>
                <w:sz w:val="24"/>
                <w:szCs w:val="24"/>
              </w:rPr>
              <w:t>99</w:t>
            </w:r>
          </w:p>
        </w:tc>
        <w:tc>
          <w:tcPr>
            <w:tcW w:w="8080" w:type="dxa"/>
          </w:tcPr>
          <w:p w:rsidR="00946D10" w:rsidRDefault="00946D10" w:rsidP="00946D10">
            <w:pPr>
              <w:widowControl w:val="0"/>
              <w:suppressAutoHyphens/>
              <w:autoSpaceDE w:val="0"/>
              <w:autoSpaceDN w:val="0"/>
              <w:adjustRightInd w:val="0"/>
              <w:rPr>
                <w:rFonts w:ascii="Times New Roman" w:eastAsia="SimSun" w:hAnsi="Times New Roman" w:cs="Tahoma"/>
                <w:kern w:val="2"/>
                <w:sz w:val="24"/>
                <w:szCs w:val="20"/>
                <w:lang w:eastAsia="hi-IN" w:bidi="hi-IN"/>
              </w:rPr>
            </w:pPr>
            <w:r>
              <w:rPr>
                <w:rFonts w:ascii="Times New Roman" w:eastAsia="SimSun" w:hAnsi="Times New Roman" w:cs="Tahoma"/>
                <w:kern w:val="2"/>
                <w:sz w:val="24"/>
                <w:szCs w:val="20"/>
                <w:lang w:eastAsia="hi-IN" w:bidi="hi-IN"/>
              </w:rPr>
              <w:t>Песни и романсы на стихи русских поэтов XIX ве</w:t>
            </w:r>
            <w:r w:rsidRPr="008956C9">
              <w:rPr>
                <w:rFonts w:ascii="Times New Roman" w:eastAsia="SimSun" w:hAnsi="Times New Roman" w:cs="Tahoma"/>
                <w:kern w:val="2"/>
                <w:sz w:val="24"/>
                <w:szCs w:val="20"/>
                <w:lang w:eastAsia="hi-IN" w:bidi="hi-IN"/>
              </w:rPr>
              <w:t>ка.</w:t>
            </w:r>
          </w:p>
        </w:tc>
        <w:tc>
          <w:tcPr>
            <w:tcW w:w="1134" w:type="dxa"/>
          </w:tcPr>
          <w:p w:rsidR="00946D10" w:rsidRPr="00AF0F61" w:rsidRDefault="00946D10" w:rsidP="00946D10">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946D10" w:rsidRPr="00AF0F61" w:rsidTr="00AF0F61">
        <w:tc>
          <w:tcPr>
            <w:tcW w:w="709" w:type="dxa"/>
          </w:tcPr>
          <w:p w:rsidR="00946D10" w:rsidRDefault="00946D10" w:rsidP="00946D10">
            <w:pP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8080" w:type="dxa"/>
          </w:tcPr>
          <w:p w:rsidR="00946D10" w:rsidRDefault="00946D10" w:rsidP="00946D10">
            <w:pPr>
              <w:widowControl w:val="0"/>
              <w:suppressAutoHyphens/>
              <w:autoSpaceDE w:val="0"/>
              <w:autoSpaceDN w:val="0"/>
              <w:adjustRightInd w:val="0"/>
              <w:rPr>
                <w:rFonts w:ascii="Times New Roman" w:eastAsia="SimSun" w:hAnsi="Times New Roman" w:cs="Tahoma"/>
                <w:kern w:val="2"/>
                <w:sz w:val="24"/>
                <w:szCs w:val="20"/>
                <w:lang w:eastAsia="hi-IN" w:bidi="hi-IN"/>
              </w:rPr>
            </w:pPr>
            <w:r>
              <w:rPr>
                <w:rFonts w:ascii="Times New Roman" w:eastAsia="SimSun" w:hAnsi="Times New Roman" w:cs="Tahoma"/>
                <w:kern w:val="2"/>
                <w:sz w:val="24"/>
                <w:szCs w:val="20"/>
                <w:lang w:eastAsia="hi-IN" w:bidi="hi-IN"/>
              </w:rPr>
              <w:t xml:space="preserve">Песни и романсы на стихи русских поэтов </w:t>
            </w:r>
            <w:r w:rsidRPr="008956C9">
              <w:rPr>
                <w:rFonts w:ascii="Times New Roman" w:eastAsia="SimSun" w:hAnsi="Times New Roman" w:cs="Tahoma"/>
                <w:kern w:val="2"/>
                <w:sz w:val="24"/>
                <w:szCs w:val="20"/>
                <w:lang w:eastAsia="hi-IN" w:bidi="hi-IN"/>
              </w:rPr>
              <w:t>XX века.</w:t>
            </w:r>
          </w:p>
        </w:tc>
        <w:tc>
          <w:tcPr>
            <w:tcW w:w="1134" w:type="dxa"/>
          </w:tcPr>
          <w:p w:rsidR="00946D10" w:rsidRPr="00AF0F61" w:rsidRDefault="00946D10" w:rsidP="00946D10">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946D10" w:rsidRPr="00AF0F61" w:rsidTr="00AF0F61">
        <w:tc>
          <w:tcPr>
            <w:tcW w:w="709" w:type="dxa"/>
          </w:tcPr>
          <w:p w:rsidR="00946D10" w:rsidRDefault="00946D10" w:rsidP="00946D10">
            <w:pPr>
              <w:rPr>
                <w:rFonts w:ascii="Times New Roman" w:eastAsia="Calibri" w:hAnsi="Times New Roman" w:cs="Times New Roman"/>
                <w:sz w:val="24"/>
                <w:szCs w:val="24"/>
              </w:rPr>
            </w:pPr>
          </w:p>
        </w:tc>
        <w:tc>
          <w:tcPr>
            <w:tcW w:w="8080" w:type="dxa"/>
          </w:tcPr>
          <w:p w:rsidR="00946D10" w:rsidRPr="00AF0F61" w:rsidRDefault="00946D10" w:rsidP="00946D10">
            <w:pPr>
              <w:widowControl w:val="0"/>
              <w:suppressAutoHyphens/>
              <w:autoSpaceDE w:val="0"/>
              <w:autoSpaceDN w:val="0"/>
              <w:adjustRightInd w:val="0"/>
              <w:jc w:val="center"/>
              <w:rPr>
                <w:rFonts w:ascii="Times New Roman" w:eastAsia="SimSun" w:hAnsi="Times New Roman" w:cs="Tahoma"/>
                <w:b/>
                <w:kern w:val="2"/>
                <w:sz w:val="20"/>
                <w:szCs w:val="20"/>
                <w:lang w:eastAsia="hi-IN" w:bidi="hi-IN"/>
              </w:rPr>
            </w:pPr>
            <w:r w:rsidRPr="00AF0F61">
              <w:rPr>
                <w:rFonts w:ascii="Times New Roman" w:eastAsia="SimSun" w:hAnsi="Times New Roman" w:cs="Tahoma"/>
                <w:b/>
                <w:kern w:val="2"/>
                <w:sz w:val="24"/>
                <w:szCs w:val="20"/>
                <w:lang w:eastAsia="hi-IN" w:bidi="hi-IN"/>
              </w:rPr>
              <w:t>Из зарубежной литературы</w:t>
            </w:r>
          </w:p>
        </w:tc>
        <w:tc>
          <w:tcPr>
            <w:tcW w:w="1134" w:type="dxa"/>
          </w:tcPr>
          <w:p w:rsidR="00946D10" w:rsidRPr="00AF0F61" w:rsidRDefault="00946D10" w:rsidP="00946D10">
            <w:pPr>
              <w:rPr>
                <w:rFonts w:ascii="Times New Roman" w:eastAsia="Calibri" w:hAnsi="Times New Roman" w:cs="Times New Roman"/>
                <w:b/>
                <w:sz w:val="24"/>
                <w:szCs w:val="24"/>
              </w:rPr>
            </w:pPr>
            <w:r w:rsidRPr="00AF0F61">
              <w:rPr>
                <w:rFonts w:ascii="Times New Roman" w:eastAsia="Calibri" w:hAnsi="Times New Roman" w:cs="Times New Roman"/>
                <w:b/>
                <w:sz w:val="24"/>
                <w:szCs w:val="24"/>
              </w:rPr>
              <w:t>4</w:t>
            </w:r>
          </w:p>
        </w:tc>
      </w:tr>
      <w:tr w:rsidR="00946D10" w:rsidRPr="00AF0F61" w:rsidTr="00AF0F61">
        <w:tc>
          <w:tcPr>
            <w:tcW w:w="709" w:type="dxa"/>
          </w:tcPr>
          <w:p w:rsidR="00946D10" w:rsidRDefault="00946D10" w:rsidP="00946D10">
            <w:pPr>
              <w:rPr>
                <w:rFonts w:ascii="Times New Roman" w:eastAsia="Calibri" w:hAnsi="Times New Roman" w:cs="Times New Roman"/>
                <w:sz w:val="24"/>
                <w:szCs w:val="24"/>
              </w:rPr>
            </w:pPr>
            <w:r>
              <w:rPr>
                <w:rFonts w:ascii="Times New Roman" w:eastAsia="Calibri" w:hAnsi="Times New Roman" w:cs="Times New Roman"/>
                <w:sz w:val="24"/>
                <w:szCs w:val="24"/>
              </w:rPr>
              <w:t>101</w:t>
            </w:r>
          </w:p>
        </w:tc>
        <w:tc>
          <w:tcPr>
            <w:tcW w:w="8080" w:type="dxa"/>
          </w:tcPr>
          <w:p w:rsidR="00946D10" w:rsidRDefault="00946D10" w:rsidP="00946D10">
            <w:pPr>
              <w:widowControl w:val="0"/>
              <w:suppressAutoHyphens/>
              <w:autoSpaceDE w:val="0"/>
              <w:autoSpaceDN w:val="0"/>
              <w:adjustRightInd w:val="0"/>
              <w:rPr>
                <w:rFonts w:ascii="Times New Roman" w:eastAsia="SimSun" w:hAnsi="Times New Roman" w:cs="Tahoma"/>
                <w:kern w:val="2"/>
                <w:sz w:val="24"/>
                <w:szCs w:val="20"/>
                <w:lang w:eastAsia="hi-IN" w:bidi="hi-IN"/>
              </w:rPr>
            </w:pPr>
            <w:r>
              <w:rPr>
                <w:rFonts w:ascii="Times New Roman" w:eastAsia="SimSun" w:hAnsi="Times New Roman" w:cs="Tahoma"/>
                <w:kern w:val="2"/>
                <w:sz w:val="24"/>
                <w:szCs w:val="20"/>
                <w:lang w:eastAsia="hi-IN" w:bidi="hi-IN"/>
              </w:rPr>
              <w:t xml:space="preserve">У. Шекспир. «Гамлет»: образ главного героя (обзор с чтением отдельных </w:t>
            </w:r>
            <w:r w:rsidRPr="008956C9">
              <w:rPr>
                <w:rFonts w:ascii="Times New Roman" w:eastAsia="SimSun" w:hAnsi="Times New Roman" w:cs="Tahoma"/>
                <w:kern w:val="2"/>
                <w:sz w:val="24"/>
                <w:szCs w:val="20"/>
                <w:lang w:eastAsia="hi-IN" w:bidi="hi-IN"/>
              </w:rPr>
              <w:t>сцен).</w:t>
            </w:r>
          </w:p>
        </w:tc>
        <w:tc>
          <w:tcPr>
            <w:tcW w:w="1134" w:type="dxa"/>
          </w:tcPr>
          <w:p w:rsidR="00946D10" w:rsidRPr="00AF0F61" w:rsidRDefault="00946D10" w:rsidP="00946D10">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946D10" w:rsidRPr="00AF0F61" w:rsidTr="00AF0F61">
        <w:tc>
          <w:tcPr>
            <w:tcW w:w="709" w:type="dxa"/>
          </w:tcPr>
          <w:p w:rsidR="00946D10" w:rsidRDefault="00946D10" w:rsidP="00946D10">
            <w:pPr>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8080" w:type="dxa"/>
          </w:tcPr>
          <w:p w:rsidR="00946D10" w:rsidRPr="008956C9" w:rsidRDefault="00946D10" w:rsidP="00946D10">
            <w:pPr>
              <w:widowControl w:val="0"/>
              <w:suppressAutoHyphens/>
              <w:autoSpaceDE w:val="0"/>
              <w:autoSpaceDN w:val="0"/>
              <w:adjustRightInd w:val="0"/>
              <w:rPr>
                <w:rFonts w:ascii="Times New Roman" w:eastAsia="SimSun" w:hAnsi="Times New Roman" w:cs="Tahoma"/>
                <w:kern w:val="2"/>
                <w:sz w:val="24"/>
                <w:szCs w:val="20"/>
                <w:lang w:eastAsia="hi-IN" w:bidi="hi-IN"/>
              </w:rPr>
            </w:pPr>
            <w:r w:rsidRPr="008956C9">
              <w:rPr>
                <w:rFonts w:ascii="Times New Roman" w:eastAsia="SimSun" w:hAnsi="Times New Roman" w:cs="Tahoma"/>
                <w:kern w:val="2"/>
                <w:sz w:val="24"/>
                <w:szCs w:val="20"/>
                <w:lang w:eastAsia="hi-IN" w:bidi="hi-IN"/>
              </w:rPr>
              <w:t>У. Шексп</w:t>
            </w:r>
            <w:r>
              <w:rPr>
                <w:rFonts w:ascii="Times New Roman" w:eastAsia="SimSun" w:hAnsi="Times New Roman" w:cs="Tahoma"/>
                <w:kern w:val="2"/>
                <w:sz w:val="24"/>
                <w:szCs w:val="20"/>
                <w:lang w:eastAsia="hi-IN" w:bidi="hi-IN"/>
              </w:rPr>
              <w:t xml:space="preserve">ир. «Гамлет»: тема любви в трагедии. </w:t>
            </w:r>
            <w:r w:rsidRPr="008956C9">
              <w:rPr>
                <w:rFonts w:ascii="Times New Roman" w:eastAsia="SimSun" w:hAnsi="Times New Roman" w:cs="Tahoma"/>
                <w:kern w:val="2"/>
                <w:sz w:val="24"/>
                <w:szCs w:val="20"/>
                <w:lang w:eastAsia="hi-IN" w:bidi="hi-IN"/>
              </w:rPr>
              <w:t>(обзор с чтением отдельных</w:t>
            </w:r>
          </w:p>
          <w:p w:rsidR="00946D10" w:rsidRDefault="00946D10" w:rsidP="00946D10">
            <w:pPr>
              <w:widowControl w:val="0"/>
              <w:suppressAutoHyphens/>
              <w:autoSpaceDE w:val="0"/>
              <w:autoSpaceDN w:val="0"/>
              <w:adjustRightInd w:val="0"/>
              <w:rPr>
                <w:rFonts w:ascii="Times New Roman" w:eastAsia="SimSun" w:hAnsi="Times New Roman" w:cs="Tahoma"/>
                <w:kern w:val="2"/>
                <w:sz w:val="24"/>
                <w:szCs w:val="20"/>
                <w:lang w:eastAsia="hi-IN" w:bidi="hi-IN"/>
              </w:rPr>
            </w:pPr>
            <w:r w:rsidRPr="008956C9">
              <w:rPr>
                <w:rFonts w:ascii="Times New Roman" w:eastAsia="SimSun" w:hAnsi="Times New Roman" w:cs="Tahoma"/>
                <w:kern w:val="2"/>
                <w:sz w:val="24"/>
                <w:szCs w:val="20"/>
                <w:lang w:eastAsia="hi-IN" w:bidi="hi-IN"/>
              </w:rPr>
              <w:t>сцен).</w:t>
            </w:r>
          </w:p>
        </w:tc>
        <w:tc>
          <w:tcPr>
            <w:tcW w:w="1134" w:type="dxa"/>
          </w:tcPr>
          <w:p w:rsidR="00946D10" w:rsidRPr="00AF0F61" w:rsidRDefault="00946D10" w:rsidP="00946D10">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946D10" w:rsidRPr="00AF0F61" w:rsidTr="00AF0F61">
        <w:tc>
          <w:tcPr>
            <w:tcW w:w="709" w:type="dxa"/>
          </w:tcPr>
          <w:p w:rsidR="00946D10" w:rsidRDefault="00946D10" w:rsidP="00946D10">
            <w:pPr>
              <w:rPr>
                <w:rFonts w:ascii="Times New Roman" w:eastAsia="Calibri" w:hAnsi="Times New Roman" w:cs="Times New Roman"/>
                <w:sz w:val="24"/>
                <w:szCs w:val="24"/>
              </w:rPr>
            </w:pPr>
            <w:r>
              <w:rPr>
                <w:rFonts w:ascii="Times New Roman" w:eastAsia="Calibri" w:hAnsi="Times New Roman" w:cs="Times New Roman"/>
                <w:sz w:val="24"/>
                <w:szCs w:val="24"/>
              </w:rPr>
              <w:t>103</w:t>
            </w:r>
          </w:p>
        </w:tc>
        <w:tc>
          <w:tcPr>
            <w:tcW w:w="8080" w:type="dxa"/>
          </w:tcPr>
          <w:p w:rsidR="00946D10" w:rsidRDefault="00946D10" w:rsidP="00946D10">
            <w:pPr>
              <w:widowControl w:val="0"/>
              <w:suppressAutoHyphens/>
              <w:autoSpaceDE w:val="0"/>
              <w:autoSpaceDN w:val="0"/>
              <w:adjustRightInd w:val="0"/>
              <w:rPr>
                <w:rFonts w:ascii="Times New Roman" w:eastAsia="SimSun" w:hAnsi="Times New Roman" w:cs="Tahoma"/>
                <w:kern w:val="2"/>
                <w:sz w:val="24"/>
                <w:szCs w:val="20"/>
                <w:lang w:eastAsia="hi-IN" w:bidi="hi-IN"/>
              </w:rPr>
            </w:pPr>
            <w:r>
              <w:rPr>
                <w:rFonts w:ascii="Times New Roman" w:eastAsia="SimSun" w:hAnsi="Times New Roman" w:cs="Tahoma"/>
                <w:kern w:val="2"/>
                <w:sz w:val="24"/>
                <w:szCs w:val="20"/>
                <w:lang w:eastAsia="hi-IN" w:bidi="hi-IN"/>
              </w:rPr>
              <w:t xml:space="preserve">И.-В. Гёте. «Фауст»: сюжет и проблематика (обзор </w:t>
            </w:r>
            <w:r w:rsidRPr="008956C9">
              <w:rPr>
                <w:rFonts w:ascii="Times New Roman" w:eastAsia="SimSun" w:hAnsi="Times New Roman" w:cs="Tahoma"/>
                <w:kern w:val="2"/>
                <w:sz w:val="24"/>
                <w:szCs w:val="20"/>
                <w:lang w:eastAsia="hi-IN" w:bidi="hi-IN"/>
              </w:rPr>
              <w:t>с чтением отдельных сцен).</w:t>
            </w:r>
          </w:p>
        </w:tc>
        <w:tc>
          <w:tcPr>
            <w:tcW w:w="1134" w:type="dxa"/>
          </w:tcPr>
          <w:p w:rsidR="00946D10" w:rsidRPr="00AF0F61" w:rsidRDefault="00946D10" w:rsidP="00946D10">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946D10" w:rsidRPr="00AF0F61" w:rsidTr="00AF0F61">
        <w:tc>
          <w:tcPr>
            <w:tcW w:w="709" w:type="dxa"/>
          </w:tcPr>
          <w:p w:rsidR="00946D10" w:rsidRDefault="00946D10" w:rsidP="00946D10">
            <w:pPr>
              <w:rPr>
                <w:rFonts w:ascii="Times New Roman" w:eastAsia="Calibri" w:hAnsi="Times New Roman" w:cs="Times New Roman"/>
                <w:sz w:val="24"/>
                <w:szCs w:val="24"/>
              </w:rPr>
            </w:pPr>
            <w:r>
              <w:rPr>
                <w:rFonts w:ascii="Times New Roman" w:eastAsia="Calibri" w:hAnsi="Times New Roman" w:cs="Times New Roman"/>
                <w:sz w:val="24"/>
                <w:szCs w:val="24"/>
              </w:rPr>
              <w:t>104</w:t>
            </w:r>
          </w:p>
        </w:tc>
        <w:tc>
          <w:tcPr>
            <w:tcW w:w="8080" w:type="dxa"/>
          </w:tcPr>
          <w:p w:rsidR="00946D10" w:rsidRDefault="00946D10" w:rsidP="00946D10">
            <w:pPr>
              <w:widowControl w:val="0"/>
              <w:suppressAutoHyphens/>
              <w:autoSpaceDE w:val="0"/>
              <w:autoSpaceDN w:val="0"/>
              <w:adjustRightInd w:val="0"/>
              <w:rPr>
                <w:rFonts w:ascii="Times New Roman" w:eastAsia="SimSun" w:hAnsi="Times New Roman" w:cs="Tahoma"/>
                <w:kern w:val="2"/>
                <w:sz w:val="24"/>
                <w:szCs w:val="20"/>
                <w:lang w:eastAsia="hi-IN" w:bidi="hi-IN"/>
              </w:rPr>
            </w:pPr>
            <w:r>
              <w:rPr>
                <w:rFonts w:ascii="Times New Roman" w:eastAsia="SimSun" w:hAnsi="Times New Roman" w:cs="Tahoma"/>
                <w:kern w:val="2"/>
                <w:sz w:val="24"/>
                <w:szCs w:val="20"/>
                <w:lang w:eastAsia="hi-IN" w:bidi="hi-IN"/>
              </w:rPr>
              <w:t>И.-В. Гёте. «Фауст»: идейный смысл трагедии (об</w:t>
            </w:r>
            <w:r w:rsidRPr="008956C9">
              <w:rPr>
                <w:rFonts w:ascii="Times New Roman" w:eastAsia="SimSun" w:hAnsi="Times New Roman" w:cs="Tahoma"/>
                <w:kern w:val="2"/>
                <w:sz w:val="24"/>
                <w:szCs w:val="20"/>
                <w:lang w:eastAsia="hi-IN" w:bidi="hi-IN"/>
              </w:rPr>
              <w:t>зор с чтением отдельных сцен).</w:t>
            </w:r>
          </w:p>
        </w:tc>
        <w:tc>
          <w:tcPr>
            <w:tcW w:w="1134" w:type="dxa"/>
          </w:tcPr>
          <w:p w:rsidR="00946D10" w:rsidRPr="00AF0F61" w:rsidRDefault="00946D10" w:rsidP="00946D10">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946D10" w:rsidRPr="00AF0F61" w:rsidTr="00AF0F61">
        <w:tc>
          <w:tcPr>
            <w:tcW w:w="709" w:type="dxa"/>
          </w:tcPr>
          <w:p w:rsidR="00946D10" w:rsidRDefault="00946D10" w:rsidP="00946D10">
            <w:pPr>
              <w:rPr>
                <w:rFonts w:ascii="Times New Roman" w:eastAsia="Calibri" w:hAnsi="Times New Roman" w:cs="Times New Roman"/>
                <w:sz w:val="24"/>
                <w:szCs w:val="24"/>
              </w:rPr>
            </w:pPr>
            <w:r>
              <w:rPr>
                <w:rFonts w:ascii="Times New Roman" w:eastAsia="Calibri" w:hAnsi="Times New Roman" w:cs="Times New Roman"/>
                <w:sz w:val="24"/>
                <w:szCs w:val="24"/>
              </w:rPr>
              <w:t>105</w:t>
            </w:r>
          </w:p>
        </w:tc>
        <w:tc>
          <w:tcPr>
            <w:tcW w:w="8080" w:type="dxa"/>
          </w:tcPr>
          <w:p w:rsidR="00946D10" w:rsidRDefault="00946D10" w:rsidP="00946D10">
            <w:pPr>
              <w:widowControl w:val="0"/>
              <w:suppressAutoHyphens/>
              <w:autoSpaceDE w:val="0"/>
              <w:autoSpaceDN w:val="0"/>
              <w:adjustRightInd w:val="0"/>
              <w:rPr>
                <w:rFonts w:ascii="Times New Roman" w:eastAsia="SimSun" w:hAnsi="Times New Roman" w:cs="Tahoma"/>
                <w:kern w:val="2"/>
                <w:sz w:val="24"/>
                <w:szCs w:val="20"/>
                <w:lang w:eastAsia="hi-IN" w:bidi="hi-IN"/>
              </w:rPr>
            </w:pPr>
            <w:r>
              <w:rPr>
                <w:rFonts w:ascii="Times New Roman" w:eastAsia="SimSun" w:hAnsi="Times New Roman" w:cs="Tahoma"/>
                <w:kern w:val="2"/>
                <w:sz w:val="24"/>
                <w:szCs w:val="20"/>
                <w:lang w:eastAsia="hi-IN" w:bidi="hi-IN"/>
              </w:rPr>
              <w:t>Итоги года и зада</w:t>
            </w:r>
            <w:r w:rsidRPr="008956C9">
              <w:rPr>
                <w:rFonts w:ascii="Times New Roman" w:eastAsia="SimSun" w:hAnsi="Times New Roman" w:cs="Tahoma"/>
                <w:kern w:val="2"/>
                <w:sz w:val="24"/>
                <w:szCs w:val="20"/>
                <w:lang w:eastAsia="hi-IN" w:bidi="hi-IN"/>
              </w:rPr>
              <w:t>ния для летнего чтения.</w:t>
            </w:r>
          </w:p>
        </w:tc>
        <w:tc>
          <w:tcPr>
            <w:tcW w:w="1134" w:type="dxa"/>
          </w:tcPr>
          <w:p w:rsidR="00946D10" w:rsidRPr="00946D10" w:rsidRDefault="00946D10" w:rsidP="00946D10">
            <w:pPr>
              <w:rPr>
                <w:rFonts w:ascii="Times New Roman" w:eastAsia="Calibri" w:hAnsi="Times New Roman" w:cs="Times New Roman"/>
                <w:b/>
                <w:sz w:val="24"/>
                <w:szCs w:val="24"/>
              </w:rPr>
            </w:pPr>
            <w:r w:rsidRPr="00946D10">
              <w:rPr>
                <w:rFonts w:ascii="Times New Roman" w:eastAsia="Calibri" w:hAnsi="Times New Roman" w:cs="Times New Roman"/>
                <w:b/>
                <w:sz w:val="24"/>
                <w:szCs w:val="24"/>
              </w:rPr>
              <w:t>1</w:t>
            </w:r>
          </w:p>
        </w:tc>
      </w:tr>
    </w:tbl>
    <w:p w:rsidR="008956C9" w:rsidRDefault="008956C9" w:rsidP="00FB4519">
      <w:pPr>
        <w:widowControl w:val="0"/>
        <w:autoSpaceDE w:val="0"/>
        <w:autoSpaceDN w:val="0"/>
        <w:adjustRightInd w:val="0"/>
        <w:spacing w:after="0" w:line="240" w:lineRule="auto"/>
        <w:rPr>
          <w:rFonts w:ascii="Times New Roman" w:eastAsia="Times New Roman" w:hAnsi="Times New Roman" w:cs="Times New Roman"/>
          <w:b/>
          <w:bCs/>
          <w:snapToGrid w:val="0"/>
          <w:sz w:val="24"/>
          <w:szCs w:val="24"/>
          <w:lang w:eastAsia="ru-RU"/>
        </w:rPr>
      </w:pPr>
    </w:p>
    <w:p w:rsidR="003E3947" w:rsidRPr="003E3947" w:rsidRDefault="003E3947" w:rsidP="003E3947">
      <w:pPr>
        <w:widowControl w:val="0"/>
        <w:autoSpaceDE w:val="0"/>
        <w:autoSpaceDN w:val="0"/>
        <w:adjustRightInd w:val="0"/>
        <w:spacing w:after="0" w:line="240" w:lineRule="auto"/>
        <w:jc w:val="center"/>
        <w:rPr>
          <w:rFonts w:ascii="Times New Roman" w:eastAsia="Times New Roman" w:hAnsi="Times New Roman" w:cs="Times New Roman"/>
          <w:b/>
          <w:bCs/>
          <w:snapToGrid w:val="0"/>
          <w:sz w:val="24"/>
          <w:szCs w:val="24"/>
          <w:lang w:eastAsia="ru-RU"/>
        </w:rPr>
      </w:pPr>
      <w:r w:rsidRPr="003E3947">
        <w:rPr>
          <w:rFonts w:ascii="Times New Roman" w:eastAsia="Times New Roman" w:hAnsi="Times New Roman" w:cs="Times New Roman"/>
          <w:b/>
          <w:bCs/>
          <w:snapToGrid w:val="0"/>
          <w:sz w:val="24"/>
          <w:szCs w:val="24"/>
          <w:lang w:eastAsia="ru-RU"/>
        </w:rPr>
        <w:t>Основные виды устных и письменных работ</w:t>
      </w:r>
    </w:p>
    <w:p w:rsidR="003E3947" w:rsidRPr="003E3947" w:rsidRDefault="003E3947" w:rsidP="003E3947">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3E3947">
        <w:rPr>
          <w:rFonts w:ascii="Times New Roman" w:eastAsia="Times New Roman" w:hAnsi="Times New Roman" w:cs="Times New Roman"/>
          <w:b/>
          <w:snapToGrid w:val="0"/>
          <w:sz w:val="24"/>
          <w:szCs w:val="24"/>
          <w:lang w:eastAsia="ru-RU"/>
        </w:rPr>
        <w:t>Устно:</w:t>
      </w:r>
      <w:r w:rsidRPr="003E3947">
        <w:rPr>
          <w:rFonts w:ascii="Times New Roman" w:eastAsia="Times New Roman" w:hAnsi="Times New Roman" w:cs="Times New Roman"/>
          <w:snapToGrid w:val="0"/>
          <w:sz w:val="24"/>
          <w:szCs w:val="24"/>
          <w:lang w:eastAsia="ru-RU"/>
        </w:rPr>
        <w:t xml:space="preserve"> правильное, беглое и выразительное чтение вслух художественных и учебных текстов, в том числе и чтение наизусть.</w:t>
      </w:r>
    </w:p>
    <w:p w:rsidR="003E3947" w:rsidRPr="003E3947" w:rsidRDefault="003E3947" w:rsidP="003E3947">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3E3947">
        <w:rPr>
          <w:rFonts w:ascii="Times New Roman" w:eastAsia="Times New Roman" w:hAnsi="Times New Roman" w:cs="Times New Roman"/>
          <w:snapToGrid w:val="0"/>
          <w:sz w:val="24"/>
          <w:szCs w:val="24"/>
          <w:lang w:eastAsia="ru-RU"/>
        </w:rPr>
        <w:t>Устный пересказ — подробный, выборочный, сжатый (или краткий) от другого лица, художественный (с максимальным использованием художественных особенностей текста) — небольшого отрывка, главы повести, рассказа, сказки.</w:t>
      </w:r>
    </w:p>
    <w:p w:rsidR="003E3947" w:rsidRPr="003E3947" w:rsidRDefault="003E3947" w:rsidP="003E3947">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3E3947">
        <w:rPr>
          <w:rFonts w:ascii="Times New Roman" w:eastAsia="Times New Roman" w:hAnsi="Times New Roman" w:cs="Times New Roman"/>
          <w:snapToGrid w:val="0"/>
          <w:sz w:val="24"/>
          <w:szCs w:val="24"/>
          <w:lang w:eastAsia="ru-RU"/>
        </w:rPr>
        <w:t>Развернутый ответ на вопрос, рассказ о литературном герое, характеристика героя или героев (в том числе групповая, сравнительная).</w:t>
      </w:r>
    </w:p>
    <w:p w:rsidR="003E3947" w:rsidRPr="003E3947" w:rsidRDefault="003E3947" w:rsidP="003E3947">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3E3947">
        <w:rPr>
          <w:rFonts w:ascii="Times New Roman" w:eastAsia="Times New Roman" w:hAnsi="Times New Roman" w:cs="Times New Roman"/>
          <w:snapToGrid w:val="0"/>
          <w:sz w:val="24"/>
          <w:szCs w:val="24"/>
          <w:lang w:eastAsia="ru-RU"/>
        </w:rPr>
        <w:t xml:space="preserve">Отзыв на самостоятельно прочитанное произведение, звукозапись, актерское чтение, просмотренный фильм, телепередачу, спектакль, иллюстрацию. Подготовка сообщений, доклада, </w:t>
      </w:r>
      <w:r w:rsidRPr="003E3947">
        <w:rPr>
          <w:rFonts w:ascii="Times New Roman" w:eastAsia="Times New Roman" w:hAnsi="Times New Roman" w:cs="Times New Roman"/>
          <w:snapToGrid w:val="0"/>
          <w:sz w:val="24"/>
          <w:szCs w:val="24"/>
          <w:lang w:eastAsia="ru-RU"/>
        </w:rPr>
        <w:lastRenderedPageBreak/>
        <w:t>эссе, интервью на литературную тему; диалога литературных героев (воображаемых, на основе прочитанного).</w:t>
      </w:r>
    </w:p>
    <w:p w:rsidR="003E3947" w:rsidRPr="003E3947" w:rsidRDefault="003E3947" w:rsidP="003E3947">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3E3947">
        <w:rPr>
          <w:rFonts w:ascii="Times New Roman" w:eastAsia="Times New Roman" w:hAnsi="Times New Roman" w:cs="Times New Roman"/>
          <w:snapToGrid w:val="0"/>
          <w:sz w:val="24"/>
          <w:szCs w:val="24"/>
          <w:lang w:eastAsia="ru-RU"/>
        </w:rPr>
        <w:t>Свободное владение монологической и диалогической речью в объеме изучаемых в этих классах произведений (в процессе беседы, интервью, сообщений, докладов и пр.).</w:t>
      </w:r>
    </w:p>
    <w:p w:rsidR="003E3947" w:rsidRPr="003E3947" w:rsidRDefault="003E3947" w:rsidP="003E3947">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3E3947">
        <w:rPr>
          <w:rFonts w:ascii="Times New Roman" w:eastAsia="Times New Roman" w:hAnsi="Times New Roman" w:cs="Times New Roman"/>
          <w:snapToGrid w:val="0"/>
          <w:sz w:val="24"/>
          <w:szCs w:val="24"/>
          <w:lang w:eastAsia="ru-RU"/>
        </w:rPr>
        <w:t>Использование словарей (орфографических, орфоэпических, литературных, энциклопедических, мифологических, словарей имен и т. д.), каталогов.</w:t>
      </w:r>
    </w:p>
    <w:p w:rsidR="003E3947" w:rsidRPr="003E3947" w:rsidRDefault="003E3947" w:rsidP="003E3947">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3E3947">
        <w:rPr>
          <w:rFonts w:ascii="Times New Roman" w:eastAsia="Times New Roman" w:hAnsi="Times New Roman" w:cs="Times New Roman"/>
          <w:b/>
          <w:snapToGrid w:val="0"/>
          <w:sz w:val="24"/>
          <w:szCs w:val="24"/>
          <w:lang w:eastAsia="ru-RU"/>
        </w:rPr>
        <w:t>Письменно:</w:t>
      </w:r>
      <w:r w:rsidRPr="003E3947">
        <w:rPr>
          <w:rFonts w:ascii="Times New Roman" w:eastAsia="Times New Roman" w:hAnsi="Times New Roman" w:cs="Times New Roman"/>
          <w:snapToGrid w:val="0"/>
          <w:sz w:val="24"/>
          <w:szCs w:val="24"/>
          <w:lang w:eastAsia="ru-RU"/>
        </w:rPr>
        <w:t xml:space="preserve"> развернутый ответ на вопрос в связи с изучаемым художественным произведением, сочинение-миниатюра, сочинение на литературную и свободную тему небольшого объема в соответствии с чтением и изучением литературы в 5—9 классах.</w:t>
      </w:r>
    </w:p>
    <w:p w:rsidR="003E3947" w:rsidRPr="003E3947" w:rsidRDefault="003E3947" w:rsidP="003E3947">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3E3947">
        <w:rPr>
          <w:rFonts w:ascii="Times New Roman" w:eastAsia="Times New Roman" w:hAnsi="Times New Roman" w:cs="Times New Roman"/>
          <w:snapToGrid w:val="0"/>
          <w:sz w:val="24"/>
          <w:szCs w:val="24"/>
          <w:lang w:eastAsia="ru-RU"/>
        </w:rPr>
        <w:t xml:space="preserve">Создание рассказа-характеристики одного из героя или группы героев (групповая характеристика), двух героев (сравнительная характеристика). </w:t>
      </w:r>
    </w:p>
    <w:p w:rsidR="003E3947" w:rsidRPr="003E3947" w:rsidRDefault="003E3947" w:rsidP="003E3947">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3E3947">
        <w:rPr>
          <w:rFonts w:ascii="Times New Roman" w:eastAsia="Times New Roman" w:hAnsi="Times New Roman" w:cs="Times New Roman"/>
          <w:snapToGrid w:val="0"/>
          <w:sz w:val="24"/>
          <w:szCs w:val="24"/>
          <w:lang w:eastAsia="ru-RU"/>
        </w:rPr>
        <w:t>Создание небольшого отзыва на самостоятельно прочитанную книгу, картину, художественное чтение, фильм, спектакль.</w:t>
      </w:r>
    </w:p>
    <w:p w:rsidR="003E3947" w:rsidRPr="003E3947" w:rsidRDefault="003E3947" w:rsidP="003E3947">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3E3947">
        <w:rPr>
          <w:rFonts w:ascii="Times New Roman" w:eastAsia="Times New Roman" w:hAnsi="Times New Roman" w:cs="Times New Roman"/>
          <w:snapToGrid w:val="0"/>
          <w:sz w:val="24"/>
          <w:szCs w:val="24"/>
          <w:lang w:eastAsia="ru-RU"/>
        </w:rPr>
        <w:t>Создание плана будущего сочинения, доклада (простого и сложного).</w:t>
      </w:r>
    </w:p>
    <w:p w:rsidR="003E3947" w:rsidRPr="003E3947" w:rsidRDefault="003E3947" w:rsidP="003E3947">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3E3947">
        <w:rPr>
          <w:rFonts w:ascii="Times New Roman" w:eastAsia="Times New Roman" w:hAnsi="Times New Roman" w:cs="Times New Roman"/>
          <w:snapToGrid w:val="0"/>
          <w:sz w:val="24"/>
          <w:szCs w:val="24"/>
          <w:lang w:eastAsia="ru-RU"/>
        </w:rPr>
        <w:t>Создание оригинального произведения (сказки, частушки, рассказа, стихотворения).</w:t>
      </w:r>
    </w:p>
    <w:p w:rsidR="003E3947" w:rsidRDefault="003E3947" w:rsidP="003E3947">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3E3947">
        <w:rPr>
          <w:rFonts w:ascii="Times New Roman" w:eastAsia="Times New Roman" w:hAnsi="Times New Roman" w:cs="Times New Roman"/>
          <w:snapToGrid w:val="0"/>
          <w:sz w:val="24"/>
          <w:szCs w:val="24"/>
          <w:lang w:eastAsia="ru-RU"/>
        </w:rPr>
        <w:t xml:space="preserve">Свободное владение письменной речью в объеме курса литературы, изучаемого школьниками в </w:t>
      </w:r>
      <w:r w:rsidR="00BE591F">
        <w:rPr>
          <w:rFonts w:ascii="Times New Roman" w:eastAsia="Times New Roman" w:hAnsi="Times New Roman" w:cs="Times New Roman"/>
          <w:snapToGrid w:val="0"/>
          <w:sz w:val="24"/>
          <w:szCs w:val="24"/>
          <w:lang w:eastAsia="ru-RU"/>
        </w:rPr>
        <w:t>7 классе</w:t>
      </w:r>
      <w:r w:rsidRPr="003E3947">
        <w:rPr>
          <w:rFonts w:ascii="Times New Roman" w:eastAsia="Times New Roman" w:hAnsi="Times New Roman" w:cs="Times New Roman"/>
          <w:snapToGrid w:val="0"/>
          <w:sz w:val="24"/>
          <w:szCs w:val="24"/>
          <w:lang w:eastAsia="ru-RU"/>
        </w:rPr>
        <w:t>.</w:t>
      </w:r>
    </w:p>
    <w:p w:rsidR="003E3947" w:rsidRPr="003E3947" w:rsidRDefault="003E3947" w:rsidP="003E3947">
      <w:pPr>
        <w:widowControl w:val="0"/>
        <w:spacing w:after="0" w:line="240" w:lineRule="auto"/>
        <w:jc w:val="both"/>
        <w:rPr>
          <w:rFonts w:ascii="Times New Roman" w:eastAsia="Times New Roman" w:hAnsi="Times New Roman" w:cs="Times New Roman"/>
          <w:b/>
          <w:bCs/>
          <w:snapToGrid w:val="0"/>
          <w:sz w:val="24"/>
          <w:szCs w:val="24"/>
          <w:lang w:eastAsia="ru-RU"/>
        </w:rPr>
      </w:pPr>
    </w:p>
    <w:p w:rsidR="00FB4519" w:rsidRDefault="008956C9" w:rsidP="008956C9">
      <w:pPr>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b/>
          <w:snapToGrid w:val="0"/>
          <w:sz w:val="24"/>
          <w:szCs w:val="24"/>
          <w:lang w:eastAsia="ru-RU"/>
        </w:rPr>
        <w:t xml:space="preserve">     </w:t>
      </w:r>
    </w:p>
    <w:p w:rsidR="00FB4519" w:rsidRDefault="00FB4519" w:rsidP="008956C9">
      <w:pPr>
        <w:spacing w:after="0" w:line="240" w:lineRule="auto"/>
        <w:rPr>
          <w:rFonts w:ascii="Times New Roman" w:eastAsia="Times New Roman" w:hAnsi="Times New Roman" w:cs="Times New Roman"/>
          <w:snapToGrid w:val="0"/>
          <w:sz w:val="24"/>
          <w:szCs w:val="24"/>
          <w:lang w:eastAsia="ru-RU"/>
        </w:rPr>
      </w:pPr>
    </w:p>
    <w:p w:rsidR="00FB4519" w:rsidRDefault="00FB4519" w:rsidP="008956C9">
      <w:pPr>
        <w:spacing w:after="0" w:line="240" w:lineRule="auto"/>
        <w:rPr>
          <w:rFonts w:ascii="Times New Roman" w:eastAsia="Times New Roman" w:hAnsi="Times New Roman" w:cs="Times New Roman"/>
          <w:snapToGrid w:val="0"/>
          <w:sz w:val="24"/>
          <w:szCs w:val="24"/>
          <w:lang w:eastAsia="ru-RU"/>
        </w:rPr>
      </w:pPr>
    </w:p>
    <w:p w:rsidR="00FB4519" w:rsidRDefault="00FB4519" w:rsidP="008956C9">
      <w:pPr>
        <w:spacing w:after="0" w:line="240" w:lineRule="auto"/>
        <w:rPr>
          <w:rFonts w:ascii="Times New Roman" w:eastAsia="Times New Roman" w:hAnsi="Times New Roman" w:cs="Times New Roman"/>
          <w:snapToGrid w:val="0"/>
          <w:sz w:val="24"/>
          <w:szCs w:val="24"/>
          <w:lang w:eastAsia="ru-RU"/>
        </w:rPr>
      </w:pPr>
    </w:p>
    <w:p w:rsidR="00FB4519" w:rsidRDefault="00FB4519" w:rsidP="008956C9">
      <w:pPr>
        <w:spacing w:after="0" w:line="240" w:lineRule="auto"/>
        <w:rPr>
          <w:rFonts w:ascii="Times New Roman" w:eastAsia="Times New Roman" w:hAnsi="Times New Roman" w:cs="Times New Roman"/>
          <w:snapToGrid w:val="0"/>
          <w:sz w:val="24"/>
          <w:szCs w:val="24"/>
          <w:lang w:eastAsia="ru-RU"/>
        </w:rPr>
      </w:pPr>
    </w:p>
    <w:p w:rsidR="00FB4519" w:rsidRDefault="00FB4519" w:rsidP="008956C9">
      <w:pPr>
        <w:spacing w:after="0" w:line="240" w:lineRule="auto"/>
        <w:rPr>
          <w:rFonts w:ascii="Times New Roman" w:eastAsia="Times New Roman" w:hAnsi="Times New Roman" w:cs="Times New Roman"/>
          <w:snapToGrid w:val="0"/>
          <w:sz w:val="24"/>
          <w:szCs w:val="24"/>
          <w:lang w:eastAsia="ru-RU"/>
        </w:rPr>
      </w:pPr>
    </w:p>
    <w:p w:rsidR="00FB4519" w:rsidRDefault="00FB4519" w:rsidP="008956C9">
      <w:pPr>
        <w:spacing w:after="0" w:line="240" w:lineRule="auto"/>
        <w:rPr>
          <w:rFonts w:ascii="Times New Roman" w:eastAsia="Times New Roman" w:hAnsi="Times New Roman" w:cs="Times New Roman"/>
          <w:snapToGrid w:val="0"/>
          <w:sz w:val="24"/>
          <w:szCs w:val="24"/>
          <w:lang w:eastAsia="ru-RU"/>
        </w:rPr>
      </w:pPr>
    </w:p>
    <w:p w:rsidR="00FB4519" w:rsidRDefault="00FB4519" w:rsidP="008956C9">
      <w:pPr>
        <w:spacing w:after="0" w:line="240" w:lineRule="auto"/>
        <w:rPr>
          <w:rFonts w:ascii="Times New Roman" w:eastAsia="Times New Roman" w:hAnsi="Times New Roman" w:cs="Times New Roman"/>
          <w:snapToGrid w:val="0"/>
          <w:sz w:val="24"/>
          <w:szCs w:val="24"/>
          <w:lang w:eastAsia="ru-RU"/>
        </w:rPr>
      </w:pPr>
    </w:p>
    <w:p w:rsidR="00FB4519" w:rsidRDefault="00FB4519" w:rsidP="008956C9">
      <w:pPr>
        <w:spacing w:after="0" w:line="240" w:lineRule="auto"/>
        <w:rPr>
          <w:rFonts w:ascii="Times New Roman" w:eastAsia="Times New Roman" w:hAnsi="Times New Roman" w:cs="Times New Roman"/>
          <w:snapToGrid w:val="0"/>
          <w:sz w:val="24"/>
          <w:szCs w:val="24"/>
          <w:lang w:eastAsia="ru-RU"/>
        </w:rPr>
      </w:pPr>
    </w:p>
    <w:p w:rsidR="00FB4519" w:rsidRDefault="00FB4519" w:rsidP="008956C9">
      <w:pPr>
        <w:spacing w:after="0" w:line="240" w:lineRule="auto"/>
        <w:rPr>
          <w:rFonts w:ascii="Times New Roman" w:eastAsia="Times New Roman" w:hAnsi="Times New Roman" w:cs="Times New Roman"/>
          <w:snapToGrid w:val="0"/>
          <w:sz w:val="24"/>
          <w:szCs w:val="24"/>
          <w:lang w:eastAsia="ru-RU"/>
        </w:rPr>
      </w:pPr>
    </w:p>
    <w:p w:rsidR="00FB4519" w:rsidRDefault="00FB4519" w:rsidP="008956C9">
      <w:pPr>
        <w:spacing w:after="0" w:line="240" w:lineRule="auto"/>
        <w:rPr>
          <w:rFonts w:ascii="Times New Roman" w:eastAsia="Times New Roman" w:hAnsi="Times New Roman" w:cs="Times New Roman"/>
          <w:snapToGrid w:val="0"/>
          <w:sz w:val="24"/>
          <w:szCs w:val="24"/>
          <w:lang w:eastAsia="ru-RU"/>
        </w:rPr>
      </w:pPr>
    </w:p>
    <w:p w:rsidR="00FB4519" w:rsidRDefault="00FB4519" w:rsidP="008956C9">
      <w:pPr>
        <w:spacing w:after="0" w:line="240" w:lineRule="auto"/>
        <w:rPr>
          <w:rFonts w:ascii="Times New Roman" w:eastAsia="Times New Roman" w:hAnsi="Times New Roman" w:cs="Times New Roman"/>
          <w:snapToGrid w:val="0"/>
          <w:sz w:val="24"/>
          <w:szCs w:val="24"/>
          <w:lang w:eastAsia="ru-RU"/>
        </w:rPr>
      </w:pPr>
    </w:p>
    <w:p w:rsidR="00FB4519" w:rsidRDefault="00FB4519" w:rsidP="008956C9">
      <w:pPr>
        <w:spacing w:after="0" w:line="240" w:lineRule="auto"/>
        <w:rPr>
          <w:rFonts w:ascii="Times New Roman" w:eastAsia="Times New Roman" w:hAnsi="Times New Roman" w:cs="Times New Roman"/>
          <w:snapToGrid w:val="0"/>
          <w:sz w:val="24"/>
          <w:szCs w:val="24"/>
          <w:lang w:eastAsia="ru-RU"/>
        </w:rPr>
      </w:pPr>
    </w:p>
    <w:p w:rsidR="00FB4519" w:rsidRDefault="00FB4519" w:rsidP="008956C9">
      <w:pPr>
        <w:spacing w:after="0" w:line="240" w:lineRule="auto"/>
        <w:rPr>
          <w:rFonts w:ascii="Times New Roman" w:eastAsia="Times New Roman" w:hAnsi="Times New Roman" w:cs="Times New Roman"/>
          <w:snapToGrid w:val="0"/>
          <w:sz w:val="24"/>
          <w:szCs w:val="24"/>
          <w:lang w:eastAsia="ru-RU"/>
        </w:rPr>
      </w:pPr>
    </w:p>
    <w:p w:rsidR="00FB4519" w:rsidRDefault="00FB4519" w:rsidP="008956C9">
      <w:pPr>
        <w:spacing w:after="0" w:line="240" w:lineRule="auto"/>
        <w:rPr>
          <w:rFonts w:ascii="Times New Roman" w:eastAsia="Times New Roman" w:hAnsi="Times New Roman" w:cs="Times New Roman"/>
          <w:snapToGrid w:val="0"/>
          <w:sz w:val="24"/>
          <w:szCs w:val="24"/>
          <w:lang w:eastAsia="ru-RU"/>
        </w:rPr>
      </w:pPr>
    </w:p>
    <w:p w:rsidR="00FB4519" w:rsidRDefault="00FB4519" w:rsidP="008956C9">
      <w:pPr>
        <w:spacing w:after="0" w:line="240" w:lineRule="auto"/>
        <w:rPr>
          <w:rFonts w:ascii="Times New Roman" w:eastAsia="Times New Roman" w:hAnsi="Times New Roman" w:cs="Times New Roman"/>
          <w:snapToGrid w:val="0"/>
          <w:sz w:val="24"/>
          <w:szCs w:val="24"/>
          <w:lang w:eastAsia="ru-RU"/>
        </w:rPr>
      </w:pPr>
    </w:p>
    <w:p w:rsidR="00FB4519" w:rsidRDefault="00FB4519" w:rsidP="008956C9">
      <w:pPr>
        <w:spacing w:after="0" w:line="240" w:lineRule="auto"/>
        <w:rPr>
          <w:rFonts w:ascii="Times New Roman" w:eastAsia="Times New Roman" w:hAnsi="Times New Roman" w:cs="Times New Roman"/>
          <w:snapToGrid w:val="0"/>
          <w:sz w:val="24"/>
          <w:szCs w:val="24"/>
          <w:lang w:eastAsia="ru-RU"/>
        </w:rPr>
      </w:pPr>
    </w:p>
    <w:p w:rsidR="00FB4519" w:rsidRDefault="00FB4519" w:rsidP="008956C9">
      <w:pPr>
        <w:spacing w:after="0" w:line="240" w:lineRule="auto"/>
        <w:rPr>
          <w:rFonts w:ascii="Times New Roman" w:eastAsia="Times New Roman" w:hAnsi="Times New Roman" w:cs="Times New Roman"/>
          <w:snapToGrid w:val="0"/>
          <w:sz w:val="24"/>
          <w:szCs w:val="24"/>
          <w:lang w:eastAsia="ru-RU"/>
        </w:rPr>
      </w:pPr>
    </w:p>
    <w:p w:rsidR="00FB4519" w:rsidRDefault="00FB4519" w:rsidP="008956C9">
      <w:pPr>
        <w:spacing w:after="0" w:line="240" w:lineRule="auto"/>
        <w:rPr>
          <w:rFonts w:ascii="Times New Roman" w:eastAsia="Times New Roman" w:hAnsi="Times New Roman" w:cs="Times New Roman"/>
          <w:snapToGrid w:val="0"/>
          <w:sz w:val="24"/>
          <w:szCs w:val="24"/>
          <w:lang w:eastAsia="ru-RU"/>
        </w:rPr>
      </w:pPr>
    </w:p>
    <w:p w:rsidR="00997564" w:rsidRPr="00EF3D5D" w:rsidRDefault="00FB4519" w:rsidP="008956C9">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snapToGrid w:val="0"/>
          <w:sz w:val="24"/>
          <w:szCs w:val="24"/>
          <w:lang w:eastAsia="ru-RU"/>
        </w:rPr>
        <w:t xml:space="preserve">          </w:t>
      </w:r>
      <w:r w:rsidR="00997564" w:rsidRPr="00EF3D5D">
        <w:rPr>
          <w:rFonts w:ascii="Times New Roman" w:eastAsia="Times New Roman" w:hAnsi="Times New Roman" w:cs="Times New Roman"/>
          <w:b/>
          <w:sz w:val="26"/>
          <w:szCs w:val="26"/>
          <w:lang w:eastAsia="ru-RU"/>
        </w:rPr>
        <w:t>УЧЕБНО-МЕТОДИЧЕСКОЕ, МАТЕРИАЛЬНО-ТЕХНИЧЕСКОЕ И ИНФОРМАЦИОННОЕ ОБЕСПЕЧЕНИЕ ОБРАЗОВАТЕЛЬНОГО ПРОЦЕССА</w:t>
      </w:r>
    </w:p>
    <w:p w:rsidR="00885C61" w:rsidRDefault="00885C61" w:rsidP="00FC7951">
      <w:pPr>
        <w:spacing w:after="0" w:line="240" w:lineRule="auto"/>
        <w:contextualSpacing/>
        <w:jc w:val="both"/>
        <w:rPr>
          <w:rFonts w:ascii="Times New Roman" w:eastAsia="Times New Roman" w:hAnsi="Times New Roman" w:cs="Times New Roman"/>
          <w:b/>
          <w:sz w:val="24"/>
          <w:szCs w:val="24"/>
          <w:lang w:eastAsia="ru-RU"/>
        </w:rPr>
      </w:pPr>
    </w:p>
    <w:p w:rsidR="00FC7951" w:rsidRPr="00132B9A" w:rsidRDefault="00FC7951" w:rsidP="00FC7951">
      <w:pPr>
        <w:spacing w:after="0" w:line="240" w:lineRule="auto"/>
        <w:contextualSpacing/>
        <w:jc w:val="both"/>
        <w:rPr>
          <w:rFonts w:ascii="Times New Roman" w:eastAsia="Times New Roman" w:hAnsi="Times New Roman" w:cs="Times New Roman"/>
          <w:b/>
          <w:sz w:val="24"/>
          <w:szCs w:val="24"/>
          <w:lang w:eastAsia="ru-RU"/>
        </w:rPr>
      </w:pPr>
    </w:p>
    <w:p w:rsidR="00885C61" w:rsidRDefault="00885C61" w:rsidP="00885C61">
      <w:pPr>
        <w:pStyle w:val="ab"/>
        <w:numPr>
          <w:ilvl w:val="0"/>
          <w:numId w:val="13"/>
        </w:numPr>
        <w:jc w:val="both"/>
        <w:rPr>
          <w:rFonts w:ascii="Times New Roman" w:eastAsia="Times New Roman" w:hAnsi="Times New Roman"/>
          <w:sz w:val="24"/>
          <w:szCs w:val="24"/>
        </w:rPr>
      </w:pPr>
      <w:r w:rsidRPr="00885C61">
        <w:rPr>
          <w:rFonts w:ascii="Times New Roman" w:eastAsia="Times New Roman" w:hAnsi="Times New Roman"/>
          <w:sz w:val="24"/>
          <w:szCs w:val="24"/>
        </w:rPr>
        <w:t>Рабочие программы Литература 5-9 классы Предметная линия учебников под редакцией В.Я.Коровиной М.: Просвещение 2014</w:t>
      </w:r>
    </w:p>
    <w:p w:rsidR="00294517" w:rsidRDefault="009A2638" w:rsidP="00E068E5">
      <w:pPr>
        <w:widowControl w:val="0"/>
        <w:numPr>
          <w:ilvl w:val="0"/>
          <w:numId w:val="13"/>
        </w:numPr>
        <w:spacing w:after="0" w:line="240" w:lineRule="auto"/>
        <w:jc w:val="both"/>
        <w:rPr>
          <w:rFonts w:ascii="Times New Roman" w:eastAsia="Times New Roman" w:hAnsi="Times New Roman" w:cs="Times New Roman"/>
          <w:snapToGrid w:val="0"/>
          <w:sz w:val="24"/>
          <w:szCs w:val="24"/>
          <w:lang w:eastAsia="ru-RU"/>
        </w:rPr>
      </w:pPr>
      <w:r w:rsidRPr="009A2638">
        <w:rPr>
          <w:rFonts w:ascii="Times New Roman" w:eastAsia="Times New Roman" w:hAnsi="Times New Roman" w:cs="Times New Roman"/>
          <w:snapToGrid w:val="0"/>
          <w:sz w:val="24"/>
          <w:szCs w:val="24"/>
          <w:lang w:eastAsia="ru-RU"/>
        </w:rPr>
        <w:t xml:space="preserve">Коровина В.Я. Литература. </w:t>
      </w:r>
      <w:r w:rsidR="00992861">
        <w:rPr>
          <w:rFonts w:ascii="Times New Roman" w:eastAsia="Times New Roman" w:hAnsi="Times New Roman" w:cs="Times New Roman"/>
          <w:snapToGrid w:val="0"/>
          <w:sz w:val="24"/>
          <w:szCs w:val="24"/>
          <w:lang w:eastAsia="ru-RU"/>
        </w:rPr>
        <w:t>9</w:t>
      </w:r>
      <w:r w:rsidRPr="009A2638">
        <w:rPr>
          <w:rFonts w:ascii="Times New Roman" w:eastAsia="Times New Roman" w:hAnsi="Times New Roman" w:cs="Times New Roman"/>
          <w:snapToGrid w:val="0"/>
          <w:sz w:val="24"/>
          <w:szCs w:val="24"/>
          <w:lang w:eastAsia="ru-RU"/>
        </w:rPr>
        <w:t xml:space="preserve"> класс:</w:t>
      </w:r>
      <w:r w:rsidR="00294517" w:rsidRPr="00294517">
        <w:rPr>
          <w:rFonts w:ascii="Times New Roman" w:eastAsia="Times New Roman" w:hAnsi="Times New Roman" w:cs="Times New Roman"/>
          <w:sz w:val="24"/>
          <w:szCs w:val="24"/>
          <w:lang w:eastAsia="ru-RU"/>
        </w:rPr>
        <w:t xml:space="preserve"> </w:t>
      </w:r>
      <w:r w:rsidR="00294517" w:rsidRPr="00270961">
        <w:rPr>
          <w:rFonts w:ascii="Times New Roman" w:eastAsia="Times New Roman" w:hAnsi="Times New Roman" w:cs="Times New Roman"/>
          <w:sz w:val="24"/>
          <w:szCs w:val="24"/>
          <w:lang w:eastAsia="ru-RU"/>
        </w:rPr>
        <w:t xml:space="preserve">Учебник: </w:t>
      </w:r>
      <w:r w:rsidR="00294517" w:rsidRPr="00885C61">
        <w:rPr>
          <w:rFonts w:ascii="Times New Roman" w:eastAsia="Times New Roman" w:hAnsi="Times New Roman" w:cs="Times New Roman"/>
          <w:bCs/>
          <w:sz w:val="24"/>
          <w:szCs w:val="24"/>
          <w:lang w:eastAsia="ru-RU"/>
        </w:rPr>
        <w:t>для общеобразовательных учреждений</w:t>
      </w:r>
      <w:r w:rsidRPr="009A2638">
        <w:rPr>
          <w:rFonts w:ascii="Times New Roman" w:eastAsia="Times New Roman" w:hAnsi="Times New Roman" w:cs="Times New Roman"/>
          <w:snapToGrid w:val="0"/>
          <w:sz w:val="24"/>
          <w:szCs w:val="24"/>
          <w:lang w:eastAsia="ru-RU"/>
        </w:rPr>
        <w:t xml:space="preserve"> </w:t>
      </w:r>
      <w:r w:rsidR="00294517">
        <w:rPr>
          <w:rFonts w:ascii="Times New Roman" w:eastAsia="Times New Roman" w:hAnsi="Times New Roman" w:cs="Times New Roman"/>
          <w:snapToGrid w:val="0"/>
          <w:sz w:val="24"/>
          <w:szCs w:val="24"/>
          <w:lang w:eastAsia="ru-RU"/>
        </w:rPr>
        <w:t>В</w:t>
      </w:r>
      <w:r w:rsidRPr="009A2638">
        <w:rPr>
          <w:rFonts w:ascii="Times New Roman" w:eastAsia="Times New Roman" w:hAnsi="Times New Roman" w:cs="Times New Roman"/>
          <w:snapToGrid w:val="0"/>
          <w:sz w:val="24"/>
          <w:szCs w:val="24"/>
          <w:lang w:eastAsia="ru-RU"/>
        </w:rPr>
        <w:t xml:space="preserve"> 2</w:t>
      </w:r>
      <w:r w:rsidR="00294517">
        <w:rPr>
          <w:rFonts w:ascii="Times New Roman" w:eastAsia="Times New Roman" w:hAnsi="Times New Roman" w:cs="Times New Roman"/>
          <w:snapToGrid w:val="0"/>
          <w:sz w:val="24"/>
          <w:szCs w:val="24"/>
          <w:lang w:eastAsia="ru-RU"/>
        </w:rPr>
        <w:t>-х</w:t>
      </w:r>
      <w:r w:rsidRPr="009A2638">
        <w:rPr>
          <w:rFonts w:ascii="Times New Roman" w:eastAsia="Times New Roman" w:hAnsi="Times New Roman" w:cs="Times New Roman"/>
          <w:snapToGrid w:val="0"/>
          <w:sz w:val="24"/>
          <w:szCs w:val="24"/>
          <w:lang w:eastAsia="ru-RU"/>
        </w:rPr>
        <w:t xml:space="preserve"> ч. / В.Я.Коровина, В.П.Журавлёв, В.И.Коровин. – М.: Просвещение, 201</w:t>
      </w:r>
      <w:r w:rsidR="00992861">
        <w:rPr>
          <w:rFonts w:ascii="Times New Roman" w:eastAsia="Times New Roman" w:hAnsi="Times New Roman" w:cs="Times New Roman"/>
          <w:snapToGrid w:val="0"/>
          <w:sz w:val="24"/>
          <w:szCs w:val="24"/>
          <w:lang w:eastAsia="ru-RU"/>
        </w:rPr>
        <w:t>9</w:t>
      </w:r>
      <w:r w:rsidRPr="009A2638">
        <w:rPr>
          <w:rFonts w:ascii="Times New Roman" w:eastAsia="Times New Roman" w:hAnsi="Times New Roman" w:cs="Times New Roman"/>
          <w:snapToGrid w:val="0"/>
          <w:sz w:val="24"/>
          <w:szCs w:val="24"/>
          <w:lang w:eastAsia="ru-RU"/>
        </w:rPr>
        <w:t>.</w:t>
      </w:r>
    </w:p>
    <w:p w:rsidR="0075799F" w:rsidRPr="0075799F" w:rsidRDefault="0075799F" w:rsidP="0075799F">
      <w:pPr>
        <w:widowControl w:val="0"/>
        <w:spacing w:after="0" w:line="240" w:lineRule="auto"/>
        <w:ind w:left="360"/>
        <w:jc w:val="both"/>
        <w:rPr>
          <w:rFonts w:ascii="Times New Roman" w:eastAsia="Times New Roman" w:hAnsi="Times New Roman" w:cs="Times New Roman"/>
          <w:b/>
          <w:snapToGrid w:val="0"/>
          <w:sz w:val="24"/>
          <w:szCs w:val="24"/>
          <w:lang w:eastAsia="ru-RU"/>
        </w:rPr>
      </w:pPr>
      <w:r w:rsidRPr="0075799F">
        <w:rPr>
          <w:rFonts w:ascii="Times New Roman" w:eastAsia="Times New Roman" w:hAnsi="Times New Roman" w:cs="Times New Roman"/>
          <w:b/>
          <w:snapToGrid w:val="0"/>
          <w:sz w:val="24"/>
          <w:szCs w:val="24"/>
          <w:lang w:eastAsia="ru-RU"/>
        </w:rPr>
        <w:t>Методические пособия:</w:t>
      </w:r>
    </w:p>
    <w:p w:rsidR="00294517" w:rsidRPr="00294517" w:rsidRDefault="003E3947" w:rsidP="00294517">
      <w:pPr>
        <w:widowControl w:val="0"/>
        <w:numPr>
          <w:ilvl w:val="0"/>
          <w:numId w:val="13"/>
        </w:numPr>
        <w:spacing w:after="0" w:line="240" w:lineRule="auto"/>
        <w:contextualSpacing/>
        <w:jc w:val="both"/>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sz w:val="24"/>
          <w:szCs w:val="24"/>
          <w:lang w:eastAsia="ru-RU"/>
        </w:rPr>
        <w:t>Н.В. Беляева</w:t>
      </w:r>
      <w:r w:rsidR="00294517" w:rsidRPr="009A2638">
        <w:rPr>
          <w:rFonts w:ascii="Times New Roman" w:eastAsia="Times New Roman" w:hAnsi="Times New Roman" w:cs="Times New Roman"/>
          <w:sz w:val="24"/>
          <w:szCs w:val="24"/>
          <w:lang w:eastAsia="ru-RU"/>
        </w:rPr>
        <w:t xml:space="preserve"> Уроки литературы в </w:t>
      </w:r>
      <w:r w:rsidR="00992861">
        <w:rPr>
          <w:rFonts w:ascii="Times New Roman" w:eastAsia="Times New Roman" w:hAnsi="Times New Roman" w:cs="Times New Roman"/>
          <w:sz w:val="24"/>
          <w:szCs w:val="24"/>
          <w:lang w:eastAsia="ru-RU"/>
        </w:rPr>
        <w:t>9</w:t>
      </w:r>
      <w:r w:rsidR="00294517" w:rsidRPr="009A2638">
        <w:rPr>
          <w:rFonts w:ascii="Times New Roman" w:eastAsia="Times New Roman" w:hAnsi="Times New Roman" w:cs="Times New Roman"/>
          <w:sz w:val="24"/>
          <w:szCs w:val="24"/>
          <w:lang w:eastAsia="ru-RU"/>
        </w:rPr>
        <w:t xml:space="preserve"> классе </w:t>
      </w:r>
      <w:r>
        <w:rPr>
          <w:rFonts w:ascii="Times New Roman" w:eastAsia="Times New Roman" w:hAnsi="Times New Roman" w:cs="Times New Roman"/>
          <w:sz w:val="24"/>
          <w:szCs w:val="24"/>
          <w:lang w:eastAsia="ru-RU"/>
        </w:rPr>
        <w:t xml:space="preserve">Поурочные разработки </w:t>
      </w:r>
      <w:r w:rsidR="00841F16" w:rsidRPr="00841F16">
        <w:rPr>
          <w:rFonts w:ascii="Times New Roman" w:eastAsia="Times New Roman" w:hAnsi="Times New Roman" w:cs="Times New Roman"/>
          <w:sz w:val="24"/>
          <w:szCs w:val="24"/>
          <w:lang w:eastAsia="ru-RU"/>
        </w:rPr>
        <w:t>Учебное пособие для общеобразовательных организаций -</w:t>
      </w:r>
      <w:r w:rsidR="00841F16">
        <w:rPr>
          <w:rFonts w:ascii="Times New Roman" w:eastAsia="Times New Roman" w:hAnsi="Times New Roman" w:cs="Times New Roman"/>
          <w:sz w:val="24"/>
          <w:szCs w:val="24"/>
          <w:lang w:eastAsia="ru-RU"/>
        </w:rPr>
        <w:t xml:space="preserve"> </w:t>
      </w:r>
      <w:r w:rsidR="00294517" w:rsidRPr="009A2638">
        <w:rPr>
          <w:rFonts w:ascii="Times New Roman" w:eastAsia="Times New Roman" w:hAnsi="Times New Roman" w:cs="Times New Roman"/>
          <w:sz w:val="24"/>
          <w:szCs w:val="24"/>
          <w:lang w:eastAsia="ru-RU"/>
        </w:rPr>
        <w:t>М.: Просвещение 201</w:t>
      </w:r>
      <w:r w:rsidR="00992861">
        <w:rPr>
          <w:rFonts w:ascii="Times New Roman" w:eastAsia="Times New Roman" w:hAnsi="Times New Roman" w:cs="Times New Roman"/>
          <w:sz w:val="24"/>
          <w:szCs w:val="24"/>
          <w:lang w:eastAsia="ru-RU"/>
        </w:rPr>
        <w:t>9</w:t>
      </w:r>
    </w:p>
    <w:bookmarkEnd w:id="0"/>
    <w:p w:rsidR="00270961" w:rsidRPr="00294517" w:rsidRDefault="003E3947" w:rsidP="00294517">
      <w:pPr>
        <w:numPr>
          <w:ilvl w:val="0"/>
          <w:numId w:val="13"/>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В.Я. Коровина </w:t>
      </w:r>
      <w:r w:rsidR="00294517" w:rsidRPr="00294517">
        <w:rPr>
          <w:rFonts w:ascii="Times New Roman" w:eastAsia="Times New Roman" w:hAnsi="Times New Roman" w:cs="Times New Roman"/>
          <w:sz w:val="24"/>
          <w:szCs w:val="24"/>
          <w:lang w:eastAsia="ru-RU"/>
        </w:rPr>
        <w:t xml:space="preserve"> Читаем, думаем, спорим…: </w:t>
      </w:r>
      <w:r>
        <w:rPr>
          <w:rFonts w:ascii="Times New Roman" w:eastAsia="Times New Roman" w:hAnsi="Times New Roman" w:cs="Times New Roman"/>
          <w:sz w:val="24"/>
          <w:szCs w:val="24"/>
          <w:lang w:eastAsia="ru-RU"/>
        </w:rPr>
        <w:t>Д</w:t>
      </w:r>
      <w:r w:rsidR="00294517" w:rsidRPr="00294517">
        <w:rPr>
          <w:rFonts w:ascii="Times New Roman" w:eastAsia="Times New Roman" w:hAnsi="Times New Roman" w:cs="Times New Roman"/>
          <w:sz w:val="24"/>
          <w:szCs w:val="24"/>
          <w:lang w:eastAsia="ru-RU"/>
        </w:rPr>
        <w:t xml:space="preserve">идактические </w:t>
      </w:r>
      <w:r w:rsidR="00BB4FB9">
        <w:rPr>
          <w:rFonts w:ascii="Times New Roman" w:eastAsia="Times New Roman" w:hAnsi="Times New Roman" w:cs="Times New Roman"/>
          <w:sz w:val="24"/>
          <w:szCs w:val="24"/>
          <w:lang w:eastAsia="ru-RU"/>
        </w:rPr>
        <w:t>материалы по литературе. 8</w:t>
      </w:r>
      <w:r w:rsidR="00294517">
        <w:rPr>
          <w:rFonts w:ascii="Times New Roman" w:eastAsia="Times New Roman" w:hAnsi="Times New Roman" w:cs="Times New Roman"/>
          <w:sz w:val="24"/>
          <w:szCs w:val="24"/>
          <w:lang w:eastAsia="ru-RU"/>
        </w:rPr>
        <w:t xml:space="preserve"> класс/В</w:t>
      </w:r>
      <w:r w:rsidR="00294517" w:rsidRPr="00294517">
        <w:rPr>
          <w:rFonts w:ascii="Times New Roman" w:eastAsia="Times New Roman" w:hAnsi="Times New Roman" w:cs="Times New Roman"/>
          <w:sz w:val="24"/>
          <w:szCs w:val="24"/>
          <w:lang w:eastAsia="ru-RU"/>
        </w:rPr>
        <w:t>.Я.Коровина, В.И.Коровин, В.П.Журавлёв. – М.:  Просвещение, 201</w:t>
      </w:r>
      <w:r w:rsidR="00992861">
        <w:rPr>
          <w:rFonts w:ascii="Times New Roman" w:eastAsia="Times New Roman" w:hAnsi="Times New Roman" w:cs="Times New Roman"/>
          <w:sz w:val="24"/>
          <w:szCs w:val="24"/>
          <w:lang w:eastAsia="ru-RU"/>
        </w:rPr>
        <w:t>9</w:t>
      </w:r>
      <w:r w:rsidR="00294517" w:rsidRPr="00294517">
        <w:rPr>
          <w:rFonts w:ascii="Times New Roman" w:eastAsia="Times New Roman" w:hAnsi="Times New Roman" w:cs="Times New Roman"/>
          <w:sz w:val="24"/>
          <w:szCs w:val="24"/>
          <w:lang w:eastAsia="ru-RU"/>
        </w:rPr>
        <w:t>.</w:t>
      </w:r>
      <w:r w:rsidR="009A2638" w:rsidRPr="00294517">
        <w:rPr>
          <w:rFonts w:ascii="Times New Roman" w:eastAsia="Times New Roman" w:hAnsi="Times New Roman" w:cs="Times New Roman"/>
          <w:sz w:val="24"/>
          <w:szCs w:val="24"/>
          <w:lang w:eastAsia="ru-RU"/>
        </w:rPr>
        <w:t xml:space="preserve">                                                                                                                                                                                             </w:t>
      </w:r>
      <w:r w:rsidR="00270961" w:rsidRPr="00294517">
        <w:rPr>
          <w:rFonts w:ascii="Times New Roman" w:eastAsia="Times New Roman" w:hAnsi="Times New Roman" w:cs="Times New Roman"/>
          <w:sz w:val="24"/>
          <w:szCs w:val="24"/>
          <w:lang w:eastAsia="ru-RU"/>
        </w:rPr>
        <w:t xml:space="preserve">                                                                                                                                                                                              </w:t>
      </w:r>
    </w:p>
    <w:p w:rsidR="00885C61" w:rsidRPr="0075799F" w:rsidRDefault="00885C61" w:rsidP="00FC7951">
      <w:pPr>
        <w:numPr>
          <w:ilvl w:val="0"/>
          <w:numId w:val="13"/>
        </w:numPr>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Н.В.Беляева Литература Проверочные работы 5-9 классы М.Просвещение 2010</w:t>
      </w:r>
    </w:p>
    <w:p w:rsidR="00BB4FB9" w:rsidRDefault="00BB4FB9" w:rsidP="00FC7951">
      <w:pPr>
        <w:spacing w:after="0" w:line="240" w:lineRule="auto"/>
        <w:contextualSpacing/>
        <w:rPr>
          <w:rFonts w:ascii="Times New Roman" w:eastAsia="Times New Roman" w:hAnsi="Times New Roman" w:cs="Times New Roman"/>
          <w:b/>
          <w:sz w:val="24"/>
          <w:szCs w:val="24"/>
          <w:lang w:eastAsia="ru-RU"/>
        </w:rPr>
      </w:pPr>
    </w:p>
    <w:p w:rsidR="00FC7951" w:rsidRDefault="00FC7951" w:rsidP="00FC7951">
      <w:pPr>
        <w:spacing w:after="0" w:line="240" w:lineRule="auto"/>
        <w:contextualSpacing/>
        <w:rPr>
          <w:rFonts w:ascii="Times New Roman" w:eastAsia="Times New Roman" w:hAnsi="Times New Roman" w:cs="Times New Roman"/>
          <w:b/>
          <w:sz w:val="24"/>
          <w:szCs w:val="24"/>
          <w:lang w:eastAsia="ru-RU"/>
        </w:rPr>
      </w:pPr>
      <w:r w:rsidRPr="00132B9A">
        <w:rPr>
          <w:rFonts w:ascii="Times New Roman" w:eastAsia="Times New Roman" w:hAnsi="Times New Roman" w:cs="Times New Roman"/>
          <w:b/>
          <w:sz w:val="24"/>
          <w:szCs w:val="24"/>
          <w:lang w:eastAsia="ru-RU"/>
        </w:rPr>
        <w:lastRenderedPageBreak/>
        <w:t>Интернет-ресурсы:</w:t>
      </w:r>
    </w:p>
    <w:p w:rsidR="00997564" w:rsidRPr="00997564" w:rsidRDefault="00997564" w:rsidP="00997564">
      <w:pPr>
        <w:spacing w:after="0" w:line="240" w:lineRule="auto"/>
        <w:contextualSpacing/>
        <w:rPr>
          <w:rFonts w:ascii="Times New Roman" w:eastAsia="Times New Roman" w:hAnsi="Times New Roman" w:cs="Times New Roman"/>
          <w:sz w:val="24"/>
          <w:szCs w:val="24"/>
          <w:lang w:eastAsia="ru-RU"/>
        </w:rPr>
      </w:pPr>
      <w:r w:rsidRPr="00997564">
        <w:rPr>
          <w:rFonts w:ascii="Times New Roman" w:eastAsia="Times New Roman" w:hAnsi="Times New Roman" w:cs="Times New Roman"/>
          <w:sz w:val="24"/>
          <w:szCs w:val="24"/>
          <w:lang w:eastAsia="ru-RU"/>
        </w:rPr>
        <w:t>http://www.rusfolk.chat.ru – Русский фольклор</w:t>
      </w:r>
    </w:p>
    <w:p w:rsidR="00997564" w:rsidRPr="00997564" w:rsidRDefault="00997564" w:rsidP="00997564">
      <w:pPr>
        <w:spacing w:after="0" w:line="240" w:lineRule="auto"/>
        <w:contextualSpacing/>
        <w:rPr>
          <w:rFonts w:ascii="Times New Roman" w:eastAsia="Times New Roman" w:hAnsi="Times New Roman" w:cs="Times New Roman"/>
          <w:sz w:val="24"/>
          <w:szCs w:val="24"/>
          <w:lang w:eastAsia="ru-RU"/>
        </w:rPr>
      </w:pPr>
      <w:r w:rsidRPr="00997564">
        <w:rPr>
          <w:rFonts w:ascii="Times New Roman" w:eastAsia="Times New Roman" w:hAnsi="Times New Roman" w:cs="Times New Roman"/>
          <w:sz w:val="24"/>
          <w:szCs w:val="24"/>
          <w:lang w:eastAsia="ru-RU"/>
        </w:rPr>
        <w:t>http://www.pogovorka.com. – Пословицы и поговорки</w:t>
      </w:r>
    </w:p>
    <w:p w:rsidR="00997564" w:rsidRPr="00997564" w:rsidRDefault="00997564" w:rsidP="00997564">
      <w:pPr>
        <w:spacing w:after="0" w:line="240" w:lineRule="auto"/>
        <w:contextualSpacing/>
        <w:rPr>
          <w:rFonts w:ascii="Times New Roman" w:eastAsia="Times New Roman" w:hAnsi="Times New Roman" w:cs="Times New Roman"/>
          <w:sz w:val="24"/>
          <w:szCs w:val="24"/>
          <w:lang w:eastAsia="ru-RU"/>
        </w:rPr>
      </w:pPr>
      <w:r w:rsidRPr="00997564">
        <w:rPr>
          <w:rFonts w:ascii="Times New Roman" w:eastAsia="Times New Roman" w:hAnsi="Times New Roman" w:cs="Times New Roman"/>
          <w:sz w:val="24"/>
          <w:szCs w:val="24"/>
          <w:lang w:eastAsia="ru-RU"/>
        </w:rPr>
        <w:t xml:space="preserve">http://www.1september.ru – Электронные версии газеты «Литература» </w:t>
      </w:r>
    </w:p>
    <w:p w:rsidR="00997564" w:rsidRDefault="00997564" w:rsidP="00997564">
      <w:pPr>
        <w:spacing w:after="0" w:line="240" w:lineRule="auto"/>
        <w:contextualSpacing/>
        <w:rPr>
          <w:rFonts w:ascii="Times New Roman" w:eastAsia="Times New Roman" w:hAnsi="Times New Roman" w:cs="Times New Roman"/>
          <w:sz w:val="24"/>
          <w:szCs w:val="24"/>
          <w:lang w:eastAsia="ru-RU"/>
        </w:rPr>
      </w:pPr>
    </w:p>
    <w:p w:rsidR="00997564" w:rsidRPr="00132B9A" w:rsidRDefault="00997564" w:rsidP="00FC7951">
      <w:pPr>
        <w:spacing w:after="0" w:line="240" w:lineRule="auto"/>
        <w:contextualSpacing/>
        <w:rPr>
          <w:rFonts w:ascii="Times New Roman" w:eastAsia="Times New Roman" w:hAnsi="Times New Roman" w:cs="Times New Roman"/>
          <w:b/>
          <w:sz w:val="24"/>
          <w:szCs w:val="24"/>
          <w:lang w:eastAsia="ru-RU"/>
        </w:rPr>
      </w:pPr>
      <w:r w:rsidRPr="00EF3D5D">
        <w:rPr>
          <w:rFonts w:ascii="Times New Roman" w:eastAsia="Times New Roman" w:hAnsi="Times New Roman" w:cs="Times New Roman"/>
          <w:sz w:val="24"/>
          <w:szCs w:val="24"/>
          <w:lang w:eastAsia="ru-RU"/>
        </w:rPr>
        <w:t xml:space="preserve">Электронные словари: </w:t>
      </w:r>
      <w:r w:rsidRPr="00EF3D5D">
        <w:rPr>
          <w:rFonts w:ascii="Times New Roman" w:eastAsia="Times New Roman" w:hAnsi="Times New Roman" w:cs="Times New Roman"/>
          <w:bCs/>
          <w:sz w:val="24"/>
          <w:szCs w:val="24"/>
          <w:lang w:eastAsia="ru-RU"/>
        </w:rPr>
        <w:t>[Электронный ресурс] – Режим доступа:</w:t>
      </w:r>
      <w:r w:rsidRPr="00EF3D5D">
        <w:rPr>
          <w:rFonts w:ascii="Times New Roman" w:eastAsia="Times New Roman" w:hAnsi="Times New Roman" w:cs="Times New Roman"/>
          <w:sz w:val="24"/>
          <w:szCs w:val="24"/>
          <w:lang w:eastAsia="ru-RU"/>
        </w:rPr>
        <w:t xml:space="preserve"> </w:t>
      </w:r>
      <w:hyperlink r:id="rId7" w:history="1">
        <w:r w:rsidRPr="00EF3D5D">
          <w:rPr>
            <w:rFonts w:ascii="Times New Roman" w:eastAsia="Times New Roman" w:hAnsi="Times New Roman" w:cs="Times New Roman"/>
            <w:bCs/>
            <w:color w:val="557C2B"/>
            <w:sz w:val="24"/>
            <w:szCs w:val="24"/>
            <w:lang w:eastAsia="ru-RU"/>
          </w:rPr>
          <w:t>http://www.slovary.ru</w:t>
        </w:r>
      </w:hyperlink>
    </w:p>
    <w:p w:rsidR="00FC7951" w:rsidRPr="00132B9A" w:rsidRDefault="00FC7951" w:rsidP="00FC7951">
      <w:pPr>
        <w:spacing w:after="0" w:line="240" w:lineRule="auto"/>
        <w:contextualSpacing/>
        <w:jc w:val="both"/>
        <w:rPr>
          <w:rFonts w:ascii="Times New Roman" w:eastAsia="Times New Roman" w:hAnsi="Times New Roman" w:cs="Times New Roman"/>
          <w:i/>
          <w:sz w:val="24"/>
          <w:szCs w:val="24"/>
          <w:u w:val="single"/>
          <w:lang w:eastAsia="ru-RU"/>
        </w:rPr>
      </w:pPr>
      <w:r w:rsidRPr="00132B9A">
        <w:rPr>
          <w:rFonts w:ascii="Times New Roman" w:eastAsia="Times New Roman" w:hAnsi="Times New Roman" w:cs="Times New Roman"/>
          <w:sz w:val="24"/>
          <w:szCs w:val="24"/>
          <w:u w:val="single"/>
          <w:lang w:eastAsia="ru-RU"/>
        </w:rPr>
        <w:t>Библиотеки:</w:t>
      </w:r>
    </w:p>
    <w:p w:rsidR="00FC7951" w:rsidRPr="00132B9A" w:rsidRDefault="00FC7951" w:rsidP="00FC7951">
      <w:pPr>
        <w:spacing w:after="0" w:line="240" w:lineRule="auto"/>
        <w:jc w:val="both"/>
        <w:rPr>
          <w:rFonts w:ascii="Times New Roman" w:eastAsia="Times New Roman" w:hAnsi="Times New Roman" w:cs="Times New Roman"/>
          <w:sz w:val="24"/>
          <w:szCs w:val="24"/>
          <w:lang w:eastAsia="ru-RU"/>
        </w:rPr>
      </w:pPr>
      <w:r w:rsidRPr="00132B9A">
        <w:rPr>
          <w:rFonts w:ascii="Times New Roman" w:eastAsia="Times New Roman" w:hAnsi="Times New Roman" w:cs="Times New Roman"/>
          <w:sz w:val="24"/>
          <w:szCs w:val="24"/>
          <w:lang w:eastAsia="ru-RU"/>
        </w:rPr>
        <w:t xml:space="preserve">«Древнерусская литература» - </w:t>
      </w:r>
      <w:hyperlink r:id="rId8" w:history="1">
        <w:r w:rsidRPr="00132B9A">
          <w:rPr>
            <w:rFonts w:ascii="Times New Roman" w:eastAsia="Times New Roman" w:hAnsi="Times New Roman" w:cs="Times New Roman"/>
            <w:color w:val="6D9A00"/>
            <w:sz w:val="24"/>
            <w:szCs w:val="24"/>
            <w:lang w:eastAsia="ru-RU"/>
          </w:rPr>
          <w:t>http://www.drevne.ru</w:t>
        </w:r>
      </w:hyperlink>
    </w:p>
    <w:p w:rsidR="00FC7951" w:rsidRPr="00132B9A" w:rsidRDefault="00FC7951" w:rsidP="00FC7951">
      <w:pPr>
        <w:spacing w:after="0" w:line="240" w:lineRule="auto"/>
        <w:jc w:val="both"/>
        <w:rPr>
          <w:rFonts w:ascii="Times New Roman" w:eastAsia="Times New Roman" w:hAnsi="Times New Roman" w:cs="Times New Roman"/>
          <w:sz w:val="24"/>
          <w:szCs w:val="24"/>
          <w:lang w:eastAsia="ru-RU"/>
        </w:rPr>
      </w:pPr>
      <w:r w:rsidRPr="00132B9A">
        <w:rPr>
          <w:rFonts w:ascii="Times New Roman" w:eastAsia="Times New Roman" w:hAnsi="Times New Roman" w:cs="Times New Roman"/>
          <w:sz w:val="24"/>
          <w:szCs w:val="24"/>
          <w:lang w:eastAsia="ru-RU"/>
        </w:rPr>
        <w:t xml:space="preserve">Коллекция: русская и зарубежная литература для школы - </w:t>
      </w:r>
      <w:hyperlink r:id="rId9" w:history="1">
        <w:r w:rsidRPr="00132B9A">
          <w:rPr>
            <w:rFonts w:ascii="Times New Roman" w:eastAsia="Times New Roman" w:hAnsi="Times New Roman" w:cs="Times New Roman"/>
            <w:color w:val="6D9A00"/>
            <w:sz w:val="24"/>
            <w:szCs w:val="24"/>
            <w:lang w:val="en-US" w:eastAsia="ru-RU"/>
          </w:rPr>
          <w:t>http</w:t>
        </w:r>
        <w:r w:rsidRPr="00132B9A">
          <w:rPr>
            <w:rFonts w:ascii="Times New Roman" w:eastAsia="Times New Roman" w:hAnsi="Times New Roman" w:cs="Times New Roman"/>
            <w:color w:val="6D9A00"/>
            <w:sz w:val="24"/>
            <w:szCs w:val="24"/>
            <w:lang w:eastAsia="ru-RU"/>
          </w:rPr>
          <w:t>://</w:t>
        </w:r>
        <w:r w:rsidRPr="00132B9A">
          <w:rPr>
            <w:rFonts w:ascii="Times New Roman" w:eastAsia="Times New Roman" w:hAnsi="Times New Roman" w:cs="Times New Roman"/>
            <w:color w:val="6D9A00"/>
            <w:sz w:val="24"/>
            <w:szCs w:val="24"/>
            <w:lang w:val="en-US" w:eastAsia="ru-RU"/>
          </w:rPr>
          <w:t>www</w:t>
        </w:r>
        <w:r w:rsidRPr="00132B9A">
          <w:rPr>
            <w:rFonts w:ascii="Times New Roman" w:eastAsia="Times New Roman" w:hAnsi="Times New Roman" w:cs="Times New Roman"/>
            <w:color w:val="6D9A00"/>
            <w:sz w:val="24"/>
            <w:szCs w:val="24"/>
            <w:lang w:eastAsia="ru-RU"/>
          </w:rPr>
          <w:t>.</w:t>
        </w:r>
        <w:r w:rsidRPr="00132B9A">
          <w:rPr>
            <w:rFonts w:ascii="Times New Roman" w:eastAsia="Times New Roman" w:hAnsi="Times New Roman" w:cs="Times New Roman"/>
            <w:color w:val="6D9A00"/>
            <w:sz w:val="24"/>
            <w:szCs w:val="24"/>
            <w:lang w:val="en-US" w:eastAsia="ru-RU"/>
          </w:rPr>
          <w:t>litwomen</w:t>
        </w:r>
        <w:r w:rsidRPr="00132B9A">
          <w:rPr>
            <w:rFonts w:ascii="Times New Roman" w:eastAsia="Times New Roman" w:hAnsi="Times New Roman" w:cs="Times New Roman"/>
            <w:color w:val="6D9A00"/>
            <w:sz w:val="24"/>
            <w:szCs w:val="24"/>
            <w:lang w:eastAsia="ru-RU"/>
          </w:rPr>
          <w:t>.</w:t>
        </w:r>
        <w:r w:rsidRPr="00132B9A">
          <w:rPr>
            <w:rFonts w:ascii="Times New Roman" w:eastAsia="Times New Roman" w:hAnsi="Times New Roman" w:cs="Times New Roman"/>
            <w:color w:val="6D9A00"/>
            <w:sz w:val="24"/>
            <w:szCs w:val="24"/>
            <w:lang w:val="en-US" w:eastAsia="ru-RU"/>
          </w:rPr>
          <w:t>ru</w:t>
        </w:r>
      </w:hyperlink>
    </w:p>
    <w:p w:rsidR="00FC7951" w:rsidRPr="00132B9A" w:rsidRDefault="00FC7951" w:rsidP="00FC7951">
      <w:pPr>
        <w:spacing w:after="0" w:line="240" w:lineRule="auto"/>
        <w:jc w:val="both"/>
        <w:rPr>
          <w:rFonts w:ascii="Times New Roman" w:eastAsia="Times New Roman" w:hAnsi="Times New Roman" w:cs="Times New Roman"/>
          <w:sz w:val="24"/>
          <w:szCs w:val="24"/>
          <w:lang w:eastAsia="ru-RU"/>
        </w:rPr>
      </w:pPr>
      <w:r w:rsidRPr="00132B9A">
        <w:rPr>
          <w:rFonts w:ascii="Times New Roman" w:eastAsia="Times New Roman" w:hAnsi="Times New Roman" w:cs="Times New Roman"/>
          <w:sz w:val="24"/>
          <w:szCs w:val="24"/>
          <w:lang w:eastAsia="ru-RU"/>
        </w:rPr>
        <w:t xml:space="preserve">Сайт о древней литературе Руси, Востока, Западной Европы; о фольклоре - </w:t>
      </w:r>
      <w:hyperlink r:id="rId10" w:history="1">
        <w:r w:rsidRPr="00132B9A">
          <w:rPr>
            <w:rFonts w:ascii="Times New Roman" w:eastAsia="Times New Roman" w:hAnsi="Times New Roman" w:cs="Times New Roman"/>
            <w:color w:val="6D9A00"/>
            <w:sz w:val="24"/>
            <w:szCs w:val="24"/>
            <w:lang w:eastAsia="ru-RU"/>
          </w:rPr>
          <w:t>http://www.russianplanet.ru/filolog/ruslit/index.htm</w:t>
        </w:r>
      </w:hyperlink>
    </w:p>
    <w:p w:rsidR="00FC7951" w:rsidRPr="00132B9A" w:rsidRDefault="00FC7951" w:rsidP="00FC7951">
      <w:pPr>
        <w:spacing w:after="0" w:line="240" w:lineRule="auto"/>
        <w:contextualSpacing/>
        <w:jc w:val="both"/>
        <w:rPr>
          <w:rFonts w:ascii="Times New Roman" w:eastAsia="Times New Roman" w:hAnsi="Times New Roman" w:cs="Times New Roman"/>
          <w:sz w:val="24"/>
          <w:szCs w:val="24"/>
          <w:u w:val="single"/>
          <w:lang w:eastAsia="ru-RU"/>
        </w:rPr>
      </w:pPr>
      <w:r w:rsidRPr="00132B9A">
        <w:rPr>
          <w:rFonts w:ascii="Times New Roman" w:eastAsia="Times New Roman" w:hAnsi="Times New Roman" w:cs="Times New Roman"/>
          <w:sz w:val="24"/>
          <w:szCs w:val="24"/>
          <w:u w:val="single"/>
          <w:lang w:eastAsia="ru-RU"/>
        </w:rPr>
        <w:t>Электронные наглядные пособия:</w:t>
      </w:r>
    </w:p>
    <w:p w:rsidR="00FC7951" w:rsidRPr="00132B9A" w:rsidRDefault="00FC7951" w:rsidP="00FC7951">
      <w:pPr>
        <w:tabs>
          <w:tab w:val="left" w:pos="1100"/>
        </w:tabs>
        <w:spacing w:after="0" w:line="240" w:lineRule="auto"/>
        <w:jc w:val="both"/>
        <w:rPr>
          <w:rFonts w:ascii="Times New Roman" w:eastAsia="Times New Roman" w:hAnsi="Times New Roman" w:cs="Times New Roman"/>
          <w:sz w:val="24"/>
          <w:szCs w:val="24"/>
          <w:lang w:eastAsia="ru-RU"/>
        </w:rPr>
      </w:pPr>
      <w:r w:rsidRPr="00132B9A">
        <w:rPr>
          <w:rFonts w:ascii="Times New Roman" w:eastAsia="Times New Roman" w:hAnsi="Times New Roman" w:cs="Times New Roman"/>
          <w:sz w:val="24"/>
          <w:szCs w:val="24"/>
          <w:lang w:eastAsia="ru-RU"/>
        </w:rPr>
        <w:t xml:space="preserve">Библиотекарь. РУ - </w:t>
      </w:r>
      <w:hyperlink r:id="rId11" w:history="1">
        <w:r w:rsidRPr="00132B9A">
          <w:rPr>
            <w:rFonts w:ascii="Times New Roman" w:eastAsia="Times New Roman" w:hAnsi="Times New Roman" w:cs="Times New Roman"/>
            <w:bCs/>
            <w:color w:val="6D9A00"/>
            <w:sz w:val="24"/>
            <w:szCs w:val="24"/>
            <w:lang w:val="en-US" w:eastAsia="ru-RU"/>
          </w:rPr>
          <w:t>http</w:t>
        </w:r>
        <w:r w:rsidRPr="00132B9A">
          <w:rPr>
            <w:rFonts w:ascii="Times New Roman" w:eastAsia="Times New Roman" w:hAnsi="Times New Roman" w:cs="Times New Roman"/>
            <w:bCs/>
            <w:color w:val="6D9A00"/>
            <w:sz w:val="24"/>
            <w:szCs w:val="24"/>
            <w:lang w:eastAsia="ru-RU"/>
          </w:rPr>
          <w:t>://</w:t>
        </w:r>
        <w:r w:rsidRPr="00132B9A">
          <w:rPr>
            <w:rFonts w:ascii="Times New Roman" w:eastAsia="Times New Roman" w:hAnsi="Times New Roman" w:cs="Times New Roman"/>
            <w:bCs/>
            <w:color w:val="6D9A00"/>
            <w:sz w:val="24"/>
            <w:szCs w:val="24"/>
            <w:lang w:val="en-US" w:eastAsia="ru-RU"/>
          </w:rPr>
          <w:t>www</w:t>
        </w:r>
        <w:r w:rsidRPr="00132B9A">
          <w:rPr>
            <w:rFonts w:ascii="Times New Roman" w:eastAsia="Times New Roman" w:hAnsi="Times New Roman" w:cs="Times New Roman"/>
            <w:bCs/>
            <w:color w:val="6D9A00"/>
            <w:sz w:val="24"/>
            <w:szCs w:val="24"/>
            <w:lang w:eastAsia="ru-RU"/>
          </w:rPr>
          <w:t>.</w:t>
        </w:r>
        <w:r w:rsidRPr="00132B9A">
          <w:rPr>
            <w:rFonts w:ascii="Times New Roman" w:eastAsia="Times New Roman" w:hAnsi="Times New Roman" w:cs="Times New Roman"/>
            <w:bCs/>
            <w:color w:val="6D9A00"/>
            <w:sz w:val="24"/>
            <w:szCs w:val="24"/>
            <w:lang w:val="en-US" w:eastAsia="ru-RU"/>
          </w:rPr>
          <w:t>bibliotekar</w:t>
        </w:r>
        <w:r w:rsidRPr="00132B9A">
          <w:rPr>
            <w:rFonts w:ascii="Times New Roman" w:eastAsia="Times New Roman" w:hAnsi="Times New Roman" w:cs="Times New Roman"/>
            <w:bCs/>
            <w:color w:val="6D9A00"/>
            <w:sz w:val="24"/>
            <w:szCs w:val="24"/>
            <w:lang w:eastAsia="ru-RU"/>
          </w:rPr>
          <w:t>.</w:t>
        </w:r>
        <w:r w:rsidRPr="00132B9A">
          <w:rPr>
            <w:rFonts w:ascii="Times New Roman" w:eastAsia="Times New Roman" w:hAnsi="Times New Roman" w:cs="Times New Roman"/>
            <w:bCs/>
            <w:color w:val="6D9A00"/>
            <w:sz w:val="24"/>
            <w:szCs w:val="24"/>
            <w:lang w:val="en-US" w:eastAsia="ru-RU"/>
          </w:rPr>
          <w:t>ru</w:t>
        </w:r>
        <w:r w:rsidRPr="00132B9A">
          <w:rPr>
            <w:rFonts w:ascii="Times New Roman" w:eastAsia="Times New Roman" w:hAnsi="Times New Roman" w:cs="Times New Roman"/>
            <w:bCs/>
            <w:color w:val="6D9A00"/>
            <w:sz w:val="24"/>
            <w:szCs w:val="24"/>
            <w:lang w:eastAsia="ru-RU"/>
          </w:rPr>
          <w:t>/</w:t>
        </w:r>
        <w:r w:rsidRPr="00132B9A">
          <w:rPr>
            <w:rFonts w:ascii="Times New Roman" w:eastAsia="Times New Roman" w:hAnsi="Times New Roman" w:cs="Times New Roman"/>
            <w:bCs/>
            <w:color w:val="6D9A00"/>
            <w:sz w:val="24"/>
            <w:szCs w:val="24"/>
            <w:lang w:val="en-US" w:eastAsia="ru-RU"/>
          </w:rPr>
          <w:t>index</w:t>
        </w:r>
        <w:r w:rsidRPr="00132B9A">
          <w:rPr>
            <w:rFonts w:ascii="Times New Roman" w:eastAsia="Times New Roman" w:hAnsi="Times New Roman" w:cs="Times New Roman"/>
            <w:bCs/>
            <w:color w:val="6D9A00"/>
            <w:sz w:val="24"/>
            <w:szCs w:val="24"/>
            <w:lang w:eastAsia="ru-RU"/>
          </w:rPr>
          <w:t>.</w:t>
        </w:r>
        <w:r w:rsidRPr="00132B9A">
          <w:rPr>
            <w:rFonts w:ascii="Times New Roman" w:eastAsia="Times New Roman" w:hAnsi="Times New Roman" w:cs="Times New Roman"/>
            <w:bCs/>
            <w:color w:val="6D9A00"/>
            <w:sz w:val="24"/>
            <w:szCs w:val="24"/>
            <w:lang w:val="en-US" w:eastAsia="ru-RU"/>
          </w:rPr>
          <w:t>htm</w:t>
        </w:r>
      </w:hyperlink>
      <w:r w:rsidRPr="00132B9A">
        <w:rPr>
          <w:rFonts w:ascii="Times New Roman" w:eastAsia="Times New Roman" w:hAnsi="Times New Roman" w:cs="Times New Roman"/>
          <w:bCs/>
          <w:sz w:val="24"/>
          <w:szCs w:val="24"/>
          <w:lang w:eastAsia="ru-RU"/>
        </w:rPr>
        <w:t xml:space="preserve"> </w:t>
      </w:r>
    </w:p>
    <w:p w:rsidR="00FC7951" w:rsidRPr="00132B9A" w:rsidRDefault="00FC7951" w:rsidP="00FC7951">
      <w:pPr>
        <w:spacing w:after="0" w:line="240" w:lineRule="auto"/>
        <w:jc w:val="both"/>
        <w:rPr>
          <w:rFonts w:ascii="Times New Roman" w:eastAsia="Times New Roman" w:hAnsi="Times New Roman" w:cs="Times New Roman"/>
          <w:sz w:val="24"/>
          <w:szCs w:val="24"/>
          <w:lang w:eastAsia="ru-RU"/>
        </w:rPr>
      </w:pPr>
      <w:r w:rsidRPr="00132B9A">
        <w:rPr>
          <w:rFonts w:ascii="Times New Roman" w:eastAsia="Times New Roman" w:hAnsi="Times New Roman" w:cs="Times New Roman"/>
          <w:sz w:val="24"/>
          <w:szCs w:val="24"/>
          <w:lang w:eastAsia="ru-RU"/>
        </w:rPr>
        <w:t>Русская литература 18-20 вв</w:t>
      </w:r>
      <w:r w:rsidRPr="00132B9A">
        <w:rPr>
          <w:rFonts w:ascii="Times New Roman" w:eastAsia="Times New Roman" w:hAnsi="Times New Roman" w:cs="Times New Roman"/>
          <w:bCs/>
          <w:sz w:val="24"/>
          <w:szCs w:val="24"/>
          <w:lang w:eastAsia="ru-RU"/>
        </w:rPr>
        <w:t xml:space="preserve">. </w:t>
      </w:r>
      <w:r w:rsidRPr="00132B9A">
        <w:rPr>
          <w:rFonts w:ascii="Times New Roman" w:eastAsia="Times New Roman" w:hAnsi="Times New Roman" w:cs="Times New Roman"/>
          <w:sz w:val="24"/>
          <w:szCs w:val="24"/>
          <w:lang w:eastAsia="ru-RU"/>
        </w:rPr>
        <w:t xml:space="preserve">- </w:t>
      </w:r>
      <w:hyperlink r:id="rId12" w:history="1">
        <w:r w:rsidRPr="00132B9A">
          <w:rPr>
            <w:rFonts w:ascii="Times New Roman" w:eastAsia="Times New Roman" w:hAnsi="Times New Roman" w:cs="Times New Roman"/>
            <w:bCs/>
            <w:color w:val="6D9A00"/>
            <w:sz w:val="24"/>
            <w:szCs w:val="24"/>
            <w:lang w:val="en-US" w:eastAsia="ru-RU"/>
          </w:rPr>
          <w:t>http</w:t>
        </w:r>
        <w:r w:rsidRPr="00132B9A">
          <w:rPr>
            <w:rFonts w:ascii="Times New Roman" w:eastAsia="Times New Roman" w:hAnsi="Times New Roman" w:cs="Times New Roman"/>
            <w:bCs/>
            <w:color w:val="6D9A00"/>
            <w:sz w:val="24"/>
            <w:szCs w:val="24"/>
            <w:lang w:eastAsia="ru-RU"/>
          </w:rPr>
          <w:t>://</w:t>
        </w:r>
        <w:r w:rsidRPr="00132B9A">
          <w:rPr>
            <w:rFonts w:ascii="Times New Roman" w:eastAsia="Times New Roman" w:hAnsi="Times New Roman" w:cs="Times New Roman"/>
            <w:bCs/>
            <w:color w:val="6D9A00"/>
            <w:sz w:val="24"/>
            <w:szCs w:val="24"/>
            <w:lang w:val="en-US" w:eastAsia="ru-RU"/>
          </w:rPr>
          <w:t>www</w:t>
        </w:r>
        <w:r w:rsidRPr="00132B9A">
          <w:rPr>
            <w:rFonts w:ascii="Times New Roman" w:eastAsia="Times New Roman" w:hAnsi="Times New Roman" w:cs="Times New Roman"/>
            <w:bCs/>
            <w:color w:val="6D9A00"/>
            <w:sz w:val="24"/>
            <w:szCs w:val="24"/>
            <w:lang w:eastAsia="ru-RU"/>
          </w:rPr>
          <w:t>.</w:t>
        </w:r>
        <w:r w:rsidRPr="00132B9A">
          <w:rPr>
            <w:rFonts w:ascii="Times New Roman" w:eastAsia="Times New Roman" w:hAnsi="Times New Roman" w:cs="Times New Roman"/>
            <w:bCs/>
            <w:color w:val="6D9A00"/>
            <w:sz w:val="24"/>
            <w:szCs w:val="24"/>
            <w:lang w:val="en-US" w:eastAsia="ru-RU"/>
          </w:rPr>
          <w:t>a</w:t>
        </w:r>
        <w:r w:rsidRPr="00132B9A">
          <w:rPr>
            <w:rFonts w:ascii="Times New Roman" w:eastAsia="Times New Roman" w:hAnsi="Times New Roman" w:cs="Times New Roman"/>
            <w:bCs/>
            <w:color w:val="6D9A00"/>
            <w:sz w:val="24"/>
            <w:szCs w:val="24"/>
            <w:lang w:eastAsia="ru-RU"/>
          </w:rPr>
          <w:t>4</w:t>
        </w:r>
        <w:r w:rsidRPr="00132B9A">
          <w:rPr>
            <w:rFonts w:ascii="Times New Roman" w:eastAsia="Times New Roman" w:hAnsi="Times New Roman" w:cs="Times New Roman"/>
            <w:bCs/>
            <w:color w:val="6D9A00"/>
            <w:sz w:val="24"/>
            <w:szCs w:val="24"/>
            <w:lang w:val="en-US" w:eastAsia="ru-RU"/>
          </w:rPr>
          <w:t>format</w:t>
        </w:r>
        <w:r w:rsidRPr="00132B9A">
          <w:rPr>
            <w:rFonts w:ascii="Times New Roman" w:eastAsia="Times New Roman" w:hAnsi="Times New Roman" w:cs="Times New Roman"/>
            <w:bCs/>
            <w:color w:val="6D9A00"/>
            <w:sz w:val="24"/>
            <w:szCs w:val="24"/>
            <w:lang w:eastAsia="ru-RU"/>
          </w:rPr>
          <w:t>.</w:t>
        </w:r>
        <w:r w:rsidRPr="00132B9A">
          <w:rPr>
            <w:rFonts w:ascii="Times New Roman" w:eastAsia="Times New Roman" w:hAnsi="Times New Roman" w:cs="Times New Roman"/>
            <w:bCs/>
            <w:color w:val="6D9A00"/>
            <w:sz w:val="24"/>
            <w:szCs w:val="24"/>
            <w:lang w:val="en-US" w:eastAsia="ru-RU"/>
          </w:rPr>
          <w:t>ru</w:t>
        </w:r>
        <w:r w:rsidRPr="00132B9A">
          <w:rPr>
            <w:rFonts w:ascii="Times New Roman" w:eastAsia="Times New Roman" w:hAnsi="Times New Roman" w:cs="Times New Roman"/>
            <w:bCs/>
            <w:color w:val="6D9A00"/>
            <w:sz w:val="24"/>
            <w:szCs w:val="24"/>
            <w:lang w:eastAsia="ru-RU"/>
          </w:rPr>
          <w:t>/</w:t>
        </w:r>
      </w:hyperlink>
      <w:r w:rsidRPr="00132B9A">
        <w:rPr>
          <w:rFonts w:ascii="Times New Roman" w:eastAsia="Times New Roman" w:hAnsi="Times New Roman" w:cs="Times New Roman"/>
          <w:bCs/>
          <w:sz w:val="24"/>
          <w:szCs w:val="24"/>
          <w:lang w:eastAsia="ru-RU"/>
        </w:rPr>
        <w:t xml:space="preserve"> </w:t>
      </w:r>
    </w:p>
    <w:p w:rsidR="00FC7951" w:rsidRDefault="00FC7951" w:rsidP="00FC7951">
      <w:pPr>
        <w:spacing w:after="0" w:line="240" w:lineRule="auto"/>
        <w:jc w:val="both"/>
        <w:rPr>
          <w:rFonts w:ascii="Times New Roman" w:eastAsia="Times New Roman" w:hAnsi="Times New Roman" w:cs="Times New Roman"/>
          <w:bCs/>
          <w:sz w:val="24"/>
          <w:szCs w:val="24"/>
          <w:lang w:eastAsia="ru-RU"/>
        </w:rPr>
      </w:pPr>
      <w:r w:rsidRPr="00132B9A">
        <w:rPr>
          <w:rFonts w:ascii="Times New Roman" w:eastAsia="Times New Roman" w:hAnsi="Times New Roman" w:cs="Times New Roman"/>
          <w:sz w:val="24"/>
          <w:szCs w:val="24"/>
          <w:lang w:eastAsia="ru-RU"/>
        </w:rPr>
        <w:t>Большая художественная галерея</w:t>
      </w:r>
      <w:r w:rsidRPr="00132B9A">
        <w:rPr>
          <w:rFonts w:ascii="Times New Roman" w:eastAsia="Times New Roman" w:hAnsi="Times New Roman" w:cs="Times New Roman"/>
          <w:bCs/>
          <w:sz w:val="24"/>
          <w:szCs w:val="24"/>
          <w:lang w:eastAsia="ru-RU"/>
        </w:rPr>
        <w:t xml:space="preserve"> </w:t>
      </w:r>
      <w:r w:rsidRPr="00132B9A">
        <w:rPr>
          <w:rFonts w:ascii="Times New Roman" w:eastAsia="Times New Roman" w:hAnsi="Times New Roman" w:cs="Times New Roman"/>
          <w:sz w:val="24"/>
          <w:szCs w:val="24"/>
          <w:lang w:eastAsia="ru-RU"/>
        </w:rPr>
        <w:t xml:space="preserve">- </w:t>
      </w:r>
      <w:hyperlink r:id="rId13" w:history="1">
        <w:r w:rsidRPr="00132B9A">
          <w:rPr>
            <w:rFonts w:ascii="Times New Roman" w:eastAsia="Times New Roman" w:hAnsi="Times New Roman" w:cs="Times New Roman"/>
            <w:bCs/>
            <w:color w:val="6D9A00"/>
            <w:sz w:val="24"/>
            <w:szCs w:val="24"/>
            <w:lang w:val="en-US" w:eastAsia="ru-RU"/>
          </w:rPr>
          <w:t>http</w:t>
        </w:r>
        <w:r w:rsidRPr="00132B9A">
          <w:rPr>
            <w:rFonts w:ascii="Times New Roman" w:eastAsia="Times New Roman" w:hAnsi="Times New Roman" w:cs="Times New Roman"/>
            <w:bCs/>
            <w:color w:val="6D9A00"/>
            <w:sz w:val="24"/>
            <w:szCs w:val="24"/>
            <w:lang w:eastAsia="ru-RU"/>
          </w:rPr>
          <w:t>://</w:t>
        </w:r>
        <w:r w:rsidRPr="00132B9A">
          <w:rPr>
            <w:rFonts w:ascii="Times New Roman" w:eastAsia="Times New Roman" w:hAnsi="Times New Roman" w:cs="Times New Roman"/>
            <w:bCs/>
            <w:color w:val="6D9A00"/>
            <w:sz w:val="24"/>
            <w:szCs w:val="24"/>
            <w:lang w:val="en-US" w:eastAsia="ru-RU"/>
          </w:rPr>
          <w:t>gallerix</w:t>
        </w:r>
        <w:r w:rsidRPr="00132B9A">
          <w:rPr>
            <w:rFonts w:ascii="Times New Roman" w:eastAsia="Times New Roman" w:hAnsi="Times New Roman" w:cs="Times New Roman"/>
            <w:bCs/>
            <w:color w:val="6D9A00"/>
            <w:sz w:val="24"/>
            <w:szCs w:val="24"/>
            <w:lang w:eastAsia="ru-RU"/>
          </w:rPr>
          <w:t>.</w:t>
        </w:r>
        <w:r w:rsidRPr="00132B9A">
          <w:rPr>
            <w:rFonts w:ascii="Times New Roman" w:eastAsia="Times New Roman" w:hAnsi="Times New Roman" w:cs="Times New Roman"/>
            <w:bCs/>
            <w:color w:val="6D9A00"/>
            <w:sz w:val="24"/>
            <w:szCs w:val="24"/>
            <w:lang w:val="en-US" w:eastAsia="ru-RU"/>
          </w:rPr>
          <w:t>ru</w:t>
        </w:r>
        <w:r w:rsidRPr="00132B9A">
          <w:rPr>
            <w:rFonts w:ascii="Times New Roman" w:eastAsia="Times New Roman" w:hAnsi="Times New Roman" w:cs="Times New Roman"/>
            <w:bCs/>
            <w:color w:val="6D9A00"/>
            <w:sz w:val="24"/>
            <w:szCs w:val="24"/>
            <w:lang w:eastAsia="ru-RU"/>
          </w:rPr>
          <w:t>/</w:t>
        </w:r>
      </w:hyperlink>
      <w:r w:rsidRPr="00132B9A">
        <w:rPr>
          <w:rFonts w:ascii="Times New Roman" w:eastAsia="Times New Roman" w:hAnsi="Times New Roman" w:cs="Times New Roman"/>
          <w:bCs/>
          <w:sz w:val="24"/>
          <w:szCs w:val="24"/>
          <w:lang w:eastAsia="ru-RU"/>
        </w:rPr>
        <w:t xml:space="preserve"> </w:t>
      </w:r>
    </w:p>
    <w:p w:rsidR="00FC7951" w:rsidRPr="00132B9A" w:rsidRDefault="00FC7951" w:rsidP="00FC7951">
      <w:pPr>
        <w:spacing w:after="0" w:line="240" w:lineRule="auto"/>
        <w:jc w:val="both"/>
        <w:rPr>
          <w:rFonts w:ascii="Times New Roman" w:eastAsia="Times New Roman" w:hAnsi="Times New Roman" w:cs="Times New Roman"/>
          <w:sz w:val="24"/>
          <w:szCs w:val="24"/>
          <w:lang w:eastAsia="ru-RU"/>
        </w:rPr>
      </w:pPr>
    </w:p>
    <w:p w:rsidR="00FC7951" w:rsidRPr="00132B9A" w:rsidRDefault="00FC7951" w:rsidP="00FC7951">
      <w:pPr>
        <w:spacing w:after="0" w:line="240" w:lineRule="auto"/>
        <w:contextualSpacing/>
        <w:jc w:val="center"/>
        <w:rPr>
          <w:rFonts w:ascii="Times New Roman" w:eastAsia="Times New Roman" w:hAnsi="Times New Roman" w:cs="Times New Roman"/>
          <w:b/>
          <w:sz w:val="24"/>
          <w:szCs w:val="24"/>
          <w:lang w:eastAsia="ru-RU"/>
        </w:rPr>
      </w:pPr>
      <w:r w:rsidRPr="00132B9A">
        <w:rPr>
          <w:rFonts w:ascii="Times New Roman" w:eastAsia="Times New Roman" w:hAnsi="Times New Roman" w:cs="Times New Roman"/>
          <w:b/>
          <w:sz w:val="24"/>
          <w:szCs w:val="24"/>
          <w:lang w:eastAsia="ru-RU"/>
        </w:rPr>
        <w:t>МАТЕРИАЛЬНО-ТЕХНИЧЕСКАЯ БАЗА КАБИНЕТА</w:t>
      </w:r>
    </w:p>
    <w:p w:rsidR="00FC7951" w:rsidRPr="00132B9A" w:rsidRDefault="000E79A9" w:rsidP="00FC7951">
      <w:pPr>
        <w:numPr>
          <w:ilvl w:val="0"/>
          <w:numId w:val="14"/>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w:t>
      </w:r>
    </w:p>
    <w:p w:rsidR="00FC7951" w:rsidRPr="00132B9A" w:rsidRDefault="000E79A9" w:rsidP="00FC7951">
      <w:pPr>
        <w:numPr>
          <w:ilvl w:val="0"/>
          <w:numId w:val="14"/>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проектор</w:t>
      </w:r>
      <w:r w:rsidR="00FC7951" w:rsidRPr="00132B9A">
        <w:rPr>
          <w:rFonts w:ascii="Times New Roman" w:eastAsia="Times New Roman" w:hAnsi="Times New Roman" w:cs="Times New Roman"/>
          <w:sz w:val="24"/>
          <w:szCs w:val="24"/>
          <w:lang w:eastAsia="ru-RU"/>
        </w:rPr>
        <w:t xml:space="preserve"> </w:t>
      </w:r>
    </w:p>
    <w:p w:rsidR="00FC7951" w:rsidRPr="00132B9A" w:rsidRDefault="00FC7951" w:rsidP="00FC7951">
      <w:pPr>
        <w:numPr>
          <w:ilvl w:val="0"/>
          <w:numId w:val="14"/>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экран</w:t>
      </w:r>
    </w:p>
    <w:p w:rsidR="00FC7951" w:rsidRPr="00132B9A" w:rsidRDefault="00FC7951" w:rsidP="00FC7951">
      <w:pPr>
        <w:numPr>
          <w:ilvl w:val="0"/>
          <w:numId w:val="14"/>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принтер</w:t>
      </w:r>
    </w:p>
    <w:p w:rsidR="00FC7951" w:rsidRPr="00132B9A" w:rsidRDefault="00FC7951" w:rsidP="00FC7951">
      <w:pPr>
        <w:numPr>
          <w:ilvl w:val="0"/>
          <w:numId w:val="14"/>
        </w:numPr>
        <w:spacing w:after="0" w:line="240" w:lineRule="auto"/>
        <w:contextualSpacing/>
        <w:rPr>
          <w:rFonts w:ascii="Times New Roman" w:eastAsia="Times New Roman" w:hAnsi="Times New Roman" w:cs="Times New Roman"/>
          <w:sz w:val="24"/>
          <w:szCs w:val="24"/>
          <w:lang w:eastAsia="ru-RU"/>
        </w:rPr>
      </w:pPr>
      <w:r w:rsidRPr="00132B9A">
        <w:rPr>
          <w:rFonts w:ascii="Times New Roman" w:eastAsia="Times New Roman" w:hAnsi="Times New Roman" w:cs="Times New Roman"/>
          <w:sz w:val="24"/>
          <w:szCs w:val="24"/>
          <w:lang w:val="en-US" w:eastAsia="ru-RU"/>
        </w:rPr>
        <w:t>музыкальны</w:t>
      </w:r>
      <w:r>
        <w:rPr>
          <w:rFonts w:ascii="Times New Roman" w:eastAsia="Times New Roman" w:hAnsi="Times New Roman" w:cs="Times New Roman"/>
          <w:sz w:val="24"/>
          <w:szCs w:val="24"/>
          <w:lang w:eastAsia="ru-RU"/>
        </w:rPr>
        <w:t>е</w:t>
      </w:r>
      <w:r w:rsidRPr="00132B9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колонки</w:t>
      </w:r>
      <w:r w:rsidR="00D4221B">
        <w:rPr>
          <w:rFonts w:ascii="Times New Roman" w:eastAsia="Times New Roman" w:hAnsi="Times New Roman" w:cs="Times New Roman"/>
          <w:sz w:val="24"/>
          <w:szCs w:val="24"/>
          <w:lang w:val="en-US" w:eastAsia="ru-RU"/>
        </w:rPr>
        <w:t>.</w:t>
      </w:r>
    </w:p>
    <w:p w:rsidR="000E79A9" w:rsidRDefault="000E79A9" w:rsidP="00850A26">
      <w:pPr>
        <w:jc w:val="both"/>
        <w:rPr>
          <w:rFonts w:ascii="Times New Roman" w:hAnsi="Times New Roman" w:cs="Times New Roman"/>
          <w:sz w:val="24"/>
          <w:szCs w:val="24"/>
        </w:rPr>
      </w:pPr>
    </w:p>
    <w:p w:rsidR="00FB4519" w:rsidRDefault="00FB4519" w:rsidP="00B513A8">
      <w:pPr>
        <w:spacing w:after="0" w:line="240" w:lineRule="auto"/>
        <w:jc w:val="center"/>
        <w:rPr>
          <w:rFonts w:ascii="Times New Roman" w:eastAsia="Times New Roman" w:hAnsi="Times New Roman" w:cs="Times New Roman"/>
          <w:sz w:val="24"/>
          <w:szCs w:val="24"/>
        </w:rPr>
      </w:pPr>
    </w:p>
    <w:p w:rsidR="00FB4519" w:rsidRDefault="00FB4519" w:rsidP="00B513A8">
      <w:pPr>
        <w:spacing w:after="0" w:line="240" w:lineRule="auto"/>
        <w:jc w:val="center"/>
        <w:rPr>
          <w:rFonts w:ascii="Times New Roman" w:eastAsia="Times New Roman" w:hAnsi="Times New Roman" w:cs="Times New Roman"/>
          <w:sz w:val="24"/>
          <w:szCs w:val="24"/>
        </w:rPr>
      </w:pPr>
    </w:p>
    <w:p w:rsidR="00FB4519" w:rsidRDefault="00FB4519" w:rsidP="00B513A8">
      <w:pPr>
        <w:spacing w:after="0" w:line="240" w:lineRule="auto"/>
        <w:jc w:val="center"/>
        <w:rPr>
          <w:rFonts w:ascii="Times New Roman" w:eastAsia="Times New Roman" w:hAnsi="Times New Roman" w:cs="Times New Roman"/>
          <w:sz w:val="24"/>
          <w:szCs w:val="24"/>
        </w:rPr>
      </w:pPr>
    </w:p>
    <w:p w:rsidR="00FB4519" w:rsidRDefault="00FB4519" w:rsidP="00B513A8">
      <w:pPr>
        <w:spacing w:after="0" w:line="240" w:lineRule="auto"/>
        <w:jc w:val="center"/>
        <w:rPr>
          <w:rFonts w:ascii="Times New Roman" w:eastAsia="Times New Roman" w:hAnsi="Times New Roman" w:cs="Times New Roman"/>
          <w:sz w:val="24"/>
          <w:szCs w:val="24"/>
        </w:rPr>
      </w:pPr>
    </w:p>
    <w:p w:rsidR="00FB4519" w:rsidRDefault="00FB4519" w:rsidP="00B513A8">
      <w:pPr>
        <w:spacing w:after="0" w:line="240" w:lineRule="auto"/>
        <w:jc w:val="center"/>
        <w:rPr>
          <w:rFonts w:ascii="Times New Roman" w:eastAsia="Times New Roman" w:hAnsi="Times New Roman" w:cs="Times New Roman"/>
          <w:sz w:val="24"/>
          <w:szCs w:val="24"/>
        </w:rPr>
      </w:pPr>
    </w:p>
    <w:p w:rsidR="00FB4519" w:rsidRDefault="00FB4519" w:rsidP="00B513A8">
      <w:pPr>
        <w:spacing w:after="0" w:line="240" w:lineRule="auto"/>
        <w:jc w:val="center"/>
        <w:rPr>
          <w:rFonts w:ascii="Times New Roman" w:eastAsia="Times New Roman" w:hAnsi="Times New Roman" w:cs="Times New Roman"/>
          <w:sz w:val="24"/>
          <w:szCs w:val="24"/>
        </w:rPr>
      </w:pPr>
    </w:p>
    <w:p w:rsidR="00FB4519" w:rsidRDefault="00FB4519" w:rsidP="00B513A8">
      <w:pPr>
        <w:spacing w:after="0" w:line="240" w:lineRule="auto"/>
        <w:jc w:val="center"/>
        <w:rPr>
          <w:rFonts w:ascii="Times New Roman" w:eastAsia="Times New Roman" w:hAnsi="Times New Roman" w:cs="Times New Roman"/>
          <w:sz w:val="24"/>
          <w:szCs w:val="24"/>
        </w:rPr>
      </w:pPr>
    </w:p>
    <w:p w:rsidR="00FB4519" w:rsidRDefault="00FB4519" w:rsidP="00B513A8">
      <w:pPr>
        <w:spacing w:after="0" w:line="240" w:lineRule="auto"/>
        <w:jc w:val="center"/>
        <w:rPr>
          <w:rFonts w:ascii="Times New Roman" w:eastAsia="Times New Roman" w:hAnsi="Times New Roman" w:cs="Times New Roman"/>
          <w:sz w:val="24"/>
          <w:szCs w:val="24"/>
        </w:rPr>
      </w:pPr>
    </w:p>
    <w:p w:rsidR="00FB4519" w:rsidRDefault="00FB4519" w:rsidP="00B513A8">
      <w:pPr>
        <w:spacing w:after="0" w:line="240" w:lineRule="auto"/>
        <w:jc w:val="center"/>
        <w:rPr>
          <w:rFonts w:ascii="Times New Roman" w:eastAsia="Times New Roman" w:hAnsi="Times New Roman" w:cs="Times New Roman"/>
          <w:sz w:val="24"/>
          <w:szCs w:val="24"/>
        </w:rPr>
      </w:pPr>
    </w:p>
    <w:p w:rsidR="00FB4519" w:rsidRDefault="00FB4519" w:rsidP="00B513A8">
      <w:pPr>
        <w:spacing w:after="0" w:line="240" w:lineRule="auto"/>
        <w:jc w:val="center"/>
        <w:rPr>
          <w:rFonts w:ascii="Times New Roman" w:eastAsia="Times New Roman" w:hAnsi="Times New Roman" w:cs="Times New Roman"/>
          <w:sz w:val="24"/>
          <w:szCs w:val="24"/>
        </w:rPr>
      </w:pPr>
    </w:p>
    <w:p w:rsidR="00FB4519" w:rsidRDefault="00FB4519" w:rsidP="00B513A8">
      <w:pPr>
        <w:spacing w:after="0" w:line="240" w:lineRule="auto"/>
        <w:jc w:val="center"/>
        <w:rPr>
          <w:rFonts w:ascii="Times New Roman" w:eastAsia="Times New Roman" w:hAnsi="Times New Roman" w:cs="Times New Roman"/>
          <w:sz w:val="24"/>
          <w:szCs w:val="24"/>
        </w:rPr>
      </w:pPr>
    </w:p>
    <w:p w:rsidR="00FB4519" w:rsidRDefault="00FB4519" w:rsidP="00B513A8">
      <w:pPr>
        <w:spacing w:after="0" w:line="240" w:lineRule="auto"/>
        <w:jc w:val="center"/>
        <w:rPr>
          <w:rFonts w:ascii="Times New Roman" w:eastAsia="Times New Roman" w:hAnsi="Times New Roman" w:cs="Times New Roman"/>
          <w:sz w:val="24"/>
          <w:szCs w:val="24"/>
        </w:rPr>
      </w:pPr>
    </w:p>
    <w:p w:rsidR="00FB4519" w:rsidRDefault="00FB4519" w:rsidP="00B513A8">
      <w:pPr>
        <w:spacing w:after="0" w:line="240" w:lineRule="auto"/>
        <w:jc w:val="center"/>
        <w:rPr>
          <w:rFonts w:ascii="Times New Roman" w:eastAsia="Times New Roman" w:hAnsi="Times New Roman" w:cs="Times New Roman"/>
          <w:sz w:val="24"/>
          <w:szCs w:val="24"/>
        </w:rPr>
      </w:pPr>
    </w:p>
    <w:p w:rsidR="00B513A8" w:rsidRDefault="00B513A8" w:rsidP="00B513A8">
      <w:pPr>
        <w:spacing w:after="0" w:line="240" w:lineRule="auto"/>
        <w:jc w:val="center"/>
        <w:rPr>
          <w:rFonts w:ascii="Times New Roman" w:eastAsia="Times New Roman" w:hAnsi="Times New Roman" w:cs="Times New Roman"/>
          <w:sz w:val="24"/>
          <w:szCs w:val="24"/>
        </w:rPr>
      </w:pPr>
      <w:r w:rsidRPr="00F11773">
        <w:rPr>
          <w:rFonts w:ascii="Times New Roman" w:eastAsia="Times New Roman" w:hAnsi="Times New Roman" w:cs="Times New Roman"/>
          <w:sz w:val="24"/>
          <w:szCs w:val="24"/>
        </w:rPr>
        <w:t xml:space="preserve">Лист </w:t>
      </w:r>
      <w:r>
        <w:rPr>
          <w:rFonts w:ascii="Times New Roman" w:eastAsia="Times New Roman" w:hAnsi="Times New Roman" w:cs="Times New Roman"/>
          <w:sz w:val="24"/>
          <w:szCs w:val="24"/>
        </w:rPr>
        <w:t>регистрации</w:t>
      </w:r>
      <w:r w:rsidRPr="00F11773">
        <w:rPr>
          <w:rFonts w:ascii="Times New Roman" w:eastAsia="Times New Roman" w:hAnsi="Times New Roman" w:cs="Times New Roman"/>
          <w:sz w:val="24"/>
          <w:szCs w:val="24"/>
        </w:rPr>
        <w:t xml:space="preserve"> изменений</w:t>
      </w:r>
      <w:r>
        <w:rPr>
          <w:rFonts w:ascii="Times New Roman" w:eastAsia="Times New Roman" w:hAnsi="Times New Roman" w:cs="Times New Roman"/>
          <w:sz w:val="24"/>
          <w:szCs w:val="24"/>
        </w:rPr>
        <w:t xml:space="preserve"> к рабочей программе</w:t>
      </w:r>
    </w:p>
    <w:p w:rsidR="00B513A8" w:rsidRPr="00F11773" w:rsidRDefault="00B513A8" w:rsidP="00B513A8">
      <w:pPr>
        <w:suppressAutoHyphens/>
        <w:spacing w:after="0" w:line="240" w:lineRule="auto"/>
        <w:jc w:val="center"/>
        <w:rPr>
          <w:rFonts w:ascii="Times New Roman" w:eastAsia="Calibri" w:hAnsi="Times New Roman" w:cs="Times New Roman"/>
          <w:sz w:val="24"/>
          <w:szCs w:val="24"/>
          <w:lang w:eastAsia="zh-CN"/>
        </w:rPr>
      </w:pPr>
      <w:r w:rsidRPr="00F11773">
        <w:rPr>
          <w:rFonts w:ascii="Times New Roman" w:eastAsia="Calibri" w:hAnsi="Times New Roman" w:cs="Times New Roman"/>
          <w:sz w:val="24"/>
          <w:szCs w:val="24"/>
          <w:lang w:eastAsia="zh-CN"/>
        </w:rPr>
        <w:t>учебного предмета</w:t>
      </w:r>
    </w:p>
    <w:p w:rsidR="00B513A8" w:rsidRPr="002A3572" w:rsidRDefault="00B513A8" w:rsidP="00B513A8">
      <w:pPr>
        <w:suppressAutoHyphens/>
        <w:spacing w:after="0" w:line="240" w:lineRule="auto"/>
        <w:jc w:val="center"/>
        <w:rPr>
          <w:rFonts w:ascii="Times New Roman" w:eastAsia="Calibri" w:hAnsi="Times New Roman" w:cs="Times New Roman"/>
          <w:sz w:val="28"/>
          <w:szCs w:val="28"/>
          <w:lang w:eastAsia="zh-CN"/>
        </w:rPr>
      </w:pPr>
      <w:r>
        <w:rPr>
          <w:rFonts w:ascii="Times New Roman" w:eastAsia="Calibri" w:hAnsi="Times New Roman" w:cs="Times New Roman"/>
          <w:sz w:val="24"/>
          <w:szCs w:val="24"/>
          <w:lang w:eastAsia="zh-CN"/>
        </w:rPr>
        <w:t xml:space="preserve">«Литература» для </w:t>
      </w:r>
      <w:r w:rsidR="00992861">
        <w:rPr>
          <w:rFonts w:ascii="Times New Roman" w:eastAsia="Calibri" w:hAnsi="Times New Roman" w:cs="Times New Roman"/>
          <w:sz w:val="24"/>
          <w:szCs w:val="24"/>
          <w:lang w:eastAsia="zh-CN"/>
        </w:rPr>
        <w:t xml:space="preserve">9 </w:t>
      </w:r>
      <w:r>
        <w:rPr>
          <w:rFonts w:ascii="Times New Roman" w:eastAsia="Calibri" w:hAnsi="Times New Roman" w:cs="Times New Roman"/>
          <w:sz w:val="24"/>
          <w:szCs w:val="24"/>
          <w:lang w:eastAsia="zh-CN"/>
        </w:rPr>
        <w:t>класса</w:t>
      </w:r>
      <w:r w:rsidRPr="00F11773">
        <w:rPr>
          <w:rFonts w:ascii="Times New Roman" w:eastAsia="Calibri" w:hAnsi="Times New Roman" w:cs="Times New Roman"/>
          <w:sz w:val="24"/>
          <w:szCs w:val="24"/>
          <w:lang w:eastAsia="zh-CN"/>
        </w:rPr>
        <w:t xml:space="preserve"> основного общего образования</w:t>
      </w:r>
    </w:p>
    <w:p w:rsidR="00B513A8" w:rsidRPr="00F11773" w:rsidRDefault="00B513A8" w:rsidP="00B513A8">
      <w:pPr>
        <w:spacing w:after="0" w:line="240" w:lineRule="auto"/>
        <w:jc w:val="center"/>
        <w:rPr>
          <w:rFonts w:ascii="Times New Roman" w:eastAsia="Times New Roman" w:hAnsi="Times New Roman" w:cs="Times New Roman"/>
          <w:sz w:val="24"/>
          <w:szCs w:val="24"/>
        </w:rPr>
      </w:pPr>
    </w:p>
    <w:p w:rsidR="00B513A8" w:rsidRPr="00F11773" w:rsidRDefault="00B513A8" w:rsidP="00B513A8">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
        <w:gridCol w:w="1416"/>
        <w:gridCol w:w="2288"/>
        <w:gridCol w:w="1300"/>
        <w:gridCol w:w="4087"/>
      </w:tblGrid>
      <w:tr w:rsidR="00B513A8" w:rsidRPr="00F11773" w:rsidTr="00D0315F">
        <w:tc>
          <w:tcPr>
            <w:tcW w:w="969" w:type="dxa"/>
            <w:tcBorders>
              <w:top w:val="single" w:sz="4" w:space="0" w:color="auto"/>
              <w:left w:val="single" w:sz="4" w:space="0" w:color="auto"/>
              <w:bottom w:val="single" w:sz="4" w:space="0" w:color="auto"/>
              <w:right w:val="single" w:sz="4" w:space="0" w:color="auto"/>
            </w:tcBorders>
            <w:hideMark/>
          </w:tcPr>
          <w:p w:rsidR="00B513A8" w:rsidRPr="00F11773" w:rsidRDefault="00B513A8" w:rsidP="00AF0F61">
            <w:pPr>
              <w:spacing w:after="0" w:line="240" w:lineRule="auto"/>
              <w:jc w:val="center"/>
              <w:rPr>
                <w:rFonts w:ascii="Times New Roman" w:eastAsia="Times New Roman" w:hAnsi="Times New Roman" w:cs="Times New Roman"/>
                <w:sz w:val="24"/>
                <w:szCs w:val="24"/>
              </w:rPr>
            </w:pPr>
            <w:r w:rsidRPr="00F11773">
              <w:rPr>
                <w:rFonts w:ascii="Times New Roman" w:eastAsia="Times New Roman" w:hAnsi="Times New Roman" w:cs="Times New Roman"/>
                <w:sz w:val="24"/>
                <w:szCs w:val="24"/>
              </w:rPr>
              <w:t>№ пп</w:t>
            </w:r>
          </w:p>
        </w:tc>
        <w:tc>
          <w:tcPr>
            <w:tcW w:w="1416" w:type="dxa"/>
            <w:tcBorders>
              <w:top w:val="single" w:sz="4" w:space="0" w:color="auto"/>
              <w:left w:val="single" w:sz="4" w:space="0" w:color="auto"/>
              <w:bottom w:val="single" w:sz="4" w:space="0" w:color="auto"/>
              <w:right w:val="single" w:sz="4" w:space="0" w:color="auto"/>
            </w:tcBorders>
            <w:hideMark/>
          </w:tcPr>
          <w:p w:rsidR="00B513A8" w:rsidRPr="00F11773" w:rsidRDefault="00B513A8" w:rsidP="00AF0F61">
            <w:pPr>
              <w:spacing w:after="0" w:line="240" w:lineRule="auto"/>
              <w:jc w:val="center"/>
              <w:rPr>
                <w:rFonts w:ascii="Times New Roman" w:eastAsia="Times New Roman" w:hAnsi="Times New Roman" w:cs="Times New Roman"/>
                <w:sz w:val="24"/>
                <w:szCs w:val="24"/>
              </w:rPr>
            </w:pPr>
            <w:r w:rsidRPr="00F11773">
              <w:rPr>
                <w:rFonts w:ascii="Times New Roman" w:eastAsia="Times New Roman" w:hAnsi="Times New Roman" w:cs="Times New Roman"/>
                <w:sz w:val="24"/>
                <w:szCs w:val="24"/>
              </w:rPr>
              <w:t>Дата изменения</w:t>
            </w:r>
          </w:p>
        </w:tc>
        <w:tc>
          <w:tcPr>
            <w:tcW w:w="2288" w:type="dxa"/>
            <w:tcBorders>
              <w:top w:val="single" w:sz="4" w:space="0" w:color="auto"/>
              <w:left w:val="single" w:sz="4" w:space="0" w:color="auto"/>
              <w:bottom w:val="single" w:sz="4" w:space="0" w:color="auto"/>
              <w:right w:val="single" w:sz="4" w:space="0" w:color="auto"/>
            </w:tcBorders>
            <w:hideMark/>
          </w:tcPr>
          <w:p w:rsidR="00B513A8" w:rsidRPr="00F11773" w:rsidRDefault="00B513A8" w:rsidP="00AF0F61">
            <w:pPr>
              <w:spacing w:after="0" w:line="240" w:lineRule="auto"/>
              <w:jc w:val="center"/>
              <w:rPr>
                <w:rFonts w:ascii="Times New Roman" w:eastAsia="Times New Roman" w:hAnsi="Times New Roman" w:cs="Times New Roman"/>
                <w:sz w:val="24"/>
                <w:szCs w:val="24"/>
              </w:rPr>
            </w:pPr>
            <w:r w:rsidRPr="00F11773">
              <w:rPr>
                <w:rFonts w:ascii="Times New Roman" w:eastAsia="Times New Roman" w:hAnsi="Times New Roman" w:cs="Times New Roman"/>
                <w:sz w:val="24"/>
                <w:szCs w:val="24"/>
              </w:rPr>
              <w:t>Причина изменения</w:t>
            </w:r>
          </w:p>
        </w:tc>
        <w:tc>
          <w:tcPr>
            <w:tcW w:w="1300" w:type="dxa"/>
            <w:tcBorders>
              <w:top w:val="single" w:sz="4" w:space="0" w:color="auto"/>
              <w:left w:val="single" w:sz="4" w:space="0" w:color="auto"/>
              <w:bottom w:val="single" w:sz="4" w:space="0" w:color="auto"/>
              <w:right w:val="single" w:sz="4" w:space="0" w:color="auto"/>
            </w:tcBorders>
            <w:hideMark/>
          </w:tcPr>
          <w:p w:rsidR="00B513A8" w:rsidRPr="00F11773" w:rsidRDefault="00B513A8" w:rsidP="00AF0F61">
            <w:pPr>
              <w:spacing w:after="0" w:line="240" w:lineRule="auto"/>
              <w:jc w:val="center"/>
              <w:rPr>
                <w:rFonts w:ascii="Times New Roman" w:eastAsia="Times New Roman" w:hAnsi="Times New Roman" w:cs="Times New Roman"/>
                <w:sz w:val="24"/>
                <w:szCs w:val="24"/>
              </w:rPr>
            </w:pPr>
            <w:r w:rsidRPr="00F11773">
              <w:rPr>
                <w:rFonts w:ascii="Times New Roman" w:eastAsia="Times New Roman" w:hAnsi="Times New Roman" w:cs="Times New Roman"/>
                <w:sz w:val="24"/>
                <w:szCs w:val="24"/>
              </w:rPr>
              <w:t>Суть изменения</w:t>
            </w:r>
          </w:p>
        </w:tc>
        <w:tc>
          <w:tcPr>
            <w:tcW w:w="4087" w:type="dxa"/>
            <w:tcBorders>
              <w:top w:val="single" w:sz="4" w:space="0" w:color="auto"/>
              <w:left w:val="single" w:sz="4" w:space="0" w:color="auto"/>
              <w:bottom w:val="single" w:sz="4" w:space="0" w:color="auto"/>
              <w:right w:val="single" w:sz="4" w:space="0" w:color="auto"/>
            </w:tcBorders>
            <w:hideMark/>
          </w:tcPr>
          <w:p w:rsidR="00B513A8" w:rsidRPr="00F11773" w:rsidRDefault="00B513A8" w:rsidP="00AF0F61">
            <w:pPr>
              <w:spacing w:after="0" w:line="240" w:lineRule="auto"/>
              <w:jc w:val="center"/>
              <w:rPr>
                <w:rFonts w:ascii="Times New Roman" w:eastAsia="Times New Roman" w:hAnsi="Times New Roman" w:cs="Times New Roman"/>
                <w:sz w:val="24"/>
                <w:szCs w:val="24"/>
              </w:rPr>
            </w:pPr>
            <w:r w:rsidRPr="00F11773">
              <w:rPr>
                <w:rFonts w:ascii="Times New Roman" w:eastAsia="Times New Roman" w:hAnsi="Times New Roman" w:cs="Times New Roman"/>
                <w:sz w:val="24"/>
                <w:szCs w:val="24"/>
              </w:rPr>
              <w:t>Корректирующие действия</w:t>
            </w:r>
          </w:p>
        </w:tc>
      </w:tr>
      <w:tr w:rsidR="00B513A8" w:rsidRPr="00F11773" w:rsidTr="00D0315F">
        <w:tc>
          <w:tcPr>
            <w:tcW w:w="969" w:type="dxa"/>
            <w:tcBorders>
              <w:top w:val="single" w:sz="4" w:space="0" w:color="auto"/>
              <w:left w:val="single" w:sz="4" w:space="0" w:color="auto"/>
              <w:bottom w:val="single" w:sz="4" w:space="0" w:color="auto"/>
              <w:right w:val="single" w:sz="4" w:space="0" w:color="auto"/>
            </w:tcBorders>
          </w:tcPr>
          <w:p w:rsidR="00B513A8" w:rsidRPr="00F11773" w:rsidRDefault="00BE591F" w:rsidP="00AF0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6" w:type="dxa"/>
            <w:tcBorders>
              <w:top w:val="single" w:sz="4" w:space="0" w:color="auto"/>
              <w:left w:val="single" w:sz="4" w:space="0" w:color="auto"/>
              <w:bottom w:val="single" w:sz="4" w:space="0" w:color="auto"/>
              <w:right w:val="single" w:sz="4" w:space="0" w:color="auto"/>
            </w:tcBorders>
          </w:tcPr>
          <w:p w:rsidR="00B513A8" w:rsidRPr="00F11773" w:rsidRDefault="00B513A8" w:rsidP="00AF0F61">
            <w:pPr>
              <w:spacing w:after="0" w:line="240" w:lineRule="auto"/>
              <w:jc w:val="center"/>
              <w:rPr>
                <w:rFonts w:ascii="Times New Roman" w:eastAsia="Times New Roman" w:hAnsi="Times New Roman" w:cs="Times New Roman"/>
                <w:sz w:val="24"/>
                <w:szCs w:val="24"/>
              </w:rPr>
            </w:pPr>
          </w:p>
        </w:tc>
        <w:tc>
          <w:tcPr>
            <w:tcW w:w="2288" w:type="dxa"/>
            <w:tcBorders>
              <w:top w:val="single" w:sz="4" w:space="0" w:color="auto"/>
              <w:left w:val="single" w:sz="4" w:space="0" w:color="auto"/>
              <w:bottom w:val="single" w:sz="4" w:space="0" w:color="auto"/>
              <w:right w:val="single" w:sz="4" w:space="0" w:color="auto"/>
            </w:tcBorders>
          </w:tcPr>
          <w:p w:rsidR="00B513A8" w:rsidRPr="00F11773" w:rsidRDefault="00B513A8" w:rsidP="00AF0F61">
            <w:pPr>
              <w:spacing w:after="0" w:line="240" w:lineRule="auto"/>
              <w:jc w:val="center"/>
              <w:rPr>
                <w:rFonts w:ascii="Times New Roman" w:eastAsia="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B513A8" w:rsidRPr="00F11773" w:rsidRDefault="00BE591F" w:rsidP="00AF0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Обзорное изучение</w:t>
            </w:r>
          </w:p>
        </w:tc>
        <w:tc>
          <w:tcPr>
            <w:tcW w:w="4087" w:type="dxa"/>
            <w:tcBorders>
              <w:top w:val="single" w:sz="4" w:space="0" w:color="auto"/>
              <w:left w:val="single" w:sz="4" w:space="0" w:color="auto"/>
              <w:bottom w:val="single" w:sz="4" w:space="0" w:color="auto"/>
              <w:right w:val="single" w:sz="4" w:space="0" w:color="auto"/>
            </w:tcBorders>
          </w:tcPr>
          <w:p w:rsidR="00B513A8" w:rsidRPr="00F11773" w:rsidRDefault="00BB4FB9" w:rsidP="00F214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Объединить № 68—69</w:t>
            </w:r>
            <w:r w:rsidR="00BE591F">
              <w:rPr>
                <w:rFonts w:ascii="Times New Roman" w:eastAsia="Times New Roman" w:hAnsi="Times New Roman" w:cs="Times New Roman"/>
                <w:sz w:val="24"/>
                <w:szCs w:val="24"/>
              </w:rPr>
              <w:t xml:space="preserve"> с сохранением общего количества часов</w:t>
            </w:r>
          </w:p>
        </w:tc>
      </w:tr>
      <w:tr w:rsidR="00BE591F" w:rsidRPr="00F11773" w:rsidTr="00D0315F">
        <w:tc>
          <w:tcPr>
            <w:tcW w:w="969" w:type="dxa"/>
            <w:tcBorders>
              <w:top w:val="single" w:sz="4" w:space="0" w:color="auto"/>
              <w:left w:val="single" w:sz="4" w:space="0" w:color="auto"/>
              <w:bottom w:val="single" w:sz="4" w:space="0" w:color="auto"/>
              <w:right w:val="single" w:sz="4" w:space="0" w:color="auto"/>
            </w:tcBorders>
          </w:tcPr>
          <w:p w:rsidR="00BE591F" w:rsidRPr="00F11773" w:rsidRDefault="00BE591F" w:rsidP="00BE591F">
            <w:pPr>
              <w:spacing w:after="0" w:line="240" w:lineRule="auto"/>
              <w:jc w:val="center"/>
              <w:rPr>
                <w:rFonts w:ascii="Times New Roman" w:eastAsia="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rsidR="00BE591F" w:rsidRPr="00F11773" w:rsidRDefault="00BE591F" w:rsidP="00BE591F">
            <w:pPr>
              <w:spacing w:after="0" w:line="240" w:lineRule="auto"/>
              <w:jc w:val="center"/>
              <w:rPr>
                <w:rFonts w:ascii="Times New Roman" w:eastAsia="Times New Roman" w:hAnsi="Times New Roman" w:cs="Times New Roman"/>
                <w:sz w:val="24"/>
                <w:szCs w:val="24"/>
              </w:rPr>
            </w:pPr>
          </w:p>
        </w:tc>
        <w:tc>
          <w:tcPr>
            <w:tcW w:w="2288" w:type="dxa"/>
            <w:tcBorders>
              <w:top w:val="single" w:sz="4" w:space="0" w:color="auto"/>
              <w:left w:val="single" w:sz="4" w:space="0" w:color="auto"/>
              <w:bottom w:val="single" w:sz="4" w:space="0" w:color="auto"/>
              <w:right w:val="single" w:sz="4" w:space="0" w:color="auto"/>
            </w:tcBorders>
          </w:tcPr>
          <w:p w:rsidR="00BE591F" w:rsidRPr="00F11773" w:rsidRDefault="00BE591F" w:rsidP="00BE591F">
            <w:pPr>
              <w:spacing w:after="0" w:line="240" w:lineRule="auto"/>
              <w:jc w:val="center"/>
              <w:rPr>
                <w:rFonts w:ascii="Times New Roman" w:eastAsia="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BE591F" w:rsidRPr="00F11773" w:rsidRDefault="00BE591F" w:rsidP="00BE591F">
            <w:pPr>
              <w:spacing w:after="0" w:line="240" w:lineRule="auto"/>
              <w:jc w:val="center"/>
              <w:rPr>
                <w:rFonts w:ascii="Times New Roman" w:eastAsia="Times New Roman" w:hAnsi="Times New Roman" w:cs="Times New Roman"/>
                <w:sz w:val="24"/>
                <w:szCs w:val="24"/>
              </w:rPr>
            </w:pPr>
          </w:p>
        </w:tc>
        <w:tc>
          <w:tcPr>
            <w:tcW w:w="4087" w:type="dxa"/>
            <w:tcBorders>
              <w:top w:val="single" w:sz="4" w:space="0" w:color="auto"/>
              <w:left w:val="single" w:sz="4" w:space="0" w:color="auto"/>
              <w:bottom w:val="single" w:sz="4" w:space="0" w:color="auto"/>
              <w:right w:val="single" w:sz="4" w:space="0" w:color="auto"/>
            </w:tcBorders>
          </w:tcPr>
          <w:p w:rsidR="00BE591F" w:rsidRPr="00F11773" w:rsidRDefault="00BE591F" w:rsidP="00F214D9">
            <w:pPr>
              <w:spacing w:after="0" w:line="240" w:lineRule="auto"/>
              <w:rPr>
                <w:rFonts w:ascii="Times New Roman" w:eastAsia="Times New Roman" w:hAnsi="Times New Roman" w:cs="Times New Roman"/>
                <w:sz w:val="24"/>
                <w:szCs w:val="24"/>
              </w:rPr>
            </w:pPr>
          </w:p>
        </w:tc>
      </w:tr>
      <w:tr w:rsidR="00BE591F" w:rsidRPr="00F11773" w:rsidTr="00D0315F">
        <w:tc>
          <w:tcPr>
            <w:tcW w:w="969" w:type="dxa"/>
            <w:tcBorders>
              <w:top w:val="single" w:sz="4" w:space="0" w:color="auto"/>
              <w:left w:val="single" w:sz="4" w:space="0" w:color="auto"/>
              <w:bottom w:val="single" w:sz="4" w:space="0" w:color="auto"/>
              <w:right w:val="single" w:sz="4" w:space="0" w:color="auto"/>
            </w:tcBorders>
          </w:tcPr>
          <w:p w:rsidR="00BE591F" w:rsidRPr="00F11773" w:rsidRDefault="00BE591F" w:rsidP="00BE591F">
            <w:pPr>
              <w:spacing w:after="0" w:line="240" w:lineRule="auto"/>
              <w:jc w:val="center"/>
              <w:rPr>
                <w:rFonts w:ascii="Times New Roman" w:eastAsia="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rsidR="00BE591F" w:rsidRPr="00F11773" w:rsidRDefault="00BE591F" w:rsidP="00BE591F">
            <w:pPr>
              <w:spacing w:after="0" w:line="240" w:lineRule="auto"/>
              <w:jc w:val="center"/>
              <w:rPr>
                <w:rFonts w:ascii="Times New Roman" w:eastAsia="Times New Roman" w:hAnsi="Times New Roman" w:cs="Times New Roman"/>
                <w:sz w:val="24"/>
                <w:szCs w:val="24"/>
              </w:rPr>
            </w:pPr>
          </w:p>
        </w:tc>
        <w:tc>
          <w:tcPr>
            <w:tcW w:w="2288" w:type="dxa"/>
            <w:tcBorders>
              <w:top w:val="single" w:sz="4" w:space="0" w:color="auto"/>
              <w:left w:val="single" w:sz="4" w:space="0" w:color="auto"/>
              <w:bottom w:val="single" w:sz="4" w:space="0" w:color="auto"/>
              <w:right w:val="single" w:sz="4" w:space="0" w:color="auto"/>
            </w:tcBorders>
          </w:tcPr>
          <w:p w:rsidR="00BE591F" w:rsidRPr="00F11773" w:rsidRDefault="00BE591F" w:rsidP="00BE591F">
            <w:pPr>
              <w:spacing w:after="0" w:line="240" w:lineRule="auto"/>
              <w:jc w:val="center"/>
              <w:rPr>
                <w:rFonts w:ascii="Times New Roman" w:eastAsia="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BE591F" w:rsidRPr="00F11773" w:rsidRDefault="00BE591F" w:rsidP="00BE591F">
            <w:pPr>
              <w:spacing w:after="0" w:line="240" w:lineRule="auto"/>
              <w:jc w:val="center"/>
              <w:rPr>
                <w:rFonts w:ascii="Times New Roman" w:eastAsia="Times New Roman" w:hAnsi="Times New Roman" w:cs="Times New Roman"/>
                <w:sz w:val="24"/>
                <w:szCs w:val="24"/>
              </w:rPr>
            </w:pPr>
          </w:p>
        </w:tc>
        <w:tc>
          <w:tcPr>
            <w:tcW w:w="4087" w:type="dxa"/>
            <w:tcBorders>
              <w:top w:val="single" w:sz="4" w:space="0" w:color="auto"/>
              <w:left w:val="single" w:sz="4" w:space="0" w:color="auto"/>
              <w:bottom w:val="single" w:sz="4" w:space="0" w:color="auto"/>
              <w:right w:val="single" w:sz="4" w:space="0" w:color="auto"/>
            </w:tcBorders>
          </w:tcPr>
          <w:p w:rsidR="00BE591F" w:rsidRPr="00F11773" w:rsidRDefault="00BE591F" w:rsidP="00BE591F">
            <w:pPr>
              <w:spacing w:after="0" w:line="240" w:lineRule="auto"/>
              <w:jc w:val="center"/>
              <w:rPr>
                <w:rFonts w:ascii="Times New Roman" w:eastAsia="Times New Roman" w:hAnsi="Times New Roman" w:cs="Times New Roman"/>
                <w:sz w:val="24"/>
                <w:szCs w:val="24"/>
              </w:rPr>
            </w:pPr>
          </w:p>
        </w:tc>
      </w:tr>
      <w:tr w:rsidR="00BE591F" w:rsidRPr="00F11773" w:rsidTr="00D0315F">
        <w:tc>
          <w:tcPr>
            <w:tcW w:w="969" w:type="dxa"/>
            <w:tcBorders>
              <w:top w:val="single" w:sz="4" w:space="0" w:color="auto"/>
              <w:left w:val="single" w:sz="4" w:space="0" w:color="auto"/>
              <w:bottom w:val="single" w:sz="4" w:space="0" w:color="auto"/>
              <w:right w:val="single" w:sz="4" w:space="0" w:color="auto"/>
            </w:tcBorders>
          </w:tcPr>
          <w:p w:rsidR="00BE591F" w:rsidRPr="00F11773" w:rsidRDefault="00BE591F" w:rsidP="00BE591F">
            <w:pPr>
              <w:spacing w:after="0" w:line="240" w:lineRule="auto"/>
              <w:jc w:val="center"/>
              <w:rPr>
                <w:rFonts w:ascii="Times New Roman" w:eastAsia="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rsidR="00BE591F" w:rsidRPr="00F11773" w:rsidRDefault="00BE591F" w:rsidP="00BE591F">
            <w:pPr>
              <w:spacing w:after="0" w:line="240" w:lineRule="auto"/>
              <w:jc w:val="center"/>
              <w:rPr>
                <w:rFonts w:ascii="Times New Roman" w:eastAsia="Times New Roman" w:hAnsi="Times New Roman" w:cs="Times New Roman"/>
                <w:sz w:val="24"/>
                <w:szCs w:val="24"/>
              </w:rPr>
            </w:pPr>
          </w:p>
        </w:tc>
        <w:tc>
          <w:tcPr>
            <w:tcW w:w="2288" w:type="dxa"/>
            <w:tcBorders>
              <w:top w:val="single" w:sz="4" w:space="0" w:color="auto"/>
              <w:left w:val="single" w:sz="4" w:space="0" w:color="auto"/>
              <w:bottom w:val="single" w:sz="4" w:space="0" w:color="auto"/>
              <w:right w:val="single" w:sz="4" w:space="0" w:color="auto"/>
            </w:tcBorders>
          </w:tcPr>
          <w:p w:rsidR="00BE591F" w:rsidRPr="00F11773" w:rsidRDefault="00BE591F" w:rsidP="00BE591F">
            <w:pPr>
              <w:spacing w:after="0" w:line="240" w:lineRule="auto"/>
              <w:jc w:val="center"/>
              <w:rPr>
                <w:rFonts w:ascii="Times New Roman" w:eastAsia="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BE591F" w:rsidRPr="00F11773" w:rsidRDefault="00BE591F" w:rsidP="00BE591F">
            <w:pPr>
              <w:spacing w:after="0" w:line="240" w:lineRule="auto"/>
              <w:jc w:val="center"/>
              <w:rPr>
                <w:rFonts w:ascii="Times New Roman" w:eastAsia="Times New Roman" w:hAnsi="Times New Roman" w:cs="Times New Roman"/>
                <w:sz w:val="24"/>
                <w:szCs w:val="24"/>
              </w:rPr>
            </w:pPr>
          </w:p>
        </w:tc>
        <w:tc>
          <w:tcPr>
            <w:tcW w:w="4087" w:type="dxa"/>
            <w:tcBorders>
              <w:top w:val="single" w:sz="4" w:space="0" w:color="auto"/>
              <w:left w:val="single" w:sz="4" w:space="0" w:color="auto"/>
              <w:bottom w:val="single" w:sz="4" w:space="0" w:color="auto"/>
              <w:right w:val="single" w:sz="4" w:space="0" w:color="auto"/>
            </w:tcBorders>
          </w:tcPr>
          <w:p w:rsidR="00BE591F" w:rsidRPr="00F11773" w:rsidRDefault="00BE591F" w:rsidP="00BE591F">
            <w:pPr>
              <w:spacing w:after="0" w:line="240" w:lineRule="auto"/>
              <w:jc w:val="center"/>
              <w:rPr>
                <w:rFonts w:ascii="Times New Roman" w:eastAsia="Times New Roman" w:hAnsi="Times New Roman" w:cs="Times New Roman"/>
                <w:sz w:val="24"/>
                <w:szCs w:val="24"/>
              </w:rPr>
            </w:pPr>
          </w:p>
        </w:tc>
      </w:tr>
      <w:tr w:rsidR="00BE591F" w:rsidRPr="00F11773" w:rsidTr="00D0315F">
        <w:tc>
          <w:tcPr>
            <w:tcW w:w="969" w:type="dxa"/>
            <w:tcBorders>
              <w:top w:val="single" w:sz="4" w:space="0" w:color="auto"/>
              <w:left w:val="single" w:sz="4" w:space="0" w:color="auto"/>
              <w:bottom w:val="single" w:sz="4" w:space="0" w:color="auto"/>
              <w:right w:val="single" w:sz="4" w:space="0" w:color="auto"/>
            </w:tcBorders>
          </w:tcPr>
          <w:p w:rsidR="00BE591F" w:rsidRPr="00F11773" w:rsidRDefault="00BE591F" w:rsidP="00BE591F">
            <w:pPr>
              <w:spacing w:after="0" w:line="240" w:lineRule="auto"/>
              <w:jc w:val="center"/>
              <w:rPr>
                <w:rFonts w:ascii="Times New Roman" w:eastAsia="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rsidR="00BE591F" w:rsidRPr="00F11773" w:rsidRDefault="00BE591F" w:rsidP="00BE591F">
            <w:pPr>
              <w:spacing w:after="0" w:line="240" w:lineRule="auto"/>
              <w:jc w:val="center"/>
              <w:rPr>
                <w:rFonts w:ascii="Times New Roman" w:eastAsia="Times New Roman" w:hAnsi="Times New Roman" w:cs="Times New Roman"/>
                <w:sz w:val="24"/>
                <w:szCs w:val="24"/>
              </w:rPr>
            </w:pPr>
          </w:p>
        </w:tc>
        <w:tc>
          <w:tcPr>
            <w:tcW w:w="2288" w:type="dxa"/>
            <w:tcBorders>
              <w:top w:val="single" w:sz="4" w:space="0" w:color="auto"/>
              <w:left w:val="single" w:sz="4" w:space="0" w:color="auto"/>
              <w:bottom w:val="single" w:sz="4" w:space="0" w:color="auto"/>
              <w:right w:val="single" w:sz="4" w:space="0" w:color="auto"/>
            </w:tcBorders>
          </w:tcPr>
          <w:p w:rsidR="00BE591F" w:rsidRPr="00F11773" w:rsidRDefault="00BE591F" w:rsidP="00BE591F">
            <w:pPr>
              <w:spacing w:after="0" w:line="240" w:lineRule="auto"/>
              <w:jc w:val="center"/>
              <w:rPr>
                <w:rFonts w:ascii="Times New Roman" w:eastAsia="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BE591F" w:rsidRPr="00F11773" w:rsidRDefault="00BE591F" w:rsidP="00BE591F">
            <w:pPr>
              <w:spacing w:after="0" w:line="240" w:lineRule="auto"/>
              <w:jc w:val="center"/>
              <w:rPr>
                <w:rFonts w:ascii="Times New Roman" w:eastAsia="Times New Roman" w:hAnsi="Times New Roman" w:cs="Times New Roman"/>
                <w:sz w:val="24"/>
                <w:szCs w:val="24"/>
              </w:rPr>
            </w:pPr>
          </w:p>
        </w:tc>
        <w:tc>
          <w:tcPr>
            <w:tcW w:w="4087" w:type="dxa"/>
            <w:tcBorders>
              <w:top w:val="single" w:sz="4" w:space="0" w:color="auto"/>
              <w:left w:val="single" w:sz="4" w:space="0" w:color="auto"/>
              <w:bottom w:val="single" w:sz="4" w:space="0" w:color="auto"/>
              <w:right w:val="single" w:sz="4" w:space="0" w:color="auto"/>
            </w:tcBorders>
          </w:tcPr>
          <w:p w:rsidR="00BE591F" w:rsidRPr="00F11773" w:rsidRDefault="00BE591F" w:rsidP="00BE591F">
            <w:pPr>
              <w:spacing w:after="0" w:line="240" w:lineRule="auto"/>
              <w:jc w:val="center"/>
              <w:rPr>
                <w:rFonts w:ascii="Times New Roman" w:eastAsia="Times New Roman" w:hAnsi="Times New Roman" w:cs="Times New Roman"/>
                <w:sz w:val="24"/>
                <w:szCs w:val="24"/>
              </w:rPr>
            </w:pPr>
          </w:p>
        </w:tc>
      </w:tr>
      <w:tr w:rsidR="00BE591F" w:rsidRPr="00F11773" w:rsidTr="00D0315F">
        <w:tc>
          <w:tcPr>
            <w:tcW w:w="969" w:type="dxa"/>
            <w:tcBorders>
              <w:top w:val="single" w:sz="4" w:space="0" w:color="auto"/>
              <w:left w:val="single" w:sz="4" w:space="0" w:color="auto"/>
              <w:bottom w:val="single" w:sz="4" w:space="0" w:color="auto"/>
              <w:right w:val="single" w:sz="4" w:space="0" w:color="auto"/>
            </w:tcBorders>
          </w:tcPr>
          <w:p w:rsidR="00BE591F" w:rsidRPr="00F11773" w:rsidRDefault="00BE591F" w:rsidP="00BE591F">
            <w:pPr>
              <w:spacing w:after="0" w:line="240" w:lineRule="auto"/>
              <w:jc w:val="center"/>
              <w:rPr>
                <w:rFonts w:ascii="Times New Roman" w:eastAsia="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rsidR="00BE591F" w:rsidRPr="00F11773" w:rsidRDefault="00BE591F" w:rsidP="00BE591F">
            <w:pPr>
              <w:spacing w:after="0" w:line="240" w:lineRule="auto"/>
              <w:jc w:val="center"/>
              <w:rPr>
                <w:rFonts w:ascii="Times New Roman" w:eastAsia="Times New Roman" w:hAnsi="Times New Roman" w:cs="Times New Roman"/>
                <w:sz w:val="24"/>
                <w:szCs w:val="24"/>
              </w:rPr>
            </w:pPr>
          </w:p>
        </w:tc>
        <w:tc>
          <w:tcPr>
            <w:tcW w:w="2288" w:type="dxa"/>
            <w:tcBorders>
              <w:top w:val="single" w:sz="4" w:space="0" w:color="auto"/>
              <w:left w:val="single" w:sz="4" w:space="0" w:color="auto"/>
              <w:bottom w:val="single" w:sz="4" w:space="0" w:color="auto"/>
              <w:right w:val="single" w:sz="4" w:space="0" w:color="auto"/>
            </w:tcBorders>
          </w:tcPr>
          <w:p w:rsidR="00BE591F" w:rsidRPr="00F11773" w:rsidRDefault="00BE591F" w:rsidP="00BE591F">
            <w:pPr>
              <w:spacing w:after="0" w:line="240" w:lineRule="auto"/>
              <w:jc w:val="center"/>
              <w:rPr>
                <w:rFonts w:ascii="Times New Roman" w:eastAsia="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BE591F" w:rsidRPr="00F11773" w:rsidRDefault="00BE591F" w:rsidP="00BE591F">
            <w:pPr>
              <w:spacing w:after="0" w:line="240" w:lineRule="auto"/>
              <w:jc w:val="center"/>
              <w:rPr>
                <w:rFonts w:ascii="Times New Roman" w:eastAsia="Times New Roman" w:hAnsi="Times New Roman" w:cs="Times New Roman"/>
                <w:sz w:val="24"/>
                <w:szCs w:val="24"/>
              </w:rPr>
            </w:pPr>
          </w:p>
        </w:tc>
        <w:tc>
          <w:tcPr>
            <w:tcW w:w="4087" w:type="dxa"/>
            <w:tcBorders>
              <w:top w:val="single" w:sz="4" w:space="0" w:color="auto"/>
              <w:left w:val="single" w:sz="4" w:space="0" w:color="auto"/>
              <w:bottom w:val="single" w:sz="4" w:space="0" w:color="auto"/>
              <w:right w:val="single" w:sz="4" w:space="0" w:color="auto"/>
            </w:tcBorders>
          </w:tcPr>
          <w:p w:rsidR="00BE591F" w:rsidRPr="00F11773" w:rsidRDefault="00BE591F" w:rsidP="00BE591F">
            <w:pPr>
              <w:spacing w:after="0" w:line="240" w:lineRule="auto"/>
              <w:jc w:val="center"/>
              <w:rPr>
                <w:rFonts w:ascii="Times New Roman" w:eastAsia="Times New Roman" w:hAnsi="Times New Roman" w:cs="Times New Roman"/>
                <w:sz w:val="24"/>
                <w:szCs w:val="24"/>
              </w:rPr>
            </w:pPr>
          </w:p>
        </w:tc>
      </w:tr>
      <w:tr w:rsidR="00BE591F" w:rsidRPr="00F11773" w:rsidTr="00D0315F">
        <w:tc>
          <w:tcPr>
            <w:tcW w:w="969" w:type="dxa"/>
            <w:tcBorders>
              <w:top w:val="single" w:sz="4" w:space="0" w:color="auto"/>
              <w:left w:val="single" w:sz="4" w:space="0" w:color="auto"/>
              <w:bottom w:val="single" w:sz="4" w:space="0" w:color="auto"/>
              <w:right w:val="single" w:sz="4" w:space="0" w:color="auto"/>
            </w:tcBorders>
          </w:tcPr>
          <w:p w:rsidR="00BE591F" w:rsidRPr="00F11773" w:rsidRDefault="00BE591F" w:rsidP="00BE591F">
            <w:pPr>
              <w:spacing w:after="0" w:line="240" w:lineRule="auto"/>
              <w:jc w:val="center"/>
              <w:rPr>
                <w:rFonts w:ascii="Times New Roman" w:eastAsia="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rsidR="00BE591F" w:rsidRPr="00F11773" w:rsidRDefault="00BE591F" w:rsidP="00BE591F">
            <w:pPr>
              <w:spacing w:after="0" w:line="240" w:lineRule="auto"/>
              <w:jc w:val="center"/>
              <w:rPr>
                <w:rFonts w:ascii="Times New Roman" w:eastAsia="Times New Roman" w:hAnsi="Times New Roman" w:cs="Times New Roman"/>
                <w:sz w:val="24"/>
                <w:szCs w:val="24"/>
              </w:rPr>
            </w:pPr>
          </w:p>
        </w:tc>
        <w:tc>
          <w:tcPr>
            <w:tcW w:w="2288" w:type="dxa"/>
            <w:tcBorders>
              <w:top w:val="single" w:sz="4" w:space="0" w:color="auto"/>
              <w:left w:val="single" w:sz="4" w:space="0" w:color="auto"/>
              <w:bottom w:val="single" w:sz="4" w:space="0" w:color="auto"/>
              <w:right w:val="single" w:sz="4" w:space="0" w:color="auto"/>
            </w:tcBorders>
          </w:tcPr>
          <w:p w:rsidR="00BE591F" w:rsidRPr="00F11773" w:rsidRDefault="00BE591F" w:rsidP="00BE591F">
            <w:pPr>
              <w:spacing w:after="0" w:line="240" w:lineRule="auto"/>
              <w:jc w:val="center"/>
              <w:rPr>
                <w:rFonts w:ascii="Times New Roman" w:eastAsia="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BE591F" w:rsidRPr="00F11773" w:rsidRDefault="00BE591F" w:rsidP="00BE591F">
            <w:pPr>
              <w:spacing w:after="0" w:line="240" w:lineRule="auto"/>
              <w:jc w:val="center"/>
              <w:rPr>
                <w:rFonts w:ascii="Times New Roman" w:eastAsia="Times New Roman" w:hAnsi="Times New Roman" w:cs="Times New Roman"/>
                <w:sz w:val="24"/>
                <w:szCs w:val="24"/>
              </w:rPr>
            </w:pPr>
          </w:p>
        </w:tc>
        <w:tc>
          <w:tcPr>
            <w:tcW w:w="4087" w:type="dxa"/>
            <w:tcBorders>
              <w:top w:val="single" w:sz="4" w:space="0" w:color="auto"/>
              <w:left w:val="single" w:sz="4" w:space="0" w:color="auto"/>
              <w:bottom w:val="single" w:sz="4" w:space="0" w:color="auto"/>
              <w:right w:val="single" w:sz="4" w:space="0" w:color="auto"/>
            </w:tcBorders>
          </w:tcPr>
          <w:p w:rsidR="00BE591F" w:rsidRPr="00F11773" w:rsidRDefault="00BE591F" w:rsidP="00BE591F">
            <w:pPr>
              <w:spacing w:after="0" w:line="240" w:lineRule="auto"/>
              <w:jc w:val="center"/>
              <w:rPr>
                <w:rFonts w:ascii="Times New Roman" w:eastAsia="Times New Roman" w:hAnsi="Times New Roman" w:cs="Times New Roman"/>
                <w:sz w:val="24"/>
                <w:szCs w:val="24"/>
              </w:rPr>
            </w:pPr>
          </w:p>
        </w:tc>
      </w:tr>
      <w:tr w:rsidR="00BE591F" w:rsidRPr="00F11773" w:rsidTr="00D0315F">
        <w:tc>
          <w:tcPr>
            <w:tcW w:w="969" w:type="dxa"/>
            <w:tcBorders>
              <w:top w:val="single" w:sz="4" w:space="0" w:color="auto"/>
              <w:left w:val="single" w:sz="4" w:space="0" w:color="auto"/>
              <w:bottom w:val="single" w:sz="4" w:space="0" w:color="auto"/>
              <w:right w:val="single" w:sz="4" w:space="0" w:color="auto"/>
            </w:tcBorders>
          </w:tcPr>
          <w:p w:rsidR="00BE591F" w:rsidRPr="00F11773" w:rsidRDefault="00BE591F" w:rsidP="00BE591F">
            <w:pPr>
              <w:spacing w:after="0" w:line="240" w:lineRule="auto"/>
              <w:jc w:val="center"/>
              <w:rPr>
                <w:rFonts w:ascii="Times New Roman" w:eastAsia="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rsidR="00BE591F" w:rsidRPr="00F11773" w:rsidRDefault="00BE591F" w:rsidP="00BE591F">
            <w:pPr>
              <w:spacing w:after="0" w:line="240" w:lineRule="auto"/>
              <w:jc w:val="center"/>
              <w:rPr>
                <w:rFonts w:ascii="Times New Roman" w:eastAsia="Times New Roman" w:hAnsi="Times New Roman" w:cs="Times New Roman"/>
                <w:sz w:val="24"/>
                <w:szCs w:val="24"/>
              </w:rPr>
            </w:pPr>
          </w:p>
        </w:tc>
        <w:tc>
          <w:tcPr>
            <w:tcW w:w="2288" w:type="dxa"/>
            <w:tcBorders>
              <w:top w:val="single" w:sz="4" w:space="0" w:color="auto"/>
              <w:left w:val="single" w:sz="4" w:space="0" w:color="auto"/>
              <w:bottom w:val="single" w:sz="4" w:space="0" w:color="auto"/>
              <w:right w:val="single" w:sz="4" w:space="0" w:color="auto"/>
            </w:tcBorders>
          </w:tcPr>
          <w:p w:rsidR="00BE591F" w:rsidRPr="00F11773" w:rsidRDefault="00BE591F" w:rsidP="00BE591F">
            <w:pPr>
              <w:spacing w:after="0" w:line="240" w:lineRule="auto"/>
              <w:jc w:val="center"/>
              <w:rPr>
                <w:rFonts w:ascii="Times New Roman" w:eastAsia="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BE591F" w:rsidRPr="00F11773" w:rsidRDefault="00BE591F" w:rsidP="00BE591F">
            <w:pPr>
              <w:spacing w:after="0" w:line="240" w:lineRule="auto"/>
              <w:jc w:val="center"/>
              <w:rPr>
                <w:rFonts w:ascii="Times New Roman" w:eastAsia="Times New Roman" w:hAnsi="Times New Roman" w:cs="Times New Roman"/>
                <w:sz w:val="24"/>
                <w:szCs w:val="24"/>
              </w:rPr>
            </w:pPr>
          </w:p>
        </w:tc>
        <w:tc>
          <w:tcPr>
            <w:tcW w:w="4087" w:type="dxa"/>
            <w:tcBorders>
              <w:top w:val="single" w:sz="4" w:space="0" w:color="auto"/>
              <w:left w:val="single" w:sz="4" w:space="0" w:color="auto"/>
              <w:bottom w:val="single" w:sz="4" w:space="0" w:color="auto"/>
              <w:right w:val="single" w:sz="4" w:space="0" w:color="auto"/>
            </w:tcBorders>
          </w:tcPr>
          <w:p w:rsidR="00BE591F" w:rsidRPr="00F11773" w:rsidRDefault="00BE591F" w:rsidP="00BE591F">
            <w:pPr>
              <w:spacing w:after="0" w:line="240" w:lineRule="auto"/>
              <w:jc w:val="center"/>
              <w:rPr>
                <w:rFonts w:ascii="Times New Roman" w:eastAsia="Times New Roman" w:hAnsi="Times New Roman" w:cs="Times New Roman"/>
                <w:sz w:val="24"/>
                <w:szCs w:val="24"/>
              </w:rPr>
            </w:pPr>
          </w:p>
        </w:tc>
      </w:tr>
      <w:tr w:rsidR="00BE591F" w:rsidRPr="00F11773" w:rsidTr="00D0315F">
        <w:tc>
          <w:tcPr>
            <w:tcW w:w="969" w:type="dxa"/>
            <w:tcBorders>
              <w:top w:val="single" w:sz="4" w:space="0" w:color="auto"/>
              <w:left w:val="single" w:sz="4" w:space="0" w:color="auto"/>
              <w:bottom w:val="single" w:sz="4" w:space="0" w:color="auto"/>
              <w:right w:val="single" w:sz="4" w:space="0" w:color="auto"/>
            </w:tcBorders>
          </w:tcPr>
          <w:p w:rsidR="00BE591F" w:rsidRPr="00F11773" w:rsidRDefault="00BE591F" w:rsidP="00BE591F">
            <w:pPr>
              <w:spacing w:after="0" w:line="240" w:lineRule="auto"/>
              <w:jc w:val="center"/>
              <w:rPr>
                <w:rFonts w:ascii="Times New Roman" w:eastAsia="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rsidR="00BE591F" w:rsidRPr="00F11773" w:rsidRDefault="00BE591F" w:rsidP="00BE591F">
            <w:pPr>
              <w:spacing w:after="0" w:line="240" w:lineRule="auto"/>
              <w:jc w:val="center"/>
              <w:rPr>
                <w:rFonts w:ascii="Times New Roman" w:eastAsia="Times New Roman" w:hAnsi="Times New Roman" w:cs="Times New Roman"/>
                <w:sz w:val="24"/>
                <w:szCs w:val="24"/>
              </w:rPr>
            </w:pPr>
          </w:p>
        </w:tc>
        <w:tc>
          <w:tcPr>
            <w:tcW w:w="2288" w:type="dxa"/>
            <w:tcBorders>
              <w:top w:val="single" w:sz="4" w:space="0" w:color="auto"/>
              <w:left w:val="single" w:sz="4" w:space="0" w:color="auto"/>
              <w:bottom w:val="single" w:sz="4" w:space="0" w:color="auto"/>
              <w:right w:val="single" w:sz="4" w:space="0" w:color="auto"/>
            </w:tcBorders>
          </w:tcPr>
          <w:p w:rsidR="00BE591F" w:rsidRPr="00F11773" w:rsidRDefault="00BE591F" w:rsidP="00BE591F">
            <w:pPr>
              <w:spacing w:after="0" w:line="240" w:lineRule="auto"/>
              <w:jc w:val="center"/>
              <w:rPr>
                <w:rFonts w:ascii="Times New Roman" w:eastAsia="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BE591F" w:rsidRPr="00F11773" w:rsidRDefault="00BE591F" w:rsidP="00BE591F">
            <w:pPr>
              <w:spacing w:after="0" w:line="240" w:lineRule="auto"/>
              <w:jc w:val="center"/>
              <w:rPr>
                <w:rFonts w:ascii="Times New Roman" w:eastAsia="Times New Roman" w:hAnsi="Times New Roman" w:cs="Times New Roman"/>
                <w:sz w:val="24"/>
                <w:szCs w:val="24"/>
              </w:rPr>
            </w:pPr>
          </w:p>
        </w:tc>
        <w:tc>
          <w:tcPr>
            <w:tcW w:w="4087" w:type="dxa"/>
            <w:tcBorders>
              <w:top w:val="single" w:sz="4" w:space="0" w:color="auto"/>
              <w:left w:val="single" w:sz="4" w:space="0" w:color="auto"/>
              <w:bottom w:val="single" w:sz="4" w:space="0" w:color="auto"/>
              <w:right w:val="single" w:sz="4" w:space="0" w:color="auto"/>
            </w:tcBorders>
          </w:tcPr>
          <w:p w:rsidR="00BE591F" w:rsidRPr="00F11773" w:rsidRDefault="00BE591F" w:rsidP="00BE591F">
            <w:pPr>
              <w:spacing w:after="0" w:line="240" w:lineRule="auto"/>
              <w:jc w:val="center"/>
              <w:rPr>
                <w:rFonts w:ascii="Times New Roman" w:eastAsia="Times New Roman" w:hAnsi="Times New Roman" w:cs="Times New Roman"/>
                <w:sz w:val="24"/>
                <w:szCs w:val="24"/>
              </w:rPr>
            </w:pPr>
          </w:p>
        </w:tc>
      </w:tr>
      <w:tr w:rsidR="00BE591F" w:rsidRPr="00F11773" w:rsidTr="00D0315F">
        <w:tc>
          <w:tcPr>
            <w:tcW w:w="969" w:type="dxa"/>
            <w:tcBorders>
              <w:top w:val="single" w:sz="4" w:space="0" w:color="auto"/>
              <w:left w:val="single" w:sz="4" w:space="0" w:color="auto"/>
              <w:bottom w:val="single" w:sz="4" w:space="0" w:color="auto"/>
              <w:right w:val="single" w:sz="4" w:space="0" w:color="auto"/>
            </w:tcBorders>
          </w:tcPr>
          <w:p w:rsidR="00BE591F" w:rsidRPr="00F11773" w:rsidRDefault="00BE591F" w:rsidP="00BE591F">
            <w:pPr>
              <w:spacing w:after="0" w:line="240" w:lineRule="auto"/>
              <w:jc w:val="center"/>
              <w:rPr>
                <w:rFonts w:ascii="Times New Roman" w:eastAsia="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rsidR="00BE591F" w:rsidRPr="00F11773" w:rsidRDefault="00BE591F" w:rsidP="00BE591F">
            <w:pPr>
              <w:spacing w:after="0" w:line="240" w:lineRule="auto"/>
              <w:jc w:val="center"/>
              <w:rPr>
                <w:rFonts w:ascii="Times New Roman" w:eastAsia="Times New Roman" w:hAnsi="Times New Roman" w:cs="Times New Roman"/>
                <w:sz w:val="24"/>
                <w:szCs w:val="24"/>
              </w:rPr>
            </w:pPr>
          </w:p>
        </w:tc>
        <w:tc>
          <w:tcPr>
            <w:tcW w:w="2288" w:type="dxa"/>
            <w:tcBorders>
              <w:top w:val="single" w:sz="4" w:space="0" w:color="auto"/>
              <w:left w:val="single" w:sz="4" w:space="0" w:color="auto"/>
              <w:bottom w:val="single" w:sz="4" w:space="0" w:color="auto"/>
              <w:right w:val="single" w:sz="4" w:space="0" w:color="auto"/>
            </w:tcBorders>
          </w:tcPr>
          <w:p w:rsidR="00BE591F" w:rsidRPr="00F11773" w:rsidRDefault="00BE591F" w:rsidP="00BE591F">
            <w:pPr>
              <w:spacing w:after="0" w:line="240" w:lineRule="auto"/>
              <w:jc w:val="center"/>
              <w:rPr>
                <w:rFonts w:ascii="Times New Roman" w:eastAsia="Times New Roman" w:hAnsi="Times New Roman" w:cs="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BE591F" w:rsidRPr="00F11773" w:rsidRDefault="00BE591F" w:rsidP="00BE591F">
            <w:pPr>
              <w:spacing w:after="0" w:line="240" w:lineRule="auto"/>
              <w:jc w:val="center"/>
              <w:rPr>
                <w:rFonts w:ascii="Times New Roman" w:eastAsia="Times New Roman" w:hAnsi="Times New Roman" w:cs="Times New Roman"/>
                <w:sz w:val="24"/>
                <w:szCs w:val="24"/>
              </w:rPr>
            </w:pPr>
          </w:p>
        </w:tc>
        <w:tc>
          <w:tcPr>
            <w:tcW w:w="4087" w:type="dxa"/>
            <w:tcBorders>
              <w:top w:val="single" w:sz="4" w:space="0" w:color="auto"/>
              <w:left w:val="single" w:sz="4" w:space="0" w:color="auto"/>
              <w:bottom w:val="single" w:sz="4" w:space="0" w:color="auto"/>
              <w:right w:val="single" w:sz="4" w:space="0" w:color="auto"/>
            </w:tcBorders>
          </w:tcPr>
          <w:p w:rsidR="00BE591F" w:rsidRPr="00F11773" w:rsidRDefault="00BE591F" w:rsidP="00BE591F">
            <w:pPr>
              <w:spacing w:after="0" w:line="240" w:lineRule="auto"/>
              <w:jc w:val="center"/>
              <w:rPr>
                <w:rFonts w:ascii="Times New Roman" w:eastAsia="Times New Roman" w:hAnsi="Times New Roman" w:cs="Times New Roman"/>
                <w:sz w:val="24"/>
                <w:szCs w:val="24"/>
              </w:rPr>
            </w:pPr>
          </w:p>
        </w:tc>
      </w:tr>
    </w:tbl>
    <w:p w:rsidR="00B513A8" w:rsidRPr="00CC65AE" w:rsidRDefault="00B513A8" w:rsidP="00850A26">
      <w:pPr>
        <w:jc w:val="both"/>
        <w:rPr>
          <w:rFonts w:ascii="Times New Roman" w:hAnsi="Times New Roman" w:cs="Times New Roman"/>
          <w:sz w:val="24"/>
          <w:szCs w:val="24"/>
        </w:rPr>
        <w:sectPr w:rsidR="00B513A8" w:rsidRPr="00CC65AE" w:rsidSect="00F214D9">
          <w:footerReference w:type="default" r:id="rId14"/>
          <w:pgSz w:w="11906" w:h="16838"/>
          <w:pgMar w:top="1134" w:right="567" w:bottom="1134" w:left="1134" w:header="709" w:footer="709" w:gutter="0"/>
          <w:cols w:space="708"/>
          <w:titlePg/>
          <w:docGrid w:linePitch="360"/>
        </w:sectPr>
      </w:pPr>
    </w:p>
    <w:p w:rsidR="00A359B7" w:rsidRDefault="00A359B7" w:rsidP="00651896">
      <w:pPr>
        <w:spacing w:before="100" w:beforeAutospacing="1" w:after="100" w:afterAutospacing="1" w:line="240" w:lineRule="auto"/>
        <w:rPr>
          <w:rFonts w:ascii="Times New Roman" w:eastAsia="Times New Roman" w:hAnsi="Times New Roman" w:cs="Times New Roman"/>
          <w:b/>
          <w:sz w:val="24"/>
          <w:szCs w:val="24"/>
          <w:lang w:eastAsia="ru-RU"/>
        </w:rPr>
      </w:pPr>
    </w:p>
    <w:p w:rsidR="00651896" w:rsidRPr="00651896" w:rsidRDefault="00A359B7" w:rsidP="00C80C3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p>
    <w:p w:rsidR="00272B97" w:rsidRDefault="00272B97"/>
    <w:sectPr w:rsidR="00272B97" w:rsidSect="0065189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6ED" w:rsidRDefault="004576ED" w:rsidP="00A332CD">
      <w:pPr>
        <w:spacing w:after="0" w:line="240" w:lineRule="auto"/>
      </w:pPr>
      <w:r>
        <w:separator/>
      </w:r>
    </w:p>
  </w:endnote>
  <w:endnote w:type="continuationSeparator" w:id="0">
    <w:p w:rsidR="004576ED" w:rsidRDefault="004576ED" w:rsidP="00A33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w:charset w:val="01"/>
    <w:family w:val="swiss"/>
    <w:pitch w:val="variable"/>
  </w:font>
  <w:font w:name="Droid Sans Fallback">
    <w:altName w:val="Times New Roman"/>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526846"/>
      <w:docPartObj>
        <w:docPartGallery w:val="Page Numbers (Bottom of Page)"/>
        <w:docPartUnique/>
      </w:docPartObj>
    </w:sdtPr>
    <w:sdtEndPr/>
    <w:sdtContent>
      <w:p w:rsidR="00946D10" w:rsidRDefault="00946D10">
        <w:pPr>
          <w:pStyle w:val="af9"/>
          <w:jc w:val="right"/>
        </w:pPr>
        <w:r>
          <w:fldChar w:fldCharType="begin"/>
        </w:r>
        <w:r>
          <w:instrText>PAGE   \* MERGEFORMAT</w:instrText>
        </w:r>
        <w:r>
          <w:fldChar w:fldCharType="separate"/>
        </w:r>
        <w:r w:rsidR="00992861">
          <w:rPr>
            <w:noProof/>
          </w:rPr>
          <w:t>14</w:t>
        </w:r>
        <w:r>
          <w:fldChar w:fldCharType="end"/>
        </w:r>
      </w:p>
    </w:sdtContent>
  </w:sdt>
  <w:p w:rsidR="00946D10" w:rsidRDefault="00946D10">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6ED" w:rsidRDefault="004576ED" w:rsidP="00A332CD">
      <w:pPr>
        <w:spacing w:after="0" w:line="240" w:lineRule="auto"/>
      </w:pPr>
      <w:r>
        <w:separator/>
      </w:r>
    </w:p>
  </w:footnote>
  <w:footnote w:type="continuationSeparator" w:id="0">
    <w:p w:rsidR="004576ED" w:rsidRDefault="004576ED" w:rsidP="00A332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107CF9"/>
    <w:multiLevelType w:val="hybridMultilevel"/>
    <w:tmpl w:val="5AE688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5A538E0"/>
    <w:multiLevelType w:val="hybridMultilevel"/>
    <w:tmpl w:val="3C3896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366110"/>
    <w:multiLevelType w:val="hybridMultilevel"/>
    <w:tmpl w:val="1340E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AC50A0"/>
    <w:multiLevelType w:val="multilevel"/>
    <w:tmpl w:val="AD088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D06FF0"/>
    <w:multiLevelType w:val="multilevel"/>
    <w:tmpl w:val="3B489404"/>
    <w:lvl w:ilvl="0">
      <w:start w:val="1"/>
      <w:numFmt w:val="decimal"/>
      <w:lvlText w:val="%1."/>
      <w:lvlJc w:val="left"/>
      <w:pPr>
        <w:tabs>
          <w:tab w:val="num" w:pos="927"/>
        </w:tabs>
        <w:ind w:left="927"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73F0944"/>
    <w:multiLevelType w:val="hybridMultilevel"/>
    <w:tmpl w:val="5D3C2AB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83B45FE"/>
    <w:multiLevelType w:val="hybridMultilevel"/>
    <w:tmpl w:val="8F08C91E"/>
    <w:lvl w:ilvl="0" w:tplc="3574072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2025A2E"/>
    <w:multiLevelType w:val="multilevel"/>
    <w:tmpl w:val="B0D2DE28"/>
    <w:lvl w:ilvl="0">
      <w:start w:val="1"/>
      <w:numFmt w:val="bullet"/>
      <w:lvlText w:val=""/>
      <w:lvlJc w:val="left"/>
      <w:pPr>
        <w:tabs>
          <w:tab w:val="num" w:pos="3054"/>
        </w:tabs>
        <w:ind w:left="3054"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358859D7"/>
    <w:multiLevelType w:val="hybridMultilevel"/>
    <w:tmpl w:val="30268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772D7"/>
    <w:multiLevelType w:val="hybridMultilevel"/>
    <w:tmpl w:val="1B18B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6D033A"/>
    <w:multiLevelType w:val="hybridMultilevel"/>
    <w:tmpl w:val="D0BE96E0"/>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nsid w:val="417326E3"/>
    <w:multiLevelType w:val="hybridMultilevel"/>
    <w:tmpl w:val="F698DA50"/>
    <w:lvl w:ilvl="0" w:tplc="82F44C5C">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6">
    <w:nsid w:val="41D66211"/>
    <w:multiLevelType w:val="multilevel"/>
    <w:tmpl w:val="E142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58C3F05"/>
    <w:multiLevelType w:val="hybridMultilevel"/>
    <w:tmpl w:val="B9AC6B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9515ABC"/>
    <w:multiLevelType w:val="hybridMultilevel"/>
    <w:tmpl w:val="31F4DF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BC47614"/>
    <w:multiLevelType w:val="multilevel"/>
    <w:tmpl w:val="582A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594A3D"/>
    <w:multiLevelType w:val="hybridMultilevel"/>
    <w:tmpl w:val="758036C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C9661B6"/>
    <w:multiLevelType w:val="hybridMultilevel"/>
    <w:tmpl w:val="74AC770A"/>
    <w:lvl w:ilvl="0" w:tplc="F55EA3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7FE7FBD"/>
    <w:multiLevelType w:val="multilevel"/>
    <w:tmpl w:val="B510B24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5C5C0B43"/>
    <w:multiLevelType w:val="multilevel"/>
    <w:tmpl w:val="6212CAB4"/>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8C6E5A"/>
    <w:multiLevelType w:val="multilevel"/>
    <w:tmpl w:val="9CFA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9D5AB0"/>
    <w:multiLevelType w:val="multilevel"/>
    <w:tmpl w:val="BAB4310C"/>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A24055"/>
    <w:multiLevelType w:val="hybridMultilevel"/>
    <w:tmpl w:val="7BD05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8523C7"/>
    <w:multiLevelType w:val="hybridMultilevel"/>
    <w:tmpl w:val="740C8E94"/>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nsid w:val="7209144E"/>
    <w:multiLevelType w:val="multilevel"/>
    <w:tmpl w:val="4212FA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74576F9B"/>
    <w:multiLevelType w:val="multilevel"/>
    <w:tmpl w:val="A5682AE4"/>
    <w:lvl w:ilvl="0">
      <w:start w:val="1"/>
      <w:numFmt w:val="decimal"/>
      <w:lvlText w:val=""/>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nsid w:val="7A3775D7"/>
    <w:multiLevelType w:val="multilevel"/>
    <w:tmpl w:val="36DA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4D353A"/>
    <w:multiLevelType w:val="multilevel"/>
    <w:tmpl w:val="7094476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7B220C31"/>
    <w:multiLevelType w:val="hybridMultilevel"/>
    <w:tmpl w:val="C6BA59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32"/>
  </w:num>
  <w:num w:numId="4">
    <w:abstractNumId w:val="30"/>
  </w:num>
  <w:num w:numId="5">
    <w:abstractNumId w:val="29"/>
  </w:num>
  <w:num w:numId="6">
    <w:abstractNumId w:val="23"/>
  </w:num>
  <w:num w:numId="7">
    <w:abstractNumId w:val="31"/>
  </w:num>
  <w:num w:numId="8">
    <w:abstractNumId w:val="20"/>
  </w:num>
  <w:num w:numId="9">
    <w:abstractNumId w:val="25"/>
  </w:num>
  <w:num w:numId="10">
    <w:abstractNumId w:val="7"/>
  </w:num>
  <w:num w:numId="11">
    <w:abstractNumId w:val="16"/>
  </w:num>
  <w:num w:numId="12">
    <w:abstractNumId w:val="24"/>
  </w:num>
  <w:num w:numId="13">
    <w:abstractNumId w:val="10"/>
  </w:num>
  <w:num w:numId="14">
    <w:abstractNumId w:val="4"/>
  </w:num>
  <w:num w:numId="15">
    <w:abstractNumId w:val="28"/>
  </w:num>
  <w:num w:numId="16">
    <w:abstractNumId w:val="14"/>
  </w:num>
  <w:num w:numId="17">
    <w:abstractNumId w:val="22"/>
  </w:num>
  <w:num w:numId="18">
    <w:abstractNumId w:val="12"/>
  </w:num>
  <w:num w:numId="19">
    <w:abstractNumId w:val="13"/>
  </w:num>
  <w:num w:numId="20">
    <w:abstractNumId w:val="6"/>
  </w:num>
  <w:num w:numId="21">
    <w:abstractNumId w:val="27"/>
  </w:num>
  <w:num w:numId="22">
    <w:abstractNumId w:val="26"/>
  </w:num>
  <w:num w:numId="23">
    <w:abstractNumId w:val="15"/>
  </w:num>
  <w:num w:numId="24">
    <w:abstractNumId w:val="17"/>
  </w:num>
  <w:num w:numId="25">
    <w:abstractNumId w:val="1"/>
  </w:num>
  <w:num w:numId="26">
    <w:abstractNumId w:val="2"/>
  </w:num>
  <w:num w:numId="27">
    <w:abstractNumId w:val="18"/>
  </w:num>
  <w:num w:numId="28">
    <w:abstractNumId w:val="5"/>
  </w:num>
  <w:num w:numId="29">
    <w:abstractNumId w:val="33"/>
  </w:num>
  <w:num w:numId="30">
    <w:abstractNumId w:val="0"/>
  </w:num>
  <w:num w:numId="31">
    <w:abstractNumId w:val="3"/>
  </w:num>
  <w:num w:numId="32">
    <w:abstractNumId w:val="19"/>
  </w:num>
  <w:num w:numId="33">
    <w:abstractNumId w:val="9"/>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70"/>
    <w:rsid w:val="0000307B"/>
    <w:rsid w:val="00017F0F"/>
    <w:rsid w:val="00021245"/>
    <w:rsid w:val="00025FE7"/>
    <w:rsid w:val="000265B5"/>
    <w:rsid w:val="00026FFD"/>
    <w:rsid w:val="00030FDA"/>
    <w:rsid w:val="0003662E"/>
    <w:rsid w:val="00037C88"/>
    <w:rsid w:val="00040E6B"/>
    <w:rsid w:val="00041335"/>
    <w:rsid w:val="00044723"/>
    <w:rsid w:val="000465FD"/>
    <w:rsid w:val="00055D3B"/>
    <w:rsid w:val="0005687D"/>
    <w:rsid w:val="00057DD1"/>
    <w:rsid w:val="0006151E"/>
    <w:rsid w:val="00062EA6"/>
    <w:rsid w:val="000631BB"/>
    <w:rsid w:val="00070F47"/>
    <w:rsid w:val="000717FE"/>
    <w:rsid w:val="00071D94"/>
    <w:rsid w:val="00075067"/>
    <w:rsid w:val="000753BA"/>
    <w:rsid w:val="00077445"/>
    <w:rsid w:val="00080834"/>
    <w:rsid w:val="00081384"/>
    <w:rsid w:val="00082B9D"/>
    <w:rsid w:val="00084C37"/>
    <w:rsid w:val="00092A27"/>
    <w:rsid w:val="00094150"/>
    <w:rsid w:val="00094244"/>
    <w:rsid w:val="000A1F5E"/>
    <w:rsid w:val="000A32FD"/>
    <w:rsid w:val="000A7B70"/>
    <w:rsid w:val="000B0BD4"/>
    <w:rsid w:val="000B1911"/>
    <w:rsid w:val="000B1D85"/>
    <w:rsid w:val="000B3867"/>
    <w:rsid w:val="000C03B4"/>
    <w:rsid w:val="000C4D49"/>
    <w:rsid w:val="000C6AC8"/>
    <w:rsid w:val="000D03D8"/>
    <w:rsid w:val="000D24A4"/>
    <w:rsid w:val="000D3DEA"/>
    <w:rsid w:val="000D5A12"/>
    <w:rsid w:val="000E3FF6"/>
    <w:rsid w:val="000E4DC9"/>
    <w:rsid w:val="000E79A9"/>
    <w:rsid w:val="000F1306"/>
    <w:rsid w:val="000F6673"/>
    <w:rsid w:val="0010124A"/>
    <w:rsid w:val="00101B57"/>
    <w:rsid w:val="001042B1"/>
    <w:rsid w:val="00105276"/>
    <w:rsid w:val="00106B1E"/>
    <w:rsid w:val="00110211"/>
    <w:rsid w:val="00110662"/>
    <w:rsid w:val="00112A99"/>
    <w:rsid w:val="00112AB9"/>
    <w:rsid w:val="00113469"/>
    <w:rsid w:val="00125560"/>
    <w:rsid w:val="0013357E"/>
    <w:rsid w:val="001336FE"/>
    <w:rsid w:val="00140D71"/>
    <w:rsid w:val="00152133"/>
    <w:rsid w:val="00155263"/>
    <w:rsid w:val="00156143"/>
    <w:rsid w:val="001565E8"/>
    <w:rsid w:val="00157FE7"/>
    <w:rsid w:val="00160815"/>
    <w:rsid w:val="0016574A"/>
    <w:rsid w:val="00167A45"/>
    <w:rsid w:val="001706DD"/>
    <w:rsid w:val="00173070"/>
    <w:rsid w:val="0017615B"/>
    <w:rsid w:val="0017768D"/>
    <w:rsid w:val="00180D22"/>
    <w:rsid w:val="00183CFC"/>
    <w:rsid w:val="00191413"/>
    <w:rsid w:val="00195DA1"/>
    <w:rsid w:val="001A17F6"/>
    <w:rsid w:val="001A38C6"/>
    <w:rsid w:val="001A5C80"/>
    <w:rsid w:val="001A6554"/>
    <w:rsid w:val="001A7034"/>
    <w:rsid w:val="001A705C"/>
    <w:rsid w:val="001B1487"/>
    <w:rsid w:val="001B3E5E"/>
    <w:rsid w:val="001B5109"/>
    <w:rsid w:val="001B6811"/>
    <w:rsid w:val="001C23B4"/>
    <w:rsid w:val="001C6563"/>
    <w:rsid w:val="001D1CA7"/>
    <w:rsid w:val="001D6C04"/>
    <w:rsid w:val="001D7291"/>
    <w:rsid w:val="001E2185"/>
    <w:rsid w:val="001F2197"/>
    <w:rsid w:val="001F2324"/>
    <w:rsid w:val="0020290C"/>
    <w:rsid w:val="00204D1A"/>
    <w:rsid w:val="00205BA8"/>
    <w:rsid w:val="002131ED"/>
    <w:rsid w:val="0021443B"/>
    <w:rsid w:val="0021452B"/>
    <w:rsid w:val="00220695"/>
    <w:rsid w:val="00222500"/>
    <w:rsid w:val="00230C2A"/>
    <w:rsid w:val="00230D97"/>
    <w:rsid w:val="0023298E"/>
    <w:rsid w:val="00235720"/>
    <w:rsid w:val="00235B7B"/>
    <w:rsid w:val="002401B7"/>
    <w:rsid w:val="002407B7"/>
    <w:rsid w:val="0024161F"/>
    <w:rsid w:val="00245CD9"/>
    <w:rsid w:val="002505F1"/>
    <w:rsid w:val="002510C1"/>
    <w:rsid w:val="002533A8"/>
    <w:rsid w:val="00255AA7"/>
    <w:rsid w:val="002563B7"/>
    <w:rsid w:val="0026392C"/>
    <w:rsid w:val="00264105"/>
    <w:rsid w:val="00265630"/>
    <w:rsid w:val="00267EF1"/>
    <w:rsid w:val="00270961"/>
    <w:rsid w:val="00270C4E"/>
    <w:rsid w:val="00272B97"/>
    <w:rsid w:val="0027381B"/>
    <w:rsid w:val="00274A72"/>
    <w:rsid w:val="00280A45"/>
    <w:rsid w:val="00281461"/>
    <w:rsid w:val="0028220E"/>
    <w:rsid w:val="002827A0"/>
    <w:rsid w:val="0028451E"/>
    <w:rsid w:val="002866DB"/>
    <w:rsid w:val="0028788E"/>
    <w:rsid w:val="00294517"/>
    <w:rsid w:val="00294DE8"/>
    <w:rsid w:val="002A06AE"/>
    <w:rsid w:val="002A092B"/>
    <w:rsid w:val="002A3572"/>
    <w:rsid w:val="002A3C23"/>
    <w:rsid w:val="002A5CFB"/>
    <w:rsid w:val="002A6D34"/>
    <w:rsid w:val="002A7D7B"/>
    <w:rsid w:val="002B5183"/>
    <w:rsid w:val="002C1CD2"/>
    <w:rsid w:val="002C1DA1"/>
    <w:rsid w:val="002C1DFA"/>
    <w:rsid w:val="002C3B2E"/>
    <w:rsid w:val="002D04DA"/>
    <w:rsid w:val="002D4992"/>
    <w:rsid w:val="002D5BC0"/>
    <w:rsid w:val="002E2D9D"/>
    <w:rsid w:val="002F1FE5"/>
    <w:rsid w:val="002F54D1"/>
    <w:rsid w:val="0030625B"/>
    <w:rsid w:val="00306DF9"/>
    <w:rsid w:val="003105C5"/>
    <w:rsid w:val="00310BCD"/>
    <w:rsid w:val="00317949"/>
    <w:rsid w:val="003235D1"/>
    <w:rsid w:val="00324052"/>
    <w:rsid w:val="00324765"/>
    <w:rsid w:val="00335518"/>
    <w:rsid w:val="003412C8"/>
    <w:rsid w:val="0034703C"/>
    <w:rsid w:val="00350C7C"/>
    <w:rsid w:val="00351C71"/>
    <w:rsid w:val="00351D6B"/>
    <w:rsid w:val="00353A9B"/>
    <w:rsid w:val="0035440E"/>
    <w:rsid w:val="0036080C"/>
    <w:rsid w:val="00364D71"/>
    <w:rsid w:val="003659BF"/>
    <w:rsid w:val="00365C0C"/>
    <w:rsid w:val="00366AE0"/>
    <w:rsid w:val="00367697"/>
    <w:rsid w:val="00371C60"/>
    <w:rsid w:val="00376AE4"/>
    <w:rsid w:val="00376CDE"/>
    <w:rsid w:val="00377623"/>
    <w:rsid w:val="0038034A"/>
    <w:rsid w:val="00382430"/>
    <w:rsid w:val="00382460"/>
    <w:rsid w:val="00387D5E"/>
    <w:rsid w:val="00391F55"/>
    <w:rsid w:val="00394310"/>
    <w:rsid w:val="003948A4"/>
    <w:rsid w:val="00394D6D"/>
    <w:rsid w:val="003A01D0"/>
    <w:rsid w:val="003A0CC0"/>
    <w:rsid w:val="003A4F90"/>
    <w:rsid w:val="003B2E27"/>
    <w:rsid w:val="003C0131"/>
    <w:rsid w:val="003C3FAA"/>
    <w:rsid w:val="003C4248"/>
    <w:rsid w:val="003C6A64"/>
    <w:rsid w:val="003C72D6"/>
    <w:rsid w:val="003C7362"/>
    <w:rsid w:val="003C73E5"/>
    <w:rsid w:val="003C7E04"/>
    <w:rsid w:val="003D0380"/>
    <w:rsid w:val="003D1B44"/>
    <w:rsid w:val="003D7636"/>
    <w:rsid w:val="003E0A2A"/>
    <w:rsid w:val="003E1F95"/>
    <w:rsid w:val="003E3947"/>
    <w:rsid w:val="003E3951"/>
    <w:rsid w:val="003E766D"/>
    <w:rsid w:val="00400B9F"/>
    <w:rsid w:val="00400ECC"/>
    <w:rsid w:val="00401813"/>
    <w:rsid w:val="00401B6A"/>
    <w:rsid w:val="00402119"/>
    <w:rsid w:val="00402D80"/>
    <w:rsid w:val="00404F63"/>
    <w:rsid w:val="004060AB"/>
    <w:rsid w:val="00406BD6"/>
    <w:rsid w:val="004123CE"/>
    <w:rsid w:val="00413D2F"/>
    <w:rsid w:val="004167FD"/>
    <w:rsid w:val="00420699"/>
    <w:rsid w:val="00420C59"/>
    <w:rsid w:val="00423220"/>
    <w:rsid w:val="00423E10"/>
    <w:rsid w:val="004247DE"/>
    <w:rsid w:val="004261BD"/>
    <w:rsid w:val="004278BF"/>
    <w:rsid w:val="00436B45"/>
    <w:rsid w:val="00446EA7"/>
    <w:rsid w:val="00447FC3"/>
    <w:rsid w:val="00452324"/>
    <w:rsid w:val="004529AC"/>
    <w:rsid w:val="004536C1"/>
    <w:rsid w:val="004571A2"/>
    <w:rsid w:val="004576ED"/>
    <w:rsid w:val="00457975"/>
    <w:rsid w:val="00472012"/>
    <w:rsid w:val="0047384E"/>
    <w:rsid w:val="004739E8"/>
    <w:rsid w:val="00473C06"/>
    <w:rsid w:val="00474705"/>
    <w:rsid w:val="00476CF9"/>
    <w:rsid w:val="00476FAA"/>
    <w:rsid w:val="00477FCB"/>
    <w:rsid w:val="004830C8"/>
    <w:rsid w:val="00483226"/>
    <w:rsid w:val="00492352"/>
    <w:rsid w:val="00493AEA"/>
    <w:rsid w:val="004946C7"/>
    <w:rsid w:val="00497E39"/>
    <w:rsid w:val="004A21E0"/>
    <w:rsid w:val="004B4EA8"/>
    <w:rsid w:val="004C1C8F"/>
    <w:rsid w:val="004C28A3"/>
    <w:rsid w:val="004C2CFF"/>
    <w:rsid w:val="004C3F44"/>
    <w:rsid w:val="004C6BDD"/>
    <w:rsid w:val="004C76CD"/>
    <w:rsid w:val="004D11AF"/>
    <w:rsid w:val="004D2366"/>
    <w:rsid w:val="004D6BF2"/>
    <w:rsid w:val="004E0D71"/>
    <w:rsid w:val="004E119F"/>
    <w:rsid w:val="004E3577"/>
    <w:rsid w:val="004E631E"/>
    <w:rsid w:val="004E7A3B"/>
    <w:rsid w:val="004F3AD7"/>
    <w:rsid w:val="004F4875"/>
    <w:rsid w:val="004F4FDF"/>
    <w:rsid w:val="00500AFB"/>
    <w:rsid w:val="00506266"/>
    <w:rsid w:val="00507A22"/>
    <w:rsid w:val="00523CEA"/>
    <w:rsid w:val="00526EF8"/>
    <w:rsid w:val="005329F4"/>
    <w:rsid w:val="00533598"/>
    <w:rsid w:val="005336B9"/>
    <w:rsid w:val="00541FC9"/>
    <w:rsid w:val="0054526A"/>
    <w:rsid w:val="005500CB"/>
    <w:rsid w:val="00551E3E"/>
    <w:rsid w:val="005526DC"/>
    <w:rsid w:val="00556939"/>
    <w:rsid w:val="005600DB"/>
    <w:rsid w:val="005635E0"/>
    <w:rsid w:val="0056721C"/>
    <w:rsid w:val="00570444"/>
    <w:rsid w:val="005716DE"/>
    <w:rsid w:val="00572DCC"/>
    <w:rsid w:val="0057718F"/>
    <w:rsid w:val="00582C22"/>
    <w:rsid w:val="00583FFF"/>
    <w:rsid w:val="00593726"/>
    <w:rsid w:val="0059641C"/>
    <w:rsid w:val="005A3409"/>
    <w:rsid w:val="005A4BA9"/>
    <w:rsid w:val="005A4EA5"/>
    <w:rsid w:val="005B1F55"/>
    <w:rsid w:val="005B2937"/>
    <w:rsid w:val="005B3F87"/>
    <w:rsid w:val="005B5E59"/>
    <w:rsid w:val="005B60CA"/>
    <w:rsid w:val="005C0AB7"/>
    <w:rsid w:val="005C78EA"/>
    <w:rsid w:val="005D5049"/>
    <w:rsid w:val="005D6529"/>
    <w:rsid w:val="005E4135"/>
    <w:rsid w:val="005E583C"/>
    <w:rsid w:val="005F0EC1"/>
    <w:rsid w:val="005F23B0"/>
    <w:rsid w:val="005F3971"/>
    <w:rsid w:val="005F6320"/>
    <w:rsid w:val="005F75F0"/>
    <w:rsid w:val="0060237A"/>
    <w:rsid w:val="00602729"/>
    <w:rsid w:val="00605DC9"/>
    <w:rsid w:val="00607D60"/>
    <w:rsid w:val="006138A8"/>
    <w:rsid w:val="006176D2"/>
    <w:rsid w:val="00621790"/>
    <w:rsid w:val="00623D52"/>
    <w:rsid w:val="0062428E"/>
    <w:rsid w:val="00625A15"/>
    <w:rsid w:val="00626BFF"/>
    <w:rsid w:val="00630C64"/>
    <w:rsid w:val="006319A1"/>
    <w:rsid w:val="00634AD6"/>
    <w:rsid w:val="00636C27"/>
    <w:rsid w:val="006406C8"/>
    <w:rsid w:val="006443E8"/>
    <w:rsid w:val="006477A0"/>
    <w:rsid w:val="006477CF"/>
    <w:rsid w:val="00651896"/>
    <w:rsid w:val="00653F57"/>
    <w:rsid w:val="006541C4"/>
    <w:rsid w:val="00657EB3"/>
    <w:rsid w:val="00660E53"/>
    <w:rsid w:val="00661D8B"/>
    <w:rsid w:val="00661FF8"/>
    <w:rsid w:val="00664C29"/>
    <w:rsid w:val="00665DE9"/>
    <w:rsid w:val="0067371F"/>
    <w:rsid w:val="0067656F"/>
    <w:rsid w:val="00676A9E"/>
    <w:rsid w:val="00680EE8"/>
    <w:rsid w:val="00684E15"/>
    <w:rsid w:val="00684EBF"/>
    <w:rsid w:val="006936B3"/>
    <w:rsid w:val="006954B6"/>
    <w:rsid w:val="006A1AAB"/>
    <w:rsid w:val="006A2830"/>
    <w:rsid w:val="006A2E7A"/>
    <w:rsid w:val="006A5538"/>
    <w:rsid w:val="006A60C7"/>
    <w:rsid w:val="006A7D1E"/>
    <w:rsid w:val="006B0662"/>
    <w:rsid w:val="006B3095"/>
    <w:rsid w:val="006B525D"/>
    <w:rsid w:val="006B785A"/>
    <w:rsid w:val="006B7C3E"/>
    <w:rsid w:val="006C2507"/>
    <w:rsid w:val="006D142D"/>
    <w:rsid w:val="006D269A"/>
    <w:rsid w:val="006D3CDE"/>
    <w:rsid w:val="006D6500"/>
    <w:rsid w:val="006E144F"/>
    <w:rsid w:val="006E75C4"/>
    <w:rsid w:val="006E7A76"/>
    <w:rsid w:val="006F1007"/>
    <w:rsid w:val="006F3614"/>
    <w:rsid w:val="006F48FD"/>
    <w:rsid w:val="006F7DF1"/>
    <w:rsid w:val="007014B3"/>
    <w:rsid w:val="00702647"/>
    <w:rsid w:val="00706107"/>
    <w:rsid w:val="0070620B"/>
    <w:rsid w:val="00706279"/>
    <w:rsid w:val="00711259"/>
    <w:rsid w:val="007115E1"/>
    <w:rsid w:val="0071255E"/>
    <w:rsid w:val="00717AC6"/>
    <w:rsid w:val="007204B2"/>
    <w:rsid w:val="007231DC"/>
    <w:rsid w:val="00724EB9"/>
    <w:rsid w:val="007336FA"/>
    <w:rsid w:val="00734CAB"/>
    <w:rsid w:val="00744560"/>
    <w:rsid w:val="00745FB3"/>
    <w:rsid w:val="00747700"/>
    <w:rsid w:val="0075199D"/>
    <w:rsid w:val="0075799F"/>
    <w:rsid w:val="00763F89"/>
    <w:rsid w:val="00770793"/>
    <w:rsid w:val="00772B09"/>
    <w:rsid w:val="0077422D"/>
    <w:rsid w:val="007744E1"/>
    <w:rsid w:val="00774FC0"/>
    <w:rsid w:val="00775FF8"/>
    <w:rsid w:val="0077679F"/>
    <w:rsid w:val="00780A20"/>
    <w:rsid w:val="007831CA"/>
    <w:rsid w:val="00786B04"/>
    <w:rsid w:val="007929B0"/>
    <w:rsid w:val="00793133"/>
    <w:rsid w:val="00793470"/>
    <w:rsid w:val="007943B1"/>
    <w:rsid w:val="00797BBE"/>
    <w:rsid w:val="007A23E1"/>
    <w:rsid w:val="007A60E1"/>
    <w:rsid w:val="007A6C84"/>
    <w:rsid w:val="007A7603"/>
    <w:rsid w:val="007A7E80"/>
    <w:rsid w:val="007A7E83"/>
    <w:rsid w:val="007B5B9E"/>
    <w:rsid w:val="007B5FA9"/>
    <w:rsid w:val="007B6877"/>
    <w:rsid w:val="007B6C1A"/>
    <w:rsid w:val="007C2165"/>
    <w:rsid w:val="007C5F79"/>
    <w:rsid w:val="007C762A"/>
    <w:rsid w:val="007D76CA"/>
    <w:rsid w:val="007E01EA"/>
    <w:rsid w:val="007E649D"/>
    <w:rsid w:val="007E6E69"/>
    <w:rsid w:val="007E7570"/>
    <w:rsid w:val="007F1DE4"/>
    <w:rsid w:val="007F2353"/>
    <w:rsid w:val="007F5955"/>
    <w:rsid w:val="007F5D92"/>
    <w:rsid w:val="007F6C55"/>
    <w:rsid w:val="00802995"/>
    <w:rsid w:val="00802BB8"/>
    <w:rsid w:val="00805E8E"/>
    <w:rsid w:val="00806112"/>
    <w:rsid w:val="0080760F"/>
    <w:rsid w:val="0080776D"/>
    <w:rsid w:val="00811100"/>
    <w:rsid w:val="00812655"/>
    <w:rsid w:val="00813028"/>
    <w:rsid w:val="0081537A"/>
    <w:rsid w:val="00816ABE"/>
    <w:rsid w:val="00817C88"/>
    <w:rsid w:val="00821F38"/>
    <w:rsid w:val="0082249B"/>
    <w:rsid w:val="0082297F"/>
    <w:rsid w:val="00826CEE"/>
    <w:rsid w:val="0083095F"/>
    <w:rsid w:val="00830F21"/>
    <w:rsid w:val="00833C0D"/>
    <w:rsid w:val="00834A85"/>
    <w:rsid w:val="00836B26"/>
    <w:rsid w:val="00837B0F"/>
    <w:rsid w:val="00841F16"/>
    <w:rsid w:val="00842B8F"/>
    <w:rsid w:val="0084503E"/>
    <w:rsid w:val="00845FA8"/>
    <w:rsid w:val="00850A26"/>
    <w:rsid w:val="00850C63"/>
    <w:rsid w:val="00852AEE"/>
    <w:rsid w:val="0085401E"/>
    <w:rsid w:val="00857E32"/>
    <w:rsid w:val="008632B6"/>
    <w:rsid w:val="00864910"/>
    <w:rsid w:val="00864E59"/>
    <w:rsid w:val="0086581F"/>
    <w:rsid w:val="00874EB9"/>
    <w:rsid w:val="008778D1"/>
    <w:rsid w:val="00885C61"/>
    <w:rsid w:val="00887BEB"/>
    <w:rsid w:val="008956C9"/>
    <w:rsid w:val="00896AE6"/>
    <w:rsid w:val="008A1943"/>
    <w:rsid w:val="008A20D0"/>
    <w:rsid w:val="008A451F"/>
    <w:rsid w:val="008A45B0"/>
    <w:rsid w:val="008B1412"/>
    <w:rsid w:val="008B4CCD"/>
    <w:rsid w:val="008B7183"/>
    <w:rsid w:val="008C39E2"/>
    <w:rsid w:val="008D0F1E"/>
    <w:rsid w:val="008D370C"/>
    <w:rsid w:val="008E46C2"/>
    <w:rsid w:val="008F0185"/>
    <w:rsid w:val="008F4741"/>
    <w:rsid w:val="00901077"/>
    <w:rsid w:val="00904744"/>
    <w:rsid w:val="0093158E"/>
    <w:rsid w:val="0093377C"/>
    <w:rsid w:val="00934E9E"/>
    <w:rsid w:val="00935979"/>
    <w:rsid w:val="00936E2E"/>
    <w:rsid w:val="00946D10"/>
    <w:rsid w:val="00946E1E"/>
    <w:rsid w:val="00947B88"/>
    <w:rsid w:val="009507E4"/>
    <w:rsid w:val="0095409E"/>
    <w:rsid w:val="00961971"/>
    <w:rsid w:val="00964430"/>
    <w:rsid w:val="009659A0"/>
    <w:rsid w:val="00970D6D"/>
    <w:rsid w:val="00971793"/>
    <w:rsid w:val="00974AFB"/>
    <w:rsid w:val="00974C35"/>
    <w:rsid w:val="00991528"/>
    <w:rsid w:val="009917E6"/>
    <w:rsid w:val="00992861"/>
    <w:rsid w:val="009954FD"/>
    <w:rsid w:val="00995C7B"/>
    <w:rsid w:val="00997564"/>
    <w:rsid w:val="009A2638"/>
    <w:rsid w:val="009A4B37"/>
    <w:rsid w:val="009A58B1"/>
    <w:rsid w:val="009B0C63"/>
    <w:rsid w:val="009B60B8"/>
    <w:rsid w:val="009B690B"/>
    <w:rsid w:val="009C07CE"/>
    <w:rsid w:val="009C6286"/>
    <w:rsid w:val="009D53F8"/>
    <w:rsid w:val="009D621B"/>
    <w:rsid w:val="009E146D"/>
    <w:rsid w:val="009E584D"/>
    <w:rsid w:val="009F093E"/>
    <w:rsid w:val="009F706F"/>
    <w:rsid w:val="00A00215"/>
    <w:rsid w:val="00A018C8"/>
    <w:rsid w:val="00A01DB8"/>
    <w:rsid w:val="00A03539"/>
    <w:rsid w:val="00A043F0"/>
    <w:rsid w:val="00A1080A"/>
    <w:rsid w:val="00A10B97"/>
    <w:rsid w:val="00A11221"/>
    <w:rsid w:val="00A12ACC"/>
    <w:rsid w:val="00A1404F"/>
    <w:rsid w:val="00A14355"/>
    <w:rsid w:val="00A143D3"/>
    <w:rsid w:val="00A14EFC"/>
    <w:rsid w:val="00A15003"/>
    <w:rsid w:val="00A16B36"/>
    <w:rsid w:val="00A17239"/>
    <w:rsid w:val="00A23330"/>
    <w:rsid w:val="00A262F3"/>
    <w:rsid w:val="00A27D9F"/>
    <w:rsid w:val="00A30B2E"/>
    <w:rsid w:val="00A31945"/>
    <w:rsid w:val="00A31D72"/>
    <w:rsid w:val="00A32CA2"/>
    <w:rsid w:val="00A332CD"/>
    <w:rsid w:val="00A33834"/>
    <w:rsid w:val="00A34E51"/>
    <w:rsid w:val="00A35632"/>
    <w:rsid w:val="00A359B7"/>
    <w:rsid w:val="00A371FD"/>
    <w:rsid w:val="00A409F7"/>
    <w:rsid w:val="00A41E03"/>
    <w:rsid w:val="00A433C8"/>
    <w:rsid w:val="00A44AFF"/>
    <w:rsid w:val="00A44B27"/>
    <w:rsid w:val="00A4667A"/>
    <w:rsid w:val="00A46F8E"/>
    <w:rsid w:val="00A47B47"/>
    <w:rsid w:val="00A5391B"/>
    <w:rsid w:val="00A60094"/>
    <w:rsid w:val="00A60958"/>
    <w:rsid w:val="00A6764B"/>
    <w:rsid w:val="00A70076"/>
    <w:rsid w:val="00A70EB1"/>
    <w:rsid w:val="00A716F7"/>
    <w:rsid w:val="00A730B9"/>
    <w:rsid w:val="00A73A46"/>
    <w:rsid w:val="00A76E86"/>
    <w:rsid w:val="00A8021A"/>
    <w:rsid w:val="00A84940"/>
    <w:rsid w:val="00A84D92"/>
    <w:rsid w:val="00A86702"/>
    <w:rsid w:val="00A87F80"/>
    <w:rsid w:val="00A92801"/>
    <w:rsid w:val="00A95D32"/>
    <w:rsid w:val="00AA0082"/>
    <w:rsid w:val="00AA3A91"/>
    <w:rsid w:val="00AA518E"/>
    <w:rsid w:val="00AA6288"/>
    <w:rsid w:val="00AB0472"/>
    <w:rsid w:val="00AB281A"/>
    <w:rsid w:val="00AB3C4E"/>
    <w:rsid w:val="00AB42F1"/>
    <w:rsid w:val="00AB4CD3"/>
    <w:rsid w:val="00AB7A96"/>
    <w:rsid w:val="00AC0E02"/>
    <w:rsid w:val="00AC2918"/>
    <w:rsid w:val="00AC3A24"/>
    <w:rsid w:val="00AC5987"/>
    <w:rsid w:val="00AD1FA5"/>
    <w:rsid w:val="00AD2C4A"/>
    <w:rsid w:val="00AD2CEA"/>
    <w:rsid w:val="00AD48AD"/>
    <w:rsid w:val="00AE410F"/>
    <w:rsid w:val="00AF0806"/>
    <w:rsid w:val="00AF0F61"/>
    <w:rsid w:val="00AF1FA2"/>
    <w:rsid w:val="00AF27B0"/>
    <w:rsid w:val="00AF528E"/>
    <w:rsid w:val="00B06FDC"/>
    <w:rsid w:val="00B11545"/>
    <w:rsid w:val="00B1219C"/>
    <w:rsid w:val="00B13D81"/>
    <w:rsid w:val="00B148EA"/>
    <w:rsid w:val="00B17234"/>
    <w:rsid w:val="00B230C1"/>
    <w:rsid w:val="00B2410C"/>
    <w:rsid w:val="00B26671"/>
    <w:rsid w:val="00B26EBD"/>
    <w:rsid w:val="00B27081"/>
    <w:rsid w:val="00B3079F"/>
    <w:rsid w:val="00B31091"/>
    <w:rsid w:val="00B36D93"/>
    <w:rsid w:val="00B400B6"/>
    <w:rsid w:val="00B403E2"/>
    <w:rsid w:val="00B408C5"/>
    <w:rsid w:val="00B4198F"/>
    <w:rsid w:val="00B41D35"/>
    <w:rsid w:val="00B42FA7"/>
    <w:rsid w:val="00B50990"/>
    <w:rsid w:val="00B50B19"/>
    <w:rsid w:val="00B513A8"/>
    <w:rsid w:val="00B52914"/>
    <w:rsid w:val="00B552F5"/>
    <w:rsid w:val="00B576E7"/>
    <w:rsid w:val="00B623AC"/>
    <w:rsid w:val="00B64478"/>
    <w:rsid w:val="00B6527C"/>
    <w:rsid w:val="00B65DAD"/>
    <w:rsid w:val="00B71F97"/>
    <w:rsid w:val="00B72EA6"/>
    <w:rsid w:val="00B761EA"/>
    <w:rsid w:val="00B76EE3"/>
    <w:rsid w:val="00B76FDC"/>
    <w:rsid w:val="00B7777C"/>
    <w:rsid w:val="00B77D0E"/>
    <w:rsid w:val="00B81A76"/>
    <w:rsid w:val="00B827CF"/>
    <w:rsid w:val="00B834CC"/>
    <w:rsid w:val="00BA1F76"/>
    <w:rsid w:val="00BA584D"/>
    <w:rsid w:val="00BA5C28"/>
    <w:rsid w:val="00BB1F50"/>
    <w:rsid w:val="00BB2886"/>
    <w:rsid w:val="00BB39A6"/>
    <w:rsid w:val="00BB439E"/>
    <w:rsid w:val="00BB4FB9"/>
    <w:rsid w:val="00BC11DE"/>
    <w:rsid w:val="00BC20D3"/>
    <w:rsid w:val="00BC239D"/>
    <w:rsid w:val="00BC303A"/>
    <w:rsid w:val="00BC4AF9"/>
    <w:rsid w:val="00BC61D4"/>
    <w:rsid w:val="00BD0DF6"/>
    <w:rsid w:val="00BE4FC5"/>
    <w:rsid w:val="00BE591F"/>
    <w:rsid w:val="00BE6874"/>
    <w:rsid w:val="00BF1A15"/>
    <w:rsid w:val="00BF563A"/>
    <w:rsid w:val="00C00B3A"/>
    <w:rsid w:val="00C01C14"/>
    <w:rsid w:val="00C11BB6"/>
    <w:rsid w:val="00C160D7"/>
    <w:rsid w:val="00C179C4"/>
    <w:rsid w:val="00C21468"/>
    <w:rsid w:val="00C23B75"/>
    <w:rsid w:val="00C25A69"/>
    <w:rsid w:val="00C25B8A"/>
    <w:rsid w:val="00C31C76"/>
    <w:rsid w:val="00C32861"/>
    <w:rsid w:val="00C3368D"/>
    <w:rsid w:val="00C36451"/>
    <w:rsid w:val="00C40157"/>
    <w:rsid w:val="00C43E4E"/>
    <w:rsid w:val="00C45921"/>
    <w:rsid w:val="00C50F58"/>
    <w:rsid w:val="00C52B5A"/>
    <w:rsid w:val="00C53148"/>
    <w:rsid w:val="00C57414"/>
    <w:rsid w:val="00C60B91"/>
    <w:rsid w:val="00C62124"/>
    <w:rsid w:val="00C62E04"/>
    <w:rsid w:val="00C70F54"/>
    <w:rsid w:val="00C72046"/>
    <w:rsid w:val="00C73ACF"/>
    <w:rsid w:val="00C76375"/>
    <w:rsid w:val="00C76521"/>
    <w:rsid w:val="00C76AD6"/>
    <w:rsid w:val="00C80C3B"/>
    <w:rsid w:val="00C86003"/>
    <w:rsid w:val="00C958EE"/>
    <w:rsid w:val="00C95F27"/>
    <w:rsid w:val="00C9630F"/>
    <w:rsid w:val="00CA0565"/>
    <w:rsid w:val="00CA267F"/>
    <w:rsid w:val="00CA5C4B"/>
    <w:rsid w:val="00CA64CC"/>
    <w:rsid w:val="00CA700D"/>
    <w:rsid w:val="00CC15B2"/>
    <w:rsid w:val="00CC311C"/>
    <w:rsid w:val="00CC38B0"/>
    <w:rsid w:val="00CC4C9A"/>
    <w:rsid w:val="00CC65AE"/>
    <w:rsid w:val="00CC6D61"/>
    <w:rsid w:val="00CC7E23"/>
    <w:rsid w:val="00CD13B1"/>
    <w:rsid w:val="00CD2D82"/>
    <w:rsid w:val="00CD3387"/>
    <w:rsid w:val="00CE080E"/>
    <w:rsid w:val="00CF1F64"/>
    <w:rsid w:val="00CF4AF7"/>
    <w:rsid w:val="00CF5376"/>
    <w:rsid w:val="00D00E44"/>
    <w:rsid w:val="00D02360"/>
    <w:rsid w:val="00D0315F"/>
    <w:rsid w:val="00D065B3"/>
    <w:rsid w:val="00D16555"/>
    <w:rsid w:val="00D16C25"/>
    <w:rsid w:val="00D178B3"/>
    <w:rsid w:val="00D20718"/>
    <w:rsid w:val="00D224FD"/>
    <w:rsid w:val="00D23768"/>
    <w:rsid w:val="00D31804"/>
    <w:rsid w:val="00D35553"/>
    <w:rsid w:val="00D36174"/>
    <w:rsid w:val="00D367C2"/>
    <w:rsid w:val="00D41453"/>
    <w:rsid w:val="00D4221B"/>
    <w:rsid w:val="00D52A7A"/>
    <w:rsid w:val="00D607E9"/>
    <w:rsid w:val="00D64DF2"/>
    <w:rsid w:val="00D65319"/>
    <w:rsid w:val="00D7211B"/>
    <w:rsid w:val="00D76438"/>
    <w:rsid w:val="00D92660"/>
    <w:rsid w:val="00D94136"/>
    <w:rsid w:val="00D947A6"/>
    <w:rsid w:val="00D95773"/>
    <w:rsid w:val="00DA1328"/>
    <w:rsid w:val="00DA3788"/>
    <w:rsid w:val="00DB0B21"/>
    <w:rsid w:val="00DB15B5"/>
    <w:rsid w:val="00DB33C4"/>
    <w:rsid w:val="00DB36BA"/>
    <w:rsid w:val="00DB4125"/>
    <w:rsid w:val="00DB49A7"/>
    <w:rsid w:val="00DB4BD7"/>
    <w:rsid w:val="00DC01D2"/>
    <w:rsid w:val="00DC274C"/>
    <w:rsid w:val="00DC491D"/>
    <w:rsid w:val="00DC7140"/>
    <w:rsid w:val="00DD0390"/>
    <w:rsid w:val="00DD2C30"/>
    <w:rsid w:val="00DD54C3"/>
    <w:rsid w:val="00DD7019"/>
    <w:rsid w:val="00DE254F"/>
    <w:rsid w:val="00DE3CF4"/>
    <w:rsid w:val="00DE6BD1"/>
    <w:rsid w:val="00DE7442"/>
    <w:rsid w:val="00DF0249"/>
    <w:rsid w:val="00DF0835"/>
    <w:rsid w:val="00DF30AF"/>
    <w:rsid w:val="00DF352D"/>
    <w:rsid w:val="00DF5FF7"/>
    <w:rsid w:val="00E068E5"/>
    <w:rsid w:val="00E07868"/>
    <w:rsid w:val="00E07E63"/>
    <w:rsid w:val="00E12A48"/>
    <w:rsid w:val="00E13B8C"/>
    <w:rsid w:val="00E15427"/>
    <w:rsid w:val="00E17BFF"/>
    <w:rsid w:val="00E20275"/>
    <w:rsid w:val="00E23DDA"/>
    <w:rsid w:val="00E24CDA"/>
    <w:rsid w:val="00E35591"/>
    <w:rsid w:val="00E357B9"/>
    <w:rsid w:val="00E40413"/>
    <w:rsid w:val="00E41A07"/>
    <w:rsid w:val="00E42C2E"/>
    <w:rsid w:val="00E4747C"/>
    <w:rsid w:val="00E52534"/>
    <w:rsid w:val="00E545A0"/>
    <w:rsid w:val="00E60CBC"/>
    <w:rsid w:val="00E622DB"/>
    <w:rsid w:val="00E62D8D"/>
    <w:rsid w:val="00E64186"/>
    <w:rsid w:val="00E73B9A"/>
    <w:rsid w:val="00E76B67"/>
    <w:rsid w:val="00E83F3E"/>
    <w:rsid w:val="00E870E6"/>
    <w:rsid w:val="00E87D0C"/>
    <w:rsid w:val="00E87E8E"/>
    <w:rsid w:val="00E90226"/>
    <w:rsid w:val="00E92061"/>
    <w:rsid w:val="00E96FFD"/>
    <w:rsid w:val="00EA00C9"/>
    <w:rsid w:val="00EA16E0"/>
    <w:rsid w:val="00EA2411"/>
    <w:rsid w:val="00EB2F6C"/>
    <w:rsid w:val="00EB41A3"/>
    <w:rsid w:val="00EB4D44"/>
    <w:rsid w:val="00EB4D45"/>
    <w:rsid w:val="00EB4E5B"/>
    <w:rsid w:val="00EB6ABA"/>
    <w:rsid w:val="00EC2933"/>
    <w:rsid w:val="00ED00C9"/>
    <w:rsid w:val="00ED1D59"/>
    <w:rsid w:val="00ED387E"/>
    <w:rsid w:val="00EE52B4"/>
    <w:rsid w:val="00EF02A1"/>
    <w:rsid w:val="00EF4AA6"/>
    <w:rsid w:val="00EF6456"/>
    <w:rsid w:val="00EF71FD"/>
    <w:rsid w:val="00F00326"/>
    <w:rsid w:val="00F00DD3"/>
    <w:rsid w:val="00F00E16"/>
    <w:rsid w:val="00F019E9"/>
    <w:rsid w:val="00F0205D"/>
    <w:rsid w:val="00F034E6"/>
    <w:rsid w:val="00F0569C"/>
    <w:rsid w:val="00F0780B"/>
    <w:rsid w:val="00F11773"/>
    <w:rsid w:val="00F12723"/>
    <w:rsid w:val="00F16E71"/>
    <w:rsid w:val="00F20ED7"/>
    <w:rsid w:val="00F214D9"/>
    <w:rsid w:val="00F22A91"/>
    <w:rsid w:val="00F2587E"/>
    <w:rsid w:val="00F3070D"/>
    <w:rsid w:val="00F30CA0"/>
    <w:rsid w:val="00F329CD"/>
    <w:rsid w:val="00F3305A"/>
    <w:rsid w:val="00F340A3"/>
    <w:rsid w:val="00F43322"/>
    <w:rsid w:val="00F463FB"/>
    <w:rsid w:val="00F5564B"/>
    <w:rsid w:val="00F563E8"/>
    <w:rsid w:val="00F64163"/>
    <w:rsid w:val="00F647A4"/>
    <w:rsid w:val="00F66D37"/>
    <w:rsid w:val="00F66D47"/>
    <w:rsid w:val="00F70295"/>
    <w:rsid w:val="00F70CF6"/>
    <w:rsid w:val="00F7293F"/>
    <w:rsid w:val="00F740AB"/>
    <w:rsid w:val="00F74432"/>
    <w:rsid w:val="00F77CD7"/>
    <w:rsid w:val="00F80F25"/>
    <w:rsid w:val="00F86470"/>
    <w:rsid w:val="00F90233"/>
    <w:rsid w:val="00FA1858"/>
    <w:rsid w:val="00FA3720"/>
    <w:rsid w:val="00FA570B"/>
    <w:rsid w:val="00FA58B7"/>
    <w:rsid w:val="00FA6A50"/>
    <w:rsid w:val="00FB1919"/>
    <w:rsid w:val="00FB2845"/>
    <w:rsid w:val="00FB43CE"/>
    <w:rsid w:val="00FB4519"/>
    <w:rsid w:val="00FB46F9"/>
    <w:rsid w:val="00FC1BBE"/>
    <w:rsid w:val="00FC2647"/>
    <w:rsid w:val="00FC46D7"/>
    <w:rsid w:val="00FC549E"/>
    <w:rsid w:val="00FC6EE6"/>
    <w:rsid w:val="00FC71CF"/>
    <w:rsid w:val="00FC7951"/>
    <w:rsid w:val="00FD4AD0"/>
    <w:rsid w:val="00FD6DC2"/>
    <w:rsid w:val="00FE074F"/>
    <w:rsid w:val="00FE0E4D"/>
    <w:rsid w:val="00FE6EA5"/>
    <w:rsid w:val="00FE7457"/>
    <w:rsid w:val="00FF0809"/>
    <w:rsid w:val="00FF5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F96E1-20AE-4B78-99C9-159A429D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1E0"/>
  </w:style>
  <w:style w:type="paragraph" w:styleId="2">
    <w:name w:val="heading 2"/>
    <w:basedOn w:val="a"/>
    <w:link w:val="20"/>
    <w:uiPriority w:val="9"/>
    <w:qFormat/>
    <w:rsid w:val="006518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1896"/>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651896"/>
  </w:style>
  <w:style w:type="character" w:customStyle="1" w:styleId="apple-converted-space">
    <w:name w:val="apple-converted-space"/>
    <w:basedOn w:val="a0"/>
    <w:rsid w:val="00651896"/>
  </w:style>
  <w:style w:type="character" w:customStyle="1" w:styleId="butback">
    <w:name w:val="butback"/>
    <w:basedOn w:val="a0"/>
    <w:rsid w:val="00651896"/>
  </w:style>
  <w:style w:type="character" w:customStyle="1" w:styleId="submenu-table">
    <w:name w:val="submenu-table"/>
    <w:basedOn w:val="a0"/>
    <w:rsid w:val="00651896"/>
  </w:style>
  <w:style w:type="character" w:customStyle="1" w:styleId="a3">
    <w:name w:val="Основной текст Знак"/>
    <w:basedOn w:val="a0"/>
    <w:rsid w:val="00651896"/>
    <w:rPr>
      <w:rFonts w:ascii="Times New Roman" w:eastAsia="Times New Roman" w:hAnsi="Times New Roman" w:cs="Times New Roman"/>
      <w:sz w:val="24"/>
      <w:szCs w:val="20"/>
    </w:rPr>
  </w:style>
  <w:style w:type="character" w:customStyle="1" w:styleId="c6">
    <w:name w:val="c6"/>
    <w:basedOn w:val="a0"/>
    <w:rsid w:val="00651896"/>
  </w:style>
  <w:style w:type="character" w:customStyle="1" w:styleId="ListLabel1">
    <w:name w:val="ListLabel 1"/>
    <w:rsid w:val="00651896"/>
    <w:rPr>
      <w:rFonts w:cs="Times New Roman"/>
    </w:rPr>
  </w:style>
  <w:style w:type="character" w:customStyle="1" w:styleId="ListLabel2">
    <w:name w:val="ListLabel 2"/>
    <w:rsid w:val="00651896"/>
    <w:rPr>
      <w:sz w:val="20"/>
    </w:rPr>
  </w:style>
  <w:style w:type="character" w:customStyle="1" w:styleId="ListLabel3">
    <w:name w:val="ListLabel 3"/>
    <w:rsid w:val="00651896"/>
    <w:rPr>
      <w:rFonts w:cs="Courier New"/>
    </w:rPr>
  </w:style>
  <w:style w:type="character" w:customStyle="1" w:styleId="ListLabel4">
    <w:name w:val="ListLabel 4"/>
    <w:rsid w:val="00651896"/>
    <w:rPr>
      <w:sz w:val="20"/>
      <w:szCs w:val="20"/>
    </w:rPr>
  </w:style>
  <w:style w:type="character" w:customStyle="1" w:styleId="ListLabel5">
    <w:name w:val="ListLabel 5"/>
    <w:rsid w:val="00651896"/>
    <w:rPr>
      <w:sz w:val="24"/>
    </w:rPr>
  </w:style>
  <w:style w:type="character" w:customStyle="1" w:styleId="ListLabel6">
    <w:name w:val="ListLabel 6"/>
    <w:rsid w:val="00651896"/>
    <w:rPr>
      <w:rFonts w:eastAsia="Times New Roman" w:cs="Times New Roman"/>
    </w:rPr>
  </w:style>
  <w:style w:type="character" w:customStyle="1" w:styleId="ListLabel7">
    <w:name w:val="ListLabel 7"/>
    <w:rsid w:val="00651896"/>
    <w:rPr>
      <w:rFonts w:cs="Wingdings"/>
      <w:sz w:val="20"/>
    </w:rPr>
  </w:style>
  <w:style w:type="character" w:customStyle="1" w:styleId="ListLabel8">
    <w:name w:val="ListLabel 8"/>
    <w:rsid w:val="00651896"/>
    <w:rPr>
      <w:rFonts w:cs="Wingdings"/>
    </w:rPr>
  </w:style>
  <w:style w:type="character" w:customStyle="1" w:styleId="ListLabel9">
    <w:name w:val="ListLabel 9"/>
    <w:rsid w:val="00651896"/>
    <w:rPr>
      <w:rFonts w:cs="Courier New"/>
    </w:rPr>
  </w:style>
  <w:style w:type="character" w:customStyle="1" w:styleId="ListLabel10">
    <w:name w:val="ListLabel 10"/>
    <w:rsid w:val="00651896"/>
    <w:rPr>
      <w:rFonts w:cs="Symbol"/>
    </w:rPr>
  </w:style>
  <w:style w:type="character" w:customStyle="1" w:styleId="ListLabel11">
    <w:name w:val="ListLabel 11"/>
    <w:rsid w:val="00651896"/>
    <w:rPr>
      <w:rFonts w:cs="Wingdings"/>
      <w:sz w:val="20"/>
    </w:rPr>
  </w:style>
  <w:style w:type="character" w:customStyle="1" w:styleId="ListLabel12">
    <w:name w:val="ListLabel 12"/>
    <w:rsid w:val="00651896"/>
    <w:rPr>
      <w:rFonts w:cs="Wingdings"/>
    </w:rPr>
  </w:style>
  <w:style w:type="character" w:customStyle="1" w:styleId="ListLabel13">
    <w:name w:val="ListLabel 13"/>
    <w:rsid w:val="00651896"/>
    <w:rPr>
      <w:rFonts w:cs="Courier New"/>
    </w:rPr>
  </w:style>
  <w:style w:type="character" w:customStyle="1" w:styleId="ListLabel14">
    <w:name w:val="ListLabel 14"/>
    <w:rsid w:val="00651896"/>
    <w:rPr>
      <w:rFonts w:cs="Symbol"/>
    </w:rPr>
  </w:style>
  <w:style w:type="character" w:customStyle="1" w:styleId="ListLabel15">
    <w:name w:val="ListLabel 15"/>
    <w:rsid w:val="00651896"/>
    <w:rPr>
      <w:rFonts w:cs="Wingdings"/>
      <w:sz w:val="20"/>
    </w:rPr>
  </w:style>
  <w:style w:type="character" w:customStyle="1" w:styleId="ListLabel16">
    <w:name w:val="ListLabel 16"/>
    <w:rsid w:val="00651896"/>
    <w:rPr>
      <w:rFonts w:cs="Wingdings"/>
    </w:rPr>
  </w:style>
  <w:style w:type="character" w:customStyle="1" w:styleId="ListLabel17">
    <w:name w:val="ListLabel 17"/>
    <w:rsid w:val="00651896"/>
    <w:rPr>
      <w:rFonts w:cs="Courier New"/>
    </w:rPr>
  </w:style>
  <w:style w:type="character" w:customStyle="1" w:styleId="ListLabel18">
    <w:name w:val="ListLabel 18"/>
    <w:rsid w:val="00651896"/>
    <w:rPr>
      <w:rFonts w:cs="Symbol"/>
    </w:rPr>
  </w:style>
  <w:style w:type="character" w:customStyle="1" w:styleId="ListLabel19">
    <w:name w:val="ListLabel 19"/>
    <w:rsid w:val="00651896"/>
    <w:rPr>
      <w:rFonts w:cs="Wingdings"/>
      <w:sz w:val="20"/>
    </w:rPr>
  </w:style>
  <w:style w:type="character" w:customStyle="1" w:styleId="ListLabel20">
    <w:name w:val="ListLabel 20"/>
    <w:rsid w:val="00651896"/>
    <w:rPr>
      <w:rFonts w:cs="Wingdings"/>
    </w:rPr>
  </w:style>
  <w:style w:type="character" w:customStyle="1" w:styleId="ListLabel21">
    <w:name w:val="ListLabel 21"/>
    <w:rsid w:val="00651896"/>
    <w:rPr>
      <w:rFonts w:cs="Courier New"/>
    </w:rPr>
  </w:style>
  <w:style w:type="character" w:customStyle="1" w:styleId="ListLabel22">
    <w:name w:val="ListLabel 22"/>
    <w:rsid w:val="00651896"/>
    <w:rPr>
      <w:rFonts w:cs="Symbol"/>
    </w:rPr>
  </w:style>
  <w:style w:type="character" w:customStyle="1" w:styleId="ListLabel23">
    <w:name w:val="ListLabel 23"/>
    <w:rsid w:val="00651896"/>
    <w:rPr>
      <w:rFonts w:cs="Wingdings"/>
      <w:sz w:val="20"/>
    </w:rPr>
  </w:style>
  <w:style w:type="character" w:customStyle="1" w:styleId="ListLabel24">
    <w:name w:val="ListLabel 24"/>
    <w:rsid w:val="00651896"/>
    <w:rPr>
      <w:rFonts w:cs="Wingdings"/>
    </w:rPr>
  </w:style>
  <w:style w:type="character" w:customStyle="1" w:styleId="ListLabel25">
    <w:name w:val="ListLabel 25"/>
    <w:rsid w:val="00651896"/>
    <w:rPr>
      <w:rFonts w:cs="Courier New"/>
    </w:rPr>
  </w:style>
  <w:style w:type="character" w:customStyle="1" w:styleId="ListLabel26">
    <w:name w:val="ListLabel 26"/>
    <w:rsid w:val="00651896"/>
    <w:rPr>
      <w:rFonts w:cs="Symbol"/>
    </w:rPr>
  </w:style>
  <w:style w:type="paragraph" w:customStyle="1" w:styleId="a4">
    <w:name w:val="Заголовок"/>
    <w:basedOn w:val="a"/>
    <w:next w:val="a5"/>
    <w:rsid w:val="00651896"/>
    <w:pPr>
      <w:keepNext/>
      <w:suppressAutoHyphens/>
      <w:spacing w:before="240" w:after="120" w:line="240" w:lineRule="auto"/>
    </w:pPr>
    <w:rPr>
      <w:rFonts w:ascii="Droid Sans" w:eastAsia="Droid Sans Fallback" w:hAnsi="Droid Sans" w:cs="Droid Sans Devanagari"/>
      <w:color w:val="00000A"/>
      <w:sz w:val="28"/>
      <w:szCs w:val="28"/>
      <w:lang w:eastAsia="ru-RU"/>
    </w:rPr>
  </w:style>
  <w:style w:type="paragraph" w:styleId="a5">
    <w:name w:val="Body Text"/>
    <w:basedOn w:val="a"/>
    <w:link w:val="10"/>
    <w:rsid w:val="00651896"/>
    <w:pPr>
      <w:suppressAutoHyphens/>
      <w:spacing w:after="140" w:line="288" w:lineRule="auto"/>
    </w:pPr>
    <w:rPr>
      <w:rFonts w:ascii="Times New Roman" w:eastAsia="Times New Roman" w:hAnsi="Times New Roman" w:cs="Times New Roman"/>
      <w:color w:val="00000A"/>
      <w:sz w:val="24"/>
      <w:szCs w:val="20"/>
      <w:lang w:eastAsia="ru-RU"/>
    </w:rPr>
  </w:style>
  <w:style w:type="character" w:customStyle="1" w:styleId="10">
    <w:name w:val="Основной текст Знак1"/>
    <w:basedOn w:val="a0"/>
    <w:link w:val="a5"/>
    <w:rsid w:val="00651896"/>
    <w:rPr>
      <w:rFonts w:ascii="Times New Roman" w:eastAsia="Times New Roman" w:hAnsi="Times New Roman" w:cs="Times New Roman"/>
      <w:color w:val="00000A"/>
      <w:sz w:val="24"/>
      <w:szCs w:val="20"/>
      <w:lang w:eastAsia="ru-RU"/>
    </w:rPr>
  </w:style>
  <w:style w:type="paragraph" w:styleId="a6">
    <w:name w:val="List"/>
    <w:basedOn w:val="a5"/>
    <w:rsid w:val="00651896"/>
    <w:rPr>
      <w:rFonts w:cs="Droid Sans Devanagari"/>
    </w:rPr>
  </w:style>
  <w:style w:type="paragraph" w:styleId="a7">
    <w:name w:val="Title"/>
    <w:basedOn w:val="a"/>
    <w:link w:val="a8"/>
    <w:rsid w:val="00651896"/>
    <w:pPr>
      <w:suppressLineNumbers/>
      <w:suppressAutoHyphens/>
      <w:spacing w:before="120" w:after="120" w:line="240" w:lineRule="auto"/>
    </w:pPr>
    <w:rPr>
      <w:rFonts w:ascii="Calibri" w:eastAsia="Droid Sans Fallback" w:hAnsi="Calibri" w:cs="Droid Sans Devanagari"/>
      <w:i/>
      <w:iCs/>
      <w:color w:val="00000A"/>
      <w:sz w:val="24"/>
      <w:szCs w:val="24"/>
      <w:lang w:eastAsia="ru-RU"/>
    </w:rPr>
  </w:style>
  <w:style w:type="character" w:customStyle="1" w:styleId="a8">
    <w:name w:val="Название Знак"/>
    <w:basedOn w:val="a0"/>
    <w:link w:val="a7"/>
    <w:rsid w:val="00651896"/>
    <w:rPr>
      <w:rFonts w:ascii="Calibri" w:eastAsia="Droid Sans Fallback" w:hAnsi="Calibri" w:cs="Droid Sans Devanagari"/>
      <w:i/>
      <w:iCs/>
      <w:color w:val="00000A"/>
      <w:sz w:val="24"/>
      <w:szCs w:val="24"/>
      <w:lang w:eastAsia="ru-RU"/>
    </w:rPr>
  </w:style>
  <w:style w:type="paragraph" w:styleId="11">
    <w:name w:val="index 1"/>
    <w:basedOn w:val="a"/>
    <w:next w:val="a"/>
    <w:autoRedefine/>
    <w:uiPriority w:val="99"/>
    <w:semiHidden/>
    <w:unhideWhenUsed/>
    <w:rsid w:val="00651896"/>
    <w:pPr>
      <w:spacing w:after="0" w:line="240" w:lineRule="auto"/>
      <w:ind w:left="220" w:hanging="220"/>
    </w:pPr>
  </w:style>
  <w:style w:type="paragraph" w:styleId="a9">
    <w:name w:val="index heading"/>
    <w:basedOn w:val="a"/>
    <w:rsid w:val="00651896"/>
    <w:pPr>
      <w:suppressLineNumbers/>
      <w:suppressAutoHyphens/>
      <w:spacing w:after="0" w:line="240" w:lineRule="auto"/>
    </w:pPr>
    <w:rPr>
      <w:rFonts w:ascii="Calibri" w:eastAsia="Droid Sans Fallback" w:hAnsi="Calibri" w:cs="Droid Sans Devanagari"/>
      <w:color w:val="00000A"/>
      <w:lang w:eastAsia="ru-RU"/>
    </w:rPr>
  </w:style>
  <w:style w:type="paragraph" w:styleId="aa">
    <w:name w:val="No Spacing"/>
    <w:uiPriority w:val="1"/>
    <w:qFormat/>
    <w:rsid w:val="00651896"/>
    <w:pPr>
      <w:suppressAutoHyphens/>
      <w:spacing w:after="0" w:line="240" w:lineRule="auto"/>
    </w:pPr>
    <w:rPr>
      <w:rFonts w:ascii="Calibri" w:eastAsia="Droid Sans Fallback" w:hAnsi="Calibri" w:cs="Times New Roman"/>
      <w:color w:val="00000A"/>
      <w:lang w:eastAsia="ru-RU"/>
    </w:rPr>
  </w:style>
  <w:style w:type="paragraph" w:styleId="ab">
    <w:name w:val="List Paragraph"/>
    <w:basedOn w:val="a"/>
    <w:uiPriority w:val="99"/>
    <w:qFormat/>
    <w:rsid w:val="00651896"/>
    <w:pPr>
      <w:suppressAutoHyphens/>
      <w:spacing w:after="0" w:line="240" w:lineRule="auto"/>
      <w:ind w:left="720"/>
      <w:contextualSpacing/>
    </w:pPr>
    <w:rPr>
      <w:rFonts w:ascii="Calibri" w:eastAsia="Droid Sans Fallback" w:hAnsi="Calibri" w:cs="Times New Roman"/>
      <w:color w:val="00000A"/>
      <w:lang w:eastAsia="ru-RU"/>
    </w:rPr>
  </w:style>
  <w:style w:type="paragraph" w:customStyle="1" w:styleId="ac">
    <w:name w:val="Стиль"/>
    <w:rsid w:val="00651896"/>
    <w:pPr>
      <w:widowControl w:val="0"/>
      <w:suppressAutoHyphens/>
      <w:spacing w:after="0" w:line="240" w:lineRule="auto"/>
    </w:pPr>
    <w:rPr>
      <w:rFonts w:ascii="Times New Roman" w:eastAsia="Times New Roman" w:hAnsi="Times New Roman" w:cs="Times New Roman"/>
      <w:color w:val="00000A"/>
      <w:sz w:val="24"/>
      <w:szCs w:val="24"/>
      <w:lang w:eastAsia="ru-RU"/>
    </w:rPr>
  </w:style>
  <w:style w:type="paragraph" w:styleId="ad">
    <w:name w:val="Normal (Web)"/>
    <w:basedOn w:val="a"/>
    <w:unhideWhenUsed/>
    <w:rsid w:val="00651896"/>
    <w:pPr>
      <w:suppressAutoHyphens/>
      <w:spacing w:after="280" w:line="240" w:lineRule="auto"/>
    </w:pPr>
    <w:rPr>
      <w:rFonts w:ascii="Times New Roman" w:eastAsia="Times New Roman" w:hAnsi="Times New Roman" w:cs="Times New Roman"/>
      <w:color w:val="00000A"/>
      <w:sz w:val="24"/>
      <w:szCs w:val="24"/>
      <w:lang w:eastAsia="ru-RU"/>
    </w:rPr>
  </w:style>
  <w:style w:type="paragraph" w:customStyle="1" w:styleId="12">
    <w:name w:val="Без интервала1"/>
    <w:rsid w:val="00651896"/>
    <w:pPr>
      <w:suppressAutoHyphens/>
      <w:spacing w:after="0" w:line="240" w:lineRule="auto"/>
    </w:pPr>
    <w:rPr>
      <w:rFonts w:ascii="Calibri" w:eastAsia="Times New Roman" w:hAnsi="Calibri" w:cs="Calibri"/>
      <w:color w:val="00000A"/>
    </w:rPr>
  </w:style>
  <w:style w:type="paragraph" w:customStyle="1" w:styleId="c2">
    <w:name w:val="c2"/>
    <w:basedOn w:val="a"/>
    <w:rsid w:val="00651896"/>
    <w:pPr>
      <w:suppressAutoHyphens/>
      <w:spacing w:after="280" w:line="240" w:lineRule="auto"/>
    </w:pPr>
    <w:rPr>
      <w:rFonts w:ascii="Times New Roman" w:eastAsia="Times New Roman" w:hAnsi="Times New Roman" w:cs="Times New Roman"/>
      <w:color w:val="00000A"/>
      <w:sz w:val="24"/>
      <w:szCs w:val="24"/>
      <w:lang w:eastAsia="ru-RU"/>
    </w:rPr>
  </w:style>
  <w:style w:type="paragraph" w:customStyle="1" w:styleId="c8">
    <w:name w:val="c8"/>
    <w:basedOn w:val="a"/>
    <w:rsid w:val="00651896"/>
    <w:pPr>
      <w:suppressAutoHyphens/>
      <w:spacing w:after="280" w:line="240" w:lineRule="auto"/>
    </w:pPr>
    <w:rPr>
      <w:rFonts w:ascii="Times New Roman" w:eastAsia="Times New Roman" w:hAnsi="Times New Roman" w:cs="Times New Roman"/>
      <w:color w:val="00000A"/>
      <w:sz w:val="24"/>
      <w:szCs w:val="24"/>
      <w:lang w:eastAsia="ru-RU"/>
    </w:rPr>
  </w:style>
  <w:style w:type="paragraph" w:customStyle="1" w:styleId="c16">
    <w:name w:val="c16"/>
    <w:basedOn w:val="a"/>
    <w:rsid w:val="00651896"/>
    <w:pPr>
      <w:suppressAutoHyphens/>
      <w:spacing w:after="280" w:line="240" w:lineRule="auto"/>
    </w:pPr>
    <w:rPr>
      <w:rFonts w:ascii="Times New Roman" w:eastAsia="Times New Roman" w:hAnsi="Times New Roman" w:cs="Times New Roman"/>
      <w:color w:val="00000A"/>
      <w:sz w:val="24"/>
      <w:szCs w:val="24"/>
      <w:lang w:eastAsia="ru-RU"/>
    </w:rPr>
  </w:style>
  <w:style w:type="paragraph" w:customStyle="1" w:styleId="ae">
    <w:name w:val="Содержимое врезки"/>
    <w:basedOn w:val="a"/>
    <w:rsid w:val="00651896"/>
    <w:pPr>
      <w:suppressAutoHyphens/>
      <w:spacing w:after="0" w:line="240" w:lineRule="auto"/>
    </w:pPr>
    <w:rPr>
      <w:rFonts w:ascii="Calibri" w:eastAsia="Droid Sans Fallback" w:hAnsi="Calibri" w:cs="Times New Roman"/>
      <w:color w:val="00000A"/>
      <w:lang w:eastAsia="ru-RU"/>
    </w:rPr>
  </w:style>
  <w:style w:type="paragraph" w:customStyle="1" w:styleId="af">
    <w:name w:val="Содержимое таблицы"/>
    <w:basedOn w:val="a"/>
    <w:rsid w:val="00651896"/>
    <w:pPr>
      <w:suppressAutoHyphens/>
      <w:spacing w:after="0" w:line="240" w:lineRule="auto"/>
    </w:pPr>
    <w:rPr>
      <w:rFonts w:ascii="Calibri" w:eastAsia="Droid Sans Fallback" w:hAnsi="Calibri" w:cs="Times New Roman"/>
      <w:color w:val="00000A"/>
      <w:lang w:eastAsia="ru-RU"/>
    </w:rPr>
  </w:style>
  <w:style w:type="paragraph" w:customStyle="1" w:styleId="af0">
    <w:name w:val="Заголовок таблицы"/>
    <w:basedOn w:val="af"/>
    <w:rsid w:val="00651896"/>
  </w:style>
  <w:style w:type="table" w:customStyle="1" w:styleId="13">
    <w:name w:val="Сетка таблицы1"/>
    <w:basedOn w:val="a1"/>
    <w:next w:val="af1"/>
    <w:uiPriority w:val="59"/>
    <w:rsid w:val="00651896"/>
    <w:pPr>
      <w:spacing w:after="0" w:line="240" w:lineRule="auto"/>
    </w:pPr>
    <w:rPr>
      <w:rFonts w:ascii="Calibri" w:eastAsia="Droid Sans Fallback"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5">
    <w:name w:val="c25"/>
    <w:basedOn w:val="a"/>
    <w:rsid w:val="00651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651896"/>
  </w:style>
  <w:style w:type="character" w:customStyle="1" w:styleId="c33">
    <w:name w:val="c33"/>
    <w:basedOn w:val="a0"/>
    <w:rsid w:val="00651896"/>
  </w:style>
  <w:style w:type="character" w:customStyle="1" w:styleId="c19">
    <w:name w:val="c19"/>
    <w:basedOn w:val="a0"/>
    <w:rsid w:val="00651896"/>
  </w:style>
  <w:style w:type="paragraph" w:customStyle="1" w:styleId="c11">
    <w:name w:val="c11"/>
    <w:basedOn w:val="a"/>
    <w:rsid w:val="006518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6518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651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0"/>
    <w:unhideWhenUsed/>
    <w:rsid w:val="00651896"/>
    <w:rPr>
      <w:color w:val="0000FF"/>
      <w:u w:val="single"/>
    </w:rPr>
  </w:style>
  <w:style w:type="character" w:styleId="af3">
    <w:name w:val="FollowedHyperlink"/>
    <w:basedOn w:val="a0"/>
    <w:unhideWhenUsed/>
    <w:rsid w:val="00651896"/>
    <w:rPr>
      <w:color w:val="800080"/>
      <w:u w:val="single"/>
    </w:rPr>
  </w:style>
  <w:style w:type="character" w:customStyle="1" w:styleId="c13">
    <w:name w:val="c13"/>
    <w:basedOn w:val="a0"/>
    <w:rsid w:val="00651896"/>
  </w:style>
  <w:style w:type="paragraph" w:customStyle="1" w:styleId="c40">
    <w:name w:val="c40"/>
    <w:basedOn w:val="a"/>
    <w:rsid w:val="00651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651896"/>
  </w:style>
  <w:style w:type="paragraph" w:customStyle="1" w:styleId="c18">
    <w:name w:val="c18"/>
    <w:basedOn w:val="a"/>
    <w:rsid w:val="00651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51896"/>
  </w:style>
  <w:style w:type="paragraph" w:customStyle="1" w:styleId="c0">
    <w:name w:val="c0"/>
    <w:basedOn w:val="a"/>
    <w:rsid w:val="006518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6518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651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651896"/>
  </w:style>
  <w:style w:type="character" w:customStyle="1" w:styleId="c83">
    <w:name w:val="c83"/>
    <w:basedOn w:val="a0"/>
    <w:rsid w:val="00651896"/>
  </w:style>
  <w:style w:type="character" w:customStyle="1" w:styleId="c61">
    <w:name w:val="c61"/>
    <w:basedOn w:val="a0"/>
    <w:rsid w:val="00651896"/>
  </w:style>
  <w:style w:type="character" w:customStyle="1" w:styleId="c81">
    <w:name w:val="c81"/>
    <w:basedOn w:val="a0"/>
    <w:rsid w:val="00651896"/>
  </w:style>
  <w:style w:type="character" w:styleId="af4">
    <w:name w:val="Strong"/>
    <w:basedOn w:val="a0"/>
    <w:qFormat/>
    <w:rsid w:val="00651896"/>
    <w:rPr>
      <w:b/>
      <w:bCs/>
    </w:rPr>
  </w:style>
  <w:style w:type="paragraph" w:customStyle="1" w:styleId="search-excerpt">
    <w:name w:val="search-excerpt"/>
    <w:basedOn w:val="a"/>
    <w:rsid w:val="006518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alloon Text"/>
    <w:basedOn w:val="a"/>
    <w:link w:val="af6"/>
    <w:unhideWhenUsed/>
    <w:rsid w:val="00651896"/>
    <w:pPr>
      <w:suppressAutoHyphens/>
      <w:spacing w:after="0" w:line="240" w:lineRule="auto"/>
    </w:pPr>
    <w:rPr>
      <w:rFonts w:ascii="Tahoma" w:eastAsia="Droid Sans Fallback" w:hAnsi="Tahoma" w:cs="Tahoma"/>
      <w:color w:val="00000A"/>
      <w:sz w:val="16"/>
      <w:szCs w:val="16"/>
      <w:lang w:eastAsia="ru-RU"/>
    </w:rPr>
  </w:style>
  <w:style w:type="character" w:customStyle="1" w:styleId="af6">
    <w:name w:val="Текст выноски Знак"/>
    <w:basedOn w:val="a0"/>
    <w:link w:val="af5"/>
    <w:rsid w:val="00651896"/>
    <w:rPr>
      <w:rFonts w:ascii="Tahoma" w:eastAsia="Droid Sans Fallback" w:hAnsi="Tahoma" w:cs="Tahoma"/>
      <w:color w:val="00000A"/>
      <w:sz w:val="16"/>
      <w:szCs w:val="16"/>
      <w:lang w:eastAsia="ru-RU"/>
    </w:rPr>
  </w:style>
  <w:style w:type="table" w:styleId="af1">
    <w:name w:val="Table Grid"/>
    <w:basedOn w:val="a1"/>
    <w:uiPriority w:val="59"/>
    <w:rsid w:val="0065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unhideWhenUsed/>
    <w:rsid w:val="00A332CD"/>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A332CD"/>
  </w:style>
  <w:style w:type="paragraph" w:styleId="af9">
    <w:name w:val="footer"/>
    <w:basedOn w:val="a"/>
    <w:link w:val="afa"/>
    <w:uiPriority w:val="99"/>
    <w:unhideWhenUsed/>
    <w:rsid w:val="00A332CD"/>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A332CD"/>
  </w:style>
  <w:style w:type="numbering" w:customStyle="1" w:styleId="21">
    <w:name w:val="Нет списка2"/>
    <w:next w:val="a2"/>
    <w:semiHidden/>
    <w:unhideWhenUsed/>
    <w:rsid w:val="005F23B0"/>
  </w:style>
  <w:style w:type="character" w:styleId="afb">
    <w:name w:val="Emphasis"/>
    <w:qFormat/>
    <w:rsid w:val="005F23B0"/>
    <w:rPr>
      <w:i/>
      <w:iCs/>
    </w:rPr>
  </w:style>
  <w:style w:type="table" w:customStyle="1" w:styleId="22">
    <w:name w:val="Сетка таблицы2"/>
    <w:basedOn w:val="a1"/>
    <w:next w:val="af1"/>
    <w:rsid w:val="005F23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link w:val="24"/>
    <w:rsid w:val="005F23B0"/>
    <w:rPr>
      <w:sz w:val="23"/>
      <w:szCs w:val="23"/>
      <w:shd w:val="clear" w:color="auto" w:fill="FFFFFF"/>
    </w:rPr>
  </w:style>
  <w:style w:type="paragraph" w:customStyle="1" w:styleId="24">
    <w:name w:val="Основной текст (2)"/>
    <w:basedOn w:val="a"/>
    <w:link w:val="23"/>
    <w:rsid w:val="005F23B0"/>
    <w:pPr>
      <w:shd w:val="clear" w:color="auto" w:fill="FFFFFF"/>
      <w:spacing w:after="60" w:line="0" w:lineRule="atLeast"/>
    </w:pPr>
    <w:rPr>
      <w:sz w:val="23"/>
      <w:szCs w:val="23"/>
    </w:rPr>
  </w:style>
  <w:style w:type="numbering" w:customStyle="1" w:styleId="3">
    <w:name w:val="Нет списка3"/>
    <w:next w:val="a2"/>
    <w:semiHidden/>
    <w:rsid w:val="005F23B0"/>
  </w:style>
  <w:style w:type="table" w:customStyle="1" w:styleId="30">
    <w:name w:val="Сетка таблицы3"/>
    <w:basedOn w:val="a1"/>
    <w:next w:val="af1"/>
    <w:rsid w:val="005F23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semiHidden/>
    <w:rsid w:val="00A5391B"/>
  </w:style>
  <w:style w:type="table" w:customStyle="1" w:styleId="40">
    <w:name w:val="Сетка таблицы4"/>
    <w:basedOn w:val="a1"/>
    <w:next w:val="af1"/>
    <w:rsid w:val="00A539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semiHidden/>
    <w:rsid w:val="00A5391B"/>
  </w:style>
  <w:style w:type="table" w:customStyle="1" w:styleId="50">
    <w:name w:val="Сетка таблицы5"/>
    <w:basedOn w:val="a1"/>
    <w:next w:val="af1"/>
    <w:rsid w:val="00A539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1"/>
    <w:uiPriority w:val="59"/>
    <w:rsid w:val="00AF0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46229">
      <w:bodyDiv w:val="1"/>
      <w:marLeft w:val="0"/>
      <w:marRight w:val="0"/>
      <w:marTop w:val="0"/>
      <w:marBottom w:val="0"/>
      <w:divBdr>
        <w:top w:val="none" w:sz="0" w:space="0" w:color="auto"/>
        <w:left w:val="none" w:sz="0" w:space="0" w:color="auto"/>
        <w:bottom w:val="none" w:sz="0" w:space="0" w:color="auto"/>
        <w:right w:val="none" w:sz="0" w:space="0" w:color="auto"/>
      </w:divBdr>
    </w:div>
    <w:div w:id="708603765">
      <w:bodyDiv w:val="1"/>
      <w:marLeft w:val="0"/>
      <w:marRight w:val="0"/>
      <w:marTop w:val="0"/>
      <w:marBottom w:val="0"/>
      <w:divBdr>
        <w:top w:val="none" w:sz="0" w:space="0" w:color="auto"/>
        <w:left w:val="none" w:sz="0" w:space="0" w:color="auto"/>
        <w:bottom w:val="none" w:sz="0" w:space="0" w:color="auto"/>
        <w:right w:val="none" w:sz="0" w:space="0" w:color="auto"/>
      </w:divBdr>
    </w:div>
    <w:div w:id="210167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evne.ru/" TargetMode="External"/><Relationship Id="rId13" Type="http://schemas.openxmlformats.org/officeDocument/2006/relationships/hyperlink" Target="http://gallerix.ru/" TargetMode="External"/><Relationship Id="rId3" Type="http://schemas.openxmlformats.org/officeDocument/2006/relationships/settings" Target="settings.xml"/><Relationship Id="rId7" Type="http://schemas.openxmlformats.org/officeDocument/2006/relationships/hyperlink" Target="http://www.slovary.ru" TargetMode="External"/><Relationship Id="rId12" Type="http://schemas.openxmlformats.org/officeDocument/2006/relationships/hyperlink" Target="http://www.a4forma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iotekar.ru/index.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ussianplanet.ru/filolog/ruslit/index.htm" TargetMode="External"/><Relationship Id="rId4" Type="http://schemas.openxmlformats.org/officeDocument/2006/relationships/webSettings" Target="webSettings.xml"/><Relationship Id="rId9" Type="http://schemas.openxmlformats.org/officeDocument/2006/relationships/hyperlink" Target="http://www.litwomen.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1039</TotalTime>
  <Pages>20</Pages>
  <Words>6913</Words>
  <Characters>39410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74</cp:revision>
  <cp:lastPrinted>2019-10-12T04:52:00Z</cp:lastPrinted>
  <dcterms:created xsi:type="dcterms:W3CDTF">2016-08-27T15:57:00Z</dcterms:created>
  <dcterms:modified xsi:type="dcterms:W3CDTF">2019-11-27T06:51:00Z</dcterms:modified>
</cp:coreProperties>
</file>