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9E0" w:rsidRPr="00804765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4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КОМИТЕТ АДМИНИСТРАЦИИ ЕЛЬЦОВСКОГО РАЙОНА </w:t>
      </w:r>
    </w:p>
    <w:p w:rsidR="003E29E0" w:rsidRPr="00804765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4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ОБРАЗОВАНИЮ</w:t>
      </w:r>
    </w:p>
    <w:p w:rsidR="003E29E0" w:rsidRPr="00804765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4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Муниципальное казённое общеобразовательное учреждение</w:t>
      </w:r>
    </w:p>
    <w:p w:rsidR="003E29E0" w:rsidRPr="00804765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4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Верх-</w:t>
      </w:r>
      <w:proofErr w:type="spellStart"/>
      <w:r w:rsidRPr="00804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Ненинская</w:t>
      </w:r>
      <w:proofErr w:type="spellEnd"/>
      <w:r w:rsidRPr="00804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 </w:t>
      </w:r>
    </w:p>
    <w:p w:rsidR="003E29E0" w:rsidRPr="00804765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29E0" w:rsidRPr="00804765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29E0" w:rsidRPr="00804765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5057"/>
      </w:tblGrid>
      <w:tr w:rsidR="003E29E0" w:rsidRPr="00287996" w:rsidTr="00951148">
        <w:tc>
          <w:tcPr>
            <w:tcW w:w="5210" w:type="dxa"/>
          </w:tcPr>
          <w:p w:rsidR="003E29E0" w:rsidRPr="00287996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7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ПРИНЯТО</w:t>
            </w:r>
          </w:p>
          <w:p w:rsidR="003E29E0" w:rsidRPr="00287996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7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Педагогическим Советом МКОУ ВСОШ</w:t>
            </w:r>
          </w:p>
          <w:p w:rsidR="003E29E0" w:rsidRPr="00BC63C6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BC63C6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Протокол от 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  <w:r w:rsidRPr="00BC63C6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.08.20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BC63C6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35</w:t>
            </w:r>
          </w:p>
          <w:p w:rsidR="003E29E0" w:rsidRPr="00BC63C6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3E29E0" w:rsidRPr="00287996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29E0" w:rsidRPr="00287996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29E0" w:rsidRPr="00287996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E29E0" w:rsidRPr="00287996" w:rsidRDefault="003E29E0" w:rsidP="00951148">
            <w:pPr>
              <w:tabs>
                <w:tab w:val="left" w:pos="37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7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11" w:type="dxa"/>
          </w:tcPr>
          <w:p w:rsidR="003E29E0" w:rsidRPr="00287996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7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3E29E0" w:rsidRPr="00287996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7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Директор МКОУ ВСОШ</w:t>
            </w:r>
          </w:p>
          <w:p w:rsidR="003E29E0" w:rsidRPr="00287996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87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2879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Таньжина</w:t>
            </w:r>
            <w:proofErr w:type="spellEnd"/>
          </w:p>
          <w:p w:rsidR="003E29E0" w:rsidRPr="00BC63C6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BC63C6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Приказ от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BC63C6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8</w:t>
            </w:r>
            <w:r w:rsidRPr="00BC63C6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20</w:t>
            </w:r>
            <w:r w:rsidRPr="00BC63C6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№3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0</w:t>
            </w:r>
            <w:r w:rsidRPr="00BC63C6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-Р</w:t>
            </w:r>
          </w:p>
        </w:tc>
      </w:tr>
    </w:tbl>
    <w:p w:rsidR="003E29E0" w:rsidRPr="00804765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29E0" w:rsidRPr="00804765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29E0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29E0" w:rsidRPr="00804765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29E0" w:rsidRPr="00804765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4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3E29E0" w:rsidRPr="00804765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4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казённого общеобразовательного учреждения </w:t>
      </w:r>
    </w:p>
    <w:p w:rsidR="003E29E0" w:rsidRPr="00804765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Верх-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Ненинская</w:t>
      </w:r>
      <w:proofErr w:type="spellEnd"/>
      <w:r w:rsidRPr="00804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средняя общеобразовательная школа</w:t>
      </w:r>
    </w:p>
    <w:p w:rsidR="003E29E0" w:rsidRPr="00804765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04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</w:t>
      </w:r>
      <w:proofErr w:type="gramEnd"/>
      <w:r w:rsidRPr="00804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04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– 20</w:t>
      </w:r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04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3E29E0" w:rsidRPr="00804765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29E0" w:rsidRPr="00804765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29E0" w:rsidRPr="00804765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29E0" w:rsidRPr="00804765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29E0" w:rsidRPr="00804765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29E0" w:rsidRPr="00804765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29E0" w:rsidRPr="00804765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29E0" w:rsidRPr="00804765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29E0" w:rsidRPr="00804765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29E0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29E0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29E0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29E0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29E0" w:rsidRPr="00804765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29E0" w:rsidRPr="00804765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29E0" w:rsidRPr="00804765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29E0" w:rsidRDefault="003E29E0" w:rsidP="003E29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29E0" w:rsidRPr="008A36E8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Верх-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Неня</w:t>
      </w:r>
      <w:proofErr w:type="spellEnd"/>
    </w:p>
    <w:p w:rsidR="003E29E0" w:rsidRPr="008A36E8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4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20 </w:t>
      </w:r>
      <w:r w:rsidRPr="0080476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3E29E0" w:rsidRPr="00804765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29E0" w:rsidRDefault="003E29E0" w:rsidP="003E29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29E0" w:rsidRPr="00804765" w:rsidRDefault="003E29E0" w:rsidP="003E29E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29E0" w:rsidRPr="00CE6CB5" w:rsidRDefault="003E29E0" w:rsidP="003E29E0">
      <w:pPr>
        <w:spacing w:after="0" w:line="240" w:lineRule="auto"/>
        <w:rPr>
          <w:rFonts w:ascii="Times New Roman" w:hAnsi="Times New Roman" w:cs="Times New Roman"/>
          <w:b/>
          <w:bCs/>
          <w:lang w:eastAsia="ru-RU"/>
        </w:rPr>
      </w:pPr>
      <w:r w:rsidRPr="00CE6CB5">
        <w:rPr>
          <w:rFonts w:ascii="Times New Roman" w:hAnsi="Times New Roman" w:cs="Times New Roman"/>
          <w:b/>
          <w:bCs/>
          <w:lang w:eastAsia="ru-RU"/>
        </w:rPr>
        <w:lastRenderedPageBreak/>
        <w:t>Недельный учебный план основного общего образования в соответствии с ФГОС</w:t>
      </w:r>
    </w:p>
    <w:p w:rsidR="003E29E0" w:rsidRPr="00CE6CB5" w:rsidRDefault="003E29E0" w:rsidP="003E29E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6"/>
        <w:gridCol w:w="63"/>
        <w:gridCol w:w="2629"/>
        <w:gridCol w:w="661"/>
        <w:gridCol w:w="697"/>
        <w:gridCol w:w="825"/>
        <w:gridCol w:w="1055"/>
        <w:gridCol w:w="697"/>
        <w:gridCol w:w="1114"/>
      </w:tblGrid>
      <w:tr w:rsidR="003E29E0" w:rsidRPr="00CE6CB5" w:rsidTr="003E29E0">
        <w:tc>
          <w:tcPr>
            <w:tcW w:w="50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Учебный план (ФГОС основного общего образования)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CB5">
              <w:rPr>
                <w:rFonts w:ascii="Times New Roman" w:hAnsi="Times New Roman" w:cs="Times New Roman"/>
                <w:b/>
                <w:bCs/>
                <w:lang w:eastAsia="ru-RU"/>
              </w:rPr>
              <w:t>Количество часов в неделю</w:t>
            </w:r>
          </w:p>
        </w:tc>
      </w:tr>
      <w:tr w:rsidR="003E29E0" w:rsidRPr="00CE6CB5" w:rsidTr="003E29E0"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BE1D04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1D04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BE1D04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1D04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VI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BE1D04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en-US" w:eastAsia="ru-RU"/>
              </w:rPr>
            </w:pPr>
            <w:r w:rsidRPr="00BE1D04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VII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BE1D04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en-US" w:eastAsia="ru-RU"/>
              </w:rPr>
            </w:pPr>
            <w:r w:rsidRPr="00BE1D04">
              <w:rPr>
                <w:rFonts w:ascii="Times New Roman" w:hAnsi="Times New Roman" w:cs="Times New Roman"/>
                <w:b/>
                <w:bCs/>
                <w:color w:val="000000"/>
                <w:lang w:val="en-US" w:eastAsia="ru-RU"/>
              </w:rPr>
              <w:t>VIII</w:t>
            </w:r>
            <w:r w:rsidRPr="00BE1D04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  <w:lang w:val="en-US" w:eastAsia="ru-RU"/>
              </w:rPr>
              <w:t>*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CE6CB5">
              <w:rPr>
                <w:rFonts w:ascii="Times New Roman" w:hAnsi="Times New Roman" w:cs="Times New Roman"/>
                <w:b/>
                <w:bCs/>
                <w:lang w:val="en-US" w:eastAsia="ru-RU"/>
              </w:rPr>
              <w:t>IX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CE6CB5">
              <w:rPr>
                <w:rFonts w:ascii="Times New Roman" w:hAnsi="Times New Roman" w:cs="Times New Roman"/>
                <w:b/>
                <w:bCs/>
                <w:lang w:val="en-US" w:eastAsia="ru-RU"/>
              </w:rPr>
              <w:t>всего</w:t>
            </w:r>
            <w:proofErr w:type="spellEnd"/>
          </w:p>
        </w:tc>
      </w:tr>
      <w:tr w:rsidR="003E29E0" w:rsidRPr="00CE6CB5" w:rsidTr="003E29E0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CE6CB5">
              <w:rPr>
                <w:rFonts w:ascii="Times New Roman" w:hAnsi="Times New Roman" w:cs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Обязательные у</w:t>
            </w:r>
            <w:r w:rsidRPr="00CE6CB5">
              <w:rPr>
                <w:rFonts w:ascii="Times New Roman" w:hAnsi="Times New Roman" w:cs="Times New Roman"/>
                <w:b/>
                <w:bCs/>
                <w:lang w:eastAsia="ru-RU"/>
              </w:rPr>
              <w:t>чебные предметы</w:t>
            </w:r>
          </w:p>
        </w:tc>
        <w:tc>
          <w:tcPr>
            <w:tcW w:w="5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</w:tr>
      <w:tr w:rsidR="003E29E0" w:rsidRPr="00CE6CB5" w:rsidTr="003E29E0"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Русский язык и литература</w:t>
            </w:r>
          </w:p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CE6CB5">
              <w:rPr>
                <w:rFonts w:ascii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val="en-US"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</w:tr>
      <w:tr w:rsidR="003E29E0" w:rsidRPr="00CE6CB5" w:rsidTr="003E29E0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 xml:space="preserve">Литература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3E29E0" w:rsidRPr="00CE6CB5" w:rsidTr="003E29E0">
        <w:trPr>
          <w:trHeight w:val="341"/>
        </w:trPr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Родной язык и родная литература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Родной (русский) язык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77091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77091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3E29E0" w:rsidRPr="00CE6CB5" w:rsidTr="003E29E0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Родная литература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0,5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E29E0" w:rsidRPr="00CE6CB5" w:rsidTr="003E29E0"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Иностранны</w:t>
            </w:r>
            <w:r>
              <w:rPr>
                <w:rFonts w:ascii="Times New Roman" w:hAnsi="Times New Roman" w:cs="Times New Roman"/>
                <w:lang w:eastAsia="ru-RU"/>
              </w:rPr>
              <w:t>й</w:t>
            </w:r>
            <w:r w:rsidRPr="00CE6CB5">
              <w:rPr>
                <w:rFonts w:ascii="Times New Roman" w:hAnsi="Times New Roman" w:cs="Times New Roman"/>
                <w:lang w:eastAsia="ru-RU"/>
              </w:rPr>
              <w:t xml:space="preserve"> язык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Иностранный язык (английский)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</w:tr>
      <w:tr w:rsidR="003E29E0" w:rsidRPr="00CE6CB5" w:rsidTr="003E29E0"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Второй иностранный язык (немецкий)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3E29E0" w:rsidRPr="00CE6CB5" w:rsidTr="003E29E0"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Общественно-научные предметы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История России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CE6CB5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3E29E0" w:rsidRPr="00CE6CB5" w:rsidTr="003E29E0"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Всеобщая история</w:t>
            </w: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29E0" w:rsidRPr="00CE6CB5" w:rsidTr="003E29E0"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3E29E0" w:rsidRPr="00CE6CB5" w:rsidTr="003E29E0">
        <w:tc>
          <w:tcPr>
            <w:tcW w:w="2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3E29E0" w:rsidRPr="00CE6CB5" w:rsidTr="003E29E0"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Математика и информатика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3E29E0" w:rsidRPr="00CE6CB5" w:rsidTr="003E29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</w:tr>
      <w:tr w:rsidR="003E29E0" w:rsidRPr="00CE6CB5" w:rsidTr="003E29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3E29E0" w:rsidRPr="00CE6CB5" w:rsidTr="003E29E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 xml:space="preserve">Информатика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CE6CB5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3E29E0" w:rsidRPr="00CE6CB5" w:rsidTr="003E29E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ОДНКНР 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040C72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29E0" w:rsidRPr="00CE6CB5" w:rsidTr="003E29E0"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Естественно</w:t>
            </w:r>
            <w:r>
              <w:rPr>
                <w:rFonts w:ascii="Times New Roman" w:hAnsi="Times New Roman" w:cs="Times New Roman"/>
                <w:lang w:eastAsia="ru-RU"/>
              </w:rPr>
              <w:t>-</w:t>
            </w:r>
            <w:r w:rsidRPr="00CE6CB5">
              <w:rPr>
                <w:rFonts w:ascii="Times New Roman" w:hAnsi="Times New Roman" w:cs="Times New Roman"/>
                <w:lang w:eastAsia="ru-RU"/>
              </w:rPr>
              <w:t>научные предметы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3E29E0" w:rsidRPr="00CE6CB5" w:rsidTr="003E29E0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CE6CB5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</w:tr>
      <w:tr w:rsidR="003E29E0" w:rsidRPr="00CE6CB5" w:rsidTr="003E29E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3E29E0" w:rsidRPr="00CE6CB5" w:rsidTr="003E29E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29E0" w:rsidRPr="00CE6CB5" w:rsidRDefault="003E29E0" w:rsidP="00951148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ИЗО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CE6CB5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3E29E0" w:rsidRPr="00CE6CB5" w:rsidTr="003E29E0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3E29E0" w:rsidRPr="00CE6CB5" w:rsidTr="003E29E0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</w:tr>
      <w:tr w:rsidR="003E29E0" w:rsidRPr="00CE6CB5" w:rsidTr="003E29E0"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Физическая культура и ОБЖ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CE6CB5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CE6CB5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CE6CB5">
              <w:rPr>
                <w:rFonts w:ascii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3E29E0" w:rsidRPr="00CE6CB5" w:rsidTr="003E29E0"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 w:rsidRPr="00CE6CB5">
              <w:rPr>
                <w:rFonts w:ascii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3E29E0" w:rsidRPr="00CE6CB5" w:rsidTr="003E29E0">
        <w:tc>
          <w:tcPr>
            <w:tcW w:w="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1C0B49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1C0B49">
              <w:rPr>
                <w:rFonts w:ascii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CB5">
              <w:rPr>
                <w:rFonts w:ascii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CB5">
              <w:rPr>
                <w:rFonts w:ascii="Times New Roman" w:hAnsi="Times New Roman" w:cs="Times New Roman"/>
                <w:b/>
                <w:bCs/>
                <w:lang w:val="en-US" w:eastAsia="ru-RU"/>
              </w:rPr>
              <w:t>3</w:t>
            </w:r>
            <w:r w:rsidRPr="00CE6CB5">
              <w:rPr>
                <w:rFonts w:ascii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CE6CB5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  <w:r w:rsidRPr="00CE6CB5">
              <w:rPr>
                <w:rFonts w:ascii="Times New Roman" w:hAnsi="Times New Roman" w:cs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CE6CB5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  <w:r w:rsidRPr="00CE6CB5">
              <w:rPr>
                <w:rFonts w:ascii="Times New Roman" w:hAnsi="Times New Roman" w:cs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159</w:t>
            </w:r>
          </w:p>
        </w:tc>
      </w:tr>
      <w:tr w:rsidR="003E29E0" w:rsidRPr="00CE6CB5" w:rsidTr="003E29E0">
        <w:tc>
          <w:tcPr>
            <w:tcW w:w="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29E0" w:rsidRPr="00CE6CB5" w:rsidTr="003E29E0">
        <w:tc>
          <w:tcPr>
            <w:tcW w:w="10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tabs>
                <w:tab w:val="right" w:pos="1020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E6C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ab/>
            </w:r>
          </w:p>
        </w:tc>
      </w:tr>
      <w:tr w:rsidR="003E29E0" w:rsidRPr="00CE6CB5" w:rsidTr="003E29E0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b/>
                <w:bCs/>
                <w:lang w:eastAsia="ru-RU"/>
              </w:rPr>
              <w:t>Предметные области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b/>
                <w:bCs/>
                <w:lang w:eastAsia="ru-RU"/>
              </w:rPr>
              <w:t>Учебные предметы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29E0" w:rsidRPr="00CE6CB5" w:rsidTr="003E29E0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29E0" w:rsidRPr="00CE6CB5" w:rsidTr="003E29E0">
        <w:tc>
          <w:tcPr>
            <w:tcW w:w="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CB5">
              <w:rPr>
                <w:rFonts w:ascii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31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E6C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CB5">
              <w:rPr>
                <w:rFonts w:ascii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E6C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33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en-US" w:eastAsia="ru-RU"/>
              </w:rPr>
            </w:pPr>
            <w:r w:rsidRPr="00CE6CB5">
              <w:rPr>
                <w:rFonts w:ascii="Times New Roman" w:hAnsi="Times New Roman" w:cs="Times New Roman"/>
                <w:i/>
                <w:iCs/>
                <w:lang w:eastAsia="ru-RU"/>
              </w:rPr>
              <w:t>3</w:t>
            </w:r>
            <w:r w:rsidRPr="00CE6CB5">
              <w:rPr>
                <w:rFonts w:ascii="Times New Roman" w:hAnsi="Times New Roman" w:cs="Times New Roman"/>
                <w:i/>
                <w:iCs/>
                <w:lang w:val="en-US"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159</w:t>
            </w:r>
          </w:p>
        </w:tc>
      </w:tr>
      <w:tr w:rsidR="003E29E0" w:rsidRPr="00CE6CB5" w:rsidTr="003E29E0">
        <w:tc>
          <w:tcPr>
            <w:tcW w:w="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Максимально допустимая недельная нагрузка по 5дневной учебной неделе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CB5">
              <w:rPr>
                <w:rFonts w:ascii="Times New Roman" w:hAnsi="Times New Roman" w:cs="Times New Roman"/>
                <w:b/>
                <w:bCs/>
                <w:lang w:eastAsia="ru-RU"/>
              </w:rPr>
              <w:t>29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CB5">
              <w:rPr>
                <w:rFonts w:ascii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US" w:eastAsia="ru-RU"/>
              </w:rPr>
            </w:pPr>
            <w:r w:rsidRPr="00CE6CB5">
              <w:rPr>
                <w:rFonts w:ascii="Times New Roman" w:hAnsi="Times New Roman" w:cs="Times New Roman"/>
                <w:b/>
                <w:bCs/>
                <w:lang w:eastAsia="ru-RU"/>
              </w:rPr>
              <w:t>3</w:t>
            </w:r>
            <w:r w:rsidRPr="00CE6CB5">
              <w:rPr>
                <w:rFonts w:ascii="Times New Roman" w:hAnsi="Times New Roman" w:cs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E6C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33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CE6CB5">
              <w:rPr>
                <w:rFonts w:ascii="Times New Roman" w:hAnsi="Times New Roman" w:cs="Times New Roman"/>
                <w:i/>
                <w:iCs/>
                <w:lang w:eastAsia="ru-RU"/>
              </w:rPr>
              <w:t>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3E29E0" w:rsidRPr="00CE6CB5" w:rsidTr="003E29E0">
        <w:tc>
          <w:tcPr>
            <w:tcW w:w="5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b/>
                <w:bCs/>
              </w:rPr>
              <w:t>Требования СанПиН 2.4.2.2821-10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CB5">
              <w:rPr>
                <w:rFonts w:ascii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CE6CB5">
              <w:rPr>
                <w:rFonts w:ascii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CE6CB5"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33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 w:rsidRPr="00CE6CB5">
              <w:rPr>
                <w:rFonts w:ascii="Times New Roman" w:hAnsi="Times New Roman" w:cs="Times New Roman"/>
                <w:i/>
                <w:iCs/>
                <w:lang w:eastAsia="ru-RU"/>
              </w:rPr>
              <w:t>33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9E0" w:rsidRPr="00CE6CB5" w:rsidRDefault="003E29E0" w:rsidP="00951148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E6CB5">
              <w:rPr>
                <w:rFonts w:ascii="Times New Roman" w:hAnsi="Times New Roman" w:cs="Times New Roman"/>
                <w:lang w:eastAsia="ru-RU"/>
              </w:rPr>
              <w:t>15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</w:tbl>
    <w:p w:rsidR="003E29E0" w:rsidRPr="00CE6CB5" w:rsidRDefault="003E29E0" w:rsidP="003E29E0">
      <w:pPr>
        <w:spacing w:after="0" w:line="240" w:lineRule="auto"/>
        <w:rPr>
          <w:rFonts w:ascii="Times New Roman" w:hAnsi="Times New Roman" w:cs="Times New Roman"/>
          <w:lang w:eastAsia="ru-RU"/>
        </w:rPr>
      </w:pPr>
      <w:r w:rsidRPr="00CE6CB5">
        <w:rPr>
          <w:rFonts w:ascii="Times New Roman" w:hAnsi="Times New Roman" w:cs="Times New Roman"/>
          <w:lang w:eastAsia="ru-RU"/>
        </w:rPr>
        <w:t>*В 20</w:t>
      </w:r>
      <w:r>
        <w:rPr>
          <w:rFonts w:ascii="Times New Roman" w:hAnsi="Times New Roman" w:cs="Times New Roman"/>
          <w:lang w:eastAsia="ru-RU"/>
        </w:rPr>
        <w:t>20</w:t>
      </w:r>
      <w:r w:rsidRPr="00CE6CB5">
        <w:rPr>
          <w:rFonts w:ascii="Times New Roman" w:hAnsi="Times New Roman" w:cs="Times New Roman"/>
          <w:lang w:eastAsia="ru-RU"/>
        </w:rPr>
        <w:t xml:space="preserve"> – </w:t>
      </w:r>
      <w:proofErr w:type="gramStart"/>
      <w:r w:rsidRPr="00CE6CB5">
        <w:rPr>
          <w:rFonts w:ascii="Times New Roman" w:hAnsi="Times New Roman" w:cs="Times New Roman"/>
          <w:lang w:eastAsia="ru-RU"/>
        </w:rPr>
        <w:t>202</w:t>
      </w:r>
      <w:r>
        <w:rPr>
          <w:rFonts w:ascii="Times New Roman" w:hAnsi="Times New Roman" w:cs="Times New Roman"/>
          <w:lang w:eastAsia="ru-RU"/>
        </w:rPr>
        <w:t>1</w:t>
      </w:r>
      <w:r w:rsidRPr="00CE6CB5">
        <w:rPr>
          <w:rFonts w:ascii="Times New Roman" w:hAnsi="Times New Roman" w:cs="Times New Roman"/>
          <w:lang w:eastAsia="ru-RU"/>
        </w:rPr>
        <w:t xml:space="preserve">  учебном</w:t>
      </w:r>
      <w:proofErr w:type="gramEnd"/>
      <w:r w:rsidRPr="00CE6CB5">
        <w:rPr>
          <w:rFonts w:ascii="Times New Roman" w:hAnsi="Times New Roman" w:cs="Times New Roman"/>
          <w:lang w:eastAsia="ru-RU"/>
        </w:rPr>
        <w:t xml:space="preserve"> году отсутствует </w:t>
      </w:r>
      <w:r>
        <w:rPr>
          <w:rFonts w:ascii="Times New Roman" w:hAnsi="Times New Roman" w:cs="Times New Roman"/>
          <w:lang w:eastAsia="ru-RU"/>
        </w:rPr>
        <w:t xml:space="preserve">1 </w:t>
      </w:r>
      <w:proofErr w:type="spellStart"/>
      <w:r w:rsidRPr="00CE6CB5">
        <w:rPr>
          <w:rFonts w:ascii="Times New Roman" w:hAnsi="Times New Roman" w:cs="Times New Roman"/>
          <w:lang w:eastAsia="ru-RU"/>
        </w:rPr>
        <w:t>классо</w:t>
      </w:r>
      <w:proofErr w:type="spellEnd"/>
      <w:r w:rsidRPr="00CE6CB5">
        <w:rPr>
          <w:rFonts w:ascii="Times New Roman" w:hAnsi="Times New Roman" w:cs="Times New Roman"/>
          <w:lang w:eastAsia="ru-RU"/>
        </w:rPr>
        <w:t>-комплект (</w:t>
      </w:r>
      <w:r>
        <w:rPr>
          <w:rFonts w:ascii="Times New Roman" w:hAnsi="Times New Roman" w:cs="Times New Roman"/>
          <w:lang w:eastAsia="ru-RU"/>
        </w:rPr>
        <w:t>9</w:t>
      </w:r>
      <w:r w:rsidRPr="00CE6CB5">
        <w:rPr>
          <w:rFonts w:ascii="Times New Roman" w:hAnsi="Times New Roman" w:cs="Times New Roman"/>
          <w:lang w:eastAsia="ru-RU"/>
        </w:rPr>
        <w:t xml:space="preserve"> класс)</w:t>
      </w:r>
    </w:p>
    <w:p w:rsidR="003E29E0" w:rsidRDefault="003E29E0" w:rsidP="003E29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9E0" w:rsidRDefault="003E29E0" w:rsidP="003E29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9E0" w:rsidRDefault="003E29E0" w:rsidP="003E29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9E0" w:rsidRDefault="003E29E0" w:rsidP="003E29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9E0" w:rsidRDefault="003E29E0" w:rsidP="003E29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9E0" w:rsidRDefault="003E29E0" w:rsidP="003E29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9E0" w:rsidRDefault="003E29E0" w:rsidP="003E29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9E0" w:rsidRDefault="003E29E0" w:rsidP="003E29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9E0" w:rsidRDefault="003E29E0" w:rsidP="003E29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9E0" w:rsidRDefault="003E29E0" w:rsidP="003E29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9E0" w:rsidRPr="00116B2A" w:rsidRDefault="003E29E0" w:rsidP="003E29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E29E0" w:rsidRPr="00116B2A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УЧЕБНЫЙ ПЛАН</w:t>
      </w:r>
    </w:p>
    <w:p w:rsidR="003E29E0" w:rsidRPr="00116B2A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</w:rPr>
        <w:t>МКОУ Верх-</w:t>
      </w:r>
      <w:proofErr w:type="spellStart"/>
      <w:r w:rsidRPr="00116B2A">
        <w:rPr>
          <w:rFonts w:ascii="Times New Roman" w:hAnsi="Times New Roman" w:cs="Times New Roman"/>
          <w:b/>
          <w:bCs/>
          <w:sz w:val="24"/>
          <w:szCs w:val="24"/>
        </w:rPr>
        <w:t>Ненинская</w:t>
      </w:r>
      <w:proofErr w:type="spellEnd"/>
      <w:r w:rsidRPr="00116B2A">
        <w:rPr>
          <w:rFonts w:ascii="Times New Roman" w:hAnsi="Times New Roman" w:cs="Times New Roman"/>
          <w:b/>
          <w:bCs/>
          <w:sz w:val="24"/>
          <w:szCs w:val="24"/>
        </w:rPr>
        <w:t xml:space="preserve"> СОШ </w:t>
      </w:r>
    </w:p>
    <w:p w:rsidR="003E29E0" w:rsidRPr="00116B2A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16B2A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116B2A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116B2A">
        <w:rPr>
          <w:rFonts w:ascii="Times New Roman" w:hAnsi="Times New Roman" w:cs="Times New Roman"/>
          <w:b/>
          <w:bCs/>
          <w:sz w:val="24"/>
          <w:szCs w:val="24"/>
        </w:rPr>
        <w:t>-202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16B2A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3E29E0" w:rsidRPr="00116B2A" w:rsidRDefault="003E29E0" w:rsidP="003E29E0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ОСНОВНОЕ ОБЩЕЕ ОБРАЗОВАНИЕ</w:t>
      </w:r>
    </w:p>
    <w:p w:rsidR="003E29E0" w:rsidRPr="00116B2A" w:rsidRDefault="003E29E0" w:rsidP="003E29E0">
      <w:pPr>
        <w:tabs>
          <w:tab w:val="left" w:pos="709"/>
        </w:tabs>
        <w:suppressAutoHyphens/>
        <w:spacing w:after="0" w:line="240" w:lineRule="auto"/>
        <w:ind w:left="121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>Учебный план на 20</w:t>
      </w: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разработан в соответствии с: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1. Федеральным законом </w:t>
      </w:r>
      <w:r w:rsidRPr="00116B2A">
        <w:rPr>
          <w:rFonts w:ascii="Times New Roman" w:hAnsi="Times New Roman" w:cs="Times New Roman"/>
          <w:sz w:val="24"/>
          <w:szCs w:val="24"/>
        </w:rPr>
        <w:t>от 29.12.2012 N 273-ФЗ"Об образовании в Российской Федерации"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2. Федеральным государственным образовательным стандартом основного общего образования (Приказ МО и науки РФ от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17.0,12.2010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г.  № 1897 </w:t>
      </w:r>
      <w:r w:rsidRPr="00116B2A">
        <w:rPr>
          <w:rFonts w:ascii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 w:rsidRPr="00116B2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16B2A">
        <w:rPr>
          <w:rFonts w:ascii="Times New Roman" w:hAnsi="Times New Roman" w:cs="Times New Roman"/>
          <w:sz w:val="24"/>
          <w:szCs w:val="24"/>
        </w:rPr>
        <w:t xml:space="preserve"> России от 29.12.2014 </w:t>
      </w:r>
      <w:hyperlink r:id="rId4" w:tooltip="Приказ Минобрнауки России от 29.12.2014 N 1643 &quot;О внесении изменений в приказ Министерства образования и науки Российской Федерации от 6 октября 2009 г. N 373 &quot;Об утверждении и введении в действие федерального государственного образовательного стандарта началь" w:history="1">
        <w:r w:rsidRPr="00116B2A">
          <w:rPr>
            <w:rFonts w:ascii="Times New Roman" w:hAnsi="Times New Roman" w:cs="Times New Roman"/>
            <w:sz w:val="24"/>
            <w:szCs w:val="24"/>
          </w:rPr>
          <w:t>№ 1643</w:t>
        </w:r>
      </w:hyperlink>
      <w:r w:rsidRPr="00116B2A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>3.  Санитарно-эпидемиологическими требованиями к условиям и организации обучения в общеобразовательных учреждениях СанПиН 2.4.2.2821-10 (постановление Главного государственного врача РФ от 29.12.2010 № 189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) ,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116B2A">
        <w:rPr>
          <w:rFonts w:ascii="Times New Roman" w:hAnsi="Times New Roman" w:cs="Times New Roman"/>
          <w:sz w:val="24"/>
          <w:szCs w:val="24"/>
        </w:rPr>
        <w:t xml:space="preserve">Федеральным базисным учебным планом для образовательных учреждений РФ, реализующих программы общего образования, утвержденным приказом Министерства образования РФ от 09.03.2004г. №1312 с учетом изменений внесенных приказом Министерства образования и науки РФ от 03.06. </w:t>
      </w:r>
      <w:proofErr w:type="gramStart"/>
      <w:r w:rsidRPr="00116B2A">
        <w:rPr>
          <w:rFonts w:ascii="Times New Roman" w:hAnsi="Times New Roman" w:cs="Times New Roman"/>
          <w:sz w:val="24"/>
          <w:szCs w:val="24"/>
        </w:rPr>
        <w:t>2011  №</w:t>
      </w:r>
      <w:proofErr w:type="gramEnd"/>
      <w:r w:rsidRPr="00116B2A">
        <w:rPr>
          <w:rFonts w:ascii="Times New Roman" w:hAnsi="Times New Roman" w:cs="Times New Roman"/>
          <w:sz w:val="24"/>
          <w:szCs w:val="24"/>
        </w:rPr>
        <w:t xml:space="preserve"> 1994 «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 № 1312», 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 и ориентирован  на нормативный срок освоения государственных образовательных программ общего образования.       Учебная нагрузка обучающихся состоит из часов федерального компонента, компонента образовательного учреждения   и не превышает максимальный объем обязательной учебной нагрузки (требования СанПиН). В учебном плане сохранена номенклатура обязательных предметов, сохраняется базисное количество часов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на  предметы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компонента. Распределение учебных часов осуществляется на основе следующих положений: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>1. Содержание образования на всех ступенях обучения определяется концептуальными идеями, на которых базируется деятельность адаптивной школы в целом: дать базовые знания, создать условия для выбора дальнейшего обучения обучающихся на основе их социального самоопределения.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>2. Целью основной школы является формирование и развитие познавательных интересов школьников, позволяющих им определить области научных знаний, в рамках которых может состояться профессиональное самоопределение.</w:t>
      </w:r>
    </w:p>
    <w:p w:rsidR="003E29E0" w:rsidRPr="00116B2A" w:rsidRDefault="003E29E0" w:rsidP="003E29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>3.  Во всех ступенях обучения соблюдается преемственность в обучении. Учебные планы соответствуют целевому ориентиру, особенностям, статусу образовательного учреждения.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>4. Объем учебного плана соответствует допустимой учебной нагрузке (</w:t>
      </w:r>
      <w:r w:rsidRPr="00116B2A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03.06. </w:t>
      </w:r>
      <w:proofErr w:type="gramStart"/>
      <w:r w:rsidRPr="00116B2A">
        <w:rPr>
          <w:rFonts w:ascii="Times New Roman" w:hAnsi="Times New Roman" w:cs="Times New Roman"/>
          <w:sz w:val="24"/>
          <w:szCs w:val="24"/>
        </w:rPr>
        <w:t>2011  №</w:t>
      </w:r>
      <w:proofErr w:type="gramEnd"/>
      <w:r w:rsidRPr="00116B2A">
        <w:rPr>
          <w:rFonts w:ascii="Times New Roman" w:hAnsi="Times New Roman" w:cs="Times New Roman"/>
          <w:sz w:val="24"/>
          <w:szCs w:val="24"/>
        </w:rPr>
        <w:t xml:space="preserve"> 1994 « 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 № 1312», 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и Санитарно-эпидемиологическими требованиями к условиям и организации обучения в общеобразовательных учреждениях СанПиН 2.4.2.2821-10 (постановление Главного государственного врача РФ от 29.12.2010 № 189)</w:t>
      </w:r>
    </w:p>
    <w:p w:rsidR="003E29E0" w:rsidRPr="00116B2A" w:rsidRDefault="003E29E0" w:rsidP="003E29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     Учебный план основной школы ориентирован на 35 учебных недель, 9 класс – 34 недели.   На основе учебного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плана  организован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учебно-воспитательный процесс для 5 -9-х классов по пятидневной учебной неделе,  продолжительность урока 40 минут. Обучение организуется в классно-урочной системе. Учебный план включает в себя все обязательные учебные предметы, предусмотренные федеральным базисным учебным планом: «Русский язык», «Литература», «Родной (русский) язык», «Родная литература» «Иностранный язык», «Второй иностранный язык» «Математика», «Информатика и ИКТ», «История», «Обществознание (включая экономику и право), «География», «Физика»,  «Химия»,  «Биология»,  «Музыка», «ИЗО», "Искусство", «Технология»,  «Основы безопасности жизнедеятельности», «Физическая культура», «Основы духовно-нравственной культуры народов России»  </w:t>
      </w:r>
    </w:p>
    <w:p w:rsidR="003E29E0" w:rsidRPr="00116B2A" w:rsidRDefault="003E29E0" w:rsidP="003E29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Учебный предмет «Русский язык» изучается с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класс. В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на предмет отводится 5 часов, в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>  классе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на его изучение отводится 6 часов в неделю, в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- 4 часа, в </w:t>
      </w:r>
      <w:r w:rsidRPr="00116B2A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VIII</w:t>
      </w:r>
      <w:r w:rsidRPr="00116B2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 </w:t>
      </w:r>
      <w:proofErr w:type="spellStart"/>
      <w:r w:rsidRPr="00116B2A">
        <w:rPr>
          <w:rFonts w:ascii="Times New Roman" w:hAnsi="Times New Roman" w:cs="Times New Roman"/>
          <w:sz w:val="24"/>
          <w:szCs w:val="24"/>
          <w:u w:val="single"/>
          <w:lang w:eastAsia="ru-RU"/>
        </w:rPr>
        <w:t>клас</w:t>
      </w:r>
      <w:proofErr w:type="spellEnd"/>
      <w:r w:rsidRPr="00116B2A">
        <w:rPr>
          <w:rFonts w:ascii="Times New Roman" w:hAnsi="Times New Roman" w:cs="Times New Roman"/>
          <w:sz w:val="24"/>
          <w:szCs w:val="24"/>
          <w:u w:val="single"/>
          <w:lang w:val="en-US" w:eastAsia="ru-RU"/>
        </w:rPr>
        <w:t>c</w:t>
      </w:r>
      <w:r w:rsidRPr="00116B2A">
        <w:rPr>
          <w:rFonts w:ascii="Times New Roman" w:hAnsi="Times New Roman" w:cs="Times New Roman"/>
          <w:sz w:val="24"/>
          <w:szCs w:val="24"/>
          <w:u w:val="single"/>
          <w:lang w:eastAsia="ru-RU"/>
        </w:rPr>
        <w:t>е - 3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часа, в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– 3 часа в неделю  за счет федерального компонента.</w:t>
      </w:r>
    </w:p>
    <w:p w:rsidR="003E29E0" w:rsidRPr="00116B2A" w:rsidRDefault="003E29E0" w:rsidP="003E29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На учебный предмет «Литература» в 5, 6,9 классах отведено 3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часа  в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неделю, в 7,8 классе отведено – 2 часа в неделю  за счет федерального компонента.</w:t>
      </w:r>
    </w:p>
    <w:p w:rsidR="003E29E0" w:rsidRPr="00116B2A" w:rsidRDefault="003E29E0" w:rsidP="003E29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Учебный предмет «Родной (русский) язык» изучается в 7,8,9 классах. На изучение предмета в 7-8 классах, отводится по 0,5 часа, в 9 классе – 1 час.</w:t>
      </w:r>
    </w:p>
    <w:p w:rsidR="003E29E0" w:rsidRPr="00116B2A" w:rsidRDefault="003E29E0" w:rsidP="003E29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Учебный предмет «Родная литература» также изучается в 7,8,9 классах. На изучение предмета в 7-8 классах, отводится по 0,5 часа, в 9 классе – 1 час.</w:t>
      </w:r>
    </w:p>
    <w:p w:rsidR="003E29E0" w:rsidRPr="00116B2A" w:rsidRDefault="003E29E0" w:rsidP="003E29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  Учебный предмет «Иностранный язык (английский язык)» изучается с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класс по 3 часа в неделю за счет федерального компонента. </w:t>
      </w:r>
    </w:p>
    <w:p w:rsidR="003E29E0" w:rsidRPr="00116B2A" w:rsidRDefault="003E29E0" w:rsidP="003E29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Учебный предмет «Второй иностранный язык (немецкий)» изучается с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IX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класс по 2 часа в неделю за счет школьного компонента.</w:t>
      </w:r>
    </w:p>
    <w:p w:rsidR="003E29E0" w:rsidRPr="00116B2A" w:rsidRDefault="003E29E0" w:rsidP="003E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«Математика» изучается в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по 5 часов в неделю   за счет федерального компонента.</w:t>
      </w:r>
    </w:p>
    <w:p w:rsidR="003E29E0" w:rsidRPr="00116B2A" w:rsidRDefault="003E29E0" w:rsidP="003E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«Информатика и ИКТ» изучается в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по 1 часу в неделю.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«История» изучается с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класс по 2 часа в неделю за счет часов федерального компонента. В 9 классе – 3 часа. Добавляется 1 час из школьного компонента на основе авторской программы Данилова А.А, </w:t>
      </w:r>
      <w:proofErr w:type="spell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Косулиной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Л.Г.</w:t>
      </w:r>
    </w:p>
    <w:p w:rsidR="003E29E0" w:rsidRPr="00116B2A" w:rsidRDefault="003E29E0" w:rsidP="003E29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обществознание (включая экономику и право) изучается по 1 часу в неделю за счет часов федерального компонента в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</w:t>
      </w:r>
    </w:p>
    <w:p w:rsidR="003E29E0" w:rsidRPr="00116B2A" w:rsidRDefault="003E29E0" w:rsidP="003E29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«География» изучается с V класса. В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-1 час в неделю за счет федерального компонента, в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>-IX классах – по 2 часа в неделю.</w:t>
      </w:r>
    </w:p>
    <w:p w:rsidR="003E29E0" w:rsidRPr="00116B2A" w:rsidRDefault="003E29E0" w:rsidP="003E29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«Физика» изучается в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>-IX классах по 2 часа в неделю.</w:t>
      </w:r>
    </w:p>
    <w:p w:rsidR="003E29E0" w:rsidRPr="00116B2A" w:rsidRDefault="003E29E0" w:rsidP="003E29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«Химия» изучается в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-IX классах по 2 часа в неделю. </w:t>
      </w:r>
    </w:p>
    <w:p w:rsidR="003E29E0" w:rsidRPr="00116B2A" w:rsidRDefault="003E29E0" w:rsidP="003E29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«Биология» изучается в V,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– по 1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часу,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X классах по 2 часа в неделю за счет часов федерального компонента. </w:t>
      </w:r>
    </w:p>
    <w:p w:rsidR="003E29E0" w:rsidRPr="00116B2A" w:rsidRDefault="003E29E0" w:rsidP="003E29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«Музыка» изучается в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по 1 часу в неделю. </w:t>
      </w:r>
    </w:p>
    <w:p w:rsidR="003E29E0" w:rsidRPr="00116B2A" w:rsidRDefault="003E29E0" w:rsidP="003E29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«Изобразительное искусство» изучается в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 по 1 часу.    </w:t>
      </w:r>
    </w:p>
    <w:p w:rsidR="003E29E0" w:rsidRPr="00116B2A" w:rsidRDefault="003E29E0" w:rsidP="003E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«Технология»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изучается  по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2 часа в неделю в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VI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классах, в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классе- 1 час,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классе - 1 час за счет часов федерального компонента. На освоение содержания учебного предмета «Физическая культура» в V- </w:t>
      </w:r>
      <w:r w:rsidRPr="00116B2A">
        <w:rPr>
          <w:rFonts w:ascii="Times New Roman" w:hAnsi="Times New Roman" w:cs="Times New Roman"/>
          <w:sz w:val="24"/>
          <w:szCs w:val="24"/>
          <w:lang w:val="en-US" w:eastAsia="ru-RU"/>
        </w:rPr>
        <w:t>IX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> классах выделяется по 2 часа (третий час предмета «физическая культура» реализуется через внеурочную деятельность)</w:t>
      </w:r>
    </w:p>
    <w:p w:rsidR="003E29E0" w:rsidRPr="00116B2A" w:rsidRDefault="003E29E0" w:rsidP="003E29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На изучение «Основ безопасности жизнедеятельности» в 8-9 классах отведен 1 час за счет компонента образовательного учреждения на основе авторской программы под редакцией В.Н. </w:t>
      </w:r>
      <w:proofErr w:type="spell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Латчук</w:t>
      </w:r>
      <w:proofErr w:type="spellEnd"/>
    </w:p>
    <w:p w:rsidR="003E29E0" w:rsidRPr="00116B2A" w:rsidRDefault="003E29E0" w:rsidP="003E29E0">
      <w:pPr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формирования аналитических способностей, творческого мышления, а также реализации предметной области «Основы духовно-нравственной культуры народов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России »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>, обеспечивающей знание норм морали, культурных традиций народов России, формирование и представление исторической роли традиционных религий и гражданского общества в становлении российского государства,  в 5 классе введен предмет «Основы духовно-нравственной культуры народов России» (реализуется по программе внеурочной деятельности)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Часы </w:t>
      </w:r>
      <w:r w:rsidRPr="00116B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обязательной части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>, отведённые на преподавание отдельных предметов, распределены следующим образом: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Учебные предметы </w:t>
      </w:r>
      <w:r w:rsidRPr="00116B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русский язык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116B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литература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ориентированы на овладение учащимися функциональной языковой грамотностью, основами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литературоведения  и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на обеспечение подготовки учащихся к обязательной итоговой аттестации.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в 5-6 классах разработана на основе программы общеобразовательных учреждений 5-9 М.Т. Баранова, Т.А. </w:t>
      </w:r>
      <w:proofErr w:type="spellStart"/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>,  М.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>: «Просвещение» 2011.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«Русский язык»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Рабочая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программа  по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русскому языку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5 классе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школы рассчитана на 5 часов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программа  по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русскому языку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6 классе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школы рассчитана на 6 часов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для 7 класса разработана на основе программы общеобразовательных учреждений М.Т. Баранова, Т.А. </w:t>
      </w:r>
      <w:proofErr w:type="spellStart"/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Тростенцова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>,  М.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«Просвещение» 2010.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«Русский язык»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программа  по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русскому языку в 7 классе основной школы рассчитана на 4 часа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русскому языку для 8 класса разработана на основе программы общеобразовательных учреждений М.Т. Баранова, </w:t>
      </w:r>
      <w:proofErr w:type="spell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Т.А.Тростенцова</w:t>
      </w:r>
      <w:proofErr w:type="spellEnd"/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,  М.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«Просвещение» 2010 г.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«Русский язык»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программа  по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русскому языку в 8 классе основной школы рассчитана на 3 часа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Рабочие программы по литературе для 5-8 классов разработаны на основе программы общеобразовательных учреждений по литературе 5-8                                                                                                                                                                     под ред. В.Я. Коровиной, В.П.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Журавлев  М.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«Просвещение», 2014 г.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«Русский язык»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русскому языку в 9 классе основной школы рассчитана на 3 часа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Рабочие программы по литературе для 5-9 классов разработаны на основе программы общеобразовательных учреждений по литературе 5-9 под ред. В.Я. Коровиной, В.П.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Журавлев  М.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«Просвещение», 2014 г.</w:t>
      </w:r>
    </w:p>
    <w:p w:rsidR="003E29E0" w:rsidRPr="00116B2A" w:rsidRDefault="003E29E0" w:rsidP="003E29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«Родной русский язык» изучается на уровне основного общего образования в 5 – 9 классах. Срок реализации на уровне основного общего образования составляет 3 года: 7 класс –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0,5.часа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>,8 класс – 0,5 часа, 9 класс – 1 час. Программа учебного предмета «Русский родной язык» рассчитана на общую учебную нагрузку в объеме 70 часов.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«Литература»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программа  по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литературе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5, 6 классах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школы рассчитана на 3 часа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программа  по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литературе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7 , 8 классах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школы рассчитана на 2 часа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«Литература»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литературе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9 классе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школы рассчитана на 3 часа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>Рабочие программы по иностранному языку для 5 - 9 классов разработаны на основе федерального государственного образовательного стандарта общего образования 2004 г., примерной федеральной программы по английскому языку 2004 г.</w:t>
      </w:r>
    </w:p>
    <w:p w:rsidR="003E29E0" w:rsidRPr="00116B2A" w:rsidRDefault="003E29E0" w:rsidP="003E29E0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Место учебного предмета «Родная литература» в учебном плане</w:t>
      </w:r>
    </w:p>
    <w:p w:rsidR="003E29E0" w:rsidRPr="00116B2A" w:rsidRDefault="003E29E0" w:rsidP="003E29E0">
      <w:pPr>
        <w:widowControl w:val="0"/>
        <w:spacing w:after="0" w:line="312" w:lineRule="exac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>Учебный предмет «Родная литература» как часть образовательной области «Родной язык и литература» тесно связан с предметом «Литература».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</w:t>
      </w:r>
    </w:p>
    <w:p w:rsidR="003E29E0" w:rsidRPr="00116B2A" w:rsidRDefault="003E29E0" w:rsidP="003E29E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>Учебный предмет «Родная литература» изучается на уровне основного общего образования в 7 – 9 классах. Срок реализации на уровне основного общего образования составляет 3 года. Программа учебного предмета «Родная литература» рассчитана на общую учебную нагрузку в объеме 70 часов (из них 2 часа резервных).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Учебный предмет </w:t>
      </w:r>
      <w:r w:rsidRPr="00116B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«Иностранный язык» 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>содержательно преемственен курсу иностранного языка, изучаемого учащимися в начальной школе. Предложенный объём учебного времени достаточен для освоения иностранного языка на функциональном уровне.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Рабочие программы по иностранному языку для 5 -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9  классов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разработаны на основе федерального государственного образовательного стандарта общего образования 2004 г., примерной федеральной программы по английскому языку 2004 г.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Место курса «Иностранный </w:t>
      </w:r>
      <w:proofErr w:type="gramStart"/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язык»  (</w:t>
      </w:r>
      <w:proofErr w:type="gramEnd"/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английский язык)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Рабочие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программы  по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иностранному языку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5 - 9 классах 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школы рассчитаны на 3 часа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«Второй иностранный язык» (немецкий язык)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Рабочие программы по иностранному языку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5 - 9 классах 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>основной школы рассчитаны на 2 часа в неделю на протяжении учебного года.</w:t>
      </w:r>
    </w:p>
    <w:p w:rsidR="003E29E0" w:rsidRPr="00116B2A" w:rsidRDefault="003E29E0" w:rsidP="003E29E0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116B2A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Рабочая программа по второму иностранному языку (немецкий) составлена на основе следующих документов:</w:t>
      </w:r>
    </w:p>
    <w:p w:rsidR="003E29E0" w:rsidRPr="00116B2A" w:rsidRDefault="003E29E0" w:rsidP="003E29E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16B2A">
        <w:rPr>
          <w:rFonts w:ascii="Times New Roman" w:hAnsi="Times New Roman" w:cs="Times New Roman"/>
          <w:sz w:val="24"/>
          <w:szCs w:val="24"/>
          <w:lang w:eastAsia="ar-SA"/>
        </w:rPr>
        <w:t>- Федеральный закон «Об образовании в Российской Федерации»;</w:t>
      </w:r>
    </w:p>
    <w:p w:rsidR="003E29E0" w:rsidRPr="00116B2A" w:rsidRDefault="003E29E0" w:rsidP="003E29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6B2A">
        <w:rPr>
          <w:rFonts w:ascii="Times New Roman" w:hAnsi="Times New Roman" w:cs="Times New Roman"/>
          <w:sz w:val="24"/>
          <w:szCs w:val="24"/>
          <w:lang w:eastAsia="ar-SA"/>
        </w:rPr>
        <w:t>- Федеральный государственный образовательный стандарт основного общего образования (ФГОС ООО);</w:t>
      </w:r>
    </w:p>
    <w:p w:rsidR="003E29E0" w:rsidRPr="00116B2A" w:rsidRDefault="003E29E0" w:rsidP="003E29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6B2A">
        <w:rPr>
          <w:rFonts w:ascii="Times New Roman" w:hAnsi="Times New Roman" w:cs="Times New Roman"/>
          <w:sz w:val="24"/>
          <w:szCs w:val="24"/>
          <w:lang w:eastAsia="ar-SA"/>
        </w:rPr>
        <w:t xml:space="preserve">- Приказ </w:t>
      </w:r>
      <w:proofErr w:type="spellStart"/>
      <w:r w:rsidRPr="00116B2A">
        <w:rPr>
          <w:rFonts w:ascii="Times New Roman" w:hAnsi="Times New Roman" w:cs="Times New Roman"/>
          <w:sz w:val="24"/>
          <w:szCs w:val="24"/>
          <w:lang w:eastAsia="ar-SA"/>
        </w:rPr>
        <w:t>МОиН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ar-SA"/>
        </w:rPr>
        <w:t xml:space="preserve"> РФ от 31 декабря 2015 г № 1577 «О внесении изменений в ФГОС основного общего образования»;</w:t>
      </w:r>
    </w:p>
    <w:p w:rsidR="003E29E0" w:rsidRPr="00116B2A" w:rsidRDefault="003E29E0" w:rsidP="003E29E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6B2A">
        <w:rPr>
          <w:rFonts w:ascii="Times New Roman" w:hAnsi="Times New Roman" w:cs="Times New Roman"/>
          <w:sz w:val="24"/>
          <w:szCs w:val="24"/>
          <w:shd w:val="clear" w:color="auto" w:fill="FFFFFF"/>
          <w:lang w:eastAsia="ar-SA"/>
        </w:rPr>
        <w:t>- СанПиН 2.4.2.2821-10 «Санитарно-эпидемиологические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3E29E0" w:rsidRPr="00116B2A" w:rsidRDefault="003E29E0" w:rsidP="003E29E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16B2A">
        <w:rPr>
          <w:rFonts w:ascii="Times New Roman" w:hAnsi="Times New Roman" w:cs="Times New Roman"/>
          <w:sz w:val="24"/>
          <w:szCs w:val="24"/>
          <w:lang w:eastAsia="ar-SA"/>
        </w:rPr>
        <w:t>Рабочие программы. Немецкий язык. Предметная линия учебников «Горизонты». 5-9 классы. М.М. Аверин, Москва, «Просвещение».</w:t>
      </w:r>
    </w:p>
    <w:p w:rsidR="003E29E0" w:rsidRPr="00116B2A" w:rsidRDefault="003E29E0" w:rsidP="003E29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16B2A">
        <w:rPr>
          <w:rFonts w:ascii="Times New Roman" w:hAnsi="Times New Roman" w:cs="Times New Roman"/>
          <w:sz w:val="24"/>
          <w:szCs w:val="24"/>
          <w:lang w:eastAsia="ar-SA"/>
        </w:rPr>
        <w:t xml:space="preserve">Книга для учителя. Аверин М.М., </w:t>
      </w:r>
      <w:proofErr w:type="spellStart"/>
      <w:r w:rsidRPr="00116B2A">
        <w:rPr>
          <w:rFonts w:ascii="Times New Roman" w:hAnsi="Times New Roman" w:cs="Times New Roman"/>
          <w:sz w:val="24"/>
          <w:szCs w:val="24"/>
          <w:lang w:eastAsia="ar-SA"/>
        </w:rPr>
        <w:t>Гуцалюк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ar-SA"/>
        </w:rPr>
        <w:t xml:space="preserve"> Е.Ю., Харченко Е.Р.: Немецкий язык. Горизонты. Москва, «Просвещение».</w:t>
      </w:r>
    </w:p>
    <w:p w:rsidR="003E29E0" w:rsidRPr="00116B2A" w:rsidRDefault="003E29E0" w:rsidP="003E29E0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116B2A">
        <w:rPr>
          <w:rFonts w:ascii="Times New Roman" w:hAnsi="Times New Roman" w:cs="Times New Roman"/>
          <w:sz w:val="24"/>
          <w:szCs w:val="24"/>
          <w:lang w:eastAsia="ar-SA"/>
        </w:rPr>
        <w:t xml:space="preserve">Контрольные задания. Аверин М.М., </w:t>
      </w:r>
      <w:proofErr w:type="spellStart"/>
      <w:r w:rsidRPr="00116B2A">
        <w:rPr>
          <w:rFonts w:ascii="Times New Roman" w:hAnsi="Times New Roman" w:cs="Times New Roman"/>
          <w:sz w:val="24"/>
          <w:szCs w:val="24"/>
          <w:lang w:eastAsia="ar-SA"/>
        </w:rPr>
        <w:t>Гуцалюк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ar-SA"/>
        </w:rPr>
        <w:t xml:space="preserve"> Е.Ю., Харченко Е.Р. (5-6 классы).</w:t>
      </w:r>
    </w:p>
    <w:p w:rsidR="003E29E0" w:rsidRPr="00116B2A" w:rsidRDefault="003E29E0" w:rsidP="003E29E0">
      <w:pPr>
        <w:suppressAutoHyphens/>
        <w:spacing w:after="12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Рабочая программа</w:t>
      </w:r>
      <w:r w:rsidRPr="00116B2A">
        <w:rPr>
          <w:rFonts w:ascii="Times New Roman" w:hAnsi="Times New Roman" w:cs="Times New Roman"/>
          <w:sz w:val="24"/>
          <w:szCs w:val="24"/>
          <w:lang w:eastAsia="ar-SA"/>
        </w:rPr>
        <w:t xml:space="preserve"> для 5 класса рассчитана на 68 учебных часов, по 2 часа в неделю. Рабочая программа объединяет учебный материал УМК «Горизонты» за 5 и 6 классы. Содержание и логика изучения не отличается от содержания авторской программы М.М. Аверин, «Рабочие программы. Немецкий язык. Предметная линия учебников «Горизонты». 5-9 классы. Москва, «Просвещение».</w:t>
      </w:r>
    </w:p>
    <w:p w:rsidR="003E29E0" w:rsidRPr="00116B2A" w:rsidRDefault="003E29E0" w:rsidP="003E29E0">
      <w:pPr>
        <w:suppressAutoHyphens/>
        <w:spacing w:after="12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Рабочая программа</w:t>
      </w:r>
      <w:r w:rsidRPr="00116B2A">
        <w:rPr>
          <w:rFonts w:ascii="Times New Roman" w:hAnsi="Times New Roman" w:cs="Times New Roman"/>
          <w:sz w:val="24"/>
          <w:szCs w:val="24"/>
          <w:lang w:eastAsia="ar-SA"/>
        </w:rPr>
        <w:t xml:space="preserve"> для 6 класса рассчитана на 68 учебных часов, по 2 часа в неделю. Рабочая программа объединяет учебный материал УМК «Горизонты» за 5 и 6 классы. Содержание и логика изучения не отличается от содержания авторской программы М.М. Аверин, «Рабочие программы. Немецкий язык. Предметная линия учебников «Горизонты». 5-9 классы. Москва, «Просвещение».</w:t>
      </w:r>
    </w:p>
    <w:p w:rsidR="003E29E0" w:rsidRPr="00116B2A" w:rsidRDefault="003E29E0" w:rsidP="003E29E0">
      <w:pPr>
        <w:suppressAutoHyphens/>
        <w:spacing w:after="12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Рабочая программа</w:t>
      </w:r>
      <w:r w:rsidRPr="00116B2A">
        <w:rPr>
          <w:rFonts w:ascii="Times New Roman" w:hAnsi="Times New Roman" w:cs="Times New Roman"/>
          <w:sz w:val="24"/>
          <w:szCs w:val="24"/>
          <w:lang w:eastAsia="ar-SA"/>
        </w:rPr>
        <w:t xml:space="preserve"> для 7 класса рассчитана на 68 учебных часов, по 2 часа в неделю. Содержание и логика изучения не отличается от содержания авторской программы М.М. Аверин, «Рабочие программы. Немецкий язык. Предметная линия учебников «Горизонты». 5-9 классы. Москва, «Просвещение».</w:t>
      </w:r>
    </w:p>
    <w:p w:rsidR="003E29E0" w:rsidRPr="00116B2A" w:rsidRDefault="003E29E0" w:rsidP="003E29E0">
      <w:pPr>
        <w:suppressAutoHyphens/>
        <w:spacing w:after="120" w:line="240" w:lineRule="auto"/>
        <w:ind w:right="-14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Рабочая программа для 8 класса</w:t>
      </w:r>
      <w:r w:rsidRPr="00116B2A">
        <w:rPr>
          <w:rFonts w:ascii="Times New Roman" w:hAnsi="Times New Roman" w:cs="Times New Roman"/>
          <w:sz w:val="24"/>
          <w:szCs w:val="24"/>
          <w:lang w:eastAsia="ar-SA"/>
        </w:rPr>
        <w:t xml:space="preserve"> рассчитана на 68 учебных часов, по 2 часа в неделю. Рабочая программа объединяет учебный материал УМК «Горизонты» за 5, 6 и 7 классы. Содержание и логика изучения не отличается от содержания авторской программы М.М. Аверин, «Рабочие программы. Немецкий язык. Предметная линия учебников «Горизонты». 5-9 классы. Москва, «Просвещение».</w:t>
      </w:r>
    </w:p>
    <w:p w:rsidR="003E29E0" w:rsidRPr="00116B2A" w:rsidRDefault="003E29E0" w:rsidP="003E29E0">
      <w:pPr>
        <w:suppressAutoHyphens/>
        <w:spacing w:after="240" w:line="240" w:lineRule="auto"/>
        <w:ind w:right="-142"/>
        <w:rPr>
          <w:rFonts w:ascii="Times New Roman" w:hAnsi="Times New Roman" w:cs="Times New Roman"/>
          <w:sz w:val="24"/>
          <w:szCs w:val="24"/>
          <w:lang w:eastAsia="ar-SA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Рабочая программа для 9 класса</w:t>
      </w:r>
      <w:r w:rsidRPr="00116B2A">
        <w:rPr>
          <w:rFonts w:ascii="Times New Roman" w:hAnsi="Times New Roman" w:cs="Times New Roman"/>
          <w:sz w:val="24"/>
          <w:szCs w:val="24"/>
          <w:lang w:eastAsia="ar-SA"/>
        </w:rPr>
        <w:t xml:space="preserve"> рассчитана на 68 учебных часов, по 2 часа в неделю, содержит материал УМК «Горизонты» за 5 класс.</w:t>
      </w:r>
    </w:p>
    <w:p w:rsidR="003E29E0" w:rsidRPr="00116B2A" w:rsidRDefault="003E29E0" w:rsidP="003E29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116B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«Математика» 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 предметами </w:t>
      </w:r>
      <w:r w:rsidRPr="00116B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алгебра 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116B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геометрия.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Данные предметы ориентированы на подготовку учащихся к обязательной государственной и итоговой аттестации.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математике для 5 класса разработана на основе авторской программы Т.А. </w:t>
      </w:r>
      <w:proofErr w:type="spellStart"/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>,  М.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«Просвещение» 2010.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«Математика»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программа  по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математике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5 классе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школы рассчитана на 5 часов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математике для 6 класса разработана на основе авторской программы Т.А. </w:t>
      </w:r>
      <w:proofErr w:type="spellStart"/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>,  М.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«Просвещение» 2010.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«Математика»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программа  по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математике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6 классе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школы рассчитана на 5 часов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математике для 7 класса разработана на основе авторской программы Т.А. </w:t>
      </w:r>
      <w:proofErr w:type="spellStart"/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>,  М.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«Просвещение» 2010.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«Математика»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программа  по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математике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7 классе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школы рассчитана на 5 часов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математике для 8 класса разработана на основе авторской программы Т.А. </w:t>
      </w:r>
      <w:proofErr w:type="spellStart"/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>,  М.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«Просвещение» 2010.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«Математика»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программа  по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математике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8 классе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школы рассчитана на 5 часов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математике для 9 класса разработана на основе авторской программы Т.А. </w:t>
      </w:r>
      <w:proofErr w:type="spell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>, М. «Просвещение» 2010.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«Математика»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математике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9 классе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школы рассчитана на 5 часов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116B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«Информатика и информационно-коммуникационные технологии (ИКТ)» 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>направлен на обеспечение общей компьютерной грамотности и предполагает овладение учащимися на практическом уровне основами информационных компьютерных технологий, необходимых для оформления документации и учебно-исследовательских работ и проектов.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информатике и информационно-коммуникационным технологиям (ИКТ) для 7,8 классов разработана на основе авторской программы Н.В.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Макарова,  М.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«Просвещение» 2010.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«Информатика и информационно – коммуникативные технологии (ИКТ)»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7 классе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по информатике и информационно-коммуникационным технологиям основной школы рассчитана на 1 часа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информатике и информационно-коммуникационным технологиям (ИКТ) для 8 класса разработана на основе авторской программы Н.В.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Макарова,  М.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«Просвещение» 2010.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«Информатика и информационно – коммуникативные технологии (ИКТ)»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8 классе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по информатике и информационно-коммуникационным технологиям основной школы рассчитана на 1 часа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«Информатика и информационно – коммуникативные технологии (ИКТ)»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9 классе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по информатике и информационно-коммуникационным технологиям основной школы рассчитана на 1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>час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116B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«История» 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 интегрированным курсом </w:t>
      </w:r>
      <w:r w:rsidRPr="00116B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истории России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116B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всеобщей истории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который изучается в концентрической модели исторического образования. </w:t>
      </w:r>
    </w:p>
    <w:p w:rsidR="003E29E0" w:rsidRPr="00116B2A" w:rsidRDefault="003E29E0" w:rsidP="003E2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истории для 5,6 классов разработана на основе Федерального государственного образовательного стандарта общего образования, примерной программы основного общего образования по истории и рабочей программы А.А. </w:t>
      </w:r>
      <w:proofErr w:type="spell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Вигасин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, Г.И. </w:t>
      </w:r>
      <w:proofErr w:type="spell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«Всеобщая История». -  М.: «Просвещение», 2014, рабочей программы А.А. Данилова, О.Н. Журавлева, И.Е. Барыкина «История России». – М.: Просвещение, 2016 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«История»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программа  по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истории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5 классе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школы рассчитана на 2 часа в неделю на протяжении учебного года 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программа  по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истории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6 классе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школы рассчитана на 2 часа в неделю на протяжении учебного года (за учебный год: 28 ч. – по всеобщей истории, 40 часов – по истории России).</w:t>
      </w:r>
    </w:p>
    <w:p w:rsidR="003E29E0" w:rsidRPr="00116B2A" w:rsidRDefault="003E29E0" w:rsidP="003E2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истории для 7 класса разработана на основе Федерального государственного образовательного стандарта общего образования, примерной программы основного общего образования по истории и рабочей программы </w:t>
      </w:r>
      <w:proofErr w:type="spell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А.А.Вигасин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, Г.И. </w:t>
      </w:r>
      <w:proofErr w:type="spell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«Всеобщая История». -  М.: «Просвещение», 2014, авторской программы «История России 6-9 </w:t>
      </w:r>
      <w:proofErr w:type="spell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.» под редакцией А.А. Данилова и Л.Г. </w:t>
      </w:r>
      <w:proofErr w:type="spell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Косулиной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>. – М.: Просвещение, 2006 г.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«История»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программа  по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истории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7 классе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школы рассчитана на 2 часа в неделю на протяжении учебного года (за учебный год: 26 ч. – по всеобщей истории, 38 часов – по истории России, 4 часов  резервного времени).</w:t>
      </w:r>
    </w:p>
    <w:p w:rsidR="003E29E0" w:rsidRPr="00116B2A" w:rsidRDefault="003E29E0" w:rsidP="003E2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истории для 8 класса разработана на основе Федерального государственного образовательного стандарта общего образования, примерной программы основного общего образования по истории и рабочей программы </w:t>
      </w:r>
      <w:proofErr w:type="spell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А.А.Вигасин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, Г.И. </w:t>
      </w:r>
      <w:proofErr w:type="spell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Годер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«Всеобщая История». -  М.: «Просвещение», 2014, авторской программы «История России 6-9 </w:t>
      </w:r>
      <w:proofErr w:type="spell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.» под редакцией А.А. Данилова и Л.Г. </w:t>
      </w:r>
      <w:proofErr w:type="spell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Косулиной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. – М.: Просвещение, 2006 г. 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«История»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программа  по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истории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8 классе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школы рассчитана на 2 часа в неделю на протяжении учебного года (за учебный год: 26 ч. – по всеобщей истории, 38 часов – по истории России, 4 часов  резервного времени).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116B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«История» в 9 классе 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 интегрированным курсом </w:t>
      </w:r>
      <w:r w:rsidRPr="00116B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истории России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116B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всеобщей истории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который изучается последовательно (сначала «Всеобщая История, затем «История России»). </w:t>
      </w:r>
    </w:p>
    <w:p w:rsidR="003E29E0" w:rsidRPr="00116B2A" w:rsidRDefault="003E29E0" w:rsidP="003E2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истории для 9 класса разработана на основе авторской программы </w:t>
      </w:r>
      <w:proofErr w:type="spell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А.А.Вигасин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, О.С. </w:t>
      </w:r>
      <w:proofErr w:type="spell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Сороко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-Цюпы «Всеобщая История». -  М.: «Просвещение», 2014 г., авторской программы «История России 6-9 </w:t>
      </w:r>
      <w:proofErr w:type="spell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.» под редакцией А.А. Данилова и О.Н. Журавлевой. – М.: Просвещение, 2016 г. 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истории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9 классе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школы рассчитана на 3 часа в неделю на протяжении учебного года (за учебный год: 32 ч. – по всеобщей истории, 68 часов – по истории России, 2 часа резервного времени).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116B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«Обществознание» (включая экономику и право) с 2015 -2016 учебного года 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>изучается с 5 класса и представляет собой интегрированный курс, построенный по модульному принципу и включающий такие разделы, как «Общество», «Человек», «Социальная сфера», «Политика», «Экономика», «Право».</w:t>
      </w:r>
    </w:p>
    <w:p w:rsidR="003E29E0" w:rsidRPr="00116B2A" w:rsidRDefault="003E29E0" w:rsidP="003E29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обществознанию для 5 - 9 классов разработаны на основе Федерального государственного образовательного стандарта общего образования, примерной программы основного общего образования, авторской программы Л.Н. Боголюбова «Обществознание 5-9 </w:t>
      </w:r>
      <w:proofErr w:type="spell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».-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 М. :«Просвещение» 2016 г.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«Обществознание»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Рабочие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программы  по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обществознанию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5 - 8 классах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школы рассчитана на 1 час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по обществознанию для 9 класса разработана на основе примерной программы основного общего образования, авторской программы Л.Н. Боголюбова «Обществознание 5-9 </w:t>
      </w:r>
      <w:proofErr w:type="spell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».-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М.:«Просвещение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>» 2016.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«Обществознание»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Рабочие программа по обществознанию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9 классе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школы рассчитана на 1 час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116B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«География» 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>предполагает изучение физической и экономической географии.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географии для 6 - 9 класса разработана на основе программы общеобразовательных учреждений «География» 6 – 11 классы. Составитель: А.И. Алексеев – М.: «Просвещение» 2010.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«География»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программа  по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географии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5 классе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 школы рассчитана на 1 час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программа  по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географии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6 классе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 школы рассчитана на 1 час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«География»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программа  по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географии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7 - 9 классах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 школы рассчитана на 2 часа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116B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«Биология»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 изучение растительного и животного мира, раздела «Человек», а также раздела «Общая биология».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Учебный предмет </w:t>
      </w:r>
      <w:r w:rsidRPr="00116B2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«Биология»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5-6 классах рассчитан на 1 час в неделю.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Рабочая программа по биологии используемая в школе для 7- 9 классов рассчитана на 2 часа в неделю. 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>При составлении рабочих программ по биологии для 5,6 - 9 классов, использованы рекомендации учебного издания «Программы для общеобразовательных учреждений. Биология» под редакцией Н.И. Сонина, М. «Дрофа».2010.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«Биология»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Рабочие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программы  по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биологии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5 - 6 классах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 школы рассчитаны на 1 час в неделю на протяжении учебного года, в 7-8 классах – на 2 часа.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116B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«Химия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химии для 8 класса разработана на основе авторской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программы  </w:t>
      </w:r>
      <w:proofErr w:type="spell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И.И.Новошинского</w:t>
      </w:r>
      <w:proofErr w:type="spellEnd"/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>,  М. «Просвещение» 2010.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«Химия»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химии </w:t>
      </w:r>
      <w:proofErr w:type="gramStart"/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 8</w:t>
      </w:r>
      <w:proofErr w:type="gramEnd"/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классе 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>основной  школы рассчитана на 2 часа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химии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для  9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разработана на основе авторской программы </w:t>
      </w:r>
      <w:proofErr w:type="spell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И.И.Новошинского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>, М. «Просвещение» 2010.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«Химия»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химии </w:t>
      </w:r>
      <w:proofErr w:type="gramStart"/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 9</w:t>
      </w:r>
      <w:proofErr w:type="gramEnd"/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классе 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>основной школы рассчитана на 2 часа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116B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«Физика» 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>ориентирован в большей степени на изучение раздела «Механика».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При составлении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рабочих  программ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по физике для 7-8  классов, использованы рекомендации учебного издания  «Программы для общеобразовательных учреждений. Физика» под редакцией С.В. Громова,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М:.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«Просвещение» 2010.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«Физика»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Рабочие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программы  по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физике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7-8 классах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 школы рассчитаны на 2 часа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 составлении рабочих программ по физике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для  9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класса, использованы рекомендации учебного издания «Программы для общеобразовательных учреждений. Физика» под редакцией С.В. Громова,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М:.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«Просвещение» 2010.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«Физика»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физике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9 классе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школы рассчитана на 2 часа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Образовательная область </w:t>
      </w:r>
      <w:r w:rsidRPr="00116B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«Искусство»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ориентирована на освоение знаний о классическом и современном ис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softHyphen/>
        <w:t>кусстве в объеме государственного стандарта; воспитание и развитие художественного вкуса уча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softHyphen/>
        <w:t>щихся, интеллектуальной и эмоциональной сферы, твор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softHyphen/>
        <w:t>ческого потенциала; овладение практическими умениями и навыками художественно-творческой деятельности; развитие эмоционально-ценностного отношения к миру, явлениям жизни и искусства.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>В образовательную область включены учебные предме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softHyphen/>
        <w:t>ты: музыка, изобразительное искусство.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Рабочие программы по учебным предметам «Музыка», «ИЗО» для 5,6,7,8 классов составлены на основе федерального государственного образовательного стандарта основного общего образования, (Г.П. Сергеева, Е.Д. Критская – музыка; Б.М. </w:t>
      </w:r>
      <w:proofErr w:type="spell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- ИЗО) М.: «Просвещение» 2010.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«Искусство»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Рабочие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программы  по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искусству (музыка, ИЗО)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5,6,7  классах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 школы рассчитаны на 2 часа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по учебному предмету «ИЗО» для 8 класса составлена на основе федерального государственного образовательного стандарта основного общего образования, (Сергеева Г.Г. И.Э. </w:t>
      </w:r>
      <w:proofErr w:type="spell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Кашекова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>) М.: «Просвещение» 2010.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«ИЗО»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Рабочая  программа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 по ИЗО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8  классе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 школы рассчитана на 1 час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116B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«Технология»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реализуется в рамках раздельного обучения мальчиков и девочек в 5-8 классах.  Девочки обучаются швейному делу, вязанию, а юноши – столярному и слесарному делу.</w:t>
      </w:r>
      <w:r w:rsidRPr="00116B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>Рабочие программы по технологии для 5,6, 7, 8 классов разработаны на основе программы общеобразовательных учреждений «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Технология»  (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вариант для девочек, вариант для мальчиков) 5-11 классов. В.Д. Симоненко. «Учитель-</w:t>
      </w:r>
      <w:proofErr w:type="spell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>» 2010.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«Технология»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Рабочие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программы  по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5,6  классах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 школы рассчитаны на 2 часа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Рабочие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программы  по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7, 8  классах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 школы рассчитаны на 1 час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</w:t>
      </w:r>
      <w:r w:rsidRPr="00116B2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«Физическая культура» 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>ориентирован на выполнение спортивных нормативов, кроме того, в содержание программы включён материал по теории физической культуры, а также мотивационные уроки, направленные на формирование здорового образа жизни у школьников.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>Рабочие программы по физической культуре для 5-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8  классов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разработаны на основе комплексной  программы физического воспитания Петрова Т.В.,  М. «Просвещение» 2010.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курса «Физическая культура» в учебном плане.</w:t>
      </w:r>
    </w:p>
    <w:p w:rsidR="003E29E0" w:rsidRPr="00116B2A" w:rsidRDefault="003E29E0" w:rsidP="003E29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Рабочие </w:t>
      </w:r>
      <w:proofErr w:type="gramStart"/>
      <w:r w:rsidRPr="00116B2A">
        <w:rPr>
          <w:rFonts w:ascii="Times New Roman" w:hAnsi="Times New Roman" w:cs="Times New Roman"/>
          <w:sz w:val="24"/>
          <w:szCs w:val="24"/>
          <w:lang w:eastAsia="ru-RU"/>
        </w:rPr>
        <w:t>программы  по</w:t>
      </w:r>
      <w:proofErr w:type="gramEnd"/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физической культуре </w:t>
      </w:r>
      <w:r w:rsidRPr="00116B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5 -9 классах</w:t>
      </w:r>
      <w:r w:rsidRPr="00116B2A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основной школы рассчитаны на 2 часа в неделю на протяжении учебного года.</w:t>
      </w:r>
    </w:p>
    <w:p w:rsidR="003E29E0" w:rsidRPr="00116B2A" w:rsidRDefault="003E29E0" w:rsidP="003E29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E29E0" w:rsidRPr="00116B2A" w:rsidRDefault="003E29E0" w:rsidP="003E29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B2A">
        <w:rPr>
          <w:rFonts w:ascii="Times New Roman" w:hAnsi="Times New Roman" w:cs="Times New Roman"/>
          <w:b/>
          <w:bCs/>
          <w:sz w:val="24"/>
          <w:szCs w:val="24"/>
        </w:rPr>
        <w:t>Формы промежуточной аттестации</w:t>
      </w:r>
    </w:p>
    <w:p w:rsidR="003E29E0" w:rsidRPr="00116B2A" w:rsidRDefault="003E29E0" w:rsidP="003E29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16B2A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5-8 классов осуществляется путем выведения годовых отметок успеваемости на основе четвертных отметок успеваемости, выставленных обучающимся в течение соответствующего года. Результаты оцениваются по </w:t>
      </w:r>
      <w:proofErr w:type="spellStart"/>
      <w:r w:rsidRPr="00116B2A">
        <w:rPr>
          <w:rFonts w:ascii="Times New Roman" w:hAnsi="Times New Roman" w:cs="Times New Roman"/>
          <w:sz w:val="24"/>
          <w:szCs w:val="24"/>
        </w:rPr>
        <w:t>пятибальной</w:t>
      </w:r>
      <w:proofErr w:type="spellEnd"/>
      <w:r w:rsidRPr="00116B2A">
        <w:rPr>
          <w:rFonts w:ascii="Times New Roman" w:hAnsi="Times New Roman" w:cs="Times New Roman"/>
          <w:sz w:val="24"/>
          <w:szCs w:val="24"/>
        </w:rPr>
        <w:t xml:space="preserve"> шкале. </w:t>
      </w:r>
    </w:p>
    <w:p w:rsidR="003E29E0" w:rsidRPr="00116B2A" w:rsidRDefault="003E29E0" w:rsidP="003E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B2A">
        <w:rPr>
          <w:rFonts w:ascii="Times New Roman" w:hAnsi="Times New Roman" w:cs="Times New Roman"/>
          <w:sz w:val="24"/>
          <w:szCs w:val="24"/>
        </w:rPr>
        <w:lastRenderedPageBreak/>
        <w:t>В 9 классе проводится государственная итоговая аттестация за курс основного общего образования согласно порядка проведения ОГЭ - 9, утвержденного Главным управлением по образованию и молодежной политики Алтайского края.</w:t>
      </w:r>
    </w:p>
    <w:p w:rsidR="003E29E0" w:rsidRPr="00116B2A" w:rsidRDefault="003E29E0" w:rsidP="003E2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B2A">
        <w:rPr>
          <w:rFonts w:ascii="Times New Roman" w:hAnsi="Times New Roman" w:cs="Times New Roman"/>
          <w:sz w:val="24"/>
          <w:szCs w:val="24"/>
        </w:rPr>
        <w:t>Содержание, порядок и сроки проведения промежуточной аттестации определяются методическим советом школы при согласовании с директором учреждения.</w:t>
      </w:r>
    </w:p>
    <w:p w:rsidR="003E29E0" w:rsidRPr="00116B2A" w:rsidRDefault="003E29E0" w:rsidP="003E29E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53B43" w:rsidRDefault="00F53B43"/>
    <w:sectPr w:rsidR="00F53B43" w:rsidSect="003E29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FE"/>
    <w:rsid w:val="003D4CFE"/>
    <w:rsid w:val="003E29E0"/>
    <w:rsid w:val="00F5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BAC4F-1E49-4313-A32C-C6B9C2CF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9E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651BE230285D4F35481B52772CF659E88BA8C3C3FDE6720BEAFFEB849ABB3A94937FE644CA82F35b7p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4439</Words>
  <Characters>25307</Characters>
  <Application>Microsoft Office Word</Application>
  <DocSecurity>0</DocSecurity>
  <Lines>210</Lines>
  <Paragraphs>59</Paragraphs>
  <ScaleCrop>false</ScaleCrop>
  <Company>SPecialiST RePack</Company>
  <LinksUpToDate>false</LinksUpToDate>
  <CharactersWithSpaces>29687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Варя</cp:lastModifiedBy>
  <cp:revision>2</cp:revision>
  <dcterms:created xsi:type="dcterms:W3CDTF">2021-01-27T14:45:00Z</dcterms:created>
  <dcterms:modified xsi:type="dcterms:W3CDTF">2021-01-27T14:47:00Z</dcterms:modified>
</cp:coreProperties>
</file>