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9D3" w:rsidRDefault="00CB29D3" w:rsidP="00CB29D3">
      <w:pPr>
        <w:pStyle w:val="Default"/>
        <w:rPr>
          <w:b/>
          <w:bCs/>
          <w:sz w:val="26"/>
          <w:szCs w:val="26"/>
        </w:rPr>
      </w:pPr>
    </w:p>
    <w:p w:rsidR="00555482" w:rsidRPr="00D25E47" w:rsidRDefault="00555482" w:rsidP="00555482">
      <w:pPr>
        <w:keepNext/>
        <w:spacing w:after="0" w:line="240" w:lineRule="auto"/>
        <w:ind w:left="5705" w:firstLine="34"/>
        <w:outlineLvl w:val="3"/>
        <w:rPr>
          <w:rFonts w:ascii="Times New Roman" w:eastAsia="Calibri" w:hAnsi="Times New Roman" w:cs="Times New Roman"/>
          <w:bCs/>
          <w:sz w:val="28"/>
          <w:szCs w:val="28"/>
          <w:lang w:eastAsia="ru-RU"/>
        </w:rPr>
      </w:pPr>
      <w:r w:rsidRPr="00D25E47">
        <w:rPr>
          <w:rFonts w:ascii="Times New Roman" w:eastAsia="Calibri" w:hAnsi="Times New Roman" w:cs="Times New Roman"/>
          <w:bCs/>
          <w:sz w:val="28"/>
          <w:szCs w:val="28"/>
          <w:lang w:eastAsia="ru-RU"/>
        </w:rPr>
        <w:t>УТВЕРЖДАЮ</w:t>
      </w:r>
    </w:p>
    <w:p w:rsidR="00555482" w:rsidRDefault="00555482" w:rsidP="00555482">
      <w:pPr>
        <w:keepNext/>
        <w:spacing w:after="0" w:line="240" w:lineRule="auto"/>
        <w:ind w:left="5705" w:firstLine="34"/>
        <w:outlineLvl w:val="4"/>
        <w:rPr>
          <w:rFonts w:ascii="Times New Roman" w:eastAsia="Calibri" w:hAnsi="Times New Roman" w:cs="Times New Roman"/>
          <w:bCs/>
          <w:sz w:val="28"/>
          <w:szCs w:val="28"/>
          <w:lang w:eastAsia="ru-RU"/>
        </w:rPr>
      </w:pPr>
      <w:r w:rsidRPr="00D25E47">
        <w:rPr>
          <w:rFonts w:ascii="Times New Roman" w:eastAsia="Calibri" w:hAnsi="Times New Roman" w:cs="Times New Roman"/>
          <w:bCs/>
          <w:sz w:val="28"/>
          <w:szCs w:val="28"/>
          <w:lang w:eastAsia="ru-RU"/>
        </w:rPr>
        <w:t>Директор МКОУ ВСОШ</w:t>
      </w:r>
    </w:p>
    <w:p w:rsidR="005A6542" w:rsidRPr="00D25E47" w:rsidRDefault="005A6542" w:rsidP="00555482">
      <w:pPr>
        <w:keepNext/>
        <w:spacing w:after="0" w:line="240" w:lineRule="auto"/>
        <w:ind w:left="5705" w:firstLine="34"/>
        <w:outlineLvl w:val="4"/>
        <w:rPr>
          <w:rFonts w:ascii="Times New Roman" w:eastAsia="Calibri" w:hAnsi="Times New Roman" w:cs="Times New Roman"/>
          <w:bCs/>
          <w:sz w:val="28"/>
          <w:szCs w:val="28"/>
          <w:lang w:eastAsia="ru-RU"/>
        </w:rPr>
      </w:pPr>
      <w:r w:rsidRPr="005A6542">
        <w:rPr>
          <w:rFonts w:ascii="Times New Roman" w:eastAsia="Calibri" w:hAnsi="Times New Roman" w:cs="Times New Roman"/>
          <w:bCs/>
          <w:noProof/>
          <w:sz w:val="28"/>
          <w:szCs w:val="28"/>
          <w:lang w:eastAsia="ru-RU"/>
        </w:rPr>
        <w:drawing>
          <wp:anchor distT="0" distB="0" distL="114300" distR="114300" simplePos="0" relativeHeight="251664384" behindDoc="0" locked="0" layoutInCell="1" allowOverlap="1" wp14:anchorId="2466EA98" wp14:editId="1B429353">
            <wp:simplePos x="0" y="0"/>
            <wp:positionH relativeFrom="column">
              <wp:posOffset>3356610</wp:posOffset>
            </wp:positionH>
            <wp:positionV relativeFrom="paragraph">
              <wp:posOffset>172720</wp:posOffset>
            </wp:positionV>
            <wp:extent cx="2209800" cy="1504950"/>
            <wp:effectExtent l="0" t="0" r="0" b="0"/>
            <wp:wrapThrough wrapText="bothSides">
              <wp:wrapPolygon edited="0">
                <wp:start x="0" y="0"/>
                <wp:lineTo x="0" y="21327"/>
                <wp:lineTo x="21414" y="21327"/>
                <wp:lineTo x="21414" y="0"/>
                <wp:lineTo x="0" y="0"/>
              </wp:wrapPolygon>
            </wp:wrapThrough>
            <wp:docPr id="8" name="Рисунок 8" descr="C:\Users\User\Desktop\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дпись.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980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5482" w:rsidRDefault="005A6542" w:rsidP="00555482">
      <w:pPr>
        <w:spacing w:after="0" w:line="240" w:lineRule="auto"/>
        <w:ind w:left="5705" w:firstLine="34"/>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555482" w:rsidRPr="00D25E47">
        <w:rPr>
          <w:rFonts w:ascii="Times New Roman" w:eastAsia="Calibri" w:hAnsi="Times New Roman" w:cs="Times New Roman"/>
          <w:bCs/>
          <w:sz w:val="28"/>
          <w:szCs w:val="28"/>
          <w:lang w:eastAsia="ru-RU"/>
        </w:rPr>
        <w:t>М.В. Калачёва</w:t>
      </w:r>
    </w:p>
    <w:p w:rsidR="005A6542" w:rsidRPr="00D25E47" w:rsidRDefault="005A6542" w:rsidP="00555482">
      <w:pPr>
        <w:spacing w:after="0" w:line="240" w:lineRule="auto"/>
        <w:ind w:left="5705" w:firstLine="34"/>
        <w:rPr>
          <w:rFonts w:ascii="Times New Roman" w:eastAsia="Calibri" w:hAnsi="Times New Roman" w:cs="Times New Roman"/>
          <w:bCs/>
          <w:sz w:val="28"/>
          <w:szCs w:val="28"/>
          <w:lang w:eastAsia="ru-RU"/>
        </w:rPr>
      </w:pPr>
    </w:p>
    <w:p w:rsidR="005A6542" w:rsidRDefault="005A6542" w:rsidP="00555482">
      <w:pPr>
        <w:spacing w:after="0" w:line="240" w:lineRule="auto"/>
        <w:ind w:left="5705" w:firstLine="34"/>
        <w:rPr>
          <w:rFonts w:ascii="Times New Roman" w:eastAsia="Calibri" w:hAnsi="Times New Roman" w:cs="Times New Roman"/>
          <w:bCs/>
          <w:sz w:val="28"/>
          <w:szCs w:val="28"/>
          <w:lang w:eastAsia="ru-RU"/>
        </w:rPr>
      </w:pPr>
    </w:p>
    <w:p w:rsidR="005A6542" w:rsidRDefault="005A6542" w:rsidP="00555482">
      <w:pPr>
        <w:spacing w:after="0" w:line="240" w:lineRule="auto"/>
        <w:ind w:left="5705" w:firstLine="34"/>
        <w:rPr>
          <w:rFonts w:ascii="Times New Roman" w:eastAsia="Calibri" w:hAnsi="Times New Roman" w:cs="Times New Roman"/>
          <w:bCs/>
          <w:sz w:val="28"/>
          <w:szCs w:val="28"/>
          <w:lang w:eastAsia="ru-RU"/>
        </w:rPr>
      </w:pPr>
    </w:p>
    <w:p w:rsidR="005A6542" w:rsidRDefault="005A6542" w:rsidP="00555482">
      <w:pPr>
        <w:spacing w:after="0" w:line="240" w:lineRule="auto"/>
        <w:ind w:left="5705" w:firstLine="34"/>
        <w:rPr>
          <w:rFonts w:ascii="Times New Roman" w:eastAsia="Calibri" w:hAnsi="Times New Roman" w:cs="Times New Roman"/>
          <w:bCs/>
          <w:sz w:val="28"/>
          <w:szCs w:val="28"/>
          <w:lang w:eastAsia="ru-RU"/>
        </w:rPr>
      </w:pPr>
    </w:p>
    <w:p w:rsidR="005A6542" w:rsidRDefault="005A6542" w:rsidP="00555482">
      <w:pPr>
        <w:spacing w:after="0" w:line="240" w:lineRule="auto"/>
        <w:ind w:left="5705" w:firstLine="34"/>
        <w:rPr>
          <w:rFonts w:ascii="Times New Roman" w:eastAsia="Calibri" w:hAnsi="Times New Roman" w:cs="Times New Roman"/>
          <w:bCs/>
          <w:sz w:val="28"/>
          <w:szCs w:val="28"/>
          <w:lang w:eastAsia="ru-RU"/>
        </w:rPr>
      </w:pPr>
    </w:p>
    <w:p w:rsidR="00555482" w:rsidRPr="00D25E47" w:rsidRDefault="00D166F6" w:rsidP="00555482">
      <w:pPr>
        <w:spacing w:after="0" w:line="240" w:lineRule="auto"/>
        <w:ind w:left="5705" w:firstLine="34"/>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«_12_» августа</w:t>
      </w:r>
      <w:r w:rsidR="00555482">
        <w:rPr>
          <w:rFonts w:ascii="Times New Roman" w:eastAsia="Calibri" w:hAnsi="Times New Roman" w:cs="Times New Roman"/>
          <w:bCs/>
          <w:sz w:val="28"/>
          <w:szCs w:val="28"/>
          <w:lang w:eastAsia="ru-RU"/>
        </w:rPr>
        <w:t xml:space="preserve"> </w:t>
      </w:r>
      <w:r w:rsidR="00555482" w:rsidRPr="00D25E47">
        <w:rPr>
          <w:rFonts w:ascii="Times New Roman" w:eastAsia="Calibri" w:hAnsi="Times New Roman" w:cs="Times New Roman"/>
          <w:bCs/>
          <w:sz w:val="28"/>
          <w:szCs w:val="28"/>
          <w:lang w:eastAsia="ru-RU"/>
        </w:rPr>
        <w:t>201</w:t>
      </w:r>
      <w:r w:rsidR="00555482">
        <w:rPr>
          <w:rFonts w:ascii="Times New Roman" w:eastAsia="Calibri" w:hAnsi="Times New Roman" w:cs="Times New Roman"/>
          <w:bCs/>
          <w:sz w:val="28"/>
          <w:szCs w:val="28"/>
          <w:lang w:eastAsia="ru-RU"/>
        </w:rPr>
        <w:t>7</w:t>
      </w:r>
      <w:r w:rsidR="00555482" w:rsidRPr="00D25E47">
        <w:rPr>
          <w:rFonts w:ascii="Times New Roman" w:eastAsia="Calibri" w:hAnsi="Times New Roman" w:cs="Times New Roman"/>
          <w:bCs/>
          <w:sz w:val="28"/>
          <w:szCs w:val="28"/>
          <w:lang w:eastAsia="ru-RU"/>
        </w:rPr>
        <w:t xml:space="preserve"> г.</w:t>
      </w:r>
    </w:p>
    <w:p w:rsidR="00555482" w:rsidRPr="00D25E47" w:rsidRDefault="00555482" w:rsidP="00555482">
      <w:pPr>
        <w:spacing w:after="0" w:line="240" w:lineRule="auto"/>
        <w:ind w:firstLine="709"/>
        <w:jc w:val="center"/>
        <w:rPr>
          <w:rFonts w:ascii="Times New Roman" w:eastAsia="Calibri" w:hAnsi="Times New Roman" w:cs="Times New Roman"/>
          <w:bCs/>
          <w:sz w:val="28"/>
          <w:szCs w:val="28"/>
          <w:lang w:eastAsia="ru-RU"/>
        </w:rPr>
      </w:pPr>
    </w:p>
    <w:p w:rsidR="00555482" w:rsidRPr="00D25E47" w:rsidRDefault="00555482" w:rsidP="00555482">
      <w:pPr>
        <w:spacing w:after="0" w:line="240" w:lineRule="auto"/>
        <w:ind w:firstLine="709"/>
        <w:jc w:val="center"/>
        <w:rPr>
          <w:rFonts w:ascii="Times New Roman" w:eastAsia="Calibri" w:hAnsi="Times New Roman" w:cs="Times New Roman"/>
          <w:bCs/>
          <w:sz w:val="28"/>
          <w:szCs w:val="28"/>
          <w:lang w:eastAsia="ru-RU"/>
        </w:rPr>
      </w:pPr>
    </w:p>
    <w:p w:rsidR="00555482" w:rsidRPr="00D25E47" w:rsidRDefault="00555482" w:rsidP="00555482">
      <w:pPr>
        <w:spacing w:after="0" w:line="240" w:lineRule="auto"/>
        <w:ind w:firstLine="709"/>
        <w:jc w:val="center"/>
        <w:rPr>
          <w:rFonts w:ascii="Times New Roman" w:eastAsia="Calibri" w:hAnsi="Times New Roman" w:cs="Times New Roman"/>
          <w:bCs/>
          <w:sz w:val="28"/>
          <w:szCs w:val="28"/>
          <w:lang w:eastAsia="ru-RU"/>
        </w:rPr>
      </w:pPr>
    </w:p>
    <w:p w:rsidR="00555482" w:rsidRPr="00D25E47" w:rsidRDefault="00555482" w:rsidP="00555482">
      <w:pPr>
        <w:spacing w:after="0" w:line="240" w:lineRule="auto"/>
        <w:ind w:firstLine="709"/>
        <w:jc w:val="center"/>
        <w:rPr>
          <w:rFonts w:ascii="Times New Roman" w:eastAsia="Calibri" w:hAnsi="Times New Roman" w:cs="Times New Roman"/>
          <w:bCs/>
          <w:sz w:val="28"/>
          <w:szCs w:val="28"/>
          <w:lang w:eastAsia="ru-RU"/>
        </w:rPr>
      </w:pPr>
    </w:p>
    <w:p w:rsidR="00555482" w:rsidRDefault="00555482" w:rsidP="00555482">
      <w:pPr>
        <w:spacing w:after="0" w:line="240" w:lineRule="auto"/>
        <w:ind w:firstLine="709"/>
        <w:jc w:val="center"/>
        <w:rPr>
          <w:rFonts w:ascii="Times New Roman" w:eastAsia="Calibri" w:hAnsi="Times New Roman" w:cs="Times New Roman"/>
          <w:bCs/>
          <w:sz w:val="28"/>
          <w:szCs w:val="28"/>
          <w:lang w:eastAsia="ru-RU"/>
        </w:rPr>
      </w:pPr>
    </w:p>
    <w:p w:rsidR="00555482" w:rsidRDefault="00555482" w:rsidP="00555482">
      <w:pPr>
        <w:spacing w:after="0" w:line="240" w:lineRule="auto"/>
        <w:ind w:firstLine="709"/>
        <w:jc w:val="center"/>
        <w:rPr>
          <w:rFonts w:ascii="Times New Roman" w:eastAsia="Calibri" w:hAnsi="Times New Roman" w:cs="Times New Roman"/>
          <w:bCs/>
          <w:sz w:val="28"/>
          <w:szCs w:val="28"/>
          <w:lang w:eastAsia="ru-RU"/>
        </w:rPr>
      </w:pPr>
    </w:p>
    <w:p w:rsidR="00555482" w:rsidRPr="00D25E47" w:rsidRDefault="00555482" w:rsidP="00555482">
      <w:pPr>
        <w:spacing w:after="0" w:line="240" w:lineRule="auto"/>
        <w:ind w:firstLine="709"/>
        <w:jc w:val="center"/>
        <w:rPr>
          <w:rFonts w:ascii="Times New Roman" w:eastAsia="Calibri" w:hAnsi="Times New Roman" w:cs="Times New Roman"/>
          <w:bCs/>
          <w:sz w:val="28"/>
          <w:szCs w:val="28"/>
          <w:lang w:eastAsia="ru-RU"/>
        </w:rPr>
      </w:pPr>
    </w:p>
    <w:p w:rsidR="00555482" w:rsidRPr="00D25E47" w:rsidRDefault="00555482" w:rsidP="00555482">
      <w:pPr>
        <w:spacing w:after="0" w:line="240" w:lineRule="auto"/>
        <w:jc w:val="center"/>
        <w:rPr>
          <w:rFonts w:ascii="Times New Roman" w:eastAsia="Calibri" w:hAnsi="Times New Roman" w:cs="Times New Roman"/>
          <w:bCs/>
          <w:sz w:val="28"/>
          <w:szCs w:val="28"/>
          <w:lang w:eastAsia="ru-RU"/>
        </w:rPr>
      </w:pPr>
    </w:p>
    <w:p w:rsidR="00555482" w:rsidRPr="00D25E47" w:rsidRDefault="00555482" w:rsidP="00555482">
      <w:pPr>
        <w:keepNext/>
        <w:spacing w:after="0" w:line="240" w:lineRule="auto"/>
        <w:jc w:val="center"/>
        <w:outlineLvl w:val="1"/>
        <w:rPr>
          <w:rFonts w:ascii="Times New Roman" w:eastAsia="Calibri" w:hAnsi="Times New Roman" w:cs="Times New Roman"/>
          <w:bCs/>
          <w:sz w:val="28"/>
          <w:szCs w:val="28"/>
          <w:lang w:eastAsia="ru-RU"/>
        </w:rPr>
      </w:pPr>
      <w:r w:rsidRPr="00D25E47">
        <w:rPr>
          <w:rFonts w:ascii="Times New Roman" w:eastAsia="Calibri" w:hAnsi="Times New Roman" w:cs="Times New Roman"/>
          <w:bCs/>
          <w:sz w:val="28"/>
          <w:szCs w:val="28"/>
          <w:lang w:eastAsia="ru-RU"/>
        </w:rPr>
        <w:t>ОТЧЕТ</w:t>
      </w:r>
    </w:p>
    <w:p w:rsidR="00555482" w:rsidRPr="00D25E47" w:rsidRDefault="00555482" w:rsidP="00555482">
      <w:pPr>
        <w:spacing w:after="0" w:line="240" w:lineRule="auto"/>
        <w:jc w:val="center"/>
        <w:rPr>
          <w:rFonts w:ascii="Times New Roman" w:eastAsia="Calibri" w:hAnsi="Times New Roman" w:cs="Times New Roman"/>
          <w:bCs/>
          <w:sz w:val="28"/>
          <w:szCs w:val="28"/>
          <w:lang w:eastAsia="ru-RU"/>
        </w:rPr>
      </w:pPr>
      <w:r w:rsidRPr="00D25E47">
        <w:rPr>
          <w:rFonts w:ascii="Times New Roman" w:eastAsia="Calibri" w:hAnsi="Times New Roman" w:cs="Times New Roman"/>
          <w:bCs/>
          <w:sz w:val="28"/>
          <w:szCs w:val="28"/>
          <w:lang w:eastAsia="ru-RU"/>
        </w:rPr>
        <w:t>О САМООБСЛЕДОВАНИИ</w:t>
      </w:r>
    </w:p>
    <w:p w:rsidR="00555482" w:rsidRPr="00D25E47" w:rsidRDefault="00555482" w:rsidP="00555482">
      <w:pPr>
        <w:spacing w:after="0" w:line="240" w:lineRule="auto"/>
        <w:jc w:val="center"/>
        <w:rPr>
          <w:rFonts w:ascii="Times New Roman" w:eastAsia="Calibri" w:hAnsi="Times New Roman" w:cs="Times New Roman"/>
          <w:bCs/>
          <w:sz w:val="28"/>
          <w:szCs w:val="28"/>
          <w:lang w:eastAsia="ru-RU"/>
        </w:rPr>
      </w:pPr>
      <w:r w:rsidRPr="00D25E47">
        <w:rPr>
          <w:rFonts w:ascii="Times New Roman" w:eastAsia="Calibri" w:hAnsi="Times New Roman" w:cs="Times New Roman"/>
          <w:bCs/>
          <w:sz w:val="28"/>
          <w:szCs w:val="28"/>
          <w:lang w:eastAsia="ru-RU"/>
        </w:rPr>
        <w:t xml:space="preserve">Муниципального казённого образовательного учреждения </w:t>
      </w:r>
    </w:p>
    <w:p w:rsidR="00555482" w:rsidRPr="00D25E47" w:rsidRDefault="00555482" w:rsidP="00555482">
      <w:pPr>
        <w:spacing w:after="0" w:line="240" w:lineRule="auto"/>
        <w:jc w:val="center"/>
        <w:rPr>
          <w:rFonts w:ascii="Times New Roman" w:eastAsia="Calibri" w:hAnsi="Times New Roman" w:cs="Times New Roman"/>
          <w:bCs/>
          <w:sz w:val="28"/>
          <w:szCs w:val="28"/>
          <w:lang w:eastAsia="ru-RU"/>
        </w:rPr>
      </w:pPr>
      <w:r w:rsidRPr="00D25E47">
        <w:rPr>
          <w:rFonts w:ascii="Times New Roman" w:eastAsia="Calibri" w:hAnsi="Times New Roman" w:cs="Times New Roman"/>
          <w:bCs/>
          <w:sz w:val="28"/>
          <w:szCs w:val="28"/>
          <w:lang w:eastAsia="ru-RU"/>
        </w:rPr>
        <w:t>Верх-Ненинской средней общеобразовательной школы</w:t>
      </w:r>
    </w:p>
    <w:p w:rsidR="00555482" w:rsidRPr="00D25E47" w:rsidRDefault="00555482" w:rsidP="00555482">
      <w:pPr>
        <w:spacing w:after="0" w:line="240" w:lineRule="auto"/>
        <w:ind w:firstLine="709"/>
        <w:jc w:val="center"/>
        <w:rPr>
          <w:rFonts w:ascii="Times New Roman" w:eastAsia="Calibri" w:hAnsi="Times New Roman" w:cs="Times New Roman"/>
          <w:bCs/>
          <w:sz w:val="28"/>
          <w:szCs w:val="28"/>
          <w:lang w:eastAsia="ru-RU"/>
        </w:rPr>
      </w:pPr>
    </w:p>
    <w:p w:rsidR="00555482" w:rsidRPr="00D25E47" w:rsidRDefault="00555482" w:rsidP="00555482">
      <w:pPr>
        <w:spacing w:after="0" w:line="240" w:lineRule="auto"/>
        <w:ind w:firstLine="709"/>
        <w:jc w:val="center"/>
        <w:rPr>
          <w:rFonts w:ascii="Times New Roman" w:eastAsia="Calibri" w:hAnsi="Times New Roman" w:cs="Times New Roman"/>
          <w:bCs/>
          <w:sz w:val="28"/>
          <w:szCs w:val="28"/>
          <w:lang w:eastAsia="ru-RU"/>
        </w:rPr>
      </w:pPr>
    </w:p>
    <w:p w:rsidR="00555482" w:rsidRPr="00D25E47" w:rsidRDefault="00555482" w:rsidP="00555482">
      <w:pPr>
        <w:spacing w:after="0" w:line="240" w:lineRule="auto"/>
        <w:ind w:firstLine="709"/>
        <w:jc w:val="center"/>
        <w:rPr>
          <w:rFonts w:ascii="Times New Roman" w:eastAsia="Calibri" w:hAnsi="Times New Roman" w:cs="Times New Roman"/>
          <w:bCs/>
          <w:sz w:val="28"/>
          <w:szCs w:val="28"/>
          <w:lang w:eastAsia="ru-RU"/>
        </w:rPr>
      </w:pPr>
    </w:p>
    <w:p w:rsidR="00555482" w:rsidRPr="00D25E47" w:rsidRDefault="00555482" w:rsidP="00555482">
      <w:pPr>
        <w:spacing w:after="0" w:line="240" w:lineRule="auto"/>
        <w:ind w:firstLine="709"/>
        <w:jc w:val="center"/>
        <w:rPr>
          <w:rFonts w:ascii="Times New Roman" w:eastAsia="Calibri" w:hAnsi="Times New Roman" w:cs="Times New Roman"/>
          <w:bCs/>
          <w:sz w:val="28"/>
          <w:szCs w:val="28"/>
          <w:lang w:eastAsia="ru-RU"/>
        </w:rPr>
      </w:pPr>
    </w:p>
    <w:p w:rsidR="00555482" w:rsidRPr="00D25E47" w:rsidRDefault="00555482" w:rsidP="00555482">
      <w:pPr>
        <w:spacing w:after="0" w:line="240" w:lineRule="auto"/>
        <w:ind w:firstLine="709"/>
        <w:jc w:val="center"/>
        <w:rPr>
          <w:rFonts w:ascii="Times New Roman" w:eastAsia="Calibri" w:hAnsi="Times New Roman" w:cs="Times New Roman"/>
          <w:bCs/>
          <w:sz w:val="28"/>
          <w:szCs w:val="28"/>
          <w:lang w:eastAsia="ru-RU"/>
        </w:rPr>
      </w:pPr>
    </w:p>
    <w:p w:rsidR="00555482" w:rsidRPr="00D25E47" w:rsidRDefault="00555482" w:rsidP="00555482">
      <w:pPr>
        <w:spacing w:after="0" w:line="240" w:lineRule="auto"/>
        <w:ind w:firstLine="709"/>
        <w:jc w:val="center"/>
        <w:rPr>
          <w:rFonts w:ascii="Times New Roman" w:eastAsia="Calibri" w:hAnsi="Times New Roman" w:cs="Times New Roman"/>
          <w:bCs/>
          <w:sz w:val="28"/>
          <w:szCs w:val="28"/>
          <w:lang w:eastAsia="ru-RU"/>
        </w:rPr>
      </w:pPr>
    </w:p>
    <w:p w:rsidR="00555482" w:rsidRPr="00D25E47" w:rsidRDefault="00555482" w:rsidP="00555482">
      <w:pPr>
        <w:spacing w:after="0" w:line="240" w:lineRule="auto"/>
        <w:ind w:firstLine="709"/>
        <w:jc w:val="center"/>
        <w:rPr>
          <w:rFonts w:ascii="Times New Roman" w:eastAsia="Calibri" w:hAnsi="Times New Roman" w:cs="Times New Roman"/>
          <w:bCs/>
          <w:sz w:val="28"/>
          <w:szCs w:val="28"/>
          <w:lang w:eastAsia="ru-RU"/>
        </w:rPr>
      </w:pPr>
    </w:p>
    <w:p w:rsidR="00555482" w:rsidRPr="00D25E47" w:rsidRDefault="00555482" w:rsidP="00555482">
      <w:pPr>
        <w:spacing w:after="0" w:line="240" w:lineRule="auto"/>
        <w:ind w:firstLine="709"/>
        <w:jc w:val="center"/>
        <w:rPr>
          <w:rFonts w:ascii="Times New Roman" w:eastAsia="Calibri" w:hAnsi="Times New Roman" w:cs="Times New Roman"/>
          <w:bCs/>
          <w:sz w:val="28"/>
          <w:szCs w:val="28"/>
          <w:lang w:eastAsia="ru-RU"/>
        </w:rPr>
      </w:pPr>
    </w:p>
    <w:p w:rsidR="00555482" w:rsidRPr="00D25E47" w:rsidRDefault="00555482" w:rsidP="00555482">
      <w:pPr>
        <w:spacing w:after="0" w:line="240" w:lineRule="auto"/>
        <w:ind w:firstLine="709"/>
        <w:jc w:val="center"/>
        <w:rPr>
          <w:rFonts w:ascii="Times New Roman" w:eastAsia="Calibri" w:hAnsi="Times New Roman" w:cs="Times New Roman"/>
          <w:bCs/>
          <w:sz w:val="28"/>
          <w:szCs w:val="28"/>
          <w:lang w:eastAsia="ru-RU"/>
        </w:rPr>
      </w:pPr>
    </w:p>
    <w:p w:rsidR="00555482" w:rsidRPr="00D25E47" w:rsidRDefault="00555482" w:rsidP="00555482">
      <w:pPr>
        <w:spacing w:after="0" w:line="240" w:lineRule="auto"/>
        <w:ind w:firstLine="709"/>
        <w:jc w:val="center"/>
        <w:rPr>
          <w:rFonts w:ascii="Times New Roman" w:eastAsia="Calibri" w:hAnsi="Times New Roman" w:cs="Times New Roman"/>
          <w:bCs/>
          <w:sz w:val="28"/>
          <w:szCs w:val="28"/>
          <w:lang w:eastAsia="ru-RU"/>
        </w:rPr>
      </w:pPr>
    </w:p>
    <w:p w:rsidR="00555482" w:rsidRPr="00D25E47" w:rsidRDefault="00555482" w:rsidP="00555482">
      <w:pPr>
        <w:spacing w:after="0" w:line="240" w:lineRule="auto"/>
        <w:ind w:firstLine="709"/>
        <w:jc w:val="center"/>
        <w:rPr>
          <w:rFonts w:ascii="Times New Roman" w:eastAsia="Calibri" w:hAnsi="Times New Roman" w:cs="Times New Roman"/>
          <w:bCs/>
          <w:sz w:val="28"/>
          <w:szCs w:val="28"/>
          <w:lang w:eastAsia="ru-RU"/>
        </w:rPr>
      </w:pPr>
    </w:p>
    <w:p w:rsidR="00555482" w:rsidRPr="00D25E47" w:rsidRDefault="00555482" w:rsidP="00555482">
      <w:pPr>
        <w:spacing w:after="0" w:line="240" w:lineRule="auto"/>
        <w:ind w:firstLine="709"/>
        <w:jc w:val="center"/>
        <w:rPr>
          <w:rFonts w:ascii="Times New Roman" w:eastAsia="Calibri" w:hAnsi="Times New Roman" w:cs="Times New Roman"/>
          <w:bCs/>
          <w:sz w:val="28"/>
          <w:szCs w:val="28"/>
          <w:lang w:eastAsia="ru-RU"/>
        </w:rPr>
      </w:pPr>
    </w:p>
    <w:p w:rsidR="00555482" w:rsidRPr="00D25E47" w:rsidRDefault="00555482" w:rsidP="00555482">
      <w:pPr>
        <w:spacing w:after="0" w:line="240" w:lineRule="auto"/>
        <w:jc w:val="center"/>
        <w:rPr>
          <w:rFonts w:ascii="Times New Roman" w:eastAsia="Calibri" w:hAnsi="Times New Roman" w:cs="Times New Roman"/>
          <w:bCs/>
          <w:sz w:val="28"/>
          <w:szCs w:val="28"/>
          <w:lang w:eastAsia="ru-RU"/>
        </w:rPr>
      </w:pPr>
      <w:r w:rsidRPr="00D25E47">
        <w:rPr>
          <w:rFonts w:ascii="Times New Roman" w:eastAsia="Calibri" w:hAnsi="Times New Roman" w:cs="Times New Roman"/>
          <w:bCs/>
          <w:sz w:val="28"/>
          <w:szCs w:val="28"/>
          <w:lang w:eastAsia="ru-RU"/>
        </w:rPr>
        <w:t>Верх-Неня</w:t>
      </w:r>
    </w:p>
    <w:p w:rsidR="00555482" w:rsidRDefault="00555482" w:rsidP="00555482">
      <w:pPr>
        <w:spacing w:after="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2017 г.</w:t>
      </w:r>
    </w:p>
    <w:p w:rsidR="00555482" w:rsidRDefault="00555482" w:rsidP="00555482">
      <w:pPr>
        <w:spacing w:after="0" w:line="240" w:lineRule="auto"/>
        <w:jc w:val="center"/>
        <w:rPr>
          <w:rFonts w:ascii="Times New Roman" w:eastAsia="Calibri" w:hAnsi="Times New Roman" w:cs="Times New Roman"/>
          <w:bCs/>
          <w:sz w:val="28"/>
          <w:szCs w:val="28"/>
          <w:lang w:eastAsia="ru-RU"/>
        </w:rPr>
      </w:pPr>
    </w:p>
    <w:p w:rsidR="00555482" w:rsidRDefault="00555482" w:rsidP="00555482">
      <w:pPr>
        <w:spacing w:after="0" w:line="240" w:lineRule="auto"/>
        <w:jc w:val="center"/>
        <w:rPr>
          <w:rFonts w:ascii="Times New Roman" w:eastAsia="Calibri" w:hAnsi="Times New Roman" w:cs="Times New Roman"/>
          <w:bCs/>
          <w:sz w:val="28"/>
          <w:szCs w:val="28"/>
          <w:lang w:eastAsia="ru-RU"/>
        </w:rPr>
      </w:pPr>
    </w:p>
    <w:p w:rsidR="00555482" w:rsidRDefault="00555482" w:rsidP="00555482">
      <w:pPr>
        <w:spacing w:after="0" w:line="240" w:lineRule="auto"/>
        <w:jc w:val="center"/>
        <w:rPr>
          <w:rFonts w:ascii="Times New Roman" w:eastAsia="Calibri" w:hAnsi="Times New Roman" w:cs="Times New Roman"/>
          <w:bCs/>
          <w:sz w:val="28"/>
          <w:szCs w:val="28"/>
          <w:lang w:eastAsia="ru-RU"/>
        </w:rPr>
      </w:pPr>
    </w:p>
    <w:p w:rsidR="00555482" w:rsidRDefault="00555482" w:rsidP="00555482">
      <w:pPr>
        <w:spacing w:after="0" w:line="240" w:lineRule="auto"/>
        <w:jc w:val="center"/>
        <w:rPr>
          <w:rFonts w:ascii="Times New Roman" w:eastAsia="Calibri" w:hAnsi="Times New Roman" w:cs="Times New Roman"/>
          <w:bCs/>
          <w:sz w:val="28"/>
          <w:szCs w:val="28"/>
          <w:lang w:eastAsia="ru-RU"/>
        </w:rPr>
      </w:pPr>
    </w:p>
    <w:p w:rsidR="00555482" w:rsidRDefault="00555482" w:rsidP="00555482">
      <w:pPr>
        <w:spacing w:after="0" w:line="240" w:lineRule="auto"/>
        <w:jc w:val="center"/>
        <w:rPr>
          <w:rFonts w:ascii="Times New Roman" w:eastAsia="Calibri" w:hAnsi="Times New Roman" w:cs="Times New Roman"/>
          <w:bCs/>
          <w:sz w:val="28"/>
          <w:szCs w:val="28"/>
          <w:lang w:eastAsia="ru-RU"/>
        </w:rPr>
      </w:pPr>
    </w:p>
    <w:p w:rsidR="00555482" w:rsidRDefault="00555482" w:rsidP="00555482">
      <w:pPr>
        <w:spacing w:after="0" w:line="240" w:lineRule="auto"/>
        <w:jc w:val="center"/>
        <w:rPr>
          <w:rFonts w:ascii="Times New Roman" w:eastAsia="Calibri" w:hAnsi="Times New Roman" w:cs="Times New Roman"/>
          <w:bCs/>
          <w:sz w:val="28"/>
          <w:szCs w:val="28"/>
          <w:lang w:eastAsia="ru-RU"/>
        </w:rPr>
      </w:pPr>
    </w:p>
    <w:p w:rsidR="00402B76" w:rsidRPr="00D25E47" w:rsidRDefault="00555482" w:rsidP="00402B76">
      <w:pPr>
        <w:spacing w:after="0" w:line="240" w:lineRule="auto"/>
        <w:ind w:firstLine="709"/>
        <w:jc w:val="both"/>
        <w:rPr>
          <w:rFonts w:ascii="Times New Roman" w:eastAsia="Calibri" w:hAnsi="Times New Roman" w:cs="Times New Roman"/>
          <w:color w:val="000000"/>
          <w:sz w:val="28"/>
          <w:szCs w:val="28"/>
          <w:lang w:eastAsia="ru-RU"/>
        </w:rPr>
      </w:pPr>
      <w:bookmarkStart w:id="0" w:name="_GoBack"/>
      <w:bookmarkEnd w:id="0"/>
      <w:r w:rsidRPr="00D25E47">
        <w:rPr>
          <w:rFonts w:ascii="Times New Roman" w:eastAsia="Calibri" w:hAnsi="Times New Roman" w:cs="Times New Roman"/>
          <w:color w:val="000000"/>
          <w:sz w:val="28"/>
          <w:szCs w:val="28"/>
          <w:lang w:eastAsia="ru-RU"/>
        </w:rPr>
        <w:lastRenderedPageBreak/>
        <w:t>Председ</w:t>
      </w:r>
      <w:r w:rsidR="00402B76" w:rsidRPr="00402B76">
        <w:rPr>
          <w:rFonts w:ascii="Times New Roman" w:eastAsia="Calibri" w:hAnsi="Times New Roman" w:cs="Times New Roman"/>
          <w:color w:val="000000"/>
          <w:sz w:val="28"/>
          <w:szCs w:val="28"/>
          <w:lang w:eastAsia="ru-RU"/>
        </w:rPr>
        <w:t xml:space="preserve"> </w:t>
      </w:r>
      <w:r w:rsidR="00402B76" w:rsidRPr="00D25E47">
        <w:rPr>
          <w:rFonts w:ascii="Times New Roman" w:eastAsia="Calibri" w:hAnsi="Times New Roman" w:cs="Times New Roman"/>
          <w:color w:val="000000"/>
          <w:sz w:val="28"/>
          <w:szCs w:val="28"/>
          <w:lang w:eastAsia="ru-RU"/>
        </w:rPr>
        <w:t>Председатель комиссии: Ярковая Марина Анатольевна</w:t>
      </w:r>
    </w:p>
    <w:p w:rsidR="00402B76" w:rsidRPr="00D25E47" w:rsidRDefault="00402B76" w:rsidP="00402B76">
      <w:pPr>
        <w:spacing w:after="0" w:line="240" w:lineRule="auto"/>
        <w:ind w:firstLine="709"/>
        <w:jc w:val="both"/>
        <w:rPr>
          <w:rFonts w:ascii="Times New Roman" w:eastAsia="Calibri" w:hAnsi="Times New Roman" w:cs="Times New Roman"/>
          <w:color w:val="000000"/>
          <w:sz w:val="28"/>
          <w:szCs w:val="28"/>
          <w:lang w:eastAsia="ru-RU"/>
        </w:rPr>
      </w:pPr>
      <w:r w:rsidRPr="00D25E47">
        <w:rPr>
          <w:rFonts w:ascii="Times New Roman" w:eastAsia="Calibri" w:hAnsi="Times New Roman" w:cs="Times New Roman"/>
          <w:color w:val="000000"/>
          <w:sz w:val="28"/>
          <w:szCs w:val="28"/>
          <w:lang w:eastAsia="ru-RU"/>
        </w:rPr>
        <w:t>Члены комиссии: Гец Елена Владимировна</w:t>
      </w:r>
    </w:p>
    <w:p w:rsidR="00402B76" w:rsidRPr="00D25E47" w:rsidRDefault="00402B76" w:rsidP="00402B76">
      <w:pPr>
        <w:spacing w:after="0" w:line="240" w:lineRule="auto"/>
        <w:ind w:firstLine="709"/>
        <w:jc w:val="both"/>
        <w:rPr>
          <w:rFonts w:ascii="Times New Roman" w:eastAsia="Calibri" w:hAnsi="Times New Roman" w:cs="Times New Roman"/>
          <w:color w:val="000000"/>
          <w:sz w:val="28"/>
          <w:szCs w:val="28"/>
          <w:lang w:eastAsia="ru-RU"/>
        </w:rPr>
      </w:pPr>
      <w:r w:rsidRPr="00D25E47">
        <w:rPr>
          <w:rFonts w:ascii="Times New Roman" w:eastAsia="Calibri" w:hAnsi="Times New Roman" w:cs="Times New Roman"/>
          <w:color w:val="000000"/>
          <w:sz w:val="28"/>
          <w:szCs w:val="28"/>
          <w:lang w:eastAsia="ru-RU"/>
        </w:rPr>
        <w:t xml:space="preserve">                               Горчакова Светлана Анатольевна</w:t>
      </w:r>
    </w:p>
    <w:p w:rsidR="00402B76" w:rsidRPr="00D25E47" w:rsidRDefault="00402B76" w:rsidP="00402B76">
      <w:pPr>
        <w:spacing w:after="0" w:line="240" w:lineRule="auto"/>
        <w:ind w:firstLine="709"/>
        <w:jc w:val="both"/>
        <w:rPr>
          <w:rFonts w:ascii="Times New Roman" w:eastAsia="Calibri" w:hAnsi="Times New Roman" w:cs="Times New Roman"/>
          <w:color w:val="000000"/>
          <w:sz w:val="28"/>
          <w:szCs w:val="28"/>
          <w:lang w:eastAsia="ru-RU"/>
        </w:rPr>
      </w:pPr>
      <w:r w:rsidRPr="00D25E47">
        <w:rPr>
          <w:rFonts w:ascii="Times New Roman" w:eastAsia="Calibri" w:hAnsi="Times New Roman" w:cs="Times New Roman"/>
          <w:color w:val="000000"/>
          <w:sz w:val="28"/>
          <w:szCs w:val="28"/>
          <w:lang w:eastAsia="ru-RU"/>
        </w:rPr>
        <w:t xml:space="preserve">                               Аксёнова Вера Анатольевна</w:t>
      </w:r>
    </w:p>
    <w:p w:rsidR="00402B76" w:rsidRPr="00D25E47" w:rsidRDefault="00402B76" w:rsidP="00402B76">
      <w:pPr>
        <w:spacing w:after="0" w:line="240" w:lineRule="auto"/>
        <w:ind w:firstLine="709"/>
        <w:jc w:val="both"/>
        <w:rPr>
          <w:rFonts w:ascii="Times New Roman" w:eastAsia="Calibri" w:hAnsi="Times New Roman" w:cs="Times New Roman"/>
          <w:color w:val="000000"/>
          <w:sz w:val="28"/>
          <w:szCs w:val="28"/>
          <w:lang w:eastAsia="ru-RU"/>
        </w:rPr>
      </w:pPr>
      <w:r w:rsidRPr="00D25E47">
        <w:rPr>
          <w:rFonts w:ascii="Times New Roman" w:eastAsia="Calibri" w:hAnsi="Times New Roman" w:cs="Times New Roman"/>
          <w:color w:val="000000"/>
          <w:sz w:val="28"/>
          <w:szCs w:val="28"/>
          <w:lang w:eastAsia="ru-RU"/>
        </w:rPr>
        <w:t xml:space="preserve">                              Вичканова Антонина Павловна</w:t>
      </w:r>
    </w:p>
    <w:p w:rsidR="00402B76" w:rsidRPr="00D25E47" w:rsidRDefault="00402B76" w:rsidP="00402B76">
      <w:pPr>
        <w:spacing w:after="0" w:line="240" w:lineRule="auto"/>
        <w:jc w:val="both"/>
        <w:rPr>
          <w:rFonts w:ascii="Times New Roman" w:eastAsia="Calibri" w:hAnsi="Times New Roman" w:cs="Times New Roman"/>
          <w:bCs/>
          <w:color w:val="000000"/>
          <w:sz w:val="28"/>
          <w:szCs w:val="28"/>
          <w:lang w:eastAsia="ru-RU"/>
        </w:rPr>
      </w:pPr>
      <w:r w:rsidRPr="00D25E47">
        <w:rPr>
          <w:rFonts w:ascii="Times New Roman" w:eastAsia="Calibri" w:hAnsi="Times New Roman" w:cs="Times New Roman"/>
          <w:b/>
          <w:bCs/>
          <w:color w:val="000000"/>
          <w:sz w:val="28"/>
          <w:szCs w:val="28"/>
          <w:lang w:eastAsia="ru-RU"/>
        </w:rPr>
        <w:t xml:space="preserve">                                         </w:t>
      </w:r>
      <w:r w:rsidRPr="00D25E47">
        <w:rPr>
          <w:rFonts w:ascii="Times New Roman" w:eastAsia="Calibri" w:hAnsi="Times New Roman" w:cs="Times New Roman"/>
          <w:bCs/>
          <w:color w:val="000000"/>
          <w:sz w:val="28"/>
          <w:szCs w:val="28"/>
          <w:lang w:eastAsia="ru-RU"/>
        </w:rPr>
        <w:t>Калачёва Татьяна Михайловна</w:t>
      </w:r>
    </w:p>
    <w:p w:rsidR="00402B76" w:rsidRPr="00D25E47" w:rsidRDefault="00402B76" w:rsidP="00402B76">
      <w:pPr>
        <w:spacing w:after="0" w:line="240" w:lineRule="auto"/>
        <w:rPr>
          <w:rFonts w:ascii="Times New Roman" w:eastAsia="Calibri" w:hAnsi="Times New Roman" w:cs="Times New Roman"/>
          <w:color w:val="000000"/>
          <w:sz w:val="28"/>
          <w:szCs w:val="28"/>
          <w:lang w:eastAsia="ru-RU"/>
        </w:rPr>
      </w:pPr>
      <w:r w:rsidRPr="00D25E47">
        <w:rPr>
          <w:rFonts w:ascii="Times New Roman" w:eastAsia="Calibri" w:hAnsi="Times New Roman" w:cs="Times New Roman"/>
          <w:color w:val="000000"/>
          <w:sz w:val="28"/>
          <w:szCs w:val="28"/>
          <w:lang w:eastAsia="ru-RU"/>
        </w:rPr>
        <w:t>Отчет рассмотрен на заседании Педагогического совета МКОУ Верх-Ненинской средней общеобразовательной школы «12» августа 201</w:t>
      </w:r>
      <w:r>
        <w:rPr>
          <w:rFonts w:ascii="Times New Roman" w:eastAsia="Calibri" w:hAnsi="Times New Roman" w:cs="Times New Roman"/>
          <w:color w:val="000000"/>
          <w:sz w:val="28"/>
          <w:szCs w:val="28"/>
          <w:lang w:eastAsia="ru-RU"/>
        </w:rPr>
        <w:t>7</w:t>
      </w:r>
      <w:r w:rsidRPr="00D25E47">
        <w:rPr>
          <w:rFonts w:ascii="Times New Roman" w:eastAsia="Calibri" w:hAnsi="Times New Roman" w:cs="Times New Roman"/>
          <w:color w:val="000000"/>
          <w:sz w:val="28"/>
          <w:szCs w:val="28"/>
          <w:lang w:eastAsia="ru-RU"/>
        </w:rPr>
        <w:t xml:space="preserve"> г., протокол заседания № 5</w:t>
      </w:r>
    </w:p>
    <w:p w:rsidR="00402B76" w:rsidRPr="00D25E47" w:rsidRDefault="00402B76" w:rsidP="00402B76">
      <w:pPr>
        <w:spacing w:after="0" w:line="240" w:lineRule="auto"/>
        <w:rPr>
          <w:rFonts w:ascii="Times New Roman" w:eastAsia="Calibri" w:hAnsi="Times New Roman" w:cs="Times New Roman"/>
          <w:color w:val="000000"/>
          <w:sz w:val="24"/>
          <w:szCs w:val="24"/>
          <w:lang w:eastAsia="ru-RU"/>
        </w:rPr>
      </w:pPr>
    </w:p>
    <w:p w:rsidR="00402B76" w:rsidRPr="00D25E47" w:rsidRDefault="00402B76" w:rsidP="00402B76">
      <w:pPr>
        <w:spacing w:after="0" w:line="240" w:lineRule="auto"/>
        <w:rPr>
          <w:rFonts w:ascii="Times New Roman" w:eastAsia="Calibri" w:hAnsi="Times New Roman" w:cs="Times New Roman"/>
          <w:color w:val="000000"/>
          <w:sz w:val="24"/>
          <w:szCs w:val="24"/>
          <w:lang w:eastAsia="ru-RU"/>
        </w:rPr>
      </w:pPr>
    </w:p>
    <w:p w:rsidR="00402B76" w:rsidRPr="00D25E47" w:rsidRDefault="00402B76" w:rsidP="00402B76">
      <w:pPr>
        <w:spacing w:after="0" w:line="240" w:lineRule="auto"/>
        <w:rPr>
          <w:rFonts w:ascii="Times New Roman" w:eastAsia="Calibri" w:hAnsi="Times New Roman" w:cs="Times New Roman"/>
          <w:color w:val="000000"/>
          <w:sz w:val="24"/>
          <w:szCs w:val="24"/>
          <w:lang w:eastAsia="ru-RU"/>
        </w:rPr>
      </w:pPr>
    </w:p>
    <w:p w:rsidR="00CB29D3" w:rsidRDefault="00CB29D3" w:rsidP="00CB29D3">
      <w:pPr>
        <w:pStyle w:val="Default"/>
        <w:rPr>
          <w:b/>
          <w:bCs/>
          <w:sz w:val="26"/>
          <w:szCs w:val="26"/>
        </w:rPr>
      </w:pPr>
    </w:p>
    <w:p w:rsidR="00CB29D3" w:rsidRDefault="00CB29D3"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555482" w:rsidRDefault="00555482" w:rsidP="00CB29D3">
      <w:pPr>
        <w:pStyle w:val="Default"/>
        <w:rPr>
          <w:b/>
          <w:bCs/>
          <w:sz w:val="26"/>
          <w:szCs w:val="26"/>
        </w:rPr>
      </w:pPr>
    </w:p>
    <w:p w:rsidR="00CB29D3" w:rsidRDefault="00555482" w:rsidP="00555482">
      <w:pPr>
        <w:pStyle w:val="Default"/>
        <w:jc w:val="center"/>
        <w:rPr>
          <w:sz w:val="22"/>
          <w:szCs w:val="22"/>
        </w:rPr>
      </w:pPr>
      <w:r>
        <w:rPr>
          <w:b/>
          <w:bCs/>
          <w:sz w:val="26"/>
          <w:szCs w:val="26"/>
        </w:rPr>
        <w:t>Содержание</w:t>
      </w:r>
    </w:p>
    <w:p w:rsidR="00CB29D3" w:rsidRDefault="00CB29D3" w:rsidP="00CB29D3">
      <w:pPr>
        <w:pStyle w:val="Default"/>
        <w:rPr>
          <w:rFonts w:ascii="Times New Roman" w:hAnsi="Times New Roman" w:cs="Times New Roman"/>
          <w:sz w:val="28"/>
          <w:szCs w:val="28"/>
        </w:rPr>
      </w:pPr>
      <w:r>
        <w:rPr>
          <w:rFonts w:ascii="Times New Roman" w:hAnsi="Times New Roman" w:cs="Times New Roman"/>
          <w:b/>
          <w:bCs/>
          <w:sz w:val="28"/>
          <w:szCs w:val="28"/>
        </w:rPr>
        <w:t xml:space="preserve">Аналитическая часть </w:t>
      </w:r>
    </w:p>
    <w:p w:rsidR="00CB29D3" w:rsidRDefault="00CB29D3" w:rsidP="00CB29D3">
      <w:pPr>
        <w:pStyle w:val="Default"/>
        <w:rPr>
          <w:rFonts w:ascii="Times New Roman" w:hAnsi="Times New Roman" w:cs="Times New Roman"/>
          <w:sz w:val="28"/>
          <w:szCs w:val="28"/>
        </w:rPr>
      </w:pPr>
      <w:r>
        <w:rPr>
          <w:rFonts w:ascii="Times New Roman" w:hAnsi="Times New Roman" w:cs="Times New Roman"/>
          <w:sz w:val="28"/>
          <w:szCs w:val="28"/>
        </w:rPr>
        <w:t>Раздел 1. Организационно-правовое обеспе</w:t>
      </w:r>
      <w:r w:rsidR="00AF0BFE">
        <w:rPr>
          <w:rFonts w:ascii="Times New Roman" w:hAnsi="Times New Roman" w:cs="Times New Roman"/>
          <w:sz w:val="28"/>
          <w:szCs w:val="28"/>
        </w:rPr>
        <w:t>чение образовательной деятельно</w:t>
      </w:r>
      <w:r>
        <w:rPr>
          <w:rFonts w:ascii="Times New Roman" w:hAnsi="Times New Roman" w:cs="Times New Roman"/>
          <w:sz w:val="28"/>
          <w:szCs w:val="28"/>
        </w:rPr>
        <w:t xml:space="preserve">сти </w:t>
      </w:r>
    </w:p>
    <w:p w:rsidR="00CB29D3" w:rsidRDefault="00CB29D3" w:rsidP="00CB29D3">
      <w:pPr>
        <w:pStyle w:val="Default"/>
        <w:rPr>
          <w:rFonts w:ascii="Times New Roman" w:hAnsi="Times New Roman" w:cs="Times New Roman"/>
          <w:sz w:val="28"/>
          <w:szCs w:val="28"/>
        </w:rPr>
      </w:pPr>
      <w:r>
        <w:rPr>
          <w:rFonts w:ascii="Times New Roman" w:hAnsi="Times New Roman" w:cs="Times New Roman"/>
          <w:sz w:val="28"/>
          <w:szCs w:val="28"/>
        </w:rPr>
        <w:t xml:space="preserve">Раздел 2. Структура и система управления </w:t>
      </w:r>
    </w:p>
    <w:p w:rsidR="00CB29D3" w:rsidRDefault="00CB29D3" w:rsidP="00CB29D3">
      <w:pPr>
        <w:pStyle w:val="Default"/>
        <w:rPr>
          <w:rFonts w:ascii="Times New Roman" w:hAnsi="Times New Roman" w:cs="Times New Roman"/>
          <w:sz w:val="28"/>
          <w:szCs w:val="28"/>
        </w:rPr>
      </w:pPr>
      <w:r>
        <w:rPr>
          <w:rFonts w:ascii="Times New Roman" w:hAnsi="Times New Roman" w:cs="Times New Roman"/>
          <w:sz w:val="28"/>
          <w:szCs w:val="28"/>
        </w:rPr>
        <w:t xml:space="preserve">Раздел 3. Содержание и качество подготовки обучающихся </w:t>
      </w:r>
    </w:p>
    <w:p w:rsidR="00CB29D3" w:rsidRDefault="00CB29D3" w:rsidP="00CB29D3">
      <w:pPr>
        <w:pStyle w:val="Default"/>
        <w:rPr>
          <w:rFonts w:ascii="Times New Roman" w:hAnsi="Times New Roman" w:cs="Times New Roman"/>
          <w:sz w:val="28"/>
          <w:szCs w:val="28"/>
        </w:rPr>
      </w:pPr>
      <w:r>
        <w:rPr>
          <w:rFonts w:ascii="Times New Roman" w:hAnsi="Times New Roman" w:cs="Times New Roman"/>
          <w:sz w:val="28"/>
          <w:szCs w:val="28"/>
        </w:rPr>
        <w:t xml:space="preserve">Раздел 4. Организация учебного процесса </w:t>
      </w:r>
    </w:p>
    <w:p w:rsidR="00CB29D3" w:rsidRDefault="00CB29D3" w:rsidP="00CB29D3">
      <w:pPr>
        <w:pStyle w:val="Default"/>
        <w:rPr>
          <w:rFonts w:ascii="Times New Roman" w:hAnsi="Times New Roman" w:cs="Times New Roman"/>
          <w:sz w:val="28"/>
          <w:szCs w:val="28"/>
        </w:rPr>
      </w:pPr>
      <w:r>
        <w:rPr>
          <w:rFonts w:ascii="Times New Roman" w:hAnsi="Times New Roman" w:cs="Times New Roman"/>
          <w:sz w:val="28"/>
          <w:szCs w:val="28"/>
        </w:rPr>
        <w:t xml:space="preserve">Раздел 5. Востребованность выпускников </w:t>
      </w:r>
    </w:p>
    <w:p w:rsidR="00CB29D3" w:rsidRDefault="00CB29D3" w:rsidP="00CB29D3">
      <w:pPr>
        <w:pStyle w:val="Default"/>
        <w:rPr>
          <w:rFonts w:ascii="Times New Roman" w:hAnsi="Times New Roman" w:cs="Times New Roman"/>
          <w:sz w:val="28"/>
          <w:szCs w:val="28"/>
        </w:rPr>
      </w:pPr>
      <w:r>
        <w:rPr>
          <w:rFonts w:ascii="Times New Roman" w:hAnsi="Times New Roman" w:cs="Times New Roman"/>
          <w:sz w:val="28"/>
          <w:szCs w:val="28"/>
        </w:rPr>
        <w:t xml:space="preserve">Раздел 6. Кадровое обеспечение </w:t>
      </w:r>
    </w:p>
    <w:p w:rsidR="00CB29D3" w:rsidRDefault="00CB29D3" w:rsidP="00CB29D3">
      <w:pPr>
        <w:pStyle w:val="Default"/>
        <w:rPr>
          <w:rFonts w:ascii="Times New Roman" w:hAnsi="Times New Roman" w:cs="Times New Roman"/>
          <w:sz w:val="28"/>
          <w:szCs w:val="28"/>
        </w:rPr>
      </w:pPr>
      <w:r>
        <w:rPr>
          <w:rFonts w:ascii="Times New Roman" w:hAnsi="Times New Roman" w:cs="Times New Roman"/>
          <w:sz w:val="28"/>
          <w:szCs w:val="28"/>
        </w:rPr>
        <w:t xml:space="preserve">Раздел 7. Учебно-методическое обеспечение </w:t>
      </w:r>
    </w:p>
    <w:p w:rsidR="00CB29D3" w:rsidRDefault="00CB29D3" w:rsidP="00CB29D3">
      <w:pPr>
        <w:pStyle w:val="Default"/>
        <w:rPr>
          <w:rFonts w:ascii="Times New Roman" w:hAnsi="Times New Roman" w:cs="Times New Roman"/>
          <w:sz w:val="28"/>
          <w:szCs w:val="28"/>
        </w:rPr>
      </w:pPr>
      <w:r>
        <w:rPr>
          <w:rFonts w:ascii="Times New Roman" w:hAnsi="Times New Roman" w:cs="Times New Roman"/>
          <w:sz w:val="28"/>
          <w:szCs w:val="28"/>
        </w:rPr>
        <w:t xml:space="preserve">Раздел 8. Библиотечно-информационное обеспечение </w:t>
      </w:r>
    </w:p>
    <w:p w:rsidR="00CB29D3" w:rsidRDefault="00CB29D3" w:rsidP="00CB29D3">
      <w:pPr>
        <w:pStyle w:val="Default"/>
        <w:rPr>
          <w:rFonts w:ascii="Times New Roman" w:hAnsi="Times New Roman" w:cs="Times New Roman"/>
          <w:sz w:val="28"/>
          <w:szCs w:val="28"/>
        </w:rPr>
      </w:pPr>
      <w:r>
        <w:rPr>
          <w:rFonts w:ascii="Times New Roman" w:hAnsi="Times New Roman" w:cs="Times New Roman"/>
          <w:sz w:val="28"/>
          <w:szCs w:val="28"/>
        </w:rPr>
        <w:t xml:space="preserve">Раздел 9. Материально-техническая база </w:t>
      </w:r>
    </w:p>
    <w:p w:rsidR="00CB29D3" w:rsidRDefault="00CB29D3" w:rsidP="00CB29D3">
      <w:pPr>
        <w:pStyle w:val="Default"/>
        <w:rPr>
          <w:rFonts w:ascii="Times New Roman" w:hAnsi="Times New Roman" w:cs="Times New Roman"/>
          <w:sz w:val="28"/>
          <w:szCs w:val="28"/>
        </w:rPr>
      </w:pPr>
      <w:r>
        <w:rPr>
          <w:rFonts w:ascii="Times New Roman" w:hAnsi="Times New Roman" w:cs="Times New Roman"/>
          <w:sz w:val="28"/>
          <w:szCs w:val="28"/>
        </w:rPr>
        <w:t xml:space="preserve">Раздел 10. Внутренняя система оценки качества образования </w:t>
      </w:r>
    </w:p>
    <w:p w:rsidR="00CB29D3" w:rsidRDefault="00CB29D3" w:rsidP="00CB29D3">
      <w:pPr>
        <w:pStyle w:val="Default"/>
        <w:rPr>
          <w:rFonts w:ascii="Times New Roman" w:hAnsi="Times New Roman" w:cs="Times New Roman"/>
          <w:sz w:val="28"/>
          <w:szCs w:val="28"/>
        </w:rPr>
      </w:pPr>
      <w:r>
        <w:rPr>
          <w:rFonts w:ascii="Times New Roman" w:hAnsi="Times New Roman" w:cs="Times New Roman"/>
          <w:sz w:val="28"/>
          <w:szCs w:val="28"/>
        </w:rPr>
        <w:t xml:space="preserve">Раздел 11. Иные документы, предоставляемые образовательной организацией с целью презентации успешного опыта </w:t>
      </w:r>
    </w:p>
    <w:p w:rsidR="00CB29D3" w:rsidRDefault="00CB29D3" w:rsidP="00CB29D3">
      <w:pPr>
        <w:pStyle w:val="Default"/>
        <w:rPr>
          <w:rFonts w:ascii="Times New Roman" w:hAnsi="Times New Roman" w:cs="Times New Roman"/>
          <w:sz w:val="28"/>
          <w:szCs w:val="28"/>
        </w:rPr>
      </w:pPr>
      <w:r>
        <w:rPr>
          <w:rFonts w:ascii="Times New Roman" w:hAnsi="Times New Roman" w:cs="Times New Roman"/>
          <w:b/>
          <w:bCs/>
          <w:sz w:val="28"/>
          <w:szCs w:val="28"/>
        </w:rPr>
        <w:t xml:space="preserve">Показатели деятельности организации, подлежащей самообследованию Приложения </w:t>
      </w: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555482" w:rsidRDefault="00555482" w:rsidP="00CB29D3">
      <w:pPr>
        <w:pStyle w:val="Default"/>
        <w:rPr>
          <w:b/>
          <w:bCs/>
          <w:sz w:val="22"/>
          <w:szCs w:val="22"/>
        </w:rPr>
      </w:pPr>
    </w:p>
    <w:p w:rsidR="00CB29D3" w:rsidRDefault="00CB29D3" w:rsidP="00CB29D3">
      <w:pPr>
        <w:pStyle w:val="Default"/>
        <w:rPr>
          <w:sz w:val="22"/>
          <w:szCs w:val="22"/>
        </w:rPr>
      </w:pPr>
      <w:r>
        <w:rPr>
          <w:b/>
          <w:bCs/>
          <w:sz w:val="22"/>
          <w:szCs w:val="22"/>
        </w:rPr>
        <w:t xml:space="preserve">Раздел 1. Организационно-правовое обеспечение образовательной деятельности </w:t>
      </w:r>
    </w:p>
    <w:p w:rsidR="00CB29D3" w:rsidRPr="001065A5" w:rsidRDefault="00CB29D3" w:rsidP="00CB29D3">
      <w:pPr>
        <w:pStyle w:val="Default"/>
        <w:rPr>
          <w:sz w:val="22"/>
          <w:szCs w:val="22"/>
        </w:rPr>
      </w:pPr>
      <w:r>
        <w:rPr>
          <w:b/>
          <w:bCs/>
          <w:i/>
          <w:iCs/>
          <w:sz w:val="22"/>
          <w:szCs w:val="22"/>
        </w:rPr>
        <w:t xml:space="preserve">1.1. Общие сведения об организации: </w:t>
      </w:r>
      <w:r>
        <w:rPr>
          <w:rFonts w:ascii="Times New Roman" w:hAnsi="Times New Roman" w:cs="Times New Roman"/>
          <w:sz w:val="28"/>
          <w:szCs w:val="28"/>
        </w:rPr>
        <w:t xml:space="preserve"> </w:t>
      </w:r>
    </w:p>
    <w:p w:rsidR="001065A5" w:rsidRPr="00D25E47" w:rsidRDefault="001065A5" w:rsidP="001065A5">
      <w:pPr>
        <w:spacing w:after="0" w:line="240" w:lineRule="auto"/>
        <w:contextualSpacing/>
        <w:jc w:val="center"/>
        <w:rPr>
          <w:rFonts w:ascii="Times New Roman" w:eastAsia="Calibri" w:hAnsi="Times New Roman" w:cs="Times New Roman"/>
          <w:b/>
          <w:color w:val="000000"/>
          <w:sz w:val="24"/>
          <w:szCs w:val="24"/>
          <w:lang w:eastAsia="ru-RU"/>
        </w:rPr>
      </w:pPr>
      <w:r w:rsidRPr="00D25E47">
        <w:rPr>
          <w:rFonts w:ascii="Times New Roman" w:eastAsia="Calibri" w:hAnsi="Times New Roman" w:cs="Times New Roman"/>
          <w:b/>
          <w:color w:val="000000"/>
          <w:sz w:val="24"/>
          <w:szCs w:val="24"/>
          <w:lang w:eastAsia="ru-RU"/>
        </w:rPr>
        <w:t>Историческая справка</w:t>
      </w:r>
    </w:p>
    <w:p w:rsidR="001065A5" w:rsidRPr="00D25E47" w:rsidRDefault="001065A5" w:rsidP="001065A5">
      <w:pPr>
        <w:tabs>
          <w:tab w:val="left" w:pos="1134"/>
        </w:tabs>
        <w:spacing w:after="0" w:line="240" w:lineRule="auto"/>
        <w:ind w:firstLine="709"/>
        <w:jc w:val="both"/>
        <w:outlineLvl w:val="0"/>
        <w:rPr>
          <w:rFonts w:ascii="inherit" w:eastAsia="Times New Roman" w:hAnsi="inherit" w:cs="Times New Roman"/>
          <w:sz w:val="24"/>
          <w:szCs w:val="24"/>
          <w:bdr w:val="none" w:sz="0" w:space="0" w:color="auto" w:frame="1"/>
          <w:lang w:eastAsia="ru-RU"/>
        </w:rPr>
      </w:pPr>
      <w:r w:rsidRPr="00D25E47">
        <w:rPr>
          <w:rFonts w:ascii="inherit" w:eastAsia="Times New Roman" w:hAnsi="inherit" w:cs="Times New Roman"/>
          <w:sz w:val="24"/>
          <w:szCs w:val="24"/>
          <w:bdr w:val="none" w:sz="0" w:space="0" w:color="auto" w:frame="1"/>
          <w:lang w:eastAsia="ru-RU"/>
        </w:rPr>
        <w:t>В 1970 г. в селе. Верх-Неня была начальная школа. Ближайшая восьмилетняя школа находилась в селе Путеводка. Тежные села разъезжались. Многие переехали в Верх-Неню. Назрела необходимость существования восьмилетней школы в этом селе.</w:t>
      </w:r>
    </w:p>
    <w:p w:rsidR="001065A5" w:rsidRPr="00D25E47" w:rsidRDefault="001065A5" w:rsidP="001065A5">
      <w:pPr>
        <w:tabs>
          <w:tab w:val="left" w:pos="1134"/>
        </w:tabs>
        <w:spacing w:after="0" w:line="240" w:lineRule="auto"/>
        <w:ind w:firstLine="709"/>
        <w:jc w:val="both"/>
        <w:outlineLvl w:val="0"/>
        <w:rPr>
          <w:rFonts w:ascii="inherit" w:eastAsia="Times New Roman" w:hAnsi="inherit" w:cs="Times New Roman"/>
          <w:sz w:val="24"/>
          <w:szCs w:val="24"/>
          <w:bdr w:val="none" w:sz="0" w:space="0" w:color="auto" w:frame="1"/>
          <w:lang w:eastAsia="ru-RU"/>
        </w:rPr>
      </w:pPr>
      <w:r w:rsidRPr="00D25E47">
        <w:rPr>
          <w:rFonts w:ascii="inherit" w:eastAsia="Times New Roman" w:hAnsi="inherit" w:cs="Times New Roman"/>
          <w:sz w:val="24"/>
          <w:szCs w:val="24"/>
          <w:bdr w:val="none" w:sz="0" w:space="0" w:color="auto" w:frame="1"/>
          <w:lang w:eastAsia="ru-RU"/>
        </w:rPr>
        <w:t>Под школу было выделено только что построенное здание, которое летом 1971 года под руководством Аксенова В.Ф., директора Путеводской восьмилетней школы, приняло первых учащихся. Были достроены кабинет № 6, учительская, директорская, мастерская. Одновременно строился дом для учителей. Одна квартира для Аксеновых, другая – для Колеватовых.</w:t>
      </w:r>
    </w:p>
    <w:p w:rsidR="001065A5" w:rsidRPr="00D25E47" w:rsidRDefault="001065A5" w:rsidP="00AF0BFE">
      <w:pPr>
        <w:tabs>
          <w:tab w:val="left" w:pos="1134"/>
        </w:tabs>
        <w:spacing w:after="0" w:line="240" w:lineRule="auto"/>
        <w:ind w:firstLine="709"/>
        <w:jc w:val="both"/>
        <w:outlineLvl w:val="0"/>
        <w:rPr>
          <w:rFonts w:ascii="inherit" w:eastAsia="Times New Roman" w:hAnsi="inherit" w:cs="Times New Roman"/>
          <w:sz w:val="24"/>
          <w:szCs w:val="24"/>
          <w:bdr w:val="none" w:sz="0" w:space="0" w:color="auto" w:frame="1"/>
          <w:lang w:eastAsia="ru-RU"/>
        </w:rPr>
      </w:pPr>
      <w:r w:rsidRPr="00D25E47">
        <w:rPr>
          <w:rFonts w:ascii="inherit" w:eastAsia="Times New Roman" w:hAnsi="inherit" w:cs="Times New Roman"/>
          <w:sz w:val="24"/>
          <w:szCs w:val="24"/>
          <w:bdr w:val="none" w:sz="0" w:space="0" w:color="auto" w:frame="1"/>
          <w:lang w:eastAsia="ru-RU"/>
        </w:rPr>
        <w:t>В 1971 году, в начале 2 четверти, Путеводская восьмилетн</w:t>
      </w:r>
      <w:r w:rsidR="00AF0BFE">
        <w:rPr>
          <w:rFonts w:ascii="inherit" w:eastAsia="Times New Roman" w:hAnsi="inherit" w:cs="Times New Roman"/>
          <w:sz w:val="24"/>
          <w:szCs w:val="24"/>
          <w:bdr w:val="none" w:sz="0" w:space="0" w:color="auto" w:frame="1"/>
          <w:lang w:eastAsia="ru-RU"/>
        </w:rPr>
        <w:t xml:space="preserve">яя школа переехала в Верх-Неню. </w:t>
      </w:r>
      <w:r w:rsidRPr="00D25E47">
        <w:rPr>
          <w:rFonts w:ascii="inherit" w:eastAsia="Times New Roman" w:hAnsi="inherit" w:cs="Times New Roman"/>
          <w:sz w:val="24"/>
          <w:szCs w:val="24"/>
          <w:bdr w:val="none" w:sz="0" w:space="0" w:color="auto" w:frame="1"/>
          <w:lang w:eastAsia="ru-RU"/>
        </w:rPr>
        <w:t>Директором школы назначили Аксенова Виктора Федор</w:t>
      </w:r>
      <w:r w:rsidR="00AF0BFE">
        <w:rPr>
          <w:rFonts w:ascii="inherit" w:eastAsia="Times New Roman" w:hAnsi="inherit" w:cs="Times New Roman"/>
          <w:sz w:val="24"/>
          <w:szCs w:val="24"/>
          <w:bdr w:val="none" w:sz="0" w:space="0" w:color="auto" w:frame="1"/>
          <w:lang w:eastAsia="ru-RU"/>
        </w:rPr>
        <w:t xml:space="preserve">овича. Он вел уроки математики. </w:t>
      </w:r>
      <w:r w:rsidRPr="00D25E47">
        <w:rPr>
          <w:rFonts w:ascii="inherit" w:eastAsia="Times New Roman" w:hAnsi="inherit" w:cs="Times New Roman"/>
          <w:sz w:val="24"/>
          <w:szCs w:val="24"/>
          <w:bdr w:val="none" w:sz="0" w:space="0" w:color="auto" w:frame="1"/>
          <w:lang w:eastAsia="ru-RU"/>
        </w:rPr>
        <w:t>Аксенова Вера Трофимовна преподавала биологию, географию, химию. Учителем физкультуры и труда был Колеватов Валерий Александрович. Неверова Раиса Георгиевна и Мерзлякова Зоя Петровна вели русский язык и литературу, Видманкина Валентина Петровна – математику и черчение, Камышева Валентина Павловна – немецкий язык.</w:t>
      </w:r>
    </w:p>
    <w:p w:rsidR="001065A5" w:rsidRPr="00D25E47" w:rsidRDefault="001065A5" w:rsidP="001065A5">
      <w:pPr>
        <w:tabs>
          <w:tab w:val="left" w:pos="1134"/>
        </w:tabs>
        <w:spacing w:after="0" w:line="240" w:lineRule="auto"/>
        <w:ind w:firstLine="709"/>
        <w:jc w:val="both"/>
        <w:outlineLvl w:val="0"/>
        <w:rPr>
          <w:rFonts w:ascii="inherit" w:eastAsia="Times New Roman" w:hAnsi="inherit" w:cs="Times New Roman"/>
          <w:sz w:val="24"/>
          <w:szCs w:val="24"/>
          <w:bdr w:val="none" w:sz="0" w:space="0" w:color="auto" w:frame="1"/>
          <w:lang w:eastAsia="ru-RU"/>
        </w:rPr>
      </w:pPr>
      <w:r w:rsidRPr="00D25E47">
        <w:rPr>
          <w:rFonts w:ascii="inherit" w:eastAsia="Times New Roman" w:hAnsi="inherit" w:cs="Times New Roman"/>
          <w:sz w:val="24"/>
          <w:szCs w:val="24"/>
          <w:bdr w:val="none" w:sz="0" w:space="0" w:color="auto" w:frame="1"/>
          <w:lang w:eastAsia="ru-RU"/>
        </w:rPr>
        <w:t>Начальная школа размещалась до переселения у «тополей». В 1972 году со второго полугодия переехала в новое здание. Занятия проходили в две смены. Учителями были Лешина Анна Ивановна и Карпенко Александра Александровна.</w:t>
      </w:r>
    </w:p>
    <w:p w:rsidR="001065A5" w:rsidRPr="00D25E47" w:rsidRDefault="001065A5" w:rsidP="001065A5">
      <w:pPr>
        <w:tabs>
          <w:tab w:val="left" w:pos="1134"/>
        </w:tabs>
        <w:spacing w:after="0" w:line="240" w:lineRule="auto"/>
        <w:ind w:firstLine="709"/>
        <w:jc w:val="both"/>
        <w:outlineLvl w:val="0"/>
        <w:rPr>
          <w:rFonts w:ascii="inherit" w:eastAsia="Times New Roman" w:hAnsi="inherit" w:cs="Times New Roman"/>
          <w:sz w:val="24"/>
          <w:szCs w:val="24"/>
          <w:bdr w:val="none" w:sz="0" w:space="0" w:color="auto" w:frame="1"/>
          <w:lang w:eastAsia="ru-RU"/>
        </w:rPr>
      </w:pPr>
      <w:r w:rsidRPr="00D25E47">
        <w:rPr>
          <w:rFonts w:ascii="inherit" w:eastAsia="Times New Roman" w:hAnsi="inherit" w:cs="Times New Roman"/>
          <w:sz w:val="24"/>
          <w:szCs w:val="24"/>
          <w:bdr w:val="none" w:sz="0" w:space="0" w:color="auto" w:frame="1"/>
          <w:lang w:eastAsia="ru-RU"/>
        </w:rPr>
        <w:t>Старое здание начальной школы оборудовали под интернат, в котором жили дети из близлежащих сел: Путеводка, Льнозавд, Бобровка, Кедровка, Константиновка. Все они учились в Верх-Ненинской школе, а воспитателем работала Калачева Лидия Андреевна.</w:t>
      </w:r>
    </w:p>
    <w:p w:rsidR="001065A5" w:rsidRPr="00D25E47" w:rsidRDefault="001065A5" w:rsidP="001065A5">
      <w:pPr>
        <w:tabs>
          <w:tab w:val="left" w:pos="1134"/>
        </w:tabs>
        <w:spacing w:after="0" w:line="240" w:lineRule="auto"/>
        <w:ind w:firstLine="709"/>
        <w:jc w:val="both"/>
        <w:outlineLvl w:val="0"/>
        <w:rPr>
          <w:rFonts w:ascii="inherit" w:eastAsia="Times New Roman" w:hAnsi="inherit" w:cs="Times New Roman"/>
          <w:sz w:val="24"/>
          <w:szCs w:val="24"/>
          <w:bdr w:val="none" w:sz="0" w:space="0" w:color="auto" w:frame="1"/>
          <w:lang w:eastAsia="ru-RU"/>
        </w:rPr>
      </w:pPr>
      <w:r w:rsidRPr="00D25E47">
        <w:rPr>
          <w:rFonts w:ascii="inherit" w:eastAsia="Times New Roman" w:hAnsi="inherit" w:cs="Times New Roman"/>
          <w:sz w:val="24"/>
          <w:szCs w:val="24"/>
          <w:bdr w:val="none" w:sz="0" w:space="0" w:color="auto" w:frame="1"/>
          <w:lang w:eastAsia="ru-RU"/>
        </w:rPr>
        <w:t>В школе было 106 учащихся, в классах училось по 10 и более ребят. Классным руководителем выпускного класса (их было 16) являлась Мерзлякова Зоя Петровна.</w:t>
      </w:r>
    </w:p>
    <w:p w:rsidR="001065A5" w:rsidRDefault="001065A5" w:rsidP="00AF0BFE">
      <w:pPr>
        <w:tabs>
          <w:tab w:val="left" w:pos="1134"/>
        </w:tabs>
        <w:spacing w:after="0" w:line="240" w:lineRule="auto"/>
        <w:ind w:firstLine="709"/>
        <w:jc w:val="both"/>
        <w:outlineLvl w:val="0"/>
        <w:rPr>
          <w:rFonts w:ascii="Times New Roman" w:eastAsia="Calibri" w:hAnsi="Times New Roman" w:cs="Times New Roman"/>
          <w:sz w:val="24"/>
          <w:szCs w:val="24"/>
          <w:lang w:eastAsia="ru-RU"/>
        </w:rPr>
      </w:pPr>
      <w:r w:rsidRPr="00D25E47">
        <w:rPr>
          <w:rFonts w:ascii="inherit" w:eastAsia="Times New Roman" w:hAnsi="inherit" w:cs="Times New Roman"/>
          <w:sz w:val="24"/>
          <w:szCs w:val="24"/>
          <w:bdr w:val="none" w:sz="0" w:space="0" w:color="auto" w:frame="1"/>
          <w:lang w:eastAsia="ru-RU"/>
        </w:rPr>
        <w:t>Верх-Ненин</w:t>
      </w:r>
      <w:r w:rsidR="00AF0BFE">
        <w:rPr>
          <w:rFonts w:ascii="inherit" w:eastAsia="Times New Roman" w:hAnsi="inherit" w:cs="Times New Roman"/>
          <w:sz w:val="24"/>
          <w:szCs w:val="24"/>
          <w:bdr w:val="none" w:sz="0" w:space="0" w:color="auto" w:frame="1"/>
          <w:lang w:eastAsia="ru-RU"/>
        </w:rPr>
        <w:t>ская восьмилетняя школа была рео</w:t>
      </w:r>
      <w:r w:rsidRPr="00D25E47">
        <w:rPr>
          <w:rFonts w:ascii="inherit" w:eastAsia="Times New Roman" w:hAnsi="inherit" w:cs="Times New Roman"/>
          <w:sz w:val="24"/>
          <w:szCs w:val="24"/>
          <w:bdr w:val="none" w:sz="0" w:space="0" w:color="auto" w:frame="1"/>
          <w:lang w:eastAsia="ru-RU"/>
        </w:rPr>
        <w:t>рганизована в среднюю</w:t>
      </w:r>
      <w:r w:rsidR="00AF0BFE">
        <w:rPr>
          <w:rFonts w:ascii="inherit" w:eastAsia="Times New Roman" w:hAnsi="inherit" w:cs="Times New Roman"/>
          <w:sz w:val="24"/>
          <w:szCs w:val="24"/>
          <w:bdr w:val="none" w:sz="0" w:space="0" w:color="auto" w:frame="1"/>
          <w:lang w:eastAsia="ru-RU"/>
        </w:rPr>
        <w:t xml:space="preserve"> школу</w:t>
      </w:r>
      <w:r w:rsidRPr="00D25E47">
        <w:rPr>
          <w:rFonts w:ascii="inherit" w:eastAsia="Times New Roman" w:hAnsi="inherit" w:cs="Times New Roman"/>
          <w:sz w:val="24"/>
          <w:szCs w:val="24"/>
          <w:bdr w:val="none" w:sz="0" w:space="0" w:color="auto" w:frame="1"/>
          <w:lang w:eastAsia="ru-RU"/>
        </w:rPr>
        <w:t xml:space="preserve"> </w:t>
      </w:r>
      <w:r w:rsidR="00AF0BFE" w:rsidRPr="00AF0BFE">
        <w:rPr>
          <w:rFonts w:ascii="inherit" w:eastAsia="Times New Roman" w:hAnsi="inherit" w:cs="Times New Roman"/>
          <w:sz w:val="24"/>
          <w:szCs w:val="24"/>
          <w:bdr w:val="none" w:sz="0" w:space="0" w:color="auto" w:frame="1"/>
          <w:lang w:eastAsia="ru-RU"/>
        </w:rPr>
        <w:t>р</w:t>
      </w:r>
      <w:r w:rsidR="00AF0BFE" w:rsidRPr="00AF0BFE">
        <w:rPr>
          <w:rFonts w:ascii="Times New Roman" w:hAnsi="Times New Roman" w:cs="Times New Roman"/>
          <w:sz w:val="24"/>
          <w:szCs w:val="24"/>
        </w:rPr>
        <w:t xml:space="preserve">ешением краевого исполкома от 19.08.1986 </w:t>
      </w:r>
      <w:r w:rsidR="00AF0BFE">
        <w:rPr>
          <w:rFonts w:ascii="Times New Roman" w:hAnsi="Times New Roman" w:cs="Times New Roman"/>
          <w:sz w:val="24"/>
          <w:szCs w:val="24"/>
        </w:rPr>
        <w:t>№ 287</w:t>
      </w:r>
      <w:r w:rsidRPr="00AF0BFE">
        <w:rPr>
          <w:rFonts w:ascii="inherit" w:eastAsia="Times New Roman" w:hAnsi="inherit" w:cs="Times New Roman"/>
          <w:sz w:val="24"/>
          <w:szCs w:val="24"/>
          <w:bdr w:val="none" w:sz="0" w:space="0" w:color="auto" w:frame="1"/>
          <w:lang w:eastAsia="ru-RU"/>
        </w:rPr>
        <w:t>.</w:t>
      </w:r>
      <w:r w:rsidRPr="00AF0BFE">
        <w:rPr>
          <w:rFonts w:ascii="Times New Roman" w:eastAsia="Calibri" w:hAnsi="Times New Roman" w:cs="Times New Roman"/>
          <w:sz w:val="24"/>
          <w:szCs w:val="24"/>
          <w:lang w:eastAsia="ru-RU"/>
        </w:rPr>
        <w:t xml:space="preserve"> </w:t>
      </w:r>
    </w:p>
    <w:p w:rsidR="00AF0BFE" w:rsidRPr="00AF0BFE" w:rsidRDefault="00AF0BFE" w:rsidP="00AF0BFE">
      <w:pPr>
        <w:tabs>
          <w:tab w:val="left" w:pos="1134"/>
        </w:tabs>
        <w:spacing w:after="0" w:line="240" w:lineRule="auto"/>
        <w:ind w:firstLine="709"/>
        <w:jc w:val="both"/>
        <w:outlineLvl w:val="0"/>
        <w:rPr>
          <w:rFonts w:ascii="Times New Roman" w:hAnsi="Times New Roman" w:cs="Times New Roman"/>
          <w:sz w:val="24"/>
          <w:szCs w:val="24"/>
        </w:rPr>
      </w:pPr>
      <w:r w:rsidRPr="00AF0BFE">
        <w:rPr>
          <w:rFonts w:ascii="Times New Roman" w:hAnsi="Times New Roman" w:cs="Times New Roman"/>
          <w:sz w:val="24"/>
          <w:szCs w:val="24"/>
        </w:rPr>
        <w:t>21.01.1993 Муниципальное общеобразовательное учреждение Верх-Ненинская средняя общеобразовательная школа.</w:t>
      </w:r>
    </w:p>
    <w:p w:rsidR="00AF0BFE" w:rsidRPr="00AF0BFE" w:rsidRDefault="00AF0BFE" w:rsidP="00AF0BFE">
      <w:pPr>
        <w:tabs>
          <w:tab w:val="left" w:pos="1134"/>
        </w:tabs>
        <w:spacing w:after="0" w:line="240" w:lineRule="auto"/>
        <w:ind w:firstLine="709"/>
        <w:jc w:val="both"/>
        <w:outlineLvl w:val="0"/>
        <w:rPr>
          <w:rFonts w:ascii="Times New Roman" w:eastAsia="Calibri" w:hAnsi="Times New Roman" w:cs="Times New Roman"/>
          <w:sz w:val="24"/>
          <w:szCs w:val="24"/>
          <w:lang w:eastAsia="ru-RU"/>
        </w:rPr>
      </w:pPr>
      <w:r w:rsidRPr="00AF0BFE">
        <w:rPr>
          <w:rFonts w:ascii="Times New Roman" w:hAnsi="Times New Roman" w:cs="Times New Roman"/>
          <w:sz w:val="24"/>
          <w:szCs w:val="24"/>
        </w:rPr>
        <w:t>11.01.2012 Муниципальное казённое общеобразовательное учреждение Верх-Ненинская средняя общеобразовательная школа</w:t>
      </w:r>
      <w:r>
        <w:rPr>
          <w:rFonts w:ascii="Times New Roman" w:hAnsi="Times New Roman" w:cs="Times New Roman"/>
          <w:sz w:val="24"/>
          <w:szCs w:val="24"/>
        </w:rPr>
        <w:t>.</w:t>
      </w:r>
    </w:p>
    <w:p w:rsidR="00AF0BFE" w:rsidRDefault="00AF0BFE" w:rsidP="00AF0BFE">
      <w:pPr>
        <w:tabs>
          <w:tab w:val="left" w:pos="1134"/>
        </w:tabs>
        <w:spacing w:after="0" w:line="240" w:lineRule="auto"/>
        <w:ind w:firstLine="709"/>
        <w:jc w:val="both"/>
        <w:outlineLvl w:val="0"/>
        <w:rPr>
          <w:rFonts w:ascii="Times New Roman" w:hAnsi="Times New Roman" w:cs="Times New Roman"/>
          <w:sz w:val="24"/>
          <w:szCs w:val="24"/>
        </w:rPr>
      </w:pPr>
      <w:r w:rsidRPr="00AF0BFE">
        <w:rPr>
          <w:rFonts w:ascii="Times New Roman" w:hAnsi="Times New Roman" w:cs="Times New Roman"/>
          <w:sz w:val="24"/>
          <w:szCs w:val="24"/>
        </w:rPr>
        <w:t>12.07.2016 Проведена реорганизация МОУ путем присоединения МКОУ ВСОШ и МКДОУ детский сад «Ёлочка» (распоряжение администрации Ельцовского района Алтайского края от 15.06.2016 № 168-р)</w:t>
      </w:r>
      <w:r>
        <w:rPr>
          <w:rFonts w:ascii="Times New Roman" w:hAnsi="Times New Roman" w:cs="Times New Roman"/>
          <w:sz w:val="24"/>
          <w:szCs w:val="24"/>
        </w:rPr>
        <w:t>.</w:t>
      </w:r>
    </w:p>
    <w:p w:rsidR="00AF0BFE" w:rsidRPr="00AF0BFE" w:rsidRDefault="00AF0BFE" w:rsidP="00AF0BFE">
      <w:pPr>
        <w:tabs>
          <w:tab w:val="left" w:pos="1134"/>
        </w:tabs>
        <w:spacing w:after="0" w:line="240" w:lineRule="auto"/>
        <w:ind w:firstLine="709"/>
        <w:jc w:val="both"/>
        <w:outlineLvl w:val="0"/>
        <w:rPr>
          <w:rFonts w:ascii="Times New Roman" w:eastAsia="Calibri" w:hAnsi="Times New Roman" w:cs="Times New Roman"/>
          <w:sz w:val="24"/>
          <w:szCs w:val="24"/>
          <w:lang w:eastAsia="ru-RU"/>
        </w:rPr>
      </w:pPr>
    </w:p>
    <w:p w:rsidR="001065A5" w:rsidRPr="00D25E47" w:rsidRDefault="001065A5" w:rsidP="001065A5">
      <w:pPr>
        <w:tabs>
          <w:tab w:val="left" w:pos="1134"/>
        </w:tabs>
        <w:spacing w:after="0" w:line="240" w:lineRule="auto"/>
        <w:jc w:val="both"/>
        <w:outlineLvl w:val="0"/>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u w:val="single"/>
          <w:lang w:eastAsia="ru-RU"/>
        </w:rPr>
        <w:t xml:space="preserve">Миссия школы </w:t>
      </w:r>
      <w:r w:rsidRPr="00D25E47">
        <w:rPr>
          <w:rFonts w:ascii="Times New Roman" w:eastAsia="Calibri" w:hAnsi="Times New Roman" w:cs="Times New Roman"/>
          <w:color w:val="000000"/>
          <w:sz w:val="24"/>
          <w:szCs w:val="24"/>
          <w:lang w:eastAsia="ru-RU"/>
        </w:rPr>
        <w:t>отражает ценности нового, характерного для начала третьего тысячелетия смысла школьного образования, и лучшие традиции отечественного образования. Ориентирует коллектив школы на построение ОО как пространства, обеспечивающего равенство и доступность качества образования для всех обучающихся, их жизненного и профессионального самоопределения, социализация всех субъектов школы.</w:t>
      </w:r>
    </w:p>
    <w:p w:rsidR="001065A5" w:rsidRPr="00D25E47" w:rsidRDefault="001065A5" w:rsidP="001065A5">
      <w:pPr>
        <w:tabs>
          <w:tab w:val="left" w:pos="1134"/>
        </w:tabs>
        <w:spacing w:after="0" w:line="240" w:lineRule="auto"/>
        <w:jc w:val="both"/>
        <w:outlineLvl w:val="0"/>
        <w:rPr>
          <w:rFonts w:ascii="Times New Roman" w:eastAsia="Calibri" w:hAnsi="Times New Roman" w:cs="Times New Roman"/>
          <w:color w:val="000000"/>
          <w:sz w:val="24"/>
          <w:szCs w:val="24"/>
          <w:lang w:eastAsia="ru-RU"/>
        </w:rPr>
      </w:pPr>
    </w:p>
    <w:p w:rsidR="001065A5" w:rsidRPr="00D25E47" w:rsidRDefault="001065A5" w:rsidP="001065A5">
      <w:pPr>
        <w:tabs>
          <w:tab w:val="left" w:pos="426"/>
        </w:tabs>
        <w:autoSpaceDE w:val="0"/>
        <w:autoSpaceDN w:val="0"/>
        <w:adjustRightInd w:val="0"/>
        <w:spacing w:after="0" w:line="240" w:lineRule="auto"/>
        <w:contextualSpacing/>
        <w:jc w:val="both"/>
        <w:rPr>
          <w:rFonts w:ascii="Times New Roman" w:hAnsi="Times New Roman" w:cs="Times New Roman"/>
          <w:sz w:val="24"/>
          <w:szCs w:val="24"/>
        </w:rPr>
      </w:pPr>
      <w:r w:rsidRPr="00D25E47">
        <w:rPr>
          <w:rFonts w:ascii="Times New Roman" w:eastAsia="Calibri" w:hAnsi="Times New Roman" w:cs="Times New Roman"/>
          <w:color w:val="000000"/>
          <w:sz w:val="24"/>
          <w:szCs w:val="24"/>
          <w:u w:val="single"/>
          <w:lang w:eastAsia="ru-RU"/>
        </w:rPr>
        <w:t>Образовательные цели</w:t>
      </w:r>
      <w:r w:rsidRPr="00D25E47">
        <w:rPr>
          <w:rFonts w:ascii="Times New Roman" w:eastAsia="Calibri" w:hAnsi="Times New Roman" w:cs="Times New Roman"/>
          <w:color w:val="000000"/>
          <w:sz w:val="24"/>
          <w:szCs w:val="24"/>
          <w:lang w:eastAsia="ru-RU"/>
        </w:rPr>
        <w:t xml:space="preserve">: </w:t>
      </w:r>
      <w:r w:rsidRPr="00D25E47">
        <w:rPr>
          <w:rFonts w:ascii="Times New Roman" w:hAnsi="Times New Roman" w:cs="Times New Roman"/>
          <w:sz w:val="24"/>
          <w:szCs w:val="24"/>
        </w:rPr>
        <w:t>подготовка</w:t>
      </w:r>
      <w:r w:rsidRPr="00D25E47">
        <w:rPr>
          <w:rStyle w:val="apple-converted-space"/>
          <w:sz w:val="24"/>
          <w:szCs w:val="24"/>
        </w:rPr>
        <w:t> </w:t>
      </w:r>
      <w:r w:rsidRPr="00D25E47">
        <w:rPr>
          <w:rStyle w:val="hl"/>
          <w:rFonts w:ascii="Times New Roman" w:hAnsi="Times New Roman"/>
          <w:sz w:val="24"/>
          <w:szCs w:val="24"/>
        </w:rPr>
        <w:t>выпускников</w:t>
      </w:r>
      <w:r w:rsidRPr="00D25E47">
        <w:rPr>
          <w:rFonts w:ascii="Times New Roman" w:hAnsi="Times New Roman" w:cs="Times New Roman"/>
          <w:sz w:val="24"/>
          <w:szCs w:val="24"/>
        </w:rPr>
        <w:t>, способных гибко адаптироваться в меняющихся жизненных ситуациях, самостоятельно приобретая необходимые знания,</w:t>
      </w:r>
      <w:r w:rsidRPr="00D25E47">
        <w:rPr>
          <w:rStyle w:val="apple-converted-space"/>
          <w:sz w:val="24"/>
          <w:szCs w:val="24"/>
        </w:rPr>
        <w:t> </w:t>
      </w:r>
      <w:r w:rsidRPr="00D25E47">
        <w:rPr>
          <w:rStyle w:val="hl"/>
          <w:rFonts w:ascii="Times New Roman" w:hAnsi="Times New Roman"/>
          <w:sz w:val="24"/>
          <w:szCs w:val="24"/>
        </w:rPr>
        <w:t>умеющих</w:t>
      </w:r>
      <w:r w:rsidRPr="00D25E47">
        <w:rPr>
          <w:rStyle w:val="apple-converted-space"/>
          <w:sz w:val="24"/>
          <w:szCs w:val="24"/>
        </w:rPr>
        <w:t> </w:t>
      </w:r>
      <w:r w:rsidRPr="00D25E47">
        <w:rPr>
          <w:rFonts w:ascii="Times New Roman" w:hAnsi="Times New Roman" w:cs="Times New Roman"/>
          <w:sz w:val="24"/>
          <w:szCs w:val="24"/>
        </w:rPr>
        <w:t>критически мыслить, уметь видеть возникающие в реальной действительности проблемы, искать пути их решения, используя современные технологии и</w:t>
      </w:r>
      <w:r w:rsidRPr="00D25E47">
        <w:rPr>
          <w:rStyle w:val="apple-converted-space"/>
          <w:sz w:val="24"/>
          <w:szCs w:val="24"/>
        </w:rPr>
        <w:t> </w:t>
      </w:r>
      <w:r w:rsidRPr="00D25E47">
        <w:rPr>
          <w:rStyle w:val="hl"/>
          <w:rFonts w:ascii="Times New Roman" w:hAnsi="Times New Roman"/>
          <w:sz w:val="24"/>
          <w:szCs w:val="24"/>
        </w:rPr>
        <w:t>грамотно</w:t>
      </w:r>
      <w:r w:rsidRPr="00D25E47">
        <w:rPr>
          <w:rStyle w:val="apple-converted-space"/>
          <w:sz w:val="24"/>
          <w:szCs w:val="24"/>
        </w:rPr>
        <w:t> </w:t>
      </w:r>
      <w:r w:rsidRPr="00D25E47">
        <w:rPr>
          <w:rFonts w:ascii="Times New Roman" w:hAnsi="Times New Roman" w:cs="Times New Roman"/>
          <w:sz w:val="24"/>
          <w:szCs w:val="24"/>
        </w:rPr>
        <w:t>работать с информацией, анализировать, выдвигать гипотезы решения проблемы, обобщать, проводить аналогии, устанавливать закономерности, делать аргументированные выводы и применять их для решения новых проблем. При этом важно быть</w:t>
      </w:r>
      <w:r w:rsidRPr="00D25E47">
        <w:rPr>
          <w:rStyle w:val="apple-converted-space"/>
          <w:sz w:val="24"/>
          <w:szCs w:val="24"/>
        </w:rPr>
        <w:t> </w:t>
      </w:r>
      <w:r w:rsidRPr="00D25E47">
        <w:rPr>
          <w:rStyle w:val="hl"/>
          <w:rFonts w:ascii="Times New Roman" w:hAnsi="Times New Roman"/>
          <w:sz w:val="24"/>
          <w:szCs w:val="24"/>
        </w:rPr>
        <w:t>коммуникабельными</w:t>
      </w:r>
      <w:r w:rsidRPr="00D25E47">
        <w:rPr>
          <w:rFonts w:ascii="Times New Roman" w:hAnsi="Times New Roman" w:cs="Times New Roman"/>
          <w:sz w:val="24"/>
          <w:szCs w:val="24"/>
        </w:rPr>
        <w:t>, контактными в различных социальных группах,</w:t>
      </w:r>
      <w:r w:rsidRPr="00D25E47">
        <w:rPr>
          <w:rStyle w:val="apple-converted-space"/>
          <w:sz w:val="24"/>
          <w:szCs w:val="24"/>
        </w:rPr>
        <w:t> </w:t>
      </w:r>
      <w:r w:rsidRPr="00D25E47">
        <w:rPr>
          <w:rStyle w:val="hl"/>
          <w:rFonts w:ascii="Times New Roman" w:hAnsi="Times New Roman"/>
          <w:sz w:val="24"/>
          <w:szCs w:val="24"/>
        </w:rPr>
        <w:t>уметь</w:t>
      </w:r>
      <w:r w:rsidRPr="00D25E47">
        <w:rPr>
          <w:rStyle w:val="apple-converted-space"/>
          <w:sz w:val="24"/>
          <w:szCs w:val="24"/>
        </w:rPr>
        <w:t> </w:t>
      </w:r>
      <w:r w:rsidRPr="00D25E47">
        <w:rPr>
          <w:rFonts w:ascii="Times New Roman" w:hAnsi="Times New Roman" w:cs="Times New Roman"/>
          <w:sz w:val="24"/>
          <w:szCs w:val="24"/>
        </w:rPr>
        <w:t>работать сообща в различных областях, самостоятельно работать над развитием собственного интеллекта, нравственности и культурного уровня.</w:t>
      </w:r>
    </w:p>
    <w:p w:rsidR="001065A5" w:rsidRPr="00D25E47" w:rsidRDefault="001065A5" w:rsidP="001065A5">
      <w:p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u w:val="single"/>
          <w:lang w:eastAsia="ru-RU"/>
        </w:rPr>
      </w:pPr>
      <w:r w:rsidRPr="00D25E47">
        <w:rPr>
          <w:rFonts w:ascii="Times New Roman" w:eastAsia="Calibri" w:hAnsi="Times New Roman" w:cs="Times New Roman"/>
          <w:color w:val="000000"/>
          <w:sz w:val="24"/>
          <w:szCs w:val="24"/>
          <w:u w:val="single"/>
          <w:lang w:eastAsia="ru-RU"/>
        </w:rPr>
        <w:t>Принципы стратегического развития:</w:t>
      </w:r>
    </w:p>
    <w:p w:rsidR="001065A5" w:rsidRPr="00D25E47" w:rsidRDefault="001065A5" w:rsidP="001065A5">
      <w:pPr>
        <w:tabs>
          <w:tab w:val="left" w:pos="1134"/>
        </w:tabs>
        <w:spacing w:after="0" w:line="240" w:lineRule="auto"/>
        <w:jc w:val="both"/>
        <w:outlineLvl w:val="0"/>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 создание условий для повышения качества образования;</w:t>
      </w:r>
    </w:p>
    <w:p w:rsidR="001065A5" w:rsidRPr="00D25E47" w:rsidRDefault="001065A5" w:rsidP="001065A5">
      <w:pPr>
        <w:tabs>
          <w:tab w:val="left" w:pos="1134"/>
        </w:tabs>
        <w:spacing w:after="0" w:line="240" w:lineRule="auto"/>
        <w:jc w:val="both"/>
        <w:outlineLvl w:val="0"/>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lastRenderedPageBreak/>
        <w:t>- создание условий для удовлетворения потребностей обучающихся и родителей в качественном образовании;</w:t>
      </w:r>
    </w:p>
    <w:p w:rsidR="001065A5" w:rsidRPr="00D25E47" w:rsidRDefault="001065A5" w:rsidP="001065A5">
      <w:pPr>
        <w:tabs>
          <w:tab w:val="left" w:pos="1134"/>
        </w:tabs>
        <w:spacing w:after="0" w:line="240" w:lineRule="auto"/>
        <w:jc w:val="both"/>
        <w:outlineLvl w:val="0"/>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 реализация доступности качественного общего образования, поэтапное внедрение ФГОС нового поколения;</w:t>
      </w:r>
    </w:p>
    <w:p w:rsidR="001065A5" w:rsidRPr="00D25E47" w:rsidRDefault="001065A5" w:rsidP="001065A5">
      <w:pPr>
        <w:tabs>
          <w:tab w:val="left" w:pos="1134"/>
        </w:tabs>
        <w:spacing w:after="0" w:line="240" w:lineRule="auto"/>
        <w:jc w:val="both"/>
        <w:outlineLvl w:val="0"/>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 создание благоприятных условий для выявления, поддержки и сопровождения одаренных и талантливых детей;</w:t>
      </w:r>
    </w:p>
    <w:p w:rsidR="001065A5" w:rsidRPr="00D25E47" w:rsidRDefault="001065A5" w:rsidP="001065A5">
      <w:pPr>
        <w:tabs>
          <w:tab w:val="left" w:pos="1134"/>
        </w:tabs>
        <w:spacing w:after="0" w:line="240" w:lineRule="auto"/>
        <w:jc w:val="both"/>
        <w:outlineLvl w:val="0"/>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 обеспечени</w:t>
      </w:r>
      <w:r w:rsidR="00AF0BFE">
        <w:rPr>
          <w:rFonts w:ascii="Times New Roman" w:eastAsia="Calibri" w:hAnsi="Times New Roman" w:cs="Times New Roman"/>
          <w:color w:val="000000"/>
          <w:sz w:val="24"/>
          <w:szCs w:val="24"/>
          <w:lang w:eastAsia="ru-RU"/>
        </w:rPr>
        <w:t xml:space="preserve">е образовательной деятельности </w:t>
      </w:r>
      <w:r w:rsidRPr="00D25E47">
        <w:rPr>
          <w:rFonts w:ascii="Times New Roman" w:eastAsia="Calibri" w:hAnsi="Times New Roman" w:cs="Times New Roman"/>
          <w:color w:val="000000"/>
          <w:sz w:val="24"/>
          <w:szCs w:val="24"/>
          <w:lang w:eastAsia="ru-RU"/>
        </w:rPr>
        <w:t>квалифицированными кадрами, способными решать задачи модернизации образования, развивая свой творческий потенциал;</w:t>
      </w:r>
    </w:p>
    <w:p w:rsidR="001065A5" w:rsidRPr="00D25E47" w:rsidRDefault="001065A5" w:rsidP="001065A5">
      <w:pPr>
        <w:tabs>
          <w:tab w:val="left" w:pos="1134"/>
        </w:tabs>
        <w:spacing w:after="0" w:line="240" w:lineRule="auto"/>
        <w:jc w:val="both"/>
        <w:outlineLvl w:val="0"/>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 духовно-нравственное развитие и воспитание обучающихся, формирование культурного здорового образа жизни;</w:t>
      </w:r>
    </w:p>
    <w:p w:rsidR="001065A5" w:rsidRPr="00D25E47" w:rsidRDefault="001065A5" w:rsidP="001065A5">
      <w:pPr>
        <w:tabs>
          <w:tab w:val="left" w:pos="1134"/>
        </w:tabs>
        <w:spacing w:after="0" w:line="240" w:lineRule="auto"/>
        <w:jc w:val="both"/>
        <w:outlineLvl w:val="0"/>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 развитие инфраструктуры школы, материально-техническое и учебно-лабораторное оснащение образовательной деятельности;</w:t>
      </w:r>
    </w:p>
    <w:p w:rsidR="001065A5" w:rsidRPr="00D25E47" w:rsidRDefault="001065A5" w:rsidP="001065A5">
      <w:pPr>
        <w:tabs>
          <w:tab w:val="left" w:pos="1134"/>
        </w:tabs>
        <w:spacing w:after="0" w:line="240" w:lineRule="auto"/>
        <w:jc w:val="both"/>
        <w:outlineLvl w:val="0"/>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 развитие информационного пространства школы.</w:t>
      </w:r>
    </w:p>
    <w:p w:rsidR="00555482" w:rsidRDefault="00555482" w:rsidP="00CB29D3">
      <w:pPr>
        <w:pStyle w:val="Default"/>
        <w:rPr>
          <w:rFonts w:ascii="Times New Roman" w:hAnsi="Times New Roman" w:cs="Times New Roman"/>
          <w:sz w:val="28"/>
          <w:szCs w:val="28"/>
        </w:rPr>
      </w:pPr>
    </w:p>
    <w:p w:rsidR="00555482" w:rsidRPr="00D25E47" w:rsidRDefault="00555482" w:rsidP="00555482">
      <w:pPr>
        <w:autoSpaceDE w:val="0"/>
        <w:autoSpaceDN w:val="0"/>
        <w:spacing w:after="0" w:line="240" w:lineRule="auto"/>
        <w:ind w:left="680"/>
        <w:contextualSpacing/>
        <w:jc w:val="both"/>
        <w:rPr>
          <w:rFonts w:ascii="Times New Roman" w:eastAsia="Calibri" w:hAnsi="Times New Roman" w:cs="Times New Roman"/>
          <w:b/>
          <w:color w:val="000000"/>
          <w:sz w:val="24"/>
          <w:szCs w:val="24"/>
          <w:lang w:eastAsia="ru-RU"/>
        </w:rPr>
      </w:pPr>
      <w:r w:rsidRPr="00D25E47">
        <w:rPr>
          <w:rFonts w:ascii="Times New Roman" w:eastAsia="Calibri" w:hAnsi="Times New Roman" w:cs="Times New Roman"/>
          <w:b/>
          <w:sz w:val="24"/>
          <w:szCs w:val="24"/>
          <w:lang w:eastAsia="ru-RU"/>
        </w:rPr>
        <w:t>1.2 Руководящие работники</w:t>
      </w:r>
      <w:r w:rsidRPr="00D25E47">
        <w:rPr>
          <w:rFonts w:ascii="Times New Roman" w:eastAsia="Calibri" w:hAnsi="Times New Roman" w:cs="Times New Roman"/>
          <w:b/>
          <w:color w:val="000000"/>
          <w:sz w:val="24"/>
          <w:szCs w:val="24"/>
          <w:lang w:eastAsia="ru-RU"/>
        </w:rPr>
        <w:t xml:space="preserve"> общеобразовательной организации</w:t>
      </w:r>
    </w:p>
    <w:p w:rsidR="00555482" w:rsidRPr="00D25E47" w:rsidRDefault="00555482" w:rsidP="00555482">
      <w:pPr>
        <w:autoSpaceDE w:val="0"/>
        <w:autoSpaceDN w:val="0"/>
        <w:spacing w:after="0" w:line="240" w:lineRule="auto"/>
        <w:ind w:left="680"/>
        <w:contextualSpacing/>
        <w:jc w:val="both"/>
        <w:rPr>
          <w:rFonts w:ascii="Times New Roman" w:eastAsia="Calibri" w:hAnsi="Times New Roman" w:cs="Times New Roman"/>
          <w:b/>
          <w:color w:val="000000"/>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
        <w:gridCol w:w="1236"/>
        <w:gridCol w:w="1400"/>
        <w:gridCol w:w="1779"/>
        <w:gridCol w:w="1568"/>
        <w:gridCol w:w="742"/>
        <w:gridCol w:w="672"/>
        <w:gridCol w:w="1173"/>
        <w:gridCol w:w="1275"/>
      </w:tblGrid>
      <w:tr w:rsidR="00555482" w:rsidRPr="00D25E47" w:rsidTr="005723B2">
        <w:trPr>
          <w:cantSplit/>
          <w:tblHeader/>
        </w:trPr>
        <w:tc>
          <w:tcPr>
            <w:tcW w:w="361" w:type="dxa"/>
            <w:vMerge w:val="restart"/>
            <w:tcBorders>
              <w:top w:val="single" w:sz="4" w:space="0" w:color="auto"/>
              <w:left w:val="single" w:sz="4" w:space="0" w:color="auto"/>
              <w:bottom w:val="single" w:sz="4" w:space="0" w:color="auto"/>
              <w:right w:val="single" w:sz="4" w:space="0" w:color="auto"/>
            </w:tcBorders>
            <w:hideMark/>
          </w:tcPr>
          <w:p w:rsidR="00555482" w:rsidRPr="00D25E47" w:rsidRDefault="00555482" w:rsidP="005723B2">
            <w:pPr>
              <w:tabs>
                <w:tab w:val="num" w:pos="144"/>
              </w:tabs>
              <w:spacing w:after="0" w:line="240" w:lineRule="auto"/>
              <w:rPr>
                <w:rFonts w:ascii="Times New Roman" w:eastAsia="Calibri" w:hAnsi="Times New Roman" w:cs="Times New Roman"/>
                <w:bCs/>
                <w:iCs/>
                <w:color w:val="000000"/>
                <w:sz w:val="24"/>
                <w:szCs w:val="24"/>
                <w:lang w:eastAsia="ru-RU"/>
              </w:rPr>
            </w:pPr>
            <w:r w:rsidRPr="00D25E47">
              <w:rPr>
                <w:rFonts w:ascii="Times New Roman" w:eastAsia="Calibri" w:hAnsi="Times New Roman" w:cs="Times New Roman"/>
                <w:bCs/>
                <w:iCs/>
                <w:color w:val="000000"/>
                <w:sz w:val="24"/>
                <w:szCs w:val="24"/>
                <w:lang w:eastAsia="ru-RU"/>
              </w:rPr>
              <w:t>№</w:t>
            </w:r>
          </w:p>
        </w:tc>
        <w:tc>
          <w:tcPr>
            <w:tcW w:w="1236" w:type="dxa"/>
            <w:vMerge w:val="restart"/>
            <w:tcBorders>
              <w:top w:val="single" w:sz="4" w:space="0" w:color="auto"/>
              <w:left w:val="single" w:sz="4" w:space="0" w:color="auto"/>
              <w:bottom w:val="single" w:sz="4" w:space="0" w:color="auto"/>
              <w:right w:val="single" w:sz="4" w:space="0" w:color="auto"/>
            </w:tcBorders>
            <w:hideMark/>
          </w:tcPr>
          <w:p w:rsidR="00555482" w:rsidRPr="00D25E47" w:rsidRDefault="00555482" w:rsidP="005723B2">
            <w:pPr>
              <w:tabs>
                <w:tab w:val="num" w:pos="0"/>
              </w:tabs>
              <w:spacing w:after="0" w:line="240" w:lineRule="auto"/>
              <w:jc w:val="center"/>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Должность</w:t>
            </w:r>
          </w:p>
        </w:tc>
        <w:tc>
          <w:tcPr>
            <w:tcW w:w="1400" w:type="dxa"/>
            <w:vMerge w:val="restart"/>
            <w:tcBorders>
              <w:top w:val="single" w:sz="4" w:space="0" w:color="auto"/>
              <w:left w:val="single" w:sz="4" w:space="0" w:color="auto"/>
              <w:bottom w:val="single" w:sz="4" w:space="0" w:color="auto"/>
              <w:right w:val="single" w:sz="4" w:space="0" w:color="auto"/>
            </w:tcBorders>
            <w:hideMark/>
          </w:tcPr>
          <w:p w:rsidR="00555482" w:rsidRPr="00D25E47" w:rsidRDefault="00555482" w:rsidP="005723B2">
            <w:pPr>
              <w:tabs>
                <w:tab w:val="num" w:pos="0"/>
              </w:tabs>
              <w:spacing w:after="0" w:line="240" w:lineRule="auto"/>
              <w:jc w:val="center"/>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Ф.И.О.</w:t>
            </w:r>
            <w:r w:rsidRPr="00D25E47">
              <w:rPr>
                <w:rFonts w:ascii="Times New Roman" w:eastAsia="Calibri" w:hAnsi="Times New Roman" w:cs="Times New Roman"/>
                <w:color w:val="000000"/>
                <w:sz w:val="24"/>
                <w:szCs w:val="24"/>
                <w:lang w:eastAsia="ru-RU"/>
              </w:rPr>
              <w:br/>
              <w:t>(полностью)</w:t>
            </w:r>
          </w:p>
        </w:tc>
        <w:tc>
          <w:tcPr>
            <w:tcW w:w="1779" w:type="dxa"/>
            <w:vMerge w:val="restart"/>
            <w:tcBorders>
              <w:top w:val="single" w:sz="4" w:space="0" w:color="auto"/>
              <w:left w:val="single" w:sz="4" w:space="0" w:color="auto"/>
              <w:bottom w:val="single" w:sz="4" w:space="0" w:color="auto"/>
              <w:right w:val="single" w:sz="4" w:space="0" w:color="auto"/>
            </w:tcBorders>
            <w:hideMark/>
          </w:tcPr>
          <w:p w:rsidR="00555482" w:rsidRPr="00D25E47" w:rsidRDefault="00555482" w:rsidP="005723B2">
            <w:pPr>
              <w:tabs>
                <w:tab w:val="num" w:pos="0"/>
              </w:tabs>
              <w:spacing w:after="0" w:line="240" w:lineRule="auto"/>
              <w:jc w:val="center"/>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Курирует направление и виды деятельности, предметы</w:t>
            </w:r>
          </w:p>
        </w:tc>
        <w:tc>
          <w:tcPr>
            <w:tcW w:w="1568" w:type="dxa"/>
            <w:vMerge w:val="restart"/>
            <w:tcBorders>
              <w:top w:val="single" w:sz="4" w:space="0" w:color="auto"/>
              <w:left w:val="single" w:sz="4" w:space="0" w:color="auto"/>
              <w:bottom w:val="single" w:sz="4" w:space="0" w:color="auto"/>
              <w:right w:val="single" w:sz="4" w:space="0" w:color="auto"/>
            </w:tcBorders>
            <w:hideMark/>
          </w:tcPr>
          <w:p w:rsidR="00555482" w:rsidRPr="00D25E47" w:rsidRDefault="00555482" w:rsidP="005723B2">
            <w:pPr>
              <w:tabs>
                <w:tab w:val="num" w:pos="0"/>
              </w:tabs>
              <w:spacing w:after="0" w:line="240" w:lineRule="auto"/>
              <w:jc w:val="center"/>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Образование по диплому (указать специальность)</w:t>
            </w:r>
          </w:p>
        </w:tc>
        <w:tc>
          <w:tcPr>
            <w:tcW w:w="1414" w:type="dxa"/>
            <w:gridSpan w:val="2"/>
            <w:tcBorders>
              <w:top w:val="single" w:sz="4" w:space="0" w:color="auto"/>
              <w:left w:val="single" w:sz="4" w:space="0" w:color="auto"/>
              <w:bottom w:val="single" w:sz="4" w:space="0" w:color="auto"/>
              <w:right w:val="single" w:sz="4" w:space="0" w:color="auto"/>
            </w:tcBorders>
            <w:hideMark/>
          </w:tcPr>
          <w:p w:rsidR="00555482" w:rsidRPr="00D25E47" w:rsidRDefault="00555482" w:rsidP="005723B2">
            <w:pPr>
              <w:tabs>
                <w:tab w:val="num" w:pos="0"/>
              </w:tabs>
              <w:spacing w:after="0" w:line="240" w:lineRule="auto"/>
              <w:jc w:val="center"/>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Стаж</w:t>
            </w:r>
          </w:p>
        </w:tc>
        <w:tc>
          <w:tcPr>
            <w:tcW w:w="2448" w:type="dxa"/>
            <w:gridSpan w:val="2"/>
            <w:tcBorders>
              <w:top w:val="single" w:sz="4" w:space="0" w:color="auto"/>
              <w:left w:val="single" w:sz="4" w:space="0" w:color="auto"/>
              <w:bottom w:val="single" w:sz="4" w:space="0" w:color="auto"/>
              <w:right w:val="single" w:sz="4" w:space="0" w:color="auto"/>
            </w:tcBorders>
            <w:hideMark/>
          </w:tcPr>
          <w:p w:rsidR="00555482" w:rsidRPr="00D25E47" w:rsidRDefault="00555482" w:rsidP="005723B2">
            <w:pPr>
              <w:tabs>
                <w:tab w:val="num" w:pos="0"/>
              </w:tabs>
              <w:spacing w:after="0" w:line="240" w:lineRule="auto"/>
              <w:jc w:val="center"/>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Кв. категория</w:t>
            </w:r>
          </w:p>
        </w:tc>
      </w:tr>
      <w:tr w:rsidR="00555482" w:rsidRPr="00D25E47" w:rsidTr="005723B2">
        <w:trPr>
          <w:cantSplit/>
          <w:tblHeader/>
        </w:trPr>
        <w:tc>
          <w:tcPr>
            <w:tcW w:w="361" w:type="dxa"/>
            <w:vMerge/>
            <w:tcBorders>
              <w:top w:val="single" w:sz="4" w:space="0" w:color="auto"/>
              <w:left w:val="single" w:sz="4" w:space="0" w:color="auto"/>
              <w:bottom w:val="single" w:sz="4" w:space="0" w:color="auto"/>
              <w:right w:val="single" w:sz="4" w:space="0" w:color="auto"/>
            </w:tcBorders>
            <w:vAlign w:val="center"/>
            <w:hideMark/>
          </w:tcPr>
          <w:p w:rsidR="00555482" w:rsidRPr="00D25E47" w:rsidRDefault="00555482" w:rsidP="005723B2">
            <w:pPr>
              <w:spacing w:after="0" w:line="240" w:lineRule="auto"/>
              <w:rPr>
                <w:rFonts w:ascii="Times New Roman" w:eastAsia="Calibri" w:hAnsi="Times New Roman" w:cs="Times New Roman"/>
                <w:bCs/>
                <w:iCs/>
                <w:color w:val="000000"/>
                <w:sz w:val="24"/>
                <w:szCs w:val="24"/>
                <w:lang w:eastAsia="ru-RU"/>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555482" w:rsidRPr="00D25E47" w:rsidRDefault="00555482" w:rsidP="005723B2">
            <w:pPr>
              <w:spacing w:after="0" w:line="240" w:lineRule="auto"/>
              <w:rPr>
                <w:rFonts w:ascii="Times New Roman" w:eastAsia="Calibri" w:hAnsi="Times New Roman" w:cs="Times New Roman"/>
                <w:color w:val="000000"/>
                <w:sz w:val="24"/>
                <w:szCs w:val="24"/>
                <w:lang w:eastAsia="ru-RU"/>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555482" w:rsidRPr="00D25E47" w:rsidRDefault="00555482" w:rsidP="005723B2">
            <w:pPr>
              <w:spacing w:after="0" w:line="240" w:lineRule="auto"/>
              <w:rPr>
                <w:rFonts w:ascii="Times New Roman" w:eastAsia="Calibri" w:hAnsi="Times New Roman" w:cs="Times New Roman"/>
                <w:color w:val="000000"/>
                <w:sz w:val="24"/>
                <w:szCs w:val="24"/>
                <w:lang w:eastAsia="ru-RU"/>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rsidR="00555482" w:rsidRPr="00D25E47" w:rsidRDefault="00555482" w:rsidP="005723B2">
            <w:pPr>
              <w:spacing w:after="0" w:line="240" w:lineRule="auto"/>
              <w:rPr>
                <w:rFonts w:ascii="Times New Roman" w:eastAsia="Calibri" w:hAnsi="Times New Roman" w:cs="Times New Roman"/>
                <w:color w:val="000000"/>
                <w:sz w:val="24"/>
                <w:szCs w:val="24"/>
                <w:lang w:eastAsia="ru-RU"/>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rsidR="00555482" w:rsidRPr="00D25E47" w:rsidRDefault="00555482" w:rsidP="005723B2">
            <w:pPr>
              <w:spacing w:after="0" w:line="240" w:lineRule="auto"/>
              <w:rPr>
                <w:rFonts w:ascii="Times New Roman" w:eastAsia="Calibri" w:hAnsi="Times New Roman" w:cs="Times New Roman"/>
                <w:color w:val="000000"/>
                <w:sz w:val="24"/>
                <w:szCs w:val="24"/>
                <w:lang w:eastAsia="ru-RU"/>
              </w:rPr>
            </w:pPr>
          </w:p>
        </w:tc>
        <w:tc>
          <w:tcPr>
            <w:tcW w:w="742" w:type="dxa"/>
            <w:tcBorders>
              <w:top w:val="single" w:sz="4" w:space="0" w:color="auto"/>
              <w:left w:val="single" w:sz="4" w:space="0" w:color="auto"/>
              <w:bottom w:val="single" w:sz="4" w:space="0" w:color="auto"/>
              <w:right w:val="single" w:sz="4" w:space="0" w:color="auto"/>
            </w:tcBorders>
            <w:hideMark/>
          </w:tcPr>
          <w:p w:rsidR="00555482" w:rsidRPr="00D25E47" w:rsidRDefault="00555482" w:rsidP="005723B2">
            <w:pPr>
              <w:tabs>
                <w:tab w:val="num" w:pos="-108"/>
              </w:tabs>
              <w:spacing w:after="0" w:line="240" w:lineRule="auto"/>
              <w:jc w:val="center"/>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админ.</w:t>
            </w:r>
          </w:p>
        </w:tc>
        <w:tc>
          <w:tcPr>
            <w:tcW w:w="672" w:type="dxa"/>
            <w:tcBorders>
              <w:top w:val="single" w:sz="4" w:space="0" w:color="auto"/>
              <w:left w:val="single" w:sz="4" w:space="0" w:color="auto"/>
              <w:bottom w:val="single" w:sz="4" w:space="0" w:color="auto"/>
              <w:right w:val="single" w:sz="4" w:space="0" w:color="auto"/>
            </w:tcBorders>
            <w:hideMark/>
          </w:tcPr>
          <w:p w:rsidR="00555482" w:rsidRPr="00D25E47" w:rsidRDefault="00555482" w:rsidP="005723B2">
            <w:pPr>
              <w:tabs>
                <w:tab w:val="num" w:pos="0"/>
              </w:tabs>
              <w:spacing w:after="0" w:line="240" w:lineRule="auto"/>
              <w:jc w:val="center"/>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педаг.</w:t>
            </w:r>
          </w:p>
        </w:tc>
        <w:tc>
          <w:tcPr>
            <w:tcW w:w="1173" w:type="dxa"/>
            <w:tcBorders>
              <w:top w:val="single" w:sz="4" w:space="0" w:color="auto"/>
              <w:left w:val="single" w:sz="4" w:space="0" w:color="auto"/>
              <w:bottom w:val="single" w:sz="4" w:space="0" w:color="auto"/>
              <w:right w:val="single" w:sz="4" w:space="0" w:color="auto"/>
            </w:tcBorders>
            <w:hideMark/>
          </w:tcPr>
          <w:p w:rsidR="00555482" w:rsidRPr="00D25E47" w:rsidRDefault="00555482" w:rsidP="005723B2">
            <w:pPr>
              <w:tabs>
                <w:tab w:val="num" w:pos="0"/>
              </w:tabs>
              <w:spacing w:after="0" w:line="240" w:lineRule="auto"/>
              <w:jc w:val="center"/>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админ.</w:t>
            </w:r>
          </w:p>
        </w:tc>
        <w:tc>
          <w:tcPr>
            <w:tcW w:w="1275" w:type="dxa"/>
            <w:tcBorders>
              <w:top w:val="single" w:sz="4" w:space="0" w:color="auto"/>
              <w:left w:val="single" w:sz="4" w:space="0" w:color="auto"/>
              <w:bottom w:val="single" w:sz="4" w:space="0" w:color="auto"/>
              <w:right w:val="single" w:sz="4" w:space="0" w:color="auto"/>
            </w:tcBorders>
            <w:hideMark/>
          </w:tcPr>
          <w:p w:rsidR="00555482" w:rsidRPr="00D25E47" w:rsidRDefault="00555482" w:rsidP="005723B2">
            <w:pPr>
              <w:tabs>
                <w:tab w:val="num" w:pos="252"/>
              </w:tabs>
              <w:spacing w:after="0" w:line="240" w:lineRule="auto"/>
              <w:jc w:val="center"/>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педаг.</w:t>
            </w:r>
          </w:p>
        </w:tc>
      </w:tr>
      <w:tr w:rsidR="00555482" w:rsidRPr="00D25E47" w:rsidTr="005723B2">
        <w:trPr>
          <w:cantSplit/>
          <w:trHeight w:val="206"/>
        </w:trPr>
        <w:tc>
          <w:tcPr>
            <w:tcW w:w="361" w:type="dxa"/>
            <w:tcBorders>
              <w:top w:val="single" w:sz="4" w:space="0" w:color="auto"/>
              <w:left w:val="single" w:sz="4" w:space="0" w:color="auto"/>
              <w:bottom w:val="single" w:sz="4" w:space="0" w:color="auto"/>
              <w:right w:val="single" w:sz="4" w:space="0" w:color="auto"/>
            </w:tcBorders>
            <w:hideMark/>
          </w:tcPr>
          <w:p w:rsidR="00555482" w:rsidRPr="00D25E47" w:rsidRDefault="00555482" w:rsidP="005723B2">
            <w:pPr>
              <w:suppressAutoHyphens/>
              <w:autoSpaceDE w:val="0"/>
              <w:autoSpaceDN w:val="0"/>
              <w:spacing w:after="0" w:line="240" w:lineRule="auto"/>
              <w:outlineLvl w:val="5"/>
              <w:rPr>
                <w:rFonts w:ascii="Times New Roman" w:eastAsia="Calibri" w:hAnsi="Times New Roman" w:cs="Times New Roman"/>
                <w:bCs/>
                <w:iCs/>
                <w:color w:val="000000"/>
                <w:sz w:val="24"/>
                <w:szCs w:val="24"/>
                <w:lang w:eastAsia="ru-RU"/>
              </w:rPr>
            </w:pPr>
            <w:r w:rsidRPr="00D25E47">
              <w:rPr>
                <w:rFonts w:ascii="Times New Roman" w:eastAsia="Calibri" w:hAnsi="Times New Roman" w:cs="Times New Roman"/>
                <w:bCs/>
                <w:iCs/>
                <w:color w:val="000000"/>
                <w:sz w:val="24"/>
                <w:szCs w:val="24"/>
                <w:lang w:eastAsia="ru-RU"/>
              </w:rPr>
              <w:t>1</w:t>
            </w:r>
          </w:p>
        </w:tc>
        <w:tc>
          <w:tcPr>
            <w:tcW w:w="1236" w:type="dxa"/>
            <w:tcBorders>
              <w:top w:val="single" w:sz="4" w:space="0" w:color="auto"/>
              <w:left w:val="single" w:sz="4" w:space="0" w:color="auto"/>
              <w:bottom w:val="single" w:sz="4" w:space="0" w:color="auto"/>
              <w:right w:val="single" w:sz="4" w:space="0" w:color="auto"/>
            </w:tcBorders>
            <w:hideMark/>
          </w:tcPr>
          <w:p w:rsidR="00555482" w:rsidRPr="00D25E47" w:rsidRDefault="00555482" w:rsidP="005723B2">
            <w:pPr>
              <w:tabs>
                <w:tab w:val="num" w:pos="0"/>
              </w:tabs>
              <w:spacing w:after="0" w:line="240" w:lineRule="auto"/>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Директор</w:t>
            </w:r>
          </w:p>
        </w:tc>
        <w:tc>
          <w:tcPr>
            <w:tcW w:w="1400" w:type="dxa"/>
            <w:tcBorders>
              <w:top w:val="single" w:sz="4" w:space="0" w:color="auto"/>
              <w:left w:val="single" w:sz="4" w:space="0" w:color="auto"/>
              <w:bottom w:val="single" w:sz="4" w:space="0" w:color="auto"/>
              <w:right w:val="single" w:sz="4" w:space="0" w:color="auto"/>
            </w:tcBorders>
            <w:hideMark/>
          </w:tcPr>
          <w:p w:rsidR="00555482" w:rsidRPr="00D25E47" w:rsidRDefault="00555482" w:rsidP="005723B2">
            <w:pPr>
              <w:tabs>
                <w:tab w:val="num" w:pos="0"/>
              </w:tabs>
              <w:spacing w:after="0" w:line="240" w:lineRule="auto"/>
              <w:jc w:val="both"/>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 xml:space="preserve"> Калачёва Марина Владимировна</w:t>
            </w:r>
          </w:p>
        </w:tc>
        <w:tc>
          <w:tcPr>
            <w:tcW w:w="1779" w:type="dxa"/>
            <w:tcBorders>
              <w:top w:val="single" w:sz="4" w:space="0" w:color="auto"/>
              <w:left w:val="single" w:sz="4" w:space="0" w:color="auto"/>
              <w:bottom w:val="single" w:sz="4" w:space="0" w:color="auto"/>
              <w:right w:val="single" w:sz="4" w:space="0" w:color="auto"/>
            </w:tcBorders>
          </w:tcPr>
          <w:p w:rsidR="00555482" w:rsidRPr="00D25E47" w:rsidRDefault="00555482" w:rsidP="005723B2">
            <w:pPr>
              <w:tabs>
                <w:tab w:val="num" w:pos="0"/>
              </w:tabs>
              <w:suppressAutoHyphens/>
              <w:spacing w:after="0" w:line="240" w:lineRule="auto"/>
              <w:outlineLvl w:val="5"/>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Административное управление, история</w:t>
            </w:r>
          </w:p>
          <w:p w:rsidR="00555482" w:rsidRPr="00D25E47" w:rsidRDefault="00555482" w:rsidP="005723B2">
            <w:pPr>
              <w:tabs>
                <w:tab w:val="num" w:pos="0"/>
              </w:tabs>
              <w:suppressAutoHyphens/>
              <w:spacing w:after="0" w:line="240" w:lineRule="auto"/>
              <w:outlineLvl w:val="5"/>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обществознание</w:t>
            </w:r>
          </w:p>
        </w:tc>
        <w:tc>
          <w:tcPr>
            <w:tcW w:w="1568" w:type="dxa"/>
            <w:tcBorders>
              <w:top w:val="single" w:sz="4" w:space="0" w:color="auto"/>
              <w:left w:val="single" w:sz="4" w:space="0" w:color="auto"/>
              <w:bottom w:val="single" w:sz="4" w:space="0" w:color="auto"/>
              <w:right w:val="single" w:sz="4" w:space="0" w:color="auto"/>
            </w:tcBorders>
          </w:tcPr>
          <w:p w:rsidR="00555482" w:rsidRPr="000E689A" w:rsidRDefault="00AF0BFE" w:rsidP="005723B2">
            <w:pPr>
              <w:tabs>
                <w:tab w:val="num" w:pos="0"/>
              </w:tabs>
              <w:spacing w:after="0" w:line="240" w:lineRule="auto"/>
              <w:jc w:val="both"/>
              <w:rPr>
                <w:rFonts w:ascii="Times New Roman" w:eastAsia="Calibri" w:hAnsi="Times New Roman" w:cs="Times New Roman"/>
                <w:color w:val="000000"/>
                <w:sz w:val="20"/>
                <w:szCs w:val="20"/>
                <w:lang w:eastAsia="ru-RU"/>
              </w:rPr>
            </w:pPr>
            <w:r w:rsidRPr="000E689A">
              <w:rPr>
                <w:rFonts w:ascii="Times New Roman" w:eastAsia="Calibri" w:hAnsi="Times New Roman" w:cs="Times New Roman"/>
                <w:b/>
                <w:color w:val="000000"/>
                <w:sz w:val="20"/>
                <w:szCs w:val="20"/>
                <w:lang w:eastAsia="ru-RU"/>
              </w:rPr>
              <w:t>1</w:t>
            </w:r>
            <w:r w:rsidRPr="000E689A">
              <w:rPr>
                <w:rFonts w:ascii="Times New Roman" w:eastAsia="Calibri" w:hAnsi="Times New Roman" w:cs="Times New Roman"/>
                <w:color w:val="000000"/>
                <w:sz w:val="20"/>
                <w:szCs w:val="20"/>
                <w:lang w:eastAsia="ru-RU"/>
              </w:rPr>
              <w:t xml:space="preserve">. </w:t>
            </w:r>
            <w:r w:rsidR="00555482" w:rsidRPr="000E689A">
              <w:rPr>
                <w:rFonts w:ascii="Times New Roman" w:eastAsia="Calibri" w:hAnsi="Times New Roman" w:cs="Times New Roman"/>
                <w:color w:val="000000"/>
                <w:sz w:val="20"/>
                <w:szCs w:val="20"/>
                <w:lang w:eastAsia="ru-RU"/>
              </w:rPr>
              <w:t xml:space="preserve">Высшее, педагог профессионального обучения </w:t>
            </w:r>
            <w:r w:rsidR="00555482" w:rsidRPr="000E689A">
              <w:rPr>
                <w:rFonts w:ascii="Times New Roman" w:eastAsia="Calibri" w:hAnsi="Times New Roman" w:cs="Times New Roman"/>
                <w:b/>
                <w:color w:val="000000"/>
                <w:sz w:val="20"/>
                <w:szCs w:val="20"/>
                <w:lang w:eastAsia="ru-RU"/>
              </w:rPr>
              <w:t>специальность</w:t>
            </w:r>
            <w:r w:rsidRPr="000E689A">
              <w:rPr>
                <w:rFonts w:ascii="Times New Roman" w:eastAsia="Calibri" w:hAnsi="Times New Roman" w:cs="Times New Roman"/>
                <w:b/>
                <w:color w:val="000000"/>
                <w:sz w:val="20"/>
                <w:szCs w:val="20"/>
                <w:lang w:eastAsia="ru-RU"/>
              </w:rPr>
              <w:t xml:space="preserve"> -</w:t>
            </w:r>
            <w:r w:rsidR="00555482" w:rsidRPr="000E689A">
              <w:rPr>
                <w:rFonts w:ascii="Times New Roman" w:eastAsia="Calibri" w:hAnsi="Times New Roman" w:cs="Times New Roman"/>
                <w:color w:val="000000"/>
                <w:sz w:val="20"/>
                <w:szCs w:val="20"/>
                <w:lang w:eastAsia="ru-RU"/>
              </w:rPr>
              <w:t xml:space="preserve"> «Профессиональное обучение (экономика и управление)</w:t>
            </w:r>
          </w:p>
          <w:p w:rsidR="00555482" w:rsidRPr="000E689A" w:rsidRDefault="00AF0BFE" w:rsidP="005723B2">
            <w:pPr>
              <w:tabs>
                <w:tab w:val="num" w:pos="0"/>
              </w:tabs>
              <w:spacing w:after="0" w:line="240" w:lineRule="auto"/>
              <w:jc w:val="both"/>
              <w:rPr>
                <w:rFonts w:ascii="Times New Roman" w:eastAsia="Calibri" w:hAnsi="Times New Roman" w:cs="Times New Roman"/>
                <w:color w:val="000000"/>
                <w:sz w:val="20"/>
                <w:szCs w:val="20"/>
                <w:lang w:eastAsia="ru-RU"/>
              </w:rPr>
            </w:pPr>
            <w:r w:rsidRPr="000E689A">
              <w:rPr>
                <w:rFonts w:ascii="Times New Roman" w:eastAsia="Calibri" w:hAnsi="Times New Roman" w:cs="Times New Roman"/>
                <w:b/>
                <w:color w:val="000000"/>
                <w:sz w:val="20"/>
                <w:szCs w:val="20"/>
                <w:lang w:eastAsia="ru-RU"/>
              </w:rPr>
              <w:t>2.</w:t>
            </w:r>
            <w:r w:rsidRPr="000E689A">
              <w:rPr>
                <w:rFonts w:ascii="Times New Roman" w:eastAsia="Calibri" w:hAnsi="Times New Roman" w:cs="Times New Roman"/>
                <w:color w:val="000000"/>
                <w:sz w:val="20"/>
                <w:szCs w:val="20"/>
                <w:lang w:eastAsia="ru-RU"/>
              </w:rPr>
              <w:t xml:space="preserve"> </w:t>
            </w:r>
            <w:r w:rsidR="00555482" w:rsidRPr="000E689A">
              <w:rPr>
                <w:rFonts w:ascii="Times New Roman" w:eastAsia="Calibri" w:hAnsi="Times New Roman" w:cs="Times New Roman"/>
                <w:color w:val="000000"/>
                <w:sz w:val="20"/>
                <w:szCs w:val="20"/>
                <w:lang w:eastAsia="ru-RU"/>
              </w:rPr>
              <w:t>Проф. переподготовка «</w:t>
            </w:r>
            <w:r w:rsidR="00555482" w:rsidRPr="000E689A">
              <w:rPr>
                <w:rFonts w:ascii="Times New Roman" w:eastAsia="Calibri" w:hAnsi="Times New Roman" w:cs="Times New Roman"/>
                <w:b/>
                <w:color w:val="000000"/>
                <w:sz w:val="20"/>
                <w:szCs w:val="20"/>
                <w:lang w:eastAsia="ru-RU"/>
              </w:rPr>
              <w:t>Менеджер образования</w:t>
            </w:r>
            <w:r w:rsidR="00555482" w:rsidRPr="000E689A">
              <w:rPr>
                <w:rFonts w:ascii="Times New Roman" w:eastAsia="Calibri" w:hAnsi="Times New Roman" w:cs="Times New Roman"/>
                <w:color w:val="000000"/>
                <w:sz w:val="20"/>
                <w:szCs w:val="20"/>
                <w:lang w:eastAsia="ru-RU"/>
              </w:rPr>
              <w:t>» право на ведение деятельности в сфере менеджмента образования</w:t>
            </w:r>
          </w:p>
          <w:p w:rsidR="00AF0BFE" w:rsidRPr="000E689A" w:rsidRDefault="00AF0BFE" w:rsidP="005723B2">
            <w:pPr>
              <w:tabs>
                <w:tab w:val="num" w:pos="0"/>
              </w:tabs>
              <w:spacing w:after="0" w:line="240" w:lineRule="auto"/>
              <w:jc w:val="both"/>
              <w:rPr>
                <w:rFonts w:ascii="Times New Roman" w:eastAsia="Calibri" w:hAnsi="Times New Roman" w:cs="Times New Roman"/>
                <w:color w:val="000000"/>
                <w:sz w:val="20"/>
                <w:szCs w:val="20"/>
                <w:lang w:eastAsia="ru-RU"/>
              </w:rPr>
            </w:pPr>
            <w:r w:rsidRPr="000E689A">
              <w:rPr>
                <w:rFonts w:ascii="Times New Roman" w:eastAsia="Calibri" w:hAnsi="Times New Roman" w:cs="Times New Roman"/>
                <w:b/>
                <w:color w:val="000000"/>
                <w:sz w:val="20"/>
                <w:szCs w:val="20"/>
                <w:lang w:eastAsia="ru-RU"/>
              </w:rPr>
              <w:t>3</w:t>
            </w:r>
            <w:r w:rsidRPr="000E689A">
              <w:rPr>
                <w:rFonts w:ascii="Times New Roman" w:eastAsia="Calibri" w:hAnsi="Times New Roman" w:cs="Times New Roman"/>
                <w:color w:val="000000"/>
                <w:sz w:val="20"/>
                <w:szCs w:val="20"/>
                <w:lang w:eastAsia="ru-RU"/>
              </w:rPr>
              <w:t xml:space="preserve">. Проф. </w:t>
            </w:r>
            <w:r w:rsidR="000E689A" w:rsidRPr="000E689A">
              <w:rPr>
                <w:rFonts w:ascii="Times New Roman" w:eastAsia="Calibri" w:hAnsi="Times New Roman" w:cs="Times New Roman"/>
                <w:color w:val="000000"/>
                <w:sz w:val="20"/>
                <w:szCs w:val="20"/>
                <w:lang w:eastAsia="ru-RU"/>
              </w:rPr>
              <w:t>П</w:t>
            </w:r>
            <w:r w:rsidRPr="000E689A">
              <w:rPr>
                <w:rFonts w:ascii="Times New Roman" w:eastAsia="Calibri" w:hAnsi="Times New Roman" w:cs="Times New Roman"/>
                <w:color w:val="000000"/>
                <w:sz w:val="20"/>
                <w:szCs w:val="20"/>
                <w:lang w:eastAsia="ru-RU"/>
              </w:rPr>
              <w:t>ереподготовка</w:t>
            </w:r>
            <w:r w:rsidR="000E689A" w:rsidRPr="000E689A">
              <w:rPr>
                <w:rFonts w:ascii="Times New Roman" w:eastAsia="Calibri" w:hAnsi="Times New Roman" w:cs="Times New Roman"/>
                <w:color w:val="000000"/>
                <w:sz w:val="20"/>
                <w:szCs w:val="20"/>
                <w:lang w:eastAsia="ru-RU"/>
              </w:rPr>
              <w:t xml:space="preserve"> </w:t>
            </w:r>
            <w:r w:rsidR="000E689A" w:rsidRPr="000E689A">
              <w:rPr>
                <w:rFonts w:ascii="Times New Roman" w:hAnsi="Times New Roman"/>
                <w:sz w:val="20"/>
                <w:szCs w:val="20"/>
              </w:rPr>
              <w:t xml:space="preserve">"Педагогика, психология и методика преподавания школьных дисциплин: </w:t>
            </w:r>
            <w:r w:rsidR="000E689A" w:rsidRPr="000E689A">
              <w:rPr>
                <w:rFonts w:ascii="Times New Roman" w:hAnsi="Times New Roman"/>
                <w:b/>
                <w:sz w:val="20"/>
                <w:szCs w:val="20"/>
              </w:rPr>
              <w:t>история, обществознание</w:t>
            </w:r>
            <w:r w:rsidR="000E689A" w:rsidRPr="000E689A">
              <w:rPr>
                <w:rFonts w:ascii="Times New Roman" w:hAnsi="Times New Roman"/>
                <w:sz w:val="20"/>
                <w:szCs w:val="20"/>
              </w:rPr>
              <w:t>" дает право на ведение профессиональной деятельности в сфере образования</w:t>
            </w:r>
          </w:p>
        </w:tc>
        <w:tc>
          <w:tcPr>
            <w:tcW w:w="742" w:type="dxa"/>
            <w:tcBorders>
              <w:top w:val="single" w:sz="4" w:space="0" w:color="auto"/>
              <w:left w:val="single" w:sz="4" w:space="0" w:color="auto"/>
              <w:bottom w:val="single" w:sz="4" w:space="0" w:color="auto"/>
              <w:right w:val="single" w:sz="4" w:space="0" w:color="auto"/>
            </w:tcBorders>
          </w:tcPr>
          <w:p w:rsidR="00555482" w:rsidRPr="00D25E47" w:rsidRDefault="00555482" w:rsidP="005723B2">
            <w:pPr>
              <w:tabs>
                <w:tab w:val="num" w:pos="0"/>
              </w:tabs>
              <w:spacing w:after="0" w:line="240" w:lineRule="auto"/>
              <w:jc w:val="both"/>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13</w:t>
            </w:r>
          </w:p>
        </w:tc>
        <w:tc>
          <w:tcPr>
            <w:tcW w:w="672" w:type="dxa"/>
            <w:tcBorders>
              <w:top w:val="single" w:sz="4" w:space="0" w:color="auto"/>
              <w:left w:val="single" w:sz="4" w:space="0" w:color="auto"/>
              <w:bottom w:val="single" w:sz="4" w:space="0" w:color="auto"/>
              <w:right w:val="single" w:sz="4" w:space="0" w:color="auto"/>
            </w:tcBorders>
          </w:tcPr>
          <w:p w:rsidR="00555482" w:rsidRPr="00D25E47" w:rsidRDefault="00AF0BFE" w:rsidP="005723B2">
            <w:pPr>
              <w:tabs>
                <w:tab w:val="num" w:pos="0"/>
              </w:tabs>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p>
        </w:tc>
        <w:tc>
          <w:tcPr>
            <w:tcW w:w="1173" w:type="dxa"/>
            <w:tcBorders>
              <w:top w:val="single" w:sz="4" w:space="0" w:color="auto"/>
              <w:left w:val="single" w:sz="4" w:space="0" w:color="auto"/>
              <w:bottom w:val="single" w:sz="4" w:space="0" w:color="auto"/>
              <w:right w:val="single" w:sz="4" w:space="0" w:color="auto"/>
            </w:tcBorders>
          </w:tcPr>
          <w:p w:rsidR="00555482" w:rsidRPr="00D25E47" w:rsidRDefault="00555482" w:rsidP="005723B2">
            <w:pPr>
              <w:tabs>
                <w:tab w:val="num" w:pos="0"/>
              </w:tabs>
              <w:spacing w:after="0" w:line="240" w:lineRule="auto"/>
              <w:jc w:val="both"/>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Соответствие занимаемой должности</w:t>
            </w:r>
          </w:p>
        </w:tc>
        <w:tc>
          <w:tcPr>
            <w:tcW w:w="1275" w:type="dxa"/>
            <w:tcBorders>
              <w:top w:val="single" w:sz="4" w:space="0" w:color="auto"/>
              <w:left w:val="single" w:sz="4" w:space="0" w:color="auto"/>
              <w:bottom w:val="single" w:sz="4" w:space="0" w:color="auto"/>
              <w:right w:val="single" w:sz="4" w:space="0" w:color="auto"/>
            </w:tcBorders>
          </w:tcPr>
          <w:p w:rsidR="00555482" w:rsidRPr="00D25E47" w:rsidRDefault="00AF0BFE" w:rsidP="005723B2">
            <w:pPr>
              <w:tabs>
                <w:tab w:val="num" w:pos="0"/>
              </w:tabs>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первая</w:t>
            </w:r>
          </w:p>
        </w:tc>
      </w:tr>
    </w:tbl>
    <w:p w:rsidR="00CB29D3" w:rsidRDefault="00CB29D3" w:rsidP="00CB29D3">
      <w:pPr>
        <w:pStyle w:val="Default"/>
        <w:rPr>
          <w:sz w:val="22"/>
          <w:szCs w:val="22"/>
        </w:rPr>
      </w:pPr>
      <w:r>
        <w:rPr>
          <w:b/>
          <w:bCs/>
          <w:i/>
          <w:iCs/>
          <w:sz w:val="22"/>
          <w:szCs w:val="22"/>
        </w:rPr>
        <w:lastRenderedPageBreak/>
        <w:t xml:space="preserve">1.3. Сведения об основных нормативных документах </w:t>
      </w:r>
    </w:p>
    <w:p w:rsidR="001065A5" w:rsidRPr="00D25E47" w:rsidRDefault="001065A5" w:rsidP="001065A5">
      <w:pPr>
        <w:spacing w:after="0" w:line="240" w:lineRule="auto"/>
        <w:jc w:val="center"/>
        <w:rPr>
          <w:rFonts w:ascii="Times New Roman" w:eastAsia="Calibri" w:hAnsi="Times New Roman" w:cs="Times New Roman"/>
          <w:color w:val="000000"/>
          <w:sz w:val="24"/>
          <w:szCs w:val="24"/>
          <w:lang w:eastAsia="ru-RU"/>
        </w:rPr>
      </w:pPr>
    </w:p>
    <w:p w:rsidR="001065A5" w:rsidRPr="00D25E47" w:rsidRDefault="001065A5" w:rsidP="001065A5">
      <w:pPr>
        <w:pStyle w:val="a4"/>
        <w:numPr>
          <w:ilvl w:val="0"/>
          <w:numId w:val="1"/>
        </w:numPr>
        <w:tabs>
          <w:tab w:val="left" w:pos="720"/>
        </w:tabs>
        <w:suppressAutoHyphens/>
        <w:spacing w:after="0" w:line="240" w:lineRule="auto"/>
        <w:outlineLvl w:val="5"/>
        <w:rPr>
          <w:rFonts w:ascii="Times New Roman" w:eastAsia="Calibri" w:hAnsi="Times New Roman" w:cs="Courier New"/>
          <w:b/>
          <w:color w:val="000000"/>
          <w:sz w:val="24"/>
          <w:szCs w:val="24"/>
          <w:lang w:eastAsia="ru-RU"/>
        </w:rPr>
      </w:pPr>
      <w:r w:rsidRPr="00D25E47">
        <w:rPr>
          <w:rFonts w:ascii="Times New Roman" w:eastAsia="Calibri" w:hAnsi="Times New Roman" w:cs="Courier New"/>
          <w:b/>
          <w:color w:val="000000"/>
          <w:sz w:val="24"/>
          <w:szCs w:val="24"/>
          <w:lang w:eastAsia="ru-RU"/>
        </w:rPr>
        <w:t xml:space="preserve">Устав учреждения: </w:t>
      </w:r>
      <w:r w:rsidRPr="00D25E47">
        <w:rPr>
          <w:rFonts w:ascii="Times New Roman" w:eastAsia="Calibri" w:hAnsi="Times New Roman" w:cs="Courier New"/>
          <w:color w:val="000000"/>
          <w:sz w:val="24"/>
          <w:szCs w:val="24"/>
          <w:lang w:eastAsia="ru-RU"/>
        </w:rPr>
        <w:t>дата регистрации 21.03.2016 № 65</w:t>
      </w:r>
    </w:p>
    <w:p w:rsidR="001065A5" w:rsidRPr="00D25E47" w:rsidRDefault="001065A5" w:rsidP="001065A5">
      <w:pPr>
        <w:pStyle w:val="a4"/>
        <w:numPr>
          <w:ilvl w:val="0"/>
          <w:numId w:val="1"/>
        </w:numPr>
        <w:tabs>
          <w:tab w:val="left" w:pos="720"/>
        </w:tabs>
        <w:suppressAutoHyphens/>
        <w:spacing w:after="0" w:line="240" w:lineRule="auto"/>
        <w:outlineLvl w:val="5"/>
        <w:rPr>
          <w:rFonts w:ascii="Times New Roman" w:eastAsia="Calibri" w:hAnsi="Times New Roman" w:cs="Courier New"/>
          <w:b/>
          <w:color w:val="000000"/>
          <w:sz w:val="24"/>
          <w:szCs w:val="24"/>
          <w:lang w:eastAsia="ru-RU"/>
        </w:rPr>
      </w:pPr>
      <w:r w:rsidRPr="00D25E47">
        <w:rPr>
          <w:rFonts w:ascii="Times New Roman" w:eastAsia="Calibri" w:hAnsi="Times New Roman" w:cs="Courier New"/>
          <w:b/>
          <w:color w:val="000000"/>
          <w:sz w:val="24"/>
          <w:szCs w:val="24"/>
          <w:lang w:eastAsia="ru-RU"/>
        </w:rPr>
        <w:t xml:space="preserve">Изменения и дополнения Устава учреждения: </w:t>
      </w:r>
      <w:r w:rsidRPr="00D25E47">
        <w:rPr>
          <w:rFonts w:ascii="Times New Roman" w:eastAsia="Calibri" w:hAnsi="Times New Roman" w:cs="Courier New"/>
          <w:color w:val="000000"/>
          <w:sz w:val="24"/>
          <w:szCs w:val="24"/>
          <w:lang w:eastAsia="ru-RU"/>
        </w:rPr>
        <w:t>дата регистрации: 29.06.2016 № 160; ОГРН 1042201270517</w:t>
      </w:r>
    </w:p>
    <w:p w:rsidR="001065A5" w:rsidRPr="00D25E47" w:rsidRDefault="001065A5" w:rsidP="001065A5">
      <w:pPr>
        <w:numPr>
          <w:ilvl w:val="0"/>
          <w:numId w:val="1"/>
        </w:numPr>
        <w:tabs>
          <w:tab w:val="left" w:pos="720"/>
        </w:tabs>
        <w:suppressAutoHyphens/>
        <w:spacing w:after="0" w:line="240" w:lineRule="auto"/>
        <w:contextualSpacing/>
        <w:outlineLvl w:val="5"/>
        <w:rPr>
          <w:rFonts w:ascii="Times New Roman" w:eastAsia="Calibri" w:hAnsi="Times New Roman" w:cs="Courier New"/>
          <w:b/>
          <w:color w:val="000000"/>
          <w:sz w:val="24"/>
          <w:szCs w:val="24"/>
          <w:lang w:eastAsia="ru-RU"/>
        </w:rPr>
      </w:pPr>
      <w:r w:rsidRPr="00D25E47">
        <w:rPr>
          <w:rFonts w:ascii="Times New Roman" w:eastAsia="Calibri" w:hAnsi="Times New Roman" w:cs="Courier New"/>
          <w:b/>
          <w:color w:val="000000"/>
          <w:sz w:val="24"/>
          <w:szCs w:val="24"/>
          <w:lang w:eastAsia="ru-RU"/>
        </w:rPr>
        <w:t>Свидетельство о внесении записи в Единый государственный реестр юридических лиц:</w:t>
      </w:r>
    </w:p>
    <w:p w:rsidR="001065A5" w:rsidRPr="00D25E47" w:rsidRDefault="000E689A" w:rsidP="001065A5">
      <w:pPr>
        <w:tabs>
          <w:tab w:val="left" w:pos="720"/>
        </w:tabs>
        <w:spacing w:after="0" w:line="240" w:lineRule="auto"/>
        <w:rPr>
          <w:rFonts w:ascii="Times New Roman" w:eastAsia="Calibri" w:hAnsi="Times New Roman" w:cs="Courier New"/>
          <w:color w:val="000000"/>
          <w:sz w:val="24"/>
          <w:szCs w:val="24"/>
          <w:lang w:eastAsia="ru-RU"/>
        </w:rPr>
      </w:pPr>
      <w:r>
        <w:rPr>
          <w:rFonts w:ascii="Times New Roman" w:eastAsia="Calibri" w:hAnsi="Times New Roman" w:cs="Courier New"/>
          <w:color w:val="000000"/>
          <w:sz w:val="24"/>
          <w:szCs w:val="24"/>
          <w:lang w:eastAsia="ru-RU"/>
        </w:rPr>
        <w:t xml:space="preserve">серия 22 </w:t>
      </w:r>
      <w:r w:rsidR="001065A5" w:rsidRPr="00D25E47">
        <w:rPr>
          <w:rFonts w:ascii="Times New Roman" w:eastAsia="Calibri" w:hAnsi="Times New Roman" w:cs="Courier New"/>
          <w:color w:val="000000"/>
          <w:sz w:val="24"/>
          <w:szCs w:val="24"/>
          <w:lang w:eastAsia="ru-RU"/>
        </w:rPr>
        <w:t>№ 00,3486528 дата регистрации 23.12.2011 ОГРН 1042201270517</w:t>
      </w:r>
    </w:p>
    <w:p w:rsidR="001065A5" w:rsidRPr="00D25E47" w:rsidRDefault="001065A5" w:rsidP="001065A5">
      <w:pPr>
        <w:numPr>
          <w:ilvl w:val="0"/>
          <w:numId w:val="1"/>
        </w:numPr>
        <w:tabs>
          <w:tab w:val="left" w:pos="720"/>
        </w:tabs>
        <w:suppressAutoHyphens/>
        <w:spacing w:after="0" w:line="240" w:lineRule="auto"/>
        <w:contextualSpacing/>
        <w:outlineLvl w:val="5"/>
        <w:rPr>
          <w:rFonts w:ascii="Times New Roman" w:eastAsia="Calibri" w:hAnsi="Times New Roman" w:cs="Courier New"/>
          <w:b/>
          <w:color w:val="000000"/>
          <w:sz w:val="24"/>
          <w:szCs w:val="24"/>
          <w:lang w:eastAsia="ru-RU"/>
        </w:rPr>
      </w:pPr>
      <w:r w:rsidRPr="00D25E47">
        <w:rPr>
          <w:rFonts w:ascii="Times New Roman" w:eastAsia="Calibri" w:hAnsi="Times New Roman" w:cs="Courier New"/>
          <w:b/>
          <w:color w:val="000000"/>
          <w:sz w:val="24"/>
          <w:szCs w:val="24"/>
          <w:lang w:eastAsia="ru-RU"/>
        </w:rPr>
        <w:t>Свидетельство о постановке на учет в налоговом органе:</w:t>
      </w:r>
    </w:p>
    <w:p w:rsidR="001065A5" w:rsidRPr="00D25E47" w:rsidRDefault="001065A5" w:rsidP="001065A5">
      <w:pPr>
        <w:tabs>
          <w:tab w:val="left" w:pos="720"/>
        </w:tabs>
        <w:spacing w:after="0" w:line="240" w:lineRule="auto"/>
        <w:rPr>
          <w:rFonts w:ascii="Times New Roman" w:eastAsia="Calibri" w:hAnsi="Times New Roman" w:cs="Courier New"/>
          <w:color w:val="000000"/>
          <w:sz w:val="24"/>
          <w:szCs w:val="24"/>
          <w:lang w:eastAsia="ru-RU"/>
        </w:rPr>
      </w:pPr>
      <w:r w:rsidRPr="00D25E47">
        <w:rPr>
          <w:rFonts w:ascii="Times New Roman" w:eastAsia="Calibri" w:hAnsi="Times New Roman" w:cs="Courier New"/>
          <w:color w:val="000000"/>
          <w:sz w:val="24"/>
          <w:szCs w:val="24"/>
          <w:lang w:eastAsia="ru-RU"/>
        </w:rPr>
        <w:t>серия 2</w:t>
      </w:r>
      <w:r w:rsidR="000E689A">
        <w:rPr>
          <w:rFonts w:ascii="Times New Roman" w:eastAsia="Calibri" w:hAnsi="Times New Roman" w:cs="Courier New"/>
          <w:color w:val="000000"/>
          <w:sz w:val="24"/>
          <w:szCs w:val="24"/>
          <w:lang w:eastAsia="ru-RU"/>
        </w:rPr>
        <w:t xml:space="preserve">2 № 003210877 дата регистрации </w:t>
      </w:r>
      <w:r w:rsidRPr="00D25E47">
        <w:rPr>
          <w:rFonts w:ascii="Times New Roman" w:eastAsia="Calibri" w:hAnsi="Times New Roman" w:cs="Courier New"/>
          <w:color w:val="000000"/>
          <w:sz w:val="24"/>
          <w:szCs w:val="24"/>
          <w:lang w:eastAsia="ru-RU"/>
        </w:rPr>
        <w:t>07.05.2004 ИНН 2240003633</w:t>
      </w:r>
    </w:p>
    <w:p w:rsidR="001065A5" w:rsidRPr="00D25E47" w:rsidRDefault="001065A5" w:rsidP="001065A5">
      <w:pPr>
        <w:numPr>
          <w:ilvl w:val="0"/>
          <w:numId w:val="1"/>
        </w:numPr>
        <w:tabs>
          <w:tab w:val="left" w:pos="720"/>
        </w:tabs>
        <w:suppressAutoHyphens/>
        <w:spacing w:after="0" w:line="240" w:lineRule="auto"/>
        <w:contextualSpacing/>
        <w:outlineLvl w:val="5"/>
        <w:rPr>
          <w:rFonts w:ascii="Times New Roman" w:eastAsia="Calibri" w:hAnsi="Times New Roman" w:cs="Courier New"/>
          <w:b/>
          <w:color w:val="000000"/>
          <w:sz w:val="24"/>
          <w:szCs w:val="24"/>
          <w:lang w:eastAsia="ru-RU"/>
        </w:rPr>
      </w:pPr>
      <w:r w:rsidRPr="00D25E47">
        <w:rPr>
          <w:rFonts w:ascii="Times New Roman" w:eastAsia="Calibri" w:hAnsi="Times New Roman" w:cs="Courier New"/>
          <w:b/>
          <w:color w:val="000000"/>
          <w:sz w:val="24"/>
          <w:szCs w:val="24"/>
          <w:lang w:eastAsia="ru-RU"/>
        </w:rPr>
        <w:t>Свидетельство о землепользовании:</w:t>
      </w:r>
    </w:p>
    <w:p w:rsidR="001065A5" w:rsidRDefault="001065A5" w:rsidP="001065A5">
      <w:pPr>
        <w:tabs>
          <w:tab w:val="left" w:pos="720"/>
        </w:tabs>
        <w:spacing w:after="0" w:line="240" w:lineRule="auto"/>
        <w:rPr>
          <w:rFonts w:ascii="Times New Roman" w:eastAsia="Calibri" w:hAnsi="Times New Roman" w:cs="Courier New"/>
          <w:color w:val="000000"/>
          <w:sz w:val="24"/>
          <w:szCs w:val="24"/>
          <w:lang w:eastAsia="ru-RU"/>
        </w:rPr>
      </w:pPr>
      <w:r w:rsidRPr="00D25E47">
        <w:rPr>
          <w:rFonts w:ascii="Times New Roman" w:eastAsia="Calibri" w:hAnsi="Times New Roman" w:cs="Courier New"/>
          <w:color w:val="000000"/>
          <w:sz w:val="24"/>
          <w:szCs w:val="24"/>
          <w:lang w:eastAsia="ru-RU"/>
        </w:rPr>
        <w:t>Регистрационный № 22-22/032-22/032/024/2016-32/1 дата регистрации __15.06.2016___</w:t>
      </w:r>
    </w:p>
    <w:p w:rsidR="000E689A" w:rsidRPr="000E689A" w:rsidRDefault="000E689A" w:rsidP="000E689A">
      <w:pPr>
        <w:pStyle w:val="a4"/>
        <w:numPr>
          <w:ilvl w:val="0"/>
          <w:numId w:val="1"/>
        </w:numPr>
        <w:tabs>
          <w:tab w:val="left" w:pos="720"/>
        </w:tabs>
        <w:spacing w:after="0" w:line="240" w:lineRule="auto"/>
        <w:rPr>
          <w:rFonts w:ascii="Times New Roman" w:eastAsia="Calibri" w:hAnsi="Times New Roman" w:cs="Courier New"/>
          <w:b/>
          <w:color w:val="000000"/>
          <w:sz w:val="24"/>
          <w:szCs w:val="24"/>
          <w:lang w:eastAsia="ru-RU"/>
        </w:rPr>
      </w:pPr>
      <w:r w:rsidRPr="000E689A">
        <w:rPr>
          <w:rFonts w:ascii="Times New Roman" w:eastAsia="Calibri" w:hAnsi="Times New Roman" w:cs="Courier New"/>
          <w:b/>
          <w:color w:val="000000"/>
          <w:sz w:val="24"/>
          <w:szCs w:val="24"/>
          <w:lang w:eastAsia="ru-RU"/>
        </w:rPr>
        <w:t>Свидетельство о государственной регистрации права на здание школы</w:t>
      </w:r>
      <w:r>
        <w:rPr>
          <w:rFonts w:ascii="Times New Roman" w:eastAsia="Calibri" w:hAnsi="Times New Roman" w:cs="Courier New"/>
          <w:b/>
          <w:color w:val="000000"/>
          <w:sz w:val="24"/>
          <w:szCs w:val="24"/>
          <w:lang w:eastAsia="ru-RU"/>
        </w:rPr>
        <w:t xml:space="preserve"> общей площадью 854 кв. м.</w:t>
      </w:r>
      <w:r w:rsidRPr="000E689A">
        <w:rPr>
          <w:rFonts w:ascii="Times New Roman" w:eastAsia="Calibri" w:hAnsi="Times New Roman" w:cs="Courier New"/>
          <w:b/>
          <w:color w:val="000000"/>
          <w:sz w:val="24"/>
          <w:szCs w:val="24"/>
          <w:lang w:eastAsia="ru-RU"/>
        </w:rPr>
        <w:t>:</w:t>
      </w:r>
    </w:p>
    <w:p w:rsidR="000E689A" w:rsidRPr="000E689A" w:rsidRDefault="000E689A" w:rsidP="000E689A">
      <w:pPr>
        <w:tabs>
          <w:tab w:val="left" w:pos="720"/>
        </w:tabs>
        <w:spacing w:after="0" w:line="240" w:lineRule="auto"/>
        <w:rPr>
          <w:rFonts w:ascii="Times New Roman" w:eastAsia="Calibri" w:hAnsi="Times New Roman" w:cs="Courier New"/>
          <w:color w:val="000000"/>
          <w:sz w:val="24"/>
          <w:szCs w:val="24"/>
          <w:lang w:eastAsia="ru-RU"/>
        </w:rPr>
      </w:pPr>
      <w:r w:rsidRPr="000E689A">
        <w:rPr>
          <w:rFonts w:ascii="Times New Roman" w:eastAsia="Calibri" w:hAnsi="Times New Roman" w:cs="Courier New"/>
          <w:color w:val="000000"/>
          <w:sz w:val="24"/>
          <w:szCs w:val="24"/>
          <w:lang w:eastAsia="ru-RU"/>
        </w:rPr>
        <w:t>Регистрационный № 22-22/032-22/032/024/2016-3</w:t>
      </w:r>
      <w:r>
        <w:rPr>
          <w:rFonts w:ascii="Times New Roman" w:eastAsia="Calibri" w:hAnsi="Times New Roman" w:cs="Courier New"/>
          <w:color w:val="000000"/>
          <w:sz w:val="24"/>
          <w:szCs w:val="24"/>
          <w:lang w:eastAsia="ru-RU"/>
        </w:rPr>
        <w:t>3</w:t>
      </w:r>
      <w:r w:rsidRPr="000E689A">
        <w:rPr>
          <w:rFonts w:ascii="Times New Roman" w:eastAsia="Calibri" w:hAnsi="Times New Roman" w:cs="Courier New"/>
          <w:color w:val="000000"/>
          <w:sz w:val="24"/>
          <w:szCs w:val="24"/>
          <w:lang w:eastAsia="ru-RU"/>
        </w:rPr>
        <w:t>/1 дата регистрации __15.06.2016___</w:t>
      </w:r>
    </w:p>
    <w:p w:rsidR="001065A5" w:rsidRPr="00D25E47" w:rsidRDefault="001065A5" w:rsidP="001065A5">
      <w:pPr>
        <w:numPr>
          <w:ilvl w:val="0"/>
          <w:numId w:val="1"/>
        </w:numPr>
        <w:tabs>
          <w:tab w:val="left" w:pos="720"/>
        </w:tabs>
        <w:suppressAutoHyphens/>
        <w:spacing w:after="0" w:line="240" w:lineRule="auto"/>
        <w:contextualSpacing/>
        <w:outlineLvl w:val="5"/>
        <w:rPr>
          <w:rFonts w:ascii="Times New Roman" w:eastAsia="Calibri" w:hAnsi="Times New Roman" w:cs="Courier New"/>
          <w:b/>
          <w:color w:val="000000"/>
          <w:sz w:val="24"/>
          <w:szCs w:val="24"/>
          <w:lang w:eastAsia="ru-RU"/>
        </w:rPr>
      </w:pPr>
      <w:r w:rsidRPr="00D25E47">
        <w:rPr>
          <w:rFonts w:ascii="Times New Roman" w:eastAsia="Calibri" w:hAnsi="Times New Roman" w:cs="Courier New"/>
          <w:b/>
          <w:color w:val="000000"/>
          <w:sz w:val="24"/>
          <w:szCs w:val="24"/>
          <w:lang w:eastAsia="ru-RU"/>
        </w:rPr>
        <w:t>Акт о приемке собственности в оперативное управление:</w:t>
      </w:r>
    </w:p>
    <w:p w:rsidR="001065A5" w:rsidRPr="00914090" w:rsidRDefault="001065A5" w:rsidP="00914090">
      <w:pPr>
        <w:tabs>
          <w:tab w:val="left" w:pos="720"/>
        </w:tabs>
        <w:spacing w:after="0" w:line="240" w:lineRule="auto"/>
        <w:rPr>
          <w:rFonts w:ascii="Times New Roman" w:eastAsia="Calibri" w:hAnsi="Times New Roman" w:cs="Courier New"/>
          <w:color w:val="000000"/>
          <w:sz w:val="24"/>
          <w:szCs w:val="24"/>
          <w:lang w:eastAsia="ru-RU"/>
        </w:rPr>
      </w:pPr>
      <w:r w:rsidRPr="00D25E47">
        <w:rPr>
          <w:rFonts w:ascii="Times New Roman" w:eastAsia="Calibri" w:hAnsi="Times New Roman" w:cs="Courier New"/>
          <w:color w:val="000000"/>
          <w:sz w:val="24"/>
          <w:szCs w:val="24"/>
          <w:lang w:eastAsia="ru-RU"/>
        </w:rPr>
        <w:t>Постановление Администрации Ельцовского района от 07.06.2016 № 141 «О предоставлении в постоянное (бессрочное) пользование земельного участка»</w:t>
      </w:r>
      <w:r w:rsidRPr="00914090">
        <w:rPr>
          <w:rFonts w:ascii="Times New Roman" w:eastAsia="Calibri" w:hAnsi="Times New Roman" w:cs="Courier New"/>
          <w:color w:val="000000"/>
          <w:sz w:val="24"/>
          <w:szCs w:val="24"/>
          <w:lang w:eastAsia="ru-RU"/>
        </w:rPr>
        <w:t xml:space="preserve"> </w:t>
      </w:r>
    </w:p>
    <w:p w:rsidR="001065A5" w:rsidRPr="00D25E47" w:rsidRDefault="001065A5" w:rsidP="001065A5">
      <w:pPr>
        <w:numPr>
          <w:ilvl w:val="0"/>
          <w:numId w:val="1"/>
        </w:numPr>
        <w:tabs>
          <w:tab w:val="left" w:pos="720"/>
        </w:tabs>
        <w:suppressAutoHyphens/>
        <w:spacing w:after="0" w:line="240" w:lineRule="auto"/>
        <w:contextualSpacing/>
        <w:outlineLvl w:val="5"/>
        <w:rPr>
          <w:rFonts w:ascii="Times New Roman" w:eastAsia="Calibri" w:hAnsi="Times New Roman" w:cs="Courier New"/>
          <w:b/>
          <w:color w:val="000000"/>
          <w:sz w:val="24"/>
          <w:szCs w:val="24"/>
          <w:lang w:eastAsia="ru-RU"/>
        </w:rPr>
      </w:pPr>
      <w:r w:rsidRPr="00D25E47">
        <w:rPr>
          <w:rFonts w:ascii="Times New Roman" w:eastAsia="Calibri" w:hAnsi="Times New Roman" w:cs="Courier New"/>
          <w:b/>
          <w:color w:val="000000"/>
          <w:sz w:val="24"/>
          <w:szCs w:val="24"/>
          <w:lang w:eastAsia="ru-RU"/>
        </w:rPr>
        <w:t>Лицензия на право осуществления образовательной деятельности:</w:t>
      </w:r>
    </w:p>
    <w:p w:rsidR="001065A5" w:rsidRPr="00D25E47" w:rsidRDefault="001065A5" w:rsidP="001065A5">
      <w:pPr>
        <w:tabs>
          <w:tab w:val="left" w:pos="720"/>
        </w:tabs>
        <w:spacing w:after="0" w:line="240" w:lineRule="auto"/>
        <w:rPr>
          <w:rFonts w:ascii="Times New Roman" w:eastAsia="Calibri" w:hAnsi="Times New Roman" w:cs="Courier New"/>
          <w:color w:val="000000"/>
          <w:sz w:val="24"/>
          <w:szCs w:val="24"/>
          <w:u w:val="single"/>
          <w:lang w:eastAsia="ru-RU"/>
        </w:rPr>
      </w:pPr>
      <w:r w:rsidRPr="00D25E47">
        <w:rPr>
          <w:rFonts w:ascii="Times New Roman" w:eastAsia="Calibri" w:hAnsi="Times New Roman" w:cs="Courier New"/>
          <w:color w:val="000000"/>
          <w:sz w:val="24"/>
          <w:szCs w:val="24"/>
          <w:lang w:eastAsia="ru-RU"/>
        </w:rPr>
        <w:t>серия 22Л01 № 0000142 регистрационный № 789; дата выдачи 02.11.2012</w:t>
      </w:r>
      <w:r w:rsidR="000E689A">
        <w:rPr>
          <w:rFonts w:ascii="Times New Roman" w:eastAsia="Calibri" w:hAnsi="Times New Roman" w:cs="Courier New"/>
          <w:color w:val="000000"/>
          <w:sz w:val="24"/>
          <w:szCs w:val="24"/>
          <w:lang w:eastAsia="ru-RU"/>
        </w:rPr>
        <w:t>,</w:t>
      </w:r>
      <w:r w:rsidRPr="00D25E47">
        <w:rPr>
          <w:rFonts w:ascii="Times New Roman" w:eastAsia="Calibri" w:hAnsi="Times New Roman" w:cs="Courier New"/>
          <w:color w:val="000000"/>
          <w:sz w:val="24"/>
          <w:szCs w:val="24"/>
          <w:lang w:eastAsia="ru-RU"/>
        </w:rPr>
        <w:t xml:space="preserve"> срок действия </w:t>
      </w:r>
      <w:r w:rsidRPr="00D25E47">
        <w:rPr>
          <w:rFonts w:ascii="Times New Roman" w:eastAsia="Calibri" w:hAnsi="Times New Roman" w:cs="Courier New"/>
          <w:color w:val="000000"/>
          <w:sz w:val="24"/>
          <w:szCs w:val="24"/>
          <w:u w:val="single"/>
          <w:lang w:eastAsia="ru-RU"/>
        </w:rPr>
        <w:t>бессрочная</w:t>
      </w:r>
    </w:p>
    <w:p w:rsidR="001065A5" w:rsidRPr="00D25E47" w:rsidRDefault="001065A5" w:rsidP="001065A5">
      <w:pPr>
        <w:numPr>
          <w:ilvl w:val="0"/>
          <w:numId w:val="1"/>
        </w:numPr>
        <w:tabs>
          <w:tab w:val="left" w:pos="720"/>
        </w:tabs>
        <w:suppressAutoHyphens/>
        <w:spacing w:after="0" w:line="240" w:lineRule="auto"/>
        <w:contextualSpacing/>
        <w:outlineLvl w:val="5"/>
        <w:rPr>
          <w:rFonts w:ascii="Times New Roman" w:eastAsia="Calibri" w:hAnsi="Times New Roman" w:cs="Courier New"/>
          <w:b/>
          <w:color w:val="000000"/>
          <w:sz w:val="24"/>
          <w:szCs w:val="24"/>
          <w:lang w:eastAsia="ru-RU"/>
        </w:rPr>
      </w:pPr>
      <w:r w:rsidRPr="00D25E47">
        <w:rPr>
          <w:rFonts w:ascii="Times New Roman" w:eastAsia="Calibri" w:hAnsi="Times New Roman" w:cs="Courier New"/>
          <w:b/>
          <w:color w:val="000000"/>
          <w:sz w:val="24"/>
          <w:szCs w:val="24"/>
          <w:lang w:eastAsia="ru-RU"/>
        </w:rPr>
        <w:t>Свидетельство о государственной аккредитации:</w:t>
      </w:r>
    </w:p>
    <w:p w:rsidR="001065A5" w:rsidRDefault="001065A5" w:rsidP="001065A5">
      <w:pPr>
        <w:tabs>
          <w:tab w:val="left" w:pos="720"/>
        </w:tabs>
        <w:spacing w:after="0" w:line="240" w:lineRule="auto"/>
        <w:rPr>
          <w:rFonts w:ascii="Times New Roman" w:eastAsia="Calibri" w:hAnsi="Times New Roman" w:cs="Courier New"/>
          <w:color w:val="000000"/>
          <w:sz w:val="24"/>
          <w:szCs w:val="24"/>
          <w:lang w:eastAsia="ru-RU"/>
        </w:rPr>
      </w:pPr>
      <w:r w:rsidRPr="00D25E47">
        <w:rPr>
          <w:rFonts w:ascii="Times New Roman" w:eastAsia="Calibri" w:hAnsi="Times New Roman" w:cs="Courier New"/>
          <w:color w:val="000000"/>
          <w:sz w:val="24"/>
          <w:szCs w:val="24"/>
          <w:lang w:eastAsia="ru-RU"/>
        </w:rPr>
        <w:t>серия 22А01 № 0001771 регистрационны</w:t>
      </w:r>
      <w:r w:rsidR="000E689A">
        <w:rPr>
          <w:rFonts w:ascii="Times New Roman" w:eastAsia="Calibri" w:hAnsi="Times New Roman" w:cs="Courier New"/>
          <w:color w:val="000000"/>
          <w:sz w:val="24"/>
          <w:szCs w:val="24"/>
          <w:lang w:eastAsia="ru-RU"/>
        </w:rPr>
        <w:t xml:space="preserve">й № 230 дата выдачи 15.06.2015, срок действия </w:t>
      </w:r>
      <w:r w:rsidRPr="00D25E47">
        <w:rPr>
          <w:rFonts w:ascii="Times New Roman" w:eastAsia="Calibri" w:hAnsi="Times New Roman" w:cs="Courier New"/>
          <w:color w:val="000000"/>
          <w:sz w:val="24"/>
          <w:szCs w:val="24"/>
          <w:lang w:eastAsia="ru-RU"/>
        </w:rPr>
        <w:t>до 15.01.2027</w:t>
      </w:r>
    </w:p>
    <w:p w:rsidR="000E689A" w:rsidRPr="005723B2" w:rsidRDefault="000E689A" w:rsidP="000E689A">
      <w:pPr>
        <w:pStyle w:val="a4"/>
        <w:numPr>
          <w:ilvl w:val="0"/>
          <w:numId w:val="1"/>
        </w:numPr>
        <w:tabs>
          <w:tab w:val="left" w:pos="720"/>
        </w:tabs>
        <w:spacing w:after="0" w:line="240" w:lineRule="auto"/>
        <w:rPr>
          <w:rFonts w:ascii="Times New Roman" w:eastAsia="Calibri" w:hAnsi="Times New Roman" w:cs="Courier New"/>
          <w:b/>
          <w:color w:val="000000"/>
          <w:sz w:val="24"/>
          <w:szCs w:val="24"/>
          <w:lang w:eastAsia="ru-RU"/>
        </w:rPr>
      </w:pPr>
      <w:r w:rsidRPr="005723B2">
        <w:rPr>
          <w:rFonts w:ascii="Times New Roman" w:hAnsi="Times New Roman" w:cs="Times New Roman"/>
          <w:b/>
          <w:sz w:val="24"/>
          <w:szCs w:val="24"/>
        </w:rPr>
        <w:t>Санитарно-эпидемиологическое заключение</w:t>
      </w:r>
      <w:r w:rsidR="005723B2" w:rsidRPr="005723B2">
        <w:rPr>
          <w:rFonts w:ascii="Times New Roman" w:hAnsi="Times New Roman" w:cs="Times New Roman"/>
          <w:b/>
          <w:sz w:val="24"/>
          <w:szCs w:val="24"/>
        </w:rPr>
        <w:t xml:space="preserve"> на здания, строения, помещения, оборудование</w:t>
      </w:r>
      <w:r w:rsidRPr="005723B2">
        <w:rPr>
          <w:rFonts w:ascii="Times New Roman" w:hAnsi="Times New Roman" w:cs="Times New Roman"/>
          <w:b/>
          <w:sz w:val="24"/>
          <w:szCs w:val="24"/>
        </w:rPr>
        <w:t>:</w:t>
      </w:r>
    </w:p>
    <w:p w:rsidR="000E689A" w:rsidRPr="000E689A" w:rsidRDefault="000E689A" w:rsidP="000E689A">
      <w:pPr>
        <w:tabs>
          <w:tab w:val="left" w:pos="720"/>
        </w:tabs>
        <w:spacing w:after="0" w:line="240" w:lineRule="auto"/>
        <w:rPr>
          <w:rFonts w:ascii="Times New Roman" w:eastAsia="Calibri" w:hAnsi="Times New Roman" w:cs="Courier New"/>
          <w:color w:val="000000"/>
          <w:sz w:val="24"/>
          <w:szCs w:val="24"/>
          <w:lang w:eastAsia="ru-RU"/>
        </w:rPr>
      </w:pPr>
      <w:r>
        <w:rPr>
          <w:rFonts w:ascii="Times New Roman" w:eastAsia="Calibri" w:hAnsi="Times New Roman" w:cs="Courier New"/>
          <w:color w:val="000000"/>
          <w:sz w:val="24"/>
          <w:szCs w:val="24"/>
          <w:lang w:eastAsia="ru-RU"/>
        </w:rPr>
        <w:t>№ 22.56.23.000.М.000041.01.12 от 18.01.2012</w:t>
      </w:r>
    </w:p>
    <w:p w:rsidR="001065A5" w:rsidRPr="00D25E47" w:rsidRDefault="009B5AA0" w:rsidP="001065A5">
      <w:pPr>
        <w:numPr>
          <w:ilvl w:val="0"/>
          <w:numId w:val="1"/>
        </w:numPr>
        <w:tabs>
          <w:tab w:val="left" w:pos="720"/>
        </w:tabs>
        <w:suppressAutoHyphens/>
        <w:spacing w:after="0" w:line="240" w:lineRule="auto"/>
        <w:contextualSpacing/>
        <w:outlineLvl w:val="5"/>
        <w:rPr>
          <w:rFonts w:ascii="Times New Roman" w:eastAsia="Calibri" w:hAnsi="Times New Roman" w:cs="Courier New"/>
          <w:b/>
          <w:color w:val="000000"/>
          <w:sz w:val="24"/>
          <w:szCs w:val="24"/>
          <w:lang w:eastAsia="ru-RU"/>
        </w:rPr>
      </w:pPr>
      <w:r>
        <w:rPr>
          <w:rFonts w:ascii="Times New Roman" w:eastAsia="Calibri" w:hAnsi="Times New Roman" w:cs="Courier New"/>
          <w:b/>
          <w:color w:val="000000"/>
          <w:sz w:val="24"/>
          <w:szCs w:val="24"/>
          <w:lang w:eastAsia="ru-RU"/>
        </w:rPr>
        <w:t>Образовательные</w:t>
      </w:r>
      <w:r w:rsidR="001065A5" w:rsidRPr="00D25E47">
        <w:rPr>
          <w:rFonts w:ascii="Times New Roman" w:eastAsia="Calibri" w:hAnsi="Times New Roman" w:cs="Courier New"/>
          <w:b/>
          <w:color w:val="000000"/>
          <w:sz w:val="24"/>
          <w:szCs w:val="24"/>
          <w:lang w:eastAsia="ru-RU"/>
        </w:rPr>
        <w:t xml:space="preserve"> прог</w:t>
      </w:r>
      <w:r>
        <w:rPr>
          <w:rFonts w:ascii="Times New Roman" w:eastAsia="Calibri" w:hAnsi="Times New Roman" w:cs="Courier New"/>
          <w:b/>
          <w:color w:val="000000"/>
          <w:sz w:val="24"/>
          <w:szCs w:val="24"/>
          <w:lang w:eastAsia="ru-RU"/>
        </w:rPr>
        <w:t>раммы</w:t>
      </w:r>
      <w:r w:rsidR="001065A5" w:rsidRPr="00D25E47">
        <w:rPr>
          <w:rFonts w:ascii="Times New Roman" w:eastAsia="Calibri" w:hAnsi="Times New Roman" w:cs="Courier New"/>
          <w:b/>
          <w:color w:val="000000"/>
          <w:sz w:val="24"/>
          <w:szCs w:val="24"/>
          <w:lang w:eastAsia="ru-RU"/>
        </w:rPr>
        <w:t xml:space="preserve"> общеобразовательного учреждения:</w:t>
      </w:r>
    </w:p>
    <w:p w:rsidR="00914090" w:rsidRDefault="00914090" w:rsidP="00914090">
      <w:pPr>
        <w:tabs>
          <w:tab w:val="left" w:pos="720"/>
        </w:tabs>
        <w:suppressAutoHyphens/>
        <w:spacing w:after="0" w:line="240" w:lineRule="auto"/>
        <w:contextualSpacing/>
        <w:outlineLvl w:val="5"/>
        <w:rPr>
          <w:rFonts w:ascii="Times New Roman" w:eastAsia="Calibri" w:hAnsi="Times New Roman" w:cs="Courier New"/>
          <w:b/>
          <w:color w:val="000000"/>
          <w:sz w:val="24"/>
          <w:szCs w:val="24"/>
          <w:lang w:eastAsia="ru-RU"/>
        </w:rPr>
      </w:pPr>
    </w:p>
    <w:tbl>
      <w:tblPr>
        <w:tblStyle w:val="a6"/>
        <w:tblW w:w="0" w:type="auto"/>
        <w:tblInd w:w="0" w:type="dxa"/>
        <w:tblLook w:val="04A0" w:firstRow="1" w:lastRow="0" w:firstColumn="1" w:lastColumn="0" w:noHBand="0" w:noVBand="1"/>
      </w:tblPr>
      <w:tblGrid>
        <w:gridCol w:w="5807"/>
        <w:gridCol w:w="4388"/>
      </w:tblGrid>
      <w:tr w:rsidR="00914090" w:rsidTr="00B7291F">
        <w:tc>
          <w:tcPr>
            <w:tcW w:w="5807" w:type="dxa"/>
          </w:tcPr>
          <w:p w:rsidR="00914090" w:rsidRDefault="00914090" w:rsidP="005723B2">
            <w:pPr>
              <w:tabs>
                <w:tab w:val="left" w:pos="720"/>
              </w:tabs>
              <w:suppressAutoHyphens/>
              <w:contextualSpacing/>
              <w:outlineLvl w:val="5"/>
              <w:rPr>
                <w:rFonts w:ascii="Times New Roman" w:eastAsia="Calibri" w:hAnsi="Times New Roman" w:cs="Courier New"/>
                <w:b/>
                <w:color w:val="000000"/>
                <w:sz w:val="24"/>
                <w:szCs w:val="24"/>
              </w:rPr>
            </w:pPr>
            <w:r>
              <w:rPr>
                <w:rFonts w:ascii="Times New Roman" w:eastAsia="Calibri" w:hAnsi="Times New Roman" w:cs="Courier New"/>
                <w:b/>
                <w:color w:val="000000"/>
                <w:sz w:val="24"/>
                <w:szCs w:val="24"/>
              </w:rPr>
              <w:t>Образовательная программа</w:t>
            </w:r>
          </w:p>
        </w:tc>
        <w:tc>
          <w:tcPr>
            <w:tcW w:w="4388" w:type="dxa"/>
          </w:tcPr>
          <w:p w:rsidR="00914090" w:rsidRDefault="00914090" w:rsidP="005723B2">
            <w:pPr>
              <w:tabs>
                <w:tab w:val="left" w:pos="720"/>
              </w:tabs>
              <w:suppressAutoHyphens/>
              <w:contextualSpacing/>
              <w:outlineLvl w:val="5"/>
              <w:rPr>
                <w:rFonts w:ascii="Times New Roman" w:eastAsia="Calibri" w:hAnsi="Times New Roman" w:cs="Courier New"/>
                <w:b/>
                <w:color w:val="000000"/>
                <w:sz w:val="24"/>
                <w:szCs w:val="24"/>
              </w:rPr>
            </w:pPr>
            <w:r>
              <w:rPr>
                <w:rFonts w:ascii="Times New Roman" w:eastAsia="Calibri" w:hAnsi="Times New Roman" w:cs="Courier New"/>
                <w:b/>
                <w:color w:val="000000"/>
                <w:sz w:val="24"/>
                <w:szCs w:val="24"/>
              </w:rPr>
              <w:t>Реквизиты приказа об утверждении</w:t>
            </w:r>
          </w:p>
        </w:tc>
      </w:tr>
      <w:tr w:rsidR="00914090" w:rsidTr="00B7291F">
        <w:tc>
          <w:tcPr>
            <w:tcW w:w="5807" w:type="dxa"/>
          </w:tcPr>
          <w:p w:rsidR="00914090" w:rsidRPr="009B5AA0" w:rsidRDefault="00914090" w:rsidP="005723B2">
            <w:pPr>
              <w:tabs>
                <w:tab w:val="left" w:pos="720"/>
              </w:tabs>
              <w:suppressAutoHyphens/>
              <w:contextualSpacing/>
              <w:outlineLvl w:val="5"/>
              <w:rPr>
                <w:rFonts w:ascii="Times New Roman" w:eastAsia="Calibri" w:hAnsi="Times New Roman" w:cs="Courier New"/>
                <w:color w:val="000000"/>
                <w:sz w:val="24"/>
                <w:szCs w:val="24"/>
              </w:rPr>
            </w:pPr>
            <w:r w:rsidRPr="009B5AA0">
              <w:rPr>
                <w:rFonts w:ascii="Times New Roman" w:eastAsia="Calibri" w:hAnsi="Times New Roman" w:cs="Courier New"/>
                <w:color w:val="000000"/>
                <w:sz w:val="24"/>
                <w:szCs w:val="24"/>
              </w:rPr>
              <w:t>Основная образовательная программа начального общего образования</w:t>
            </w:r>
          </w:p>
        </w:tc>
        <w:tc>
          <w:tcPr>
            <w:tcW w:w="4388" w:type="dxa"/>
          </w:tcPr>
          <w:p w:rsidR="00914090" w:rsidRPr="007E767D" w:rsidRDefault="00914090" w:rsidP="005723B2">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утверждена приказом ди</w:t>
            </w:r>
            <w:r>
              <w:rPr>
                <w:rFonts w:ascii="Times New Roman" w:eastAsia="Calibri" w:hAnsi="Times New Roman"/>
                <w:color w:val="000000"/>
                <w:sz w:val="24"/>
                <w:szCs w:val="24"/>
              </w:rPr>
              <w:t>ректора ОУ от 09.10.2014 № 66-р</w:t>
            </w:r>
          </w:p>
        </w:tc>
      </w:tr>
      <w:tr w:rsidR="00914090" w:rsidTr="00B7291F">
        <w:tc>
          <w:tcPr>
            <w:tcW w:w="5807" w:type="dxa"/>
          </w:tcPr>
          <w:p w:rsidR="00914090" w:rsidRPr="009B5AA0" w:rsidRDefault="00914090" w:rsidP="00914090">
            <w:pPr>
              <w:tabs>
                <w:tab w:val="left" w:pos="720"/>
              </w:tabs>
              <w:suppressAutoHyphens/>
              <w:contextualSpacing/>
              <w:outlineLvl w:val="5"/>
              <w:rPr>
                <w:rFonts w:ascii="Times New Roman" w:eastAsia="Calibri" w:hAnsi="Times New Roman" w:cs="Courier New"/>
                <w:color w:val="000000"/>
                <w:sz w:val="24"/>
                <w:szCs w:val="24"/>
              </w:rPr>
            </w:pPr>
            <w:r w:rsidRPr="009B5AA0">
              <w:rPr>
                <w:rFonts w:ascii="Times New Roman" w:eastAsia="Calibri" w:hAnsi="Times New Roman" w:cs="Courier New"/>
                <w:color w:val="000000"/>
                <w:sz w:val="24"/>
                <w:szCs w:val="24"/>
              </w:rPr>
              <w:t>Внесение изменений в ООП НОО</w:t>
            </w:r>
          </w:p>
        </w:tc>
        <w:tc>
          <w:tcPr>
            <w:tcW w:w="4388" w:type="dxa"/>
          </w:tcPr>
          <w:p w:rsidR="00914090" w:rsidRPr="007E767D" w:rsidRDefault="00914090" w:rsidP="009B5AA0">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утверждена приказом ди</w:t>
            </w:r>
            <w:r w:rsidR="009B5AA0">
              <w:rPr>
                <w:rFonts w:ascii="Times New Roman" w:eastAsia="Calibri" w:hAnsi="Times New Roman"/>
                <w:color w:val="000000"/>
                <w:sz w:val="24"/>
                <w:szCs w:val="24"/>
              </w:rPr>
              <w:t>ректора ОУ от 10</w:t>
            </w:r>
            <w:r>
              <w:rPr>
                <w:rFonts w:ascii="Times New Roman" w:eastAsia="Calibri" w:hAnsi="Times New Roman"/>
                <w:color w:val="000000"/>
                <w:sz w:val="24"/>
                <w:szCs w:val="24"/>
              </w:rPr>
              <w:t>.0</w:t>
            </w:r>
            <w:r w:rsidR="009B5AA0">
              <w:rPr>
                <w:rFonts w:ascii="Times New Roman" w:eastAsia="Calibri" w:hAnsi="Times New Roman"/>
                <w:color w:val="000000"/>
                <w:sz w:val="24"/>
                <w:szCs w:val="24"/>
              </w:rPr>
              <w:t>3</w:t>
            </w:r>
            <w:r>
              <w:rPr>
                <w:rFonts w:ascii="Times New Roman" w:eastAsia="Calibri" w:hAnsi="Times New Roman"/>
                <w:color w:val="000000"/>
                <w:sz w:val="24"/>
                <w:szCs w:val="24"/>
              </w:rPr>
              <w:t>.2015</w:t>
            </w:r>
            <w:r w:rsidR="009B5AA0">
              <w:rPr>
                <w:rFonts w:ascii="Times New Roman" w:eastAsia="Calibri" w:hAnsi="Times New Roman"/>
                <w:color w:val="000000"/>
                <w:sz w:val="24"/>
                <w:szCs w:val="24"/>
              </w:rPr>
              <w:t xml:space="preserve"> № 16</w:t>
            </w:r>
            <w:r>
              <w:rPr>
                <w:rFonts w:ascii="Times New Roman" w:eastAsia="Calibri" w:hAnsi="Times New Roman"/>
                <w:color w:val="000000"/>
                <w:sz w:val="24"/>
                <w:szCs w:val="24"/>
              </w:rPr>
              <w:t>-р</w:t>
            </w:r>
          </w:p>
        </w:tc>
      </w:tr>
      <w:tr w:rsidR="00914090" w:rsidTr="00B7291F">
        <w:tc>
          <w:tcPr>
            <w:tcW w:w="5807" w:type="dxa"/>
          </w:tcPr>
          <w:p w:rsidR="00914090" w:rsidRPr="009B5AA0" w:rsidRDefault="00914090" w:rsidP="00914090">
            <w:pPr>
              <w:tabs>
                <w:tab w:val="left" w:pos="720"/>
              </w:tabs>
              <w:suppressAutoHyphens/>
              <w:contextualSpacing/>
              <w:outlineLvl w:val="5"/>
              <w:rPr>
                <w:rFonts w:ascii="Times New Roman" w:eastAsia="Calibri" w:hAnsi="Times New Roman" w:cs="Courier New"/>
                <w:color w:val="000000"/>
                <w:sz w:val="24"/>
                <w:szCs w:val="24"/>
              </w:rPr>
            </w:pPr>
            <w:r w:rsidRPr="009B5AA0">
              <w:rPr>
                <w:rFonts w:ascii="Times New Roman" w:eastAsia="Calibri" w:hAnsi="Times New Roman" w:cs="Courier New"/>
                <w:color w:val="000000"/>
                <w:sz w:val="24"/>
                <w:szCs w:val="24"/>
              </w:rPr>
              <w:t>основная образовательная программа основного общего образования</w:t>
            </w:r>
          </w:p>
        </w:tc>
        <w:tc>
          <w:tcPr>
            <w:tcW w:w="4388" w:type="dxa"/>
          </w:tcPr>
          <w:p w:rsidR="00914090" w:rsidRPr="007E767D" w:rsidRDefault="00914090" w:rsidP="00914090">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утверждена приказом ди</w:t>
            </w:r>
            <w:r>
              <w:rPr>
                <w:rFonts w:ascii="Times New Roman" w:eastAsia="Calibri" w:hAnsi="Times New Roman"/>
                <w:color w:val="000000"/>
                <w:sz w:val="24"/>
                <w:szCs w:val="24"/>
              </w:rPr>
              <w:t>ректора ОУ от 09.10.2014 № 66-р</w:t>
            </w:r>
          </w:p>
        </w:tc>
      </w:tr>
      <w:tr w:rsidR="00914090" w:rsidTr="00B7291F">
        <w:tc>
          <w:tcPr>
            <w:tcW w:w="5807" w:type="dxa"/>
          </w:tcPr>
          <w:p w:rsidR="00914090" w:rsidRPr="009B5AA0" w:rsidRDefault="00914090" w:rsidP="00914090">
            <w:pPr>
              <w:tabs>
                <w:tab w:val="left" w:pos="720"/>
              </w:tabs>
              <w:suppressAutoHyphens/>
              <w:contextualSpacing/>
              <w:outlineLvl w:val="5"/>
              <w:rPr>
                <w:rFonts w:ascii="Times New Roman" w:eastAsia="Calibri" w:hAnsi="Times New Roman" w:cs="Courier New"/>
                <w:color w:val="000000"/>
                <w:sz w:val="24"/>
                <w:szCs w:val="24"/>
              </w:rPr>
            </w:pPr>
            <w:r w:rsidRPr="009B5AA0">
              <w:rPr>
                <w:rFonts w:ascii="Times New Roman" w:eastAsia="Calibri" w:hAnsi="Times New Roman" w:cs="Courier New"/>
                <w:color w:val="000000"/>
                <w:sz w:val="24"/>
                <w:szCs w:val="24"/>
              </w:rPr>
              <w:t>основная образовательная программа основного общего образования</w:t>
            </w:r>
          </w:p>
        </w:tc>
        <w:tc>
          <w:tcPr>
            <w:tcW w:w="4388" w:type="dxa"/>
          </w:tcPr>
          <w:p w:rsidR="00914090" w:rsidRPr="007E767D" w:rsidRDefault="00914090" w:rsidP="00914090">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утверждена приказом ди</w:t>
            </w:r>
            <w:r>
              <w:rPr>
                <w:rFonts w:ascii="Times New Roman" w:eastAsia="Calibri" w:hAnsi="Times New Roman"/>
                <w:color w:val="000000"/>
                <w:sz w:val="24"/>
                <w:szCs w:val="24"/>
              </w:rPr>
              <w:t>ректора ОУ от 28.08.2015 № 50-р</w:t>
            </w:r>
          </w:p>
        </w:tc>
      </w:tr>
      <w:tr w:rsidR="00914090" w:rsidTr="00B7291F">
        <w:tc>
          <w:tcPr>
            <w:tcW w:w="5807" w:type="dxa"/>
          </w:tcPr>
          <w:p w:rsidR="00914090" w:rsidRPr="009B5AA0" w:rsidRDefault="00914090" w:rsidP="00914090">
            <w:pPr>
              <w:tabs>
                <w:tab w:val="left" w:pos="720"/>
              </w:tabs>
              <w:suppressAutoHyphens/>
              <w:contextualSpacing/>
              <w:outlineLvl w:val="5"/>
              <w:rPr>
                <w:rFonts w:ascii="Times New Roman" w:eastAsia="Calibri" w:hAnsi="Times New Roman" w:cs="Courier New"/>
                <w:color w:val="000000"/>
                <w:sz w:val="24"/>
                <w:szCs w:val="24"/>
              </w:rPr>
            </w:pPr>
            <w:r w:rsidRPr="009B5AA0">
              <w:rPr>
                <w:rFonts w:ascii="Times New Roman" w:eastAsia="Calibri" w:hAnsi="Times New Roman" w:cs="Courier New"/>
                <w:color w:val="000000"/>
                <w:sz w:val="24"/>
                <w:szCs w:val="24"/>
              </w:rPr>
              <w:t>основная образовательная программа среднего общего образования</w:t>
            </w:r>
          </w:p>
        </w:tc>
        <w:tc>
          <w:tcPr>
            <w:tcW w:w="4388" w:type="dxa"/>
          </w:tcPr>
          <w:p w:rsidR="00914090" w:rsidRPr="007E767D" w:rsidRDefault="00914090" w:rsidP="00914090">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утверждена приказом ди</w:t>
            </w:r>
            <w:r>
              <w:rPr>
                <w:rFonts w:ascii="Times New Roman" w:eastAsia="Calibri" w:hAnsi="Times New Roman"/>
                <w:color w:val="000000"/>
                <w:sz w:val="24"/>
                <w:szCs w:val="24"/>
              </w:rPr>
              <w:t>ректора ОУ от 09.10.2014 № 66-р</w:t>
            </w:r>
          </w:p>
        </w:tc>
      </w:tr>
      <w:tr w:rsidR="009B5AA0" w:rsidTr="00B7291F">
        <w:tc>
          <w:tcPr>
            <w:tcW w:w="5807" w:type="dxa"/>
          </w:tcPr>
          <w:p w:rsidR="009B5AA0" w:rsidRPr="009B5AA0" w:rsidRDefault="009B5AA0" w:rsidP="00914090">
            <w:pPr>
              <w:tabs>
                <w:tab w:val="left" w:pos="720"/>
              </w:tabs>
              <w:suppressAutoHyphens/>
              <w:contextualSpacing/>
              <w:outlineLvl w:val="5"/>
              <w:rPr>
                <w:rFonts w:ascii="Times New Roman" w:eastAsia="Calibri" w:hAnsi="Times New Roman" w:cs="Courier New"/>
                <w:color w:val="000000"/>
                <w:sz w:val="24"/>
                <w:szCs w:val="24"/>
              </w:rPr>
            </w:pPr>
            <w:r>
              <w:rPr>
                <w:rFonts w:ascii="Times New Roman" w:eastAsia="Calibri" w:hAnsi="Times New Roman" w:cs="Courier New"/>
                <w:color w:val="000000"/>
                <w:sz w:val="24"/>
                <w:szCs w:val="24"/>
              </w:rPr>
              <w:t>Основная образовательная программа дошкольного образования</w:t>
            </w:r>
          </w:p>
        </w:tc>
        <w:tc>
          <w:tcPr>
            <w:tcW w:w="4388" w:type="dxa"/>
          </w:tcPr>
          <w:p w:rsidR="009B5AA0" w:rsidRPr="00D25E47" w:rsidRDefault="009B5AA0" w:rsidP="009B5AA0">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утверждена приказом ди</w:t>
            </w:r>
            <w:r>
              <w:rPr>
                <w:rFonts w:ascii="Times New Roman" w:eastAsia="Calibri" w:hAnsi="Times New Roman"/>
                <w:color w:val="000000"/>
                <w:sz w:val="24"/>
                <w:szCs w:val="24"/>
              </w:rPr>
              <w:t>ректора ОУ от 12.08.2016 № 44-р</w:t>
            </w:r>
          </w:p>
        </w:tc>
      </w:tr>
    </w:tbl>
    <w:p w:rsidR="001065A5" w:rsidRPr="00D25E47" w:rsidRDefault="001065A5" w:rsidP="009B5AA0">
      <w:pPr>
        <w:spacing w:after="0" w:line="240" w:lineRule="auto"/>
        <w:jc w:val="both"/>
        <w:rPr>
          <w:rFonts w:ascii="Times New Roman" w:eastAsia="Times New Roman" w:hAnsi="Times New Roman" w:cs="Times New Roman"/>
          <w:bCs/>
          <w:color w:val="000000"/>
          <w:kern w:val="24"/>
          <w:sz w:val="24"/>
          <w:szCs w:val="24"/>
          <w:lang w:eastAsia="ru-RU"/>
        </w:rPr>
      </w:pPr>
    </w:p>
    <w:p w:rsidR="001065A5" w:rsidRPr="0094222B" w:rsidRDefault="001065A5" w:rsidP="00AC3DB9">
      <w:pPr>
        <w:shd w:val="clear" w:color="auto" w:fill="FFFFFF"/>
        <w:spacing w:after="0" w:line="240" w:lineRule="auto"/>
        <w:rPr>
          <w:rFonts w:ascii="Times New Roman" w:eastAsia="Calibri" w:hAnsi="Times New Roman" w:cs="Times New Roman"/>
          <w:bCs/>
          <w:color w:val="008000"/>
          <w:sz w:val="24"/>
          <w:szCs w:val="24"/>
          <w:u w:val="single"/>
          <w:lang w:eastAsia="ru-RU"/>
        </w:rPr>
      </w:pPr>
      <w:r w:rsidRPr="0094222B">
        <w:rPr>
          <w:rFonts w:ascii="Times New Roman" w:eastAsia="Calibri" w:hAnsi="Times New Roman" w:cs="Times New Roman"/>
          <w:b/>
          <w:bCs/>
          <w:color w:val="000000"/>
          <w:sz w:val="24"/>
          <w:szCs w:val="24"/>
          <w:u w:val="single"/>
          <w:lang w:eastAsia="ru-RU"/>
        </w:rPr>
        <w:t xml:space="preserve">Выводы и рекомендации по разделу </w:t>
      </w:r>
    </w:p>
    <w:p w:rsidR="0094222B" w:rsidRDefault="001065A5" w:rsidP="0094222B">
      <w:pPr>
        <w:shd w:val="clear" w:color="auto" w:fill="FFFFFF"/>
        <w:spacing w:after="0" w:line="240" w:lineRule="auto"/>
        <w:ind w:firstLine="709"/>
        <w:jc w:val="both"/>
        <w:rPr>
          <w:rFonts w:ascii="Times New Roman" w:hAnsi="Times New Roman" w:cs="Times New Roman"/>
          <w:color w:val="000000"/>
          <w:sz w:val="24"/>
          <w:szCs w:val="24"/>
        </w:rPr>
      </w:pPr>
      <w:r w:rsidRPr="00D25E47">
        <w:rPr>
          <w:rFonts w:ascii="Times New Roman" w:hAnsi="Times New Roman" w:cs="Times New Roman"/>
          <w:color w:val="000000"/>
          <w:sz w:val="24"/>
          <w:szCs w:val="24"/>
        </w:rPr>
        <w:t>Экспертиза указанных документов и материалов позволяет сделать вывод, что нормативно – правовые документы МКОУ ВСОШ соответствуют требованию законодательства</w:t>
      </w:r>
      <w:r w:rsidR="005723B2">
        <w:rPr>
          <w:rFonts w:ascii="Times New Roman" w:hAnsi="Times New Roman" w:cs="Times New Roman"/>
          <w:color w:val="000000"/>
          <w:sz w:val="24"/>
          <w:szCs w:val="24"/>
        </w:rPr>
        <w:t xml:space="preserve"> в сфере образования</w:t>
      </w:r>
      <w:r w:rsidRPr="00D25E47">
        <w:rPr>
          <w:rFonts w:ascii="Times New Roman" w:hAnsi="Times New Roman" w:cs="Times New Roman"/>
          <w:color w:val="000000"/>
          <w:sz w:val="24"/>
          <w:szCs w:val="24"/>
        </w:rPr>
        <w:t>.</w:t>
      </w:r>
      <w:r w:rsidR="0094222B">
        <w:rPr>
          <w:rFonts w:ascii="Times New Roman" w:hAnsi="Times New Roman" w:cs="Times New Roman"/>
          <w:color w:val="000000"/>
          <w:sz w:val="24"/>
          <w:szCs w:val="24"/>
        </w:rPr>
        <w:t xml:space="preserve"> Однако структура основной образовательной программы начального общего образования и основного общего образования не соответствует предъявляемым требованиям. </w:t>
      </w:r>
    </w:p>
    <w:p w:rsidR="0094222B" w:rsidRDefault="0094222B" w:rsidP="0094222B">
      <w:pPr>
        <w:shd w:val="clear" w:color="auto" w:fill="FFFFFF"/>
        <w:spacing w:after="0" w:line="240" w:lineRule="auto"/>
        <w:ind w:firstLine="709"/>
        <w:jc w:val="both"/>
        <w:rPr>
          <w:rFonts w:ascii="Times New Roman" w:hAnsi="Times New Roman" w:cs="Times New Roman"/>
          <w:sz w:val="24"/>
          <w:szCs w:val="24"/>
        </w:rPr>
      </w:pPr>
      <w:r w:rsidRPr="0094222B">
        <w:rPr>
          <w:rFonts w:ascii="Times New Roman" w:hAnsi="Times New Roman" w:cs="Times New Roman"/>
          <w:sz w:val="24"/>
          <w:szCs w:val="24"/>
        </w:rPr>
        <w:t>Привести в соответствие с предъявляемыми требованиями основную образовательную программу основного общего образования (с учетом изменений от 31.12.2015)</w:t>
      </w:r>
      <w:r>
        <w:rPr>
          <w:rFonts w:ascii="Times New Roman" w:hAnsi="Times New Roman" w:cs="Times New Roman"/>
          <w:sz w:val="24"/>
          <w:szCs w:val="24"/>
        </w:rPr>
        <w:t>.</w:t>
      </w:r>
    </w:p>
    <w:p w:rsidR="0094222B" w:rsidRPr="00F36AC0" w:rsidRDefault="0094222B" w:rsidP="00F36AC0">
      <w:pPr>
        <w:shd w:val="clear" w:color="auto" w:fill="FFFFFF"/>
        <w:spacing w:after="0" w:line="240" w:lineRule="auto"/>
        <w:ind w:firstLine="709"/>
        <w:jc w:val="both"/>
        <w:rPr>
          <w:rFonts w:ascii="Times New Roman" w:hAnsi="Times New Roman" w:cs="Times New Roman"/>
          <w:sz w:val="24"/>
          <w:szCs w:val="24"/>
        </w:rPr>
      </w:pPr>
      <w:r w:rsidRPr="0094222B">
        <w:rPr>
          <w:rFonts w:ascii="Times New Roman" w:hAnsi="Times New Roman" w:cs="Times New Roman"/>
          <w:sz w:val="24"/>
          <w:szCs w:val="24"/>
        </w:rPr>
        <w:t>Привести в соответствие с предъявляемыми требованиями основную образовательную программу начального общего образования</w:t>
      </w:r>
      <w:r>
        <w:rPr>
          <w:rFonts w:ascii="Times New Roman" w:hAnsi="Times New Roman" w:cs="Times New Roman"/>
          <w:sz w:val="24"/>
          <w:szCs w:val="24"/>
        </w:rPr>
        <w:t>.</w:t>
      </w:r>
    </w:p>
    <w:p w:rsidR="00CB29D3" w:rsidRDefault="00CB29D3" w:rsidP="00CB29D3">
      <w:pPr>
        <w:pStyle w:val="Default"/>
        <w:rPr>
          <w:color w:val="auto"/>
          <w:sz w:val="22"/>
          <w:szCs w:val="22"/>
        </w:rPr>
      </w:pPr>
      <w:r>
        <w:rPr>
          <w:b/>
          <w:bCs/>
          <w:color w:val="auto"/>
          <w:sz w:val="22"/>
          <w:szCs w:val="22"/>
        </w:rPr>
        <w:lastRenderedPageBreak/>
        <w:t xml:space="preserve">Раздел 2. Структура и система управления </w:t>
      </w:r>
    </w:p>
    <w:p w:rsidR="005723B2" w:rsidRPr="00D25E47" w:rsidRDefault="00CB29D3" w:rsidP="005723B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b/>
          <w:bCs/>
          <w:i/>
          <w:iCs/>
        </w:rPr>
        <w:t xml:space="preserve">2.1. Структура управления </w:t>
      </w:r>
      <w:r w:rsidR="005723B2" w:rsidRPr="00D25E47">
        <w:rPr>
          <w:rFonts w:ascii="Times New Roman" w:eastAsia="Times New Roman" w:hAnsi="Times New Roman" w:cs="Times New Roman"/>
          <w:color w:val="000000"/>
          <w:sz w:val="24"/>
          <w:szCs w:val="24"/>
          <w:lang w:eastAsia="ru-RU"/>
        </w:rPr>
        <w:t>Учредителем МКОУ ВСОШ является Администрация Ельцовского района Алтайского края. Функции и полномочия учредителя и главного распорядителя бюджетных средств школы осуществляет комитет Администрации Ельцовского района по образованию.</w:t>
      </w:r>
    </w:p>
    <w:p w:rsidR="005723B2" w:rsidRPr="00D25E47" w:rsidRDefault="005723B2" w:rsidP="005723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Управление школой осуществляется в соответствии с Федеральным законом от 29.12.2012 № 273-ФЗ «Об образо</w:t>
      </w:r>
      <w:r w:rsidR="00AC3DB9">
        <w:rPr>
          <w:rFonts w:ascii="Times New Roman" w:eastAsia="Times New Roman" w:hAnsi="Times New Roman" w:cs="Times New Roman"/>
          <w:sz w:val="24"/>
          <w:szCs w:val="24"/>
          <w:lang w:eastAsia="ru-RU"/>
        </w:rPr>
        <w:t xml:space="preserve">вании в Российской Федерации», </w:t>
      </w:r>
      <w:r w:rsidRPr="00D25E47">
        <w:rPr>
          <w:rFonts w:ascii="Times New Roman" w:eastAsia="Times New Roman" w:hAnsi="Times New Roman" w:cs="Times New Roman"/>
          <w:sz w:val="24"/>
          <w:szCs w:val="24"/>
          <w:lang w:eastAsia="ru-RU"/>
        </w:rPr>
        <w:t>Уставом МКОУ Верх-Ненинская средняя общеобразовательная школа Ельцовского района Алтайского края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5723B2" w:rsidRPr="00D25E47" w:rsidRDefault="005723B2" w:rsidP="005723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Управление школой строится на принципах единоначалия и коллегиальности. Исходя из целей, принципов построения и стратегии развития школы сложилась структура, в которой выделяется 3 уровня управления:</w:t>
      </w:r>
    </w:p>
    <w:p w:rsidR="005723B2" w:rsidRPr="00D25E47" w:rsidRDefault="005723B2" w:rsidP="005723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25E47">
        <w:rPr>
          <w:rFonts w:ascii="Times New Roman" w:eastAsia="Times New Roman" w:hAnsi="Times New Roman" w:cs="Times New Roman"/>
          <w:b/>
          <w:sz w:val="24"/>
          <w:szCs w:val="24"/>
          <w:lang w:eastAsia="ru-RU"/>
        </w:rPr>
        <w:t>Первый уровень</w:t>
      </w:r>
      <w:r w:rsidRPr="00D25E47">
        <w:rPr>
          <w:rFonts w:ascii="Times New Roman" w:eastAsia="Times New Roman" w:hAnsi="Times New Roman" w:cs="Times New Roman"/>
          <w:sz w:val="24"/>
          <w:szCs w:val="24"/>
          <w:lang w:eastAsia="ru-RU"/>
        </w:rPr>
        <w:t>.</w:t>
      </w:r>
    </w:p>
    <w:p w:rsidR="005723B2" w:rsidRPr="00D25E47" w:rsidRDefault="005723B2" w:rsidP="005723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25E47">
        <w:rPr>
          <w:rFonts w:ascii="Times New Roman" w:eastAsia="Times New Roman" w:hAnsi="Times New Roman" w:cs="Times New Roman"/>
          <w:b/>
          <w:bCs/>
          <w:sz w:val="24"/>
          <w:szCs w:val="24"/>
          <w:bdr w:val="none" w:sz="0" w:space="0" w:color="auto" w:frame="1"/>
          <w:lang w:eastAsia="ru-RU"/>
        </w:rPr>
        <w:t xml:space="preserve">Директор – </w:t>
      </w:r>
      <w:r w:rsidRPr="00D25E47">
        <w:rPr>
          <w:rFonts w:ascii="Times New Roman" w:eastAsia="Times New Roman" w:hAnsi="Times New Roman" w:cs="Times New Roman"/>
          <w:sz w:val="24"/>
          <w:szCs w:val="24"/>
          <w:lang w:eastAsia="ru-RU"/>
        </w:rPr>
        <w:t>единоличный исполнительный орган, который осуществляет текущее руководство деятельностью школы.  Директор несет ответственность за руководство образовательной, воспитательной работой и организационно-хозяйственной деятельностью школы.</w:t>
      </w:r>
    </w:p>
    <w:p w:rsidR="005723B2" w:rsidRPr="00D25E47" w:rsidRDefault="005723B2" w:rsidP="005723B2">
      <w:pPr>
        <w:widowControl w:val="0"/>
        <w:tabs>
          <w:tab w:val="left" w:pos="9372"/>
          <w:tab w:val="left" w:pos="1136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На этом же уровне модели находятся высшие коллегиальные органы управления, к которым относятся:</w:t>
      </w:r>
    </w:p>
    <w:p w:rsidR="005723B2" w:rsidRPr="00D25E47" w:rsidRDefault="005723B2" w:rsidP="005723B2">
      <w:pPr>
        <w:widowControl w:val="0"/>
        <w:tabs>
          <w:tab w:val="left" w:pos="9372"/>
          <w:tab w:val="left" w:pos="1136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Педагогический Совет;</w:t>
      </w:r>
    </w:p>
    <w:p w:rsidR="005723B2" w:rsidRPr="00D25E47" w:rsidRDefault="005723B2" w:rsidP="005723B2">
      <w:pPr>
        <w:widowControl w:val="0"/>
        <w:tabs>
          <w:tab w:val="left" w:pos="9372"/>
          <w:tab w:val="left" w:pos="1136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Совет Учреждения;</w:t>
      </w:r>
    </w:p>
    <w:p w:rsidR="005723B2" w:rsidRPr="00D25E47" w:rsidRDefault="005723B2" w:rsidP="005723B2">
      <w:pPr>
        <w:widowControl w:val="0"/>
        <w:tabs>
          <w:tab w:val="left" w:pos="9372"/>
          <w:tab w:val="left" w:pos="1136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Общее собрание трудового коллектива.</w:t>
      </w:r>
    </w:p>
    <w:p w:rsidR="005723B2" w:rsidRPr="00D25E47" w:rsidRDefault="005723B2" w:rsidP="005723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25E47">
        <w:rPr>
          <w:rFonts w:ascii="Times New Roman" w:eastAsia="Times New Roman" w:hAnsi="Times New Roman" w:cs="Times New Roman"/>
          <w:b/>
          <w:bCs/>
          <w:sz w:val="24"/>
          <w:szCs w:val="24"/>
          <w:bdr w:val="none" w:sz="0" w:space="0" w:color="auto" w:frame="1"/>
          <w:lang w:eastAsia="ru-RU"/>
        </w:rPr>
        <w:t>Педагогический совет</w:t>
      </w:r>
      <w:r w:rsidRPr="00D25E47">
        <w:rPr>
          <w:rFonts w:ascii="Times New Roman" w:eastAsia="Times New Roman" w:hAnsi="Times New Roman" w:cs="Times New Roman"/>
          <w:sz w:val="24"/>
          <w:szCs w:val="24"/>
          <w:lang w:eastAsia="ru-RU"/>
        </w:rPr>
        <w:t> – действует в школе в целях рассмотрения сложных педагогических и методических вопросов, вопросов организации учебно-воспитательного процесса, изучения и распространения передового педагогического опыта; коллективный орган управления школой, который решает вопросы, связанные с реализацией программы развития школы, рассматривает проблемы, подготовленные методическим советом школы, администрацией школы, несет коллективную ответственность за принятые решения.</w:t>
      </w:r>
    </w:p>
    <w:p w:rsidR="005723B2" w:rsidRPr="00D25E47" w:rsidRDefault="005723B2" w:rsidP="005723B2">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25E47">
        <w:rPr>
          <w:rFonts w:ascii="Times New Roman" w:eastAsia="Times New Roman" w:hAnsi="Times New Roman" w:cs="Times New Roman"/>
          <w:b/>
          <w:sz w:val="24"/>
          <w:szCs w:val="24"/>
          <w:lang w:eastAsia="ru-RU"/>
        </w:rPr>
        <w:t>Совет учреждения</w:t>
      </w:r>
      <w:r w:rsidRPr="00D25E47">
        <w:rPr>
          <w:rFonts w:ascii="Times New Roman" w:eastAsia="Times New Roman" w:hAnsi="Times New Roman" w:cs="Times New Roman"/>
          <w:sz w:val="24"/>
          <w:szCs w:val="24"/>
          <w:lang w:eastAsia="ru-RU"/>
        </w:rPr>
        <w:t xml:space="preserve"> - коллегиальный орган, реализующий принцип государственно-общественного характера управления школой.</w:t>
      </w:r>
    </w:p>
    <w:p w:rsidR="005723B2" w:rsidRPr="00D25E47" w:rsidRDefault="005723B2" w:rsidP="005723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25E47">
        <w:rPr>
          <w:rFonts w:ascii="Times New Roman" w:eastAsia="Times New Roman" w:hAnsi="Times New Roman" w:cs="Times New Roman"/>
          <w:b/>
          <w:bCs/>
          <w:sz w:val="24"/>
          <w:szCs w:val="24"/>
          <w:bdr w:val="none" w:sz="0" w:space="0" w:color="auto" w:frame="1"/>
          <w:lang w:eastAsia="ru-RU"/>
        </w:rPr>
        <w:t>Общее собрание работников школы</w:t>
      </w:r>
      <w:r w:rsidRPr="00D25E47">
        <w:rPr>
          <w:rFonts w:ascii="Times New Roman" w:eastAsia="Times New Roman" w:hAnsi="Times New Roman" w:cs="Times New Roman"/>
          <w:sz w:val="24"/>
          <w:szCs w:val="24"/>
          <w:lang w:eastAsia="ru-RU"/>
        </w:rPr>
        <w:t> объединяет всех членов трудового коллектива. Оно решает вопросы, связанные с разработкой Коллективного договора, Правил внутреннего трудового распорядка, проектов локальных актов школы.</w:t>
      </w:r>
    </w:p>
    <w:p w:rsidR="005723B2" w:rsidRPr="00D25E47" w:rsidRDefault="005723B2" w:rsidP="005723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Субъекты управления этого уровня обеспечивают единство управляющей системы в целом, определяют стратегическое направление развития образовательного учреждения, всех его подразделений.</w:t>
      </w:r>
    </w:p>
    <w:p w:rsidR="005723B2" w:rsidRPr="00D25E47" w:rsidRDefault="005723B2" w:rsidP="005723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25E47">
        <w:rPr>
          <w:rFonts w:ascii="Times New Roman" w:eastAsia="Times New Roman" w:hAnsi="Times New Roman" w:cs="Times New Roman"/>
          <w:b/>
          <w:bCs/>
          <w:sz w:val="24"/>
          <w:szCs w:val="24"/>
          <w:bdr w:val="none" w:sz="0" w:space="0" w:color="auto" w:frame="1"/>
          <w:lang w:eastAsia="ru-RU"/>
        </w:rPr>
        <w:t>Второй уровень</w:t>
      </w:r>
      <w:r w:rsidRPr="00D25E47">
        <w:rPr>
          <w:rFonts w:ascii="Times New Roman" w:eastAsia="Times New Roman" w:hAnsi="Times New Roman" w:cs="Times New Roman"/>
          <w:sz w:val="24"/>
          <w:szCs w:val="24"/>
          <w:lang w:eastAsia="ru-RU"/>
        </w:rPr>
        <w:t>.</w:t>
      </w:r>
    </w:p>
    <w:p w:rsidR="005723B2" w:rsidRPr="00D25E47" w:rsidRDefault="005723B2" w:rsidP="005723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25E47">
        <w:rPr>
          <w:rFonts w:ascii="Times New Roman" w:eastAsia="Times New Roman" w:hAnsi="Times New Roman" w:cs="Times New Roman"/>
          <w:b/>
          <w:sz w:val="24"/>
          <w:szCs w:val="24"/>
          <w:lang w:eastAsia="ru-RU"/>
        </w:rPr>
        <w:t>Методические объединения</w:t>
      </w:r>
      <w:r w:rsidRPr="00D25E47">
        <w:rPr>
          <w:rFonts w:ascii="Times New Roman" w:eastAsia="Times New Roman" w:hAnsi="Times New Roman" w:cs="Times New Roman"/>
          <w:sz w:val="24"/>
          <w:szCs w:val="24"/>
          <w:lang w:eastAsia="ru-RU"/>
        </w:rPr>
        <w:t>. В школе создано школьное методическое объединение, которое включает всех педагогов школы. К управленцам этого уровня относятся руководитель методического объединения школы. Взаимодействие субъектов управления этого уровня осуществляется через специализацию функций при их одновременной интеграции. Руководитель методического объединения выбирается из состава членов методического объединения и утверждается директором школы.</w:t>
      </w:r>
    </w:p>
    <w:p w:rsidR="005723B2" w:rsidRPr="00D25E47" w:rsidRDefault="005723B2" w:rsidP="005723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Методическое объединение ведет методическую работу по предмету, организует внеклассную деятельность учащихся, проводит анализ результатов образовательного процесса, имеет право выдвигать предложения по улучшению процесса образования, получать методическую помощь научных консультантов, согласует свою деятельность с администрацией школы и в своей работе подотчетно ей.</w:t>
      </w:r>
    </w:p>
    <w:p w:rsidR="005723B2" w:rsidRPr="00D25E47" w:rsidRDefault="005723B2" w:rsidP="005723B2">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25E47">
        <w:rPr>
          <w:rFonts w:ascii="Times New Roman" w:eastAsia="Times New Roman" w:hAnsi="Times New Roman" w:cs="Times New Roman"/>
          <w:b/>
          <w:bCs/>
          <w:sz w:val="24"/>
          <w:szCs w:val="24"/>
          <w:bdr w:val="none" w:sz="0" w:space="0" w:color="auto" w:frame="1"/>
          <w:lang w:eastAsia="ru-RU"/>
        </w:rPr>
        <w:t>Третий уровень</w:t>
      </w:r>
      <w:r w:rsidRPr="00D25E47">
        <w:rPr>
          <w:rFonts w:ascii="Times New Roman" w:eastAsia="Times New Roman" w:hAnsi="Times New Roman" w:cs="Times New Roman"/>
          <w:sz w:val="24"/>
          <w:szCs w:val="24"/>
          <w:lang w:eastAsia="ru-RU"/>
        </w:rPr>
        <w:t xml:space="preserve"> – в качестве общественной организации в школе действует </w:t>
      </w:r>
      <w:r w:rsidRPr="00D25E47">
        <w:rPr>
          <w:rFonts w:ascii="Times New Roman" w:eastAsia="Times New Roman" w:hAnsi="Times New Roman" w:cs="Times New Roman"/>
          <w:b/>
          <w:sz w:val="24"/>
          <w:szCs w:val="24"/>
          <w:lang w:eastAsia="ru-RU"/>
        </w:rPr>
        <w:t>Родительский комитет</w:t>
      </w:r>
      <w:r w:rsidRPr="00D25E47">
        <w:rPr>
          <w:rFonts w:ascii="Times New Roman" w:eastAsia="Times New Roman" w:hAnsi="Times New Roman" w:cs="Times New Roman"/>
          <w:sz w:val="24"/>
          <w:szCs w:val="24"/>
          <w:lang w:eastAsia="ru-RU"/>
        </w:rPr>
        <w:t xml:space="preserve">, работа которого строится с учетом работы родительских комитетов классов. </w:t>
      </w:r>
      <w:r w:rsidRPr="00D25E47">
        <w:rPr>
          <w:rFonts w:ascii="Times New Roman" w:eastAsia="Times New Roman" w:hAnsi="Times New Roman" w:cs="Times New Roman"/>
          <w:sz w:val="24"/>
          <w:szCs w:val="24"/>
          <w:lang w:eastAsia="ru-RU"/>
        </w:rPr>
        <w:lastRenderedPageBreak/>
        <w:t>Родительский комитет школы содействует объединению усилий семьи и школы в деле обучения и воспитания детей, который решает вопросы организации внешкольной и внеклассной работы, развития материальной базы школы, принимает участие в развитии учебного заведения.</w:t>
      </w:r>
    </w:p>
    <w:p w:rsidR="005723B2" w:rsidRPr="00D25E47" w:rsidRDefault="005723B2" w:rsidP="005723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Совет старшеклассников с инициативными группами. Развитие самоуправления на этом уровне обеспечивает реализацию принципов демократизации, общественного характера управления. Участие детей в управляющей системе формирует их организаторские способности и деловые качества.</w:t>
      </w:r>
    </w:p>
    <w:p w:rsidR="005723B2" w:rsidRPr="00D25E47" w:rsidRDefault="005723B2" w:rsidP="005723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К структурным подразделениям школы также относятся библиотека, столовая. Сложившаяся модель структурных подразделений соответствует функциональным задачам школы, все структурные подразделения выполняют основные задачи, определенные планом работы школы.</w:t>
      </w:r>
    </w:p>
    <w:p w:rsidR="005723B2" w:rsidRPr="00D25E47" w:rsidRDefault="005723B2" w:rsidP="005723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В школе разработаны функциональные обязанности для работников каждого уровня управления, что обеспечивает четкость и слаженность в управлении развитием образовательного учреждении.</w:t>
      </w:r>
    </w:p>
    <w:p w:rsidR="005723B2" w:rsidRPr="00D25E47" w:rsidRDefault="005723B2" w:rsidP="005723B2">
      <w:pPr>
        <w:tabs>
          <w:tab w:val="left" w:pos="1134"/>
        </w:tabs>
        <w:spacing w:after="0" w:line="240" w:lineRule="auto"/>
        <w:ind w:firstLine="709"/>
        <w:jc w:val="both"/>
        <w:outlineLvl w:val="0"/>
        <w:rPr>
          <w:rFonts w:ascii="Times New Roman" w:eastAsia="Calibri" w:hAnsi="Times New Roman" w:cs="Times New Roman"/>
          <w:color w:val="000000"/>
          <w:sz w:val="24"/>
          <w:szCs w:val="24"/>
          <w:lang w:eastAsia="ru-RU"/>
        </w:rPr>
      </w:pPr>
    </w:p>
    <w:p w:rsidR="005723B2" w:rsidRPr="00D25E47" w:rsidRDefault="005723B2" w:rsidP="005723B2">
      <w:pPr>
        <w:tabs>
          <w:tab w:val="left" w:pos="1134"/>
        </w:tabs>
        <w:spacing w:after="0" w:line="240" w:lineRule="auto"/>
        <w:ind w:firstLine="709"/>
        <w:jc w:val="both"/>
        <w:outlineLvl w:val="0"/>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Разработаны и утверждены локальные нормативные акты, определяющих функции структурных элементов системы управления:</w:t>
      </w:r>
    </w:p>
    <w:p w:rsidR="005723B2" w:rsidRPr="00D25E47" w:rsidRDefault="005723B2" w:rsidP="005723B2">
      <w:pPr>
        <w:tabs>
          <w:tab w:val="left" w:pos="1134"/>
        </w:tabs>
        <w:spacing w:after="0" w:line="240" w:lineRule="auto"/>
        <w:jc w:val="both"/>
        <w:outlineLvl w:val="0"/>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 Положение об управляющем совете;</w:t>
      </w:r>
    </w:p>
    <w:p w:rsidR="005723B2" w:rsidRPr="00D25E47" w:rsidRDefault="005723B2" w:rsidP="005723B2">
      <w:pPr>
        <w:tabs>
          <w:tab w:val="left" w:pos="1134"/>
        </w:tabs>
        <w:spacing w:after="0" w:line="240" w:lineRule="auto"/>
        <w:jc w:val="both"/>
        <w:outlineLvl w:val="0"/>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 Положение об общешкольном родительском собрании;</w:t>
      </w:r>
    </w:p>
    <w:p w:rsidR="005723B2" w:rsidRPr="00D25E47" w:rsidRDefault="005723B2" w:rsidP="005723B2">
      <w:pPr>
        <w:tabs>
          <w:tab w:val="left" w:pos="1134"/>
        </w:tabs>
        <w:spacing w:after="0" w:line="240" w:lineRule="auto"/>
        <w:jc w:val="both"/>
        <w:outlineLvl w:val="0"/>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 Положение о педагогическом совете школы;</w:t>
      </w:r>
    </w:p>
    <w:p w:rsidR="005723B2" w:rsidRPr="00D25E47" w:rsidRDefault="005723B2" w:rsidP="005723B2">
      <w:pPr>
        <w:tabs>
          <w:tab w:val="left" w:pos="1134"/>
        </w:tabs>
        <w:spacing w:after="0" w:line="240" w:lineRule="auto"/>
        <w:jc w:val="both"/>
        <w:outlineLvl w:val="0"/>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 xml:space="preserve">- Положение о школьном методическом объединении учителей </w:t>
      </w:r>
      <w:r w:rsidR="00124138">
        <w:rPr>
          <w:rFonts w:ascii="Times New Roman" w:eastAsia="Calibri" w:hAnsi="Times New Roman" w:cs="Times New Roman"/>
          <w:color w:val="000000"/>
          <w:sz w:val="24"/>
          <w:szCs w:val="24"/>
          <w:lang w:eastAsia="ru-RU"/>
        </w:rPr>
        <w:t xml:space="preserve">разных дисциплин </w:t>
      </w:r>
      <w:r w:rsidRPr="00D25E47">
        <w:rPr>
          <w:rFonts w:ascii="Times New Roman" w:eastAsia="Calibri" w:hAnsi="Times New Roman" w:cs="Times New Roman"/>
          <w:color w:val="000000"/>
          <w:sz w:val="24"/>
          <w:szCs w:val="24"/>
          <w:lang w:eastAsia="ru-RU"/>
        </w:rPr>
        <w:t xml:space="preserve">МКОУ ВСОШ. </w:t>
      </w:r>
    </w:p>
    <w:p w:rsidR="005723B2" w:rsidRDefault="005723B2" w:rsidP="005723B2">
      <w:pPr>
        <w:tabs>
          <w:tab w:val="left" w:pos="1134"/>
        </w:tabs>
        <w:spacing w:after="0" w:line="240" w:lineRule="auto"/>
        <w:ind w:firstLine="709"/>
        <w:jc w:val="both"/>
        <w:outlineLvl w:val="0"/>
        <w:rPr>
          <w:rFonts w:ascii="Times New Roman" w:eastAsia="Calibri" w:hAnsi="Times New Roman" w:cs="Times New Roman"/>
          <w:b/>
          <w:color w:val="000000"/>
          <w:sz w:val="24"/>
          <w:szCs w:val="24"/>
          <w:u w:val="single"/>
          <w:lang w:eastAsia="ru-RU"/>
        </w:rPr>
      </w:pPr>
    </w:p>
    <w:p w:rsidR="005723B2" w:rsidRPr="005723B2" w:rsidRDefault="005723B2" w:rsidP="005723B2">
      <w:pPr>
        <w:tabs>
          <w:tab w:val="left" w:pos="1134"/>
        </w:tabs>
        <w:spacing w:after="0" w:line="240" w:lineRule="auto"/>
        <w:ind w:firstLine="709"/>
        <w:jc w:val="both"/>
        <w:outlineLvl w:val="0"/>
        <w:rPr>
          <w:rFonts w:ascii="Times New Roman" w:eastAsia="Calibri" w:hAnsi="Times New Roman" w:cs="Times New Roman"/>
          <w:color w:val="000000"/>
          <w:sz w:val="24"/>
          <w:szCs w:val="24"/>
          <w:lang w:eastAsia="ru-RU"/>
        </w:rPr>
      </w:pPr>
      <w:r w:rsidRPr="005723B2">
        <w:rPr>
          <w:rFonts w:ascii="Times New Roman" w:eastAsia="Calibri" w:hAnsi="Times New Roman" w:cs="Times New Roman"/>
          <w:b/>
          <w:color w:val="000000"/>
          <w:sz w:val="24"/>
          <w:szCs w:val="24"/>
          <w:u w:val="single"/>
          <w:lang w:eastAsia="ru-RU"/>
        </w:rPr>
        <w:t>Изменений в структуре МКОУ ВСОШ в 2016</w:t>
      </w:r>
      <w:r>
        <w:rPr>
          <w:rFonts w:ascii="Times New Roman" w:eastAsia="Calibri" w:hAnsi="Times New Roman" w:cs="Times New Roman"/>
          <w:color w:val="000000"/>
          <w:sz w:val="24"/>
          <w:szCs w:val="24"/>
          <w:lang w:eastAsia="ru-RU"/>
        </w:rPr>
        <w:t xml:space="preserve"> году: </w:t>
      </w:r>
      <w:r w:rsidRPr="005723B2">
        <w:rPr>
          <w:rFonts w:ascii="Times New Roman" w:eastAsia="Calibri" w:hAnsi="Times New Roman" w:cs="Times New Roman"/>
          <w:color w:val="000000"/>
          <w:sz w:val="24"/>
          <w:szCs w:val="24"/>
          <w:lang w:eastAsia="ru-RU"/>
        </w:rPr>
        <w:t>п</w:t>
      </w:r>
      <w:r w:rsidRPr="005723B2">
        <w:rPr>
          <w:rFonts w:ascii="Times New Roman" w:hAnsi="Times New Roman" w:cs="Times New Roman"/>
          <w:sz w:val="24"/>
          <w:szCs w:val="24"/>
        </w:rPr>
        <w:t>роведена реорганизация МОУ путем присоединения к МКОУ Верх-Ненинская средняя общеобразовательная школа МКДОУ детский сад «Ёлочка» (распоряжение администрации Ельцовского района Алтайского края от 15.06.2016 № 168-р)</w:t>
      </w:r>
      <w:r>
        <w:rPr>
          <w:rFonts w:ascii="Times New Roman" w:hAnsi="Times New Roman" w:cs="Times New Roman"/>
          <w:sz w:val="24"/>
          <w:szCs w:val="24"/>
        </w:rPr>
        <w:t>.</w:t>
      </w:r>
    </w:p>
    <w:p w:rsidR="00AC3DB9" w:rsidRPr="00AC3DB9" w:rsidRDefault="00AC3DB9" w:rsidP="00AC3DB9">
      <w:pPr>
        <w:spacing w:after="0" w:line="240" w:lineRule="auto"/>
        <w:ind w:firstLine="709"/>
        <w:jc w:val="both"/>
        <w:rPr>
          <w:rFonts w:ascii="Times New Roman" w:eastAsia="Times New Roman" w:hAnsi="Times New Roman"/>
          <w:b/>
          <w:bCs/>
          <w:sz w:val="24"/>
          <w:szCs w:val="24"/>
          <w:lang w:eastAsia="ru-RU"/>
        </w:rPr>
      </w:pPr>
      <w:r w:rsidRPr="00AC3DB9">
        <w:rPr>
          <w:rFonts w:ascii="Times New Roman" w:eastAsia="Times New Roman" w:hAnsi="Times New Roman"/>
          <w:b/>
          <w:bCs/>
          <w:sz w:val="24"/>
          <w:szCs w:val="24"/>
          <w:lang w:eastAsia="ru-RU"/>
        </w:rPr>
        <w:t>Анализ структуры управления</w:t>
      </w:r>
    </w:p>
    <w:p w:rsidR="00AC3DB9" w:rsidRPr="00431075" w:rsidRDefault="00AC3DB9" w:rsidP="00AC3DB9">
      <w:pPr>
        <w:spacing w:after="0" w:line="240" w:lineRule="auto"/>
        <w:ind w:firstLine="709"/>
        <w:jc w:val="both"/>
        <w:rPr>
          <w:rFonts w:ascii="Times New Roman" w:eastAsia="Times New Roman" w:hAnsi="Times New Roman"/>
          <w:sz w:val="24"/>
          <w:szCs w:val="24"/>
          <w:lang w:eastAsia="ru-RU"/>
        </w:rPr>
      </w:pPr>
      <w:r w:rsidRPr="00431075">
        <w:rPr>
          <w:rFonts w:ascii="Times New Roman" w:eastAsia="Times New Roman" w:hAnsi="Times New Roman"/>
          <w:bCs/>
          <w:sz w:val="24"/>
          <w:szCs w:val="24"/>
          <w:lang w:eastAsia="ru-RU"/>
        </w:rPr>
        <w:t xml:space="preserve">Структура управления соответствует </w:t>
      </w:r>
      <w:r w:rsidR="00431075" w:rsidRPr="00431075">
        <w:rPr>
          <w:rFonts w:ascii="Times New Roman" w:hAnsi="Times New Roman" w:cs="Times New Roman"/>
          <w:sz w:val="24"/>
          <w:szCs w:val="24"/>
        </w:rPr>
        <w:t>установленным законодательством об образовании компетенциям образовательной организации</w:t>
      </w:r>
      <w:r w:rsidR="00431075" w:rsidRPr="00431075">
        <w:rPr>
          <w:rFonts w:ascii="Times New Roman" w:eastAsia="Times New Roman" w:hAnsi="Times New Roman"/>
          <w:bCs/>
          <w:sz w:val="24"/>
          <w:szCs w:val="24"/>
          <w:lang w:eastAsia="ru-RU"/>
        </w:rPr>
        <w:t xml:space="preserve">, </w:t>
      </w:r>
      <w:r w:rsidRPr="00431075">
        <w:rPr>
          <w:rFonts w:ascii="Times New Roman" w:eastAsia="Times New Roman" w:hAnsi="Times New Roman"/>
          <w:bCs/>
          <w:sz w:val="24"/>
          <w:szCs w:val="24"/>
          <w:lang w:eastAsia="ru-RU"/>
        </w:rPr>
        <w:t>уставным целям деятельности</w:t>
      </w:r>
      <w:r w:rsidRPr="00431075">
        <w:rPr>
          <w:rFonts w:ascii="Times New Roman" w:eastAsia="Times New Roman" w:hAnsi="Times New Roman"/>
          <w:sz w:val="24"/>
          <w:szCs w:val="24"/>
          <w:lang w:eastAsia="ru-RU"/>
        </w:rPr>
        <w:t xml:space="preserve"> Школы, а именно - осуществление образовательной деятельности по уровням общего образования:</w:t>
      </w:r>
    </w:p>
    <w:p w:rsidR="00AC3DB9" w:rsidRPr="00431075" w:rsidRDefault="00AC3DB9" w:rsidP="00AC3DB9">
      <w:pPr>
        <w:spacing w:after="0" w:line="240" w:lineRule="auto"/>
        <w:jc w:val="both"/>
        <w:rPr>
          <w:rFonts w:ascii="Times New Roman" w:eastAsia="Times New Roman" w:hAnsi="Times New Roman"/>
          <w:sz w:val="24"/>
          <w:szCs w:val="24"/>
          <w:lang w:eastAsia="ru-RU"/>
        </w:rPr>
      </w:pPr>
      <w:r w:rsidRPr="00431075">
        <w:rPr>
          <w:rFonts w:ascii="Times New Roman" w:eastAsia="Times New Roman" w:hAnsi="Times New Roman"/>
          <w:sz w:val="24"/>
          <w:szCs w:val="24"/>
          <w:lang w:eastAsia="ru-RU"/>
        </w:rPr>
        <w:t xml:space="preserve">        - дошкольное; </w:t>
      </w:r>
    </w:p>
    <w:p w:rsidR="00AC3DB9" w:rsidRPr="00AC3DB9" w:rsidRDefault="00AC3DB9" w:rsidP="00C92271">
      <w:pPr>
        <w:pStyle w:val="a4"/>
        <w:widowControl w:val="0"/>
        <w:numPr>
          <w:ilvl w:val="0"/>
          <w:numId w:val="19"/>
        </w:numPr>
        <w:autoSpaceDE w:val="0"/>
        <w:autoSpaceDN w:val="0"/>
        <w:adjustRightInd w:val="0"/>
        <w:spacing w:after="0" w:line="240" w:lineRule="auto"/>
        <w:jc w:val="both"/>
        <w:rPr>
          <w:rFonts w:ascii="Times New Roman" w:eastAsia="Times New Roman" w:hAnsi="Times New Roman"/>
          <w:sz w:val="24"/>
          <w:szCs w:val="24"/>
          <w:lang w:eastAsia="ru-RU"/>
        </w:rPr>
      </w:pPr>
      <w:r w:rsidRPr="00AC3DB9">
        <w:rPr>
          <w:rFonts w:ascii="Times New Roman" w:eastAsia="Times New Roman" w:hAnsi="Times New Roman"/>
          <w:sz w:val="24"/>
          <w:szCs w:val="24"/>
          <w:lang w:eastAsia="ru-RU"/>
        </w:rPr>
        <w:t>начальное общее образование;</w:t>
      </w:r>
    </w:p>
    <w:p w:rsidR="00AC3DB9" w:rsidRPr="00AC3DB9" w:rsidRDefault="00AC3DB9" w:rsidP="00C92271">
      <w:pPr>
        <w:pStyle w:val="a4"/>
        <w:widowControl w:val="0"/>
        <w:numPr>
          <w:ilvl w:val="0"/>
          <w:numId w:val="19"/>
        </w:numPr>
        <w:autoSpaceDE w:val="0"/>
        <w:autoSpaceDN w:val="0"/>
        <w:adjustRightInd w:val="0"/>
        <w:spacing w:after="0" w:line="240" w:lineRule="auto"/>
        <w:jc w:val="both"/>
        <w:rPr>
          <w:rFonts w:ascii="Times New Roman" w:eastAsia="Times New Roman" w:hAnsi="Times New Roman"/>
          <w:sz w:val="24"/>
          <w:szCs w:val="24"/>
          <w:lang w:eastAsia="ru-RU"/>
        </w:rPr>
      </w:pPr>
      <w:r w:rsidRPr="00AC3DB9">
        <w:rPr>
          <w:rFonts w:ascii="Times New Roman" w:eastAsia="Times New Roman" w:hAnsi="Times New Roman"/>
          <w:sz w:val="24"/>
          <w:szCs w:val="24"/>
          <w:lang w:eastAsia="ru-RU"/>
        </w:rPr>
        <w:t>основное общее образование;</w:t>
      </w:r>
    </w:p>
    <w:p w:rsidR="00AC3DB9" w:rsidRPr="00AC3DB9" w:rsidRDefault="00AC3DB9" w:rsidP="00C92271">
      <w:pPr>
        <w:pStyle w:val="a4"/>
        <w:widowControl w:val="0"/>
        <w:numPr>
          <w:ilvl w:val="0"/>
          <w:numId w:val="19"/>
        </w:numPr>
        <w:autoSpaceDE w:val="0"/>
        <w:autoSpaceDN w:val="0"/>
        <w:adjustRightInd w:val="0"/>
        <w:spacing w:after="0" w:line="240" w:lineRule="auto"/>
        <w:jc w:val="both"/>
        <w:rPr>
          <w:rFonts w:ascii="Times New Roman" w:eastAsia="Times New Roman" w:hAnsi="Times New Roman"/>
          <w:sz w:val="24"/>
          <w:szCs w:val="24"/>
          <w:lang w:eastAsia="ru-RU"/>
        </w:rPr>
      </w:pPr>
      <w:r w:rsidRPr="00AC3DB9">
        <w:rPr>
          <w:rFonts w:ascii="Times New Roman" w:eastAsia="Times New Roman" w:hAnsi="Times New Roman"/>
          <w:sz w:val="24"/>
          <w:szCs w:val="24"/>
          <w:lang w:eastAsia="ru-RU"/>
        </w:rPr>
        <w:t>среднее общее образование;</w:t>
      </w:r>
    </w:p>
    <w:p w:rsidR="00AC3DB9" w:rsidRPr="00AC3DB9" w:rsidRDefault="00AC3DB9" w:rsidP="00C92271">
      <w:pPr>
        <w:widowControl w:val="0"/>
        <w:numPr>
          <w:ilvl w:val="0"/>
          <w:numId w:val="19"/>
        </w:numPr>
        <w:shd w:val="clear" w:color="auto" w:fill="FFFFFF"/>
        <w:autoSpaceDE w:val="0"/>
        <w:autoSpaceDN w:val="0"/>
        <w:adjustRightInd w:val="0"/>
        <w:spacing w:after="0" w:line="240" w:lineRule="auto"/>
        <w:jc w:val="both"/>
        <w:rPr>
          <w:rFonts w:ascii="Times New Roman" w:hAnsi="Times New Roman"/>
          <w:sz w:val="24"/>
          <w:szCs w:val="24"/>
        </w:rPr>
      </w:pPr>
      <w:r w:rsidRPr="00AC3DB9">
        <w:rPr>
          <w:rFonts w:ascii="Times New Roman" w:hAnsi="Times New Roman"/>
          <w:sz w:val="24"/>
          <w:szCs w:val="24"/>
        </w:rPr>
        <w:t xml:space="preserve">реализация программы специального (коррекционного) образовательного учреждения </w:t>
      </w:r>
      <w:r w:rsidRPr="00AC3DB9">
        <w:rPr>
          <w:rFonts w:ascii="Times New Roman" w:hAnsi="Times New Roman"/>
          <w:sz w:val="24"/>
          <w:szCs w:val="24"/>
          <w:lang w:val="en-US"/>
        </w:rPr>
        <w:t>VII</w:t>
      </w:r>
      <w:r w:rsidRPr="00AC3DB9">
        <w:rPr>
          <w:rFonts w:ascii="Times New Roman" w:hAnsi="Times New Roman"/>
          <w:sz w:val="24"/>
          <w:szCs w:val="24"/>
        </w:rPr>
        <w:t xml:space="preserve"> вида;</w:t>
      </w:r>
    </w:p>
    <w:p w:rsidR="00AC3DB9" w:rsidRPr="00AC3DB9" w:rsidRDefault="00AC3DB9" w:rsidP="00C92271">
      <w:pPr>
        <w:widowControl w:val="0"/>
        <w:numPr>
          <w:ilvl w:val="0"/>
          <w:numId w:val="19"/>
        </w:numPr>
        <w:shd w:val="clear" w:color="auto" w:fill="FFFFFF"/>
        <w:autoSpaceDE w:val="0"/>
        <w:autoSpaceDN w:val="0"/>
        <w:adjustRightInd w:val="0"/>
        <w:spacing w:after="0" w:line="240" w:lineRule="auto"/>
        <w:jc w:val="both"/>
        <w:rPr>
          <w:rFonts w:ascii="Times New Roman" w:hAnsi="Times New Roman"/>
          <w:sz w:val="24"/>
          <w:szCs w:val="24"/>
        </w:rPr>
      </w:pPr>
      <w:r w:rsidRPr="00AC3DB9">
        <w:rPr>
          <w:rFonts w:ascii="Times New Roman" w:hAnsi="Times New Roman"/>
          <w:sz w:val="24"/>
          <w:szCs w:val="24"/>
        </w:rPr>
        <w:t xml:space="preserve">реализация программы специального (коррекционного) образовательного учреждения </w:t>
      </w:r>
      <w:r w:rsidRPr="00AC3DB9">
        <w:rPr>
          <w:rFonts w:ascii="Times New Roman" w:hAnsi="Times New Roman"/>
          <w:sz w:val="24"/>
          <w:szCs w:val="24"/>
          <w:lang w:val="en-US"/>
        </w:rPr>
        <w:t>VIII</w:t>
      </w:r>
      <w:r w:rsidRPr="00AC3DB9">
        <w:rPr>
          <w:rFonts w:ascii="Times New Roman" w:hAnsi="Times New Roman"/>
          <w:sz w:val="24"/>
          <w:szCs w:val="24"/>
        </w:rPr>
        <w:t xml:space="preserve"> вида;</w:t>
      </w:r>
    </w:p>
    <w:p w:rsidR="00AC3DB9" w:rsidRPr="00AC3DB9" w:rsidRDefault="00AC3DB9" w:rsidP="00C92271">
      <w:pPr>
        <w:pStyle w:val="a4"/>
        <w:widowControl w:val="0"/>
        <w:numPr>
          <w:ilvl w:val="0"/>
          <w:numId w:val="19"/>
        </w:numPr>
        <w:autoSpaceDE w:val="0"/>
        <w:autoSpaceDN w:val="0"/>
        <w:adjustRightInd w:val="0"/>
        <w:spacing w:after="0" w:line="240" w:lineRule="auto"/>
        <w:jc w:val="both"/>
        <w:rPr>
          <w:rFonts w:ascii="Times New Roman" w:eastAsia="Times New Roman" w:hAnsi="Times New Roman"/>
          <w:sz w:val="24"/>
          <w:szCs w:val="24"/>
          <w:lang w:eastAsia="ru-RU"/>
        </w:rPr>
      </w:pPr>
      <w:r w:rsidRPr="00AC3DB9">
        <w:rPr>
          <w:rFonts w:ascii="Times New Roman" w:eastAsia="Times New Roman" w:hAnsi="Times New Roman"/>
          <w:color w:val="000000"/>
          <w:sz w:val="24"/>
          <w:szCs w:val="24"/>
          <w:shd w:val="clear" w:color="auto" w:fill="FFFFFF"/>
          <w:lang w:eastAsia="ru-RU"/>
        </w:rPr>
        <w:t>формирование общей культуры личности обучающихся на основе                                   Федеральных государственных образовательных стандартов (далее - ФГОС), их адаптация к жизни в обществе;</w:t>
      </w:r>
    </w:p>
    <w:p w:rsidR="00AC3DB9" w:rsidRPr="00AC3DB9" w:rsidRDefault="00AC3DB9" w:rsidP="00C92271">
      <w:pPr>
        <w:pStyle w:val="a4"/>
        <w:widowControl w:val="0"/>
        <w:numPr>
          <w:ilvl w:val="0"/>
          <w:numId w:val="19"/>
        </w:numPr>
        <w:autoSpaceDE w:val="0"/>
        <w:autoSpaceDN w:val="0"/>
        <w:adjustRightInd w:val="0"/>
        <w:spacing w:after="0" w:line="240" w:lineRule="auto"/>
        <w:jc w:val="both"/>
        <w:rPr>
          <w:rFonts w:ascii="Times New Roman" w:eastAsia="Times New Roman" w:hAnsi="Times New Roman"/>
          <w:sz w:val="24"/>
          <w:szCs w:val="24"/>
          <w:lang w:eastAsia="ru-RU"/>
        </w:rPr>
      </w:pPr>
      <w:r w:rsidRPr="00AC3DB9">
        <w:rPr>
          <w:rFonts w:ascii="Times New Roman" w:eastAsia="Times New Roman" w:hAnsi="Times New Roman"/>
          <w:color w:val="000000"/>
          <w:sz w:val="24"/>
          <w:szCs w:val="24"/>
          <w:shd w:val="clear" w:color="auto" w:fill="FFFFFF"/>
          <w:lang w:eastAsia="ru-RU"/>
        </w:rPr>
        <w:t>формирование духовно-нравственной личности обучающихся.</w:t>
      </w:r>
    </w:p>
    <w:p w:rsidR="00AC3DB9" w:rsidRPr="00AC3DB9" w:rsidRDefault="00AC3DB9" w:rsidP="00C92271">
      <w:pPr>
        <w:pStyle w:val="a4"/>
        <w:widowControl w:val="0"/>
        <w:numPr>
          <w:ilvl w:val="0"/>
          <w:numId w:val="19"/>
        </w:numPr>
        <w:autoSpaceDE w:val="0"/>
        <w:autoSpaceDN w:val="0"/>
        <w:adjustRightInd w:val="0"/>
        <w:spacing w:after="0" w:line="240" w:lineRule="auto"/>
        <w:jc w:val="both"/>
        <w:rPr>
          <w:rFonts w:ascii="Times New Roman" w:eastAsia="Times New Roman" w:hAnsi="Times New Roman"/>
          <w:sz w:val="24"/>
          <w:szCs w:val="24"/>
          <w:lang w:eastAsia="ru-RU"/>
        </w:rPr>
      </w:pPr>
      <w:r w:rsidRPr="00AC3DB9">
        <w:rPr>
          <w:rFonts w:ascii="Times New Roman" w:eastAsia="Times New Roman" w:hAnsi="Times New Roman"/>
          <w:color w:val="000000"/>
          <w:sz w:val="24"/>
          <w:szCs w:val="24"/>
          <w:shd w:val="clear" w:color="auto" w:fill="FFFFFF"/>
          <w:lang w:eastAsia="ru-RU"/>
        </w:rPr>
        <w:t>создание основы для осознанного выбора и последующего освоения профессиональных образовательных программ;</w:t>
      </w:r>
    </w:p>
    <w:p w:rsidR="00AC3DB9" w:rsidRPr="00AC3DB9" w:rsidRDefault="00AC3DB9" w:rsidP="00C92271">
      <w:pPr>
        <w:pStyle w:val="a4"/>
        <w:widowControl w:val="0"/>
        <w:numPr>
          <w:ilvl w:val="0"/>
          <w:numId w:val="19"/>
        </w:numPr>
        <w:autoSpaceDE w:val="0"/>
        <w:autoSpaceDN w:val="0"/>
        <w:adjustRightInd w:val="0"/>
        <w:spacing w:after="0" w:line="240" w:lineRule="auto"/>
        <w:jc w:val="both"/>
        <w:rPr>
          <w:rFonts w:ascii="Times New Roman" w:eastAsia="Times New Roman" w:hAnsi="Times New Roman"/>
          <w:sz w:val="24"/>
          <w:szCs w:val="24"/>
          <w:lang w:eastAsia="ru-RU"/>
        </w:rPr>
      </w:pPr>
      <w:r w:rsidRPr="00AC3DB9">
        <w:rPr>
          <w:rFonts w:ascii="Times New Roman" w:eastAsia="Times New Roman" w:hAnsi="Times New Roman"/>
          <w:color w:val="000000"/>
          <w:sz w:val="24"/>
          <w:szCs w:val="24"/>
          <w:shd w:val="clear" w:color="auto" w:fill="FFFFFF"/>
          <w:lang w:eastAsia="ru-RU"/>
        </w:rPr>
        <w:t>воспитание гражданственности, трудолюбия, уважения к правам и свободам человека, любви к окружающей природе, семье, формирование здорового образа жизни.</w:t>
      </w:r>
    </w:p>
    <w:p w:rsidR="005723B2" w:rsidRPr="00D25E47" w:rsidRDefault="005723B2" w:rsidP="005723B2">
      <w:pPr>
        <w:tabs>
          <w:tab w:val="left" w:pos="1134"/>
        </w:tabs>
        <w:spacing w:after="0" w:line="240" w:lineRule="auto"/>
        <w:ind w:firstLine="709"/>
        <w:jc w:val="both"/>
        <w:outlineLvl w:val="0"/>
        <w:rPr>
          <w:rFonts w:ascii="Times New Roman" w:eastAsia="Calibri" w:hAnsi="Times New Roman" w:cs="Times New Roman"/>
          <w:color w:val="000000"/>
          <w:sz w:val="24"/>
          <w:szCs w:val="24"/>
          <w:lang w:eastAsia="ru-RU"/>
        </w:rPr>
      </w:pPr>
    </w:p>
    <w:p w:rsidR="008D6083" w:rsidRDefault="003947B3" w:rsidP="008D6083">
      <w:pPr>
        <w:tabs>
          <w:tab w:val="left" w:pos="1134"/>
        </w:tabs>
        <w:spacing w:after="0" w:line="240" w:lineRule="auto"/>
        <w:ind w:firstLine="709"/>
        <w:jc w:val="both"/>
        <w:outlineLvl w:val="0"/>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Руководитель и </w:t>
      </w:r>
      <w:r w:rsidR="005723B2" w:rsidRPr="00D25E47">
        <w:rPr>
          <w:rFonts w:ascii="Times New Roman" w:eastAsia="Calibri" w:hAnsi="Times New Roman" w:cs="Times New Roman"/>
          <w:color w:val="000000"/>
          <w:sz w:val="24"/>
          <w:szCs w:val="24"/>
          <w:lang w:eastAsia="ru-RU"/>
        </w:rPr>
        <w:t>педа</w:t>
      </w:r>
      <w:r w:rsidR="008D6083">
        <w:rPr>
          <w:rFonts w:ascii="Times New Roman" w:eastAsia="Calibri" w:hAnsi="Times New Roman" w:cs="Times New Roman"/>
          <w:color w:val="000000"/>
          <w:sz w:val="24"/>
          <w:szCs w:val="24"/>
          <w:lang w:eastAsia="ru-RU"/>
        </w:rPr>
        <w:t xml:space="preserve">гогические работники МКОУ ВСОШ </w:t>
      </w:r>
      <w:r w:rsidR="005723B2" w:rsidRPr="00D25E47">
        <w:rPr>
          <w:rFonts w:ascii="Times New Roman" w:eastAsia="Calibri" w:hAnsi="Times New Roman" w:cs="Times New Roman"/>
          <w:color w:val="000000"/>
          <w:sz w:val="24"/>
          <w:szCs w:val="24"/>
          <w:lang w:eastAsia="ru-RU"/>
        </w:rPr>
        <w:t>постоянного обновляют свои профессиональные знания в целях предупреждения развития негативных явлений в учебном процессе.</w:t>
      </w:r>
      <w:r>
        <w:rPr>
          <w:rFonts w:ascii="Times New Roman" w:eastAsia="Calibri" w:hAnsi="Times New Roman" w:cs="Times New Roman"/>
          <w:color w:val="000000"/>
          <w:sz w:val="24"/>
          <w:szCs w:val="24"/>
          <w:lang w:eastAsia="ru-RU"/>
        </w:rPr>
        <w:t xml:space="preserve"> В 2016 – 2017 учебном году прошли курсы повышения квалификации </w:t>
      </w:r>
      <w:r w:rsidR="008D6083">
        <w:rPr>
          <w:rFonts w:ascii="Times New Roman" w:eastAsia="Calibri" w:hAnsi="Times New Roman" w:cs="Times New Roman"/>
          <w:color w:val="000000"/>
          <w:sz w:val="24"/>
          <w:szCs w:val="24"/>
          <w:lang w:eastAsia="ru-RU"/>
        </w:rPr>
        <w:t xml:space="preserve">три педагога. </w:t>
      </w:r>
    </w:p>
    <w:p w:rsidR="008D6083" w:rsidRPr="008D6083" w:rsidRDefault="008D6083" w:rsidP="008D6083">
      <w:pPr>
        <w:pStyle w:val="a4"/>
        <w:numPr>
          <w:ilvl w:val="0"/>
          <w:numId w:val="2"/>
        </w:numPr>
        <w:tabs>
          <w:tab w:val="left" w:pos="1134"/>
        </w:tabs>
        <w:spacing w:after="0" w:line="240" w:lineRule="auto"/>
        <w:jc w:val="both"/>
        <w:outlineLvl w:val="0"/>
        <w:rPr>
          <w:rFonts w:ascii="Times New Roman" w:eastAsia="Calibri" w:hAnsi="Times New Roman" w:cs="Times New Roman"/>
          <w:color w:val="000000"/>
          <w:sz w:val="24"/>
          <w:szCs w:val="24"/>
          <w:lang w:eastAsia="ru-RU"/>
        </w:rPr>
      </w:pPr>
      <w:r w:rsidRPr="008D6083">
        <w:rPr>
          <w:rFonts w:ascii="Times New Roman" w:eastAsia="Calibri" w:hAnsi="Times New Roman" w:cs="Times New Roman"/>
          <w:color w:val="000000"/>
          <w:sz w:val="24"/>
          <w:szCs w:val="24"/>
          <w:lang w:eastAsia="ru-RU"/>
        </w:rPr>
        <w:t>Н</w:t>
      </w:r>
      <w:r w:rsidR="003947B3" w:rsidRPr="008D6083">
        <w:rPr>
          <w:rFonts w:ascii="Times New Roman" w:eastAsia="Calibri" w:hAnsi="Times New Roman" w:cs="Times New Roman"/>
          <w:color w:val="000000"/>
          <w:sz w:val="24"/>
          <w:szCs w:val="24"/>
          <w:lang w:eastAsia="ru-RU"/>
        </w:rPr>
        <w:t>а базе</w:t>
      </w:r>
      <w:r w:rsidR="003947B3" w:rsidRPr="008D6083">
        <w:rPr>
          <w:rFonts w:ascii="Times New Roman" w:hAnsi="Times New Roman"/>
          <w:sz w:val="24"/>
          <w:szCs w:val="24"/>
        </w:rPr>
        <w:t xml:space="preserve"> КГБУ ДПО АКИПКРО</w:t>
      </w:r>
      <w:r w:rsidR="003947B3" w:rsidRPr="008D6083">
        <w:rPr>
          <w:rFonts w:ascii="Times New Roman" w:eastAsia="Calibri" w:hAnsi="Times New Roman" w:cs="Times New Roman"/>
          <w:color w:val="000000"/>
          <w:sz w:val="24"/>
          <w:szCs w:val="24"/>
          <w:lang w:eastAsia="ru-RU"/>
        </w:rPr>
        <w:t xml:space="preserve"> </w:t>
      </w:r>
      <w:r w:rsidR="003947B3" w:rsidRPr="008D6083">
        <w:rPr>
          <w:rFonts w:ascii="Times New Roman" w:eastAsia="Calibri" w:hAnsi="Times New Roman" w:cs="Times New Roman"/>
          <w:b/>
          <w:color w:val="000000"/>
          <w:sz w:val="24"/>
          <w:szCs w:val="24"/>
          <w:lang w:eastAsia="ru-RU"/>
        </w:rPr>
        <w:t>Ярковая Марина Анатольевна учитель математики</w:t>
      </w:r>
      <w:r w:rsidRPr="008D6083">
        <w:rPr>
          <w:rFonts w:ascii="Times New Roman" w:hAnsi="Times New Roman"/>
          <w:sz w:val="24"/>
          <w:szCs w:val="24"/>
        </w:rPr>
        <w:t xml:space="preserve">, в количестве 32 ч. по теме «Организация формирования предметных, метапредметных и </w:t>
      </w:r>
      <w:r w:rsidRPr="008D6083">
        <w:rPr>
          <w:rFonts w:ascii="Times New Roman" w:hAnsi="Times New Roman"/>
          <w:sz w:val="24"/>
          <w:szCs w:val="24"/>
        </w:rPr>
        <w:lastRenderedPageBreak/>
        <w:t>личностных результатов учащихся основного общего образования при обучении математике»,</w:t>
      </w:r>
      <w:r w:rsidRPr="008D6083">
        <w:rPr>
          <w:rFonts w:ascii="Times New Roman" w:hAnsi="Times New Roman"/>
          <w:b/>
          <w:sz w:val="20"/>
          <w:szCs w:val="20"/>
        </w:rPr>
        <w:t xml:space="preserve"> </w:t>
      </w:r>
    </w:p>
    <w:p w:rsidR="008D6083" w:rsidRPr="008D6083" w:rsidRDefault="008D6083" w:rsidP="008D6083">
      <w:pPr>
        <w:pStyle w:val="a4"/>
        <w:numPr>
          <w:ilvl w:val="0"/>
          <w:numId w:val="2"/>
        </w:numPr>
        <w:tabs>
          <w:tab w:val="left" w:pos="1134"/>
        </w:tabs>
        <w:spacing w:after="0" w:line="240" w:lineRule="auto"/>
        <w:jc w:val="both"/>
        <w:outlineLvl w:val="0"/>
        <w:rPr>
          <w:rFonts w:ascii="Times New Roman" w:eastAsia="Calibri" w:hAnsi="Times New Roman" w:cs="Times New Roman"/>
          <w:color w:val="000000"/>
          <w:sz w:val="24"/>
          <w:szCs w:val="24"/>
          <w:lang w:eastAsia="ru-RU"/>
        </w:rPr>
      </w:pPr>
      <w:r w:rsidRPr="008D6083">
        <w:rPr>
          <w:rFonts w:ascii="Times New Roman" w:eastAsia="Calibri" w:hAnsi="Times New Roman" w:cs="Times New Roman"/>
          <w:color w:val="000000"/>
          <w:sz w:val="24"/>
          <w:szCs w:val="24"/>
          <w:lang w:eastAsia="ru-RU"/>
        </w:rPr>
        <w:t>На базе</w:t>
      </w:r>
      <w:r w:rsidRPr="008D6083">
        <w:rPr>
          <w:rFonts w:ascii="Times New Roman" w:hAnsi="Times New Roman"/>
          <w:sz w:val="24"/>
          <w:szCs w:val="24"/>
        </w:rPr>
        <w:t xml:space="preserve"> КГБУ ДПО АКИПКРО</w:t>
      </w:r>
      <w:r w:rsidRPr="008D6083">
        <w:rPr>
          <w:rFonts w:ascii="Times New Roman" w:eastAsia="Calibri" w:hAnsi="Times New Roman" w:cs="Times New Roman"/>
          <w:color w:val="000000"/>
          <w:sz w:val="24"/>
          <w:szCs w:val="24"/>
          <w:lang w:eastAsia="ru-RU"/>
        </w:rPr>
        <w:t xml:space="preserve"> </w:t>
      </w:r>
      <w:r w:rsidR="003947B3" w:rsidRPr="008D6083">
        <w:rPr>
          <w:rFonts w:ascii="Times New Roman" w:eastAsia="Calibri" w:hAnsi="Times New Roman" w:cs="Times New Roman"/>
          <w:b/>
          <w:color w:val="000000"/>
          <w:sz w:val="24"/>
          <w:szCs w:val="24"/>
          <w:lang w:eastAsia="ru-RU"/>
        </w:rPr>
        <w:t>Калачёва Ольга Ива</w:t>
      </w:r>
      <w:r w:rsidRPr="008D6083">
        <w:rPr>
          <w:rFonts w:ascii="Times New Roman" w:eastAsia="Calibri" w:hAnsi="Times New Roman" w:cs="Times New Roman"/>
          <w:b/>
          <w:color w:val="000000"/>
          <w:sz w:val="24"/>
          <w:szCs w:val="24"/>
          <w:lang w:eastAsia="ru-RU"/>
        </w:rPr>
        <w:t>новна учитель начальных классов</w:t>
      </w:r>
      <w:r w:rsidRPr="008D6083">
        <w:rPr>
          <w:rFonts w:ascii="Times New Roman" w:eastAsia="Calibri" w:hAnsi="Times New Roman" w:cs="Times New Roman"/>
          <w:color w:val="000000"/>
          <w:sz w:val="24"/>
          <w:szCs w:val="24"/>
          <w:lang w:eastAsia="ru-RU"/>
        </w:rPr>
        <w:t xml:space="preserve">, </w:t>
      </w:r>
      <w:r w:rsidR="003947B3" w:rsidRPr="008D6083">
        <w:rPr>
          <w:rFonts w:ascii="Times New Roman" w:hAnsi="Times New Roman"/>
          <w:sz w:val="24"/>
          <w:szCs w:val="24"/>
        </w:rPr>
        <w:t>в количестве 72 ч. по теме: «Проектирование деятельности учителя начальных классов по включению в образовательный процесс обучающихся с особыми образовательными потребностями».</w:t>
      </w:r>
    </w:p>
    <w:p w:rsidR="005723B2" w:rsidRPr="008D6083" w:rsidRDefault="008D6083" w:rsidP="008D6083">
      <w:pPr>
        <w:pStyle w:val="a4"/>
        <w:numPr>
          <w:ilvl w:val="0"/>
          <w:numId w:val="2"/>
        </w:numPr>
        <w:tabs>
          <w:tab w:val="left" w:pos="1134"/>
        </w:tabs>
        <w:spacing w:after="0" w:line="240" w:lineRule="auto"/>
        <w:jc w:val="both"/>
        <w:outlineLvl w:val="0"/>
        <w:rPr>
          <w:rFonts w:ascii="Times New Roman" w:eastAsia="Calibri" w:hAnsi="Times New Roman" w:cs="Times New Roman"/>
          <w:color w:val="000000"/>
          <w:sz w:val="24"/>
          <w:szCs w:val="24"/>
          <w:lang w:eastAsia="ru-RU"/>
        </w:rPr>
      </w:pPr>
      <w:r>
        <w:rPr>
          <w:rFonts w:ascii="Times New Roman" w:hAnsi="Times New Roman"/>
          <w:sz w:val="24"/>
          <w:szCs w:val="24"/>
        </w:rPr>
        <w:t>Н</w:t>
      </w:r>
      <w:r w:rsidRPr="008D6083">
        <w:rPr>
          <w:rFonts w:ascii="Times New Roman" w:hAnsi="Times New Roman"/>
          <w:sz w:val="24"/>
          <w:szCs w:val="24"/>
        </w:rPr>
        <w:t xml:space="preserve">а базе ФГБОУ ВПО «Алтайский государственный гуманитарно-педагогический университет им. В.М. Шукшина» </w:t>
      </w:r>
      <w:r w:rsidRPr="008D6083">
        <w:rPr>
          <w:rFonts w:ascii="Times New Roman" w:hAnsi="Times New Roman"/>
          <w:b/>
          <w:sz w:val="24"/>
          <w:szCs w:val="24"/>
        </w:rPr>
        <w:t>Калачёва Марина Владимировна</w:t>
      </w:r>
      <w:r w:rsidRPr="008D6083">
        <w:rPr>
          <w:rFonts w:ascii="Times New Roman" w:hAnsi="Times New Roman"/>
          <w:sz w:val="24"/>
          <w:szCs w:val="24"/>
        </w:rPr>
        <w:t xml:space="preserve"> </w:t>
      </w:r>
      <w:r w:rsidRPr="008D6083">
        <w:rPr>
          <w:rFonts w:ascii="Times New Roman" w:hAnsi="Times New Roman"/>
          <w:b/>
          <w:sz w:val="24"/>
          <w:szCs w:val="24"/>
        </w:rPr>
        <w:t>учитель истории и обществознания</w:t>
      </w:r>
      <w:r w:rsidRPr="008D6083">
        <w:rPr>
          <w:rFonts w:ascii="Times New Roman" w:hAnsi="Times New Roman"/>
          <w:sz w:val="24"/>
          <w:szCs w:val="24"/>
        </w:rPr>
        <w:t xml:space="preserve"> прошла профессиональную переподготовку по программе "Педагогика, психология и методика преподавания школьных дисциплин: история, обществознание" дает право на ведение профессиональной деятельности в сфере образования, в объеме 285 ч.</w:t>
      </w:r>
    </w:p>
    <w:p w:rsidR="005723B2" w:rsidRPr="00D25E47" w:rsidRDefault="005723B2" w:rsidP="005E1C2A">
      <w:pPr>
        <w:tabs>
          <w:tab w:val="left" w:pos="1134"/>
        </w:tabs>
        <w:spacing w:after="0" w:line="240" w:lineRule="auto"/>
        <w:jc w:val="both"/>
        <w:outlineLvl w:val="0"/>
        <w:rPr>
          <w:rFonts w:ascii="Times New Roman" w:eastAsia="Calibri" w:hAnsi="Times New Roman" w:cs="Times New Roman"/>
          <w:color w:val="000000"/>
          <w:sz w:val="24"/>
          <w:szCs w:val="24"/>
          <w:lang w:eastAsia="ru-RU"/>
        </w:rPr>
      </w:pPr>
    </w:p>
    <w:p w:rsidR="008D6083" w:rsidRPr="00D166F6" w:rsidRDefault="008D6083" w:rsidP="00D166F6">
      <w:pPr>
        <w:tabs>
          <w:tab w:val="left" w:pos="1134"/>
          <w:tab w:val="left" w:pos="3870"/>
        </w:tabs>
        <w:spacing w:after="0" w:line="240" w:lineRule="auto"/>
        <w:ind w:firstLine="709"/>
        <w:jc w:val="both"/>
        <w:outlineLvl w:val="0"/>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 2015</w:t>
      </w:r>
      <w:r w:rsidR="005723B2" w:rsidRPr="00D25E47">
        <w:rPr>
          <w:rFonts w:ascii="Times New Roman" w:eastAsia="Calibri" w:hAnsi="Times New Roman" w:cs="Times New Roman"/>
          <w:color w:val="000000"/>
          <w:sz w:val="24"/>
          <w:szCs w:val="24"/>
          <w:lang w:eastAsia="ru-RU"/>
        </w:rPr>
        <w:t xml:space="preserve"> год</w:t>
      </w:r>
      <w:r>
        <w:rPr>
          <w:rFonts w:ascii="Times New Roman" w:eastAsia="Calibri" w:hAnsi="Times New Roman" w:cs="Times New Roman"/>
          <w:color w:val="000000"/>
          <w:sz w:val="24"/>
          <w:szCs w:val="24"/>
          <w:lang w:eastAsia="ru-RU"/>
        </w:rPr>
        <w:t>а</w:t>
      </w:r>
      <w:r w:rsidR="005723B2" w:rsidRPr="00D25E47">
        <w:rPr>
          <w:rFonts w:ascii="Times New Roman" w:eastAsia="Calibri" w:hAnsi="Times New Roman" w:cs="Times New Roman"/>
          <w:color w:val="000000"/>
          <w:sz w:val="24"/>
          <w:szCs w:val="24"/>
          <w:lang w:eastAsia="ru-RU"/>
        </w:rPr>
        <w:t xml:space="preserve"> педагоги ш</w:t>
      </w:r>
      <w:r w:rsidR="00AC3DB9">
        <w:rPr>
          <w:rFonts w:ascii="Times New Roman" w:eastAsia="Calibri" w:hAnsi="Times New Roman" w:cs="Times New Roman"/>
          <w:color w:val="000000"/>
          <w:sz w:val="24"/>
          <w:szCs w:val="24"/>
          <w:lang w:eastAsia="ru-RU"/>
        </w:rPr>
        <w:t>колы в своей работе используют</w:t>
      </w:r>
      <w:r w:rsidR="005723B2" w:rsidRPr="00D25E47">
        <w:rPr>
          <w:rFonts w:ascii="Times New Roman" w:eastAsia="Calibri" w:hAnsi="Times New Roman" w:cs="Times New Roman"/>
          <w:color w:val="000000"/>
          <w:sz w:val="24"/>
          <w:szCs w:val="24"/>
          <w:lang w:eastAsia="ru-RU"/>
        </w:rPr>
        <w:t xml:space="preserve"> АИС «Сетевой край. Образование»</w:t>
      </w:r>
      <w:r w:rsidR="005723B2" w:rsidRPr="00D25E47">
        <w:rPr>
          <w:rFonts w:ascii="Times New Roman" w:eastAsia="Calibri" w:hAnsi="Times New Roman" w:cs="Times New Roman"/>
          <w:color w:val="000000"/>
          <w:sz w:val="24"/>
          <w:szCs w:val="24"/>
          <w:lang w:eastAsia="ru-RU"/>
        </w:rPr>
        <w:tab/>
      </w:r>
    </w:p>
    <w:p w:rsidR="00CB29D3" w:rsidRDefault="00CB29D3" w:rsidP="00CB29D3">
      <w:pPr>
        <w:pStyle w:val="Default"/>
        <w:rPr>
          <w:b/>
          <w:bCs/>
          <w:i/>
          <w:iCs/>
          <w:color w:val="auto"/>
          <w:sz w:val="22"/>
          <w:szCs w:val="22"/>
        </w:rPr>
      </w:pPr>
      <w:r>
        <w:rPr>
          <w:b/>
          <w:bCs/>
          <w:i/>
          <w:iCs/>
          <w:color w:val="auto"/>
          <w:sz w:val="22"/>
          <w:szCs w:val="22"/>
        </w:rPr>
        <w:t xml:space="preserve">2.2. Система управления </w:t>
      </w:r>
    </w:p>
    <w:p w:rsidR="00F36AC0" w:rsidRPr="00F36AC0" w:rsidRDefault="00F36AC0" w:rsidP="00F36AC0">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F36AC0">
        <w:rPr>
          <w:rFonts w:ascii="Times New Roman" w:eastAsia="Times New Roman" w:hAnsi="Times New Roman" w:cs="Times New Roman"/>
          <w:sz w:val="24"/>
          <w:szCs w:val="24"/>
          <w:lang w:eastAsia="ru-RU"/>
        </w:rPr>
        <w:t>Система управления - это совокупность действий, необходимых для осуществления воздействия на объект управления и обеспечивающих его движение в направлении цели. А цель любой школы обеспечить психолого-педагогические, организационно-педагогические, социально-педагогические и правовые гарантии на полноценное образование.</w:t>
      </w:r>
    </w:p>
    <w:p w:rsidR="00F36AC0" w:rsidRPr="00F36AC0" w:rsidRDefault="00F36AC0" w:rsidP="00F36AC0">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F36AC0">
        <w:rPr>
          <w:rFonts w:ascii="Times New Roman" w:eastAsia="Times New Roman" w:hAnsi="Times New Roman" w:cs="Times New Roman"/>
          <w:sz w:val="24"/>
          <w:szCs w:val="24"/>
          <w:lang w:eastAsia="ru-RU"/>
        </w:rPr>
        <w:t>Управление школой осуществляется на основе закона "Об образовании в Российской Федерации", Устава школы и локальных нормативных актов. Цель управления школой заключается в формировании демократического учреждения, воспитывающего всесторонне развитую, социально адаптированную личность. Образование, как и любой процесс в социально-экономической системе, не может и не должен формироваться стихийно. Это управляемый процесс, и от эффективности управления зависит и качество обучения, и жизнеспособность школы, и ее конкурентноспособность.</w:t>
      </w:r>
    </w:p>
    <w:p w:rsidR="00F36AC0" w:rsidRPr="00F36AC0" w:rsidRDefault="00F36AC0" w:rsidP="00F36AC0">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F36AC0">
        <w:rPr>
          <w:rFonts w:ascii="Times New Roman" w:eastAsia="Times New Roman" w:hAnsi="Times New Roman" w:cs="Times New Roman"/>
          <w:sz w:val="24"/>
          <w:szCs w:val="24"/>
          <w:lang w:eastAsia="ru-RU"/>
        </w:rPr>
        <w:t>Управление школой требует широкого участия всех участников образовательного процесса. А для этого необходимо, чтобы были понятны цели этого управления и позитивный результат для каждого участника процесса функционирования образовательной организации.</w:t>
      </w:r>
    </w:p>
    <w:p w:rsidR="005E1C2A" w:rsidRPr="00F36AC0" w:rsidRDefault="00F36AC0" w:rsidP="00F36AC0">
      <w:pPr>
        <w:pStyle w:val="Default"/>
        <w:rPr>
          <w:rFonts w:ascii="Times New Roman" w:hAnsi="Times New Roman" w:cs="Times New Roman"/>
          <w:color w:val="auto"/>
        </w:rPr>
      </w:pPr>
      <w:r w:rsidRPr="00F36AC0">
        <w:rPr>
          <w:rFonts w:ascii="Times New Roman" w:eastAsia="Times New Roman" w:hAnsi="Times New Roman" w:cs="Times New Roman"/>
          <w:color w:val="auto"/>
          <w:lang w:eastAsia="ru-RU"/>
        </w:rPr>
        <w:t>Управление в нашей школе осуществляется на основе сотрудничества педагогического, ученического и родительского коллективов.</w:t>
      </w:r>
    </w:p>
    <w:p w:rsidR="007E7B26" w:rsidRPr="00940500" w:rsidRDefault="00410678" w:rsidP="00410678">
      <w:pPr>
        <w:pStyle w:val="Default"/>
        <w:rPr>
          <w:rFonts w:ascii="Times New Roman" w:hAnsi="Times New Roman" w:cs="Times New Roman"/>
          <w:b/>
          <w:color w:val="auto"/>
        </w:rPr>
      </w:pPr>
      <w:r w:rsidRPr="00940500">
        <w:rPr>
          <w:rFonts w:ascii="Times New Roman" w:hAnsi="Times New Roman" w:cs="Times New Roman"/>
          <w:b/>
          <w:color w:val="auto"/>
        </w:rPr>
        <w:t>Р</w:t>
      </w:r>
      <w:r w:rsidR="00CB29D3" w:rsidRPr="00940500">
        <w:rPr>
          <w:rFonts w:ascii="Times New Roman" w:hAnsi="Times New Roman" w:cs="Times New Roman"/>
          <w:b/>
          <w:color w:val="auto"/>
        </w:rPr>
        <w:t>ежим уп</w:t>
      </w:r>
      <w:r w:rsidRPr="00940500">
        <w:rPr>
          <w:rFonts w:ascii="Times New Roman" w:hAnsi="Times New Roman" w:cs="Times New Roman"/>
          <w:b/>
          <w:color w:val="auto"/>
        </w:rPr>
        <w:t>равления школой</w:t>
      </w:r>
    </w:p>
    <w:p w:rsidR="00410678" w:rsidRDefault="00B73F21" w:rsidP="00410678">
      <w:pPr>
        <w:spacing w:after="0" w:line="240" w:lineRule="auto"/>
        <w:ind w:firstLine="709"/>
        <w:jc w:val="both"/>
        <w:rPr>
          <w:rFonts w:ascii="Times New Roman" w:eastAsia="Times New Roman" w:hAnsi="Times New Roman" w:cs="Times New Roman"/>
          <w:bCs/>
          <w:sz w:val="24"/>
          <w:szCs w:val="24"/>
          <w:lang w:eastAsia="ru-RU"/>
        </w:rPr>
      </w:pPr>
      <w:r w:rsidRPr="00410678">
        <w:rPr>
          <w:rFonts w:ascii="Times New Roman" w:eastAsia="Times New Roman" w:hAnsi="Times New Roman" w:cs="Times New Roman"/>
          <w:bCs/>
          <w:sz w:val="24"/>
          <w:szCs w:val="24"/>
          <w:lang w:eastAsia="ru-RU"/>
        </w:rPr>
        <w:t>В 2016 – 2017 учебном году школа функционировала в режиме стабильного, стационарного функционирования. В данном случае под «функционированием» пониматься ста</w:t>
      </w:r>
      <w:r w:rsidRPr="00410678">
        <w:rPr>
          <w:rFonts w:ascii="Times New Roman" w:eastAsia="Times New Roman" w:hAnsi="Times New Roman" w:cs="Times New Roman"/>
          <w:bCs/>
          <w:sz w:val="24"/>
          <w:szCs w:val="24"/>
          <w:lang w:eastAsia="ru-RU"/>
        </w:rPr>
        <w:softHyphen/>
        <w:t>бильная работа образовательного учреждения как системы, его циклические движения. Признаками этого режима являются наличие стабильных обще</w:t>
      </w:r>
      <w:r w:rsidRPr="00410678">
        <w:rPr>
          <w:rFonts w:ascii="Times New Roman" w:eastAsia="Times New Roman" w:hAnsi="Times New Roman" w:cs="Times New Roman"/>
          <w:bCs/>
          <w:sz w:val="24"/>
          <w:szCs w:val="24"/>
          <w:lang w:eastAsia="ru-RU"/>
        </w:rPr>
        <w:softHyphen/>
        <w:t>принятых планов, программ, технологий обучения и воспитания, структур организации учебно-воспитательного процесса, ориен</w:t>
      </w:r>
      <w:r w:rsidRPr="00410678">
        <w:rPr>
          <w:rFonts w:ascii="Times New Roman" w:eastAsia="Times New Roman" w:hAnsi="Times New Roman" w:cs="Times New Roman"/>
          <w:bCs/>
          <w:sz w:val="24"/>
          <w:szCs w:val="24"/>
          <w:lang w:eastAsia="ru-RU"/>
        </w:rPr>
        <w:softHyphen/>
        <w:t>тация на заданные цели образования, диктуемые социальным за</w:t>
      </w:r>
      <w:r w:rsidRPr="00410678">
        <w:rPr>
          <w:rFonts w:ascii="Times New Roman" w:eastAsia="Times New Roman" w:hAnsi="Times New Roman" w:cs="Times New Roman"/>
          <w:bCs/>
          <w:sz w:val="24"/>
          <w:szCs w:val="24"/>
          <w:lang w:eastAsia="ru-RU"/>
        </w:rPr>
        <w:softHyphen/>
        <w:t>казом сегодняшнего дня.</w:t>
      </w:r>
    </w:p>
    <w:p w:rsidR="00884848" w:rsidRPr="00410678" w:rsidRDefault="00BB1A93" w:rsidP="00410678">
      <w:pPr>
        <w:spacing w:after="0" w:line="240" w:lineRule="auto"/>
        <w:ind w:firstLine="709"/>
        <w:jc w:val="both"/>
        <w:rPr>
          <w:rFonts w:ascii="Times New Roman" w:eastAsia="Times New Roman" w:hAnsi="Times New Roman" w:cs="Times New Roman"/>
          <w:bCs/>
          <w:sz w:val="24"/>
          <w:szCs w:val="24"/>
          <w:lang w:eastAsia="ru-RU"/>
        </w:rPr>
      </w:pPr>
      <w:r w:rsidRPr="00410678">
        <w:rPr>
          <w:rFonts w:ascii="Times New Roman" w:eastAsia="Times New Roman" w:hAnsi="Times New Roman" w:cs="Times New Roman"/>
          <w:bCs/>
          <w:sz w:val="24"/>
          <w:szCs w:val="24"/>
          <w:lang w:eastAsia="ru-RU"/>
        </w:rPr>
        <w:t xml:space="preserve">В режиме функционирования объектом управления </w:t>
      </w:r>
      <w:r w:rsidR="00884848" w:rsidRPr="00410678">
        <w:rPr>
          <w:rFonts w:ascii="Times New Roman" w:eastAsia="Times New Roman" w:hAnsi="Times New Roman" w:cs="Times New Roman"/>
          <w:bCs/>
          <w:sz w:val="24"/>
          <w:szCs w:val="24"/>
          <w:lang w:eastAsia="ru-RU"/>
        </w:rPr>
        <w:t>яв</w:t>
      </w:r>
      <w:r w:rsidR="00884848" w:rsidRPr="00410678">
        <w:rPr>
          <w:rFonts w:ascii="Times New Roman" w:eastAsia="Times New Roman" w:hAnsi="Times New Roman" w:cs="Times New Roman"/>
          <w:bCs/>
          <w:sz w:val="24"/>
          <w:szCs w:val="24"/>
          <w:lang w:eastAsia="ru-RU"/>
        </w:rPr>
        <w:softHyphen/>
        <w:t xml:space="preserve">ляются учебно-воспитательный, </w:t>
      </w:r>
      <w:r w:rsidRPr="00410678">
        <w:rPr>
          <w:rFonts w:ascii="Times New Roman" w:eastAsia="Times New Roman" w:hAnsi="Times New Roman" w:cs="Times New Roman"/>
          <w:bCs/>
          <w:sz w:val="24"/>
          <w:szCs w:val="24"/>
          <w:lang w:eastAsia="ru-RU"/>
        </w:rPr>
        <w:t>образовательный процесс</w:t>
      </w:r>
      <w:r w:rsidR="00884848" w:rsidRPr="00410678">
        <w:rPr>
          <w:rFonts w:ascii="Times New Roman" w:eastAsia="Times New Roman" w:hAnsi="Times New Roman" w:cs="Times New Roman"/>
          <w:bCs/>
          <w:sz w:val="24"/>
          <w:szCs w:val="24"/>
          <w:lang w:eastAsia="ru-RU"/>
        </w:rPr>
        <w:t>ы</w:t>
      </w:r>
      <w:r w:rsidRPr="00410678">
        <w:rPr>
          <w:rFonts w:ascii="Times New Roman" w:eastAsia="Times New Roman" w:hAnsi="Times New Roman" w:cs="Times New Roman"/>
          <w:bCs/>
          <w:sz w:val="24"/>
          <w:szCs w:val="24"/>
          <w:lang w:eastAsia="ru-RU"/>
        </w:rPr>
        <w:t>, а так</w:t>
      </w:r>
      <w:r w:rsidRPr="00410678">
        <w:rPr>
          <w:rFonts w:ascii="Times New Roman" w:eastAsia="Times New Roman" w:hAnsi="Times New Roman" w:cs="Times New Roman"/>
          <w:bCs/>
          <w:sz w:val="24"/>
          <w:szCs w:val="24"/>
          <w:lang w:eastAsia="ru-RU"/>
        </w:rPr>
        <w:softHyphen/>
        <w:t>же про</w:t>
      </w:r>
      <w:r w:rsidR="00884848" w:rsidRPr="00410678">
        <w:rPr>
          <w:rFonts w:ascii="Times New Roman" w:eastAsia="Times New Roman" w:hAnsi="Times New Roman" w:cs="Times New Roman"/>
          <w:bCs/>
          <w:sz w:val="24"/>
          <w:szCs w:val="24"/>
          <w:lang w:eastAsia="ru-RU"/>
        </w:rPr>
        <w:t xml:space="preserve">цессы его обеспечения, это: </w:t>
      </w:r>
      <w:r w:rsidRPr="00410678">
        <w:rPr>
          <w:rFonts w:ascii="Times New Roman" w:eastAsia="Times New Roman" w:hAnsi="Times New Roman" w:cs="Times New Roman"/>
          <w:bCs/>
          <w:sz w:val="24"/>
          <w:szCs w:val="24"/>
          <w:lang w:eastAsia="ru-RU"/>
        </w:rPr>
        <w:t>работа с педагогически</w:t>
      </w:r>
      <w:r w:rsidRPr="00410678">
        <w:rPr>
          <w:rFonts w:ascii="Times New Roman" w:eastAsia="Times New Roman" w:hAnsi="Times New Roman" w:cs="Times New Roman"/>
          <w:bCs/>
          <w:sz w:val="24"/>
          <w:szCs w:val="24"/>
          <w:lang w:eastAsia="ru-RU"/>
        </w:rPr>
        <w:softHyphen/>
        <w:t>ми кадрами (планирование, организация, контроль, регулирова</w:t>
      </w:r>
      <w:r w:rsidRPr="00410678">
        <w:rPr>
          <w:rFonts w:ascii="Times New Roman" w:eastAsia="Times New Roman" w:hAnsi="Times New Roman" w:cs="Times New Roman"/>
          <w:bCs/>
          <w:sz w:val="24"/>
          <w:szCs w:val="24"/>
          <w:lang w:eastAsia="ru-RU"/>
        </w:rPr>
        <w:softHyphen/>
        <w:t>ние, аттестация, повышение</w:t>
      </w:r>
      <w:r w:rsidR="00884848" w:rsidRPr="00410678">
        <w:rPr>
          <w:rFonts w:ascii="Times New Roman" w:eastAsia="Times New Roman" w:hAnsi="Times New Roman" w:cs="Times New Roman"/>
          <w:bCs/>
          <w:sz w:val="24"/>
          <w:szCs w:val="24"/>
          <w:lang w:eastAsia="ru-RU"/>
        </w:rPr>
        <w:t xml:space="preserve"> квалификации);</w:t>
      </w:r>
    </w:p>
    <w:p w:rsidR="00884848" w:rsidRPr="00410678" w:rsidRDefault="00BB1A93" w:rsidP="00410678">
      <w:pPr>
        <w:spacing w:after="0" w:line="240" w:lineRule="auto"/>
        <w:jc w:val="both"/>
        <w:rPr>
          <w:rFonts w:ascii="Times New Roman" w:eastAsia="Times New Roman" w:hAnsi="Times New Roman" w:cs="Times New Roman"/>
          <w:bCs/>
          <w:sz w:val="24"/>
          <w:szCs w:val="24"/>
          <w:lang w:eastAsia="ru-RU"/>
        </w:rPr>
      </w:pPr>
      <w:r w:rsidRPr="00410678">
        <w:rPr>
          <w:rFonts w:ascii="Times New Roman" w:eastAsia="Times New Roman" w:hAnsi="Times New Roman" w:cs="Times New Roman"/>
          <w:bCs/>
          <w:sz w:val="24"/>
          <w:szCs w:val="24"/>
          <w:lang w:eastAsia="ru-RU"/>
        </w:rPr>
        <w:t>ра</w:t>
      </w:r>
      <w:r w:rsidR="00884848" w:rsidRPr="00410678">
        <w:rPr>
          <w:rFonts w:ascii="Times New Roman" w:eastAsia="Times New Roman" w:hAnsi="Times New Roman" w:cs="Times New Roman"/>
          <w:bCs/>
          <w:sz w:val="24"/>
          <w:szCs w:val="24"/>
          <w:lang w:eastAsia="ru-RU"/>
        </w:rPr>
        <w:t>бота с обучающимися (</w:t>
      </w:r>
      <w:r w:rsidRPr="00410678">
        <w:rPr>
          <w:rFonts w:ascii="Times New Roman" w:eastAsia="Times New Roman" w:hAnsi="Times New Roman" w:cs="Times New Roman"/>
          <w:bCs/>
          <w:sz w:val="24"/>
          <w:szCs w:val="24"/>
          <w:lang w:eastAsia="ru-RU"/>
        </w:rPr>
        <w:t>организация и становление ученического самоуправления, поддержание на стабильном уровне всех дости</w:t>
      </w:r>
      <w:r w:rsidRPr="00410678">
        <w:rPr>
          <w:rFonts w:ascii="Times New Roman" w:eastAsia="Times New Roman" w:hAnsi="Times New Roman" w:cs="Times New Roman"/>
          <w:bCs/>
          <w:sz w:val="24"/>
          <w:szCs w:val="24"/>
          <w:lang w:eastAsia="ru-RU"/>
        </w:rPr>
        <w:softHyphen/>
        <w:t>жений в трудовом, патриотическо</w:t>
      </w:r>
      <w:r w:rsidR="00884848" w:rsidRPr="00410678">
        <w:rPr>
          <w:rFonts w:ascii="Times New Roman" w:eastAsia="Times New Roman" w:hAnsi="Times New Roman" w:cs="Times New Roman"/>
          <w:bCs/>
          <w:sz w:val="24"/>
          <w:szCs w:val="24"/>
          <w:lang w:eastAsia="ru-RU"/>
        </w:rPr>
        <w:t xml:space="preserve">м, эстетическом, правовом и </w:t>
      </w:r>
      <w:r w:rsidRPr="00410678">
        <w:rPr>
          <w:rFonts w:ascii="Times New Roman" w:eastAsia="Times New Roman" w:hAnsi="Times New Roman" w:cs="Times New Roman"/>
          <w:bCs/>
          <w:sz w:val="24"/>
          <w:szCs w:val="24"/>
          <w:lang w:eastAsia="ru-RU"/>
        </w:rPr>
        <w:t xml:space="preserve">воспитании, работа с родителями и т.д.). </w:t>
      </w:r>
    </w:p>
    <w:p w:rsidR="00B73F21" w:rsidRPr="00410678" w:rsidRDefault="00B73F21" w:rsidP="00410678">
      <w:pPr>
        <w:spacing w:after="0" w:line="240" w:lineRule="auto"/>
        <w:ind w:firstLine="709"/>
        <w:jc w:val="both"/>
        <w:rPr>
          <w:rFonts w:ascii="Times New Roman" w:eastAsia="Times New Roman" w:hAnsi="Times New Roman" w:cs="Times New Roman"/>
          <w:bCs/>
          <w:sz w:val="24"/>
          <w:szCs w:val="24"/>
          <w:lang w:eastAsia="ru-RU"/>
        </w:rPr>
      </w:pPr>
      <w:r w:rsidRPr="00410678">
        <w:rPr>
          <w:rFonts w:ascii="Times New Roman" w:eastAsia="Times New Roman" w:hAnsi="Times New Roman" w:cs="Times New Roman"/>
          <w:bCs/>
          <w:sz w:val="24"/>
          <w:szCs w:val="24"/>
          <w:lang w:eastAsia="ru-RU"/>
        </w:rPr>
        <w:t>В этом режиме школа достигла оптимальных, т.е. наивысших, возможных в имеющихся условиях результатов. Однако анализ показал тот факт, что ОУ, занимаясь воспроизвод</w:t>
      </w:r>
      <w:r w:rsidRPr="00410678">
        <w:rPr>
          <w:rFonts w:ascii="Times New Roman" w:eastAsia="Times New Roman" w:hAnsi="Times New Roman" w:cs="Times New Roman"/>
          <w:bCs/>
          <w:sz w:val="24"/>
          <w:szCs w:val="24"/>
          <w:lang w:eastAsia="ru-RU"/>
        </w:rPr>
        <w:softHyphen/>
        <w:t xml:space="preserve">ством известных подходов, программ и технологий, в этом учебном году добилось очень скромных результатов. Выпускники школы (9 </w:t>
      </w:r>
      <w:r w:rsidR="00C80E89" w:rsidRPr="00410678">
        <w:rPr>
          <w:rFonts w:ascii="Times New Roman" w:eastAsia="Times New Roman" w:hAnsi="Times New Roman" w:cs="Times New Roman"/>
          <w:bCs/>
          <w:sz w:val="24"/>
          <w:szCs w:val="24"/>
          <w:lang w:eastAsia="ru-RU"/>
        </w:rPr>
        <w:t>класс) показали низкие результаты ГИА.</w:t>
      </w:r>
      <w:r w:rsidRPr="00410678">
        <w:rPr>
          <w:rFonts w:ascii="Times New Roman" w:eastAsia="Times New Roman" w:hAnsi="Times New Roman" w:cs="Times New Roman"/>
          <w:bCs/>
          <w:sz w:val="24"/>
          <w:szCs w:val="24"/>
          <w:lang w:eastAsia="ru-RU"/>
        </w:rPr>
        <w:t xml:space="preserve"> Наблюдается застой, стагнация, за которым может после</w:t>
      </w:r>
      <w:r w:rsidRPr="00410678">
        <w:rPr>
          <w:rFonts w:ascii="Times New Roman" w:eastAsia="Times New Roman" w:hAnsi="Times New Roman" w:cs="Times New Roman"/>
          <w:bCs/>
          <w:sz w:val="24"/>
          <w:szCs w:val="24"/>
          <w:lang w:eastAsia="ru-RU"/>
        </w:rPr>
        <w:softHyphen/>
        <w:t>довать и регресс.</w:t>
      </w:r>
    </w:p>
    <w:p w:rsidR="00410678" w:rsidRDefault="00C80E89" w:rsidP="00410678">
      <w:pPr>
        <w:spacing w:after="0" w:line="240" w:lineRule="auto"/>
        <w:ind w:firstLine="709"/>
        <w:jc w:val="both"/>
        <w:rPr>
          <w:rFonts w:ascii="Times New Roman" w:eastAsia="Times New Roman" w:hAnsi="Times New Roman" w:cs="Times New Roman"/>
          <w:bCs/>
          <w:sz w:val="24"/>
          <w:szCs w:val="24"/>
          <w:lang w:eastAsia="ru-RU"/>
        </w:rPr>
      </w:pPr>
      <w:r w:rsidRPr="00410678">
        <w:rPr>
          <w:rFonts w:ascii="Times New Roman" w:eastAsia="Times New Roman" w:hAnsi="Times New Roman" w:cs="Times New Roman"/>
          <w:bCs/>
          <w:sz w:val="24"/>
          <w:szCs w:val="24"/>
          <w:lang w:eastAsia="ru-RU"/>
        </w:rPr>
        <w:t>В 2017- 2018 учебном году перед коллективом школы стоят серьезные задачи</w:t>
      </w:r>
      <w:r w:rsidR="00410678">
        <w:rPr>
          <w:rFonts w:ascii="Times New Roman" w:eastAsia="Times New Roman" w:hAnsi="Times New Roman" w:cs="Times New Roman"/>
          <w:bCs/>
          <w:sz w:val="24"/>
          <w:szCs w:val="24"/>
          <w:lang w:eastAsia="ru-RU"/>
        </w:rPr>
        <w:t>:</w:t>
      </w:r>
    </w:p>
    <w:p w:rsidR="00C80E89" w:rsidRPr="00410678" w:rsidRDefault="00410678" w:rsidP="00410678">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C80E89" w:rsidRPr="00410678">
        <w:rPr>
          <w:rFonts w:ascii="Times New Roman" w:eastAsia="Times New Roman" w:hAnsi="Times New Roman" w:cs="Times New Roman"/>
          <w:bCs/>
          <w:sz w:val="24"/>
          <w:szCs w:val="24"/>
          <w:lang w:eastAsia="ru-RU"/>
        </w:rPr>
        <w:t>провести проблемно ориентированный анализ ситуации в образова</w:t>
      </w:r>
      <w:r w:rsidR="00C80E89" w:rsidRPr="00410678">
        <w:rPr>
          <w:rFonts w:ascii="Times New Roman" w:eastAsia="Times New Roman" w:hAnsi="Times New Roman" w:cs="Times New Roman"/>
          <w:bCs/>
          <w:sz w:val="24"/>
          <w:szCs w:val="24"/>
          <w:lang w:eastAsia="ru-RU"/>
        </w:rPr>
        <w:softHyphen/>
        <w:t xml:space="preserve">тельном учреждении; </w:t>
      </w:r>
    </w:p>
    <w:p w:rsidR="00C80E89" w:rsidRPr="00410678" w:rsidRDefault="00410678" w:rsidP="00410678">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00C80E89" w:rsidRPr="00410678">
        <w:rPr>
          <w:rFonts w:ascii="Times New Roman" w:eastAsia="Times New Roman" w:hAnsi="Times New Roman" w:cs="Times New Roman"/>
          <w:bCs/>
          <w:sz w:val="24"/>
          <w:szCs w:val="24"/>
          <w:lang w:eastAsia="ru-RU"/>
        </w:rPr>
        <w:t xml:space="preserve">вычленение приоритетных проблем и их ранжирование по значимости; </w:t>
      </w:r>
    </w:p>
    <w:p w:rsidR="00C80E89" w:rsidRPr="00410678" w:rsidRDefault="00410678" w:rsidP="00410678">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C80E89" w:rsidRPr="00410678">
        <w:rPr>
          <w:rFonts w:ascii="Times New Roman" w:eastAsia="Times New Roman" w:hAnsi="Times New Roman" w:cs="Times New Roman"/>
          <w:bCs/>
          <w:sz w:val="24"/>
          <w:szCs w:val="24"/>
          <w:lang w:eastAsia="ru-RU"/>
        </w:rPr>
        <w:t xml:space="preserve">поиск путей для ликвидации выявленных проблем; </w:t>
      </w:r>
    </w:p>
    <w:p w:rsidR="00C80E89" w:rsidRPr="00410678" w:rsidRDefault="00410678" w:rsidP="00410678">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C80E89" w:rsidRPr="00410678">
        <w:rPr>
          <w:rFonts w:ascii="Times New Roman" w:eastAsia="Times New Roman" w:hAnsi="Times New Roman" w:cs="Times New Roman"/>
          <w:bCs/>
          <w:sz w:val="24"/>
          <w:szCs w:val="24"/>
          <w:lang w:eastAsia="ru-RU"/>
        </w:rPr>
        <w:t>конструирование новой концепции образовательного учреж</w:t>
      </w:r>
      <w:r w:rsidR="00C80E89" w:rsidRPr="00410678">
        <w:rPr>
          <w:rFonts w:ascii="Times New Roman" w:eastAsia="Times New Roman" w:hAnsi="Times New Roman" w:cs="Times New Roman"/>
          <w:bCs/>
          <w:sz w:val="24"/>
          <w:szCs w:val="24"/>
          <w:lang w:eastAsia="ru-RU"/>
        </w:rPr>
        <w:softHyphen/>
        <w:t>дения.</w:t>
      </w:r>
    </w:p>
    <w:p w:rsidR="00C80E89" w:rsidRPr="00410678" w:rsidRDefault="00C80E89" w:rsidP="00410678">
      <w:pPr>
        <w:spacing w:after="0" w:line="240" w:lineRule="auto"/>
        <w:jc w:val="both"/>
        <w:rPr>
          <w:rFonts w:ascii="Times New Roman" w:eastAsia="Times New Roman" w:hAnsi="Times New Roman" w:cs="Times New Roman"/>
          <w:sz w:val="24"/>
          <w:szCs w:val="24"/>
          <w:lang w:eastAsia="ru-RU"/>
        </w:rPr>
      </w:pPr>
      <w:r w:rsidRPr="00410678">
        <w:rPr>
          <w:rFonts w:ascii="Times New Roman" w:eastAsia="Times New Roman" w:hAnsi="Times New Roman" w:cs="Times New Roman"/>
          <w:bCs/>
          <w:sz w:val="24"/>
          <w:szCs w:val="24"/>
          <w:lang w:eastAsia="ru-RU"/>
        </w:rPr>
        <w:t>Это необходимо для того чтобы школа могла перейти в режим инновационного развития</w:t>
      </w:r>
      <w:r w:rsidR="00410678">
        <w:rPr>
          <w:rFonts w:ascii="Times New Roman" w:eastAsia="Times New Roman" w:hAnsi="Times New Roman" w:cs="Times New Roman"/>
          <w:bCs/>
          <w:sz w:val="24"/>
          <w:szCs w:val="24"/>
          <w:lang w:eastAsia="ru-RU"/>
        </w:rPr>
        <w:t>.</w:t>
      </w:r>
    </w:p>
    <w:p w:rsidR="00252C39" w:rsidRPr="00431075" w:rsidRDefault="00252C39" w:rsidP="00CB29D3">
      <w:pPr>
        <w:pStyle w:val="Default"/>
        <w:rPr>
          <w:rFonts w:ascii="Times New Roman" w:hAnsi="Times New Roman" w:cs="Times New Roman"/>
          <w:color w:val="auto"/>
          <w:sz w:val="28"/>
          <w:szCs w:val="28"/>
          <w:highlight w:val="yellow"/>
        </w:rPr>
      </w:pPr>
    </w:p>
    <w:p w:rsidR="00A20DD1" w:rsidRPr="007E7B26" w:rsidRDefault="00A20DD1" w:rsidP="00A20DD1">
      <w:pPr>
        <w:spacing w:after="0" w:line="240" w:lineRule="auto"/>
        <w:jc w:val="center"/>
        <w:rPr>
          <w:rFonts w:ascii="Times New Roman" w:eastAsia="Times New Roman" w:hAnsi="Times New Roman" w:cs="Times New Roman"/>
          <w:b/>
          <w:sz w:val="24"/>
          <w:szCs w:val="24"/>
          <w:lang w:eastAsia="ru-RU"/>
        </w:rPr>
      </w:pPr>
      <w:r w:rsidRPr="007E7B26">
        <w:rPr>
          <w:rFonts w:ascii="Times New Roman" w:eastAsia="Times New Roman" w:hAnsi="Times New Roman" w:cs="Times New Roman"/>
          <w:b/>
          <w:sz w:val="24"/>
          <w:szCs w:val="24"/>
          <w:lang w:eastAsia="ru-RU"/>
        </w:rPr>
        <w:t xml:space="preserve">Анализ воспитательной деятельности педагогического коллектива и классных руководителей МКОУ ВСОШ </w:t>
      </w:r>
    </w:p>
    <w:p w:rsidR="00A20DD1" w:rsidRPr="007E7B26" w:rsidRDefault="00A20DD1" w:rsidP="00A20DD1">
      <w:pPr>
        <w:spacing w:after="0" w:line="240" w:lineRule="auto"/>
        <w:ind w:firstLine="709"/>
        <w:jc w:val="both"/>
        <w:rPr>
          <w:rFonts w:ascii="Times New Roman" w:eastAsia="Times New Roman" w:hAnsi="Times New Roman" w:cs="Times New Roman"/>
          <w:sz w:val="24"/>
          <w:szCs w:val="24"/>
          <w:lang w:eastAsia="ru-RU"/>
        </w:rPr>
      </w:pPr>
      <w:r w:rsidRPr="007E7B26">
        <w:rPr>
          <w:rFonts w:ascii="Times New Roman" w:eastAsia="Times New Roman" w:hAnsi="Times New Roman" w:cs="Times New Roman"/>
          <w:sz w:val="24"/>
          <w:szCs w:val="24"/>
          <w:lang w:eastAsia="ru-RU"/>
        </w:rPr>
        <w:t>Педагогический коллектив уделяет большое внимание воспитательной работе с учащимися и ставит перед собой следующие цели:</w:t>
      </w:r>
    </w:p>
    <w:p w:rsidR="00A20DD1" w:rsidRPr="007E7B26" w:rsidRDefault="00A20DD1" w:rsidP="00A20DD1">
      <w:pPr>
        <w:adjustRightInd w:val="0"/>
        <w:spacing w:after="0" w:line="240" w:lineRule="auto"/>
        <w:jc w:val="both"/>
        <w:rPr>
          <w:rFonts w:ascii="Times New Roman" w:eastAsia="Times New Roman" w:hAnsi="Times New Roman" w:cs="Times New Roman"/>
          <w:sz w:val="24"/>
          <w:szCs w:val="24"/>
          <w:lang w:eastAsia="ru-RU"/>
        </w:rPr>
      </w:pPr>
      <w:r w:rsidRPr="007E7B26">
        <w:rPr>
          <w:rFonts w:ascii="Times New Roman" w:eastAsia="Times New Roman" w:hAnsi="Times New Roman" w:cs="Times New Roman"/>
          <w:bCs/>
          <w:sz w:val="24"/>
          <w:szCs w:val="24"/>
          <w:lang w:eastAsia="ru-RU"/>
        </w:rPr>
        <w:t xml:space="preserve">- </w:t>
      </w:r>
      <w:r w:rsidRPr="007E7B26">
        <w:rPr>
          <w:rFonts w:ascii="Times New Roman" w:eastAsia="Times New Roman" w:hAnsi="Times New Roman" w:cs="Times New Roman"/>
          <w:sz w:val="24"/>
          <w:szCs w:val="24"/>
          <w:lang w:eastAsia="ru-RU"/>
        </w:rPr>
        <w:t>Создание условий, способствующих развитию интеллектуальных, творческих,</w:t>
      </w:r>
      <w:r w:rsidR="00095C98" w:rsidRPr="007E7B26">
        <w:rPr>
          <w:rFonts w:ascii="Times New Roman" w:eastAsia="Times New Roman" w:hAnsi="Times New Roman" w:cs="Times New Roman"/>
          <w:sz w:val="24"/>
          <w:szCs w:val="24"/>
          <w:lang w:eastAsia="ru-RU"/>
        </w:rPr>
        <w:t xml:space="preserve"> личностных </w:t>
      </w:r>
      <w:r w:rsidRPr="007E7B26">
        <w:rPr>
          <w:rFonts w:ascii="Times New Roman" w:eastAsia="Times New Roman" w:hAnsi="Times New Roman" w:cs="Times New Roman"/>
          <w:sz w:val="24"/>
          <w:szCs w:val="24"/>
          <w:lang w:eastAsia="ru-RU"/>
        </w:rPr>
        <w:t>качеств учащихся, их социализации и адаптации в обществе на основе принциповсамоуправления.                                                                                                  </w:t>
      </w:r>
    </w:p>
    <w:p w:rsidR="00A20DD1" w:rsidRPr="007E7B26" w:rsidRDefault="00A20DD1" w:rsidP="00A20DD1">
      <w:pPr>
        <w:spacing w:after="0" w:line="240" w:lineRule="auto"/>
        <w:jc w:val="both"/>
        <w:rPr>
          <w:rFonts w:ascii="Times New Roman" w:eastAsia="Times New Roman" w:hAnsi="Times New Roman" w:cs="Times New Roman"/>
          <w:sz w:val="24"/>
          <w:szCs w:val="24"/>
          <w:lang w:eastAsia="ru-RU"/>
        </w:rPr>
      </w:pPr>
      <w:r w:rsidRPr="007E7B26">
        <w:rPr>
          <w:rFonts w:ascii="Times New Roman" w:eastAsia="Times New Roman" w:hAnsi="Times New Roman" w:cs="Times New Roman"/>
          <w:sz w:val="24"/>
          <w:szCs w:val="24"/>
          <w:lang w:eastAsia="ru-RU"/>
        </w:rPr>
        <w:t>    Сегодня, в условиях социальной нестабильности, обострения национальных отношений, утраты духовных ценностей, особенно значимой становится роль школы, как гаранта мира и общественной нравственности. В связи с этим время ставит нас перед необходимостью пересмотреть свои взгляды на воспитательный процесс в общеобразовательном учреждении. А. С. Макаренко говорил: «Воспитывать значит учить жить». А успех воспитания невозможен без знания реальных закономерностей, присущих человеческой природе, без опоры на глубинные знания бытия, становления и развития личности.</w:t>
      </w:r>
    </w:p>
    <w:p w:rsidR="00A20DD1" w:rsidRPr="007E7B26" w:rsidRDefault="00A20DD1" w:rsidP="00A20DD1">
      <w:pPr>
        <w:shd w:val="clear" w:color="auto" w:fill="FFFFFF"/>
        <w:spacing w:after="0" w:line="240" w:lineRule="auto"/>
        <w:ind w:firstLine="851"/>
        <w:jc w:val="both"/>
        <w:textAlignment w:val="baseline"/>
        <w:rPr>
          <w:rFonts w:ascii="Times New Roman" w:eastAsia="Times New Roman" w:hAnsi="Times New Roman" w:cs="Times New Roman"/>
          <w:sz w:val="24"/>
          <w:szCs w:val="24"/>
          <w:lang w:eastAsia="ru-RU"/>
        </w:rPr>
      </w:pPr>
      <w:r w:rsidRPr="007E7B26">
        <w:rPr>
          <w:rFonts w:ascii="Times New Roman" w:eastAsia="Times New Roman" w:hAnsi="Times New Roman" w:cs="Times New Roman"/>
          <w:sz w:val="24"/>
          <w:szCs w:val="24"/>
          <w:lang w:eastAsia="ru-RU"/>
        </w:rPr>
        <w:t>В воспитании детей школа играет очень большую и важную роль, поскольку после семьи это один из самых важных и социально значимых институтов, оказывающих влияние на формирование целостной и социально активной личности. При этом эффективность воспитательной работы напрямую зависит от того, насколько тесно взаимодействуют между собой родители и педагоги. Иначе говоря, только при условии полноценного сотрудничества школы и родителей возможно формирование высоконравственной, культурной, творческой и социально зрелой личности.</w:t>
      </w:r>
    </w:p>
    <w:p w:rsidR="00A20DD1" w:rsidRPr="007E7B26" w:rsidRDefault="00A20DD1" w:rsidP="00A20DD1">
      <w:pPr>
        <w:shd w:val="clear" w:color="auto" w:fill="FFFFFF"/>
        <w:spacing w:after="0" w:line="240" w:lineRule="auto"/>
        <w:ind w:firstLine="851"/>
        <w:jc w:val="both"/>
        <w:textAlignment w:val="baseline"/>
        <w:rPr>
          <w:rFonts w:ascii="Times New Roman" w:eastAsia="Times New Roman" w:hAnsi="Times New Roman" w:cs="Times New Roman"/>
          <w:sz w:val="24"/>
          <w:szCs w:val="24"/>
          <w:lang w:eastAsia="ru-RU"/>
        </w:rPr>
      </w:pPr>
      <w:r w:rsidRPr="007E7B26">
        <w:rPr>
          <w:rFonts w:ascii="Times New Roman" w:eastAsia="Times New Roman" w:hAnsi="Times New Roman" w:cs="Times New Roman"/>
          <w:bCs/>
          <w:sz w:val="24"/>
          <w:szCs w:val="24"/>
          <w:bdr w:val="none" w:sz="0" w:space="0" w:color="auto" w:frame="1"/>
          <w:lang w:eastAsia="ru-RU"/>
        </w:rPr>
        <w:t>Воспитание детей в школе</w:t>
      </w:r>
      <w:r w:rsidRPr="007E7B26">
        <w:rPr>
          <w:rFonts w:ascii="Times New Roman" w:eastAsia="Times New Roman" w:hAnsi="Times New Roman" w:cs="Times New Roman"/>
          <w:sz w:val="24"/>
          <w:szCs w:val="24"/>
          <w:lang w:eastAsia="ru-RU"/>
        </w:rPr>
        <w:t> начинается с первых же дней обучения, поэтому и классный руководитель, и учитель начальных классов в средней и старшей школе занимают особое место в становлении личности ребенка. Кроме того, именно от этих людей во многом зависит степень комфортного нахождения ребенка в школьном коллективе. Они контролируют уровень усвоения учебного материала, успехи и неудачи как каждого ученика в отдельности, так и всего класса в целом, вопросы взаимоотношений в классном коллективе и воспитания каждого ребенка.</w:t>
      </w:r>
    </w:p>
    <w:p w:rsidR="00A20DD1" w:rsidRPr="007E7B26" w:rsidRDefault="00A20DD1" w:rsidP="00A20DD1">
      <w:pPr>
        <w:shd w:val="clear" w:color="auto" w:fill="FFFFFF"/>
        <w:spacing w:after="0" w:line="240" w:lineRule="auto"/>
        <w:ind w:firstLine="851"/>
        <w:jc w:val="both"/>
        <w:textAlignment w:val="baseline"/>
        <w:rPr>
          <w:rFonts w:ascii="Times New Roman" w:eastAsia="Times New Roman" w:hAnsi="Times New Roman" w:cs="Times New Roman"/>
          <w:sz w:val="24"/>
          <w:szCs w:val="24"/>
          <w:lang w:eastAsia="ru-RU"/>
        </w:rPr>
      </w:pPr>
      <w:r w:rsidRPr="007E7B26">
        <w:rPr>
          <w:rFonts w:ascii="Times New Roman" w:eastAsia="Times New Roman" w:hAnsi="Times New Roman" w:cs="Times New Roman"/>
          <w:sz w:val="24"/>
          <w:szCs w:val="24"/>
          <w:lang w:eastAsia="ru-RU"/>
        </w:rPr>
        <w:t>С каждым годом роль школы в воспитании учащихся увеличивается, а требования к преподавателям повышаются. И это неудивительно, поскольку ребенок проводит в стенах школы под присмотром педагогов половину дня, и именно эта среда оказывает большое влияние на его воспитание и поведение. В школе ребенок приобретает не только знания, но и особенности поведения, укрепляет сильные черты своего характера и приобретает новые.</w:t>
      </w:r>
    </w:p>
    <w:p w:rsidR="00A20DD1" w:rsidRPr="007E7B26" w:rsidRDefault="00A20DD1" w:rsidP="00A20DD1">
      <w:pPr>
        <w:shd w:val="clear" w:color="auto" w:fill="FFFFFF"/>
        <w:spacing w:after="0" w:line="240" w:lineRule="auto"/>
        <w:ind w:firstLine="851"/>
        <w:jc w:val="both"/>
        <w:textAlignment w:val="baseline"/>
        <w:rPr>
          <w:rFonts w:ascii="Times New Roman" w:eastAsia="Times New Roman" w:hAnsi="Times New Roman" w:cs="Times New Roman"/>
          <w:sz w:val="24"/>
          <w:szCs w:val="24"/>
          <w:lang w:eastAsia="ru-RU"/>
        </w:rPr>
      </w:pPr>
      <w:r w:rsidRPr="007E7B26">
        <w:rPr>
          <w:rFonts w:ascii="Times New Roman" w:eastAsia="Times New Roman" w:hAnsi="Times New Roman" w:cs="Times New Roman"/>
          <w:sz w:val="24"/>
          <w:szCs w:val="24"/>
          <w:lang w:eastAsia="ru-RU"/>
        </w:rPr>
        <w:t>Для максимально эффективной работы по воспитанию учащихся педагогу необходимо владеть полной информацией о формирующей роли семьи и зависимости этой роли от ценностных приоритетов каждого ее члена. Владение такой информацией помогает классному руководителю или учителю предвидеть, каким образом отношения в семье ребенка могут повлиять на его личностное развитие, поведенческие реакции и характер. Поэтому педагоги используют различные формы связи с родителями, позволяющие выяснить все особенности отношений в каждой конкретной семье.</w:t>
      </w:r>
    </w:p>
    <w:p w:rsidR="00A20DD1" w:rsidRPr="007E7B26" w:rsidRDefault="00A20DD1" w:rsidP="00A20DD1">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7E7B26">
        <w:rPr>
          <w:rFonts w:ascii="Times New Roman" w:eastAsia="Times New Roman" w:hAnsi="Times New Roman" w:cs="Times New Roman"/>
          <w:b/>
          <w:sz w:val="24"/>
          <w:szCs w:val="24"/>
          <w:lang w:eastAsia="ru-RU"/>
        </w:rPr>
        <w:t>Социальный паспорт школы (характеристика семей):</w:t>
      </w:r>
    </w:p>
    <w:tbl>
      <w:tblPr>
        <w:tblStyle w:val="130"/>
        <w:tblW w:w="0" w:type="auto"/>
        <w:tblLook w:val="04A0" w:firstRow="1" w:lastRow="0" w:firstColumn="1" w:lastColumn="0" w:noHBand="0" w:noVBand="1"/>
      </w:tblPr>
      <w:tblGrid>
        <w:gridCol w:w="609"/>
        <w:gridCol w:w="5765"/>
        <w:gridCol w:w="1556"/>
        <w:gridCol w:w="2265"/>
      </w:tblGrid>
      <w:tr w:rsidR="00A20DD1" w:rsidRPr="007E7B26" w:rsidTr="00A20DD1">
        <w:tc>
          <w:tcPr>
            <w:tcW w:w="609"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rPr>
                <w:rFonts w:ascii="Times New Roman" w:hAnsi="Times New Roman"/>
                <w:sz w:val="24"/>
                <w:szCs w:val="24"/>
              </w:rPr>
            </w:pPr>
          </w:p>
        </w:tc>
        <w:tc>
          <w:tcPr>
            <w:tcW w:w="5765"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rPr>
                <w:rFonts w:ascii="Times New Roman" w:hAnsi="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rPr>
                <w:rFonts w:ascii="Times New Roman" w:hAnsi="Times New Roman"/>
                <w:sz w:val="24"/>
                <w:szCs w:val="24"/>
              </w:rPr>
            </w:pPr>
            <w:r w:rsidRPr="007E7B26">
              <w:rPr>
                <w:rFonts w:ascii="Times New Roman" w:hAnsi="Times New Roman"/>
                <w:sz w:val="24"/>
                <w:szCs w:val="24"/>
              </w:rPr>
              <w:t>Кол-во</w:t>
            </w:r>
          </w:p>
        </w:tc>
        <w:tc>
          <w:tcPr>
            <w:tcW w:w="2265"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jc w:val="center"/>
              <w:rPr>
                <w:rFonts w:ascii="Times New Roman" w:hAnsi="Times New Roman"/>
                <w:b/>
                <w:sz w:val="24"/>
                <w:szCs w:val="24"/>
              </w:rPr>
            </w:pPr>
            <w:r w:rsidRPr="007E7B26">
              <w:rPr>
                <w:rFonts w:ascii="Times New Roman" w:hAnsi="Times New Roman"/>
                <w:b/>
                <w:sz w:val="24"/>
                <w:szCs w:val="24"/>
              </w:rPr>
              <w:t>малообеспеченные</w:t>
            </w:r>
          </w:p>
        </w:tc>
      </w:tr>
      <w:tr w:rsidR="00A20DD1" w:rsidRPr="007E7B26" w:rsidTr="00A20DD1">
        <w:tc>
          <w:tcPr>
            <w:tcW w:w="609"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rPr>
                <w:rFonts w:ascii="Times New Roman" w:hAnsi="Times New Roman"/>
                <w:sz w:val="24"/>
                <w:szCs w:val="24"/>
              </w:rPr>
            </w:pPr>
            <w:r w:rsidRPr="007E7B26">
              <w:rPr>
                <w:rFonts w:ascii="Times New Roman" w:hAnsi="Times New Roman"/>
                <w:sz w:val="24"/>
                <w:szCs w:val="24"/>
              </w:rPr>
              <w:t>1.</w:t>
            </w:r>
          </w:p>
        </w:tc>
        <w:tc>
          <w:tcPr>
            <w:tcW w:w="5765"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rPr>
                <w:rFonts w:ascii="Times New Roman" w:hAnsi="Times New Roman"/>
                <w:sz w:val="24"/>
                <w:szCs w:val="24"/>
              </w:rPr>
            </w:pPr>
            <w:r w:rsidRPr="007E7B26">
              <w:rPr>
                <w:rFonts w:ascii="Times New Roman" w:hAnsi="Times New Roman"/>
                <w:sz w:val="24"/>
                <w:szCs w:val="24"/>
              </w:rPr>
              <w:t>Всего обучающихся</w:t>
            </w:r>
          </w:p>
        </w:tc>
        <w:tc>
          <w:tcPr>
            <w:tcW w:w="1556"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jc w:val="center"/>
              <w:rPr>
                <w:rFonts w:ascii="Times New Roman" w:hAnsi="Times New Roman"/>
                <w:sz w:val="24"/>
                <w:szCs w:val="24"/>
              </w:rPr>
            </w:pPr>
            <w:r w:rsidRPr="007E7B26">
              <w:rPr>
                <w:rFonts w:ascii="Times New Roman" w:hAnsi="Times New Roman"/>
                <w:sz w:val="24"/>
                <w:szCs w:val="24"/>
              </w:rPr>
              <w:t>19</w:t>
            </w:r>
          </w:p>
        </w:tc>
        <w:tc>
          <w:tcPr>
            <w:tcW w:w="2265"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jc w:val="center"/>
              <w:rPr>
                <w:rFonts w:ascii="Times New Roman" w:hAnsi="Times New Roman"/>
                <w:sz w:val="24"/>
                <w:szCs w:val="24"/>
              </w:rPr>
            </w:pPr>
            <w:r w:rsidRPr="007E7B26">
              <w:rPr>
                <w:rFonts w:ascii="Times New Roman" w:hAnsi="Times New Roman"/>
                <w:sz w:val="24"/>
                <w:szCs w:val="24"/>
              </w:rPr>
              <w:t>18</w:t>
            </w:r>
          </w:p>
        </w:tc>
      </w:tr>
      <w:tr w:rsidR="00A20DD1" w:rsidRPr="007E7B26" w:rsidTr="00A20DD1">
        <w:tc>
          <w:tcPr>
            <w:tcW w:w="609"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rPr>
                <w:rFonts w:ascii="Times New Roman" w:hAnsi="Times New Roman"/>
                <w:sz w:val="24"/>
                <w:szCs w:val="24"/>
              </w:rPr>
            </w:pPr>
          </w:p>
        </w:tc>
        <w:tc>
          <w:tcPr>
            <w:tcW w:w="5765"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rPr>
                <w:rFonts w:ascii="Times New Roman" w:hAnsi="Times New Roman"/>
                <w:sz w:val="24"/>
                <w:szCs w:val="24"/>
              </w:rPr>
            </w:pPr>
            <w:r w:rsidRPr="007E7B26">
              <w:rPr>
                <w:rFonts w:ascii="Times New Roman" w:hAnsi="Times New Roman"/>
                <w:sz w:val="24"/>
                <w:szCs w:val="24"/>
              </w:rPr>
              <w:t>Из них</w:t>
            </w:r>
          </w:p>
        </w:tc>
        <w:tc>
          <w:tcPr>
            <w:tcW w:w="1556"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jc w:val="center"/>
              <w:rPr>
                <w:rFonts w:ascii="Times New Roman" w:hAnsi="Times New Roman"/>
                <w:sz w:val="24"/>
                <w:szCs w:val="24"/>
              </w:rPr>
            </w:pPr>
          </w:p>
        </w:tc>
        <w:tc>
          <w:tcPr>
            <w:tcW w:w="2265"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jc w:val="center"/>
              <w:rPr>
                <w:rFonts w:ascii="Times New Roman" w:hAnsi="Times New Roman"/>
                <w:sz w:val="24"/>
                <w:szCs w:val="24"/>
              </w:rPr>
            </w:pPr>
          </w:p>
        </w:tc>
      </w:tr>
      <w:tr w:rsidR="00A20DD1" w:rsidRPr="007E7B26" w:rsidTr="00A20DD1">
        <w:tc>
          <w:tcPr>
            <w:tcW w:w="609"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rPr>
                <w:rFonts w:ascii="Times New Roman" w:hAnsi="Times New Roman"/>
                <w:sz w:val="24"/>
                <w:szCs w:val="24"/>
              </w:rPr>
            </w:pPr>
            <w:r w:rsidRPr="007E7B26">
              <w:rPr>
                <w:rFonts w:ascii="Times New Roman" w:hAnsi="Times New Roman"/>
                <w:sz w:val="24"/>
                <w:szCs w:val="24"/>
              </w:rPr>
              <w:t>2.</w:t>
            </w:r>
          </w:p>
        </w:tc>
        <w:tc>
          <w:tcPr>
            <w:tcW w:w="5765"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rPr>
                <w:rFonts w:ascii="Times New Roman" w:hAnsi="Times New Roman"/>
                <w:sz w:val="24"/>
                <w:szCs w:val="24"/>
              </w:rPr>
            </w:pPr>
            <w:r w:rsidRPr="007E7B26">
              <w:rPr>
                <w:rFonts w:ascii="Times New Roman" w:hAnsi="Times New Roman"/>
                <w:sz w:val="24"/>
                <w:szCs w:val="24"/>
              </w:rPr>
              <w:t>Многодетные семьи</w:t>
            </w:r>
          </w:p>
        </w:tc>
        <w:tc>
          <w:tcPr>
            <w:tcW w:w="1556"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jc w:val="center"/>
              <w:rPr>
                <w:rFonts w:ascii="Times New Roman" w:hAnsi="Times New Roman"/>
                <w:sz w:val="24"/>
                <w:szCs w:val="24"/>
              </w:rPr>
            </w:pPr>
            <w:r w:rsidRPr="007E7B26">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jc w:val="center"/>
              <w:rPr>
                <w:rFonts w:ascii="Times New Roman" w:hAnsi="Times New Roman"/>
                <w:sz w:val="24"/>
                <w:szCs w:val="24"/>
              </w:rPr>
            </w:pPr>
            <w:r w:rsidRPr="007E7B26">
              <w:rPr>
                <w:rFonts w:ascii="Times New Roman" w:hAnsi="Times New Roman"/>
                <w:sz w:val="24"/>
                <w:szCs w:val="24"/>
              </w:rPr>
              <w:t>1</w:t>
            </w:r>
          </w:p>
        </w:tc>
      </w:tr>
      <w:tr w:rsidR="00A20DD1" w:rsidRPr="007E7B26" w:rsidTr="00A20DD1">
        <w:tc>
          <w:tcPr>
            <w:tcW w:w="609"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rPr>
                <w:rFonts w:ascii="Times New Roman" w:hAnsi="Times New Roman"/>
                <w:sz w:val="24"/>
                <w:szCs w:val="24"/>
              </w:rPr>
            </w:pPr>
          </w:p>
        </w:tc>
        <w:tc>
          <w:tcPr>
            <w:tcW w:w="5765"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rPr>
                <w:rFonts w:ascii="Times New Roman" w:hAnsi="Times New Roman"/>
                <w:sz w:val="24"/>
                <w:szCs w:val="24"/>
              </w:rPr>
            </w:pPr>
            <w:r w:rsidRPr="007E7B26">
              <w:rPr>
                <w:rFonts w:ascii="Times New Roman" w:hAnsi="Times New Roman"/>
                <w:sz w:val="24"/>
                <w:szCs w:val="24"/>
              </w:rPr>
              <w:t>В них детей</w:t>
            </w:r>
          </w:p>
        </w:tc>
        <w:tc>
          <w:tcPr>
            <w:tcW w:w="1556"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jc w:val="center"/>
              <w:rPr>
                <w:rFonts w:ascii="Times New Roman" w:hAnsi="Times New Roman"/>
                <w:sz w:val="24"/>
                <w:szCs w:val="24"/>
              </w:rPr>
            </w:pPr>
            <w:r w:rsidRPr="007E7B26">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jc w:val="center"/>
              <w:rPr>
                <w:rFonts w:ascii="Times New Roman" w:hAnsi="Times New Roman"/>
                <w:sz w:val="24"/>
                <w:szCs w:val="24"/>
              </w:rPr>
            </w:pPr>
          </w:p>
        </w:tc>
      </w:tr>
      <w:tr w:rsidR="00A20DD1" w:rsidRPr="007E7B26" w:rsidTr="00A20DD1">
        <w:tc>
          <w:tcPr>
            <w:tcW w:w="609"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rPr>
                <w:rFonts w:ascii="Times New Roman" w:hAnsi="Times New Roman"/>
                <w:sz w:val="24"/>
                <w:szCs w:val="24"/>
              </w:rPr>
            </w:pPr>
            <w:r w:rsidRPr="007E7B26">
              <w:rPr>
                <w:rFonts w:ascii="Times New Roman" w:hAnsi="Times New Roman"/>
                <w:sz w:val="24"/>
                <w:szCs w:val="24"/>
              </w:rPr>
              <w:t>3.</w:t>
            </w:r>
          </w:p>
        </w:tc>
        <w:tc>
          <w:tcPr>
            <w:tcW w:w="5765"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rPr>
                <w:rFonts w:ascii="Times New Roman" w:hAnsi="Times New Roman"/>
                <w:sz w:val="24"/>
                <w:szCs w:val="24"/>
              </w:rPr>
            </w:pPr>
            <w:r w:rsidRPr="007E7B26">
              <w:rPr>
                <w:rFonts w:ascii="Times New Roman" w:hAnsi="Times New Roman"/>
                <w:sz w:val="24"/>
                <w:szCs w:val="24"/>
              </w:rPr>
              <w:t>Семьи с детьми на попечении</w:t>
            </w:r>
          </w:p>
        </w:tc>
        <w:tc>
          <w:tcPr>
            <w:tcW w:w="1556"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jc w:val="center"/>
              <w:rPr>
                <w:rFonts w:ascii="Times New Roman" w:hAnsi="Times New Roman"/>
                <w:sz w:val="24"/>
                <w:szCs w:val="24"/>
              </w:rPr>
            </w:pPr>
            <w:r w:rsidRPr="007E7B26">
              <w:rPr>
                <w:rFonts w:ascii="Times New Roman" w:hAnsi="Times New Roman"/>
                <w:sz w:val="24"/>
                <w:szCs w:val="24"/>
              </w:rPr>
              <w:t>0</w:t>
            </w:r>
          </w:p>
        </w:tc>
        <w:tc>
          <w:tcPr>
            <w:tcW w:w="2265"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jc w:val="center"/>
              <w:rPr>
                <w:rFonts w:ascii="Times New Roman" w:hAnsi="Times New Roman"/>
                <w:sz w:val="24"/>
                <w:szCs w:val="24"/>
              </w:rPr>
            </w:pPr>
            <w:r w:rsidRPr="007E7B26">
              <w:rPr>
                <w:rFonts w:ascii="Times New Roman" w:hAnsi="Times New Roman"/>
                <w:sz w:val="24"/>
                <w:szCs w:val="24"/>
              </w:rPr>
              <w:t>0</w:t>
            </w:r>
          </w:p>
        </w:tc>
      </w:tr>
      <w:tr w:rsidR="00A20DD1" w:rsidRPr="007E7B26" w:rsidTr="00A20DD1">
        <w:tc>
          <w:tcPr>
            <w:tcW w:w="609"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rPr>
                <w:rFonts w:ascii="Times New Roman" w:hAnsi="Times New Roman"/>
                <w:sz w:val="24"/>
                <w:szCs w:val="24"/>
              </w:rPr>
            </w:pPr>
          </w:p>
        </w:tc>
        <w:tc>
          <w:tcPr>
            <w:tcW w:w="5765"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rPr>
                <w:rFonts w:ascii="Times New Roman" w:hAnsi="Times New Roman"/>
                <w:sz w:val="24"/>
                <w:szCs w:val="24"/>
              </w:rPr>
            </w:pPr>
            <w:r w:rsidRPr="007E7B26">
              <w:rPr>
                <w:rFonts w:ascii="Times New Roman" w:hAnsi="Times New Roman"/>
                <w:sz w:val="24"/>
                <w:szCs w:val="24"/>
              </w:rPr>
              <w:t>В них детей</w:t>
            </w:r>
          </w:p>
        </w:tc>
        <w:tc>
          <w:tcPr>
            <w:tcW w:w="1556"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jc w:val="center"/>
              <w:rPr>
                <w:rFonts w:ascii="Times New Roman" w:hAnsi="Times New Roman"/>
                <w:sz w:val="24"/>
                <w:szCs w:val="24"/>
              </w:rPr>
            </w:pPr>
            <w:r w:rsidRPr="007E7B26">
              <w:rPr>
                <w:rFonts w:ascii="Times New Roman" w:hAnsi="Times New Roman"/>
                <w:sz w:val="24"/>
                <w:szCs w:val="24"/>
              </w:rPr>
              <w:t>0</w:t>
            </w:r>
          </w:p>
        </w:tc>
        <w:tc>
          <w:tcPr>
            <w:tcW w:w="2265"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jc w:val="center"/>
              <w:rPr>
                <w:rFonts w:ascii="Times New Roman" w:hAnsi="Times New Roman"/>
                <w:sz w:val="24"/>
                <w:szCs w:val="24"/>
              </w:rPr>
            </w:pPr>
          </w:p>
        </w:tc>
      </w:tr>
      <w:tr w:rsidR="00A20DD1" w:rsidRPr="007E7B26" w:rsidTr="00A20DD1">
        <w:tc>
          <w:tcPr>
            <w:tcW w:w="609"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rPr>
                <w:rFonts w:ascii="Times New Roman" w:hAnsi="Times New Roman"/>
                <w:sz w:val="24"/>
                <w:szCs w:val="24"/>
              </w:rPr>
            </w:pPr>
            <w:r w:rsidRPr="007E7B26">
              <w:rPr>
                <w:rFonts w:ascii="Times New Roman" w:hAnsi="Times New Roman"/>
                <w:sz w:val="24"/>
                <w:szCs w:val="24"/>
              </w:rPr>
              <w:lastRenderedPageBreak/>
              <w:t>4.</w:t>
            </w:r>
          </w:p>
        </w:tc>
        <w:tc>
          <w:tcPr>
            <w:tcW w:w="5765"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rPr>
                <w:rFonts w:ascii="Times New Roman" w:hAnsi="Times New Roman"/>
                <w:sz w:val="24"/>
                <w:szCs w:val="24"/>
              </w:rPr>
            </w:pPr>
            <w:r w:rsidRPr="007E7B26">
              <w:rPr>
                <w:rFonts w:ascii="Times New Roman" w:hAnsi="Times New Roman"/>
                <w:sz w:val="24"/>
                <w:szCs w:val="24"/>
              </w:rPr>
              <w:t>Семьи родитель – инвалид</w:t>
            </w:r>
          </w:p>
        </w:tc>
        <w:tc>
          <w:tcPr>
            <w:tcW w:w="1556"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jc w:val="center"/>
              <w:rPr>
                <w:rFonts w:ascii="Times New Roman" w:hAnsi="Times New Roman"/>
                <w:sz w:val="24"/>
                <w:szCs w:val="24"/>
              </w:rPr>
            </w:pPr>
            <w:r w:rsidRPr="007E7B26">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jc w:val="center"/>
              <w:rPr>
                <w:rFonts w:ascii="Times New Roman" w:hAnsi="Times New Roman"/>
                <w:sz w:val="24"/>
                <w:szCs w:val="24"/>
              </w:rPr>
            </w:pPr>
            <w:r w:rsidRPr="007E7B26">
              <w:rPr>
                <w:rFonts w:ascii="Times New Roman" w:hAnsi="Times New Roman"/>
                <w:sz w:val="24"/>
                <w:szCs w:val="24"/>
              </w:rPr>
              <w:t>1</w:t>
            </w:r>
          </w:p>
        </w:tc>
      </w:tr>
      <w:tr w:rsidR="00A20DD1" w:rsidRPr="007E7B26" w:rsidTr="00A20DD1">
        <w:tc>
          <w:tcPr>
            <w:tcW w:w="609"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rPr>
                <w:rFonts w:ascii="Times New Roman" w:hAnsi="Times New Roman"/>
                <w:sz w:val="24"/>
                <w:szCs w:val="24"/>
              </w:rPr>
            </w:pPr>
          </w:p>
        </w:tc>
        <w:tc>
          <w:tcPr>
            <w:tcW w:w="5765"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rPr>
                <w:rFonts w:ascii="Times New Roman" w:hAnsi="Times New Roman"/>
                <w:sz w:val="24"/>
                <w:szCs w:val="24"/>
              </w:rPr>
            </w:pPr>
            <w:r w:rsidRPr="007E7B26">
              <w:rPr>
                <w:rFonts w:ascii="Times New Roman" w:hAnsi="Times New Roman"/>
                <w:sz w:val="24"/>
                <w:szCs w:val="24"/>
              </w:rPr>
              <w:t>В них детей</w:t>
            </w:r>
          </w:p>
        </w:tc>
        <w:tc>
          <w:tcPr>
            <w:tcW w:w="1556"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jc w:val="center"/>
              <w:rPr>
                <w:rFonts w:ascii="Times New Roman" w:hAnsi="Times New Roman"/>
                <w:sz w:val="24"/>
                <w:szCs w:val="24"/>
              </w:rPr>
            </w:pPr>
            <w:r w:rsidRPr="007E7B26">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jc w:val="center"/>
              <w:rPr>
                <w:rFonts w:ascii="Times New Roman" w:hAnsi="Times New Roman"/>
                <w:sz w:val="24"/>
                <w:szCs w:val="24"/>
              </w:rPr>
            </w:pPr>
          </w:p>
        </w:tc>
      </w:tr>
      <w:tr w:rsidR="00A20DD1" w:rsidRPr="007E7B26" w:rsidTr="00A20DD1">
        <w:tc>
          <w:tcPr>
            <w:tcW w:w="609"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rPr>
                <w:rFonts w:ascii="Times New Roman" w:hAnsi="Times New Roman"/>
                <w:sz w:val="24"/>
                <w:szCs w:val="24"/>
              </w:rPr>
            </w:pPr>
            <w:r w:rsidRPr="007E7B26">
              <w:rPr>
                <w:rFonts w:ascii="Times New Roman" w:hAnsi="Times New Roman"/>
                <w:sz w:val="24"/>
                <w:szCs w:val="24"/>
              </w:rPr>
              <w:t>5.</w:t>
            </w:r>
          </w:p>
        </w:tc>
        <w:tc>
          <w:tcPr>
            <w:tcW w:w="5765"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rPr>
                <w:rFonts w:ascii="Times New Roman" w:hAnsi="Times New Roman"/>
                <w:sz w:val="24"/>
                <w:szCs w:val="24"/>
              </w:rPr>
            </w:pPr>
            <w:r w:rsidRPr="007E7B26">
              <w:rPr>
                <w:rFonts w:ascii="Times New Roman" w:hAnsi="Times New Roman"/>
                <w:sz w:val="24"/>
                <w:szCs w:val="24"/>
              </w:rPr>
              <w:t>Семьи с детьми инвалидами</w:t>
            </w:r>
          </w:p>
        </w:tc>
        <w:tc>
          <w:tcPr>
            <w:tcW w:w="1556"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jc w:val="center"/>
              <w:rPr>
                <w:rFonts w:ascii="Times New Roman" w:hAnsi="Times New Roman"/>
                <w:sz w:val="24"/>
                <w:szCs w:val="24"/>
              </w:rPr>
            </w:pPr>
            <w:r w:rsidRPr="007E7B26">
              <w:rPr>
                <w:rFonts w:ascii="Times New Roman" w:hAnsi="Times New Roman"/>
                <w:sz w:val="24"/>
                <w:szCs w:val="24"/>
              </w:rPr>
              <w:t>0</w:t>
            </w:r>
          </w:p>
        </w:tc>
        <w:tc>
          <w:tcPr>
            <w:tcW w:w="2265"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jc w:val="center"/>
              <w:rPr>
                <w:rFonts w:ascii="Times New Roman" w:hAnsi="Times New Roman"/>
                <w:sz w:val="24"/>
                <w:szCs w:val="24"/>
              </w:rPr>
            </w:pPr>
            <w:r w:rsidRPr="007E7B26">
              <w:rPr>
                <w:rFonts w:ascii="Times New Roman" w:hAnsi="Times New Roman"/>
                <w:sz w:val="24"/>
                <w:szCs w:val="24"/>
              </w:rPr>
              <w:t>0</w:t>
            </w:r>
          </w:p>
        </w:tc>
      </w:tr>
      <w:tr w:rsidR="00A20DD1" w:rsidRPr="007E7B26" w:rsidTr="00A20DD1">
        <w:tc>
          <w:tcPr>
            <w:tcW w:w="609"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rPr>
                <w:rFonts w:ascii="Times New Roman" w:hAnsi="Times New Roman"/>
                <w:sz w:val="24"/>
                <w:szCs w:val="24"/>
              </w:rPr>
            </w:pPr>
          </w:p>
        </w:tc>
        <w:tc>
          <w:tcPr>
            <w:tcW w:w="5765"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rPr>
                <w:rFonts w:ascii="Times New Roman" w:hAnsi="Times New Roman"/>
                <w:sz w:val="24"/>
                <w:szCs w:val="24"/>
              </w:rPr>
            </w:pPr>
            <w:r w:rsidRPr="007E7B26">
              <w:rPr>
                <w:rFonts w:ascii="Times New Roman" w:hAnsi="Times New Roman"/>
                <w:sz w:val="24"/>
                <w:szCs w:val="24"/>
              </w:rPr>
              <w:t>В них детей</w:t>
            </w:r>
          </w:p>
        </w:tc>
        <w:tc>
          <w:tcPr>
            <w:tcW w:w="1556"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jc w:val="center"/>
              <w:rPr>
                <w:rFonts w:ascii="Times New Roman" w:hAnsi="Times New Roman"/>
                <w:sz w:val="24"/>
                <w:szCs w:val="24"/>
              </w:rPr>
            </w:pPr>
            <w:r w:rsidRPr="007E7B26">
              <w:rPr>
                <w:rFonts w:ascii="Times New Roman" w:hAnsi="Times New Roman"/>
                <w:sz w:val="24"/>
                <w:szCs w:val="24"/>
              </w:rPr>
              <w:t>0</w:t>
            </w:r>
          </w:p>
        </w:tc>
        <w:tc>
          <w:tcPr>
            <w:tcW w:w="2265"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jc w:val="center"/>
              <w:rPr>
                <w:rFonts w:ascii="Times New Roman" w:hAnsi="Times New Roman"/>
                <w:sz w:val="24"/>
                <w:szCs w:val="24"/>
              </w:rPr>
            </w:pPr>
          </w:p>
        </w:tc>
      </w:tr>
      <w:tr w:rsidR="00A20DD1" w:rsidRPr="007E7B26" w:rsidTr="00A20DD1">
        <w:tc>
          <w:tcPr>
            <w:tcW w:w="609"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rPr>
                <w:rFonts w:ascii="Times New Roman" w:hAnsi="Times New Roman"/>
                <w:sz w:val="24"/>
                <w:szCs w:val="24"/>
              </w:rPr>
            </w:pPr>
            <w:r w:rsidRPr="007E7B26">
              <w:rPr>
                <w:rFonts w:ascii="Times New Roman" w:hAnsi="Times New Roman"/>
                <w:sz w:val="24"/>
                <w:szCs w:val="24"/>
              </w:rPr>
              <w:t>6.</w:t>
            </w:r>
          </w:p>
        </w:tc>
        <w:tc>
          <w:tcPr>
            <w:tcW w:w="5765"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rPr>
                <w:rFonts w:ascii="Times New Roman" w:hAnsi="Times New Roman"/>
                <w:sz w:val="24"/>
                <w:szCs w:val="24"/>
              </w:rPr>
            </w:pPr>
            <w:r w:rsidRPr="007E7B26">
              <w:rPr>
                <w:rFonts w:ascii="Times New Roman" w:hAnsi="Times New Roman"/>
                <w:sz w:val="24"/>
                <w:szCs w:val="24"/>
              </w:rPr>
              <w:t>Неполные семьи (мать одиночка)</w:t>
            </w:r>
          </w:p>
        </w:tc>
        <w:tc>
          <w:tcPr>
            <w:tcW w:w="1556"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jc w:val="center"/>
              <w:rPr>
                <w:rFonts w:ascii="Times New Roman" w:hAnsi="Times New Roman"/>
                <w:sz w:val="24"/>
                <w:szCs w:val="24"/>
              </w:rPr>
            </w:pPr>
            <w:r w:rsidRPr="007E7B26">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jc w:val="center"/>
              <w:rPr>
                <w:rFonts w:ascii="Times New Roman" w:hAnsi="Times New Roman"/>
                <w:sz w:val="24"/>
                <w:szCs w:val="24"/>
              </w:rPr>
            </w:pPr>
            <w:r w:rsidRPr="007E7B26">
              <w:rPr>
                <w:rFonts w:ascii="Times New Roman" w:hAnsi="Times New Roman"/>
                <w:sz w:val="24"/>
                <w:szCs w:val="24"/>
              </w:rPr>
              <w:t>3</w:t>
            </w:r>
          </w:p>
        </w:tc>
      </w:tr>
      <w:tr w:rsidR="00A20DD1" w:rsidRPr="007E7B26" w:rsidTr="00A20DD1">
        <w:tc>
          <w:tcPr>
            <w:tcW w:w="609"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rPr>
                <w:rFonts w:ascii="Times New Roman" w:hAnsi="Times New Roman"/>
                <w:sz w:val="24"/>
                <w:szCs w:val="24"/>
              </w:rPr>
            </w:pPr>
          </w:p>
        </w:tc>
        <w:tc>
          <w:tcPr>
            <w:tcW w:w="5765"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rPr>
                <w:rFonts w:ascii="Times New Roman" w:hAnsi="Times New Roman"/>
                <w:sz w:val="24"/>
                <w:szCs w:val="24"/>
              </w:rPr>
            </w:pPr>
            <w:r w:rsidRPr="007E7B26">
              <w:rPr>
                <w:rFonts w:ascii="Times New Roman" w:hAnsi="Times New Roman"/>
                <w:sz w:val="24"/>
                <w:szCs w:val="24"/>
              </w:rPr>
              <w:t>В них детей</w:t>
            </w:r>
          </w:p>
        </w:tc>
        <w:tc>
          <w:tcPr>
            <w:tcW w:w="1556"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jc w:val="center"/>
              <w:rPr>
                <w:rFonts w:ascii="Times New Roman" w:hAnsi="Times New Roman"/>
                <w:sz w:val="24"/>
                <w:szCs w:val="24"/>
              </w:rPr>
            </w:pPr>
            <w:r w:rsidRPr="007E7B26">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jc w:val="center"/>
              <w:rPr>
                <w:rFonts w:ascii="Times New Roman" w:hAnsi="Times New Roman"/>
                <w:sz w:val="24"/>
                <w:szCs w:val="24"/>
              </w:rPr>
            </w:pPr>
          </w:p>
        </w:tc>
      </w:tr>
      <w:tr w:rsidR="00A20DD1" w:rsidRPr="007E7B26" w:rsidTr="00A20DD1">
        <w:tc>
          <w:tcPr>
            <w:tcW w:w="609"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rPr>
                <w:rFonts w:ascii="Times New Roman" w:hAnsi="Times New Roman"/>
                <w:sz w:val="24"/>
                <w:szCs w:val="24"/>
              </w:rPr>
            </w:pPr>
            <w:r w:rsidRPr="007E7B26">
              <w:rPr>
                <w:rFonts w:ascii="Times New Roman" w:hAnsi="Times New Roman"/>
                <w:sz w:val="24"/>
                <w:szCs w:val="24"/>
              </w:rPr>
              <w:t>7.</w:t>
            </w:r>
          </w:p>
        </w:tc>
        <w:tc>
          <w:tcPr>
            <w:tcW w:w="5765"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rPr>
                <w:rFonts w:ascii="Times New Roman" w:hAnsi="Times New Roman"/>
                <w:sz w:val="24"/>
                <w:szCs w:val="24"/>
              </w:rPr>
            </w:pPr>
            <w:r w:rsidRPr="007E7B26">
              <w:rPr>
                <w:rFonts w:ascii="Times New Roman" w:hAnsi="Times New Roman"/>
                <w:sz w:val="24"/>
                <w:szCs w:val="24"/>
              </w:rPr>
              <w:t>Семьи, состоящие на учете КДН и ЗП</w:t>
            </w:r>
          </w:p>
        </w:tc>
        <w:tc>
          <w:tcPr>
            <w:tcW w:w="1556"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jc w:val="center"/>
              <w:rPr>
                <w:rFonts w:ascii="Times New Roman" w:hAnsi="Times New Roman"/>
                <w:sz w:val="24"/>
                <w:szCs w:val="24"/>
              </w:rPr>
            </w:pPr>
            <w:r w:rsidRPr="007E7B26">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jc w:val="center"/>
              <w:rPr>
                <w:rFonts w:ascii="Times New Roman" w:hAnsi="Times New Roman"/>
                <w:sz w:val="24"/>
                <w:szCs w:val="24"/>
              </w:rPr>
            </w:pPr>
            <w:r w:rsidRPr="007E7B26">
              <w:rPr>
                <w:rFonts w:ascii="Times New Roman" w:hAnsi="Times New Roman"/>
                <w:sz w:val="24"/>
                <w:szCs w:val="24"/>
              </w:rPr>
              <w:t>2</w:t>
            </w:r>
          </w:p>
        </w:tc>
      </w:tr>
      <w:tr w:rsidR="00A20DD1" w:rsidRPr="007E7B26" w:rsidTr="00A20DD1">
        <w:tc>
          <w:tcPr>
            <w:tcW w:w="609"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rPr>
                <w:rFonts w:ascii="Times New Roman" w:hAnsi="Times New Roman"/>
                <w:sz w:val="24"/>
                <w:szCs w:val="24"/>
              </w:rPr>
            </w:pPr>
          </w:p>
        </w:tc>
        <w:tc>
          <w:tcPr>
            <w:tcW w:w="5765"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rPr>
                <w:rFonts w:ascii="Times New Roman" w:hAnsi="Times New Roman"/>
                <w:sz w:val="24"/>
                <w:szCs w:val="24"/>
              </w:rPr>
            </w:pPr>
            <w:r w:rsidRPr="007E7B26">
              <w:rPr>
                <w:rFonts w:ascii="Times New Roman" w:hAnsi="Times New Roman"/>
                <w:sz w:val="24"/>
                <w:szCs w:val="24"/>
              </w:rPr>
              <w:t>В них детей</w:t>
            </w:r>
          </w:p>
        </w:tc>
        <w:tc>
          <w:tcPr>
            <w:tcW w:w="1556"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jc w:val="center"/>
              <w:rPr>
                <w:rFonts w:ascii="Times New Roman" w:hAnsi="Times New Roman"/>
                <w:sz w:val="24"/>
                <w:szCs w:val="24"/>
              </w:rPr>
            </w:pPr>
            <w:r w:rsidRPr="007E7B26">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jc w:val="center"/>
              <w:rPr>
                <w:rFonts w:ascii="Times New Roman" w:hAnsi="Times New Roman"/>
                <w:sz w:val="24"/>
                <w:szCs w:val="24"/>
              </w:rPr>
            </w:pPr>
            <w:r w:rsidRPr="007E7B26">
              <w:rPr>
                <w:rFonts w:ascii="Times New Roman" w:hAnsi="Times New Roman"/>
                <w:sz w:val="24"/>
                <w:szCs w:val="24"/>
              </w:rPr>
              <w:t>2</w:t>
            </w:r>
          </w:p>
        </w:tc>
      </w:tr>
      <w:tr w:rsidR="00A20DD1" w:rsidRPr="007E7B26" w:rsidTr="00A20DD1">
        <w:tc>
          <w:tcPr>
            <w:tcW w:w="609"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rPr>
                <w:rFonts w:ascii="Times New Roman" w:hAnsi="Times New Roman"/>
                <w:sz w:val="24"/>
                <w:szCs w:val="24"/>
              </w:rPr>
            </w:pPr>
            <w:r w:rsidRPr="007E7B26">
              <w:rPr>
                <w:rFonts w:ascii="Times New Roman" w:hAnsi="Times New Roman"/>
                <w:sz w:val="24"/>
                <w:szCs w:val="24"/>
              </w:rPr>
              <w:t>8.</w:t>
            </w:r>
          </w:p>
        </w:tc>
        <w:tc>
          <w:tcPr>
            <w:tcW w:w="5765"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rPr>
                <w:rFonts w:ascii="Times New Roman" w:hAnsi="Times New Roman"/>
                <w:sz w:val="24"/>
                <w:szCs w:val="24"/>
              </w:rPr>
            </w:pPr>
            <w:r w:rsidRPr="007E7B26">
              <w:rPr>
                <w:rFonts w:ascii="Times New Roman" w:hAnsi="Times New Roman"/>
                <w:sz w:val="24"/>
                <w:szCs w:val="24"/>
              </w:rPr>
              <w:t>Семьи, состоящие на  внутри школьном контроле</w:t>
            </w:r>
          </w:p>
        </w:tc>
        <w:tc>
          <w:tcPr>
            <w:tcW w:w="1556"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jc w:val="center"/>
              <w:rPr>
                <w:rFonts w:ascii="Times New Roman" w:hAnsi="Times New Roman"/>
                <w:sz w:val="24"/>
                <w:szCs w:val="24"/>
              </w:rPr>
            </w:pPr>
            <w:r w:rsidRPr="007E7B26">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jc w:val="center"/>
              <w:rPr>
                <w:rFonts w:ascii="Times New Roman" w:hAnsi="Times New Roman"/>
                <w:sz w:val="24"/>
                <w:szCs w:val="24"/>
              </w:rPr>
            </w:pPr>
            <w:r w:rsidRPr="007E7B26">
              <w:rPr>
                <w:rFonts w:ascii="Times New Roman" w:hAnsi="Times New Roman"/>
                <w:sz w:val="24"/>
                <w:szCs w:val="24"/>
              </w:rPr>
              <w:t>5</w:t>
            </w:r>
          </w:p>
        </w:tc>
      </w:tr>
      <w:tr w:rsidR="00A20DD1" w:rsidRPr="007E7B26" w:rsidTr="00A20DD1">
        <w:tc>
          <w:tcPr>
            <w:tcW w:w="609"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rPr>
                <w:rFonts w:ascii="Times New Roman" w:hAnsi="Times New Roman"/>
                <w:sz w:val="24"/>
                <w:szCs w:val="24"/>
              </w:rPr>
            </w:pPr>
          </w:p>
        </w:tc>
        <w:tc>
          <w:tcPr>
            <w:tcW w:w="5765"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rPr>
                <w:rFonts w:ascii="Times New Roman" w:hAnsi="Times New Roman"/>
                <w:sz w:val="24"/>
                <w:szCs w:val="24"/>
              </w:rPr>
            </w:pPr>
            <w:r w:rsidRPr="007E7B26">
              <w:rPr>
                <w:rFonts w:ascii="Times New Roman" w:hAnsi="Times New Roman"/>
                <w:sz w:val="24"/>
                <w:szCs w:val="24"/>
              </w:rPr>
              <w:t>В них детей</w:t>
            </w:r>
          </w:p>
        </w:tc>
        <w:tc>
          <w:tcPr>
            <w:tcW w:w="1556"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jc w:val="center"/>
              <w:rPr>
                <w:rFonts w:ascii="Times New Roman" w:hAnsi="Times New Roman"/>
                <w:sz w:val="24"/>
                <w:szCs w:val="24"/>
              </w:rPr>
            </w:pPr>
            <w:r w:rsidRPr="007E7B26">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jc w:val="center"/>
              <w:rPr>
                <w:rFonts w:ascii="Times New Roman" w:hAnsi="Times New Roman"/>
                <w:sz w:val="24"/>
                <w:szCs w:val="24"/>
              </w:rPr>
            </w:pPr>
          </w:p>
        </w:tc>
      </w:tr>
      <w:tr w:rsidR="00A20DD1" w:rsidRPr="007E7B26" w:rsidTr="00A20DD1">
        <w:tc>
          <w:tcPr>
            <w:tcW w:w="609"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rPr>
                <w:rFonts w:ascii="Times New Roman" w:hAnsi="Times New Roman"/>
                <w:sz w:val="24"/>
                <w:szCs w:val="24"/>
              </w:rPr>
            </w:pPr>
            <w:r w:rsidRPr="007E7B26">
              <w:rPr>
                <w:rFonts w:ascii="Times New Roman" w:hAnsi="Times New Roman"/>
                <w:sz w:val="24"/>
                <w:szCs w:val="24"/>
              </w:rPr>
              <w:t>9.</w:t>
            </w:r>
          </w:p>
        </w:tc>
        <w:tc>
          <w:tcPr>
            <w:tcW w:w="5765"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rPr>
                <w:rFonts w:ascii="Times New Roman" w:hAnsi="Times New Roman"/>
                <w:sz w:val="24"/>
                <w:szCs w:val="24"/>
              </w:rPr>
            </w:pPr>
            <w:r w:rsidRPr="007E7B26">
              <w:rPr>
                <w:rFonts w:ascii="Times New Roman" w:hAnsi="Times New Roman"/>
                <w:sz w:val="24"/>
                <w:szCs w:val="24"/>
              </w:rPr>
              <w:t>Семьи, где один или оба родителя имеют статус безработного</w:t>
            </w:r>
          </w:p>
        </w:tc>
        <w:tc>
          <w:tcPr>
            <w:tcW w:w="1556"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jc w:val="center"/>
              <w:rPr>
                <w:rFonts w:ascii="Times New Roman" w:hAnsi="Times New Roman"/>
                <w:sz w:val="24"/>
                <w:szCs w:val="24"/>
              </w:rPr>
            </w:pPr>
            <w:r w:rsidRPr="007E7B26">
              <w:rPr>
                <w:rFonts w:ascii="Times New Roman" w:hAnsi="Times New Roman"/>
                <w:sz w:val="24"/>
                <w:szCs w:val="24"/>
              </w:rPr>
              <w:t>0</w:t>
            </w:r>
          </w:p>
        </w:tc>
        <w:tc>
          <w:tcPr>
            <w:tcW w:w="2265"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jc w:val="center"/>
              <w:rPr>
                <w:rFonts w:ascii="Times New Roman" w:hAnsi="Times New Roman"/>
                <w:sz w:val="24"/>
                <w:szCs w:val="24"/>
              </w:rPr>
            </w:pPr>
            <w:r w:rsidRPr="007E7B26">
              <w:rPr>
                <w:rFonts w:ascii="Times New Roman" w:hAnsi="Times New Roman"/>
                <w:sz w:val="24"/>
                <w:szCs w:val="24"/>
              </w:rPr>
              <w:t>0</w:t>
            </w:r>
          </w:p>
        </w:tc>
      </w:tr>
      <w:tr w:rsidR="00A20DD1" w:rsidRPr="007E7B26" w:rsidTr="00A20DD1">
        <w:tc>
          <w:tcPr>
            <w:tcW w:w="609"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rPr>
                <w:rFonts w:ascii="Times New Roman" w:hAnsi="Times New Roman"/>
                <w:sz w:val="24"/>
                <w:szCs w:val="24"/>
              </w:rPr>
            </w:pPr>
          </w:p>
        </w:tc>
        <w:tc>
          <w:tcPr>
            <w:tcW w:w="5765"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rPr>
                <w:rFonts w:ascii="Times New Roman" w:hAnsi="Times New Roman"/>
                <w:sz w:val="24"/>
                <w:szCs w:val="24"/>
              </w:rPr>
            </w:pPr>
            <w:r w:rsidRPr="007E7B26">
              <w:rPr>
                <w:rFonts w:ascii="Times New Roman" w:hAnsi="Times New Roman"/>
                <w:sz w:val="24"/>
                <w:szCs w:val="24"/>
              </w:rPr>
              <w:t>В них детей</w:t>
            </w:r>
          </w:p>
        </w:tc>
        <w:tc>
          <w:tcPr>
            <w:tcW w:w="1556" w:type="dxa"/>
            <w:tcBorders>
              <w:top w:val="single" w:sz="4" w:space="0" w:color="auto"/>
              <w:left w:val="single" w:sz="4" w:space="0" w:color="auto"/>
              <w:bottom w:val="single" w:sz="4" w:space="0" w:color="auto"/>
              <w:right w:val="single" w:sz="4" w:space="0" w:color="auto"/>
            </w:tcBorders>
            <w:hideMark/>
          </w:tcPr>
          <w:p w:rsidR="00A20DD1" w:rsidRPr="007E7B26" w:rsidRDefault="00A20DD1" w:rsidP="00A20DD1">
            <w:pPr>
              <w:rPr>
                <w:rFonts w:ascii="Times New Roman" w:hAnsi="Times New Roman"/>
                <w:sz w:val="24"/>
                <w:szCs w:val="24"/>
              </w:rPr>
            </w:pPr>
            <w:r w:rsidRPr="007E7B26">
              <w:rPr>
                <w:rFonts w:ascii="Times New Roman" w:hAnsi="Times New Roman"/>
                <w:sz w:val="24"/>
                <w:szCs w:val="24"/>
              </w:rPr>
              <w:t>0</w:t>
            </w:r>
          </w:p>
        </w:tc>
        <w:tc>
          <w:tcPr>
            <w:tcW w:w="2265"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jc w:val="center"/>
              <w:rPr>
                <w:rFonts w:ascii="Times New Roman" w:hAnsi="Times New Roman"/>
                <w:sz w:val="24"/>
                <w:szCs w:val="24"/>
              </w:rPr>
            </w:pPr>
          </w:p>
        </w:tc>
      </w:tr>
    </w:tbl>
    <w:p w:rsidR="00A20DD1" w:rsidRPr="007E7B26" w:rsidRDefault="00A20DD1" w:rsidP="00A20DD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7E7B26">
        <w:rPr>
          <w:rFonts w:ascii="Times New Roman" w:eastAsia="Times New Roman" w:hAnsi="Times New Roman" w:cs="Times New Roman"/>
          <w:sz w:val="24"/>
          <w:szCs w:val="24"/>
          <w:lang w:eastAsia="ru-RU"/>
        </w:rPr>
        <w:t xml:space="preserve">Как видно из таблицы, из 19 учащихся 18 из малообеспеченных, 1из многодетной, 1 из семьи с родителем-инвалидом, 3 из неполной, 2 из семей, </w:t>
      </w:r>
      <w:r w:rsidRPr="007E7B26">
        <w:rPr>
          <w:rFonts w:ascii="Times New Roman" w:hAnsi="Times New Roman" w:cs="Times New Roman"/>
          <w:sz w:val="24"/>
          <w:szCs w:val="24"/>
        </w:rPr>
        <w:t>состоящих на  учете КДН и ЗП, 5 – из семей, состоящих на  внутри школьном контроле.</w:t>
      </w:r>
    </w:p>
    <w:p w:rsidR="00A20DD1" w:rsidRPr="007E7B26" w:rsidRDefault="00A20DD1" w:rsidP="00A20DD1">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7E7B26">
        <w:rPr>
          <w:rFonts w:ascii="Times New Roman" w:hAnsi="Times New Roman" w:cs="Times New Roman"/>
          <w:b/>
          <w:sz w:val="24"/>
          <w:szCs w:val="24"/>
        </w:rPr>
        <w:t>Социальный состав родителей:</w:t>
      </w:r>
    </w:p>
    <w:p w:rsidR="00A20DD1" w:rsidRPr="007E7B26" w:rsidRDefault="00A20DD1" w:rsidP="00A20DD1">
      <w:pPr>
        <w:spacing w:after="0" w:line="240" w:lineRule="auto"/>
        <w:rPr>
          <w:rFonts w:ascii="Times New Roman" w:eastAsia="Times New Roman" w:hAnsi="Times New Roman" w:cs="Times New Roman"/>
          <w:b/>
          <w:sz w:val="24"/>
          <w:szCs w:val="24"/>
          <w:lang w:eastAsia="ru-RU"/>
        </w:rPr>
      </w:pPr>
      <w:r w:rsidRPr="007E7B26">
        <w:rPr>
          <w:rFonts w:ascii="Times New Roman" w:eastAsia="Times New Roman" w:hAnsi="Times New Roman" w:cs="Times New Roman"/>
          <w:b/>
          <w:sz w:val="24"/>
          <w:szCs w:val="24"/>
          <w:lang w:eastAsia="ru-RU"/>
        </w:rPr>
        <w:t>Многодетные семьи – 1</w:t>
      </w:r>
    </w:p>
    <w:p w:rsidR="00A20DD1" w:rsidRPr="007E7B26" w:rsidRDefault="00A20DD1" w:rsidP="00A20DD1">
      <w:pPr>
        <w:spacing w:after="0" w:line="240" w:lineRule="auto"/>
        <w:rPr>
          <w:rFonts w:ascii="Times New Roman" w:eastAsia="Calibri" w:hAnsi="Times New Roman" w:cs="Times New Roman"/>
          <w:sz w:val="24"/>
          <w:szCs w:val="24"/>
        </w:rPr>
      </w:pPr>
      <w:r w:rsidRPr="007E7B26">
        <w:rPr>
          <w:rFonts w:ascii="Times New Roman" w:eastAsia="Times New Roman" w:hAnsi="Times New Roman" w:cs="Times New Roman"/>
          <w:sz w:val="24"/>
          <w:szCs w:val="24"/>
          <w:lang w:eastAsia="ru-RU"/>
        </w:rPr>
        <w:t>(родители:</w:t>
      </w:r>
      <w:r w:rsidRPr="007E7B26">
        <w:rPr>
          <w:rFonts w:ascii="Times New Roman" w:eastAsia="Calibri" w:hAnsi="Times New Roman" w:cs="Times New Roman"/>
          <w:sz w:val="24"/>
          <w:szCs w:val="24"/>
        </w:rPr>
        <w:t>Гондыревы Юрий Анатольевич, Наталья Анатольевна; дети – Алена – 4 класс, Анатолий – выпускник основной школы, Вика – студентка АлтГУ)</w:t>
      </w:r>
    </w:p>
    <w:p w:rsidR="00A20DD1" w:rsidRPr="007E7B26" w:rsidRDefault="00A20DD1" w:rsidP="00A20DD1">
      <w:pPr>
        <w:spacing w:after="0" w:line="240" w:lineRule="auto"/>
        <w:rPr>
          <w:rFonts w:ascii="Times New Roman" w:eastAsia="Calibri" w:hAnsi="Times New Roman" w:cs="Times New Roman"/>
          <w:b/>
          <w:sz w:val="24"/>
          <w:szCs w:val="24"/>
        </w:rPr>
      </w:pPr>
      <w:r w:rsidRPr="007E7B26">
        <w:rPr>
          <w:rFonts w:ascii="Times New Roman" w:eastAsia="Calibri" w:hAnsi="Times New Roman" w:cs="Times New Roman"/>
          <w:b/>
          <w:sz w:val="24"/>
          <w:szCs w:val="24"/>
        </w:rPr>
        <w:t>На учете в ИДН и внутри школьном контроле -5</w:t>
      </w:r>
    </w:p>
    <w:p w:rsidR="00A20DD1" w:rsidRPr="007E7B26" w:rsidRDefault="00A20DD1" w:rsidP="00A20DD1">
      <w:pPr>
        <w:spacing w:after="0" w:line="240" w:lineRule="auto"/>
        <w:rPr>
          <w:rFonts w:ascii="Times New Roman" w:eastAsia="Calibri" w:hAnsi="Times New Roman" w:cs="Times New Roman"/>
          <w:sz w:val="24"/>
          <w:szCs w:val="24"/>
        </w:rPr>
      </w:pPr>
      <w:r w:rsidRPr="007E7B26">
        <w:rPr>
          <w:rFonts w:ascii="Times New Roman" w:eastAsia="Calibri" w:hAnsi="Times New Roman" w:cs="Times New Roman"/>
          <w:sz w:val="24"/>
          <w:szCs w:val="24"/>
        </w:rPr>
        <w:t>Родители: Дериглазова Татьяна Михайловна, дети - Дериглазов Роман Михайлович 28.12.2005</w:t>
      </w:r>
    </w:p>
    <w:p w:rsidR="00A20DD1" w:rsidRPr="007E7B26" w:rsidRDefault="00A20DD1" w:rsidP="00A20DD1">
      <w:pPr>
        <w:spacing w:after="0" w:line="240" w:lineRule="auto"/>
        <w:rPr>
          <w:rFonts w:ascii="Times New Roman" w:eastAsia="Calibri" w:hAnsi="Times New Roman" w:cs="Times New Roman"/>
          <w:sz w:val="24"/>
          <w:szCs w:val="24"/>
        </w:rPr>
      </w:pPr>
      <w:r w:rsidRPr="007E7B26">
        <w:rPr>
          <w:rFonts w:ascii="Times New Roman" w:eastAsia="Calibri" w:hAnsi="Times New Roman" w:cs="Times New Roman"/>
          <w:sz w:val="24"/>
          <w:szCs w:val="24"/>
        </w:rPr>
        <w:t>Родители: Зибарова Любовь Александровна, дети - Зибаров Евгений Александрович 21.02.2003</w:t>
      </w:r>
    </w:p>
    <w:p w:rsidR="00A20DD1" w:rsidRPr="007E7B26" w:rsidRDefault="00A20DD1" w:rsidP="00A20DD1">
      <w:pPr>
        <w:spacing w:after="0" w:line="240" w:lineRule="auto"/>
        <w:rPr>
          <w:rFonts w:ascii="Times New Roman" w:eastAsia="Calibri" w:hAnsi="Times New Roman" w:cs="Times New Roman"/>
          <w:sz w:val="24"/>
          <w:szCs w:val="24"/>
        </w:rPr>
      </w:pPr>
      <w:r w:rsidRPr="007E7B26">
        <w:rPr>
          <w:rFonts w:ascii="Times New Roman" w:eastAsia="Calibri" w:hAnsi="Times New Roman" w:cs="Times New Roman"/>
          <w:sz w:val="24"/>
          <w:szCs w:val="24"/>
        </w:rPr>
        <w:t>Родители: Кустова Татьяна Николаевна, Кустов Роман Михайлович, дети - Кустова Анастасия Романовна 30.04 2006</w:t>
      </w:r>
    </w:p>
    <w:p w:rsidR="00A20DD1" w:rsidRPr="007E7B26" w:rsidRDefault="00A20DD1" w:rsidP="00A20DD1">
      <w:pPr>
        <w:spacing w:after="0" w:line="240" w:lineRule="auto"/>
        <w:rPr>
          <w:rFonts w:ascii="Times New Roman" w:eastAsia="Calibri" w:hAnsi="Times New Roman" w:cs="Times New Roman"/>
          <w:sz w:val="24"/>
          <w:szCs w:val="24"/>
        </w:rPr>
      </w:pPr>
      <w:r w:rsidRPr="007E7B26">
        <w:rPr>
          <w:rFonts w:ascii="Times New Roman" w:eastAsia="Calibri" w:hAnsi="Times New Roman" w:cs="Times New Roman"/>
          <w:sz w:val="24"/>
          <w:szCs w:val="24"/>
        </w:rPr>
        <w:t>Родители: Зибаровы Наталья Михайловна, Александр Александрович; дети – Зибаров Михаил Александрович 28.04.2001</w:t>
      </w:r>
    </w:p>
    <w:p w:rsidR="00A20DD1" w:rsidRPr="007E7B26" w:rsidRDefault="00A20DD1" w:rsidP="00A20DD1">
      <w:pPr>
        <w:spacing w:after="0" w:line="240" w:lineRule="auto"/>
        <w:rPr>
          <w:rFonts w:ascii="Times New Roman" w:eastAsia="Calibri" w:hAnsi="Times New Roman" w:cs="Times New Roman"/>
          <w:sz w:val="24"/>
          <w:szCs w:val="24"/>
        </w:rPr>
      </w:pPr>
      <w:r w:rsidRPr="007E7B26">
        <w:rPr>
          <w:rFonts w:ascii="Times New Roman" w:eastAsia="Calibri" w:hAnsi="Times New Roman" w:cs="Times New Roman"/>
          <w:sz w:val="24"/>
          <w:szCs w:val="24"/>
        </w:rPr>
        <w:t>Родители: Дериглазовы Ирина Николаевна, Геннадий Павлович; дети - Дериглазов Николай Геннадьевич 06.11.1999.</w:t>
      </w:r>
    </w:p>
    <w:p w:rsidR="00A20DD1" w:rsidRPr="007E7B26" w:rsidRDefault="00A20DD1" w:rsidP="00A20DD1">
      <w:pPr>
        <w:spacing w:after="0" w:line="240" w:lineRule="auto"/>
        <w:rPr>
          <w:rFonts w:ascii="Times New Roman" w:eastAsia="Calibri" w:hAnsi="Times New Roman" w:cs="Times New Roman"/>
          <w:b/>
          <w:sz w:val="24"/>
          <w:szCs w:val="24"/>
        </w:rPr>
      </w:pPr>
      <w:r w:rsidRPr="007E7B26">
        <w:rPr>
          <w:rFonts w:ascii="Times New Roman" w:eastAsia="Calibri" w:hAnsi="Times New Roman" w:cs="Times New Roman"/>
          <w:b/>
          <w:sz w:val="24"/>
          <w:szCs w:val="24"/>
        </w:rPr>
        <w:t xml:space="preserve">На учете в КДН и ЗП – 2 </w:t>
      </w:r>
    </w:p>
    <w:p w:rsidR="00A20DD1" w:rsidRPr="007E7B26" w:rsidRDefault="00A20DD1" w:rsidP="00A20DD1">
      <w:pPr>
        <w:spacing w:after="0" w:line="240" w:lineRule="auto"/>
        <w:rPr>
          <w:rFonts w:ascii="Times New Roman" w:eastAsia="Calibri" w:hAnsi="Times New Roman" w:cs="Times New Roman"/>
          <w:sz w:val="24"/>
          <w:szCs w:val="24"/>
        </w:rPr>
      </w:pPr>
      <w:r w:rsidRPr="007E7B26">
        <w:rPr>
          <w:rFonts w:ascii="Times New Roman" w:eastAsia="Calibri" w:hAnsi="Times New Roman" w:cs="Times New Roman"/>
          <w:b/>
          <w:sz w:val="24"/>
          <w:szCs w:val="24"/>
        </w:rPr>
        <w:t xml:space="preserve">родители: </w:t>
      </w:r>
      <w:r w:rsidRPr="007E7B26">
        <w:rPr>
          <w:rFonts w:ascii="Times New Roman" w:eastAsia="Calibri" w:hAnsi="Times New Roman" w:cs="Times New Roman"/>
          <w:sz w:val="24"/>
          <w:szCs w:val="24"/>
        </w:rPr>
        <w:t xml:space="preserve">Дериглазовы Ирина Николаевна, Геннадий Павлович; дети - Дериглазов Николай Геннадьевич 06.11.1999. Зибаровы Наталья Михайловна, Александр Александрович; дети – Зибаров Михаил Александрович 28.04.2001 </w:t>
      </w:r>
    </w:p>
    <w:p w:rsidR="00A20DD1" w:rsidRPr="007E7B26" w:rsidRDefault="00A20DD1" w:rsidP="00A20DD1">
      <w:pPr>
        <w:spacing w:after="0" w:line="240" w:lineRule="auto"/>
        <w:rPr>
          <w:rFonts w:ascii="Times New Roman" w:eastAsia="Calibri" w:hAnsi="Times New Roman" w:cs="Times New Roman"/>
          <w:b/>
          <w:sz w:val="24"/>
          <w:szCs w:val="24"/>
        </w:rPr>
      </w:pPr>
      <w:r w:rsidRPr="007E7B26">
        <w:rPr>
          <w:rFonts w:ascii="Times New Roman" w:eastAsia="Calibri" w:hAnsi="Times New Roman" w:cs="Times New Roman"/>
          <w:b/>
          <w:sz w:val="24"/>
          <w:szCs w:val="24"/>
        </w:rPr>
        <w:t>Неполные семьи (одинокая мать) – 3</w:t>
      </w:r>
    </w:p>
    <w:p w:rsidR="00A20DD1" w:rsidRPr="007E7B26" w:rsidRDefault="00A20DD1" w:rsidP="00A20DD1">
      <w:pPr>
        <w:spacing w:after="0" w:line="240" w:lineRule="auto"/>
        <w:rPr>
          <w:rFonts w:ascii="Times New Roman" w:eastAsia="Calibri" w:hAnsi="Times New Roman" w:cs="Times New Roman"/>
          <w:sz w:val="24"/>
          <w:szCs w:val="24"/>
        </w:rPr>
      </w:pPr>
      <w:r w:rsidRPr="007E7B26">
        <w:rPr>
          <w:rFonts w:ascii="Times New Roman" w:eastAsia="Calibri" w:hAnsi="Times New Roman" w:cs="Times New Roman"/>
          <w:sz w:val="24"/>
          <w:szCs w:val="24"/>
        </w:rPr>
        <w:t>Мать - Дериглазова Татьяна Михайловна, дети - Дериглазов Роман Михайлович 28.12.2005</w:t>
      </w:r>
    </w:p>
    <w:p w:rsidR="00A20DD1" w:rsidRPr="007E7B26" w:rsidRDefault="00A20DD1" w:rsidP="00A20DD1">
      <w:pPr>
        <w:spacing w:after="0" w:line="240" w:lineRule="auto"/>
        <w:rPr>
          <w:rFonts w:ascii="Times New Roman" w:eastAsia="Calibri" w:hAnsi="Times New Roman" w:cs="Times New Roman"/>
          <w:sz w:val="24"/>
          <w:szCs w:val="24"/>
        </w:rPr>
      </w:pPr>
      <w:r w:rsidRPr="007E7B26">
        <w:rPr>
          <w:rFonts w:ascii="Times New Roman" w:eastAsia="Calibri" w:hAnsi="Times New Roman" w:cs="Times New Roman"/>
          <w:sz w:val="24"/>
          <w:szCs w:val="24"/>
        </w:rPr>
        <w:t>Мать - Зибарова Любовь Александровна, дети - Зибаров Евгений Александрович 21.02.2003</w:t>
      </w:r>
    </w:p>
    <w:p w:rsidR="00A20DD1" w:rsidRPr="007E7B26" w:rsidRDefault="00A20DD1" w:rsidP="00A20DD1">
      <w:pPr>
        <w:spacing w:after="0" w:line="240" w:lineRule="auto"/>
        <w:rPr>
          <w:rFonts w:ascii="Times New Roman" w:eastAsia="Calibri" w:hAnsi="Times New Roman" w:cs="Times New Roman"/>
          <w:sz w:val="24"/>
          <w:szCs w:val="24"/>
        </w:rPr>
      </w:pPr>
      <w:r w:rsidRPr="007E7B26">
        <w:rPr>
          <w:rFonts w:ascii="Times New Roman" w:eastAsia="Calibri" w:hAnsi="Times New Roman" w:cs="Times New Roman"/>
          <w:sz w:val="24"/>
          <w:szCs w:val="24"/>
        </w:rPr>
        <w:t>Мать - Коровкина Татьяна Владимировна, дети - Коровкин Евгений Максимович 31.12.2008</w:t>
      </w:r>
    </w:p>
    <w:p w:rsidR="00A20DD1" w:rsidRPr="007E7B26" w:rsidRDefault="00A20DD1" w:rsidP="00A20DD1">
      <w:pPr>
        <w:spacing w:after="0" w:line="240" w:lineRule="auto"/>
        <w:rPr>
          <w:rFonts w:ascii="Times New Roman" w:eastAsia="Calibri" w:hAnsi="Times New Roman" w:cs="Times New Roman"/>
          <w:b/>
          <w:sz w:val="24"/>
          <w:szCs w:val="24"/>
        </w:rPr>
      </w:pPr>
      <w:r w:rsidRPr="007E7B26">
        <w:rPr>
          <w:rFonts w:ascii="Times New Roman" w:eastAsia="Calibri" w:hAnsi="Times New Roman" w:cs="Times New Roman"/>
          <w:b/>
          <w:sz w:val="24"/>
          <w:szCs w:val="24"/>
        </w:rPr>
        <w:t>Родитель инвалид – 1</w:t>
      </w:r>
    </w:p>
    <w:p w:rsidR="00A20DD1" w:rsidRPr="007E7B26" w:rsidRDefault="00A20DD1" w:rsidP="00A20DD1">
      <w:pPr>
        <w:spacing w:after="0" w:line="240" w:lineRule="auto"/>
        <w:rPr>
          <w:rFonts w:ascii="Times New Roman" w:eastAsia="Calibri" w:hAnsi="Times New Roman" w:cs="Times New Roman"/>
          <w:sz w:val="24"/>
          <w:szCs w:val="24"/>
        </w:rPr>
      </w:pPr>
      <w:r w:rsidRPr="007E7B26">
        <w:rPr>
          <w:rFonts w:ascii="Times New Roman" w:eastAsia="Calibri" w:hAnsi="Times New Roman" w:cs="Times New Roman"/>
          <w:sz w:val="24"/>
          <w:szCs w:val="24"/>
        </w:rPr>
        <w:t>Кустов Роман Михайлович, дети - Кустова Анастасия Романовна 30.04 2006</w:t>
      </w:r>
    </w:p>
    <w:p w:rsidR="00A20DD1" w:rsidRPr="007E7B26" w:rsidRDefault="00A20DD1" w:rsidP="00A20DD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A20DD1" w:rsidRPr="007E7B26" w:rsidRDefault="00A20DD1" w:rsidP="00A20DD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7E7B26">
        <w:rPr>
          <w:rFonts w:ascii="Times New Roman" w:eastAsia="Times New Roman" w:hAnsi="Times New Roman" w:cs="Times New Roman"/>
          <w:sz w:val="24"/>
          <w:szCs w:val="24"/>
          <w:lang w:eastAsia="ru-RU"/>
        </w:rPr>
        <w:t>Естественно, изучение внутрисемейных отношений достаточно сложный, но очень нужный этап</w:t>
      </w:r>
      <w:r w:rsidRPr="007E7B26">
        <w:rPr>
          <w:rFonts w:ascii="Times New Roman" w:eastAsia="Times New Roman" w:hAnsi="Times New Roman" w:cs="Times New Roman"/>
          <w:b/>
          <w:bCs/>
          <w:sz w:val="24"/>
          <w:szCs w:val="24"/>
          <w:bdr w:val="none" w:sz="0" w:space="0" w:color="auto" w:frame="1"/>
          <w:lang w:eastAsia="ru-RU"/>
        </w:rPr>
        <w:t xml:space="preserve"> воспитательной работы в школе. </w:t>
      </w:r>
      <w:r w:rsidRPr="007E7B26">
        <w:rPr>
          <w:rFonts w:ascii="Times New Roman" w:eastAsia="Times New Roman" w:hAnsi="Times New Roman" w:cs="Times New Roman"/>
          <w:sz w:val="24"/>
          <w:szCs w:val="24"/>
          <w:lang w:eastAsia="ru-RU"/>
        </w:rPr>
        <w:t>Без этого педагог не сможет дать конкретные советы родителям, найти подход к каждому ребенку и проводить воспитательную работу с наибольшим успехом. Для выяснения внутрисемейных отношений используются как индивидуальные формы связи (например, посещение педагогом семьи ребенка), так и общепринятые. Среди общепринятых форм связей классного руководителя с родителями можно выделить:</w:t>
      </w:r>
    </w:p>
    <w:p w:rsidR="00A20DD1" w:rsidRPr="007E7B26" w:rsidRDefault="00A20DD1" w:rsidP="00A20DD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E7B26">
        <w:rPr>
          <w:rFonts w:ascii="Times New Roman" w:eastAsia="Times New Roman" w:hAnsi="Times New Roman" w:cs="Times New Roman"/>
          <w:i/>
          <w:iCs/>
          <w:sz w:val="24"/>
          <w:szCs w:val="24"/>
          <w:bdr w:val="none" w:sz="0" w:space="0" w:color="auto" w:frame="1"/>
          <w:lang w:eastAsia="ru-RU"/>
        </w:rPr>
        <w:t>Родительские собрания. </w:t>
      </w:r>
      <w:r w:rsidRPr="007E7B26">
        <w:rPr>
          <w:rFonts w:ascii="Times New Roman" w:eastAsia="Times New Roman" w:hAnsi="Times New Roman" w:cs="Times New Roman"/>
          <w:sz w:val="24"/>
          <w:szCs w:val="24"/>
          <w:lang w:eastAsia="ru-RU"/>
        </w:rPr>
        <w:t>Как правило, родительские собрания проводятся 4 раза в течение учебного года. В ходе собрания педагог, совместно с родителями, разрабатывает план по воспитательной работе, обсуждает успехи и проблемы всего класса или каждого ученика в отдельности. Если у педагога возникли вопросы по воспитанию какого-либо конкретного ученика, он может пригласить его родителей на индивидуальную встречу, чтобы обсудить новые методы воспитания и дать профессиональные советы.</w:t>
      </w:r>
    </w:p>
    <w:p w:rsidR="00A20DD1" w:rsidRPr="007E7B26" w:rsidRDefault="00A20DD1" w:rsidP="00A20DD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E7B26">
        <w:rPr>
          <w:rFonts w:ascii="Times New Roman" w:eastAsia="Times New Roman" w:hAnsi="Times New Roman" w:cs="Times New Roman"/>
          <w:i/>
          <w:iCs/>
          <w:sz w:val="24"/>
          <w:szCs w:val="24"/>
          <w:bdr w:val="none" w:sz="0" w:space="0" w:color="auto" w:frame="1"/>
          <w:lang w:eastAsia="ru-RU"/>
        </w:rPr>
        <w:lastRenderedPageBreak/>
        <w:t>Классные мероприятия. </w:t>
      </w:r>
      <w:r w:rsidRPr="007E7B26">
        <w:rPr>
          <w:rFonts w:ascii="Times New Roman" w:eastAsia="Times New Roman" w:hAnsi="Times New Roman" w:cs="Times New Roman"/>
          <w:sz w:val="24"/>
          <w:szCs w:val="24"/>
          <w:lang w:eastAsia="ru-RU"/>
        </w:rPr>
        <w:t>Поводом для проведения классных мероприятий может стать любой праздник или значимое событие для класса. Такие мероприятия, в которых принимают участие и ученики, и их родители, способствуют сближению всего классного коллектива, помогают найти общий язык и взаимопонимание, проявить индивидуальные способности и семейные увлечения. Во время совместных мероприятий педагог имеет возможность понаблюдать за семьями в непринужденной обстановке, что позволяет планировать воспитательную работу с учетом особенностей каждой семьи и проводить ее с большим успехом.</w:t>
      </w:r>
    </w:p>
    <w:p w:rsidR="00A20DD1" w:rsidRPr="007E7B26" w:rsidRDefault="00A20DD1" w:rsidP="00A20DD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7E7B26">
        <w:rPr>
          <w:rFonts w:ascii="Times New Roman" w:eastAsia="Times New Roman" w:hAnsi="Times New Roman" w:cs="Times New Roman"/>
          <w:sz w:val="24"/>
          <w:szCs w:val="24"/>
          <w:lang w:eastAsia="ru-RU"/>
        </w:rPr>
        <w:t>Воспитание ребенка - это огромная, практически необъятная тема, которую можно изучать на протяжении всей жизни. Однако практика показала, что только совместные усилия педагогов и родителей способны дать положительные результаты. Невозможно воспитать целеустремленную, всесторонне развитую личность, если родители и педагоги не объединятся в тандем. Только в процессе совместной слаженной деятельности этого тандема у ребенка формируется сознание и накапливается опыт правильного поведения в разных ситуациях. Благодаря единым требованиям учителей и родителей укрепляется воля детей: они становятся более настойчивыми в достижении цели, заметно активнее и решительнее в преодолении трудностей.</w:t>
      </w:r>
    </w:p>
    <w:p w:rsidR="00A20DD1" w:rsidRPr="007E7B26" w:rsidRDefault="00A20DD1" w:rsidP="00A20DD1">
      <w:pPr>
        <w:spacing w:after="0" w:line="240" w:lineRule="auto"/>
        <w:jc w:val="both"/>
        <w:rPr>
          <w:rFonts w:ascii="Times New Roman" w:eastAsia="Times New Roman" w:hAnsi="Times New Roman" w:cs="Times New Roman"/>
          <w:sz w:val="24"/>
          <w:szCs w:val="24"/>
          <w:lang w:eastAsia="ru-RU"/>
        </w:rPr>
      </w:pPr>
      <w:r w:rsidRPr="007E7B26">
        <w:rPr>
          <w:rFonts w:ascii="Times New Roman" w:eastAsia="Times New Roman" w:hAnsi="Times New Roman" w:cs="Times New Roman"/>
          <w:bCs/>
          <w:i/>
          <w:iCs/>
          <w:sz w:val="24"/>
          <w:szCs w:val="24"/>
          <w:lang w:eastAsia="ru-RU"/>
        </w:rPr>
        <w:t xml:space="preserve">Воспитание </w:t>
      </w:r>
      <w:r w:rsidRPr="007E7B26">
        <w:rPr>
          <w:rFonts w:ascii="Times New Roman" w:eastAsia="Times New Roman" w:hAnsi="Times New Roman" w:cs="Times New Roman"/>
          <w:sz w:val="24"/>
          <w:szCs w:val="24"/>
          <w:lang w:eastAsia="ru-RU"/>
        </w:rPr>
        <w:t>- непрерывный процесс, оно начинается с рождения человека и продолжается всю жизнь. На первый взгляд может показаться, что нельзя обозначить какие-то периоды в этом едином непрерывном процессе. Но это возможно и целесообразно. Педагогика зафиксировала, что в различные возрастные периоды существуют неодинаковые возможности для нравственного воспитания. Ребенок, подросток и юноша, например, по-разному относятся к различным средствам воспитания. Для хода воспитания важно знать и его результаты, которые лучше всего подводить за какой-то определенный отрезок жизни.</w:t>
      </w:r>
    </w:p>
    <w:p w:rsidR="00A20DD1" w:rsidRPr="007E7B26" w:rsidRDefault="00A20DD1" w:rsidP="00A20DD1">
      <w:pPr>
        <w:spacing w:after="0" w:line="240" w:lineRule="auto"/>
        <w:ind w:firstLine="709"/>
        <w:jc w:val="both"/>
        <w:rPr>
          <w:rFonts w:ascii="Times New Roman" w:eastAsia="Times New Roman" w:hAnsi="Times New Roman" w:cs="Times New Roman"/>
          <w:sz w:val="24"/>
          <w:szCs w:val="24"/>
          <w:lang w:eastAsia="ru-RU"/>
        </w:rPr>
      </w:pPr>
      <w:r w:rsidRPr="007E7B26">
        <w:rPr>
          <w:rFonts w:ascii="Times New Roman" w:eastAsia="Times New Roman" w:hAnsi="Times New Roman" w:cs="Times New Roman"/>
          <w:sz w:val="24"/>
          <w:szCs w:val="24"/>
          <w:lang w:eastAsia="ru-RU"/>
        </w:rPr>
        <w:t>Поэтому важно с первых дней обучения детей в школе, в ходе постоянного общения с ними на уроках, по внеурочное время, в беседах с родителями определить этот уровень. Но это не должно приводить к перерыву, остановке в нравственном воспитании. Используя новые возможности школьного обучения: изменение характера и организации деятельности, обогащение знаний учащихся, педагоги стремятся к расширению и углублению нравственного опыта детей, их нравственных представлений и понятий. Работая со всем коллективом, педагог не должен упускать из виду отдельных учащихся. Заметив положительные черты и свойства в том или ином ребенке, педагог должен стремиться развивать и совершенствовать их. Свои усилия педагог должен координировать с родителями и таким путем не только решать задачи, стоящие перед обучением, но и подготавливать условия для дальнейшего нравственного воспитания детей.</w:t>
      </w:r>
    </w:p>
    <w:p w:rsidR="00A20DD1" w:rsidRPr="007E7B26" w:rsidRDefault="00A20DD1" w:rsidP="00A20DD1">
      <w:pPr>
        <w:spacing w:after="0" w:line="240" w:lineRule="auto"/>
        <w:ind w:firstLine="709"/>
        <w:jc w:val="both"/>
        <w:rPr>
          <w:rFonts w:ascii="Times New Roman" w:eastAsia="Times New Roman" w:hAnsi="Times New Roman" w:cs="Times New Roman"/>
          <w:sz w:val="24"/>
          <w:szCs w:val="24"/>
          <w:lang w:eastAsia="ru-RU"/>
        </w:rPr>
      </w:pPr>
      <w:r w:rsidRPr="007E7B26">
        <w:rPr>
          <w:rFonts w:ascii="Times New Roman" w:eastAsia="Times New Roman" w:hAnsi="Times New Roman" w:cs="Times New Roman"/>
          <w:sz w:val="24"/>
          <w:szCs w:val="24"/>
          <w:lang w:eastAsia="ru-RU"/>
        </w:rPr>
        <w:t>Воспитательная работа нашей школы заключается в педагогически целесообразной организации жизни детей. Вот почему от классного руководителя прежде всего требуется план воспитательной работы с классным коллективом, составленный в соответствии с конкретным классом, с конкретными личностями учащихся, с конкретными задачами, которые ставит перед собой педагог.</w:t>
      </w:r>
    </w:p>
    <w:p w:rsidR="00A20DD1" w:rsidRPr="007E7B26" w:rsidRDefault="00A20DD1" w:rsidP="00A20DD1">
      <w:pPr>
        <w:spacing w:after="0" w:line="240" w:lineRule="auto"/>
        <w:ind w:firstLine="709"/>
        <w:jc w:val="both"/>
        <w:rPr>
          <w:rFonts w:ascii="Times New Roman" w:eastAsia="Times New Roman" w:hAnsi="Times New Roman" w:cs="Times New Roman"/>
          <w:sz w:val="24"/>
          <w:szCs w:val="24"/>
          <w:lang w:eastAsia="ru-RU"/>
        </w:rPr>
      </w:pPr>
      <w:r w:rsidRPr="007E7B26">
        <w:rPr>
          <w:rFonts w:ascii="Times New Roman" w:eastAsia="Times New Roman" w:hAnsi="Times New Roman" w:cs="Times New Roman"/>
          <w:sz w:val="24"/>
          <w:szCs w:val="24"/>
          <w:lang w:eastAsia="ru-RU"/>
        </w:rPr>
        <w:t>Анализ планов классных руководителей показал, что большинство учителей подходит к составлению плана серьезно.</w:t>
      </w:r>
    </w:p>
    <w:p w:rsidR="00A20DD1" w:rsidRPr="007E7B26" w:rsidRDefault="00A20DD1" w:rsidP="00A20DD1">
      <w:pPr>
        <w:spacing w:after="0" w:line="240" w:lineRule="auto"/>
        <w:ind w:firstLine="709"/>
        <w:jc w:val="both"/>
        <w:rPr>
          <w:rFonts w:ascii="Times New Roman" w:eastAsia="Times New Roman" w:hAnsi="Times New Roman" w:cs="Times New Roman"/>
          <w:sz w:val="24"/>
          <w:szCs w:val="24"/>
          <w:lang w:eastAsia="ru-RU"/>
        </w:rPr>
      </w:pPr>
      <w:r w:rsidRPr="007E7B26">
        <w:rPr>
          <w:rFonts w:ascii="Times New Roman" w:eastAsia="Times New Roman" w:hAnsi="Times New Roman" w:cs="Times New Roman"/>
          <w:sz w:val="24"/>
          <w:szCs w:val="24"/>
          <w:lang w:eastAsia="ru-RU"/>
        </w:rPr>
        <w:t>Хорошо, обоснованно сделанный анализ работы за прошедший год, характеристика классного коллектива, грамотно поставленные педагогические задачи характерны для таких классных руководителей, как Вичканова А.П. (1-4 класс), Гулидов М.Н., (5-6 классы), Аксенова В.А. (7 класс), Ярковая М.А. (8 класс).</w:t>
      </w:r>
    </w:p>
    <w:p w:rsidR="00A20DD1" w:rsidRPr="007E7B26" w:rsidRDefault="00A20DD1" w:rsidP="00A20DD1">
      <w:pPr>
        <w:spacing w:after="0" w:line="240" w:lineRule="auto"/>
        <w:ind w:firstLine="709"/>
        <w:jc w:val="both"/>
        <w:rPr>
          <w:rFonts w:ascii="Times New Roman" w:eastAsia="Times New Roman" w:hAnsi="Times New Roman" w:cs="Times New Roman"/>
          <w:sz w:val="24"/>
          <w:szCs w:val="24"/>
          <w:lang w:eastAsia="ru-RU"/>
        </w:rPr>
      </w:pPr>
      <w:r w:rsidRPr="007E7B26">
        <w:rPr>
          <w:rFonts w:ascii="Times New Roman" w:eastAsia="Times New Roman" w:hAnsi="Times New Roman" w:cs="Times New Roman"/>
          <w:sz w:val="24"/>
          <w:szCs w:val="24"/>
          <w:lang w:eastAsia="ru-RU"/>
        </w:rPr>
        <w:t>Учитывая важность не формального, а педагогически обоснованного планирования предлагается сделать следующее:</w:t>
      </w:r>
    </w:p>
    <w:p w:rsidR="008A713C" w:rsidRPr="007E7B26" w:rsidRDefault="008A713C" w:rsidP="008A713C">
      <w:pPr>
        <w:spacing w:after="0" w:line="240" w:lineRule="auto"/>
        <w:jc w:val="both"/>
        <w:rPr>
          <w:rFonts w:ascii="Times New Roman" w:eastAsia="Times New Roman" w:hAnsi="Times New Roman" w:cs="Times New Roman"/>
          <w:sz w:val="24"/>
          <w:szCs w:val="24"/>
          <w:lang w:eastAsia="ru-RU"/>
        </w:rPr>
      </w:pPr>
      <w:r w:rsidRPr="007E7B26">
        <w:rPr>
          <w:rFonts w:ascii="Times New Roman" w:eastAsia="Times New Roman" w:hAnsi="Times New Roman" w:cs="Times New Roman"/>
          <w:sz w:val="24"/>
          <w:szCs w:val="24"/>
          <w:lang w:eastAsia="ru-RU"/>
        </w:rPr>
        <w:t xml:space="preserve">- </w:t>
      </w:r>
      <w:r w:rsidR="00A20DD1" w:rsidRPr="007E7B26">
        <w:rPr>
          <w:rFonts w:ascii="Times New Roman" w:eastAsia="Times New Roman" w:hAnsi="Times New Roman" w:cs="Times New Roman"/>
          <w:sz w:val="24"/>
          <w:szCs w:val="24"/>
          <w:lang w:eastAsia="ru-RU"/>
        </w:rPr>
        <w:t>завершить составление плана воспитательной работы с классом не позднее 10 сентября (для классных руководителей, берущих новый класс</w:t>
      </w:r>
      <w:r w:rsidRPr="007E7B26">
        <w:rPr>
          <w:rFonts w:ascii="Times New Roman" w:eastAsia="Times New Roman" w:hAnsi="Times New Roman" w:cs="Times New Roman"/>
          <w:sz w:val="24"/>
          <w:szCs w:val="24"/>
          <w:lang w:eastAsia="ru-RU"/>
        </w:rPr>
        <w:t>, не позднее 15 сентября)</w:t>
      </w:r>
      <w:r w:rsidR="00A20DD1" w:rsidRPr="007E7B26">
        <w:rPr>
          <w:rFonts w:ascii="Times New Roman" w:eastAsia="Times New Roman" w:hAnsi="Times New Roman" w:cs="Times New Roman"/>
          <w:sz w:val="24"/>
          <w:szCs w:val="24"/>
          <w:lang w:eastAsia="ru-RU"/>
        </w:rPr>
        <w:t>;</w:t>
      </w:r>
    </w:p>
    <w:p w:rsidR="008A713C" w:rsidRPr="007E7B26" w:rsidRDefault="008A713C" w:rsidP="008A713C">
      <w:pPr>
        <w:spacing w:after="0" w:line="240" w:lineRule="auto"/>
        <w:jc w:val="both"/>
        <w:rPr>
          <w:rFonts w:ascii="Times New Roman" w:eastAsia="Times New Roman" w:hAnsi="Times New Roman" w:cs="Times New Roman"/>
          <w:sz w:val="24"/>
          <w:szCs w:val="24"/>
          <w:lang w:eastAsia="ru-RU"/>
        </w:rPr>
      </w:pPr>
      <w:r w:rsidRPr="007E7B26">
        <w:rPr>
          <w:rFonts w:ascii="Times New Roman" w:eastAsia="Times New Roman" w:hAnsi="Times New Roman" w:cs="Times New Roman"/>
          <w:sz w:val="24"/>
          <w:szCs w:val="24"/>
          <w:lang w:eastAsia="ru-RU"/>
        </w:rPr>
        <w:t xml:space="preserve">- </w:t>
      </w:r>
      <w:r w:rsidR="00A20DD1" w:rsidRPr="007E7B26">
        <w:rPr>
          <w:rFonts w:ascii="Times New Roman" w:eastAsia="Times New Roman" w:hAnsi="Times New Roman" w:cs="Times New Roman"/>
          <w:sz w:val="24"/>
          <w:szCs w:val="24"/>
          <w:lang w:eastAsia="ru-RU"/>
        </w:rPr>
        <w:t xml:space="preserve">обговорить на совещании классных руководителей форму составления </w:t>
      </w:r>
      <w:r w:rsidRPr="007E7B26">
        <w:rPr>
          <w:rFonts w:ascii="Times New Roman" w:eastAsia="Times New Roman" w:hAnsi="Times New Roman" w:cs="Times New Roman"/>
          <w:sz w:val="24"/>
          <w:szCs w:val="24"/>
          <w:lang w:eastAsia="ru-RU"/>
        </w:rPr>
        <w:t>плана на первой учебной неделе;</w:t>
      </w:r>
    </w:p>
    <w:p w:rsidR="008A713C" w:rsidRPr="007E7B26" w:rsidRDefault="008A713C" w:rsidP="008A713C">
      <w:pPr>
        <w:spacing w:after="0" w:line="240" w:lineRule="auto"/>
        <w:jc w:val="both"/>
        <w:rPr>
          <w:rFonts w:ascii="Times New Roman" w:eastAsia="Times New Roman" w:hAnsi="Times New Roman" w:cs="Times New Roman"/>
          <w:sz w:val="24"/>
          <w:szCs w:val="24"/>
          <w:lang w:eastAsia="ru-RU"/>
        </w:rPr>
      </w:pPr>
      <w:r w:rsidRPr="007E7B26">
        <w:rPr>
          <w:rFonts w:ascii="Times New Roman" w:eastAsia="Times New Roman" w:hAnsi="Times New Roman" w:cs="Times New Roman"/>
          <w:sz w:val="24"/>
          <w:szCs w:val="24"/>
          <w:lang w:eastAsia="ru-RU"/>
        </w:rPr>
        <w:t xml:space="preserve">- </w:t>
      </w:r>
      <w:r w:rsidR="00A20DD1" w:rsidRPr="007E7B26">
        <w:rPr>
          <w:rFonts w:ascii="Times New Roman" w:eastAsia="Times New Roman" w:hAnsi="Times New Roman" w:cs="Times New Roman"/>
          <w:sz w:val="24"/>
          <w:szCs w:val="24"/>
          <w:lang w:eastAsia="ru-RU"/>
        </w:rPr>
        <w:t>провести ряд индивидуальных консультаций для классных руководителей по составлению плана воспитательной работы 2-4 сентября, утвердить планы классных р</w:t>
      </w:r>
      <w:r w:rsidRPr="007E7B26">
        <w:rPr>
          <w:rFonts w:ascii="Times New Roman" w:eastAsia="Times New Roman" w:hAnsi="Times New Roman" w:cs="Times New Roman"/>
          <w:sz w:val="24"/>
          <w:szCs w:val="24"/>
          <w:lang w:eastAsia="ru-RU"/>
        </w:rPr>
        <w:t>уководителей у директора школы;</w:t>
      </w:r>
    </w:p>
    <w:p w:rsidR="00A20DD1" w:rsidRPr="007E7B26" w:rsidRDefault="008A713C" w:rsidP="00A20DD1">
      <w:pPr>
        <w:spacing w:after="0" w:line="240" w:lineRule="auto"/>
        <w:jc w:val="both"/>
        <w:rPr>
          <w:rFonts w:ascii="Times New Roman" w:eastAsia="Times New Roman" w:hAnsi="Times New Roman" w:cs="Times New Roman"/>
          <w:sz w:val="24"/>
          <w:szCs w:val="24"/>
          <w:lang w:eastAsia="ru-RU"/>
        </w:rPr>
      </w:pPr>
      <w:r w:rsidRPr="007E7B26">
        <w:rPr>
          <w:rFonts w:ascii="Times New Roman" w:eastAsia="Times New Roman" w:hAnsi="Times New Roman" w:cs="Times New Roman"/>
          <w:sz w:val="24"/>
          <w:szCs w:val="24"/>
          <w:lang w:eastAsia="ru-RU"/>
        </w:rPr>
        <w:t xml:space="preserve">- </w:t>
      </w:r>
      <w:r w:rsidR="00A20DD1" w:rsidRPr="007E7B26">
        <w:rPr>
          <w:rFonts w:ascii="Times New Roman" w:eastAsia="Times New Roman" w:hAnsi="Times New Roman" w:cs="Times New Roman"/>
          <w:bCs/>
          <w:sz w:val="24"/>
          <w:szCs w:val="24"/>
          <w:lang w:eastAsia="ru-RU"/>
        </w:rPr>
        <w:t>внести дополнение и корректировку в планы в начале 2 полугодия.</w:t>
      </w:r>
    </w:p>
    <w:p w:rsidR="008A713C" w:rsidRPr="007E7B26" w:rsidRDefault="00A20DD1" w:rsidP="008A713C">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lastRenderedPageBreak/>
        <w:t>Большую возможность для изучения личности ученика представляет классный час, и в нашей школе такая возможность всегда используется классными руководителями. Целенаправленное проведение классных часов прослеживалось во всех классах.  В форме путешествий по сказкам, встреч со сказочными героями, оценивания себя «Какой я», проводит классные часы учитель начальных классов Вичканова А.П. В самые знаменательные праздн</w:t>
      </w:r>
      <w:r w:rsidR="008A713C" w:rsidRPr="007E7B26">
        <w:rPr>
          <w:rFonts w:ascii="Times New Roman" w:eastAsia="Times New Roman" w:hAnsi="Times New Roman" w:cs="Times New Roman"/>
          <w:bCs/>
          <w:sz w:val="24"/>
          <w:szCs w:val="24"/>
          <w:lang w:eastAsia="ru-RU"/>
        </w:rPr>
        <w:t>ики, как День пожилого человека, 8 Марта</w:t>
      </w:r>
      <w:r w:rsidR="00095C98" w:rsidRPr="007E7B26">
        <w:rPr>
          <w:rFonts w:ascii="Times New Roman" w:eastAsia="Times New Roman" w:hAnsi="Times New Roman" w:cs="Times New Roman"/>
          <w:bCs/>
          <w:sz w:val="24"/>
          <w:szCs w:val="24"/>
          <w:lang w:eastAsia="ru-RU"/>
        </w:rPr>
        <w:t xml:space="preserve">, 9 Мая, дети рады встречам </w:t>
      </w:r>
      <w:r w:rsidRPr="007E7B26">
        <w:rPr>
          <w:rFonts w:ascii="Times New Roman" w:eastAsia="Times New Roman" w:hAnsi="Times New Roman" w:cs="Times New Roman"/>
          <w:bCs/>
          <w:sz w:val="24"/>
          <w:szCs w:val="24"/>
          <w:lang w:eastAsia="ru-RU"/>
        </w:rPr>
        <w:t>с тружениками тыла, ветеранами труда. Под руководством педагогов ребята к таким мероприятиям тщательно готовятся: придумывают поздравительные открытки, сувениры, праздничное выступление.</w:t>
      </w:r>
    </w:p>
    <w:p w:rsidR="00A20DD1" w:rsidRPr="007E7B26" w:rsidRDefault="00A20DD1" w:rsidP="008A713C">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За год удалось побывать на некоторых классных часах. Особенный интерес вызвали тематические классные часы, направленные на формирование позитивной оценки, расширение представлений об основных типах и причинах конфликтов, развит</w:t>
      </w:r>
      <w:r w:rsidR="008A713C" w:rsidRPr="007E7B26">
        <w:rPr>
          <w:rFonts w:ascii="Times New Roman" w:eastAsia="Times New Roman" w:hAnsi="Times New Roman" w:cs="Times New Roman"/>
          <w:bCs/>
          <w:sz w:val="24"/>
          <w:szCs w:val="24"/>
          <w:lang w:eastAsia="ru-RU"/>
        </w:rPr>
        <w:t xml:space="preserve">ие патриотизма, любви к Родине. </w:t>
      </w:r>
      <w:r w:rsidRPr="007E7B26">
        <w:rPr>
          <w:rFonts w:ascii="Times New Roman" w:eastAsia="Times New Roman" w:hAnsi="Times New Roman" w:cs="Times New Roman"/>
          <w:bCs/>
          <w:sz w:val="24"/>
          <w:szCs w:val="24"/>
          <w:lang w:eastAsia="ru-RU"/>
        </w:rPr>
        <w:t>Это:</w:t>
      </w:r>
    </w:p>
    <w:p w:rsidR="00A20DD1" w:rsidRPr="007E7B26" w:rsidRDefault="008A713C" w:rsidP="00A20DD1">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 xml:space="preserve">- </w:t>
      </w:r>
      <w:r w:rsidR="00A20DD1" w:rsidRPr="007E7B26">
        <w:rPr>
          <w:rFonts w:ascii="Times New Roman" w:eastAsia="Times New Roman" w:hAnsi="Times New Roman" w:cs="Times New Roman"/>
          <w:bCs/>
          <w:sz w:val="24"/>
          <w:szCs w:val="24"/>
          <w:lang w:eastAsia="ru-RU"/>
        </w:rPr>
        <w:t>КВН «</w:t>
      </w:r>
      <w:r w:rsidR="00A20DD1" w:rsidRPr="007E7B26">
        <w:rPr>
          <w:rFonts w:ascii="Times New Roman" w:eastAsia="Times New Roman" w:hAnsi="Times New Roman" w:cs="Times New Roman"/>
          <w:sz w:val="24"/>
          <w:szCs w:val="24"/>
          <w:lang w:eastAsia="ru-RU"/>
        </w:rPr>
        <w:t>Защитники Родины», классный час «Вы в битве Родину спасли»</w:t>
      </w:r>
      <w:r w:rsidR="00A20DD1" w:rsidRPr="007E7B26">
        <w:rPr>
          <w:rFonts w:ascii="Times New Roman" w:eastAsia="Times New Roman" w:hAnsi="Times New Roman" w:cs="Times New Roman"/>
          <w:bCs/>
          <w:sz w:val="24"/>
          <w:szCs w:val="24"/>
          <w:lang w:eastAsia="ru-RU"/>
        </w:rPr>
        <w:t xml:space="preserve"> (классный руководитель Вичканова А.П. 1-4</w:t>
      </w:r>
      <w:r w:rsidR="00095C98" w:rsidRPr="007E7B26">
        <w:rPr>
          <w:rFonts w:ascii="Times New Roman" w:eastAsia="Times New Roman" w:hAnsi="Times New Roman" w:cs="Times New Roman"/>
          <w:bCs/>
          <w:sz w:val="24"/>
          <w:szCs w:val="24"/>
          <w:lang w:eastAsia="ru-RU"/>
        </w:rPr>
        <w:t xml:space="preserve"> классы);</w:t>
      </w:r>
    </w:p>
    <w:p w:rsidR="00A20DD1" w:rsidRPr="007E7B26" w:rsidRDefault="008A713C" w:rsidP="00A20DD1">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 xml:space="preserve">- </w:t>
      </w:r>
      <w:r w:rsidR="00A20DD1" w:rsidRPr="007E7B26">
        <w:rPr>
          <w:rFonts w:ascii="Times New Roman" w:eastAsia="Times New Roman" w:hAnsi="Times New Roman" w:cs="Times New Roman"/>
          <w:bCs/>
          <w:sz w:val="24"/>
          <w:szCs w:val="24"/>
          <w:lang w:eastAsia="ru-RU"/>
        </w:rPr>
        <w:t>Классный час «</w:t>
      </w:r>
      <w:r w:rsidR="00A20DD1" w:rsidRPr="007E7B26">
        <w:rPr>
          <w:rFonts w:ascii="Times New Roman" w:eastAsia="Times New Roman" w:hAnsi="Times New Roman" w:cs="Times New Roman"/>
          <w:sz w:val="24"/>
          <w:szCs w:val="24"/>
          <w:lang w:eastAsia="ru-RU"/>
        </w:rPr>
        <w:t>Аты-баты шли солдаты», «Минувших лет святая память»</w:t>
      </w:r>
      <w:r w:rsidR="00A20DD1" w:rsidRPr="007E7B26">
        <w:rPr>
          <w:rFonts w:ascii="Times New Roman" w:eastAsia="Times New Roman" w:hAnsi="Times New Roman" w:cs="Times New Roman"/>
          <w:bCs/>
          <w:sz w:val="24"/>
          <w:szCs w:val="24"/>
          <w:lang w:eastAsia="ru-RU"/>
        </w:rPr>
        <w:t xml:space="preserve"> (классный рук</w:t>
      </w:r>
      <w:r w:rsidR="00095C98" w:rsidRPr="007E7B26">
        <w:rPr>
          <w:rFonts w:ascii="Times New Roman" w:eastAsia="Times New Roman" w:hAnsi="Times New Roman" w:cs="Times New Roman"/>
          <w:bCs/>
          <w:sz w:val="24"/>
          <w:szCs w:val="24"/>
          <w:lang w:eastAsia="ru-RU"/>
        </w:rPr>
        <w:t>оводитель Аксенова В.А.8 класс);</w:t>
      </w:r>
    </w:p>
    <w:p w:rsidR="00A20DD1" w:rsidRPr="007E7B26" w:rsidRDefault="008A713C" w:rsidP="00A20DD1">
      <w:pPr>
        <w:spacing w:after="0" w:line="240" w:lineRule="auto"/>
        <w:jc w:val="both"/>
        <w:rPr>
          <w:rFonts w:ascii="Times New Roman" w:eastAsia="Times New Roman" w:hAnsi="Times New Roman" w:cs="Times New Roman"/>
          <w:bCs/>
          <w:sz w:val="24"/>
          <w:szCs w:val="24"/>
          <w:lang w:eastAsia="ru-RU"/>
        </w:rPr>
      </w:pPr>
      <w:r w:rsidRPr="007E7B26">
        <w:rPr>
          <w:rFonts w:ascii="Times New Roman" w:hAnsi="Times New Roman" w:cs="Times New Roman"/>
          <w:sz w:val="24"/>
          <w:szCs w:val="24"/>
        </w:rPr>
        <w:t xml:space="preserve">- </w:t>
      </w:r>
      <w:r w:rsidR="00A20DD1" w:rsidRPr="007E7B26">
        <w:rPr>
          <w:rFonts w:ascii="Times New Roman" w:hAnsi="Times New Roman" w:cs="Times New Roman"/>
          <w:sz w:val="24"/>
          <w:szCs w:val="24"/>
        </w:rPr>
        <w:t>Конкурс эссе, сочинений, презентаций, «Алтай для меня - это     Родина, а Родина - это Алтай»</w:t>
      </w:r>
      <w:r w:rsidR="00A20DD1" w:rsidRPr="007E7B26">
        <w:rPr>
          <w:rFonts w:ascii="Times New Roman" w:eastAsia="Times New Roman" w:hAnsi="Times New Roman" w:cs="Times New Roman"/>
          <w:bCs/>
          <w:sz w:val="24"/>
          <w:szCs w:val="24"/>
          <w:lang w:eastAsia="ru-RU"/>
        </w:rPr>
        <w:t xml:space="preserve"> (Гец Е.В)</w:t>
      </w:r>
      <w:r w:rsidR="00095C98" w:rsidRPr="007E7B26">
        <w:rPr>
          <w:rFonts w:ascii="Times New Roman" w:eastAsia="Times New Roman" w:hAnsi="Times New Roman" w:cs="Times New Roman"/>
          <w:bCs/>
          <w:sz w:val="24"/>
          <w:szCs w:val="24"/>
          <w:lang w:eastAsia="ru-RU"/>
        </w:rPr>
        <w:t>;</w:t>
      </w:r>
    </w:p>
    <w:p w:rsidR="00A20DD1" w:rsidRPr="007E7B26" w:rsidRDefault="008A713C" w:rsidP="00A20DD1">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HiddenHorzOCR" w:hAnsi="Times New Roman" w:cs="Times New Roman"/>
          <w:sz w:val="24"/>
          <w:szCs w:val="24"/>
          <w:lang w:eastAsia="ru-RU"/>
        </w:rPr>
        <w:t xml:space="preserve">- </w:t>
      </w:r>
      <w:r w:rsidR="00A20DD1" w:rsidRPr="007E7B26">
        <w:rPr>
          <w:rFonts w:ascii="Times New Roman" w:eastAsia="HiddenHorzOCR" w:hAnsi="Times New Roman" w:cs="Times New Roman"/>
          <w:sz w:val="24"/>
          <w:szCs w:val="24"/>
          <w:lang w:eastAsia="ru-RU"/>
        </w:rPr>
        <w:t xml:space="preserve">Викторина по региональной литературе </w:t>
      </w:r>
      <w:r w:rsidR="00A20DD1" w:rsidRPr="007E7B26">
        <w:rPr>
          <w:rFonts w:ascii="Times New Roman" w:eastAsia="Times New Roman" w:hAnsi="Times New Roman" w:cs="Times New Roman"/>
          <w:sz w:val="24"/>
          <w:szCs w:val="24"/>
          <w:lang w:eastAsia="ru-RU"/>
        </w:rPr>
        <w:t xml:space="preserve">«Люби и знай родной Алтай» </w:t>
      </w:r>
      <w:r w:rsidR="00095C98" w:rsidRPr="007E7B26">
        <w:rPr>
          <w:rFonts w:ascii="Times New Roman" w:eastAsia="Times New Roman" w:hAnsi="Times New Roman" w:cs="Times New Roman"/>
          <w:bCs/>
          <w:sz w:val="24"/>
          <w:szCs w:val="24"/>
          <w:lang w:eastAsia="ru-RU"/>
        </w:rPr>
        <w:t>(Гец Е.В);</w:t>
      </w:r>
    </w:p>
    <w:p w:rsidR="00A20DD1" w:rsidRPr="007E7B26" w:rsidRDefault="008A713C" w:rsidP="00A20DD1">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 xml:space="preserve">- </w:t>
      </w:r>
      <w:r w:rsidR="00A20DD1" w:rsidRPr="007E7B26">
        <w:rPr>
          <w:rFonts w:ascii="Times New Roman" w:eastAsia="Times New Roman" w:hAnsi="Times New Roman" w:cs="Times New Roman"/>
          <w:bCs/>
          <w:sz w:val="24"/>
          <w:szCs w:val="24"/>
          <w:lang w:eastAsia="ru-RU"/>
        </w:rPr>
        <w:t xml:space="preserve">Классный час </w:t>
      </w:r>
      <w:r w:rsidR="00A20DD1" w:rsidRPr="007E7B26">
        <w:rPr>
          <w:rFonts w:ascii="Times New Roman" w:eastAsia="Times New Roman" w:hAnsi="Times New Roman" w:cs="Times New Roman"/>
          <w:sz w:val="24"/>
          <w:szCs w:val="24"/>
          <w:lang w:eastAsia="ru-RU"/>
        </w:rPr>
        <w:t xml:space="preserve">«Нам нужна одна Победа» </w:t>
      </w:r>
      <w:r w:rsidR="00A20DD1" w:rsidRPr="007E7B26">
        <w:rPr>
          <w:rFonts w:ascii="Times New Roman" w:eastAsia="Times New Roman" w:hAnsi="Times New Roman" w:cs="Times New Roman"/>
          <w:bCs/>
          <w:sz w:val="24"/>
          <w:szCs w:val="24"/>
          <w:lang w:eastAsia="ru-RU"/>
        </w:rPr>
        <w:t>(классный руководитель Ярковая М.А.9 класс).</w:t>
      </w:r>
    </w:p>
    <w:p w:rsidR="00A20DD1" w:rsidRPr="007E7B26" w:rsidRDefault="00A20DD1" w:rsidP="008A713C">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Мероприятия, направленные на формирование здорового образа жизни, обеспечение безопас</w:t>
      </w:r>
      <w:r w:rsidR="008A713C" w:rsidRPr="007E7B26">
        <w:rPr>
          <w:rFonts w:ascii="Times New Roman" w:eastAsia="Times New Roman" w:hAnsi="Times New Roman" w:cs="Times New Roman"/>
          <w:bCs/>
          <w:sz w:val="24"/>
          <w:szCs w:val="24"/>
          <w:lang w:eastAsia="ru-RU"/>
        </w:rPr>
        <w:t xml:space="preserve">ности жизни, антинаркотической </w:t>
      </w:r>
      <w:r w:rsidRPr="007E7B26">
        <w:rPr>
          <w:rFonts w:ascii="Times New Roman" w:eastAsia="Times New Roman" w:hAnsi="Times New Roman" w:cs="Times New Roman"/>
          <w:bCs/>
          <w:sz w:val="24"/>
          <w:szCs w:val="24"/>
          <w:lang w:eastAsia="ru-RU"/>
        </w:rPr>
        <w:t>проп</w:t>
      </w:r>
      <w:r w:rsidR="008A713C" w:rsidRPr="007E7B26">
        <w:rPr>
          <w:rFonts w:ascii="Times New Roman" w:eastAsia="Times New Roman" w:hAnsi="Times New Roman" w:cs="Times New Roman"/>
          <w:bCs/>
          <w:sz w:val="24"/>
          <w:szCs w:val="24"/>
          <w:lang w:eastAsia="ru-RU"/>
        </w:rPr>
        <w:t xml:space="preserve">аганды, проводились учителями, </w:t>
      </w:r>
      <w:r w:rsidRPr="007E7B26">
        <w:rPr>
          <w:rFonts w:ascii="Times New Roman" w:eastAsia="Times New Roman" w:hAnsi="Times New Roman" w:cs="Times New Roman"/>
          <w:bCs/>
          <w:sz w:val="24"/>
          <w:szCs w:val="24"/>
          <w:lang w:eastAsia="ru-RU"/>
        </w:rPr>
        <w:t>классными руководителями, инспектором ПДН ПП Л.В.</w:t>
      </w:r>
      <w:r w:rsidR="008A713C" w:rsidRPr="007E7B26">
        <w:rPr>
          <w:rFonts w:ascii="Times New Roman" w:eastAsia="Times New Roman" w:hAnsi="Times New Roman" w:cs="Times New Roman"/>
          <w:bCs/>
          <w:sz w:val="24"/>
          <w:szCs w:val="24"/>
          <w:lang w:eastAsia="ru-RU"/>
        </w:rPr>
        <w:t xml:space="preserve"> </w:t>
      </w:r>
      <w:r w:rsidRPr="007E7B26">
        <w:rPr>
          <w:rFonts w:ascii="Times New Roman" w:eastAsia="Times New Roman" w:hAnsi="Times New Roman" w:cs="Times New Roman"/>
          <w:bCs/>
          <w:sz w:val="24"/>
          <w:szCs w:val="24"/>
          <w:lang w:eastAsia="ru-RU"/>
        </w:rPr>
        <w:t xml:space="preserve">Журавлевой, участковым инспектором Калачевым А.А.  </w:t>
      </w:r>
    </w:p>
    <w:p w:rsidR="00A20DD1" w:rsidRPr="007E7B26" w:rsidRDefault="008A713C" w:rsidP="00A20DD1">
      <w:pPr>
        <w:spacing w:after="0" w:line="240" w:lineRule="auto"/>
        <w:jc w:val="both"/>
        <w:rPr>
          <w:rFonts w:ascii="Times New Roman" w:hAnsi="Times New Roman" w:cs="Times New Roman"/>
          <w:sz w:val="24"/>
          <w:szCs w:val="24"/>
          <w:lang w:eastAsia="ru-RU"/>
        </w:rPr>
      </w:pPr>
      <w:r w:rsidRPr="007E7B26">
        <w:rPr>
          <w:rFonts w:ascii="Times New Roman" w:hAnsi="Times New Roman" w:cs="Times New Roman"/>
          <w:sz w:val="24"/>
          <w:szCs w:val="24"/>
          <w:lang w:eastAsia="ru-RU"/>
        </w:rPr>
        <w:t xml:space="preserve">- </w:t>
      </w:r>
      <w:r w:rsidR="00A20DD1" w:rsidRPr="007E7B26">
        <w:rPr>
          <w:rFonts w:ascii="Times New Roman" w:hAnsi="Times New Roman" w:cs="Times New Roman"/>
          <w:sz w:val="24"/>
          <w:szCs w:val="24"/>
          <w:lang w:eastAsia="ru-RU"/>
        </w:rPr>
        <w:t>Классный час «День солидарности в борьбе с терроризмом» (кл.рук.),</w:t>
      </w:r>
    </w:p>
    <w:p w:rsidR="00A20DD1" w:rsidRPr="007E7B26" w:rsidRDefault="008A713C" w:rsidP="00A20DD1">
      <w:pPr>
        <w:spacing w:after="0" w:line="240" w:lineRule="auto"/>
        <w:jc w:val="both"/>
        <w:rPr>
          <w:rFonts w:ascii="Times New Roman" w:hAnsi="Times New Roman" w:cs="Times New Roman"/>
          <w:sz w:val="24"/>
          <w:szCs w:val="24"/>
          <w:lang w:eastAsia="ru-RU"/>
        </w:rPr>
      </w:pPr>
      <w:r w:rsidRPr="007E7B26">
        <w:rPr>
          <w:rFonts w:ascii="Times New Roman" w:hAnsi="Times New Roman" w:cs="Times New Roman"/>
          <w:sz w:val="24"/>
          <w:szCs w:val="24"/>
          <w:lang w:eastAsia="ru-RU"/>
        </w:rPr>
        <w:t xml:space="preserve">- </w:t>
      </w:r>
      <w:r w:rsidR="00A20DD1" w:rsidRPr="007E7B26">
        <w:rPr>
          <w:rFonts w:ascii="Times New Roman" w:hAnsi="Times New Roman" w:cs="Times New Roman"/>
          <w:sz w:val="24"/>
          <w:szCs w:val="24"/>
          <w:lang w:eastAsia="ru-RU"/>
        </w:rPr>
        <w:t>беседа «Суицид несовершеннолетних. Группы смерти в соцсетях», «Комендантский час» (</w:t>
      </w:r>
      <w:r w:rsidR="00A20DD1" w:rsidRPr="007E7B26">
        <w:rPr>
          <w:rFonts w:ascii="Times New Roman" w:eastAsia="Times New Roman" w:hAnsi="Times New Roman" w:cs="Times New Roman"/>
          <w:bCs/>
          <w:sz w:val="24"/>
          <w:szCs w:val="24"/>
          <w:lang w:eastAsia="ru-RU"/>
        </w:rPr>
        <w:t>инспектор ПДН ПП Л.В.</w:t>
      </w:r>
      <w:r w:rsidRPr="007E7B26">
        <w:rPr>
          <w:rFonts w:ascii="Times New Roman" w:eastAsia="Times New Roman" w:hAnsi="Times New Roman" w:cs="Times New Roman"/>
          <w:bCs/>
          <w:sz w:val="24"/>
          <w:szCs w:val="24"/>
          <w:lang w:eastAsia="ru-RU"/>
        </w:rPr>
        <w:t xml:space="preserve"> </w:t>
      </w:r>
      <w:r w:rsidR="00A20DD1" w:rsidRPr="007E7B26">
        <w:rPr>
          <w:rFonts w:ascii="Times New Roman" w:eastAsia="Times New Roman" w:hAnsi="Times New Roman" w:cs="Times New Roman"/>
          <w:bCs/>
          <w:sz w:val="24"/>
          <w:szCs w:val="24"/>
          <w:lang w:eastAsia="ru-RU"/>
        </w:rPr>
        <w:t>Журавлева),</w:t>
      </w:r>
    </w:p>
    <w:p w:rsidR="00A20DD1" w:rsidRPr="007E7B26" w:rsidRDefault="008A713C" w:rsidP="00A20DD1">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 xml:space="preserve">- </w:t>
      </w:r>
      <w:r w:rsidR="00A20DD1" w:rsidRPr="007E7B26">
        <w:rPr>
          <w:rFonts w:ascii="Times New Roman" w:eastAsia="Times New Roman" w:hAnsi="Times New Roman" w:cs="Times New Roman"/>
          <w:bCs/>
          <w:sz w:val="24"/>
          <w:szCs w:val="24"/>
          <w:lang w:eastAsia="ru-RU"/>
        </w:rPr>
        <w:t xml:space="preserve">уроки: </w:t>
      </w:r>
      <w:r w:rsidR="00A20DD1" w:rsidRPr="007E7B26">
        <w:rPr>
          <w:rFonts w:ascii="Times New Roman" w:eastAsia="Times New Roman" w:hAnsi="Times New Roman" w:cs="Times New Roman"/>
          <w:sz w:val="24"/>
          <w:szCs w:val="24"/>
          <w:lang w:eastAsia="ru-RU"/>
        </w:rPr>
        <w:t>«Основы безопасности жизнедеятельности», «Правила безопасного поведения на водных объектах в осенне-зимне-весенний период», урок информационной безопасности «Безопасность в сети Интернет»</w:t>
      </w:r>
      <w:r w:rsidR="00A20DD1" w:rsidRPr="007E7B26">
        <w:rPr>
          <w:rFonts w:ascii="Times New Roman" w:eastAsia="Times New Roman" w:hAnsi="Times New Roman" w:cs="Times New Roman"/>
          <w:bCs/>
          <w:sz w:val="24"/>
          <w:szCs w:val="24"/>
          <w:lang w:eastAsia="ru-RU"/>
        </w:rPr>
        <w:t xml:space="preserve"> (учитель ОБЖ Аксенов И.В.)</w:t>
      </w:r>
    </w:p>
    <w:p w:rsidR="00A20DD1" w:rsidRPr="007E7B26" w:rsidRDefault="00A20DD1" w:rsidP="008A713C">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В течение года проведены мероприятия по профилактике наркомании:</w:t>
      </w:r>
    </w:p>
    <w:p w:rsidR="00A20DD1" w:rsidRPr="007E7B26" w:rsidRDefault="00A20DD1" w:rsidP="00A20DD1">
      <w:pPr>
        <w:spacing w:after="0" w:line="240" w:lineRule="auto"/>
        <w:jc w:val="both"/>
        <w:rPr>
          <w:rFonts w:ascii="Times New Roman" w:eastAsia="Times New Roman" w:hAnsi="Times New Roman" w:cs="Times New Roman"/>
          <w:sz w:val="24"/>
          <w:szCs w:val="24"/>
          <w:lang w:eastAsia="ru-RU"/>
        </w:rPr>
      </w:pPr>
      <w:r w:rsidRPr="007E7B26">
        <w:rPr>
          <w:rFonts w:ascii="Times New Roman" w:eastAsia="Times New Roman" w:hAnsi="Times New Roman" w:cs="Times New Roman"/>
          <w:bCs/>
          <w:sz w:val="24"/>
          <w:szCs w:val="24"/>
          <w:lang w:eastAsia="ru-RU"/>
        </w:rPr>
        <w:t xml:space="preserve">- лекция </w:t>
      </w:r>
      <w:r w:rsidRPr="007E7B26">
        <w:rPr>
          <w:rFonts w:ascii="Times New Roman" w:eastAsia="Times New Roman" w:hAnsi="Times New Roman" w:cs="Times New Roman"/>
          <w:sz w:val="24"/>
          <w:szCs w:val="24"/>
          <w:lang w:eastAsia="ru-RU"/>
        </w:rPr>
        <w:t>«Подросток и наркотики» (Калачев А.А.)</w:t>
      </w:r>
    </w:p>
    <w:p w:rsidR="00A20DD1" w:rsidRPr="007E7B26" w:rsidRDefault="00A20DD1" w:rsidP="00A20DD1">
      <w:pPr>
        <w:spacing w:after="0" w:line="240" w:lineRule="auto"/>
        <w:jc w:val="both"/>
        <w:rPr>
          <w:rFonts w:ascii="Times New Roman" w:hAnsi="Times New Roman" w:cs="Times New Roman"/>
          <w:sz w:val="24"/>
          <w:szCs w:val="24"/>
          <w:lang w:eastAsia="ru-RU"/>
        </w:rPr>
      </w:pPr>
      <w:r w:rsidRPr="007E7B26">
        <w:rPr>
          <w:rFonts w:ascii="Times New Roman" w:eastAsia="Times New Roman" w:hAnsi="Times New Roman" w:cs="Times New Roman"/>
          <w:sz w:val="24"/>
          <w:szCs w:val="24"/>
          <w:lang w:eastAsia="ru-RU"/>
        </w:rPr>
        <w:t>- беседа «Наркотики»</w:t>
      </w:r>
      <w:r w:rsidRPr="007E7B26">
        <w:rPr>
          <w:rFonts w:ascii="Times New Roman" w:hAnsi="Times New Roman" w:cs="Times New Roman"/>
          <w:sz w:val="24"/>
          <w:szCs w:val="24"/>
          <w:lang w:eastAsia="ru-RU"/>
        </w:rPr>
        <w:t xml:space="preserve"> (</w:t>
      </w:r>
      <w:r w:rsidRPr="007E7B26">
        <w:rPr>
          <w:rFonts w:ascii="Times New Roman" w:eastAsia="Times New Roman" w:hAnsi="Times New Roman" w:cs="Times New Roman"/>
          <w:bCs/>
          <w:sz w:val="24"/>
          <w:szCs w:val="24"/>
          <w:lang w:eastAsia="ru-RU"/>
        </w:rPr>
        <w:t>инспектор ПДН ПП Л.В.</w:t>
      </w:r>
      <w:r w:rsidR="008A713C" w:rsidRPr="007E7B26">
        <w:rPr>
          <w:rFonts w:ascii="Times New Roman" w:eastAsia="Times New Roman" w:hAnsi="Times New Roman" w:cs="Times New Roman"/>
          <w:bCs/>
          <w:sz w:val="24"/>
          <w:szCs w:val="24"/>
          <w:lang w:eastAsia="ru-RU"/>
        </w:rPr>
        <w:t xml:space="preserve"> </w:t>
      </w:r>
      <w:r w:rsidRPr="007E7B26">
        <w:rPr>
          <w:rFonts w:ascii="Times New Roman" w:eastAsia="Times New Roman" w:hAnsi="Times New Roman" w:cs="Times New Roman"/>
          <w:bCs/>
          <w:sz w:val="24"/>
          <w:szCs w:val="24"/>
          <w:lang w:eastAsia="ru-RU"/>
        </w:rPr>
        <w:t>Журавлева)</w:t>
      </w:r>
    </w:p>
    <w:p w:rsidR="008A713C" w:rsidRPr="007E7B26" w:rsidRDefault="00A20DD1" w:rsidP="008A713C">
      <w:pPr>
        <w:spacing w:after="0" w:line="240" w:lineRule="auto"/>
        <w:ind w:firstLine="709"/>
        <w:jc w:val="both"/>
        <w:rPr>
          <w:rFonts w:ascii="Times New Roman" w:eastAsia="Times New Roman" w:hAnsi="Times New Roman" w:cs="Times New Roman"/>
          <w:sz w:val="24"/>
          <w:szCs w:val="24"/>
          <w:lang w:eastAsia="ru-RU"/>
        </w:rPr>
      </w:pPr>
      <w:r w:rsidRPr="007E7B26">
        <w:rPr>
          <w:rFonts w:ascii="Times New Roman" w:eastAsia="Times New Roman" w:hAnsi="Times New Roman" w:cs="Times New Roman"/>
          <w:sz w:val="24"/>
          <w:szCs w:val="24"/>
          <w:lang w:eastAsia="ru-RU"/>
        </w:rPr>
        <w:t>В ходе месячника правового воспитания (ноябрь) прошли классные часы и беседы «Закон о правах ребенка», «Право, его роль в жизни общества и государства», «Мы - граждане России» «Права и обязанности человека от рождения и на всю жизнь», «Твои права» (декабрь), проведена лекция «Закон и правопорядок» (Калачёв А.А.)</w:t>
      </w:r>
    </w:p>
    <w:p w:rsidR="008A713C" w:rsidRPr="007E7B26" w:rsidRDefault="00A20DD1" w:rsidP="008A713C">
      <w:pPr>
        <w:spacing w:after="0" w:line="240" w:lineRule="auto"/>
        <w:ind w:firstLine="709"/>
        <w:jc w:val="both"/>
        <w:rPr>
          <w:rFonts w:ascii="Times New Roman" w:eastAsia="Times New Roman" w:hAnsi="Times New Roman" w:cs="Times New Roman"/>
          <w:sz w:val="24"/>
          <w:szCs w:val="24"/>
          <w:lang w:eastAsia="ru-RU"/>
        </w:rPr>
      </w:pPr>
      <w:r w:rsidRPr="007E7B26">
        <w:rPr>
          <w:rFonts w:ascii="Times New Roman" w:eastAsia="Times New Roman" w:hAnsi="Times New Roman" w:cs="Times New Roman"/>
          <w:bCs/>
          <w:sz w:val="24"/>
          <w:szCs w:val="24"/>
          <w:lang w:eastAsia="ru-RU"/>
        </w:rPr>
        <w:t xml:space="preserve">На начальном звене прошла беседа </w:t>
      </w:r>
      <w:r w:rsidRPr="007E7B26">
        <w:rPr>
          <w:rFonts w:ascii="Times New Roman" w:eastAsia="Times New Roman" w:hAnsi="Times New Roman" w:cs="Times New Roman"/>
          <w:sz w:val="24"/>
          <w:szCs w:val="24"/>
          <w:lang w:eastAsia="ru-RU"/>
        </w:rPr>
        <w:t>«Права ребенка в новом веке»</w:t>
      </w:r>
      <w:r w:rsidRPr="007E7B26">
        <w:rPr>
          <w:rFonts w:ascii="Times New Roman" w:eastAsia="Times New Roman" w:hAnsi="Times New Roman" w:cs="Times New Roman"/>
          <w:bCs/>
          <w:sz w:val="24"/>
          <w:szCs w:val="24"/>
          <w:lang w:eastAsia="ru-RU"/>
        </w:rPr>
        <w:t xml:space="preserve">.  </w:t>
      </w:r>
      <w:r w:rsidRPr="007E7B26">
        <w:rPr>
          <w:rFonts w:ascii="Times New Roman" w:eastAsia="Times New Roman" w:hAnsi="Times New Roman" w:cs="Times New Roman"/>
          <w:sz w:val="24"/>
          <w:szCs w:val="24"/>
          <w:lang w:eastAsia="ru-RU"/>
        </w:rPr>
        <w:t>Учащиеся познакомились с основными правами ребенка.</w:t>
      </w:r>
      <w:r w:rsidRPr="007E7B26">
        <w:rPr>
          <w:rFonts w:ascii="Times New Roman" w:eastAsia="Times New Roman" w:hAnsi="Times New Roman" w:cs="Times New Roman"/>
          <w:bCs/>
          <w:sz w:val="24"/>
          <w:szCs w:val="24"/>
          <w:lang w:eastAsia="ru-RU"/>
        </w:rPr>
        <w:t xml:space="preserve">  Среди учащихся среднего и старшего звена проведены тематические </w:t>
      </w:r>
      <w:r w:rsidRPr="007E7B26">
        <w:rPr>
          <w:rFonts w:ascii="Times New Roman" w:eastAsia="Times New Roman" w:hAnsi="Times New Roman" w:cs="Times New Roman"/>
          <w:sz w:val="24"/>
          <w:szCs w:val="24"/>
          <w:lang w:eastAsia="ru-RU"/>
        </w:rPr>
        <w:t>беседы: «Правила и нормы поведения в обществе. Права, обязанность и ответственность ребенка до 14 лет. Нарушения норм и их последствия», «Права несовершеннолетнего 14-16 лет», «Право собственности на имущество», «Права ребенка». Ребята 6-7 классов узнали не только о своих правах, обязанностях, но и о последствиях нарушения норм поведения.  Учащиеся старших классов беседовали на темы: «Прав</w:t>
      </w:r>
      <w:r w:rsidR="008A713C" w:rsidRPr="007E7B26">
        <w:rPr>
          <w:rFonts w:ascii="Times New Roman" w:eastAsia="Times New Roman" w:hAnsi="Times New Roman" w:cs="Times New Roman"/>
          <w:sz w:val="24"/>
          <w:szCs w:val="24"/>
          <w:lang w:eastAsia="ru-RU"/>
        </w:rPr>
        <w:t xml:space="preserve">о собственности на имущество». </w:t>
      </w:r>
    </w:p>
    <w:p w:rsidR="00A20DD1" w:rsidRPr="007E7B26" w:rsidRDefault="00A20DD1" w:rsidP="008A713C">
      <w:pPr>
        <w:spacing w:after="0" w:line="240" w:lineRule="auto"/>
        <w:ind w:firstLine="709"/>
        <w:jc w:val="both"/>
        <w:rPr>
          <w:rFonts w:ascii="Times New Roman" w:eastAsia="Times New Roman" w:hAnsi="Times New Roman" w:cs="Times New Roman"/>
          <w:sz w:val="24"/>
          <w:szCs w:val="24"/>
          <w:lang w:eastAsia="ru-RU"/>
        </w:rPr>
      </w:pPr>
      <w:r w:rsidRPr="007E7B26">
        <w:rPr>
          <w:rFonts w:ascii="Times New Roman" w:eastAsia="Times New Roman" w:hAnsi="Times New Roman" w:cs="Times New Roman"/>
          <w:sz w:val="24"/>
          <w:szCs w:val="24"/>
          <w:lang w:eastAsia="ru-RU"/>
        </w:rPr>
        <w:t>В течение месячника проводилась индивидуальная профилактическая работа с детьми, имеющими пропуски уроков без уважительной причины; членами Совета профилактики был организован рейд "Семья" (организация работы по поддержанию здорового образа жизни в семьях социального риска, беседы о режиме дня и организации свободного времени учащихся).</w:t>
      </w:r>
    </w:p>
    <w:p w:rsidR="00A20DD1" w:rsidRPr="007E7B26" w:rsidRDefault="008A713C" w:rsidP="008A713C">
      <w:pPr>
        <w:spacing w:after="0" w:line="240" w:lineRule="auto"/>
        <w:ind w:firstLine="709"/>
        <w:jc w:val="both"/>
        <w:rPr>
          <w:rFonts w:ascii="Times New Roman" w:eastAsia="Times New Roman" w:hAnsi="Times New Roman" w:cs="Times New Roman"/>
          <w:sz w:val="24"/>
          <w:szCs w:val="24"/>
          <w:lang w:eastAsia="ru-RU"/>
        </w:rPr>
      </w:pPr>
      <w:r w:rsidRPr="007E7B26">
        <w:rPr>
          <w:rFonts w:ascii="Times New Roman" w:eastAsia="Times New Roman" w:hAnsi="Times New Roman" w:cs="Times New Roman"/>
          <w:sz w:val="24"/>
          <w:szCs w:val="24"/>
          <w:lang w:eastAsia="ru-RU"/>
        </w:rPr>
        <w:t xml:space="preserve">В ходе профориентации </w:t>
      </w:r>
      <w:r w:rsidR="00A20DD1" w:rsidRPr="007E7B26">
        <w:rPr>
          <w:rFonts w:ascii="Times New Roman" w:eastAsia="Times New Roman" w:hAnsi="Times New Roman" w:cs="Times New Roman"/>
          <w:sz w:val="24"/>
          <w:szCs w:val="24"/>
          <w:lang w:eastAsia="ru-RU"/>
        </w:rPr>
        <w:t>учащиеся выпускных классов заполняли анкеты «Чтобы не ошибиться в выборе профессии», участвовали в мероприятиях «Все работы хороши, выбирай на вкус», «Как выбрать профессию».</w:t>
      </w:r>
    </w:p>
    <w:p w:rsidR="00A20DD1" w:rsidRPr="007E7B26" w:rsidRDefault="00A20DD1" w:rsidP="00A20DD1">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Как правило, такие мероприятия проводятся в старших классах. Охват составляет 100%.</w:t>
      </w:r>
    </w:p>
    <w:p w:rsidR="00A20DD1" w:rsidRPr="007E7B26" w:rsidRDefault="00A20DD1" w:rsidP="008A713C">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lastRenderedPageBreak/>
        <w:t>В следующем учебном году предлагается:</w:t>
      </w:r>
    </w:p>
    <w:p w:rsidR="00A20DD1" w:rsidRPr="007E7B26" w:rsidRDefault="00A20DD1" w:rsidP="00A20DD1">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1. классным руководителям спланировать девят</w:t>
      </w:r>
      <w:r w:rsidR="008A713C" w:rsidRPr="007E7B26">
        <w:rPr>
          <w:rFonts w:ascii="Times New Roman" w:eastAsia="Times New Roman" w:hAnsi="Times New Roman" w:cs="Times New Roman"/>
          <w:bCs/>
          <w:sz w:val="24"/>
          <w:szCs w:val="24"/>
          <w:lang w:eastAsia="ru-RU"/>
        </w:rPr>
        <w:t xml:space="preserve">ь тематических классных часов </w:t>
      </w:r>
      <w:r w:rsidRPr="007E7B26">
        <w:rPr>
          <w:rFonts w:ascii="Times New Roman" w:eastAsia="Times New Roman" w:hAnsi="Times New Roman" w:cs="Times New Roman"/>
          <w:bCs/>
          <w:sz w:val="24"/>
          <w:szCs w:val="24"/>
          <w:lang w:eastAsia="ru-RU"/>
        </w:rPr>
        <w:t>из ра</w:t>
      </w:r>
      <w:r w:rsidR="008A713C" w:rsidRPr="007E7B26">
        <w:rPr>
          <w:rFonts w:ascii="Times New Roman" w:eastAsia="Times New Roman" w:hAnsi="Times New Roman" w:cs="Times New Roman"/>
          <w:bCs/>
          <w:sz w:val="24"/>
          <w:szCs w:val="24"/>
          <w:lang w:eastAsia="ru-RU"/>
        </w:rPr>
        <w:t>счета один классный час в месяц</w:t>
      </w:r>
      <w:r w:rsidRPr="007E7B26">
        <w:rPr>
          <w:rFonts w:ascii="Times New Roman" w:eastAsia="Times New Roman" w:hAnsi="Times New Roman" w:cs="Times New Roman"/>
          <w:bCs/>
          <w:sz w:val="24"/>
          <w:szCs w:val="24"/>
          <w:lang w:eastAsia="ru-RU"/>
        </w:rPr>
        <w:t>), при этом включить в этот план уроки по правилам ДД, беседы, направленные на формирование навыков здорового образа жизни, культуры поведения, мероприятия правовой направленности.</w:t>
      </w:r>
    </w:p>
    <w:p w:rsidR="00A20DD1" w:rsidRPr="007E7B26" w:rsidRDefault="00A20DD1" w:rsidP="00A20DD1">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2. поручить каждому классно</w:t>
      </w:r>
      <w:r w:rsidR="008A713C" w:rsidRPr="007E7B26">
        <w:rPr>
          <w:rFonts w:ascii="Times New Roman" w:eastAsia="Times New Roman" w:hAnsi="Times New Roman" w:cs="Times New Roman"/>
          <w:bCs/>
          <w:sz w:val="24"/>
          <w:szCs w:val="24"/>
          <w:lang w:eastAsia="ru-RU"/>
        </w:rPr>
        <w:t xml:space="preserve">му руководителю в течение года провести </w:t>
      </w:r>
      <w:r w:rsidRPr="007E7B26">
        <w:rPr>
          <w:rFonts w:ascii="Times New Roman" w:eastAsia="Times New Roman" w:hAnsi="Times New Roman" w:cs="Times New Roman"/>
          <w:bCs/>
          <w:sz w:val="24"/>
          <w:szCs w:val="24"/>
          <w:lang w:eastAsia="ru-RU"/>
        </w:rPr>
        <w:t>один открытый классный час и подготовить сценарий его про</w:t>
      </w:r>
      <w:r w:rsidR="00095C98" w:rsidRPr="007E7B26">
        <w:rPr>
          <w:rFonts w:ascii="Times New Roman" w:eastAsia="Times New Roman" w:hAnsi="Times New Roman" w:cs="Times New Roman"/>
          <w:bCs/>
          <w:sz w:val="24"/>
          <w:szCs w:val="24"/>
          <w:lang w:eastAsia="ru-RU"/>
        </w:rPr>
        <w:t xml:space="preserve">ведения для пополнения копилки </w:t>
      </w:r>
      <w:r w:rsidRPr="007E7B26">
        <w:rPr>
          <w:rFonts w:ascii="Times New Roman" w:eastAsia="Times New Roman" w:hAnsi="Times New Roman" w:cs="Times New Roman"/>
          <w:bCs/>
          <w:sz w:val="24"/>
          <w:szCs w:val="24"/>
          <w:lang w:eastAsia="ru-RU"/>
        </w:rPr>
        <w:t>интересных дел.</w:t>
      </w:r>
    </w:p>
    <w:p w:rsidR="00A20DD1" w:rsidRPr="007E7B26" w:rsidRDefault="00A20DD1" w:rsidP="00A20DD1">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3. итоги работы подвести в мае будущего года на методическом объединении классных руководителей.</w:t>
      </w:r>
    </w:p>
    <w:p w:rsidR="00A20DD1" w:rsidRPr="007E7B26" w:rsidRDefault="00A20DD1" w:rsidP="00A20DD1">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 xml:space="preserve">Что касается других форм воспитательной работы, как экскурсии, КТД, праздники, здесь дела обстоят благополучно. </w:t>
      </w:r>
    </w:p>
    <w:p w:rsidR="00A20DD1" w:rsidRPr="007E7B26" w:rsidRDefault="00A20DD1" w:rsidP="00A20DD1">
      <w:pPr>
        <w:spacing w:after="0" w:line="240" w:lineRule="auto"/>
        <w:jc w:val="both"/>
        <w:rPr>
          <w:rFonts w:ascii="Times New Roman" w:eastAsia="Times New Roman" w:hAnsi="Times New Roman" w:cs="Times New Roman"/>
          <w:bCs/>
          <w:sz w:val="24"/>
          <w:szCs w:val="24"/>
          <w:lang w:eastAsia="ru-RU"/>
        </w:rPr>
      </w:pPr>
    </w:p>
    <w:p w:rsidR="00A20DD1" w:rsidRPr="007E7B26" w:rsidRDefault="00A20DD1" w:rsidP="00A20DD1">
      <w:pPr>
        <w:spacing w:after="0" w:line="240" w:lineRule="auto"/>
        <w:jc w:val="both"/>
        <w:rPr>
          <w:rFonts w:ascii="Times New Roman" w:eastAsia="Times New Roman" w:hAnsi="Times New Roman" w:cs="Times New Roman"/>
          <w:bCs/>
          <w:sz w:val="24"/>
          <w:szCs w:val="24"/>
          <w:u w:val="single"/>
          <w:lang w:eastAsia="ru-RU"/>
        </w:rPr>
      </w:pPr>
      <w:r w:rsidRPr="007E7B26">
        <w:rPr>
          <w:rFonts w:ascii="Times New Roman" w:eastAsia="Times New Roman" w:hAnsi="Times New Roman" w:cs="Times New Roman"/>
          <w:bCs/>
          <w:sz w:val="24"/>
          <w:szCs w:val="24"/>
          <w:u w:val="single"/>
          <w:lang w:eastAsia="ru-RU"/>
        </w:rPr>
        <w:t>Все мероприятия</w:t>
      </w:r>
      <w:r w:rsidR="008A713C" w:rsidRPr="007E7B26">
        <w:rPr>
          <w:rFonts w:ascii="Times New Roman" w:eastAsia="Times New Roman" w:hAnsi="Times New Roman" w:cs="Times New Roman"/>
          <w:bCs/>
          <w:sz w:val="24"/>
          <w:szCs w:val="24"/>
          <w:u w:val="single"/>
          <w:lang w:eastAsia="ru-RU"/>
        </w:rPr>
        <w:t xml:space="preserve"> внеклассной работы</w:t>
      </w:r>
      <w:r w:rsidRPr="007E7B26">
        <w:rPr>
          <w:rFonts w:ascii="Times New Roman" w:eastAsia="Times New Roman" w:hAnsi="Times New Roman" w:cs="Times New Roman"/>
          <w:bCs/>
          <w:sz w:val="24"/>
          <w:szCs w:val="24"/>
          <w:u w:val="single"/>
          <w:lang w:eastAsia="ru-RU"/>
        </w:rPr>
        <w:t xml:space="preserve"> проводились по направлениям:</w:t>
      </w:r>
    </w:p>
    <w:p w:rsidR="00A20DD1" w:rsidRPr="007E7B26" w:rsidRDefault="00A20DD1" w:rsidP="008A713C">
      <w:pPr>
        <w:spacing w:after="0" w:line="240" w:lineRule="auto"/>
        <w:rPr>
          <w:rFonts w:ascii="Times New Roman" w:eastAsia="Times New Roman" w:hAnsi="Times New Roman" w:cs="Times New Roman"/>
          <w:bCs/>
          <w:sz w:val="24"/>
          <w:szCs w:val="24"/>
          <w:u w:val="single"/>
          <w:lang w:eastAsia="ru-RU"/>
        </w:rPr>
      </w:pPr>
      <w:r w:rsidRPr="007E7B26">
        <w:rPr>
          <w:rFonts w:ascii="Times New Roman" w:eastAsia="Times New Roman" w:hAnsi="Times New Roman" w:cs="Times New Roman"/>
          <w:bCs/>
          <w:sz w:val="24"/>
          <w:szCs w:val="24"/>
          <w:u w:val="single"/>
          <w:lang w:eastAsia="ru-RU"/>
        </w:rPr>
        <w:t>1. Нравственное</w:t>
      </w:r>
    </w:p>
    <w:p w:rsidR="00A20DD1" w:rsidRPr="007E7B26" w:rsidRDefault="00A20DD1" w:rsidP="00A20DD1">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u w:val="single"/>
          <w:lang w:eastAsia="ru-RU"/>
        </w:rPr>
        <w:t>Цель</w:t>
      </w:r>
      <w:r w:rsidRPr="007E7B26">
        <w:rPr>
          <w:rFonts w:ascii="Times New Roman" w:eastAsia="Times New Roman" w:hAnsi="Times New Roman" w:cs="Times New Roman"/>
          <w:bCs/>
          <w:sz w:val="24"/>
          <w:szCs w:val="24"/>
          <w:lang w:eastAsia="ru-RU"/>
        </w:rPr>
        <w:t>: формирование нравственной позиции</w:t>
      </w:r>
    </w:p>
    <w:p w:rsidR="00A20DD1" w:rsidRPr="007E7B26" w:rsidRDefault="00A20DD1" w:rsidP="008A713C">
      <w:pPr>
        <w:spacing w:after="0" w:line="240" w:lineRule="auto"/>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u w:val="single"/>
          <w:lang w:eastAsia="ru-RU"/>
        </w:rPr>
        <w:t>Задачи:</w:t>
      </w:r>
      <w:r w:rsidRPr="007E7B26">
        <w:rPr>
          <w:rFonts w:ascii="Times New Roman" w:eastAsia="Times New Roman" w:hAnsi="Times New Roman" w:cs="Times New Roman"/>
          <w:bCs/>
          <w:sz w:val="24"/>
          <w:szCs w:val="24"/>
          <w:lang w:eastAsia="ru-RU"/>
        </w:rPr>
        <w:t xml:space="preserve"> воспитывать чувство коллективизма, взаимопомощи, поддержки в трудную минуту; учить правилам нравственного поведения.</w:t>
      </w:r>
      <w:r w:rsidRPr="007E7B26">
        <w:rPr>
          <w:rFonts w:ascii="Times New Roman" w:eastAsia="Times New Roman" w:hAnsi="Times New Roman" w:cs="Times New Roman"/>
          <w:sz w:val="24"/>
          <w:szCs w:val="24"/>
          <w:bdr w:val="none" w:sz="0" w:space="0" w:color="auto" w:frame="1"/>
        </w:rPr>
        <w:t xml:space="preserve"> </w:t>
      </w:r>
      <w:r w:rsidRPr="007E7B26">
        <w:rPr>
          <w:rFonts w:ascii="Times New Roman" w:eastAsia="Times New Roman" w:hAnsi="Times New Roman" w:cs="Times New Roman"/>
          <w:bCs/>
          <w:sz w:val="24"/>
          <w:szCs w:val="24"/>
          <w:lang w:eastAsia="ru-RU"/>
        </w:rPr>
        <w:t>Формировать у учащихся такие качества, как культура поведения, эстетический вкус, ува</w:t>
      </w:r>
      <w:r w:rsidR="008A713C" w:rsidRPr="007E7B26">
        <w:rPr>
          <w:rFonts w:ascii="Times New Roman" w:eastAsia="Times New Roman" w:hAnsi="Times New Roman" w:cs="Times New Roman"/>
          <w:bCs/>
          <w:sz w:val="24"/>
          <w:szCs w:val="24"/>
          <w:lang w:eastAsia="ru-RU"/>
        </w:rPr>
        <w:t xml:space="preserve">жение личности. </w:t>
      </w:r>
      <w:r w:rsidRPr="007E7B26">
        <w:rPr>
          <w:rFonts w:ascii="Times New Roman" w:eastAsia="Times New Roman" w:hAnsi="Times New Roman" w:cs="Times New Roman"/>
          <w:bCs/>
          <w:sz w:val="24"/>
          <w:szCs w:val="24"/>
          <w:lang w:eastAsia="ru-RU"/>
        </w:rPr>
        <w:t>Создание условий для развития у учащихся творческих способностей.</w:t>
      </w:r>
    </w:p>
    <w:p w:rsidR="00A20DD1" w:rsidRPr="007E7B26" w:rsidRDefault="008A713C" w:rsidP="008A713C">
      <w:pPr>
        <w:spacing w:after="0" w:line="240" w:lineRule="auto"/>
        <w:jc w:val="both"/>
        <w:rPr>
          <w:rFonts w:ascii="Times New Roman" w:eastAsia="Times New Roman" w:hAnsi="Times New Roman" w:cs="Times New Roman"/>
          <w:i/>
          <w:sz w:val="24"/>
          <w:szCs w:val="24"/>
          <w:lang w:eastAsia="ru-RU"/>
        </w:rPr>
      </w:pPr>
      <w:r w:rsidRPr="007E7B26">
        <w:rPr>
          <w:rFonts w:ascii="Times New Roman" w:eastAsia="Times New Roman" w:hAnsi="Times New Roman" w:cs="Times New Roman"/>
          <w:i/>
          <w:sz w:val="24"/>
          <w:szCs w:val="24"/>
          <w:lang w:eastAsia="ru-RU"/>
        </w:rPr>
        <w:t xml:space="preserve">Формы реализации: </w:t>
      </w:r>
      <w:r w:rsidRPr="007E7B26">
        <w:rPr>
          <w:rFonts w:ascii="Times New Roman" w:eastAsia="Times New Roman" w:hAnsi="Times New Roman" w:cs="Times New Roman"/>
          <w:sz w:val="24"/>
          <w:szCs w:val="24"/>
          <w:lang w:eastAsia="ru-RU"/>
        </w:rPr>
        <w:t>у</w:t>
      </w:r>
      <w:r w:rsidR="00A20DD1" w:rsidRPr="007E7B26">
        <w:rPr>
          <w:rFonts w:ascii="Times New Roman" w:eastAsia="Times New Roman" w:hAnsi="Times New Roman" w:cs="Times New Roman"/>
          <w:sz w:val="24"/>
          <w:szCs w:val="24"/>
          <w:lang w:eastAsia="ru-RU"/>
        </w:rPr>
        <w:t>роки гуманитарного цикла;</w:t>
      </w:r>
      <w:r w:rsidRPr="007E7B26">
        <w:rPr>
          <w:rFonts w:ascii="Times New Roman" w:eastAsia="Times New Roman" w:hAnsi="Times New Roman" w:cs="Times New Roman"/>
          <w:sz w:val="24"/>
          <w:szCs w:val="24"/>
          <w:lang w:eastAsia="ru-RU"/>
        </w:rPr>
        <w:t xml:space="preserve"> ш</w:t>
      </w:r>
      <w:r w:rsidR="00A20DD1" w:rsidRPr="007E7B26">
        <w:rPr>
          <w:rFonts w:ascii="Times New Roman" w:eastAsia="Times New Roman" w:hAnsi="Times New Roman" w:cs="Times New Roman"/>
          <w:sz w:val="24"/>
          <w:szCs w:val="24"/>
          <w:lang w:eastAsia="ru-RU"/>
        </w:rPr>
        <w:t>кольное и классное самоуправление;</w:t>
      </w:r>
      <w:r w:rsidRPr="007E7B26">
        <w:rPr>
          <w:rFonts w:ascii="Times New Roman" w:eastAsia="Times New Roman" w:hAnsi="Times New Roman" w:cs="Times New Roman"/>
          <w:sz w:val="24"/>
          <w:szCs w:val="24"/>
          <w:lang w:eastAsia="ru-RU"/>
        </w:rPr>
        <w:t xml:space="preserve"> с</w:t>
      </w:r>
      <w:r w:rsidR="00A20DD1" w:rsidRPr="007E7B26">
        <w:rPr>
          <w:rFonts w:ascii="Times New Roman" w:eastAsia="Times New Roman" w:hAnsi="Times New Roman" w:cs="Times New Roman"/>
          <w:sz w:val="24"/>
          <w:szCs w:val="24"/>
          <w:lang w:eastAsia="ru-RU"/>
        </w:rPr>
        <w:t>амореализация личности ребенка: беседы, психологические практикумы, мониторинг по профориентации;</w:t>
      </w:r>
      <w:r w:rsidRPr="007E7B26">
        <w:rPr>
          <w:rFonts w:ascii="Times New Roman" w:eastAsia="Times New Roman" w:hAnsi="Times New Roman" w:cs="Times New Roman"/>
          <w:sz w:val="24"/>
          <w:szCs w:val="24"/>
          <w:lang w:eastAsia="ru-RU"/>
        </w:rPr>
        <w:t xml:space="preserve"> п</w:t>
      </w:r>
      <w:r w:rsidR="00A20DD1" w:rsidRPr="007E7B26">
        <w:rPr>
          <w:rFonts w:ascii="Times New Roman" w:eastAsia="Times New Roman" w:hAnsi="Times New Roman" w:cs="Times New Roman"/>
          <w:sz w:val="24"/>
          <w:szCs w:val="24"/>
          <w:lang w:eastAsia="ru-RU"/>
        </w:rPr>
        <w:t>роведение тематических вечеров, бесед;</w:t>
      </w:r>
      <w:r w:rsidRPr="007E7B26">
        <w:rPr>
          <w:rFonts w:ascii="Times New Roman" w:eastAsia="Times New Roman" w:hAnsi="Times New Roman" w:cs="Times New Roman"/>
          <w:sz w:val="24"/>
          <w:szCs w:val="24"/>
          <w:lang w:eastAsia="ru-RU"/>
        </w:rPr>
        <w:t xml:space="preserve"> п</w:t>
      </w:r>
      <w:r w:rsidR="00A20DD1" w:rsidRPr="007E7B26">
        <w:rPr>
          <w:rFonts w:ascii="Times New Roman" w:eastAsia="Times New Roman" w:hAnsi="Times New Roman" w:cs="Times New Roman"/>
          <w:sz w:val="24"/>
          <w:szCs w:val="24"/>
          <w:lang w:eastAsia="ru-RU"/>
        </w:rPr>
        <w:t>роведение диспутов, дискуссий н</w:t>
      </w:r>
      <w:r w:rsidRPr="007E7B26">
        <w:rPr>
          <w:rFonts w:ascii="Times New Roman" w:eastAsia="Times New Roman" w:hAnsi="Times New Roman" w:cs="Times New Roman"/>
          <w:sz w:val="24"/>
          <w:szCs w:val="24"/>
          <w:lang w:eastAsia="ru-RU"/>
        </w:rPr>
        <w:t>а нравственные и этические темы.</w:t>
      </w:r>
    </w:p>
    <w:p w:rsidR="00A20DD1" w:rsidRPr="007E7B26" w:rsidRDefault="00A20DD1" w:rsidP="008A713C">
      <w:pPr>
        <w:spacing w:after="0" w:line="240" w:lineRule="auto"/>
        <w:rPr>
          <w:rFonts w:ascii="Times New Roman" w:eastAsia="Times New Roman" w:hAnsi="Times New Roman" w:cs="Times New Roman"/>
          <w:sz w:val="24"/>
          <w:szCs w:val="24"/>
          <w:lang w:eastAsia="ru-RU"/>
        </w:rPr>
      </w:pPr>
      <w:r w:rsidRPr="007E7B26">
        <w:rPr>
          <w:rFonts w:ascii="Times New Roman" w:eastAsia="Times New Roman" w:hAnsi="Times New Roman" w:cs="Times New Roman"/>
          <w:i/>
          <w:sz w:val="24"/>
          <w:szCs w:val="24"/>
          <w:lang w:eastAsia="ru-RU"/>
        </w:rPr>
        <w:t>Критерии оценки:</w:t>
      </w:r>
      <w:r w:rsidR="008A713C" w:rsidRPr="007E7B26">
        <w:rPr>
          <w:rFonts w:ascii="Times New Roman" w:eastAsia="Times New Roman" w:hAnsi="Times New Roman" w:cs="Times New Roman"/>
          <w:i/>
          <w:sz w:val="24"/>
          <w:szCs w:val="24"/>
          <w:lang w:eastAsia="ru-RU"/>
        </w:rPr>
        <w:t xml:space="preserve"> </w:t>
      </w:r>
      <w:r w:rsidR="008A713C" w:rsidRPr="007E7B26">
        <w:rPr>
          <w:rFonts w:ascii="Times New Roman" w:eastAsia="Times New Roman" w:hAnsi="Times New Roman" w:cs="Times New Roman"/>
          <w:sz w:val="24"/>
          <w:szCs w:val="24"/>
          <w:lang w:eastAsia="ru-RU"/>
        </w:rPr>
        <w:t>т</w:t>
      </w:r>
      <w:r w:rsidRPr="007E7B26">
        <w:rPr>
          <w:rFonts w:ascii="Times New Roman" w:eastAsia="Times New Roman" w:hAnsi="Times New Roman" w:cs="Times New Roman"/>
          <w:sz w:val="24"/>
          <w:szCs w:val="24"/>
          <w:lang w:eastAsia="ru-RU"/>
        </w:rPr>
        <w:t>естир</w:t>
      </w:r>
      <w:r w:rsidR="008A713C" w:rsidRPr="007E7B26">
        <w:rPr>
          <w:rFonts w:ascii="Times New Roman" w:eastAsia="Times New Roman" w:hAnsi="Times New Roman" w:cs="Times New Roman"/>
          <w:sz w:val="24"/>
          <w:szCs w:val="24"/>
          <w:lang w:eastAsia="ru-RU"/>
        </w:rPr>
        <w:t>ование, анкетирование учащихся.</w:t>
      </w:r>
    </w:p>
    <w:p w:rsidR="00A20DD1" w:rsidRPr="007E7B26" w:rsidRDefault="00A20DD1" w:rsidP="008A713C">
      <w:pPr>
        <w:spacing w:after="0" w:line="240" w:lineRule="auto"/>
        <w:rPr>
          <w:rFonts w:ascii="Times New Roman" w:eastAsia="Times New Roman" w:hAnsi="Times New Roman" w:cs="Times New Roman"/>
          <w:bCs/>
          <w:sz w:val="24"/>
          <w:szCs w:val="24"/>
          <w:u w:val="single"/>
          <w:lang w:eastAsia="ru-RU"/>
        </w:rPr>
      </w:pPr>
      <w:r w:rsidRPr="007E7B26">
        <w:rPr>
          <w:rFonts w:ascii="Times New Roman" w:eastAsia="Times New Roman" w:hAnsi="Times New Roman" w:cs="Times New Roman"/>
          <w:bCs/>
          <w:sz w:val="24"/>
          <w:szCs w:val="24"/>
          <w:u w:val="single"/>
          <w:lang w:eastAsia="ru-RU"/>
        </w:rPr>
        <w:t>2. Патриотическое</w:t>
      </w:r>
    </w:p>
    <w:p w:rsidR="00A20DD1" w:rsidRPr="007E7B26" w:rsidRDefault="00A20DD1" w:rsidP="00A20DD1">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Цель: формирование гражданско-патриотического сознания.</w:t>
      </w:r>
    </w:p>
    <w:p w:rsidR="00A20DD1" w:rsidRPr="007E7B26" w:rsidRDefault="00A20DD1" w:rsidP="008A713C">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Задачи: воспитание уважительного отношения к старшему поколению; формирование и</w:t>
      </w:r>
      <w:r w:rsidR="008A713C" w:rsidRPr="007E7B26">
        <w:rPr>
          <w:rFonts w:ascii="Times New Roman" w:eastAsia="Times New Roman" w:hAnsi="Times New Roman" w:cs="Times New Roman"/>
          <w:bCs/>
          <w:sz w:val="24"/>
          <w:szCs w:val="24"/>
          <w:lang w:eastAsia="ru-RU"/>
        </w:rPr>
        <w:t xml:space="preserve">нтереса к истории своей страны. </w:t>
      </w:r>
      <w:r w:rsidRPr="007E7B26">
        <w:rPr>
          <w:rFonts w:ascii="Times New Roman" w:eastAsia="Times New Roman" w:hAnsi="Times New Roman" w:cs="Times New Roman"/>
          <w:sz w:val="24"/>
          <w:szCs w:val="24"/>
          <w:bdr w:val="none" w:sz="0" w:space="0" w:color="auto" w:frame="1"/>
        </w:rPr>
        <w:t>Формировать у учащихся качеств: долг, ответственность, честь, достоинство, личность.</w:t>
      </w:r>
      <w:r w:rsidR="008A713C" w:rsidRPr="007E7B26">
        <w:rPr>
          <w:rFonts w:ascii="Times New Roman" w:eastAsia="Times New Roman" w:hAnsi="Times New Roman" w:cs="Times New Roman"/>
          <w:bCs/>
          <w:sz w:val="24"/>
          <w:szCs w:val="24"/>
          <w:lang w:eastAsia="ru-RU"/>
        </w:rPr>
        <w:t xml:space="preserve"> </w:t>
      </w:r>
      <w:r w:rsidRPr="007E7B26">
        <w:rPr>
          <w:rFonts w:ascii="Times New Roman" w:eastAsia="Times New Roman" w:hAnsi="Times New Roman" w:cs="Times New Roman"/>
          <w:sz w:val="24"/>
          <w:szCs w:val="24"/>
          <w:bdr w:val="none" w:sz="0" w:space="0" w:color="auto" w:frame="1"/>
        </w:rPr>
        <w:t>Воспитывать любовь и уважение к традициям Отечества, школы, семьи,</w:t>
      </w:r>
      <w:r w:rsidR="008A713C" w:rsidRPr="007E7B26">
        <w:rPr>
          <w:rFonts w:ascii="Times New Roman" w:eastAsia="Times New Roman" w:hAnsi="Times New Roman" w:cs="Times New Roman"/>
          <w:bCs/>
          <w:sz w:val="24"/>
          <w:szCs w:val="24"/>
          <w:lang w:eastAsia="ru-RU"/>
        </w:rPr>
        <w:t xml:space="preserve"> </w:t>
      </w:r>
      <w:r w:rsidRPr="007E7B26">
        <w:rPr>
          <w:rFonts w:ascii="Times New Roman" w:eastAsia="Times New Roman" w:hAnsi="Times New Roman" w:cs="Times New Roman"/>
          <w:sz w:val="24"/>
          <w:szCs w:val="24"/>
          <w:lang w:eastAsia="ru-RU"/>
        </w:rPr>
        <w:t>воспитание гордости за подвиги старших поколений.</w:t>
      </w:r>
    </w:p>
    <w:p w:rsidR="00A20DD1" w:rsidRPr="007E7B26" w:rsidRDefault="008A713C" w:rsidP="008A713C">
      <w:pPr>
        <w:spacing w:after="0" w:line="240" w:lineRule="auto"/>
        <w:jc w:val="both"/>
        <w:rPr>
          <w:rFonts w:ascii="Times New Roman" w:eastAsia="Times New Roman" w:hAnsi="Times New Roman" w:cs="Times New Roman"/>
          <w:sz w:val="24"/>
          <w:szCs w:val="24"/>
          <w:lang w:eastAsia="ru-RU"/>
        </w:rPr>
      </w:pPr>
      <w:r w:rsidRPr="007E7B26">
        <w:rPr>
          <w:rFonts w:ascii="Times New Roman" w:eastAsia="Times New Roman" w:hAnsi="Times New Roman" w:cs="Times New Roman"/>
          <w:i/>
          <w:sz w:val="24"/>
          <w:szCs w:val="24"/>
          <w:lang w:eastAsia="ru-RU"/>
        </w:rPr>
        <w:t xml:space="preserve">Формы реализации: </w:t>
      </w:r>
      <w:r w:rsidRPr="007E7B26">
        <w:rPr>
          <w:rFonts w:ascii="Times New Roman" w:eastAsia="Times New Roman" w:hAnsi="Times New Roman" w:cs="Times New Roman"/>
          <w:sz w:val="24"/>
          <w:szCs w:val="24"/>
          <w:lang w:eastAsia="ru-RU"/>
        </w:rPr>
        <w:t>м</w:t>
      </w:r>
      <w:r w:rsidR="00A20DD1" w:rsidRPr="007E7B26">
        <w:rPr>
          <w:rFonts w:ascii="Times New Roman" w:eastAsia="Times New Roman" w:hAnsi="Times New Roman" w:cs="Times New Roman"/>
          <w:sz w:val="24"/>
          <w:szCs w:val="24"/>
          <w:lang w:eastAsia="ru-RU"/>
        </w:rPr>
        <w:t>есячник военно-патриотического воспитания;</w:t>
      </w:r>
      <w:r w:rsidRPr="007E7B26">
        <w:rPr>
          <w:rFonts w:ascii="Times New Roman" w:eastAsia="Times New Roman" w:hAnsi="Times New Roman" w:cs="Times New Roman"/>
          <w:sz w:val="24"/>
          <w:szCs w:val="24"/>
          <w:lang w:eastAsia="ru-RU"/>
        </w:rPr>
        <w:t xml:space="preserve"> в</w:t>
      </w:r>
      <w:r w:rsidR="00A20DD1" w:rsidRPr="007E7B26">
        <w:rPr>
          <w:rFonts w:ascii="Times New Roman" w:eastAsia="Times New Roman" w:hAnsi="Times New Roman" w:cs="Times New Roman"/>
          <w:sz w:val="24"/>
          <w:szCs w:val="24"/>
          <w:lang w:eastAsia="ru-RU"/>
        </w:rPr>
        <w:t>стречи с ветеранами войны и труда, тружениками тыла;</w:t>
      </w:r>
      <w:r w:rsidRPr="007E7B26">
        <w:rPr>
          <w:rFonts w:ascii="Times New Roman" w:eastAsia="Times New Roman" w:hAnsi="Times New Roman" w:cs="Times New Roman"/>
          <w:sz w:val="24"/>
          <w:szCs w:val="24"/>
          <w:lang w:eastAsia="ru-RU"/>
        </w:rPr>
        <w:t xml:space="preserve"> в</w:t>
      </w:r>
      <w:r w:rsidR="00A20DD1" w:rsidRPr="007E7B26">
        <w:rPr>
          <w:rFonts w:ascii="Times New Roman" w:eastAsia="Times New Roman" w:hAnsi="Times New Roman" w:cs="Times New Roman"/>
          <w:sz w:val="24"/>
          <w:szCs w:val="24"/>
          <w:lang w:eastAsia="ru-RU"/>
        </w:rPr>
        <w:t>оенно-спортивные соревнования;</w:t>
      </w:r>
      <w:r w:rsidRPr="007E7B26">
        <w:rPr>
          <w:rFonts w:ascii="Times New Roman" w:eastAsia="Times New Roman" w:hAnsi="Times New Roman" w:cs="Times New Roman"/>
          <w:sz w:val="24"/>
          <w:szCs w:val="24"/>
          <w:lang w:eastAsia="ru-RU"/>
        </w:rPr>
        <w:t xml:space="preserve"> к</w:t>
      </w:r>
      <w:r w:rsidR="00A20DD1" w:rsidRPr="007E7B26">
        <w:rPr>
          <w:rFonts w:ascii="Times New Roman" w:eastAsia="Times New Roman" w:hAnsi="Times New Roman" w:cs="Times New Roman"/>
          <w:sz w:val="24"/>
          <w:szCs w:val="24"/>
          <w:lang w:eastAsia="ru-RU"/>
        </w:rPr>
        <w:t>лассные часы, беседы на военную тематику;</w:t>
      </w:r>
      <w:r w:rsidRPr="007E7B26">
        <w:rPr>
          <w:rFonts w:ascii="Times New Roman" w:eastAsia="Times New Roman" w:hAnsi="Times New Roman" w:cs="Times New Roman"/>
          <w:sz w:val="24"/>
          <w:szCs w:val="24"/>
          <w:lang w:eastAsia="ru-RU"/>
        </w:rPr>
        <w:t xml:space="preserve"> э</w:t>
      </w:r>
      <w:r w:rsidR="00A20DD1" w:rsidRPr="007E7B26">
        <w:rPr>
          <w:rFonts w:ascii="Times New Roman" w:eastAsia="Times New Roman" w:hAnsi="Times New Roman" w:cs="Times New Roman"/>
          <w:sz w:val="24"/>
          <w:szCs w:val="24"/>
          <w:lang w:eastAsia="ru-RU"/>
        </w:rPr>
        <w:t>кскурсии, походы, сор</w:t>
      </w:r>
      <w:r w:rsidRPr="007E7B26">
        <w:rPr>
          <w:rFonts w:ascii="Times New Roman" w:eastAsia="Times New Roman" w:hAnsi="Times New Roman" w:cs="Times New Roman"/>
          <w:sz w:val="24"/>
          <w:szCs w:val="24"/>
          <w:lang w:eastAsia="ru-RU"/>
        </w:rPr>
        <w:t>евнования.</w:t>
      </w:r>
    </w:p>
    <w:p w:rsidR="00A20DD1" w:rsidRPr="007E7B26" w:rsidRDefault="008A713C" w:rsidP="008A713C">
      <w:pPr>
        <w:spacing w:after="0" w:line="240" w:lineRule="auto"/>
        <w:jc w:val="both"/>
        <w:rPr>
          <w:rFonts w:ascii="Times New Roman" w:eastAsia="Times New Roman" w:hAnsi="Times New Roman" w:cs="Times New Roman"/>
          <w:i/>
          <w:sz w:val="24"/>
          <w:szCs w:val="24"/>
          <w:lang w:eastAsia="ru-RU"/>
        </w:rPr>
      </w:pPr>
      <w:r w:rsidRPr="007E7B26">
        <w:rPr>
          <w:rFonts w:ascii="Times New Roman" w:eastAsia="Times New Roman" w:hAnsi="Times New Roman" w:cs="Times New Roman"/>
          <w:i/>
          <w:sz w:val="24"/>
          <w:szCs w:val="24"/>
          <w:lang w:eastAsia="ru-RU"/>
        </w:rPr>
        <w:t>Критерии оценки: у</w:t>
      </w:r>
      <w:r w:rsidR="00A20DD1" w:rsidRPr="007E7B26">
        <w:rPr>
          <w:rFonts w:ascii="Times New Roman" w:eastAsia="Times New Roman" w:hAnsi="Times New Roman" w:cs="Times New Roman"/>
          <w:sz w:val="24"/>
          <w:szCs w:val="24"/>
          <w:lang w:eastAsia="ru-RU"/>
        </w:rPr>
        <w:t>частие в субботниках по благоустройству памятников и захоронений;</w:t>
      </w:r>
      <w:r w:rsidRPr="007E7B26">
        <w:rPr>
          <w:rFonts w:ascii="Times New Roman" w:eastAsia="Times New Roman" w:hAnsi="Times New Roman" w:cs="Times New Roman"/>
          <w:i/>
          <w:sz w:val="24"/>
          <w:szCs w:val="24"/>
          <w:lang w:eastAsia="ru-RU"/>
        </w:rPr>
        <w:t xml:space="preserve"> м</w:t>
      </w:r>
      <w:r w:rsidR="00A20DD1" w:rsidRPr="007E7B26">
        <w:rPr>
          <w:rFonts w:ascii="Times New Roman" w:eastAsia="Times New Roman" w:hAnsi="Times New Roman" w:cs="Times New Roman"/>
          <w:sz w:val="24"/>
          <w:szCs w:val="24"/>
          <w:lang w:eastAsia="ru-RU"/>
        </w:rPr>
        <w:t>ониторинги, анкетирование учащихся</w:t>
      </w:r>
      <w:r w:rsidRPr="007E7B26">
        <w:rPr>
          <w:rFonts w:ascii="Times New Roman" w:eastAsia="Times New Roman" w:hAnsi="Times New Roman" w:cs="Times New Roman"/>
          <w:sz w:val="24"/>
          <w:szCs w:val="24"/>
          <w:lang w:eastAsia="ru-RU"/>
        </w:rPr>
        <w:t>; л</w:t>
      </w:r>
      <w:r w:rsidR="00A20DD1" w:rsidRPr="007E7B26">
        <w:rPr>
          <w:rFonts w:ascii="Times New Roman" w:eastAsia="Times New Roman" w:hAnsi="Times New Roman" w:cs="Times New Roman"/>
          <w:sz w:val="24"/>
          <w:szCs w:val="24"/>
          <w:lang w:eastAsia="ru-RU"/>
        </w:rPr>
        <w:t xml:space="preserve">юбовь </w:t>
      </w:r>
      <w:r w:rsidRPr="007E7B26">
        <w:rPr>
          <w:rFonts w:ascii="Times New Roman" w:eastAsia="Times New Roman" w:hAnsi="Times New Roman" w:cs="Times New Roman"/>
          <w:sz w:val="24"/>
          <w:szCs w:val="24"/>
          <w:lang w:eastAsia="ru-RU"/>
        </w:rPr>
        <w:t>к</w:t>
      </w:r>
      <w:r w:rsidR="00A20DD1" w:rsidRPr="007E7B26">
        <w:rPr>
          <w:rFonts w:ascii="Times New Roman" w:eastAsia="Times New Roman" w:hAnsi="Times New Roman" w:cs="Times New Roman"/>
          <w:sz w:val="24"/>
          <w:szCs w:val="24"/>
          <w:lang w:eastAsia="ru-RU"/>
        </w:rPr>
        <w:t xml:space="preserve"> своему селу,</w:t>
      </w:r>
      <w:r w:rsidRPr="007E7B26">
        <w:rPr>
          <w:rFonts w:ascii="Times New Roman" w:eastAsia="Times New Roman" w:hAnsi="Times New Roman" w:cs="Times New Roman"/>
          <w:sz w:val="24"/>
          <w:szCs w:val="24"/>
          <w:lang w:eastAsia="ru-RU"/>
        </w:rPr>
        <w:t xml:space="preserve"> Родине, воспитание гражданской</w:t>
      </w:r>
      <w:r w:rsidR="00A20DD1" w:rsidRPr="007E7B26">
        <w:rPr>
          <w:rFonts w:ascii="Times New Roman" w:eastAsia="Times New Roman" w:hAnsi="Times New Roman" w:cs="Times New Roman"/>
          <w:sz w:val="24"/>
          <w:szCs w:val="24"/>
          <w:lang w:eastAsia="ru-RU"/>
        </w:rPr>
        <w:t xml:space="preserve"> ответственно</w:t>
      </w:r>
      <w:r w:rsidRPr="007E7B26">
        <w:rPr>
          <w:rFonts w:ascii="Times New Roman" w:eastAsia="Times New Roman" w:hAnsi="Times New Roman" w:cs="Times New Roman"/>
          <w:sz w:val="24"/>
          <w:szCs w:val="24"/>
          <w:lang w:eastAsia="ru-RU"/>
        </w:rPr>
        <w:t>сти.</w:t>
      </w:r>
    </w:p>
    <w:p w:rsidR="00A20DD1" w:rsidRPr="007E7B26" w:rsidRDefault="00A20DD1" w:rsidP="008A713C">
      <w:pPr>
        <w:spacing w:after="0" w:line="240" w:lineRule="auto"/>
        <w:rPr>
          <w:rFonts w:ascii="Times New Roman" w:eastAsia="Times New Roman" w:hAnsi="Times New Roman" w:cs="Times New Roman"/>
          <w:bCs/>
          <w:sz w:val="24"/>
          <w:szCs w:val="24"/>
          <w:u w:val="single"/>
          <w:lang w:eastAsia="ru-RU"/>
        </w:rPr>
      </w:pPr>
      <w:r w:rsidRPr="007E7B26">
        <w:rPr>
          <w:rFonts w:ascii="Times New Roman" w:eastAsia="Times New Roman" w:hAnsi="Times New Roman" w:cs="Times New Roman"/>
          <w:bCs/>
          <w:sz w:val="24"/>
          <w:szCs w:val="24"/>
          <w:u w:val="single"/>
          <w:lang w:eastAsia="ru-RU"/>
        </w:rPr>
        <w:t>3.Валеологическое и физическое</w:t>
      </w:r>
    </w:p>
    <w:p w:rsidR="00A20DD1" w:rsidRPr="007E7B26" w:rsidRDefault="00A20DD1" w:rsidP="00A20DD1">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Цель: формирование сознательной установки на здоровый образ жизни.</w:t>
      </w:r>
    </w:p>
    <w:p w:rsidR="00A20DD1" w:rsidRPr="007E7B26" w:rsidRDefault="00A20DD1" w:rsidP="008A713C">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Задачи: развивать познавательную активность детей, физические данные, укреплять здоровье и санитарно-г</w:t>
      </w:r>
      <w:r w:rsidR="008A713C" w:rsidRPr="007E7B26">
        <w:rPr>
          <w:rFonts w:ascii="Times New Roman" w:eastAsia="Times New Roman" w:hAnsi="Times New Roman" w:cs="Times New Roman"/>
          <w:bCs/>
          <w:sz w:val="24"/>
          <w:szCs w:val="24"/>
          <w:lang w:eastAsia="ru-RU"/>
        </w:rPr>
        <w:t xml:space="preserve">игиеническую культуру учащихся. </w:t>
      </w:r>
      <w:r w:rsidRPr="007E7B26">
        <w:rPr>
          <w:rFonts w:ascii="Times New Roman" w:eastAsia="Times New Roman" w:hAnsi="Times New Roman" w:cs="Times New Roman"/>
          <w:bCs/>
          <w:sz w:val="24"/>
          <w:szCs w:val="24"/>
          <w:lang w:eastAsia="ru-RU"/>
        </w:rPr>
        <w:t>Формировать у учащихся культуру сохранения и совершенс</w:t>
      </w:r>
      <w:r w:rsidR="008A713C" w:rsidRPr="007E7B26">
        <w:rPr>
          <w:rFonts w:ascii="Times New Roman" w:eastAsia="Times New Roman" w:hAnsi="Times New Roman" w:cs="Times New Roman"/>
          <w:bCs/>
          <w:sz w:val="24"/>
          <w:szCs w:val="24"/>
          <w:lang w:eastAsia="ru-RU"/>
        </w:rPr>
        <w:t xml:space="preserve">твования собственного здоровья. </w:t>
      </w:r>
      <w:r w:rsidRPr="007E7B26">
        <w:rPr>
          <w:rFonts w:ascii="Times New Roman" w:eastAsia="Times New Roman" w:hAnsi="Times New Roman" w:cs="Times New Roman"/>
          <w:bCs/>
          <w:sz w:val="24"/>
          <w:szCs w:val="24"/>
          <w:lang w:eastAsia="ru-RU"/>
        </w:rPr>
        <w:t xml:space="preserve">Популяризация занятий </w:t>
      </w:r>
      <w:r w:rsidR="008A713C" w:rsidRPr="007E7B26">
        <w:rPr>
          <w:rFonts w:ascii="Times New Roman" w:eastAsia="Times New Roman" w:hAnsi="Times New Roman" w:cs="Times New Roman"/>
          <w:bCs/>
          <w:sz w:val="24"/>
          <w:szCs w:val="24"/>
          <w:lang w:eastAsia="ru-RU"/>
        </w:rPr>
        <w:t xml:space="preserve">физической культурой и спортом. </w:t>
      </w:r>
      <w:r w:rsidRPr="007E7B26">
        <w:rPr>
          <w:rFonts w:ascii="Times New Roman" w:eastAsia="Times New Roman" w:hAnsi="Times New Roman" w:cs="Times New Roman"/>
          <w:bCs/>
          <w:sz w:val="24"/>
          <w:szCs w:val="24"/>
          <w:lang w:eastAsia="ru-RU"/>
        </w:rPr>
        <w:t>Пр</w:t>
      </w:r>
      <w:r w:rsidR="008A713C" w:rsidRPr="007E7B26">
        <w:rPr>
          <w:rFonts w:ascii="Times New Roman" w:eastAsia="Times New Roman" w:hAnsi="Times New Roman" w:cs="Times New Roman"/>
          <w:bCs/>
          <w:sz w:val="24"/>
          <w:szCs w:val="24"/>
          <w:lang w:eastAsia="ru-RU"/>
        </w:rPr>
        <w:t xml:space="preserve">опаганда здорового образа жизни. </w:t>
      </w:r>
      <w:r w:rsidRPr="007E7B26">
        <w:rPr>
          <w:rFonts w:ascii="Times New Roman" w:eastAsia="Times New Roman" w:hAnsi="Times New Roman" w:cs="Times New Roman"/>
          <w:sz w:val="24"/>
          <w:szCs w:val="24"/>
          <w:lang w:eastAsia="ru-RU"/>
        </w:rPr>
        <w:t>Воспитание негативног</w:t>
      </w:r>
      <w:r w:rsidR="008A713C" w:rsidRPr="007E7B26">
        <w:rPr>
          <w:rFonts w:ascii="Times New Roman" w:eastAsia="Times New Roman" w:hAnsi="Times New Roman" w:cs="Times New Roman"/>
          <w:sz w:val="24"/>
          <w:szCs w:val="24"/>
          <w:lang w:eastAsia="ru-RU"/>
        </w:rPr>
        <w:t xml:space="preserve">о отношения к вредным привычкам. </w:t>
      </w:r>
      <w:r w:rsidRPr="007E7B26">
        <w:rPr>
          <w:rFonts w:ascii="Times New Roman" w:eastAsia="Times New Roman" w:hAnsi="Times New Roman" w:cs="Times New Roman"/>
          <w:sz w:val="24"/>
          <w:szCs w:val="24"/>
          <w:lang w:eastAsia="ru-RU"/>
        </w:rPr>
        <w:t>Создание условий для физического развития учащихся;</w:t>
      </w:r>
    </w:p>
    <w:p w:rsidR="00A20DD1" w:rsidRPr="007E7B26" w:rsidRDefault="008A713C" w:rsidP="008A713C">
      <w:pPr>
        <w:spacing w:after="0" w:line="240" w:lineRule="auto"/>
        <w:jc w:val="both"/>
        <w:rPr>
          <w:rFonts w:ascii="Times New Roman" w:eastAsia="Times New Roman" w:hAnsi="Times New Roman" w:cs="Times New Roman"/>
          <w:i/>
          <w:sz w:val="24"/>
          <w:szCs w:val="24"/>
          <w:lang w:eastAsia="ru-RU"/>
        </w:rPr>
      </w:pPr>
      <w:r w:rsidRPr="007E7B26">
        <w:rPr>
          <w:rFonts w:ascii="Times New Roman" w:eastAsia="Times New Roman" w:hAnsi="Times New Roman" w:cs="Times New Roman"/>
          <w:i/>
          <w:sz w:val="24"/>
          <w:szCs w:val="24"/>
          <w:lang w:eastAsia="ru-RU"/>
        </w:rPr>
        <w:t>Формы реализации: о</w:t>
      </w:r>
      <w:r w:rsidR="00A20DD1" w:rsidRPr="007E7B26">
        <w:rPr>
          <w:rFonts w:ascii="Times New Roman" w:eastAsia="Times New Roman" w:hAnsi="Times New Roman" w:cs="Times New Roman"/>
          <w:sz w:val="24"/>
          <w:szCs w:val="24"/>
          <w:lang w:eastAsia="ru-RU"/>
        </w:rPr>
        <w:t>рганизация деятельности по охране здоровья и профилактике заболеваний;</w:t>
      </w:r>
      <w:r w:rsidRPr="007E7B26">
        <w:rPr>
          <w:rFonts w:ascii="Times New Roman" w:eastAsia="Times New Roman" w:hAnsi="Times New Roman" w:cs="Times New Roman"/>
          <w:sz w:val="24"/>
          <w:szCs w:val="24"/>
          <w:lang w:eastAsia="ru-RU"/>
        </w:rPr>
        <w:t xml:space="preserve"> организация спортивных </w:t>
      </w:r>
      <w:r w:rsidR="00A20DD1" w:rsidRPr="007E7B26">
        <w:rPr>
          <w:rFonts w:ascii="Times New Roman" w:eastAsia="Times New Roman" w:hAnsi="Times New Roman" w:cs="Times New Roman"/>
          <w:sz w:val="24"/>
          <w:szCs w:val="24"/>
          <w:lang w:eastAsia="ru-RU"/>
        </w:rPr>
        <w:t>секций по различным видам спорта;</w:t>
      </w:r>
      <w:r w:rsidRPr="007E7B26">
        <w:rPr>
          <w:rFonts w:ascii="Times New Roman" w:eastAsia="Times New Roman" w:hAnsi="Times New Roman" w:cs="Times New Roman"/>
          <w:i/>
          <w:sz w:val="24"/>
          <w:szCs w:val="24"/>
          <w:lang w:eastAsia="ru-RU"/>
        </w:rPr>
        <w:t xml:space="preserve"> о</w:t>
      </w:r>
      <w:r w:rsidR="00A20DD1" w:rsidRPr="007E7B26">
        <w:rPr>
          <w:rFonts w:ascii="Times New Roman" w:eastAsia="Times New Roman" w:hAnsi="Times New Roman" w:cs="Times New Roman"/>
          <w:sz w:val="24"/>
          <w:szCs w:val="24"/>
          <w:lang w:eastAsia="ru-RU"/>
        </w:rPr>
        <w:t>рганизация внутришкольных спортивных соревнований и мероприятий, участие в районных, мероприятиях;</w:t>
      </w:r>
      <w:r w:rsidRPr="007E7B26">
        <w:rPr>
          <w:rFonts w:ascii="Times New Roman" w:eastAsia="Times New Roman" w:hAnsi="Times New Roman" w:cs="Times New Roman"/>
          <w:i/>
          <w:sz w:val="24"/>
          <w:szCs w:val="24"/>
          <w:lang w:eastAsia="ru-RU"/>
        </w:rPr>
        <w:t xml:space="preserve"> д</w:t>
      </w:r>
      <w:r w:rsidR="00A20DD1" w:rsidRPr="007E7B26">
        <w:rPr>
          <w:rFonts w:ascii="Times New Roman" w:eastAsia="Times New Roman" w:hAnsi="Times New Roman" w:cs="Times New Roman"/>
          <w:sz w:val="24"/>
          <w:szCs w:val="24"/>
          <w:lang w:eastAsia="ru-RU"/>
        </w:rPr>
        <w:t>ни здоровья, спортивные праздники, спортивные кроссы.</w:t>
      </w:r>
    </w:p>
    <w:p w:rsidR="00A20DD1" w:rsidRPr="007E7B26" w:rsidRDefault="008A713C" w:rsidP="008A713C">
      <w:pPr>
        <w:spacing w:after="0" w:line="240" w:lineRule="auto"/>
        <w:jc w:val="both"/>
        <w:rPr>
          <w:rFonts w:ascii="Times New Roman" w:eastAsia="Times New Roman" w:hAnsi="Times New Roman" w:cs="Times New Roman"/>
          <w:i/>
          <w:sz w:val="24"/>
          <w:szCs w:val="24"/>
          <w:lang w:eastAsia="ru-RU"/>
        </w:rPr>
      </w:pPr>
      <w:r w:rsidRPr="007E7B26">
        <w:rPr>
          <w:rFonts w:ascii="Times New Roman" w:eastAsia="Times New Roman" w:hAnsi="Times New Roman" w:cs="Times New Roman"/>
          <w:i/>
          <w:sz w:val="24"/>
          <w:szCs w:val="24"/>
          <w:lang w:eastAsia="ru-RU"/>
        </w:rPr>
        <w:t>Критерии оценки: в</w:t>
      </w:r>
      <w:r w:rsidR="00A20DD1" w:rsidRPr="007E7B26">
        <w:rPr>
          <w:rFonts w:ascii="Times New Roman" w:eastAsia="Times New Roman" w:hAnsi="Times New Roman" w:cs="Times New Roman"/>
          <w:sz w:val="24"/>
          <w:szCs w:val="24"/>
          <w:lang w:eastAsia="ru-RU"/>
        </w:rPr>
        <w:t>ыполнение спортивных нормативов на уроках физической культуры;</w:t>
      </w:r>
      <w:r w:rsidRPr="007E7B26">
        <w:rPr>
          <w:rFonts w:ascii="Times New Roman" w:eastAsia="Times New Roman" w:hAnsi="Times New Roman" w:cs="Times New Roman"/>
          <w:sz w:val="24"/>
          <w:szCs w:val="24"/>
          <w:lang w:eastAsia="ru-RU"/>
        </w:rPr>
        <w:t xml:space="preserve"> п</w:t>
      </w:r>
      <w:r w:rsidR="00A20DD1" w:rsidRPr="007E7B26">
        <w:rPr>
          <w:rFonts w:ascii="Times New Roman" w:eastAsia="Times New Roman" w:hAnsi="Times New Roman" w:cs="Times New Roman"/>
          <w:sz w:val="24"/>
          <w:szCs w:val="24"/>
          <w:lang w:eastAsia="ru-RU"/>
        </w:rPr>
        <w:t>обеды на спортивных соревнованиях по различным видам спорта;</w:t>
      </w:r>
      <w:r w:rsidRPr="007E7B26">
        <w:rPr>
          <w:rFonts w:ascii="Times New Roman" w:eastAsia="Times New Roman" w:hAnsi="Times New Roman" w:cs="Times New Roman"/>
          <w:i/>
          <w:sz w:val="24"/>
          <w:szCs w:val="24"/>
          <w:lang w:eastAsia="ru-RU"/>
        </w:rPr>
        <w:t xml:space="preserve"> у</w:t>
      </w:r>
      <w:r w:rsidR="00A20DD1" w:rsidRPr="007E7B26">
        <w:rPr>
          <w:rFonts w:ascii="Times New Roman" w:eastAsia="Times New Roman" w:hAnsi="Times New Roman" w:cs="Times New Roman"/>
          <w:sz w:val="24"/>
          <w:szCs w:val="24"/>
          <w:lang w:eastAsia="ru-RU"/>
        </w:rPr>
        <w:t>величение числа занимающихся в спортивных клубах и секциях;</w:t>
      </w:r>
      <w:r w:rsidRPr="007E7B26">
        <w:rPr>
          <w:rFonts w:ascii="Times New Roman" w:eastAsia="Times New Roman" w:hAnsi="Times New Roman" w:cs="Times New Roman"/>
          <w:i/>
          <w:sz w:val="24"/>
          <w:szCs w:val="24"/>
          <w:lang w:eastAsia="ru-RU"/>
        </w:rPr>
        <w:t xml:space="preserve"> н</w:t>
      </w:r>
      <w:r w:rsidR="00A20DD1" w:rsidRPr="007E7B26">
        <w:rPr>
          <w:rFonts w:ascii="Times New Roman" w:eastAsia="Times New Roman" w:hAnsi="Times New Roman" w:cs="Times New Roman"/>
          <w:sz w:val="24"/>
          <w:szCs w:val="24"/>
          <w:lang w:eastAsia="ru-RU"/>
        </w:rPr>
        <w:t>ормальное психофизиологическое состояние детей;</w:t>
      </w:r>
      <w:r w:rsidRPr="007E7B26">
        <w:rPr>
          <w:rFonts w:ascii="Times New Roman" w:eastAsia="Times New Roman" w:hAnsi="Times New Roman" w:cs="Times New Roman"/>
          <w:i/>
          <w:sz w:val="24"/>
          <w:szCs w:val="24"/>
          <w:lang w:eastAsia="ru-RU"/>
        </w:rPr>
        <w:t xml:space="preserve"> п</w:t>
      </w:r>
      <w:r w:rsidR="00A20DD1" w:rsidRPr="007E7B26">
        <w:rPr>
          <w:rFonts w:ascii="Times New Roman" w:eastAsia="Times New Roman" w:hAnsi="Times New Roman" w:cs="Times New Roman"/>
          <w:sz w:val="24"/>
          <w:szCs w:val="24"/>
          <w:lang w:eastAsia="ru-RU"/>
        </w:rPr>
        <w:t xml:space="preserve">оложительные </w:t>
      </w:r>
      <w:r w:rsidRPr="007E7B26">
        <w:rPr>
          <w:rFonts w:ascii="Times New Roman" w:eastAsia="Times New Roman" w:hAnsi="Times New Roman" w:cs="Times New Roman"/>
          <w:sz w:val="24"/>
          <w:szCs w:val="24"/>
          <w:lang w:eastAsia="ru-RU"/>
        </w:rPr>
        <w:t>результаты медицинских осмотров.</w:t>
      </w:r>
    </w:p>
    <w:p w:rsidR="00A20DD1" w:rsidRPr="007E7B26" w:rsidRDefault="00A20DD1" w:rsidP="008A713C">
      <w:pPr>
        <w:spacing w:after="0" w:line="240" w:lineRule="auto"/>
        <w:rPr>
          <w:rFonts w:ascii="Times New Roman" w:eastAsia="Times New Roman" w:hAnsi="Times New Roman" w:cs="Times New Roman"/>
          <w:bCs/>
          <w:sz w:val="24"/>
          <w:szCs w:val="24"/>
          <w:u w:val="single"/>
          <w:lang w:eastAsia="ru-RU"/>
        </w:rPr>
      </w:pPr>
      <w:r w:rsidRPr="007E7B26">
        <w:rPr>
          <w:rFonts w:ascii="Times New Roman" w:eastAsia="Times New Roman" w:hAnsi="Times New Roman" w:cs="Times New Roman"/>
          <w:bCs/>
          <w:sz w:val="24"/>
          <w:szCs w:val="24"/>
          <w:u w:val="single"/>
          <w:lang w:eastAsia="ru-RU"/>
        </w:rPr>
        <w:t>4.Трудовое воспитание и профессиональная ориентация</w:t>
      </w:r>
    </w:p>
    <w:p w:rsidR="00A20DD1" w:rsidRPr="007E7B26" w:rsidRDefault="00A20DD1" w:rsidP="00464F5D">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lastRenderedPageBreak/>
        <w:t>Цель: привитие любви и уважения к труду.</w:t>
      </w:r>
    </w:p>
    <w:p w:rsidR="00A20DD1" w:rsidRPr="007E7B26" w:rsidRDefault="00A20DD1" w:rsidP="00464F5D">
      <w:pPr>
        <w:spacing w:after="0" w:line="240" w:lineRule="auto"/>
        <w:jc w:val="both"/>
        <w:rPr>
          <w:rFonts w:ascii="Times New Roman" w:eastAsia="Times New Roman" w:hAnsi="Times New Roman" w:cs="Times New Roman"/>
          <w:sz w:val="24"/>
          <w:szCs w:val="24"/>
        </w:rPr>
      </w:pPr>
      <w:r w:rsidRPr="007E7B26">
        <w:rPr>
          <w:rFonts w:ascii="Times New Roman" w:eastAsia="Times New Roman" w:hAnsi="Times New Roman" w:cs="Times New Roman"/>
          <w:bCs/>
          <w:sz w:val="24"/>
          <w:szCs w:val="24"/>
          <w:lang w:eastAsia="ru-RU"/>
        </w:rPr>
        <w:t>Задачи:</w:t>
      </w:r>
      <w:r w:rsidR="00464F5D" w:rsidRPr="007E7B26">
        <w:rPr>
          <w:rFonts w:ascii="Times New Roman" w:eastAsia="Times New Roman" w:hAnsi="Times New Roman" w:cs="Times New Roman"/>
          <w:sz w:val="24"/>
          <w:szCs w:val="24"/>
        </w:rPr>
        <w:t xml:space="preserve"> </w:t>
      </w:r>
      <w:r w:rsidRPr="007E7B26">
        <w:rPr>
          <w:rFonts w:ascii="Times New Roman" w:eastAsia="Times New Roman" w:hAnsi="Times New Roman" w:cs="Times New Roman"/>
          <w:sz w:val="24"/>
          <w:szCs w:val="24"/>
        </w:rPr>
        <w:t>Воспитывать чувство ответственности за порученное дело на права</w:t>
      </w:r>
      <w:r w:rsidR="00464F5D" w:rsidRPr="007E7B26">
        <w:rPr>
          <w:rFonts w:ascii="Times New Roman" w:eastAsia="Times New Roman" w:hAnsi="Times New Roman" w:cs="Times New Roman"/>
          <w:sz w:val="24"/>
          <w:szCs w:val="24"/>
        </w:rPr>
        <w:t xml:space="preserve">х хозяина своего класса, школы. </w:t>
      </w:r>
      <w:r w:rsidRPr="007E7B26">
        <w:rPr>
          <w:rFonts w:ascii="Times New Roman" w:eastAsia="Times New Roman" w:hAnsi="Times New Roman" w:cs="Times New Roman"/>
          <w:sz w:val="24"/>
          <w:szCs w:val="24"/>
        </w:rPr>
        <w:t xml:space="preserve">Расширять знания об окружающей жизни, ее </w:t>
      </w:r>
      <w:r w:rsidR="00464F5D" w:rsidRPr="007E7B26">
        <w:rPr>
          <w:rFonts w:ascii="Times New Roman" w:eastAsia="Times New Roman" w:hAnsi="Times New Roman" w:cs="Times New Roman"/>
          <w:sz w:val="24"/>
          <w:szCs w:val="24"/>
        </w:rPr>
        <w:t xml:space="preserve">практической, трудовой стороне. </w:t>
      </w:r>
      <w:r w:rsidRPr="007E7B26">
        <w:rPr>
          <w:rFonts w:ascii="Times New Roman" w:eastAsia="Times New Roman" w:hAnsi="Times New Roman" w:cs="Times New Roman"/>
          <w:sz w:val="24"/>
          <w:szCs w:val="24"/>
        </w:rPr>
        <w:t>Развивать чувство уважительного отношения</w:t>
      </w:r>
      <w:r w:rsidR="00464F5D" w:rsidRPr="007E7B26">
        <w:rPr>
          <w:rFonts w:ascii="Times New Roman" w:eastAsia="Times New Roman" w:hAnsi="Times New Roman" w:cs="Times New Roman"/>
          <w:sz w:val="24"/>
          <w:szCs w:val="24"/>
        </w:rPr>
        <w:t xml:space="preserve"> к труду своему и других людей. </w:t>
      </w:r>
      <w:r w:rsidRPr="007E7B26">
        <w:rPr>
          <w:rFonts w:ascii="Times New Roman" w:eastAsia="Times New Roman" w:hAnsi="Times New Roman" w:cs="Times New Roman"/>
          <w:sz w:val="24"/>
          <w:szCs w:val="24"/>
        </w:rPr>
        <w:t>Формировать психологическую установку и понимание необходимости трудовой деятельности как с</w:t>
      </w:r>
      <w:r w:rsidR="00464F5D" w:rsidRPr="007E7B26">
        <w:rPr>
          <w:rFonts w:ascii="Times New Roman" w:eastAsia="Times New Roman" w:hAnsi="Times New Roman" w:cs="Times New Roman"/>
          <w:sz w:val="24"/>
          <w:szCs w:val="24"/>
        </w:rPr>
        <w:t xml:space="preserve">пособа самореализации человека. </w:t>
      </w:r>
      <w:r w:rsidRPr="007E7B26">
        <w:rPr>
          <w:rFonts w:ascii="Times New Roman" w:eastAsia="Times New Roman" w:hAnsi="Times New Roman" w:cs="Times New Roman"/>
          <w:sz w:val="24"/>
          <w:szCs w:val="24"/>
        </w:rPr>
        <w:t xml:space="preserve">Вооружать учащихся основными трудовыми умениями </w:t>
      </w:r>
      <w:r w:rsidR="00464F5D" w:rsidRPr="007E7B26">
        <w:rPr>
          <w:rFonts w:ascii="Times New Roman" w:eastAsia="Times New Roman" w:hAnsi="Times New Roman" w:cs="Times New Roman"/>
          <w:sz w:val="24"/>
          <w:szCs w:val="24"/>
        </w:rPr>
        <w:t xml:space="preserve">и навыками по самообслуживанию. </w:t>
      </w:r>
      <w:r w:rsidRPr="007E7B26">
        <w:rPr>
          <w:rFonts w:ascii="Times New Roman" w:eastAsia="Times New Roman" w:hAnsi="Times New Roman" w:cs="Times New Roman"/>
          <w:sz w:val="24"/>
          <w:szCs w:val="24"/>
        </w:rPr>
        <w:t>Помощь в профессиональной ориентации учащихся.</w:t>
      </w:r>
    </w:p>
    <w:p w:rsidR="00A20DD1" w:rsidRPr="007E7B26" w:rsidRDefault="00A20DD1" w:rsidP="00464F5D">
      <w:pPr>
        <w:spacing w:after="0" w:line="240" w:lineRule="auto"/>
        <w:jc w:val="both"/>
        <w:rPr>
          <w:rFonts w:ascii="Times New Roman" w:eastAsia="Times New Roman" w:hAnsi="Times New Roman" w:cs="Times New Roman"/>
          <w:sz w:val="24"/>
          <w:szCs w:val="24"/>
          <w:lang w:eastAsia="ru-RU"/>
        </w:rPr>
      </w:pPr>
      <w:r w:rsidRPr="007E7B26">
        <w:rPr>
          <w:rFonts w:ascii="Times New Roman" w:eastAsia="Times New Roman" w:hAnsi="Times New Roman" w:cs="Times New Roman"/>
          <w:sz w:val="24"/>
          <w:szCs w:val="24"/>
          <w:lang w:eastAsia="ru-RU"/>
        </w:rPr>
        <w:t>Формирование культуры учебной и трудовой деятельности, жизненно-необходи</w:t>
      </w:r>
      <w:r w:rsidR="00464F5D" w:rsidRPr="007E7B26">
        <w:rPr>
          <w:rFonts w:ascii="Times New Roman" w:eastAsia="Times New Roman" w:hAnsi="Times New Roman" w:cs="Times New Roman"/>
          <w:sz w:val="24"/>
          <w:szCs w:val="24"/>
          <w:lang w:eastAsia="ru-RU"/>
        </w:rPr>
        <w:t xml:space="preserve">мых трудовых и бытовых навыков. </w:t>
      </w:r>
      <w:r w:rsidRPr="007E7B26">
        <w:rPr>
          <w:rFonts w:ascii="Times New Roman" w:eastAsia="Times New Roman" w:hAnsi="Times New Roman" w:cs="Times New Roman"/>
          <w:sz w:val="24"/>
          <w:szCs w:val="24"/>
          <w:lang w:eastAsia="ru-RU"/>
        </w:rPr>
        <w:t>Воспитание бережливо</w:t>
      </w:r>
      <w:r w:rsidR="00464F5D" w:rsidRPr="007E7B26">
        <w:rPr>
          <w:rFonts w:ascii="Times New Roman" w:eastAsia="Times New Roman" w:hAnsi="Times New Roman" w:cs="Times New Roman"/>
          <w:sz w:val="24"/>
          <w:szCs w:val="24"/>
          <w:lang w:eastAsia="ru-RU"/>
        </w:rPr>
        <w:t>сти, расчетливости, трудолюбия. Р</w:t>
      </w:r>
      <w:r w:rsidRPr="007E7B26">
        <w:rPr>
          <w:rFonts w:ascii="Times New Roman" w:eastAsia="Times New Roman" w:hAnsi="Times New Roman" w:cs="Times New Roman"/>
          <w:sz w:val="24"/>
          <w:szCs w:val="24"/>
          <w:lang w:eastAsia="ru-RU"/>
        </w:rPr>
        <w:t>азвитие навыков коллектив</w:t>
      </w:r>
      <w:r w:rsidR="00464F5D" w:rsidRPr="007E7B26">
        <w:rPr>
          <w:rFonts w:ascii="Times New Roman" w:eastAsia="Times New Roman" w:hAnsi="Times New Roman" w:cs="Times New Roman"/>
          <w:sz w:val="24"/>
          <w:szCs w:val="24"/>
          <w:lang w:eastAsia="ru-RU"/>
        </w:rPr>
        <w:t>ного труда в процессе классной коллективной деятельности.</w:t>
      </w:r>
    </w:p>
    <w:p w:rsidR="00A20DD1" w:rsidRPr="007E7B26" w:rsidRDefault="00464F5D" w:rsidP="00464F5D">
      <w:pPr>
        <w:spacing w:after="0" w:line="240" w:lineRule="auto"/>
        <w:jc w:val="both"/>
        <w:rPr>
          <w:rFonts w:ascii="Times New Roman" w:eastAsia="Times New Roman" w:hAnsi="Times New Roman" w:cs="Times New Roman"/>
          <w:i/>
          <w:sz w:val="24"/>
          <w:szCs w:val="24"/>
          <w:lang w:eastAsia="ru-RU"/>
        </w:rPr>
      </w:pPr>
      <w:r w:rsidRPr="007E7B26">
        <w:rPr>
          <w:rFonts w:ascii="Times New Roman" w:eastAsia="Times New Roman" w:hAnsi="Times New Roman" w:cs="Times New Roman"/>
          <w:i/>
          <w:sz w:val="24"/>
          <w:szCs w:val="24"/>
          <w:lang w:eastAsia="ru-RU"/>
        </w:rPr>
        <w:t xml:space="preserve">Формы реализации: </w:t>
      </w:r>
      <w:r w:rsidRPr="007E7B26">
        <w:rPr>
          <w:rFonts w:ascii="Times New Roman" w:eastAsia="Times New Roman" w:hAnsi="Times New Roman" w:cs="Times New Roman"/>
          <w:sz w:val="24"/>
          <w:szCs w:val="24"/>
          <w:lang w:eastAsia="ru-RU"/>
        </w:rPr>
        <w:t>КТД (</w:t>
      </w:r>
      <w:r w:rsidR="00A20DD1" w:rsidRPr="007E7B26">
        <w:rPr>
          <w:rFonts w:ascii="Times New Roman" w:eastAsia="Times New Roman" w:hAnsi="Times New Roman" w:cs="Times New Roman"/>
          <w:sz w:val="24"/>
          <w:szCs w:val="24"/>
          <w:lang w:eastAsia="ru-RU"/>
        </w:rPr>
        <w:t>трудовые десанты, рейды, субботники, операции)</w:t>
      </w:r>
      <w:r w:rsidRPr="007E7B26">
        <w:rPr>
          <w:rFonts w:ascii="Times New Roman" w:eastAsia="Times New Roman" w:hAnsi="Times New Roman" w:cs="Times New Roman"/>
          <w:i/>
          <w:sz w:val="24"/>
          <w:szCs w:val="24"/>
          <w:lang w:eastAsia="ru-RU"/>
        </w:rPr>
        <w:t>, о</w:t>
      </w:r>
      <w:r w:rsidR="00A20DD1" w:rsidRPr="007E7B26">
        <w:rPr>
          <w:rFonts w:ascii="Times New Roman" w:eastAsia="Times New Roman" w:hAnsi="Times New Roman" w:cs="Times New Roman"/>
          <w:sz w:val="24"/>
          <w:szCs w:val="24"/>
          <w:lang w:eastAsia="ru-RU"/>
        </w:rPr>
        <w:t>бщественно-полезный труд</w:t>
      </w:r>
      <w:r w:rsidRPr="007E7B26">
        <w:rPr>
          <w:rFonts w:ascii="Times New Roman" w:eastAsia="Times New Roman" w:hAnsi="Times New Roman" w:cs="Times New Roman"/>
          <w:i/>
          <w:sz w:val="24"/>
          <w:szCs w:val="24"/>
          <w:lang w:eastAsia="ru-RU"/>
        </w:rPr>
        <w:t>, у</w:t>
      </w:r>
      <w:r w:rsidR="00A20DD1" w:rsidRPr="007E7B26">
        <w:rPr>
          <w:rFonts w:ascii="Times New Roman" w:eastAsia="Times New Roman" w:hAnsi="Times New Roman" w:cs="Times New Roman"/>
          <w:sz w:val="24"/>
          <w:szCs w:val="24"/>
          <w:lang w:eastAsia="ru-RU"/>
        </w:rPr>
        <w:t>роки технологии</w:t>
      </w:r>
      <w:r w:rsidRPr="007E7B26">
        <w:rPr>
          <w:rFonts w:ascii="Times New Roman" w:eastAsia="Times New Roman" w:hAnsi="Times New Roman" w:cs="Times New Roman"/>
          <w:i/>
          <w:sz w:val="24"/>
          <w:szCs w:val="24"/>
          <w:lang w:eastAsia="ru-RU"/>
        </w:rPr>
        <w:t>, о</w:t>
      </w:r>
      <w:r w:rsidRPr="007E7B26">
        <w:rPr>
          <w:rFonts w:ascii="Times New Roman" w:eastAsia="Times New Roman" w:hAnsi="Times New Roman" w:cs="Times New Roman"/>
          <w:sz w:val="24"/>
          <w:szCs w:val="24"/>
          <w:lang w:eastAsia="ru-RU"/>
        </w:rPr>
        <w:t xml:space="preserve">рганизации </w:t>
      </w:r>
      <w:r w:rsidR="00A20DD1" w:rsidRPr="007E7B26">
        <w:rPr>
          <w:rFonts w:ascii="Times New Roman" w:eastAsia="Times New Roman" w:hAnsi="Times New Roman" w:cs="Times New Roman"/>
          <w:sz w:val="24"/>
          <w:szCs w:val="24"/>
          <w:lang w:eastAsia="ru-RU"/>
        </w:rPr>
        <w:t>и проведение ярмарок, аукционов поделок, выставок художественного промысла;</w:t>
      </w:r>
      <w:r w:rsidRPr="007E7B26">
        <w:rPr>
          <w:rFonts w:ascii="Times New Roman" w:eastAsia="Times New Roman" w:hAnsi="Times New Roman" w:cs="Times New Roman"/>
          <w:i/>
          <w:sz w:val="24"/>
          <w:szCs w:val="24"/>
          <w:lang w:eastAsia="ru-RU"/>
        </w:rPr>
        <w:t xml:space="preserve"> о</w:t>
      </w:r>
      <w:r w:rsidR="00A20DD1" w:rsidRPr="007E7B26">
        <w:rPr>
          <w:rFonts w:ascii="Times New Roman" w:eastAsia="Times New Roman" w:hAnsi="Times New Roman" w:cs="Times New Roman"/>
          <w:sz w:val="24"/>
          <w:szCs w:val="24"/>
          <w:lang w:eastAsia="ru-RU"/>
        </w:rPr>
        <w:t>рг</w:t>
      </w:r>
      <w:r w:rsidRPr="007E7B26">
        <w:rPr>
          <w:rFonts w:ascii="Times New Roman" w:eastAsia="Times New Roman" w:hAnsi="Times New Roman" w:cs="Times New Roman"/>
          <w:sz w:val="24"/>
          <w:szCs w:val="24"/>
          <w:lang w:eastAsia="ru-RU"/>
        </w:rPr>
        <w:t>анизация работы трудовых бригад.</w:t>
      </w:r>
    </w:p>
    <w:p w:rsidR="00A20DD1" w:rsidRPr="007E7B26" w:rsidRDefault="00464F5D" w:rsidP="00464F5D">
      <w:pPr>
        <w:spacing w:after="0" w:line="240" w:lineRule="auto"/>
        <w:jc w:val="both"/>
        <w:rPr>
          <w:rFonts w:ascii="Times New Roman" w:eastAsia="Times New Roman" w:hAnsi="Times New Roman" w:cs="Times New Roman"/>
          <w:sz w:val="24"/>
          <w:szCs w:val="24"/>
          <w:lang w:eastAsia="ru-RU"/>
        </w:rPr>
      </w:pPr>
      <w:r w:rsidRPr="007E7B26">
        <w:rPr>
          <w:rFonts w:ascii="Times New Roman" w:eastAsia="Times New Roman" w:hAnsi="Times New Roman" w:cs="Times New Roman"/>
          <w:i/>
          <w:sz w:val="24"/>
          <w:szCs w:val="24"/>
          <w:lang w:eastAsia="ru-RU"/>
        </w:rPr>
        <w:t xml:space="preserve">Критерии оценки: </w:t>
      </w:r>
      <w:r w:rsidRPr="007E7B26">
        <w:rPr>
          <w:rFonts w:ascii="Times New Roman" w:eastAsia="Times New Roman" w:hAnsi="Times New Roman" w:cs="Times New Roman"/>
          <w:sz w:val="24"/>
          <w:szCs w:val="24"/>
          <w:lang w:eastAsia="ru-RU"/>
        </w:rPr>
        <w:t>с</w:t>
      </w:r>
      <w:r w:rsidR="00A20DD1" w:rsidRPr="007E7B26">
        <w:rPr>
          <w:rFonts w:ascii="Times New Roman" w:eastAsia="Times New Roman" w:hAnsi="Times New Roman" w:cs="Times New Roman"/>
          <w:sz w:val="24"/>
          <w:szCs w:val="24"/>
          <w:lang w:eastAsia="ru-RU"/>
        </w:rPr>
        <w:t>формированность трудовых навыков;</w:t>
      </w:r>
      <w:r w:rsidRPr="007E7B26">
        <w:rPr>
          <w:rFonts w:ascii="Times New Roman" w:eastAsia="Times New Roman" w:hAnsi="Times New Roman" w:cs="Times New Roman"/>
          <w:sz w:val="24"/>
          <w:szCs w:val="24"/>
          <w:lang w:eastAsia="ru-RU"/>
        </w:rPr>
        <w:t xml:space="preserve"> а</w:t>
      </w:r>
      <w:r w:rsidR="00A20DD1" w:rsidRPr="007E7B26">
        <w:rPr>
          <w:rFonts w:ascii="Times New Roman" w:eastAsia="Times New Roman" w:hAnsi="Times New Roman" w:cs="Times New Roman"/>
          <w:sz w:val="24"/>
          <w:szCs w:val="24"/>
          <w:lang w:eastAsia="ru-RU"/>
        </w:rPr>
        <w:t>даптация в трудовом коллективе;</w:t>
      </w:r>
      <w:r w:rsidRPr="007E7B26">
        <w:rPr>
          <w:rFonts w:ascii="Times New Roman" w:eastAsia="Times New Roman" w:hAnsi="Times New Roman" w:cs="Times New Roman"/>
          <w:sz w:val="24"/>
          <w:szCs w:val="24"/>
          <w:lang w:eastAsia="ru-RU"/>
        </w:rPr>
        <w:t xml:space="preserve"> а</w:t>
      </w:r>
      <w:r w:rsidR="00A20DD1" w:rsidRPr="007E7B26">
        <w:rPr>
          <w:rFonts w:ascii="Times New Roman" w:eastAsia="Times New Roman" w:hAnsi="Times New Roman" w:cs="Times New Roman"/>
          <w:sz w:val="24"/>
          <w:szCs w:val="24"/>
          <w:lang w:eastAsia="ru-RU"/>
        </w:rPr>
        <w:t>нкетирование по отношению к труду;</w:t>
      </w:r>
      <w:r w:rsidRPr="007E7B26">
        <w:rPr>
          <w:rFonts w:ascii="Times New Roman" w:eastAsia="Times New Roman" w:hAnsi="Times New Roman" w:cs="Times New Roman"/>
          <w:sz w:val="24"/>
          <w:szCs w:val="24"/>
          <w:lang w:eastAsia="ru-RU"/>
        </w:rPr>
        <w:t xml:space="preserve"> н</w:t>
      </w:r>
      <w:r w:rsidR="00A20DD1" w:rsidRPr="007E7B26">
        <w:rPr>
          <w:rFonts w:ascii="Times New Roman" w:eastAsia="Times New Roman" w:hAnsi="Times New Roman" w:cs="Times New Roman"/>
          <w:sz w:val="24"/>
          <w:szCs w:val="24"/>
          <w:lang w:eastAsia="ru-RU"/>
        </w:rPr>
        <w:t>ачальные навыки ориент</w:t>
      </w:r>
      <w:r w:rsidRPr="007E7B26">
        <w:rPr>
          <w:rFonts w:ascii="Times New Roman" w:eastAsia="Times New Roman" w:hAnsi="Times New Roman" w:cs="Times New Roman"/>
          <w:sz w:val="24"/>
          <w:szCs w:val="24"/>
          <w:lang w:eastAsia="ru-RU"/>
        </w:rPr>
        <w:t>ации в экономических отношениях.</w:t>
      </w:r>
    </w:p>
    <w:p w:rsidR="00A20DD1" w:rsidRPr="007E7B26" w:rsidRDefault="00A20DD1" w:rsidP="00464F5D">
      <w:pPr>
        <w:spacing w:after="0" w:line="240" w:lineRule="auto"/>
        <w:rPr>
          <w:rFonts w:ascii="Times New Roman" w:eastAsia="Times New Roman" w:hAnsi="Times New Roman" w:cs="Times New Roman"/>
          <w:bCs/>
          <w:sz w:val="24"/>
          <w:szCs w:val="24"/>
          <w:u w:val="single"/>
          <w:lang w:eastAsia="ru-RU"/>
        </w:rPr>
      </w:pPr>
      <w:r w:rsidRPr="007E7B26">
        <w:rPr>
          <w:rFonts w:ascii="Times New Roman" w:eastAsia="Times New Roman" w:hAnsi="Times New Roman" w:cs="Times New Roman"/>
          <w:bCs/>
          <w:sz w:val="24"/>
          <w:szCs w:val="24"/>
          <w:u w:val="single"/>
          <w:lang w:eastAsia="ru-RU"/>
        </w:rPr>
        <w:t>5. Экологическое</w:t>
      </w:r>
    </w:p>
    <w:p w:rsidR="00A20DD1" w:rsidRPr="007E7B26" w:rsidRDefault="00A20DD1" w:rsidP="00A20DD1">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Цель: формирование экологической культуры при совокупности экологически развитого сознания, воспитание чувства бережного отношения к природе.</w:t>
      </w:r>
    </w:p>
    <w:p w:rsidR="00A20DD1" w:rsidRPr="007E7B26" w:rsidRDefault="00A20DD1" w:rsidP="00464F5D">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Задачи: развивать интерес к окружающему миру, проследить качественные изменения личности во вза</w:t>
      </w:r>
      <w:r w:rsidR="00464F5D" w:rsidRPr="007E7B26">
        <w:rPr>
          <w:rFonts w:ascii="Times New Roman" w:eastAsia="Times New Roman" w:hAnsi="Times New Roman" w:cs="Times New Roman"/>
          <w:bCs/>
          <w:sz w:val="24"/>
          <w:szCs w:val="24"/>
          <w:lang w:eastAsia="ru-RU"/>
        </w:rPr>
        <w:t xml:space="preserve">имодействии с окружающим миром. </w:t>
      </w:r>
      <w:r w:rsidRPr="007E7B26">
        <w:rPr>
          <w:rFonts w:ascii="Times New Roman" w:eastAsia="Times New Roman" w:hAnsi="Times New Roman" w:cs="Times New Roman"/>
          <w:bCs/>
          <w:sz w:val="24"/>
          <w:szCs w:val="24"/>
          <w:lang w:eastAsia="ru-RU"/>
        </w:rPr>
        <w:t xml:space="preserve">Изучение учащимися </w:t>
      </w:r>
      <w:r w:rsidR="00464F5D" w:rsidRPr="007E7B26">
        <w:rPr>
          <w:rFonts w:ascii="Times New Roman" w:eastAsia="Times New Roman" w:hAnsi="Times New Roman" w:cs="Times New Roman"/>
          <w:bCs/>
          <w:sz w:val="24"/>
          <w:szCs w:val="24"/>
          <w:lang w:eastAsia="ru-RU"/>
        </w:rPr>
        <w:t xml:space="preserve">природы и истории родного края. </w:t>
      </w:r>
      <w:r w:rsidRPr="007E7B26">
        <w:rPr>
          <w:rFonts w:ascii="Times New Roman" w:eastAsia="Times New Roman" w:hAnsi="Times New Roman" w:cs="Times New Roman"/>
          <w:bCs/>
          <w:sz w:val="24"/>
          <w:szCs w:val="24"/>
          <w:lang w:eastAsia="ru-RU"/>
        </w:rPr>
        <w:t>Формировать правильно</w:t>
      </w:r>
      <w:r w:rsidR="00464F5D" w:rsidRPr="007E7B26">
        <w:rPr>
          <w:rFonts w:ascii="Times New Roman" w:eastAsia="Times New Roman" w:hAnsi="Times New Roman" w:cs="Times New Roman"/>
          <w:bCs/>
          <w:sz w:val="24"/>
          <w:szCs w:val="24"/>
          <w:lang w:eastAsia="ru-RU"/>
        </w:rPr>
        <w:t xml:space="preserve">е отношение к окружающей среде. </w:t>
      </w:r>
      <w:r w:rsidRPr="007E7B26">
        <w:rPr>
          <w:rFonts w:ascii="Times New Roman" w:eastAsia="Times New Roman" w:hAnsi="Times New Roman" w:cs="Times New Roman"/>
          <w:bCs/>
          <w:sz w:val="24"/>
          <w:szCs w:val="24"/>
          <w:lang w:eastAsia="ru-RU"/>
        </w:rPr>
        <w:t>Организация работы по соверш</w:t>
      </w:r>
      <w:r w:rsidR="00464F5D" w:rsidRPr="007E7B26">
        <w:rPr>
          <w:rFonts w:ascii="Times New Roman" w:eastAsia="Times New Roman" w:hAnsi="Times New Roman" w:cs="Times New Roman"/>
          <w:bCs/>
          <w:sz w:val="24"/>
          <w:szCs w:val="24"/>
          <w:lang w:eastAsia="ru-RU"/>
        </w:rPr>
        <w:t xml:space="preserve">енствованию туристских навыков. </w:t>
      </w:r>
      <w:r w:rsidRPr="007E7B26">
        <w:rPr>
          <w:rFonts w:ascii="Times New Roman" w:eastAsia="Times New Roman" w:hAnsi="Times New Roman" w:cs="Times New Roman"/>
          <w:bCs/>
          <w:sz w:val="24"/>
          <w:szCs w:val="24"/>
          <w:lang w:eastAsia="ru-RU"/>
        </w:rPr>
        <w:t>Содействие в проведении исс</w:t>
      </w:r>
      <w:r w:rsidR="00464F5D" w:rsidRPr="007E7B26">
        <w:rPr>
          <w:rFonts w:ascii="Times New Roman" w:eastAsia="Times New Roman" w:hAnsi="Times New Roman" w:cs="Times New Roman"/>
          <w:bCs/>
          <w:sz w:val="24"/>
          <w:szCs w:val="24"/>
          <w:lang w:eastAsia="ru-RU"/>
        </w:rPr>
        <w:t xml:space="preserve">ледовательской работы учащихся. </w:t>
      </w:r>
      <w:r w:rsidRPr="007E7B26">
        <w:rPr>
          <w:rFonts w:ascii="Times New Roman" w:eastAsia="Times New Roman" w:hAnsi="Times New Roman" w:cs="Times New Roman"/>
          <w:bCs/>
          <w:sz w:val="24"/>
          <w:szCs w:val="24"/>
          <w:lang w:eastAsia="ru-RU"/>
        </w:rPr>
        <w:t>Пр</w:t>
      </w:r>
      <w:r w:rsidR="00464F5D" w:rsidRPr="007E7B26">
        <w:rPr>
          <w:rFonts w:ascii="Times New Roman" w:eastAsia="Times New Roman" w:hAnsi="Times New Roman" w:cs="Times New Roman"/>
          <w:bCs/>
          <w:sz w:val="24"/>
          <w:szCs w:val="24"/>
          <w:lang w:eastAsia="ru-RU"/>
        </w:rPr>
        <w:t>оведение природоохранных акций.</w:t>
      </w:r>
    </w:p>
    <w:p w:rsidR="00A20DD1" w:rsidRPr="007E7B26" w:rsidRDefault="00464F5D" w:rsidP="00095C98">
      <w:pPr>
        <w:spacing w:after="0" w:line="240" w:lineRule="auto"/>
        <w:jc w:val="both"/>
        <w:rPr>
          <w:rFonts w:ascii="Times New Roman" w:eastAsia="Times New Roman" w:hAnsi="Times New Roman" w:cs="Times New Roman"/>
          <w:i/>
          <w:sz w:val="24"/>
          <w:szCs w:val="24"/>
          <w:lang w:eastAsia="ru-RU"/>
        </w:rPr>
      </w:pPr>
      <w:r w:rsidRPr="007E7B26">
        <w:rPr>
          <w:rFonts w:ascii="Times New Roman" w:eastAsia="Times New Roman" w:hAnsi="Times New Roman" w:cs="Times New Roman"/>
          <w:i/>
          <w:sz w:val="24"/>
          <w:szCs w:val="24"/>
          <w:lang w:eastAsia="ru-RU"/>
        </w:rPr>
        <w:t>Формы реализации: к</w:t>
      </w:r>
      <w:r w:rsidRPr="007E7B26">
        <w:rPr>
          <w:rFonts w:ascii="Times New Roman" w:eastAsia="Times New Roman" w:hAnsi="Times New Roman" w:cs="Times New Roman"/>
          <w:sz w:val="24"/>
          <w:szCs w:val="24"/>
          <w:lang w:eastAsia="ru-RU"/>
        </w:rPr>
        <w:t>онкурсы рисунков, б</w:t>
      </w:r>
      <w:r w:rsidR="00A20DD1" w:rsidRPr="007E7B26">
        <w:rPr>
          <w:rFonts w:ascii="Times New Roman" w:eastAsia="Times New Roman" w:hAnsi="Times New Roman" w:cs="Times New Roman"/>
          <w:sz w:val="24"/>
          <w:szCs w:val="24"/>
          <w:lang w:eastAsia="ru-RU"/>
        </w:rPr>
        <w:t>еседы с учащимися и родителями по вопросам природоохраны;</w:t>
      </w:r>
      <w:r w:rsidRPr="007E7B26">
        <w:rPr>
          <w:rFonts w:ascii="Times New Roman" w:eastAsia="Times New Roman" w:hAnsi="Times New Roman" w:cs="Times New Roman"/>
          <w:i/>
          <w:sz w:val="24"/>
          <w:szCs w:val="24"/>
          <w:lang w:eastAsia="ru-RU"/>
        </w:rPr>
        <w:t xml:space="preserve"> с</w:t>
      </w:r>
      <w:r w:rsidR="00A20DD1" w:rsidRPr="007E7B26">
        <w:rPr>
          <w:rFonts w:ascii="Times New Roman" w:eastAsia="Times New Roman" w:hAnsi="Times New Roman" w:cs="Times New Roman"/>
          <w:sz w:val="24"/>
          <w:szCs w:val="24"/>
          <w:lang w:eastAsia="ru-RU"/>
        </w:rPr>
        <w:t>убботники</w:t>
      </w:r>
      <w:r w:rsidRPr="007E7B26">
        <w:rPr>
          <w:rFonts w:ascii="Times New Roman" w:eastAsia="Times New Roman" w:hAnsi="Times New Roman" w:cs="Times New Roman"/>
          <w:i/>
          <w:sz w:val="24"/>
          <w:szCs w:val="24"/>
          <w:lang w:eastAsia="ru-RU"/>
        </w:rPr>
        <w:t>; к</w:t>
      </w:r>
      <w:r w:rsidR="00A20DD1" w:rsidRPr="007E7B26">
        <w:rPr>
          <w:rFonts w:ascii="Times New Roman" w:eastAsia="Times New Roman" w:hAnsi="Times New Roman" w:cs="Times New Roman"/>
          <w:sz w:val="24"/>
          <w:szCs w:val="24"/>
          <w:lang w:eastAsia="ru-RU"/>
        </w:rPr>
        <w:t>онцерты, выставки поделок из природного материала;</w:t>
      </w:r>
      <w:r w:rsidRPr="007E7B26">
        <w:rPr>
          <w:rFonts w:ascii="Times New Roman" w:eastAsia="Times New Roman" w:hAnsi="Times New Roman" w:cs="Times New Roman"/>
          <w:i/>
          <w:sz w:val="24"/>
          <w:szCs w:val="24"/>
          <w:lang w:eastAsia="ru-RU"/>
        </w:rPr>
        <w:t xml:space="preserve"> а</w:t>
      </w:r>
      <w:r w:rsidR="00095C98" w:rsidRPr="007E7B26">
        <w:rPr>
          <w:rFonts w:ascii="Times New Roman" w:eastAsia="Times New Roman" w:hAnsi="Times New Roman" w:cs="Times New Roman"/>
          <w:sz w:val="24"/>
          <w:szCs w:val="24"/>
          <w:lang w:eastAsia="ru-RU"/>
        </w:rPr>
        <w:t>кция «</w:t>
      </w:r>
      <w:r w:rsidR="00A20DD1" w:rsidRPr="007E7B26">
        <w:rPr>
          <w:rFonts w:ascii="Times New Roman" w:eastAsia="Times New Roman" w:hAnsi="Times New Roman" w:cs="Times New Roman"/>
          <w:sz w:val="24"/>
          <w:szCs w:val="24"/>
          <w:lang w:eastAsia="ru-RU"/>
        </w:rPr>
        <w:t>Зеленый патруль»</w:t>
      </w:r>
      <w:r w:rsidRPr="007E7B26">
        <w:rPr>
          <w:rFonts w:ascii="Times New Roman" w:eastAsia="Times New Roman" w:hAnsi="Times New Roman" w:cs="Times New Roman"/>
          <w:i/>
          <w:sz w:val="24"/>
          <w:szCs w:val="24"/>
          <w:lang w:eastAsia="ru-RU"/>
        </w:rPr>
        <w:t>; к</w:t>
      </w:r>
      <w:r w:rsidR="00095C98" w:rsidRPr="007E7B26">
        <w:rPr>
          <w:rFonts w:ascii="Times New Roman" w:eastAsia="Times New Roman" w:hAnsi="Times New Roman" w:cs="Times New Roman"/>
          <w:sz w:val="24"/>
          <w:szCs w:val="24"/>
          <w:lang w:eastAsia="ru-RU"/>
        </w:rPr>
        <w:t>онференция «</w:t>
      </w:r>
      <w:r w:rsidR="00A20DD1" w:rsidRPr="007E7B26">
        <w:rPr>
          <w:rFonts w:ascii="Times New Roman" w:eastAsia="Times New Roman" w:hAnsi="Times New Roman" w:cs="Times New Roman"/>
          <w:sz w:val="24"/>
          <w:szCs w:val="24"/>
          <w:lang w:eastAsia="ru-RU"/>
        </w:rPr>
        <w:t>Шаг в будущее»</w:t>
      </w:r>
    </w:p>
    <w:p w:rsidR="00A20DD1" w:rsidRPr="007E7B26" w:rsidRDefault="00464F5D" w:rsidP="00095C98">
      <w:pPr>
        <w:spacing w:after="0" w:line="240" w:lineRule="auto"/>
        <w:jc w:val="both"/>
        <w:rPr>
          <w:rFonts w:ascii="Times New Roman" w:eastAsia="Times New Roman" w:hAnsi="Times New Roman" w:cs="Times New Roman"/>
          <w:i/>
          <w:sz w:val="24"/>
          <w:szCs w:val="24"/>
          <w:lang w:eastAsia="ru-RU"/>
        </w:rPr>
      </w:pPr>
      <w:r w:rsidRPr="007E7B26">
        <w:rPr>
          <w:rFonts w:ascii="Times New Roman" w:eastAsia="Times New Roman" w:hAnsi="Times New Roman" w:cs="Times New Roman"/>
          <w:i/>
          <w:sz w:val="24"/>
          <w:szCs w:val="24"/>
          <w:lang w:eastAsia="ru-RU"/>
        </w:rPr>
        <w:t>Критерии оценки:</w:t>
      </w:r>
      <w:r w:rsidR="00095C98" w:rsidRPr="007E7B26">
        <w:rPr>
          <w:rFonts w:ascii="Times New Roman" w:eastAsia="Times New Roman" w:hAnsi="Times New Roman" w:cs="Times New Roman"/>
          <w:i/>
          <w:sz w:val="24"/>
          <w:szCs w:val="24"/>
          <w:lang w:eastAsia="ru-RU"/>
        </w:rPr>
        <w:t xml:space="preserve"> </w:t>
      </w:r>
      <w:r w:rsidRPr="007E7B26">
        <w:rPr>
          <w:rFonts w:ascii="Times New Roman" w:eastAsia="Times New Roman" w:hAnsi="Times New Roman" w:cs="Times New Roman"/>
          <w:i/>
          <w:sz w:val="24"/>
          <w:szCs w:val="24"/>
          <w:lang w:eastAsia="ru-RU"/>
        </w:rPr>
        <w:t>а</w:t>
      </w:r>
      <w:r w:rsidR="00A20DD1" w:rsidRPr="007E7B26">
        <w:rPr>
          <w:rFonts w:ascii="Times New Roman" w:eastAsia="Times New Roman" w:hAnsi="Times New Roman" w:cs="Times New Roman"/>
          <w:sz w:val="24"/>
          <w:szCs w:val="24"/>
          <w:lang w:eastAsia="ru-RU"/>
        </w:rPr>
        <w:t>нкетирование учащихся;</w:t>
      </w:r>
      <w:r w:rsidRPr="007E7B26">
        <w:rPr>
          <w:rFonts w:ascii="Times New Roman" w:eastAsia="Times New Roman" w:hAnsi="Times New Roman" w:cs="Times New Roman"/>
          <w:i/>
          <w:sz w:val="24"/>
          <w:szCs w:val="24"/>
          <w:lang w:eastAsia="ru-RU"/>
        </w:rPr>
        <w:t xml:space="preserve"> п</w:t>
      </w:r>
      <w:r w:rsidR="00A20DD1" w:rsidRPr="007E7B26">
        <w:rPr>
          <w:rFonts w:ascii="Times New Roman" w:eastAsia="Times New Roman" w:hAnsi="Times New Roman" w:cs="Times New Roman"/>
          <w:sz w:val="24"/>
          <w:szCs w:val="24"/>
          <w:lang w:eastAsia="ru-RU"/>
        </w:rPr>
        <w:t>овышение уровня экологического образования учащихся и родителей</w:t>
      </w:r>
      <w:r w:rsidR="00095C98" w:rsidRPr="007E7B26">
        <w:rPr>
          <w:rFonts w:ascii="Times New Roman" w:eastAsia="Times New Roman" w:hAnsi="Times New Roman" w:cs="Times New Roman"/>
          <w:sz w:val="24"/>
          <w:szCs w:val="24"/>
          <w:lang w:eastAsia="ru-RU"/>
        </w:rPr>
        <w:t>.</w:t>
      </w:r>
    </w:p>
    <w:p w:rsidR="00A20DD1" w:rsidRPr="007E7B26" w:rsidRDefault="00A20DD1" w:rsidP="00A20DD1">
      <w:pPr>
        <w:spacing w:after="0" w:line="240" w:lineRule="auto"/>
        <w:rPr>
          <w:rFonts w:ascii="Times New Roman" w:eastAsia="Times New Roman" w:hAnsi="Times New Roman" w:cs="Times New Roman"/>
          <w:sz w:val="24"/>
          <w:szCs w:val="24"/>
          <w:lang w:eastAsia="ru-RU"/>
        </w:rPr>
      </w:pPr>
      <w:r w:rsidRPr="007E7B26">
        <w:rPr>
          <w:rFonts w:ascii="Times New Roman" w:eastAsia="Times New Roman" w:hAnsi="Times New Roman" w:cs="Times New Roman"/>
          <w:sz w:val="24"/>
          <w:szCs w:val="24"/>
          <w:u w:val="single"/>
          <w:lang w:eastAsia="ru-RU"/>
        </w:rPr>
        <w:t>Укрепление связи семьи и школы</w:t>
      </w:r>
    </w:p>
    <w:p w:rsidR="00A20DD1" w:rsidRPr="007E7B26" w:rsidRDefault="00464F5D" w:rsidP="00464F5D">
      <w:pPr>
        <w:spacing w:after="0" w:line="240" w:lineRule="auto"/>
        <w:jc w:val="both"/>
        <w:rPr>
          <w:rFonts w:ascii="Times New Roman" w:eastAsia="Times New Roman" w:hAnsi="Times New Roman" w:cs="Times New Roman"/>
          <w:i/>
          <w:sz w:val="24"/>
          <w:szCs w:val="24"/>
          <w:lang w:eastAsia="ru-RU"/>
        </w:rPr>
      </w:pPr>
      <w:r w:rsidRPr="007E7B26">
        <w:rPr>
          <w:rFonts w:ascii="Times New Roman" w:eastAsia="Times New Roman" w:hAnsi="Times New Roman" w:cs="Times New Roman"/>
          <w:i/>
          <w:sz w:val="24"/>
          <w:szCs w:val="24"/>
          <w:lang w:eastAsia="ru-RU"/>
        </w:rPr>
        <w:t>Цели и задачи:</w:t>
      </w:r>
      <w:r w:rsidR="00095C98" w:rsidRPr="007E7B26">
        <w:rPr>
          <w:rFonts w:ascii="Times New Roman" w:eastAsia="Times New Roman" w:hAnsi="Times New Roman" w:cs="Times New Roman"/>
          <w:i/>
          <w:sz w:val="24"/>
          <w:szCs w:val="24"/>
          <w:lang w:eastAsia="ru-RU"/>
        </w:rPr>
        <w:t xml:space="preserve"> </w:t>
      </w:r>
      <w:r w:rsidR="00A20DD1" w:rsidRPr="007E7B26">
        <w:rPr>
          <w:rFonts w:ascii="Times New Roman" w:eastAsia="Times New Roman" w:hAnsi="Times New Roman" w:cs="Times New Roman"/>
          <w:sz w:val="24"/>
          <w:szCs w:val="24"/>
          <w:lang w:eastAsia="ru-RU"/>
        </w:rPr>
        <w:t>Формирование любви, уважения, чувства долга к родителям, близким людям, ответстве</w:t>
      </w:r>
      <w:r w:rsidR="00095C98" w:rsidRPr="007E7B26">
        <w:rPr>
          <w:rFonts w:ascii="Times New Roman" w:eastAsia="Times New Roman" w:hAnsi="Times New Roman" w:cs="Times New Roman"/>
          <w:sz w:val="24"/>
          <w:szCs w:val="24"/>
          <w:lang w:eastAsia="ru-RU"/>
        </w:rPr>
        <w:t>нности</w:t>
      </w:r>
      <w:r w:rsidRPr="007E7B26">
        <w:rPr>
          <w:rFonts w:ascii="Times New Roman" w:eastAsia="Times New Roman" w:hAnsi="Times New Roman" w:cs="Times New Roman"/>
          <w:sz w:val="24"/>
          <w:szCs w:val="24"/>
          <w:lang w:eastAsia="ru-RU"/>
        </w:rPr>
        <w:t xml:space="preserve"> и уважения к окружающим. Подготовка к семейной жизни. </w:t>
      </w:r>
      <w:r w:rsidR="00A20DD1" w:rsidRPr="007E7B26">
        <w:rPr>
          <w:rFonts w:ascii="Times New Roman" w:eastAsia="Times New Roman" w:hAnsi="Times New Roman" w:cs="Times New Roman"/>
          <w:sz w:val="24"/>
          <w:szCs w:val="24"/>
          <w:lang w:eastAsia="ru-RU"/>
        </w:rPr>
        <w:t>Воспитание сознательного отношения к совершенствованию окружающего</w:t>
      </w:r>
      <w:r w:rsidRPr="007E7B26">
        <w:rPr>
          <w:rFonts w:ascii="Times New Roman" w:eastAsia="Times New Roman" w:hAnsi="Times New Roman" w:cs="Times New Roman"/>
          <w:sz w:val="24"/>
          <w:szCs w:val="24"/>
          <w:lang w:eastAsia="ru-RU"/>
        </w:rPr>
        <w:t xml:space="preserve"> социума, оказание помощи людям.</w:t>
      </w:r>
    </w:p>
    <w:p w:rsidR="00A20DD1" w:rsidRPr="007E7B26" w:rsidRDefault="00464F5D" w:rsidP="00464F5D">
      <w:pPr>
        <w:spacing w:after="0" w:line="240" w:lineRule="auto"/>
        <w:jc w:val="both"/>
        <w:rPr>
          <w:rFonts w:ascii="Times New Roman" w:eastAsia="Times New Roman" w:hAnsi="Times New Roman" w:cs="Times New Roman"/>
          <w:i/>
          <w:sz w:val="24"/>
          <w:szCs w:val="24"/>
          <w:lang w:eastAsia="ru-RU"/>
        </w:rPr>
      </w:pPr>
      <w:r w:rsidRPr="007E7B26">
        <w:rPr>
          <w:rFonts w:ascii="Times New Roman" w:eastAsia="Times New Roman" w:hAnsi="Times New Roman" w:cs="Times New Roman"/>
          <w:i/>
          <w:sz w:val="24"/>
          <w:szCs w:val="24"/>
          <w:lang w:eastAsia="ru-RU"/>
        </w:rPr>
        <w:t>Формы реализации: и</w:t>
      </w:r>
      <w:r w:rsidR="00A20DD1" w:rsidRPr="007E7B26">
        <w:rPr>
          <w:rFonts w:ascii="Times New Roman" w:eastAsia="Times New Roman" w:hAnsi="Times New Roman" w:cs="Times New Roman"/>
          <w:sz w:val="24"/>
          <w:szCs w:val="24"/>
          <w:lang w:eastAsia="ru-RU"/>
        </w:rPr>
        <w:t>ндивидуальная работа   с детьми и родителями;</w:t>
      </w:r>
      <w:r w:rsidRPr="007E7B26">
        <w:rPr>
          <w:rFonts w:ascii="Times New Roman" w:eastAsia="Times New Roman" w:hAnsi="Times New Roman" w:cs="Times New Roman"/>
          <w:i/>
          <w:sz w:val="24"/>
          <w:szCs w:val="24"/>
          <w:lang w:eastAsia="ru-RU"/>
        </w:rPr>
        <w:t xml:space="preserve"> </w:t>
      </w:r>
      <w:r w:rsidR="00A20DD1" w:rsidRPr="007E7B26">
        <w:rPr>
          <w:rFonts w:ascii="Times New Roman" w:eastAsia="Times New Roman" w:hAnsi="Times New Roman" w:cs="Times New Roman"/>
          <w:sz w:val="24"/>
          <w:szCs w:val="24"/>
          <w:lang w:eastAsia="ru-RU"/>
        </w:rPr>
        <w:t>Консультации психолога с родителями и детьми;</w:t>
      </w:r>
      <w:r w:rsidRPr="007E7B26">
        <w:rPr>
          <w:rFonts w:ascii="Times New Roman" w:eastAsia="Times New Roman" w:hAnsi="Times New Roman" w:cs="Times New Roman"/>
          <w:i/>
          <w:sz w:val="24"/>
          <w:szCs w:val="24"/>
          <w:lang w:eastAsia="ru-RU"/>
        </w:rPr>
        <w:t xml:space="preserve"> </w:t>
      </w:r>
      <w:r w:rsidR="00A20DD1" w:rsidRPr="007E7B26">
        <w:rPr>
          <w:rFonts w:ascii="Times New Roman" w:eastAsia="Times New Roman" w:hAnsi="Times New Roman" w:cs="Times New Roman"/>
          <w:sz w:val="24"/>
          <w:szCs w:val="24"/>
          <w:lang w:eastAsia="ru-RU"/>
        </w:rPr>
        <w:t>Семейные праздники;</w:t>
      </w:r>
      <w:r w:rsidRPr="007E7B26">
        <w:rPr>
          <w:rFonts w:ascii="Times New Roman" w:eastAsia="Times New Roman" w:hAnsi="Times New Roman" w:cs="Times New Roman"/>
          <w:i/>
          <w:sz w:val="24"/>
          <w:szCs w:val="24"/>
          <w:lang w:eastAsia="ru-RU"/>
        </w:rPr>
        <w:t xml:space="preserve"> </w:t>
      </w:r>
      <w:r w:rsidR="00A20DD1" w:rsidRPr="007E7B26">
        <w:rPr>
          <w:rFonts w:ascii="Times New Roman" w:eastAsia="Times New Roman" w:hAnsi="Times New Roman" w:cs="Times New Roman"/>
          <w:sz w:val="24"/>
          <w:szCs w:val="24"/>
          <w:lang w:eastAsia="ru-RU"/>
        </w:rPr>
        <w:t>Родительский всеобуч, конференции, диспуты;</w:t>
      </w:r>
      <w:r w:rsidRPr="007E7B26">
        <w:rPr>
          <w:rFonts w:ascii="Times New Roman" w:eastAsia="Times New Roman" w:hAnsi="Times New Roman" w:cs="Times New Roman"/>
          <w:i/>
          <w:sz w:val="24"/>
          <w:szCs w:val="24"/>
          <w:lang w:eastAsia="ru-RU"/>
        </w:rPr>
        <w:t xml:space="preserve"> </w:t>
      </w:r>
      <w:r w:rsidR="00A20DD1" w:rsidRPr="007E7B26">
        <w:rPr>
          <w:rFonts w:ascii="Times New Roman" w:eastAsia="Times New Roman" w:hAnsi="Times New Roman" w:cs="Times New Roman"/>
          <w:sz w:val="24"/>
          <w:szCs w:val="24"/>
          <w:lang w:eastAsia="ru-RU"/>
        </w:rPr>
        <w:t>Благотворительные акции;</w:t>
      </w:r>
      <w:r w:rsidRPr="007E7B26">
        <w:rPr>
          <w:rFonts w:ascii="Times New Roman" w:eastAsia="Times New Roman" w:hAnsi="Times New Roman" w:cs="Times New Roman"/>
          <w:i/>
          <w:sz w:val="24"/>
          <w:szCs w:val="24"/>
          <w:lang w:eastAsia="ru-RU"/>
        </w:rPr>
        <w:t xml:space="preserve"> </w:t>
      </w:r>
      <w:r w:rsidR="00A20DD1" w:rsidRPr="007E7B26">
        <w:rPr>
          <w:rFonts w:ascii="Times New Roman" w:eastAsia="Times New Roman" w:hAnsi="Times New Roman" w:cs="Times New Roman"/>
          <w:sz w:val="24"/>
          <w:szCs w:val="24"/>
          <w:lang w:eastAsia="ru-RU"/>
        </w:rPr>
        <w:t>Родительские собрания</w:t>
      </w:r>
    </w:p>
    <w:p w:rsidR="00A20DD1" w:rsidRPr="007E7B26" w:rsidRDefault="00A20DD1" w:rsidP="00464F5D">
      <w:pPr>
        <w:spacing w:after="0" w:line="240" w:lineRule="auto"/>
        <w:jc w:val="both"/>
        <w:rPr>
          <w:rFonts w:ascii="Times New Roman" w:eastAsia="Times New Roman" w:hAnsi="Times New Roman" w:cs="Times New Roman"/>
          <w:i/>
          <w:sz w:val="24"/>
          <w:szCs w:val="24"/>
          <w:lang w:eastAsia="ru-RU"/>
        </w:rPr>
      </w:pPr>
      <w:r w:rsidRPr="007E7B26">
        <w:rPr>
          <w:rFonts w:ascii="Times New Roman" w:eastAsia="Times New Roman" w:hAnsi="Times New Roman" w:cs="Times New Roman"/>
          <w:i/>
          <w:sz w:val="24"/>
          <w:szCs w:val="24"/>
          <w:lang w:eastAsia="ru-RU"/>
        </w:rPr>
        <w:t>Критерии оценки:</w:t>
      </w:r>
      <w:r w:rsidR="00464F5D" w:rsidRPr="007E7B26">
        <w:rPr>
          <w:rFonts w:ascii="Times New Roman" w:eastAsia="Times New Roman" w:hAnsi="Times New Roman" w:cs="Times New Roman"/>
          <w:i/>
          <w:sz w:val="24"/>
          <w:szCs w:val="24"/>
          <w:lang w:eastAsia="ru-RU"/>
        </w:rPr>
        <w:t xml:space="preserve"> </w:t>
      </w:r>
      <w:r w:rsidRPr="007E7B26">
        <w:rPr>
          <w:rFonts w:ascii="Times New Roman" w:eastAsia="Times New Roman" w:hAnsi="Times New Roman" w:cs="Times New Roman"/>
          <w:sz w:val="24"/>
          <w:szCs w:val="24"/>
          <w:lang w:eastAsia="ru-RU"/>
        </w:rPr>
        <w:t>Отсутствие недоброжелательной атмосферы в семье и классном коллективе.</w:t>
      </w:r>
      <w:r w:rsidR="00464F5D" w:rsidRPr="007E7B26">
        <w:rPr>
          <w:rFonts w:ascii="Times New Roman" w:eastAsia="Times New Roman" w:hAnsi="Times New Roman" w:cs="Times New Roman"/>
          <w:i/>
          <w:sz w:val="24"/>
          <w:szCs w:val="24"/>
          <w:lang w:eastAsia="ru-RU"/>
        </w:rPr>
        <w:t xml:space="preserve"> </w:t>
      </w:r>
      <w:r w:rsidR="00464F5D" w:rsidRPr="007E7B26">
        <w:rPr>
          <w:rFonts w:ascii="Times New Roman" w:eastAsia="Times New Roman" w:hAnsi="Times New Roman" w:cs="Times New Roman"/>
          <w:sz w:val="24"/>
          <w:szCs w:val="24"/>
          <w:lang w:eastAsia="ru-RU"/>
        </w:rPr>
        <w:t xml:space="preserve">Сформированность </w:t>
      </w:r>
      <w:r w:rsidRPr="007E7B26">
        <w:rPr>
          <w:rFonts w:ascii="Times New Roman" w:eastAsia="Times New Roman" w:hAnsi="Times New Roman" w:cs="Times New Roman"/>
          <w:sz w:val="24"/>
          <w:szCs w:val="24"/>
          <w:lang w:eastAsia="ru-RU"/>
        </w:rPr>
        <w:t>здоровых духов</w:t>
      </w:r>
      <w:r w:rsidR="00464F5D" w:rsidRPr="007E7B26">
        <w:rPr>
          <w:rFonts w:ascii="Times New Roman" w:eastAsia="Times New Roman" w:hAnsi="Times New Roman" w:cs="Times New Roman"/>
          <w:sz w:val="24"/>
          <w:szCs w:val="24"/>
          <w:lang w:eastAsia="ru-RU"/>
        </w:rPr>
        <w:t xml:space="preserve">ных и материальных потребностей. </w:t>
      </w:r>
      <w:r w:rsidRPr="007E7B26">
        <w:rPr>
          <w:rFonts w:ascii="Times New Roman" w:eastAsia="Times New Roman" w:hAnsi="Times New Roman" w:cs="Times New Roman"/>
          <w:sz w:val="24"/>
          <w:szCs w:val="24"/>
          <w:lang w:eastAsia="ru-RU"/>
        </w:rPr>
        <w:t>Уменьшение количества учащихся, состоя</w:t>
      </w:r>
      <w:r w:rsidR="00464F5D" w:rsidRPr="007E7B26">
        <w:rPr>
          <w:rFonts w:ascii="Times New Roman" w:eastAsia="Times New Roman" w:hAnsi="Times New Roman" w:cs="Times New Roman"/>
          <w:sz w:val="24"/>
          <w:szCs w:val="24"/>
          <w:lang w:eastAsia="ru-RU"/>
        </w:rPr>
        <w:t xml:space="preserve">щих на различных видах контроля. Готовность оказать помощь </w:t>
      </w:r>
      <w:r w:rsidRPr="007E7B26">
        <w:rPr>
          <w:rFonts w:ascii="Times New Roman" w:eastAsia="Times New Roman" w:hAnsi="Times New Roman" w:cs="Times New Roman"/>
          <w:sz w:val="24"/>
          <w:szCs w:val="24"/>
          <w:lang w:eastAsia="ru-RU"/>
        </w:rPr>
        <w:t>старшим</w:t>
      </w:r>
    </w:p>
    <w:p w:rsidR="00A20DD1" w:rsidRPr="007E7B26" w:rsidRDefault="00A20DD1" w:rsidP="00A20DD1">
      <w:pPr>
        <w:spacing w:after="0" w:line="240" w:lineRule="auto"/>
        <w:rPr>
          <w:rFonts w:ascii="Times New Roman" w:eastAsia="Times New Roman" w:hAnsi="Times New Roman" w:cs="Times New Roman"/>
          <w:sz w:val="24"/>
          <w:szCs w:val="24"/>
          <w:lang w:eastAsia="ru-RU"/>
        </w:rPr>
      </w:pPr>
      <w:r w:rsidRPr="007E7B26">
        <w:rPr>
          <w:rFonts w:ascii="Times New Roman" w:eastAsia="Times New Roman" w:hAnsi="Times New Roman" w:cs="Times New Roman"/>
          <w:sz w:val="24"/>
          <w:szCs w:val="24"/>
          <w:u w:val="single"/>
          <w:lang w:eastAsia="ru-RU"/>
        </w:rPr>
        <w:t>Художественно-эстетическое воспитание</w:t>
      </w:r>
    </w:p>
    <w:p w:rsidR="00A20DD1" w:rsidRPr="007E7B26" w:rsidRDefault="00464F5D" w:rsidP="00464F5D">
      <w:pPr>
        <w:spacing w:after="0" w:line="240" w:lineRule="auto"/>
        <w:jc w:val="both"/>
        <w:rPr>
          <w:rFonts w:ascii="Times New Roman" w:eastAsia="Times New Roman" w:hAnsi="Times New Roman" w:cs="Times New Roman"/>
          <w:i/>
          <w:sz w:val="24"/>
          <w:szCs w:val="24"/>
          <w:lang w:eastAsia="ru-RU"/>
        </w:rPr>
      </w:pPr>
      <w:r w:rsidRPr="007E7B26">
        <w:rPr>
          <w:rFonts w:ascii="Times New Roman" w:eastAsia="Times New Roman" w:hAnsi="Times New Roman" w:cs="Times New Roman"/>
          <w:i/>
          <w:sz w:val="24"/>
          <w:szCs w:val="24"/>
          <w:lang w:eastAsia="ru-RU"/>
        </w:rPr>
        <w:t xml:space="preserve">Цели и задачи: </w:t>
      </w:r>
      <w:r w:rsidR="00A20DD1" w:rsidRPr="007E7B26">
        <w:rPr>
          <w:rFonts w:ascii="Times New Roman" w:eastAsia="Times New Roman" w:hAnsi="Times New Roman" w:cs="Times New Roman"/>
          <w:sz w:val="24"/>
          <w:szCs w:val="24"/>
          <w:lang w:eastAsia="ru-RU"/>
        </w:rPr>
        <w:t>Художественно-эстетическое развитие детей;</w:t>
      </w:r>
      <w:r w:rsidRPr="007E7B26">
        <w:rPr>
          <w:rFonts w:ascii="Times New Roman" w:eastAsia="Times New Roman" w:hAnsi="Times New Roman" w:cs="Times New Roman"/>
          <w:i/>
          <w:sz w:val="24"/>
          <w:szCs w:val="24"/>
          <w:lang w:eastAsia="ru-RU"/>
        </w:rPr>
        <w:t xml:space="preserve"> </w:t>
      </w:r>
      <w:r w:rsidR="00A20DD1" w:rsidRPr="007E7B26">
        <w:rPr>
          <w:rFonts w:ascii="Times New Roman" w:eastAsia="Times New Roman" w:hAnsi="Times New Roman" w:cs="Times New Roman"/>
          <w:sz w:val="24"/>
          <w:szCs w:val="24"/>
          <w:lang w:eastAsia="ru-RU"/>
        </w:rPr>
        <w:t>Привитие чувства прекрасного;</w:t>
      </w:r>
      <w:r w:rsidRPr="007E7B26">
        <w:rPr>
          <w:rFonts w:ascii="Times New Roman" w:eastAsia="Times New Roman" w:hAnsi="Times New Roman" w:cs="Times New Roman"/>
          <w:i/>
          <w:sz w:val="24"/>
          <w:szCs w:val="24"/>
          <w:lang w:eastAsia="ru-RU"/>
        </w:rPr>
        <w:t xml:space="preserve"> </w:t>
      </w:r>
      <w:r w:rsidR="00A20DD1" w:rsidRPr="007E7B26">
        <w:rPr>
          <w:rFonts w:ascii="Times New Roman" w:eastAsia="Times New Roman" w:hAnsi="Times New Roman" w:cs="Times New Roman"/>
          <w:sz w:val="24"/>
          <w:szCs w:val="24"/>
          <w:lang w:eastAsia="ru-RU"/>
        </w:rPr>
        <w:t>Раскрытие и реализации способностей, интересов, личностных качеств учащихся;</w:t>
      </w:r>
      <w:r w:rsidRPr="007E7B26">
        <w:rPr>
          <w:rFonts w:ascii="Times New Roman" w:eastAsia="Times New Roman" w:hAnsi="Times New Roman" w:cs="Times New Roman"/>
          <w:i/>
          <w:sz w:val="24"/>
          <w:szCs w:val="24"/>
          <w:lang w:eastAsia="ru-RU"/>
        </w:rPr>
        <w:t xml:space="preserve"> </w:t>
      </w:r>
      <w:r w:rsidR="00A20DD1" w:rsidRPr="007E7B26">
        <w:rPr>
          <w:rFonts w:ascii="Times New Roman" w:eastAsia="Times New Roman" w:hAnsi="Times New Roman" w:cs="Times New Roman"/>
          <w:sz w:val="24"/>
          <w:szCs w:val="24"/>
          <w:lang w:eastAsia="ru-RU"/>
        </w:rPr>
        <w:t>Создание условий для занятий творческой деятельностью;</w:t>
      </w:r>
      <w:r w:rsidRPr="007E7B26">
        <w:rPr>
          <w:rFonts w:ascii="Times New Roman" w:eastAsia="Times New Roman" w:hAnsi="Times New Roman" w:cs="Times New Roman"/>
          <w:i/>
          <w:sz w:val="24"/>
          <w:szCs w:val="24"/>
          <w:lang w:eastAsia="ru-RU"/>
        </w:rPr>
        <w:t xml:space="preserve"> </w:t>
      </w:r>
      <w:r w:rsidR="00A20DD1" w:rsidRPr="007E7B26">
        <w:rPr>
          <w:rFonts w:ascii="Times New Roman" w:eastAsia="Times New Roman" w:hAnsi="Times New Roman" w:cs="Times New Roman"/>
          <w:sz w:val="24"/>
          <w:szCs w:val="24"/>
          <w:lang w:eastAsia="ru-RU"/>
        </w:rPr>
        <w:t>Формирование основ общей культуры, умение общаться, развитие потребности к самовоспитанию;</w:t>
      </w:r>
    </w:p>
    <w:p w:rsidR="00A20DD1" w:rsidRPr="007E7B26" w:rsidRDefault="00464F5D" w:rsidP="00464F5D">
      <w:pPr>
        <w:spacing w:after="0" w:line="240" w:lineRule="auto"/>
        <w:jc w:val="both"/>
        <w:rPr>
          <w:rFonts w:ascii="Times New Roman" w:eastAsia="Times New Roman" w:hAnsi="Times New Roman" w:cs="Times New Roman"/>
          <w:i/>
          <w:sz w:val="24"/>
          <w:szCs w:val="24"/>
          <w:lang w:eastAsia="ru-RU"/>
        </w:rPr>
      </w:pPr>
      <w:r w:rsidRPr="007E7B26">
        <w:rPr>
          <w:rFonts w:ascii="Times New Roman" w:eastAsia="Times New Roman" w:hAnsi="Times New Roman" w:cs="Times New Roman"/>
          <w:i/>
          <w:sz w:val="24"/>
          <w:szCs w:val="24"/>
          <w:lang w:eastAsia="ru-RU"/>
        </w:rPr>
        <w:t xml:space="preserve">Формы реализации: </w:t>
      </w:r>
      <w:r w:rsidR="00095C98" w:rsidRPr="007E7B26">
        <w:rPr>
          <w:rFonts w:ascii="Times New Roman" w:eastAsia="Times New Roman" w:hAnsi="Times New Roman" w:cs="Times New Roman"/>
          <w:sz w:val="24"/>
          <w:szCs w:val="24"/>
          <w:lang w:eastAsia="ru-RU"/>
        </w:rPr>
        <w:t>Уроки эстетического цикла (</w:t>
      </w:r>
      <w:r w:rsidR="00A20DD1" w:rsidRPr="007E7B26">
        <w:rPr>
          <w:rFonts w:ascii="Times New Roman" w:eastAsia="Times New Roman" w:hAnsi="Times New Roman" w:cs="Times New Roman"/>
          <w:sz w:val="24"/>
          <w:szCs w:val="24"/>
          <w:lang w:eastAsia="ru-RU"/>
        </w:rPr>
        <w:t>ИЗО, художественный труд, музыка)</w:t>
      </w:r>
      <w:r w:rsidRPr="007E7B26">
        <w:rPr>
          <w:rFonts w:ascii="Times New Roman" w:eastAsia="Times New Roman" w:hAnsi="Times New Roman" w:cs="Times New Roman"/>
          <w:i/>
          <w:sz w:val="24"/>
          <w:szCs w:val="24"/>
          <w:lang w:eastAsia="ru-RU"/>
        </w:rPr>
        <w:t xml:space="preserve">; </w:t>
      </w:r>
      <w:r w:rsidR="00A20DD1" w:rsidRPr="007E7B26">
        <w:rPr>
          <w:rFonts w:ascii="Times New Roman" w:eastAsia="Times New Roman" w:hAnsi="Times New Roman" w:cs="Times New Roman"/>
          <w:sz w:val="24"/>
          <w:szCs w:val="24"/>
          <w:lang w:eastAsia="ru-RU"/>
        </w:rPr>
        <w:t>Кружки (юный гитарист)</w:t>
      </w:r>
      <w:r w:rsidRPr="007E7B26">
        <w:rPr>
          <w:rFonts w:ascii="Times New Roman" w:eastAsia="Times New Roman" w:hAnsi="Times New Roman" w:cs="Times New Roman"/>
          <w:i/>
          <w:sz w:val="24"/>
          <w:szCs w:val="24"/>
          <w:lang w:eastAsia="ru-RU"/>
        </w:rPr>
        <w:t xml:space="preserve">; </w:t>
      </w:r>
      <w:r w:rsidR="00A20DD1" w:rsidRPr="007E7B26">
        <w:rPr>
          <w:rFonts w:ascii="Times New Roman" w:eastAsia="Times New Roman" w:hAnsi="Times New Roman" w:cs="Times New Roman"/>
          <w:sz w:val="24"/>
          <w:szCs w:val="24"/>
          <w:lang w:eastAsia="ru-RU"/>
        </w:rPr>
        <w:t>Посещение театров, кинотеатров, выставок;</w:t>
      </w:r>
      <w:r w:rsidRPr="007E7B26">
        <w:rPr>
          <w:rFonts w:ascii="Times New Roman" w:eastAsia="Times New Roman" w:hAnsi="Times New Roman" w:cs="Times New Roman"/>
          <w:i/>
          <w:sz w:val="24"/>
          <w:szCs w:val="24"/>
          <w:lang w:eastAsia="ru-RU"/>
        </w:rPr>
        <w:t xml:space="preserve"> </w:t>
      </w:r>
      <w:r w:rsidR="00A20DD1" w:rsidRPr="007E7B26">
        <w:rPr>
          <w:rFonts w:ascii="Times New Roman" w:eastAsia="Times New Roman" w:hAnsi="Times New Roman" w:cs="Times New Roman"/>
          <w:sz w:val="24"/>
          <w:szCs w:val="24"/>
          <w:lang w:eastAsia="ru-RU"/>
        </w:rPr>
        <w:t>Встречи с интересными людьми;</w:t>
      </w:r>
      <w:r w:rsidRPr="007E7B26">
        <w:rPr>
          <w:rFonts w:ascii="Times New Roman" w:eastAsia="Times New Roman" w:hAnsi="Times New Roman" w:cs="Times New Roman"/>
          <w:i/>
          <w:sz w:val="24"/>
          <w:szCs w:val="24"/>
          <w:lang w:eastAsia="ru-RU"/>
        </w:rPr>
        <w:t xml:space="preserve"> </w:t>
      </w:r>
      <w:r w:rsidR="00A20DD1" w:rsidRPr="007E7B26">
        <w:rPr>
          <w:rFonts w:ascii="Times New Roman" w:eastAsia="Times New Roman" w:hAnsi="Times New Roman" w:cs="Times New Roman"/>
          <w:sz w:val="24"/>
          <w:szCs w:val="24"/>
          <w:lang w:eastAsia="ru-RU"/>
        </w:rPr>
        <w:t>Концерты, творческие вечера, конкурсы, выставки;</w:t>
      </w:r>
      <w:r w:rsidRPr="007E7B26">
        <w:rPr>
          <w:rFonts w:ascii="Times New Roman" w:eastAsia="Times New Roman" w:hAnsi="Times New Roman" w:cs="Times New Roman"/>
          <w:i/>
          <w:sz w:val="24"/>
          <w:szCs w:val="24"/>
          <w:lang w:eastAsia="ru-RU"/>
        </w:rPr>
        <w:t xml:space="preserve"> </w:t>
      </w:r>
      <w:r w:rsidR="00A20DD1" w:rsidRPr="007E7B26">
        <w:rPr>
          <w:rFonts w:ascii="Times New Roman" w:eastAsia="Times New Roman" w:hAnsi="Times New Roman" w:cs="Times New Roman"/>
          <w:sz w:val="24"/>
          <w:szCs w:val="24"/>
          <w:lang w:eastAsia="ru-RU"/>
        </w:rPr>
        <w:t>Экскурсии и т.д.</w:t>
      </w:r>
    </w:p>
    <w:p w:rsidR="00A20DD1" w:rsidRPr="007E7B26" w:rsidRDefault="00464F5D" w:rsidP="00464F5D">
      <w:pPr>
        <w:spacing w:after="0" w:line="240" w:lineRule="auto"/>
        <w:jc w:val="both"/>
        <w:rPr>
          <w:rFonts w:ascii="Times New Roman" w:eastAsia="Times New Roman" w:hAnsi="Times New Roman" w:cs="Times New Roman"/>
          <w:i/>
          <w:sz w:val="24"/>
          <w:szCs w:val="24"/>
          <w:lang w:eastAsia="ru-RU"/>
        </w:rPr>
      </w:pPr>
      <w:r w:rsidRPr="007E7B26">
        <w:rPr>
          <w:rFonts w:ascii="Times New Roman" w:eastAsia="Times New Roman" w:hAnsi="Times New Roman" w:cs="Times New Roman"/>
          <w:i/>
          <w:sz w:val="24"/>
          <w:szCs w:val="24"/>
          <w:lang w:eastAsia="ru-RU"/>
        </w:rPr>
        <w:t xml:space="preserve">Критерии оценки: </w:t>
      </w:r>
      <w:r w:rsidR="00A20DD1" w:rsidRPr="007E7B26">
        <w:rPr>
          <w:rFonts w:ascii="Times New Roman" w:eastAsia="Times New Roman" w:hAnsi="Times New Roman" w:cs="Times New Roman"/>
          <w:sz w:val="24"/>
          <w:szCs w:val="24"/>
          <w:lang w:eastAsia="ru-RU"/>
        </w:rPr>
        <w:t>Общекультурное развитие;</w:t>
      </w:r>
      <w:r w:rsidRPr="007E7B26">
        <w:rPr>
          <w:rFonts w:ascii="Times New Roman" w:eastAsia="Times New Roman" w:hAnsi="Times New Roman" w:cs="Times New Roman"/>
          <w:i/>
          <w:sz w:val="24"/>
          <w:szCs w:val="24"/>
          <w:lang w:eastAsia="ru-RU"/>
        </w:rPr>
        <w:t xml:space="preserve"> </w:t>
      </w:r>
      <w:r w:rsidR="00A20DD1" w:rsidRPr="007E7B26">
        <w:rPr>
          <w:rFonts w:ascii="Times New Roman" w:eastAsia="Times New Roman" w:hAnsi="Times New Roman" w:cs="Times New Roman"/>
          <w:sz w:val="24"/>
          <w:szCs w:val="24"/>
          <w:lang w:eastAsia="ru-RU"/>
        </w:rPr>
        <w:t>Художественно – эстетическое развитие;</w:t>
      </w:r>
      <w:r w:rsidRPr="007E7B26">
        <w:rPr>
          <w:rFonts w:ascii="Times New Roman" w:eastAsia="Times New Roman" w:hAnsi="Times New Roman" w:cs="Times New Roman"/>
          <w:i/>
          <w:sz w:val="24"/>
          <w:szCs w:val="24"/>
          <w:lang w:eastAsia="ru-RU"/>
        </w:rPr>
        <w:t xml:space="preserve"> </w:t>
      </w:r>
      <w:r w:rsidR="00A20DD1" w:rsidRPr="007E7B26">
        <w:rPr>
          <w:rFonts w:ascii="Times New Roman" w:eastAsia="Times New Roman" w:hAnsi="Times New Roman" w:cs="Times New Roman"/>
          <w:sz w:val="24"/>
          <w:szCs w:val="24"/>
          <w:lang w:eastAsia="ru-RU"/>
        </w:rPr>
        <w:t>Повышение уровня воспитанности школьников;</w:t>
      </w:r>
      <w:r w:rsidRPr="007E7B26">
        <w:rPr>
          <w:rFonts w:ascii="Times New Roman" w:eastAsia="Times New Roman" w:hAnsi="Times New Roman" w:cs="Times New Roman"/>
          <w:i/>
          <w:sz w:val="24"/>
          <w:szCs w:val="24"/>
          <w:lang w:eastAsia="ru-RU"/>
        </w:rPr>
        <w:t xml:space="preserve"> </w:t>
      </w:r>
      <w:r w:rsidR="00A20DD1" w:rsidRPr="007E7B26">
        <w:rPr>
          <w:rFonts w:ascii="Times New Roman" w:eastAsia="Times New Roman" w:hAnsi="Times New Roman" w:cs="Times New Roman"/>
          <w:sz w:val="24"/>
          <w:szCs w:val="24"/>
          <w:lang w:eastAsia="ru-RU"/>
        </w:rPr>
        <w:t>Рез</w:t>
      </w:r>
      <w:r w:rsidRPr="007E7B26">
        <w:rPr>
          <w:rFonts w:ascii="Times New Roman" w:eastAsia="Times New Roman" w:hAnsi="Times New Roman" w:cs="Times New Roman"/>
          <w:sz w:val="24"/>
          <w:szCs w:val="24"/>
          <w:lang w:eastAsia="ru-RU"/>
        </w:rPr>
        <w:t>ультаты творческой деятельности.</w:t>
      </w:r>
    </w:p>
    <w:p w:rsidR="00A20DD1" w:rsidRPr="007E7B26" w:rsidRDefault="00095C98" w:rsidP="00464F5D">
      <w:pPr>
        <w:spacing w:after="0" w:line="240" w:lineRule="auto"/>
        <w:jc w:val="both"/>
        <w:rPr>
          <w:rFonts w:ascii="Times New Roman" w:eastAsia="Times New Roman" w:hAnsi="Times New Roman" w:cs="Times New Roman"/>
          <w:sz w:val="24"/>
          <w:szCs w:val="24"/>
          <w:lang w:eastAsia="ru-RU"/>
        </w:rPr>
      </w:pPr>
      <w:r w:rsidRPr="007E7B26">
        <w:rPr>
          <w:rFonts w:ascii="Times New Roman" w:eastAsia="Times New Roman" w:hAnsi="Times New Roman" w:cs="Times New Roman"/>
          <w:sz w:val="24"/>
          <w:szCs w:val="24"/>
          <w:u w:val="single"/>
          <w:lang w:eastAsia="ru-RU"/>
        </w:rPr>
        <w:t xml:space="preserve">Профилактическое </w:t>
      </w:r>
      <w:r w:rsidR="00A20DD1" w:rsidRPr="007E7B26">
        <w:rPr>
          <w:rFonts w:ascii="Times New Roman" w:eastAsia="Times New Roman" w:hAnsi="Times New Roman" w:cs="Times New Roman"/>
          <w:sz w:val="24"/>
          <w:szCs w:val="24"/>
          <w:u w:val="single"/>
          <w:lang w:eastAsia="ru-RU"/>
        </w:rPr>
        <w:t>воспитание</w:t>
      </w:r>
    </w:p>
    <w:p w:rsidR="00464F5D" w:rsidRPr="007E7B26" w:rsidRDefault="00464F5D" w:rsidP="00464F5D">
      <w:pPr>
        <w:spacing w:after="0" w:line="240" w:lineRule="auto"/>
        <w:jc w:val="both"/>
        <w:rPr>
          <w:rFonts w:ascii="Times New Roman" w:eastAsia="Times New Roman" w:hAnsi="Times New Roman" w:cs="Times New Roman"/>
          <w:i/>
          <w:sz w:val="24"/>
          <w:szCs w:val="24"/>
          <w:lang w:eastAsia="ru-RU"/>
        </w:rPr>
      </w:pPr>
      <w:r w:rsidRPr="007E7B26">
        <w:rPr>
          <w:rFonts w:ascii="Times New Roman" w:eastAsia="Times New Roman" w:hAnsi="Times New Roman" w:cs="Times New Roman"/>
          <w:i/>
          <w:sz w:val="24"/>
          <w:szCs w:val="24"/>
          <w:lang w:eastAsia="ru-RU"/>
        </w:rPr>
        <w:t xml:space="preserve">Цели и задачи: </w:t>
      </w:r>
      <w:r w:rsidR="00A20DD1" w:rsidRPr="007E7B26">
        <w:rPr>
          <w:rFonts w:ascii="Times New Roman" w:eastAsia="Times New Roman" w:hAnsi="Times New Roman" w:cs="Times New Roman"/>
          <w:sz w:val="24"/>
          <w:szCs w:val="24"/>
          <w:lang w:eastAsia="ru-RU"/>
        </w:rPr>
        <w:t>Выработка основ нравственной,</w:t>
      </w:r>
      <w:r w:rsidRPr="007E7B26">
        <w:rPr>
          <w:rFonts w:ascii="Times New Roman" w:eastAsia="Times New Roman" w:hAnsi="Times New Roman" w:cs="Times New Roman"/>
          <w:sz w:val="24"/>
          <w:szCs w:val="24"/>
          <w:lang w:eastAsia="ru-RU"/>
        </w:rPr>
        <w:t xml:space="preserve"> правовой </w:t>
      </w:r>
      <w:r w:rsidR="00A20DD1" w:rsidRPr="007E7B26">
        <w:rPr>
          <w:rFonts w:ascii="Times New Roman" w:eastAsia="Times New Roman" w:hAnsi="Times New Roman" w:cs="Times New Roman"/>
          <w:sz w:val="24"/>
          <w:szCs w:val="24"/>
          <w:lang w:eastAsia="ru-RU"/>
        </w:rPr>
        <w:t>культуры;</w:t>
      </w:r>
      <w:r w:rsidRPr="007E7B26">
        <w:rPr>
          <w:rFonts w:ascii="Times New Roman" w:eastAsia="Times New Roman" w:hAnsi="Times New Roman" w:cs="Times New Roman"/>
          <w:i/>
          <w:sz w:val="24"/>
          <w:szCs w:val="24"/>
          <w:lang w:eastAsia="ru-RU"/>
        </w:rPr>
        <w:t xml:space="preserve"> </w:t>
      </w:r>
      <w:r w:rsidR="00A20DD1" w:rsidRPr="007E7B26">
        <w:rPr>
          <w:rFonts w:ascii="Times New Roman" w:eastAsia="Times New Roman" w:hAnsi="Times New Roman" w:cs="Times New Roman"/>
          <w:sz w:val="24"/>
          <w:szCs w:val="24"/>
          <w:lang w:eastAsia="ru-RU"/>
        </w:rPr>
        <w:t>Осуществление индивидуального подхода к обучающимся, состоящими на различных видах контроля;</w:t>
      </w:r>
      <w:r w:rsidRPr="007E7B26">
        <w:rPr>
          <w:rFonts w:ascii="Times New Roman" w:eastAsia="Times New Roman" w:hAnsi="Times New Roman" w:cs="Times New Roman"/>
          <w:i/>
          <w:sz w:val="24"/>
          <w:szCs w:val="24"/>
          <w:lang w:eastAsia="ru-RU"/>
        </w:rPr>
        <w:t xml:space="preserve"> </w:t>
      </w:r>
      <w:r w:rsidR="00A20DD1" w:rsidRPr="007E7B26">
        <w:rPr>
          <w:rFonts w:ascii="Times New Roman" w:eastAsia="Times New Roman" w:hAnsi="Times New Roman" w:cs="Times New Roman"/>
          <w:sz w:val="24"/>
          <w:szCs w:val="24"/>
          <w:lang w:eastAsia="ru-RU"/>
        </w:rPr>
        <w:lastRenderedPageBreak/>
        <w:t>Осуществление консультативно-профилактической работы среди обучающихся, родителей, педагогических работников по вопросам правопорядка;</w:t>
      </w:r>
      <w:r w:rsidRPr="007E7B26">
        <w:rPr>
          <w:rFonts w:ascii="Times New Roman" w:eastAsia="Times New Roman" w:hAnsi="Times New Roman" w:cs="Times New Roman"/>
          <w:i/>
          <w:sz w:val="24"/>
          <w:szCs w:val="24"/>
          <w:lang w:eastAsia="ru-RU"/>
        </w:rPr>
        <w:t xml:space="preserve"> </w:t>
      </w:r>
      <w:r w:rsidR="00A20DD1" w:rsidRPr="007E7B26">
        <w:rPr>
          <w:rFonts w:ascii="Times New Roman" w:eastAsia="Times New Roman" w:hAnsi="Times New Roman" w:cs="Times New Roman"/>
          <w:sz w:val="24"/>
          <w:szCs w:val="24"/>
          <w:lang w:eastAsia="ru-RU"/>
        </w:rPr>
        <w:t>Развитие  системы организованного досуга и отдыха детей « группы риска» в каникулярное время;</w:t>
      </w:r>
      <w:r w:rsidRPr="007E7B26">
        <w:rPr>
          <w:rFonts w:ascii="Times New Roman" w:eastAsia="Times New Roman" w:hAnsi="Times New Roman" w:cs="Times New Roman"/>
          <w:i/>
          <w:sz w:val="24"/>
          <w:szCs w:val="24"/>
          <w:lang w:eastAsia="ru-RU"/>
        </w:rPr>
        <w:t xml:space="preserve"> </w:t>
      </w:r>
      <w:r w:rsidR="00A20DD1" w:rsidRPr="007E7B26">
        <w:rPr>
          <w:rFonts w:ascii="Times New Roman" w:eastAsia="Times New Roman" w:hAnsi="Times New Roman" w:cs="Times New Roman"/>
          <w:sz w:val="24"/>
          <w:szCs w:val="24"/>
          <w:lang w:eastAsia="ru-RU"/>
        </w:rPr>
        <w:t>Повышение уровня воспитательно - профилактической работы с подростками в школе через взаимодействие  с ведомствами системы профилактики;</w:t>
      </w:r>
      <w:r w:rsidRPr="007E7B26">
        <w:rPr>
          <w:rFonts w:ascii="Times New Roman" w:eastAsia="Times New Roman" w:hAnsi="Times New Roman" w:cs="Times New Roman"/>
          <w:i/>
          <w:sz w:val="24"/>
          <w:szCs w:val="24"/>
          <w:lang w:eastAsia="ru-RU"/>
        </w:rPr>
        <w:t xml:space="preserve"> </w:t>
      </w:r>
      <w:r w:rsidR="00A20DD1" w:rsidRPr="007E7B26">
        <w:rPr>
          <w:rFonts w:ascii="Times New Roman" w:eastAsia="Times New Roman" w:hAnsi="Times New Roman" w:cs="Times New Roman"/>
          <w:sz w:val="24"/>
          <w:szCs w:val="24"/>
          <w:lang w:eastAsia="ru-RU"/>
        </w:rPr>
        <w:t>Организация внеурочной  занятости несовершеннолетних;</w:t>
      </w:r>
    </w:p>
    <w:p w:rsidR="00A20DD1" w:rsidRPr="007E7B26" w:rsidRDefault="00464F5D" w:rsidP="00464F5D">
      <w:pPr>
        <w:spacing w:after="0" w:line="240" w:lineRule="auto"/>
        <w:jc w:val="both"/>
        <w:rPr>
          <w:rFonts w:ascii="Times New Roman" w:eastAsia="Times New Roman" w:hAnsi="Times New Roman" w:cs="Times New Roman"/>
          <w:i/>
          <w:sz w:val="24"/>
          <w:szCs w:val="24"/>
          <w:lang w:eastAsia="ru-RU"/>
        </w:rPr>
      </w:pPr>
      <w:r w:rsidRPr="007E7B26">
        <w:rPr>
          <w:rFonts w:ascii="Times New Roman" w:eastAsia="Times New Roman" w:hAnsi="Times New Roman" w:cs="Times New Roman"/>
          <w:i/>
          <w:sz w:val="24"/>
          <w:szCs w:val="24"/>
          <w:lang w:eastAsia="ru-RU"/>
        </w:rPr>
        <w:t xml:space="preserve">Формы реализации: </w:t>
      </w:r>
      <w:r w:rsidR="00A20DD1" w:rsidRPr="007E7B26">
        <w:rPr>
          <w:rFonts w:ascii="Times New Roman" w:eastAsia="Times New Roman" w:hAnsi="Times New Roman" w:cs="Times New Roman"/>
          <w:sz w:val="24"/>
          <w:szCs w:val="24"/>
          <w:lang w:eastAsia="ru-RU"/>
        </w:rPr>
        <w:t>Деятельность совета профилактики в общеобразовательном учреждении;</w:t>
      </w:r>
      <w:r w:rsidRPr="007E7B26">
        <w:rPr>
          <w:rFonts w:ascii="Times New Roman" w:eastAsia="Times New Roman" w:hAnsi="Times New Roman" w:cs="Times New Roman"/>
          <w:i/>
          <w:sz w:val="24"/>
          <w:szCs w:val="24"/>
          <w:lang w:eastAsia="ru-RU"/>
        </w:rPr>
        <w:t xml:space="preserve"> </w:t>
      </w:r>
      <w:r w:rsidR="00A20DD1" w:rsidRPr="007E7B26">
        <w:rPr>
          <w:rFonts w:ascii="Times New Roman" w:eastAsia="Times New Roman" w:hAnsi="Times New Roman" w:cs="Times New Roman"/>
          <w:sz w:val="24"/>
          <w:szCs w:val="24"/>
          <w:lang w:eastAsia="ru-RU"/>
        </w:rPr>
        <w:t>Встречи с представителями ведомств системы профилактики;</w:t>
      </w:r>
      <w:r w:rsidRPr="007E7B26">
        <w:rPr>
          <w:rFonts w:ascii="Times New Roman" w:eastAsia="Times New Roman" w:hAnsi="Times New Roman" w:cs="Times New Roman"/>
          <w:i/>
          <w:sz w:val="24"/>
          <w:szCs w:val="24"/>
          <w:lang w:eastAsia="ru-RU"/>
        </w:rPr>
        <w:t xml:space="preserve"> </w:t>
      </w:r>
      <w:r w:rsidR="00A20DD1" w:rsidRPr="007E7B26">
        <w:rPr>
          <w:rFonts w:ascii="Times New Roman" w:eastAsia="Times New Roman" w:hAnsi="Times New Roman" w:cs="Times New Roman"/>
          <w:sz w:val="24"/>
          <w:szCs w:val="24"/>
          <w:lang w:eastAsia="ru-RU"/>
        </w:rPr>
        <w:t>Создание консультационных пунктов по оказанию учащимся  и их родителям информационно-правовой помощи;</w:t>
      </w:r>
      <w:r w:rsidRPr="007E7B26">
        <w:rPr>
          <w:rFonts w:ascii="Times New Roman" w:eastAsia="Times New Roman" w:hAnsi="Times New Roman" w:cs="Times New Roman"/>
          <w:i/>
          <w:sz w:val="24"/>
          <w:szCs w:val="24"/>
          <w:lang w:eastAsia="ru-RU"/>
        </w:rPr>
        <w:t xml:space="preserve"> </w:t>
      </w:r>
      <w:r w:rsidR="00A20DD1" w:rsidRPr="007E7B26">
        <w:rPr>
          <w:rFonts w:ascii="Times New Roman" w:eastAsia="Times New Roman" w:hAnsi="Times New Roman" w:cs="Times New Roman"/>
          <w:sz w:val="24"/>
          <w:szCs w:val="24"/>
          <w:lang w:eastAsia="ru-RU"/>
        </w:rPr>
        <w:t>Работа кружков и спортивных секций;</w:t>
      </w:r>
      <w:r w:rsidRPr="007E7B26">
        <w:rPr>
          <w:rFonts w:ascii="Times New Roman" w:eastAsia="Times New Roman" w:hAnsi="Times New Roman" w:cs="Times New Roman"/>
          <w:i/>
          <w:sz w:val="24"/>
          <w:szCs w:val="24"/>
          <w:lang w:eastAsia="ru-RU"/>
        </w:rPr>
        <w:t xml:space="preserve"> </w:t>
      </w:r>
      <w:r w:rsidR="00A20DD1" w:rsidRPr="007E7B26">
        <w:rPr>
          <w:rFonts w:ascii="Times New Roman" w:eastAsia="Times New Roman" w:hAnsi="Times New Roman" w:cs="Times New Roman"/>
          <w:sz w:val="24"/>
          <w:szCs w:val="24"/>
          <w:lang w:eastAsia="ru-RU"/>
        </w:rPr>
        <w:t>Проведение тематических бесед и лекций  для родителей  с привлечением специалистов КДН, ПДН, полиции, здравоохранения, прокуратуры;</w:t>
      </w:r>
      <w:r w:rsidRPr="007E7B26">
        <w:rPr>
          <w:rFonts w:ascii="Times New Roman" w:eastAsia="Times New Roman" w:hAnsi="Times New Roman" w:cs="Times New Roman"/>
          <w:i/>
          <w:sz w:val="24"/>
          <w:szCs w:val="24"/>
          <w:lang w:eastAsia="ru-RU"/>
        </w:rPr>
        <w:t xml:space="preserve"> </w:t>
      </w:r>
      <w:r w:rsidR="00A20DD1" w:rsidRPr="007E7B26">
        <w:rPr>
          <w:rFonts w:ascii="Times New Roman" w:eastAsia="Times New Roman" w:hAnsi="Times New Roman" w:cs="Times New Roman"/>
          <w:sz w:val="24"/>
          <w:szCs w:val="24"/>
          <w:lang w:eastAsia="ru-RU"/>
        </w:rPr>
        <w:t>Индивидуальные формы работы  с несовершеннолетними и семьями</w:t>
      </w:r>
      <w:r w:rsidRPr="007E7B26">
        <w:rPr>
          <w:rFonts w:ascii="Times New Roman" w:eastAsia="Times New Roman" w:hAnsi="Times New Roman" w:cs="Times New Roman"/>
          <w:i/>
          <w:sz w:val="24"/>
          <w:szCs w:val="24"/>
          <w:lang w:eastAsia="ru-RU"/>
        </w:rPr>
        <w:t xml:space="preserve">; </w:t>
      </w:r>
      <w:r w:rsidR="00A20DD1" w:rsidRPr="007E7B26">
        <w:rPr>
          <w:rFonts w:ascii="Times New Roman" w:eastAsia="Times New Roman" w:hAnsi="Times New Roman" w:cs="Times New Roman"/>
          <w:sz w:val="24"/>
          <w:szCs w:val="24"/>
          <w:lang w:eastAsia="ru-RU"/>
        </w:rPr>
        <w:t>Организация медицинских осмотров несовершеннолетних;</w:t>
      </w:r>
      <w:r w:rsidRPr="007E7B26">
        <w:rPr>
          <w:rFonts w:ascii="Times New Roman" w:eastAsia="Times New Roman" w:hAnsi="Times New Roman" w:cs="Times New Roman"/>
          <w:i/>
          <w:sz w:val="24"/>
          <w:szCs w:val="24"/>
          <w:lang w:eastAsia="ru-RU"/>
        </w:rPr>
        <w:t xml:space="preserve"> </w:t>
      </w:r>
      <w:r w:rsidR="00A20DD1" w:rsidRPr="007E7B26">
        <w:rPr>
          <w:rFonts w:ascii="Times New Roman" w:eastAsia="Times New Roman" w:hAnsi="Times New Roman" w:cs="Times New Roman"/>
          <w:sz w:val="24"/>
          <w:szCs w:val="24"/>
          <w:lang w:eastAsia="ru-RU"/>
        </w:rPr>
        <w:t>Социально- психологическая помощь неблагополучным семьям;</w:t>
      </w:r>
      <w:r w:rsidRPr="007E7B26">
        <w:rPr>
          <w:rFonts w:ascii="Times New Roman" w:eastAsia="Times New Roman" w:hAnsi="Times New Roman" w:cs="Times New Roman"/>
          <w:i/>
          <w:sz w:val="24"/>
          <w:szCs w:val="24"/>
          <w:lang w:eastAsia="ru-RU"/>
        </w:rPr>
        <w:t xml:space="preserve"> </w:t>
      </w:r>
      <w:r w:rsidR="00A20DD1" w:rsidRPr="007E7B26">
        <w:rPr>
          <w:rFonts w:ascii="Times New Roman" w:eastAsia="Times New Roman" w:hAnsi="Times New Roman" w:cs="Times New Roman"/>
          <w:sz w:val="24"/>
          <w:szCs w:val="24"/>
          <w:lang w:eastAsia="ru-RU"/>
        </w:rPr>
        <w:t>Ведение картотеки « трудных» учащихся и неблагополучных семей.</w:t>
      </w:r>
    </w:p>
    <w:p w:rsidR="00A20DD1" w:rsidRPr="007E7B26" w:rsidRDefault="00464F5D" w:rsidP="00095C98">
      <w:pPr>
        <w:spacing w:after="0" w:line="240" w:lineRule="auto"/>
        <w:jc w:val="both"/>
        <w:rPr>
          <w:rFonts w:ascii="Times New Roman" w:eastAsia="Times New Roman" w:hAnsi="Times New Roman" w:cs="Times New Roman"/>
          <w:i/>
          <w:sz w:val="24"/>
          <w:szCs w:val="24"/>
          <w:lang w:eastAsia="ru-RU"/>
        </w:rPr>
      </w:pPr>
      <w:r w:rsidRPr="007E7B26">
        <w:rPr>
          <w:rFonts w:ascii="Times New Roman" w:eastAsia="Times New Roman" w:hAnsi="Times New Roman" w:cs="Times New Roman"/>
          <w:i/>
          <w:sz w:val="24"/>
          <w:szCs w:val="24"/>
          <w:lang w:eastAsia="ru-RU"/>
        </w:rPr>
        <w:t xml:space="preserve">Критерии оценки: </w:t>
      </w:r>
      <w:r w:rsidR="00095C98" w:rsidRPr="007E7B26">
        <w:rPr>
          <w:rFonts w:ascii="Times New Roman" w:eastAsia="Times New Roman" w:hAnsi="Times New Roman" w:cs="Times New Roman"/>
          <w:sz w:val="24"/>
          <w:szCs w:val="24"/>
          <w:lang w:eastAsia="ru-RU"/>
        </w:rPr>
        <w:t xml:space="preserve">Предполагается, что реализация </w:t>
      </w:r>
      <w:r w:rsidR="00A20DD1" w:rsidRPr="007E7B26">
        <w:rPr>
          <w:rFonts w:ascii="Times New Roman" w:eastAsia="Times New Roman" w:hAnsi="Times New Roman" w:cs="Times New Roman"/>
          <w:sz w:val="24"/>
          <w:szCs w:val="24"/>
          <w:lang w:eastAsia="ru-RU"/>
        </w:rPr>
        <w:t>мероприятий позволит:</w:t>
      </w:r>
      <w:r w:rsidRPr="007E7B26">
        <w:rPr>
          <w:rFonts w:ascii="Times New Roman" w:eastAsia="Times New Roman" w:hAnsi="Times New Roman" w:cs="Times New Roman"/>
          <w:i/>
          <w:sz w:val="24"/>
          <w:szCs w:val="24"/>
          <w:lang w:eastAsia="ru-RU"/>
        </w:rPr>
        <w:t xml:space="preserve"> </w:t>
      </w:r>
      <w:r w:rsidR="00A20DD1" w:rsidRPr="007E7B26">
        <w:rPr>
          <w:rFonts w:ascii="Times New Roman" w:eastAsia="Times New Roman" w:hAnsi="Times New Roman" w:cs="Times New Roman"/>
          <w:sz w:val="24"/>
          <w:szCs w:val="24"/>
          <w:lang w:eastAsia="ru-RU"/>
        </w:rPr>
        <w:t>Сократить число правонарушений среди несовершеннолетних;</w:t>
      </w:r>
      <w:r w:rsidRPr="007E7B26">
        <w:rPr>
          <w:rFonts w:ascii="Times New Roman" w:eastAsia="Times New Roman" w:hAnsi="Times New Roman" w:cs="Times New Roman"/>
          <w:i/>
          <w:sz w:val="24"/>
          <w:szCs w:val="24"/>
          <w:lang w:eastAsia="ru-RU"/>
        </w:rPr>
        <w:t xml:space="preserve"> </w:t>
      </w:r>
      <w:r w:rsidR="00095C98" w:rsidRPr="007E7B26">
        <w:rPr>
          <w:rFonts w:ascii="Times New Roman" w:eastAsia="Times New Roman" w:hAnsi="Times New Roman" w:cs="Times New Roman"/>
          <w:sz w:val="24"/>
          <w:szCs w:val="24"/>
          <w:lang w:eastAsia="ru-RU"/>
        </w:rPr>
        <w:t xml:space="preserve">Повысить </w:t>
      </w:r>
      <w:r w:rsidR="00A20DD1" w:rsidRPr="007E7B26">
        <w:rPr>
          <w:rFonts w:ascii="Times New Roman" w:eastAsia="Times New Roman" w:hAnsi="Times New Roman" w:cs="Times New Roman"/>
          <w:sz w:val="24"/>
          <w:szCs w:val="24"/>
          <w:lang w:eastAsia="ru-RU"/>
        </w:rPr>
        <w:t>эффекти</w:t>
      </w:r>
      <w:r w:rsidR="00095C98" w:rsidRPr="007E7B26">
        <w:rPr>
          <w:rFonts w:ascii="Times New Roman" w:eastAsia="Times New Roman" w:hAnsi="Times New Roman" w:cs="Times New Roman"/>
          <w:sz w:val="24"/>
          <w:szCs w:val="24"/>
          <w:lang w:eastAsia="ru-RU"/>
        </w:rPr>
        <w:t xml:space="preserve">вность профилактической работы </w:t>
      </w:r>
      <w:r w:rsidR="00A20DD1" w:rsidRPr="007E7B26">
        <w:rPr>
          <w:rFonts w:ascii="Times New Roman" w:eastAsia="Times New Roman" w:hAnsi="Times New Roman" w:cs="Times New Roman"/>
          <w:sz w:val="24"/>
          <w:szCs w:val="24"/>
          <w:lang w:eastAsia="ru-RU"/>
        </w:rPr>
        <w:t>с несовершеннолетними, состоящими на различных видах контроля;</w:t>
      </w:r>
      <w:r w:rsidRPr="007E7B26">
        <w:rPr>
          <w:rFonts w:ascii="Times New Roman" w:eastAsia="Times New Roman" w:hAnsi="Times New Roman" w:cs="Times New Roman"/>
          <w:i/>
          <w:sz w:val="24"/>
          <w:szCs w:val="24"/>
          <w:lang w:eastAsia="ru-RU"/>
        </w:rPr>
        <w:t xml:space="preserve"> </w:t>
      </w:r>
      <w:r w:rsidR="00095C98" w:rsidRPr="007E7B26">
        <w:rPr>
          <w:rFonts w:ascii="Times New Roman" w:eastAsia="Times New Roman" w:hAnsi="Times New Roman" w:cs="Times New Roman"/>
          <w:sz w:val="24"/>
          <w:szCs w:val="24"/>
          <w:lang w:eastAsia="ru-RU"/>
        </w:rPr>
        <w:t>Повысить эффективность профилактической работы</w:t>
      </w:r>
      <w:r w:rsidR="00A20DD1" w:rsidRPr="007E7B26">
        <w:rPr>
          <w:rFonts w:ascii="Times New Roman" w:eastAsia="Times New Roman" w:hAnsi="Times New Roman" w:cs="Times New Roman"/>
          <w:sz w:val="24"/>
          <w:szCs w:val="24"/>
          <w:lang w:eastAsia="ru-RU"/>
        </w:rPr>
        <w:t xml:space="preserve"> с неблагополучными семьями</w:t>
      </w:r>
      <w:r w:rsidRPr="007E7B26">
        <w:rPr>
          <w:rFonts w:ascii="Times New Roman" w:eastAsia="Times New Roman" w:hAnsi="Times New Roman" w:cs="Times New Roman"/>
          <w:i/>
          <w:sz w:val="24"/>
          <w:szCs w:val="24"/>
          <w:lang w:eastAsia="ru-RU"/>
        </w:rPr>
        <w:t xml:space="preserve">; </w:t>
      </w:r>
      <w:r w:rsidR="00A20DD1" w:rsidRPr="007E7B26">
        <w:rPr>
          <w:rFonts w:ascii="Times New Roman" w:eastAsia="Times New Roman" w:hAnsi="Times New Roman" w:cs="Times New Roman"/>
          <w:sz w:val="24"/>
          <w:szCs w:val="24"/>
          <w:lang w:eastAsia="ru-RU"/>
        </w:rPr>
        <w:t>Повысить эффективность работы с семьей.</w:t>
      </w:r>
    </w:p>
    <w:p w:rsidR="00A20DD1" w:rsidRPr="007E7B26" w:rsidRDefault="00A20DD1" w:rsidP="00A20DD1">
      <w:pPr>
        <w:spacing w:after="0" w:line="240" w:lineRule="auto"/>
        <w:jc w:val="both"/>
        <w:rPr>
          <w:rFonts w:ascii="Times New Roman" w:eastAsia="Times New Roman" w:hAnsi="Times New Roman" w:cs="Times New Roman"/>
          <w:bCs/>
          <w:sz w:val="24"/>
          <w:szCs w:val="24"/>
          <w:u w:val="single"/>
          <w:lang w:eastAsia="ru-RU"/>
        </w:rPr>
      </w:pPr>
      <w:r w:rsidRPr="007E7B26">
        <w:rPr>
          <w:rFonts w:ascii="Times New Roman" w:eastAsia="Times New Roman" w:hAnsi="Times New Roman" w:cs="Times New Roman"/>
          <w:bCs/>
          <w:i/>
          <w:sz w:val="24"/>
          <w:szCs w:val="24"/>
          <w:u w:val="single"/>
          <w:lang w:eastAsia="ru-RU"/>
        </w:rPr>
        <w:t>Участие классных коллективов в мероприятиях</w:t>
      </w:r>
    </w:p>
    <w:p w:rsidR="00A20DD1" w:rsidRPr="007E7B26" w:rsidRDefault="00A20DD1" w:rsidP="00464F5D">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Интересно ведется клас</w:t>
      </w:r>
      <w:r w:rsidR="00464F5D" w:rsidRPr="007E7B26">
        <w:rPr>
          <w:rFonts w:ascii="Times New Roman" w:eastAsia="Times New Roman" w:hAnsi="Times New Roman" w:cs="Times New Roman"/>
          <w:bCs/>
          <w:sz w:val="24"/>
          <w:szCs w:val="24"/>
          <w:lang w:eastAsia="ru-RU"/>
        </w:rPr>
        <w:t xml:space="preserve">сная работа, умело готовятся и </w:t>
      </w:r>
      <w:r w:rsidR="00095C98" w:rsidRPr="007E7B26">
        <w:rPr>
          <w:rFonts w:ascii="Times New Roman" w:eastAsia="Times New Roman" w:hAnsi="Times New Roman" w:cs="Times New Roman"/>
          <w:bCs/>
          <w:sz w:val="24"/>
          <w:szCs w:val="24"/>
          <w:lang w:eastAsia="ru-RU"/>
        </w:rPr>
        <w:t xml:space="preserve">проводятся КТД </w:t>
      </w:r>
      <w:r w:rsidRPr="007E7B26">
        <w:rPr>
          <w:rFonts w:ascii="Times New Roman" w:eastAsia="Times New Roman" w:hAnsi="Times New Roman" w:cs="Times New Roman"/>
          <w:bCs/>
          <w:sz w:val="24"/>
          <w:szCs w:val="24"/>
          <w:lang w:eastAsia="ru-RU"/>
        </w:rPr>
        <w:t>на содержательном, эстетическом уровне классными руководителями:</w:t>
      </w:r>
      <w:r w:rsidR="00464F5D" w:rsidRPr="007E7B26">
        <w:rPr>
          <w:rFonts w:ascii="Times New Roman" w:eastAsia="Times New Roman" w:hAnsi="Times New Roman" w:cs="Times New Roman"/>
          <w:bCs/>
          <w:sz w:val="24"/>
          <w:szCs w:val="24"/>
          <w:lang w:eastAsia="ru-RU"/>
        </w:rPr>
        <w:t xml:space="preserve"> Вичкановой А.П   1-4 классы; Аксеновой В.А. 8 класс; </w:t>
      </w:r>
      <w:r w:rsidRPr="007E7B26">
        <w:rPr>
          <w:rFonts w:ascii="Times New Roman" w:eastAsia="Times New Roman" w:hAnsi="Times New Roman" w:cs="Times New Roman"/>
          <w:bCs/>
          <w:sz w:val="24"/>
          <w:szCs w:val="24"/>
          <w:lang w:eastAsia="ru-RU"/>
        </w:rPr>
        <w:t>Гулидовым М.Н. 6-7 классы</w:t>
      </w:r>
      <w:r w:rsidR="00464F5D" w:rsidRPr="007E7B26">
        <w:rPr>
          <w:rFonts w:ascii="Times New Roman" w:eastAsia="Times New Roman" w:hAnsi="Times New Roman" w:cs="Times New Roman"/>
          <w:bCs/>
          <w:sz w:val="24"/>
          <w:szCs w:val="24"/>
          <w:lang w:eastAsia="ru-RU"/>
        </w:rPr>
        <w:t xml:space="preserve">; </w:t>
      </w:r>
      <w:r w:rsidRPr="007E7B26">
        <w:rPr>
          <w:rFonts w:ascii="Times New Roman" w:eastAsia="Times New Roman" w:hAnsi="Times New Roman" w:cs="Times New Roman"/>
          <w:bCs/>
          <w:sz w:val="24"/>
          <w:szCs w:val="24"/>
          <w:lang w:eastAsia="ru-RU"/>
        </w:rPr>
        <w:t>Ярковой М.А. 9 класс</w:t>
      </w:r>
      <w:r w:rsidR="00464F5D" w:rsidRPr="007E7B26">
        <w:rPr>
          <w:rFonts w:ascii="Times New Roman" w:eastAsia="Times New Roman" w:hAnsi="Times New Roman" w:cs="Times New Roman"/>
          <w:bCs/>
          <w:sz w:val="24"/>
          <w:szCs w:val="24"/>
          <w:lang w:eastAsia="ru-RU"/>
        </w:rPr>
        <w:t>.</w:t>
      </w:r>
    </w:p>
    <w:p w:rsidR="00A20DD1" w:rsidRPr="007E7B26" w:rsidRDefault="00A20DD1" w:rsidP="00A20DD1">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 xml:space="preserve">          Что касается праздничных дел, то каждый класс вносит свою лепту в их проведение.</w:t>
      </w:r>
    </w:p>
    <w:p w:rsidR="00A20DD1" w:rsidRPr="007E7B26" w:rsidRDefault="00A20DD1" w:rsidP="00A20DD1">
      <w:pPr>
        <w:spacing w:after="0" w:line="240" w:lineRule="auto"/>
        <w:jc w:val="both"/>
        <w:rPr>
          <w:rFonts w:ascii="Times New Roman" w:eastAsia="Times New Roman" w:hAnsi="Times New Roman" w:cs="Times New Roman"/>
          <w:bCs/>
          <w:i/>
          <w:sz w:val="24"/>
          <w:szCs w:val="24"/>
          <w:lang w:eastAsia="ru-RU"/>
        </w:rPr>
      </w:pPr>
      <w:r w:rsidRPr="007E7B26">
        <w:rPr>
          <w:rFonts w:ascii="Times New Roman" w:eastAsia="Times New Roman" w:hAnsi="Times New Roman" w:cs="Times New Roman"/>
          <w:bCs/>
          <w:sz w:val="24"/>
          <w:szCs w:val="24"/>
          <w:lang w:eastAsia="ru-RU"/>
        </w:rPr>
        <w:t xml:space="preserve"> </w:t>
      </w:r>
      <w:r w:rsidRPr="007E7B26">
        <w:rPr>
          <w:rFonts w:ascii="Times New Roman" w:eastAsia="Times New Roman" w:hAnsi="Times New Roman" w:cs="Times New Roman"/>
          <w:bCs/>
          <w:i/>
          <w:sz w:val="24"/>
          <w:szCs w:val="24"/>
          <w:lang w:eastAsia="ru-RU"/>
        </w:rPr>
        <w:t>К тради</w:t>
      </w:r>
      <w:r w:rsidR="00464F5D" w:rsidRPr="007E7B26">
        <w:rPr>
          <w:rFonts w:ascii="Times New Roman" w:eastAsia="Times New Roman" w:hAnsi="Times New Roman" w:cs="Times New Roman"/>
          <w:bCs/>
          <w:i/>
          <w:sz w:val="24"/>
          <w:szCs w:val="24"/>
          <w:lang w:eastAsia="ru-RU"/>
        </w:rPr>
        <w:t xml:space="preserve">ционным мероприятиям относятся: </w:t>
      </w:r>
      <w:r w:rsidR="00464F5D" w:rsidRPr="007E7B26">
        <w:rPr>
          <w:rFonts w:ascii="Times New Roman" w:eastAsia="Times New Roman" w:hAnsi="Times New Roman" w:cs="Times New Roman"/>
          <w:bCs/>
          <w:sz w:val="24"/>
          <w:szCs w:val="24"/>
          <w:lang w:eastAsia="ru-RU"/>
        </w:rPr>
        <w:t xml:space="preserve">Осенний бал, </w:t>
      </w:r>
      <w:r w:rsidRPr="007E7B26">
        <w:rPr>
          <w:rFonts w:ascii="Times New Roman" w:eastAsia="Times New Roman" w:hAnsi="Times New Roman" w:cs="Times New Roman"/>
          <w:bCs/>
          <w:sz w:val="24"/>
          <w:szCs w:val="24"/>
          <w:lang w:eastAsia="ru-RU"/>
        </w:rPr>
        <w:t>День самоуправления</w:t>
      </w:r>
    </w:p>
    <w:p w:rsidR="00A20DD1" w:rsidRPr="007E7B26" w:rsidRDefault="00A20DD1" w:rsidP="00A20DD1">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Праздничное</w:t>
      </w:r>
      <w:r w:rsidR="00464F5D" w:rsidRPr="007E7B26">
        <w:rPr>
          <w:rFonts w:ascii="Times New Roman" w:eastAsia="Times New Roman" w:hAnsi="Times New Roman" w:cs="Times New Roman"/>
          <w:bCs/>
          <w:sz w:val="24"/>
          <w:szCs w:val="24"/>
          <w:lang w:eastAsia="ru-RU"/>
        </w:rPr>
        <w:t xml:space="preserve"> поздравление «С днем Учителя!», </w:t>
      </w:r>
      <w:r w:rsidRPr="007E7B26">
        <w:rPr>
          <w:rFonts w:ascii="Times New Roman" w:eastAsia="Times New Roman" w:hAnsi="Times New Roman" w:cs="Times New Roman"/>
          <w:bCs/>
          <w:sz w:val="24"/>
          <w:szCs w:val="24"/>
          <w:lang w:eastAsia="ru-RU"/>
        </w:rPr>
        <w:t xml:space="preserve">Месячник пожилого человека </w:t>
      </w:r>
    </w:p>
    <w:p w:rsidR="00A20DD1" w:rsidRPr="007E7B26" w:rsidRDefault="00095C98" w:rsidP="00A20DD1">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КТД</w:t>
      </w:r>
      <w:r w:rsidR="00464F5D" w:rsidRPr="007E7B26">
        <w:rPr>
          <w:rFonts w:ascii="Times New Roman" w:eastAsia="Times New Roman" w:hAnsi="Times New Roman" w:cs="Times New Roman"/>
          <w:bCs/>
          <w:sz w:val="24"/>
          <w:szCs w:val="24"/>
          <w:lang w:eastAsia="ru-RU"/>
        </w:rPr>
        <w:t xml:space="preserve">, посвященные дню Матери, Новогодний бал – маскарад, </w:t>
      </w:r>
      <w:r w:rsidR="00A20DD1" w:rsidRPr="007E7B26">
        <w:rPr>
          <w:rFonts w:ascii="Times New Roman" w:eastAsia="Times New Roman" w:hAnsi="Times New Roman" w:cs="Times New Roman"/>
          <w:bCs/>
          <w:sz w:val="24"/>
          <w:szCs w:val="24"/>
          <w:lang w:eastAsia="ru-RU"/>
        </w:rPr>
        <w:t>Зимний физкуль</w:t>
      </w:r>
      <w:r w:rsidR="00464F5D" w:rsidRPr="007E7B26">
        <w:rPr>
          <w:rFonts w:ascii="Times New Roman" w:eastAsia="Times New Roman" w:hAnsi="Times New Roman" w:cs="Times New Roman"/>
          <w:bCs/>
          <w:sz w:val="24"/>
          <w:szCs w:val="24"/>
          <w:lang w:eastAsia="ru-RU"/>
        </w:rPr>
        <w:t>ту</w:t>
      </w:r>
      <w:r w:rsidRPr="007E7B26">
        <w:rPr>
          <w:rFonts w:ascii="Times New Roman" w:eastAsia="Times New Roman" w:hAnsi="Times New Roman" w:cs="Times New Roman"/>
          <w:bCs/>
          <w:sz w:val="24"/>
          <w:szCs w:val="24"/>
          <w:lang w:eastAsia="ru-RU"/>
        </w:rPr>
        <w:t>рный праздник «Зимние забавы», «А ну-ка, парни</w:t>
      </w:r>
      <w:r w:rsidR="00464F5D" w:rsidRPr="007E7B26">
        <w:rPr>
          <w:rFonts w:ascii="Times New Roman" w:eastAsia="Times New Roman" w:hAnsi="Times New Roman" w:cs="Times New Roman"/>
          <w:bCs/>
          <w:sz w:val="24"/>
          <w:szCs w:val="24"/>
          <w:lang w:eastAsia="ru-RU"/>
        </w:rPr>
        <w:t xml:space="preserve">!», Концерт для пап, дедушек, Концерт для мам, бабушек, </w:t>
      </w:r>
      <w:r w:rsidR="00A20DD1" w:rsidRPr="007E7B26">
        <w:rPr>
          <w:rFonts w:ascii="Times New Roman" w:eastAsia="Times New Roman" w:hAnsi="Times New Roman" w:cs="Times New Roman"/>
          <w:bCs/>
          <w:sz w:val="24"/>
          <w:szCs w:val="24"/>
          <w:lang w:eastAsia="ru-RU"/>
        </w:rPr>
        <w:t>Встр</w:t>
      </w:r>
      <w:r w:rsidR="00464F5D" w:rsidRPr="007E7B26">
        <w:rPr>
          <w:rFonts w:ascii="Times New Roman" w:eastAsia="Times New Roman" w:hAnsi="Times New Roman" w:cs="Times New Roman"/>
          <w:bCs/>
          <w:sz w:val="24"/>
          <w:szCs w:val="24"/>
          <w:lang w:eastAsia="ru-RU"/>
        </w:rPr>
        <w:t>ечи с вдовами, тру</w:t>
      </w:r>
      <w:r w:rsidRPr="007E7B26">
        <w:rPr>
          <w:rFonts w:ascii="Times New Roman" w:eastAsia="Times New Roman" w:hAnsi="Times New Roman" w:cs="Times New Roman"/>
          <w:bCs/>
          <w:sz w:val="24"/>
          <w:szCs w:val="24"/>
          <w:lang w:eastAsia="ru-RU"/>
        </w:rPr>
        <w:t xml:space="preserve">жениками тыла, Концерт «С днем </w:t>
      </w:r>
      <w:r w:rsidR="00464F5D" w:rsidRPr="007E7B26">
        <w:rPr>
          <w:rFonts w:ascii="Times New Roman" w:eastAsia="Times New Roman" w:hAnsi="Times New Roman" w:cs="Times New Roman"/>
          <w:bCs/>
          <w:sz w:val="24"/>
          <w:szCs w:val="24"/>
          <w:lang w:eastAsia="ru-RU"/>
        </w:rPr>
        <w:t>Победы!»</w:t>
      </w:r>
      <w:r w:rsidRPr="007E7B26">
        <w:rPr>
          <w:rFonts w:ascii="Times New Roman" w:eastAsia="Times New Roman" w:hAnsi="Times New Roman" w:cs="Times New Roman"/>
          <w:bCs/>
          <w:sz w:val="24"/>
          <w:szCs w:val="24"/>
          <w:lang w:eastAsia="ru-RU"/>
        </w:rPr>
        <w:t>, Пионерский костер, Субботники</w:t>
      </w:r>
      <w:r w:rsidR="00464F5D" w:rsidRPr="007E7B26">
        <w:rPr>
          <w:rFonts w:ascii="Times New Roman" w:eastAsia="Times New Roman" w:hAnsi="Times New Roman" w:cs="Times New Roman"/>
          <w:bCs/>
          <w:sz w:val="24"/>
          <w:szCs w:val="24"/>
          <w:lang w:eastAsia="ru-RU"/>
        </w:rPr>
        <w:t xml:space="preserve">, </w:t>
      </w:r>
      <w:r w:rsidR="00A20DD1" w:rsidRPr="007E7B26">
        <w:rPr>
          <w:rFonts w:ascii="Times New Roman" w:eastAsia="Times New Roman" w:hAnsi="Times New Roman" w:cs="Times New Roman"/>
          <w:bCs/>
          <w:sz w:val="24"/>
          <w:szCs w:val="24"/>
          <w:lang w:eastAsia="ru-RU"/>
        </w:rPr>
        <w:t>Уход за памят</w:t>
      </w:r>
      <w:r w:rsidR="00464F5D" w:rsidRPr="007E7B26">
        <w:rPr>
          <w:rFonts w:ascii="Times New Roman" w:eastAsia="Times New Roman" w:hAnsi="Times New Roman" w:cs="Times New Roman"/>
          <w:bCs/>
          <w:sz w:val="24"/>
          <w:szCs w:val="24"/>
          <w:lang w:eastAsia="ru-RU"/>
        </w:rPr>
        <w:t xml:space="preserve">ником, могилами ветеранов войны, </w:t>
      </w:r>
      <w:r w:rsidR="00A20DD1" w:rsidRPr="007E7B26">
        <w:rPr>
          <w:rFonts w:ascii="Times New Roman" w:eastAsia="Times New Roman" w:hAnsi="Times New Roman" w:cs="Times New Roman"/>
          <w:bCs/>
          <w:sz w:val="24"/>
          <w:szCs w:val="24"/>
          <w:lang w:eastAsia="ru-RU"/>
        </w:rPr>
        <w:t>Тимуровская работа</w:t>
      </w:r>
      <w:r w:rsidR="00464F5D" w:rsidRPr="007E7B26">
        <w:rPr>
          <w:rFonts w:ascii="Times New Roman" w:eastAsia="Times New Roman" w:hAnsi="Times New Roman" w:cs="Times New Roman"/>
          <w:bCs/>
          <w:sz w:val="24"/>
          <w:szCs w:val="24"/>
          <w:lang w:eastAsia="ru-RU"/>
        </w:rPr>
        <w:t xml:space="preserve">. </w:t>
      </w:r>
    </w:p>
    <w:p w:rsidR="00A20DD1" w:rsidRPr="007E7B26" w:rsidRDefault="00A20DD1" w:rsidP="00464F5D">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 xml:space="preserve">Также красиво и интересно готовятся отдельные мероприятия, среди которых следует назвать выступление учащихся на праздниках Первого звонка, Последнего звонка, Вечере встречи выпускников, Осеннем бале и т.д. </w:t>
      </w:r>
    </w:p>
    <w:p w:rsidR="00A20DD1" w:rsidRPr="007E7B26" w:rsidRDefault="00A20DD1" w:rsidP="001E1B1A">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В 2016-2017 учебном году детская организация «Радуга» ставила перед собой задачи:</w:t>
      </w:r>
    </w:p>
    <w:p w:rsidR="00A20DD1" w:rsidRPr="007E7B26" w:rsidRDefault="00A20DD1" w:rsidP="00A20DD1">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1. Организация совместной деятельности детей и взрослых.</w:t>
      </w:r>
    </w:p>
    <w:p w:rsidR="00A20DD1" w:rsidRPr="007E7B26" w:rsidRDefault="001E1B1A" w:rsidP="00A20DD1">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 xml:space="preserve">2. </w:t>
      </w:r>
      <w:r w:rsidR="00A20DD1" w:rsidRPr="007E7B26">
        <w:rPr>
          <w:rFonts w:ascii="Times New Roman" w:eastAsia="Times New Roman" w:hAnsi="Times New Roman" w:cs="Times New Roman"/>
          <w:bCs/>
          <w:sz w:val="24"/>
          <w:szCs w:val="24"/>
          <w:lang w:eastAsia="ru-RU"/>
        </w:rPr>
        <w:t>Поддержание и укрепление школьных традиций, способствующих созданию единого коллектива.</w:t>
      </w:r>
    </w:p>
    <w:p w:rsidR="00A20DD1" w:rsidRPr="007E7B26" w:rsidRDefault="00A20DD1" w:rsidP="00A20DD1">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3. Совершенствование методического мастерства классного руководителя.</w:t>
      </w:r>
    </w:p>
    <w:p w:rsidR="00A20DD1" w:rsidRPr="007E7B26" w:rsidRDefault="00A20DD1" w:rsidP="001E1B1A">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В основе задач лежала цель:</w:t>
      </w:r>
      <w:r w:rsidR="001E1B1A" w:rsidRPr="007E7B26">
        <w:rPr>
          <w:rFonts w:ascii="Times New Roman" w:eastAsia="Times New Roman" w:hAnsi="Times New Roman" w:cs="Times New Roman"/>
          <w:bCs/>
          <w:sz w:val="24"/>
          <w:szCs w:val="24"/>
          <w:lang w:eastAsia="ru-RU"/>
        </w:rPr>
        <w:t xml:space="preserve"> </w:t>
      </w:r>
      <w:r w:rsidRPr="007E7B26">
        <w:rPr>
          <w:rFonts w:ascii="Times New Roman" w:eastAsia="Times New Roman" w:hAnsi="Times New Roman" w:cs="Times New Roman"/>
          <w:bCs/>
          <w:sz w:val="24"/>
          <w:szCs w:val="24"/>
          <w:lang w:eastAsia="ru-RU"/>
        </w:rPr>
        <w:t>Формирование гражданско-патриотического сознания, нравственной позиции, развитие познавательных интересов, творческой активности, привлечение учащихся по работе по возрождению и сохранению культурных ценностей.</w:t>
      </w:r>
    </w:p>
    <w:p w:rsidR="001E1B1A" w:rsidRPr="007E7B26" w:rsidRDefault="00A20DD1" w:rsidP="001E1B1A">
      <w:pPr>
        <w:tabs>
          <w:tab w:val="left" w:pos="851"/>
        </w:tabs>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Председатель д/о – Ярковой Сергей. Совет ученых – Калачева Варя, Сысолятин</w:t>
      </w:r>
      <w:r w:rsidR="001E1B1A" w:rsidRPr="007E7B26">
        <w:rPr>
          <w:rFonts w:ascii="Times New Roman" w:eastAsia="Times New Roman" w:hAnsi="Times New Roman" w:cs="Times New Roman"/>
          <w:bCs/>
          <w:sz w:val="24"/>
          <w:szCs w:val="24"/>
          <w:lang w:eastAsia="ru-RU"/>
        </w:rPr>
        <w:t>а Даша– в течение учебного года</w:t>
      </w:r>
      <w:r w:rsidR="00095C98" w:rsidRPr="007E7B26">
        <w:rPr>
          <w:rFonts w:ascii="Times New Roman" w:eastAsia="Times New Roman" w:hAnsi="Times New Roman" w:cs="Times New Roman"/>
          <w:bCs/>
          <w:sz w:val="24"/>
          <w:szCs w:val="24"/>
          <w:lang w:eastAsia="ru-RU"/>
        </w:rPr>
        <w:t>, в конце каждой четверти</w:t>
      </w:r>
      <w:r w:rsidRPr="007E7B26">
        <w:rPr>
          <w:rFonts w:ascii="Times New Roman" w:eastAsia="Times New Roman" w:hAnsi="Times New Roman" w:cs="Times New Roman"/>
          <w:bCs/>
          <w:sz w:val="24"/>
          <w:szCs w:val="24"/>
          <w:lang w:eastAsia="ru-RU"/>
        </w:rPr>
        <w:t>, подводил итоги успеваемости и отражал их в экране успеваемости.</w:t>
      </w:r>
    </w:p>
    <w:p w:rsidR="001E1B1A" w:rsidRPr="007E7B26" w:rsidRDefault="00A20DD1" w:rsidP="001E1B1A">
      <w:pPr>
        <w:tabs>
          <w:tab w:val="left" w:pos="851"/>
        </w:tabs>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Совет интересного дела – Гондырев Толя, Зибаров Миша – оказывали помощь в подго</w:t>
      </w:r>
      <w:r w:rsidR="001E1B1A" w:rsidRPr="007E7B26">
        <w:rPr>
          <w:rFonts w:ascii="Times New Roman" w:eastAsia="Times New Roman" w:hAnsi="Times New Roman" w:cs="Times New Roman"/>
          <w:bCs/>
          <w:sz w:val="24"/>
          <w:szCs w:val="24"/>
          <w:lang w:eastAsia="ru-RU"/>
        </w:rPr>
        <w:t>товке и проведении мероприятий.</w:t>
      </w:r>
    </w:p>
    <w:p w:rsidR="001E1B1A" w:rsidRPr="007E7B26" w:rsidRDefault="00A20DD1" w:rsidP="001E1B1A">
      <w:pPr>
        <w:tabs>
          <w:tab w:val="left" w:pos="851"/>
        </w:tabs>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Пресс – центр – Калачева Варя, Сысолятина Даша – отражали школьную жизнь в школьной газет</w:t>
      </w:r>
      <w:r w:rsidR="001E1B1A" w:rsidRPr="007E7B26">
        <w:rPr>
          <w:rFonts w:ascii="Times New Roman" w:eastAsia="Times New Roman" w:hAnsi="Times New Roman" w:cs="Times New Roman"/>
          <w:bCs/>
          <w:sz w:val="24"/>
          <w:szCs w:val="24"/>
          <w:lang w:eastAsia="ru-RU"/>
        </w:rPr>
        <w:t>е – «Наша школа глазами детей».</w:t>
      </w:r>
    </w:p>
    <w:p w:rsidR="001E1B1A" w:rsidRPr="007E7B26" w:rsidRDefault="00A20DD1" w:rsidP="001E1B1A">
      <w:pPr>
        <w:tabs>
          <w:tab w:val="left" w:pos="851"/>
        </w:tabs>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Актив школы (Ярковой Сергей, Калачев Андрей, Таньжин Тимофей) рассматривал вопросы питания в сто</w:t>
      </w:r>
      <w:r w:rsidR="001E1B1A" w:rsidRPr="007E7B26">
        <w:rPr>
          <w:rFonts w:ascii="Times New Roman" w:eastAsia="Times New Roman" w:hAnsi="Times New Roman" w:cs="Times New Roman"/>
          <w:bCs/>
          <w:sz w:val="24"/>
          <w:szCs w:val="24"/>
          <w:lang w:eastAsia="ru-RU"/>
        </w:rPr>
        <w:t>ловой, поведения, единой формы учащихся.</w:t>
      </w:r>
    </w:p>
    <w:p w:rsidR="00A20DD1" w:rsidRPr="007E7B26" w:rsidRDefault="001E1B1A" w:rsidP="001E1B1A">
      <w:pPr>
        <w:tabs>
          <w:tab w:val="left" w:pos="851"/>
        </w:tabs>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 xml:space="preserve">В конце учебного года </w:t>
      </w:r>
      <w:r w:rsidR="00A20DD1" w:rsidRPr="007E7B26">
        <w:rPr>
          <w:rFonts w:ascii="Times New Roman" w:eastAsia="Times New Roman" w:hAnsi="Times New Roman" w:cs="Times New Roman"/>
          <w:bCs/>
          <w:sz w:val="24"/>
          <w:szCs w:val="24"/>
          <w:lang w:eastAsia="ru-RU"/>
        </w:rPr>
        <w:t>администрация школы выразила благодарность учащимся за активное участие в жизни школы, класса, ра</w:t>
      </w:r>
      <w:r w:rsidRPr="007E7B26">
        <w:rPr>
          <w:rFonts w:ascii="Times New Roman" w:eastAsia="Times New Roman" w:hAnsi="Times New Roman" w:cs="Times New Roman"/>
          <w:bCs/>
          <w:sz w:val="24"/>
          <w:szCs w:val="24"/>
          <w:lang w:eastAsia="ru-RU"/>
        </w:rPr>
        <w:t>йона.</w:t>
      </w:r>
    </w:p>
    <w:p w:rsidR="00A20DD1" w:rsidRPr="007E7B26" w:rsidRDefault="00A20DD1" w:rsidP="001E1B1A">
      <w:pPr>
        <w:spacing w:after="0" w:line="240" w:lineRule="auto"/>
        <w:rPr>
          <w:rFonts w:ascii="Times New Roman" w:eastAsia="Times New Roman" w:hAnsi="Times New Roman" w:cs="Times New Roman"/>
          <w:bCs/>
          <w:i/>
          <w:sz w:val="24"/>
          <w:szCs w:val="24"/>
          <w:lang w:eastAsia="ru-RU"/>
        </w:rPr>
      </w:pPr>
      <w:r w:rsidRPr="007E7B26">
        <w:rPr>
          <w:rFonts w:ascii="Times New Roman" w:eastAsia="Times New Roman" w:hAnsi="Times New Roman" w:cs="Times New Roman"/>
          <w:bCs/>
          <w:i/>
          <w:sz w:val="24"/>
          <w:szCs w:val="24"/>
          <w:lang w:eastAsia="ru-RU"/>
        </w:rPr>
        <w:t>Активисты 2016– 2017 учебного года</w:t>
      </w:r>
    </w:p>
    <w:p w:rsidR="00A20DD1" w:rsidRPr="007E7B26" w:rsidRDefault="00A20DD1" w:rsidP="00095C98">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Гец Даша</w:t>
      </w:r>
    </w:p>
    <w:p w:rsidR="00A20DD1" w:rsidRPr="007E7B26" w:rsidRDefault="00A20DD1" w:rsidP="00095C98">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lastRenderedPageBreak/>
        <w:t>Кустова Настя</w:t>
      </w:r>
    </w:p>
    <w:p w:rsidR="00A20DD1" w:rsidRPr="007E7B26" w:rsidRDefault="00A20DD1" w:rsidP="00095C98">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Гондырев Толя</w:t>
      </w:r>
    </w:p>
    <w:p w:rsidR="00A20DD1" w:rsidRPr="007E7B26" w:rsidRDefault="00A20DD1" w:rsidP="00095C98">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Таньжин Тимофей</w:t>
      </w:r>
    </w:p>
    <w:p w:rsidR="00A20DD1" w:rsidRPr="007E7B26" w:rsidRDefault="00A20DD1" w:rsidP="00095C98">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Зибаров Миша</w:t>
      </w:r>
    </w:p>
    <w:p w:rsidR="00A20DD1" w:rsidRPr="007E7B26" w:rsidRDefault="00A20DD1" w:rsidP="00095C98">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Калачев Андрей</w:t>
      </w:r>
    </w:p>
    <w:p w:rsidR="00A20DD1" w:rsidRPr="007E7B26" w:rsidRDefault="00A20DD1" w:rsidP="00095C98">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Ярковой Сергей</w:t>
      </w:r>
    </w:p>
    <w:p w:rsidR="00A20DD1" w:rsidRPr="007E7B26" w:rsidRDefault="00A20DD1" w:rsidP="00095C98">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Калачева Варя</w:t>
      </w:r>
    </w:p>
    <w:p w:rsidR="00A20DD1" w:rsidRPr="007E7B26" w:rsidRDefault="00A20DD1" w:rsidP="00095C98">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Сысолятина Даша</w:t>
      </w:r>
    </w:p>
    <w:p w:rsidR="00A20DD1" w:rsidRPr="007E7B26" w:rsidRDefault="00A20DD1" w:rsidP="00095C98">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Гондырева Алена</w:t>
      </w:r>
    </w:p>
    <w:p w:rsidR="00A20DD1" w:rsidRPr="007E7B26" w:rsidRDefault="00A20DD1" w:rsidP="00095C98">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Гунькова Рада</w:t>
      </w:r>
    </w:p>
    <w:p w:rsidR="00A20DD1" w:rsidRPr="007E7B26" w:rsidRDefault="00A20DD1" w:rsidP="00A20DD1">
      <w:pPr>
        <w:spacing w:after="0" w:line="240" w:lineRule="auto"/>
        <w:jc w:val="both"/>
        <w:rPr>
          <w:rFonts w:ascii="Times New Roman" w:eastAsia="Times New Roman" w:hAnsi="Times New Roman" w:cs="Times New Roman"/>
          <w:bCs/>
          <w:sz w:val="24"/>
          <w:szCs w:val="24"/>
          <w:lang w:eastAsia="ru-RU"/>
        </w:rPr>
      </w:pPr>
    </w:p>
    <w:p w:rsidR="001E1B1A" w:rsidRPr="007E7B26" w:rsidRDefault="00A20DD1" w:rsidP="001E1B1A">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Плодотворно поработали классные руководители во время подготовки и проведения осеннего праздника. Порадовала выставка букетов, композиций, поделок из природного материала учащихся начальных классов (классный руководитель Вичканова А.П.). Ребята с удовольствием участвовали в конкурсах Осеннего бала: «Загадки», «Б</w:t>
      </w:r>
      <w:r w:rsidR="001E1B1A" w:rsidRPr="007E7B26">
        <w:rPr>
          <w:rFonts w:ascii="Times New Roman" w:eastAsia="Times New Roman" w:hAnsi="Times New Roman" w:cs="Times New Roman"/>
          <w:bCs/>
          <w:sz w:val="24"/>
          <w:szCs w:val="24"/>
          <w:lang w:eastAsia="ru-RU"/>
        </w:rPr>
        <w:t>ывает и такое», «Литературный»,</w:t>
      </w:r>
      <w:r w:rsidRPr="007E7B26">
        <w:rPr>
          <w:rFonts w:ascii="Times New Roman" w:eastAsia="Times New Roman" w:hAnsi="Times New Roman" w:cs="Times New Roman"/>
          <w:bCs/>
          <w:sz w:val="24"/>
          <w:szCs w:val="24"/>
          <w:lang w:eastAsia="ru-RU"/>
        </w:rPr>
        <w:t xml:space="preserve"> «Осенняя композиция». </w:t>
      </w:r>
    </w:p>
    <w:p w:rsidR="00A20DD1" w:rsidRPr="007E7B26" w:rsidRDefault="00A20DD1" w:rsidP="001E1B1A">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Интерес привлекли композиции букетов, поделок из овощей, фруктов уч-ся 1-4 классов. Увлекательные частушки, рассказы, забавные сценки, сказки собственного сочинения и игры придали празднику особый задор. Таким образом, учащиеся и классный руководитель со всей ответственностью отнеслись к мероприятию.</w:t>
      </w:r>
    </w:p>
    <w:p w:rsidR="00A20DD1" w:rsidRPr="007E7B26" w:rsidRDefault="00A20DD1" w:rsidP="00A20DD1">
      <w:pPr>
        <w:spacing w:after="0" w:line="240" w:lineRule="auto"/>
        <w:jc w:val="both"/>
        <w:rPr>
          <w:rFonts w:ascii="Times New Roman" w:eastAsia="Times New Roman" w:hAnsi="Times New Roman" w:cs="Times New Roman"/>
          <w:bCs/>
          <w:sz w:val="24"/>
          <w:szCs w:val="24"/>
          <w:lang w:eastAsia="ru-RU"/>
        </w:rPr>
      </w:pPr>
    </w:p>
    <w:tbl>
      <w:tblPr>
        <w:tblStyle w:val="71"/>
        <w:tblW w:w="10201" w:type="dxa"/>
        <w:tblLook w:val="01E0" w:firstRow="1" w:lastRow="1" w:firstColumn="1" w:lastColumn="1" w:noHBand="0" w:noVBand="0"/>
      </w:tblPr>
      <w:tblGrid>
        <w:gridCol w:w="1779"/>
        <w:gridCol w:w="1954"/>
        <w:gridCol w:w="1718"/>
        <w:gridCol w:w="2199"/>
        <w:gridCol w:w="2551"/>
      </w:tblGrid>
      <w:tr w:rsidR="00A20DD1" w:rsidRPr="007E7B26" w:rsidTr="001E1B1A">
        <w:tc>
          <w:tcPr>
            <w:tcW w:w="1779" w:type="dxa"/>
          </w:tcPr>
          <w:p w:rsidR="00A20DD1" w:rsidRPr="007E7B26" w:rsidRDefault="00A20DD1" w:rsidP="00A20DD1">
            <w:pPr>
              <w:jc w:val="both"/>
              <w:rPr>
                <w:bCs/>
                <w:sz w:val="24"/>
                <w:szCs w:val="24"/>
              </w:rPr>
            </w:pPr>
            <w:r w:rsidRPr="007E7B26">
              <w:rPr>
                <w:bCs/>
                <w:sz w:val="24"/>
                <w:szCs w:val="24"/>
              </w:rPr>
              <w:t xml:space="preserve">Форма </w:t>
            </w:r>
          </w:p>
        </w:tc>
        <w:tc>
          <w:tcPr>
            <w:tcW w:w="1954" w:type="dxa"/>
          </w:tcPr>
          <w:p w:rsidR="00A20DD1" w:rsidRPr="007E7B26" w:rsidRDefault="00A20DD1" w:rsidP="00A20DD1">
            <w:pPr>
              <w:jc w:val="both"/>
              <w:rPr>
                <w:bCs/>
                <w:sz w:val="24"/>
                <w:szCs w:val="24"/>
              </w:rPr>
            </w:pPr>
            <w:r w:rsidRPr="007E7B26">
              <w:rPr>
                <w:bCs/>
                <w:sz w:val="24"/>
                <w:szCs w:val="24"/>
              </w:rPr>
              <w:t xml:space="preserve">Мероприятие </w:t>
            </w:r>
          </w:p>
        </w:tc>
        <w:tc>
          <w:tcPr>
            <w:tcW w:w="1718" w:type="dxa"/>
          </w:tcPr>
          <w:p w:rsidR="00A20DD1" w:rsidRPr="007E7B26" w:rsidRDefault="00A20DD1" w:rsidP="00A20DD1">
            <w:pPr>
              <w:jc w:val="both"/>
              <w:rPr>
                <w:bCs/>
                <w:sz w:val="24"/>
                <w:szCs w:val="24"/>
              </w:rPr>
            </w:pPr>
            <w:r w:rsidRPr="007E7B26">
              <w:rPr>
                <w:bCs/>
                <w:sz w:val="24"/>
                <w:szCs w:val="24"/>
              </w:rPr>
              <w:t xml:space="preserve">Классы </w:t>
            </w:r>
          </w:p>
        </w:tc>
        <w:tc>
          <w:tcPr>
            <w:tcW w:w="2199" w:type="dxa"/>
          </w:tcPr>
          <w:p w:rsidR="00A20DD1" w:rsidRPr="007E7B26" w:rsidRDefault="00A20DD1" w:rsidP="00A20DD1">
            <w:pPr>
              <w:jc w:val="both"/>
              <w:rPr>
                <w:bCs/>
                <w:sz w:val="24"/>
                <w:szCs w:val="24"/>
              </w:rPr>
            </w:pPr>
            <w:r w:rsidRPr="007E7B26">
              <w:rPr>
                <w:bCs/>
                <w:sz w:val="24"/>
                <w:szCs w:val="24"/>
              </w:rPr>
              <w:t xml:space="preserve">Охват </w:t>
            </w:r>
          </w:p>
        </w:tc>
        <w:tc>
          <w:tcPr>
            <w:tcW w:w="2551" w:type="dxa"/>
          </w:tcPr>
          <w:p w:rsidR="00A20DD1" w:rsidRPr="007E7B26" w:rsidRDefault="00A20DD1" w:rsidP="00A20DD1">
            <w:pPr>
              <w:jc w:val="both"/>
              <w:rPr>
                <w:bCs/>
                <w:sz w:val="24"/>
                <w:szCs w:val="24"/>
              </w:rPr>
            </w:pPr>
            <w:r w:rsidRPr="007E7B26">
              <w:rPr>
                <w:bCs/>
                <w:sz w:val="24"/>
                <w:szCs w:val="24"/>
              </w:rPr>
              <w:t xml:space="preserve">Ответственный </w:t>
            </w:r>
          </w:p>
        </w:tc>
      </w:tr>
      <w:tr w:rsidR="00A20DD1" w:rsidRPr="007E7B26" w:rsidTr="001E1B1A">
        <w:tc>
          <w:tcPr>
            <w:tcW w:w="1779" w:type="dxa"/>
          </w:tcPr>
          <w:p w:rsidR="00A20DD1" w:rsidRPr="007E7B26" w:rsidRDefault="00A20DD1" w:rsidP="00A20DD1">
            <w:pPr>
              <w:jc w:val="both"/>
              <w:rPr>
                <w:bCs/>
                <w:sz w:val="24"/>
                <w:szCs w:val="24"/>
              </w:rPr>
            </w:pPr>
            <w:r w:rsidRPr="007E7B26">
              <w:rPr>
                <w:bCs/>
                <w:sz w:val="24"/>
                <w:szCs w:val="24"/>
              </w:rPr>
              <w:t>праздник</w:t>
            </w:r>
          </w:p>
        </w:tc>
        <w:tc>
          <w:tcPr>
            <w:tcW w:w="1954" w:type="dxa"/>
          </w:tcPr>
          <w:p w:rsidR="00A20DD1" w:rsidRPr="007E7B26" w:rsidRDefault="00A20DD1" w:rsidP="00A20DD1">
            <w:pPr>
              <w:jc w:val="both"/>
              <w:rPr>
                <w:bCs/>
                <w:sz w:val="24"/>
                <w:szCs w:val="24"/>
              </w:rPr>
            </w:pPr>
            <w:r w:rsidRPr="007E7B26">
              <w:rPr>
                <w:bCs/>
                <w:sz w:val="24"/>
                <w:szCs w:val="24"/>
              </w:rPr>
              <w:t>Осенний бал</w:t>
            </w:r>
          </w:p>
        </w:tc>
        <w:tc>
          <w:tcPr>
            <w:tcW w:w="1718" w:type="dxa"/>
          </w:tcPr>
          <w:p w:rsidR="00A20DD1" w:rsidRPr="007E7B26" w:rsidRDefault="00A20DD1" w:rsidP="00A20DD1">
            <w:pPr>
              <w:jc w:val="both"/>
              <w:rPr>
                <w:bCs/>
                <w:sz w:val="24"/>
                <w:szCs w:val="24"/>
              </w:rPr>
            </w:pPr>
            <w:r w:rsidRPr="007E7B26">
              <w:rPr>
                <w:bCs/>
                <w:sz w:val="24"/>
                <w:szCs w:val="24"/>
              </w:rPr>
              <w:t xml:space="preserve">1 - 4 </w:t>
            </w:r>
          </w:p>
        </w:tc>
        <w:tc>
          <w:tcPr>
            <w:tcW w:w="2199" w:type="dxa"/>
          </w:tcPr>
          <w:p w:rsidR="00A20DD1" w:rsidRPr="007E7B26" w:rsidRDefault="00A20DD1" w:rsidP="00A20DD1">
            <w:pPr>
              <w:jc w:val="both"/>
              <w:rPr>
                <w:bCs/>
                <w:sz w:val="24"/>
                <w:szCs w:val="24"/>
              </w:rPr>
            </w:pPr>
            <w:r w:rsidRPr="007E7B26">
              <w:rPr>
                <w:bCs/>
                <w:sz w:val="24"/>
                <w:szCs w:val="24"/>
              </w:rPr>
              <w:t>100%</w:t>
            </w:r>
          </w:p>
        </w:tc>
        <w:tc>
          <w:tcPr>
            <w:tcW w:w="2551" w:type="dxa"/>
          </w:tcPr>
          <w:p w:rsidR="00A20DD1" w:rsidRPr="007E7B26" w:rsidRDefault="00A20DD1" w:rsidP="00A20DD1">
            <w:pPr>
              <w:jc w:val="both"/>
              <w:rPr>
                <w:bCs/>
                <w:sz w:val="24"/>
                <w:szCs w:val="24"/>
              </w:rPr>
            </w:pPr>
            <w:r w:rsidRPr="007E7B26">
              <w:rPr>
                <w:bCs/>
                <w:sz w:val="24"/>
                <w:szCs w:val="24"/>
              </w:rPr>
              <w:t>Гец Е.В.</w:t>
            </w:r>
          </w:p>
        </w:tc>
      </w:tr>
    </w:tbl>
    <w:p w:rsidR="00A20DD1" w:rsidRPr="007E7B26" w:rsidRDefault="00A20DD1" w:rsidP="00A20DD1">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В рамках месячника пожилого человека проведены классные часы.</w:t>
      </w:r>
    </w:p>
    <w:p w:rsidR="00A20DD1" w:rsidRPr="007E7B26" w:rsidRDefault="00A20DD1" w:rsidP="00A20DD1">
      <w:pPr>
        <w:spacing w:after="0" w:line="240" w:lineRule="auto"/>
        <w:jc w:val="both"/>
        <w:rPr>
          <w:rFonts w:ascii="Times New Roman" w:eastAsia="Times New Roman" w:hAnsi="Times New Roman" w:cs="Times New Roman"/>
          <w:bCs/>
          <w:sz w:val="24"/>
          <w:szCs w:val="24"/>
          <w:lang w:eastAsia="ru-RU"/>
        </w:rPr>
      </w:pPr>
    </w:p>
    <w:tbl>
      <w:tblPr>
        <w:tblStyle w:val="71"/>
        <w:tblW w:w="10201" w:type="dxa"/>
        <w:tblLook w:val="01E0" w:firstRow="1" w:lastRow="1" w:firstColumn="1" w:lastColumn="1" w:noHBand="0" w:noVBand="0"/>
      </w:tblPr>
      <w:tblGrid>
        <w:gridCol w:w="1758"/>
        <w:gridCol w:w="2093"/>
        <w:gridCol w:w="1682"/>
        <w:gridCol w:w="2117"/>
        <w:gridCol w:w="2551"/>
      </w:tblGrid>
      <w:tr w:rsidR="00A20DD1" w:rsidRPr="007E7B26" w:rsidTr="001E1B1A">
        <w:tc>
          <w:tcPr>
            <w:tcW w:w="1758" w:type="dxa"/>
          </w:tcPr>
          <w:p w:rsidR="00A20DD1" w:rsidRPr="007E7B26" w:rsidRDefault="00A20DD1" w:rsidP="00A20DD1">
            <w:pPr>
              <w:jc w:val="both"/>
              <w:rPr>
                <w:bCs/>
                <w:sz w:val="24"/>
                <w:szCs w:val="24"/>
              </w:rPr>
            </w:pPr>
            <w:r w:rsidRPr="007E7B26">
              <w:rPr>
                <w:bCs/>
                <w:sz w:val="24"/>
                <w:szCs w:val="24"/>
              </w:rPr>
              <w:t xml:space="preserve">Форма </w:t>
            </w:r>
          </w:p>
        </w:tc>
        <w:tc>
          <w:tcPr>
            <w:tcW w:w="2093" w:type="dxa"/>
          </w:tcPr>
          <w:p w:rsidR="00A20DD1" w:rsidRPr="007E7B26" w:rsidRDefault="00A20DD1" w:rsidP="00A20DD1">
            <w:pPr>
              <w:jc w:val="both"/>
              <w:rPr>
                <w:bCs/>
                <w:sz w:val="24"/>
                <w:szCs w:val="24"/>
              </w:rPr>
            </w:pPr>
            <w:r w:rsidRPr="007E7B26">
              <w:rPr>
                <w:bCs/>
                <w:sz w:val="24"/>
                <w:szCs w:val="24"/>
              </w:rPr>
              <w:t xml:space="preserve">Мероприятие </w:t>
            </w:r>
          </w:p>
        </w:tc>
        <w:tc>
          <w:tcPr>
            <w:tcW w:w="1682" w:type="dxa"/>
          </w:tcPr>
          <w:p w:rsidR="00A20DD1" w:rsidRPr="007E7B26" w:rsidRDefault="00A20DD1" w:rsidP="00A20DD1">
            <w:pPr>
              <w:jc w:val="both"/>
              <w:rPr>
                <w:bCs/>
                <w:sz w:val="24"/>
                <w:szCs w:val="24"/>
              </w:rPr>
            </w:pPr>
            <w:r w:rsidRPr="007E7B26">
              <w:rPr>
                <w:bCs/>
                <w:sz w:val="24"/>
                <w:szCs w:val="24"/>
              </w:rPr>
              <w:t xml:space="preserve">Классы </w:t>
            </w:r>
          </w:p>
        </w:tc>
        <w:tc>
          <w:tcPr>
            <w:tcW w:w="2117" w:type="dxa"/>
          </w:tcPr>
          <w:p w:rsidR="00A20DD1" w:rsidRPr="007E7B26" w:rsidRDefault="00A20DD1" w:rsidP="00A20DD1">
            <w:pPr>
              <w:jc w:val="both"/>
              <w:rPr>
                <w:bCs/>
                <w:sz w:val="24"/>
                <w:szCs w:val="24"/>
              </w:rPr>
            </w:pPr>
            <w:r w:rsidRPr="007E7B26">
              <w:rPr>
                <w:bCs/>
                <w:sz w:val="24"/>
                <w:szCs w:val="24"/>
              </w:rPr>
              <w:t xml:space="preserve">Охват </w:t>
            </w:r>
          </w:p>
        </w:tc>
        <w:tc>
          <w:tcPr>
            <w:tcW w:w="2551" w:type="dxa"/>
          </w:tcPr>
          <w:p w:rsidR="00A20DD1" w:rsidRPr="007E7B26" w:rsidRDefault="00A20DD1" w:rsidP="00A20DD1">
            <w:pPr>
              <w:jc w:val="both"/>
              <w:rPr>
                <w:bCs/>
                <w:sz w:val="24"/>
                <w:szCs w:val="24"/>
              </w:rPr>
            </w:pPr>
            <w:r w:rsidRPr="007E7B26">
              <w:rPr>
                <w:bCs/>
                <w:sz w:val="24"/>
                <w:szCs w:val="24"/>
              </w:rPr>
              <w:t xml:space="preserve">Ответственные </w:t>
            </w:r>
          </w:p>
        </w:tc>
      </w:tr>
      <w:tr w:rsidR="00A20DD1" w:rsidRPr="007E7B26" w:rsidTr="001E1B1A">
        <w:tc>
          <w:tcPr>
            <w:tcW w:w="1758" w:type="dxa"/>
          </w:tcPr>
          <w:p w:rsidR="00A20DD1" w:rsidRPr="007E7B26" w:rsidRDefault="00A20DD1" w:rsidP="00A20DD1">
            <w:pPr>
              <w:jc w:val="both"/>
              <w:rPr>
                <w:bCs/>
                <w:sz w:val="24"/>
                <w:szCs w:val="24"/>
              </w:rPr>
            </w:pPr>
            <w:r w:rsidRPr="007E7B26">
              <w:rPr>
                <w:bCs/>
                <w:sz w:val="24"/>
                <w:szCs w:val="24"/>
              </w:rPr>
              <w:t>КТД</w:t>
            </w:r>
          </w:p>
        </w:tc>
        <w:tc>
          <w:tcPr>
            <w:tcW w:w="2093" w:type="dxa"/>
          </w:tcPr>
          <w:p w:rsidR="00A20DD1" w:rsidRPr="007E7B26" w:rsidRDefault="00A20DD1" w:rsidP="00A20DD1">
            <w:pPr>
              <w:tabs>
                <w:tab w:val="center" w:pos="4677"/>
                <w:tab w:val="right" w:pos="9355"/>
              </w:tabs>
              <w:rPr>
                <w:bCs/>
                <w:sz w:val="24"/>
                <w:szCs w:val="24"/>
              </w:rPr>
            </w:pPr>
            <w:r w:rsidRPr="007E7B26">
              <w:rPr>
                <w:sz w:val="24"/>
                <w:szCs w:val="24"/>
              </w:rPr>
              <w:t>«Изготовление праздничных открыток»</w:t>
            </w:r>
          </w:p>
        </w:tc>
        <w:tc>
          <w:tcPr>
            <w:tcW w:w="1682" w:type="dxa"/>
          </w:tcPr>
          <w:p w:rsidR="00A20DD1" w:rsidRPr="007E7B26" w:rsidRDefault="00A20DD1" w:rsidP="00A20DD1">
            <w:pPr>
              <w:jc w:val="both"/>
              <w:rPr>
                <w:bCs/>
                <w:sz w:val="24"/>
                <w:szCs w:val="24"/>
              </w:rPr>
            </w:pPr>
            <w:r w:rsidRPr="007E7B26">
              <w:rPr>
                <w:bCs/>
                <w:sz w:val="24"/>
                <w:szCs w:val="24"/>
              </w:rPr>
              <w:t>1-4</w:t>
            </w:r>
          </w:p>
        </w:tc>
        <w:tc>
          <w:tcPr>
            <w:tcW w:w="2117" w:type="dxa"/>
          </w:tcPr>
          <w:p w:rsidR="00A20DD1" w:rsidRPr="007E7B26" w:rsidRDefault="00A20DD1" w:rsidP="00A20DD1">
            <w:pPr>
              <w:jc w:val="both"/>
              <w:rPr>
                <w:bCs/>
                <w:sz w:val="24"/>
                <w:szCs w:val="24"/>
              </w:rPr>
            </w:pPr>
            <w:r w:rsidRPr="007E7B26">
              <w:rPr>
                <w:bCs/>
                <w:sz w:val="24"/>
                <w:szCs w:val="24"/>
              </w:rPr>
              <w:t>100%</w:t>
            </w:r>
          </w:p>
        </w:tc>
        <w:tc>
          <w:tcPr>
            <w:tcW w:w="2551" w:type="dxa"/>
          </w:tcPr>
          <w:p w:rsidR="00A20DD1" w:rsidRPr="007E7B26" w:rsidRDefault="00A20DD1" w:rsidP="00A20DD1">
            <w:pPr>
              <w:jc w:val="both"/>
              <w:rPr>
                <w:bCs/>
                <w:sz w:val="24"/>
                <w:szCs w:val="24"/>
              </w:rPr>
            </w:pPr>
            <w:r w:rsidRPr="007E7B26">
              <w:rPr>
                <w:bCs/>
                <w:sz w:val="24"/>
                <w:szCs w:val="24"/>
              </w:rPr>
              <w:t xml:space="preserve">Вичканова А.П. </w:t>
            </w:r>
          </w:p>
        </w:tc>
      </w:tr>
      <w:tr w:rsidR="00A20DD1" w:rsidRPr="007E7B26" w:rsidTr="001E1B1A">
        <w:tc>
          <w:tcPr>
            <w:tcW w:w="1758"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Классный час</w:t>
            </w:r>
          </w:p>
        </w:tc>
        <w:tc>
          <w:tcPr>
            <w:tcW w:w="2093"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«Бабушка рядышком с дедушкой»</w:t>
            </w:r>
          </w:p>
        </w:tc>
        <w:tc>
          <w:tcPr>
            <w:tcW w:w="1682" w:type="dxa"/>
          </w:tcPr>
          <w:p w:rsidR="00A20DD1" w:rsidRPr="007E7B26" w:rsidRDefault="00A20DD1" w:rsidP="00A20DD1">
            <w:pPr>
              <w:jc w:val="both"/>
              <w:rPr>
                <w:bCs/>
                <w:sz w:val="24"/>
                <w:szCs w:val="24"/>
              </w:rPr>
            </w:pPr>
            <w:r w:rsidRPr="007E7B26">
              <w:rPr>
                <w:bCs/>
                <w:sz w:val="24"/>
                <w:szCs w:val="24"/>
              </w:rPr>
              <w:t>6-7</w:t>
            </w:r>
          </w:p>
        </w:tc>
        <w:tc>
          <w:tcPr>
            <w:tcW w:w="2117" w:type="dxa"/>
          </w:tcPr>
          <w:p w:rsidR="00A20DD1" w:rsidRPr="007E7B26" w:rsidRDefault="00A20DD1" w:rsidP="00A20DD1">
            <w:pPr>
              <w:jc w:val="both"/>
              <w:rPr>
                <w:bCs/>
                <w:sz w:val="24"/>
                <w:szCs w:val="24"/>
              </w:rPr>
            </w:pPr>
            <w:r w:rsidRPr="007E7B26">
              <w:rPr>
                <w:bCs/>
                <w:sz w:val="24"/>
                <w:szCs w:val="24"/>
              </w:rPr>
              <w:t>100%</w:t>
            </w:r>
          </w:p>
        </w:tc>
        <w:tc>
          <w:tcPr>
            <w:tcW w:w="2551"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Гулидов М.Н.</w:t>
            </w:r>
          </w:p>
        </w:tc>
      </w:tr>
      <w:tr w:rsidR="00A20DD1" w:rsidRPr="007E7B26" w:rsidTr="001E1B1A">
        <w:tc>
          <w:tcPr>
            <w:tcW w:w="1758"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беседа</w:t>
            </w:r>
          </w:p>
        </w:tc>
        <w:tc>
          <w:tcPr>
            <w:tcW w:w="2093"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«Молодым везде у нас дорога, старикам везде у нас почет»</w:t>
            </w:r>
          </w:p>
        </w:tc>
        <w:tc>
          <w:tcPr>
            <w:tcW w:w="1682" w:type="dxa"/>
          </w:tcPr>
          <w:p w:rsidR="00A20DD1" w:rsidRPr="007E7B26" w:rsidRDefault="00A20DD1" w:rsidP="00A20DD1">
            <w:pPr>
              <w:jc w:val="both"/>
              <w:rPr>
                <w:bCs/>
                <w:sz w:val="24"/>
                <w:szCs w:val="24"/>
              </w:rPr>
            </w:pPr>
            <w:r w:rsidRPr="007E7B26">
              <w:rPr>
                <w:bCs/>
                <w:sz w:val="24"/>
                <w:szCs w:val="24"/>
              </w:rPr>
              <w:t>8</w:t>
            </w:r>
          </w:p>
        </w:tc>
        <w:tc>
          <w:tcPr>
            <w:tcW w:w="2117" w:type="dxa"/>
          </w:tcPr>
          <w:p w:rsidR="00A20DD1" w:rsidRPr="007E7B26" w:rsidRDefault="00A20DD1" w:rsidP="00A20DD1">
            <w:pPr>
              <w:jc w:val="both"/>
              <w:rPr>
                <w:bCs/>
                <w:sz w:val="24"/>
                <w:szCs w:val="24"/>
              </w:rPr>
            </w:pPr>
            <w:r w:rsidRPr="007E7B26">
              <w:rPr>
                <w:bCs/>
                <w:sz w:val="24"/>
                <w:szCs w:val="24"/>
              </w:rPr>
              <w:t>100%</w:t>
            </w:r>
          </w:p>
        </w:tc>
        <w:tc>
          <w:tcPr>
            <w:tcW w:w="2551"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Аксенова В.А.</w:t>
            </w:r>
          </w:p>
        </w:tc>
      </w:tr>
      <w:tr w:rsidR="00A20DD1" w:rsidRPr="007E7B26" w:rsidTr="001E1B1A">
        <w:tc>
          <w:tcPr>
            <w:tcW w:w="1758"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Классный час</w:t>
            </w:r>
          </w:p>
        </w:tc>
        <w:tc>
          <w:tcPr>
            <w:tcW w:w="2093"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Акция доброты</w:t>
            </w:r>
          </w:p>
        </w:tc>
        <w:tc>
          <w:tcPr>
            <w:tcW w:w="1682" w:type="dxa"/>
          </w:tcPr>
          <w:p w:rsidR="00A20DD1" w:rsidRPr="007E7B26" w:rsidRDefault="00A20DD1" w:rsidP="00A20DD1">
            <w:pPr>
              <w:jc w:val="both"/>
              <w:rPr>
                <w:bCs/>
                <w:sz w:val="24"/>
                <w:szCs w:val="24"/>
              </w:rPr>
            </w:pPr>
            <w:r w:rsidRPr="007E7B26">
              <w:rPr>
                <w:bCs/>
                <w:sz w:val="24"/>
                <w:szCs w:val="24"/>
              </w:rPr>
              <w:t>9</w:t>
            </w:r>
          </w:p>
        </w:tc>
        <w:tc>
          <w:tcPr>
            <w:tcW w:w="2117" w:type="dxa"/>
          </w:tcPr>
          <w:p w:rsidR="00A20DD1" w:rsidRPr="007E7B26" w:rsidRDefault="00A20DD1" w:rsidP="00A20DD1">
            <w:pPr>
              <w:jc w:val="both"/>
              <w:rPr>
                <w:bCs/>
                <w:sz w:val="24"/>
                <w:szCs w:val="24"/>
              </w:rPr>
            </w:pPr>
            <w:r w:rsidRPr="007E7B26">
              <w:rPr>
                <w:bCs/>
                <w:sz w:val="24"/>
                <w:szCs w:val="24"/>
              </w:rPr>
              <w:t>100%</w:t>
            </w:r>
          </w:p>
        </w:tc>
        <w:tc>
          <w:tcPr>
            <w:tcW w:w="2551"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Ярковая М.А.</w:t>
            </w:r>
          </w:p>
        </w:tc>
      </w:tr>
    </w:tbl>
    <w:p w:rsidR="00A20DD1" w:rsidRPr="007E7B26" w:rsidRDefault="001E1B1A" w:rsidP="001E1B1A">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 xml:space="preserve">Запомнился концерт </w:t>
      </w:r>
      <w:r w:rsidR="00A20DD1" w:rsidRPr="007E7B26">
        <w:rPr>
          <w:rFonts w:ascii="Times New Roman" w:eastAsia="Times New Roman" w:hAnsi="Times New Roman" w:cs="Times New Roman"/>
          <w:bCs/>
          <w:sz w:val="24"/>
          <w:szCs w:val="24"/>
          <w:lang w:eastAsia="ru-RU"/>
        </w:rPr>
        <w:t>«Для меня нет дороже сердец», посвященны</w:t>
      </w:r>
      <w:r w:rsidRPr="007E7B26">
        <w:rPr>
          <w:rFonts w:ascii="Times New Roman" w:eastAsia="Times New Roman" w:hAnsi="Times New Roman" w:cs="Times New Roman"/>
          <w:bCs/>
          <w:sz w:val="24"/>
          <w:szCs w:val="24"/>
          <w:lang w:eastAsia="ru-RU"/>
        </w:rPr>
        <w:t xml:space="preserve">й Дню пожилого человека.  Дети </w:t>
      </w:r>
      <w:r w:rsidR="00A20DD1" w:rsidRPr="007E7B26">
        <w:rPr>
          <w:rFonts w:ascii="Times New Roman" w:eastAsia="Times New Roman" w:hAnsi="Times New Roman" w:cs="Times New Roman"/>
          <w:bCs/>
          <w:sz w:val="24"/>
          <w:szCs w:val="24"/>
          <w:lang w:eastAsia="ru-RU"/>
        </w:rPr>
        <w:t>тепло встречали дедушек и бабушек задорными частушками, душевными песнями, трогательными стихами.</w:t>
      </w:r>
    </w:p>
    <w:tbl>
      <w:tblPr>
        <w:tblStyle w:val="71"/>
        <w:tblW w:w="10201" w:type="dxa"/>
        <w:tblLook w:val="01E0" w:firstRow="1" w:lastRow="1" w:firstColumn="1" w:lastColumn="1" w:noHBand="0" w:noVBand="0"/>
      </w:tblPr>
      <w:tblGrid>
        <w:gridCol w:w="1824"/>
        <w:gridCol w:w="1954"/>
        <w:gridCol w:w="1815"/>
        <w:gridCol w:w="1603"/>
        <w:gridCol w:w="3005"/>
      </w:tblGrid>
      <w:tr w:rsidR="00A20DD1" w:rsidRPr="007E7B26" w:rsidTr="001E1B1A">
        <w:tc>
          <w:tcPr>
            <w:tcW w:w="1824" w:type="dxa"/>
          </w:tcPr>
          <w:p w:rsidR="00A20DD1" w:rsidRPr="007E7B26" w:rsidRDefault="00A20DD1" w:rsidP="00A20DD1">
            <w:pPr>
              <w:jc w:val="both"/>
              <w:rPr>
                <w:bCs/>
                <w:sz w:val="24"/>
                <w:szCs w:val="24"/>
              </w:rPr>
            </w:pPr>
            <w:r w:rsidRPr="007E7B26">
              <w:rPr>
                <w:bCs/>
                <w:sz w:val="24"/>
                <w:szCs w:val="24"/>
              </w:rPr>
              <w:t xml:space="preserve">Форма </w:t>
            </w:r>
          </w:p>
        </w:tc>
        <w:tc>
          <w:tcPr>
            <w:tcW w:w="1954" w:type="dxa"/>
          </w:tcPr>
          <w:p w:rsidR="00A20DD1" w:rsidRPr="007E7B26" w:rsidRDefault="00A20DD1" w:rsidP="00A20DD1">
            <w:pPr>
              <w:jc w:val="both"/>
              <w:rPr>
                <w:bCs/>
                <w:sz w:val="24"/>
                <w:szCs w:val="24"/>
              </w:rPr>
            </w:pPr>
            <w:r w:rsidRPr="007E7B26">
              <w:rPr>
                <w:bCs/>
                <w:sz w:val="24"/>
                <w:szCs w:val="24"/>
              </w:rPr>
              <w:t xml:space="preserve">Мероприятие </w:t>
            </w:r>
          </w:p>
        </w:tc>
        <w:tc>
          <w:tcPr>
            <w:tcW w:w="1815" w:type="dxa"/>
          </w:tcPr>
          <w:p w:rsidR="00A20DD1" w:rsidRPr="007E7B26" w:rsidRDefault="00A20DD1" w:rsidP="00A20DD1">
            <w:pPr>
              <w:jc w:val="both"/>
              <w:rPr>
                <w:bCs/>
                <w:sz w:val="24"/>
                <w:szCs w:val="24"/>
              </w:rPr>
            </w:pPr>
            <w:r w:rsidRPr="007E7B26">
              <w:rPr>
                <w:bCs/>
                <w:sz w:val="24"/>
                <w:szCs w:val="24"/>
              </w:rPr>
              <w:t xml:space="preserve">Классы </w:t>
            </w:r>
          </w:p>
        </w:tc>
        <w:tc>
          <w:tcPr>
            <w:tcW w:w="1603" w:type="dxa"/>
          </w:tcPr>
          <w:p w:rsidR="00A20DD1" w:rsidRPr="007E7B26" w:rsidRDefault="00A20DD1" w:rsidP="00A20DD1">
            <w:pPr>
              <w:jc w:val="both"/>
              <w:rPr>
                <w:bCs/>
                <w:sz w:val="24"/>
                <w:szCs w:val="24"/>
              </w:rPr>
            </w:pPr>
            <w:r w:rsidRPr="007E7B26">
              <w:rPr>
                <w:bCs/>
                <w:sz w:val="24"/>
                <w:szCs w:val="24"/>
              </w:rPr>
              <w:t xml:space="preserve">Охват </w:t>
            </w:r>
          </w:p>
        </w:tc>
        <w:tc>
          <w:tcPr>
            <w:tcW w:w="3005" w:type="dxa"/>
          </w:tcPr>
          <w:p w:rsidR="00A20DD1" w:rsidRPr="007E7B26" w:rsidRDefault="00A20DD1" w:rsidP="00A20DD1">
            <w:pPr>
              <w:jc w:val="both"/>
              <w:rPr>
                <w:bCs/>
                <w:sz w:val="24"/>
                <w:szCs w:val="24"/>
              </w:rPr>
            </w:pPr>
            <w:r w:rsidRPr="007E7B26">
              <w:rPr>
                <w:bCs/>
                <w:sz w:val="24"/>
                <w:szCs w:val="24"/>
              </w:rPr>
              <w:t xml:space="preserve">Ответственные </w:t>
            </w:r>
          </w:p>
        </w:tc>
      </w:tr>
      <w:tr w:rsidR="00A20DD1" w:rsidRPr="007E7B26" w:rsidTr="001E1B1A">
        <w:tc>
          <w:tcPr>
            <w:tcW w:w="1824" w:type="dxa"/>
          </w:tcPr>
          <w:p w:rsidR="00A20DD1" w:rsidRPr="007E7B26" w:rsidRDefault="00A20DD1" w:rsidP="00A20DD1">
            <w:pPr>
              <w:jc w:val="both"/>
              <w:rPr>
                <w:bCs/>
                <w:sz w:val="24"/>
                <w:szCs w:val="24"/>
              </w:rPr>
            </w:pPr>
            <w:r w:rsidRPr="007E7B26">
              <w:rPr>
                <w:bCs/>
                <w:sz w:val="24"/>
                <w:szCs w:val="24"/>
              </w:rPr>
              <w:t>концерт</w:t>
            </w:r>
          </w:p>
        </w:tc>
        <w:tc>
          <w:tcPr>
            <w:tcW w:w="1954" w:type="dxa"/>
          </w:tcPr>
          <w:p w:rsidR="00A20DD1" w:rsidRPr="007E7B26" w:rsidRDefault="00A20DD1" w:rsidP="00A20DD1">
            <w:pPr>
              <w:jc w:val="both"/>
              <w:rPr>
                <w:bCs/>
                <w:sz w:val="24"/>
                <w:szCs w:val="24"/>
              </w:rPr>
            </w:pPr>
            <w:r w:rsidRPr="007E7B26">
              <w:rPr>
                <w:bCs/>
                <w:sz w:val="24"/>
                <w:szCs w:val="24"/>
              </w:rPr>
              <w:t>«Для меня нет дороже сердец»</w:t>
            </w:r>
          </w:p>
        </w:tc>
        <w:tc>
          <w:tcPr>
            <w:tcW w:w="1815" w:type="dxa"/>
          </w:tcPr>
          <w:p w:rsidR="00A20DD1" w:rsidRPr="007E7B26" w:rsidRDefault="00A20DD1" w:rsidP="00A20DD1">
            <w:pPr>
              <w:jc w:val="both"/>
              <w:rPr>
                <w:bCs/>
                <w:sz w:val="24"/>
                <w:szCs w:val="24"/>
              </w:rPr>
            </w:pPr>
            <w:r w:rsidRPr="007E7B26">
              <w:rPr>
                <w:bCs/>
                <w:sz w:val="24"/>
                <w:szCs w:val="24"/>
              </w:rPr>
              <w:t>1 -9</w:t>
            </w:r>
          </w:p>
        </w:tc>
        <w:tc>
          <w:tcPr>
            <w:tcW w:w="1603" w:type="dxa"/>
          </w:tcPr>
          <w:p w:rsidR="00A20DD1" w:rsidRPr="007E7B26" w:rsidRDefault="00A20DD1" w:rsidP="00A20DD1">
            <w:pPr>
              <w:jc w:val="both"/>
              <w:rPr>
                <w:bCs/>
                <w:sz w:val="24"/>
                <w:szCs w:val="24"/>
              </w:rPr>
            </w:pPr>
            <w:r w:rsidRPr="007E7B26">
              <w:rPr>
                <w:bCs/>
                <w:sz w:val="24"/>
                <w:szCs w:val="24"/>
              </w:rPr>
              <w:t>100%</w:t>
            </w:r>
          </w:p>
        </w:tc>
        <w:tc>
          <w:tcPr>
            <w:tcW w:w="3005" w:type="dxa"/>
          </w:tcPr>
          <w:p w:rsidR="00A20DD1" w:rsidRPr="007E7B26" w:rsidRDefault="00A20DD1" w:rsidP="00A20DD1">
            <w:pPr>
              <w:jc w:val="both"/>
              <w:rPr>
                <w:bCs/>
                <w:sz w:val="24"/>
                <w:szCs w:val="24"/>
              </w:rPr>
            </w:pPr>
            <w:r w:rsidRPr="007E7B26">
              <w:rPr>
                <w:bCs/>
                <w:sz w:val="24"/>
                <w:szCs w:val="24"/>
              </w:rPr>
              <w:t>Вичканова А.П.</w:t>
            </w:r>
          </w:p>
        </w:tc>
      </w:tr>
    </w:tbl>
    <w:p w:rsidR="001E1B1A" w:rsidRPr="007E7B26" w:rsidRDefault="00A20DD1" w:rsidP="001E1B1A">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В районном фестивале «Киноглаз», посвященном году кино школа готовила фильм о спортивных достижениях, здоровом образе жизни. В главных ролях – Ярковой Сергей, учащийся 8 класса.</w:t>
      </w:r>
    </w:p>
    <w:p w:rsidR="00A20DD1" w:rsidRPr="007E7B26" w:rsidRDefault="00A20DD1" w:rsidP="001E1B1A">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 xml:space="preserve">Удачно прошли мероприятия, посвященные Дню матери: конкурс сочинений, классные часы, беседа. </w:t>
      </w:r>
    </w:p>
    <w:tbl>
      <w:tblPr>
        <w:tblStyle w:val="71"/>
        <w:tblW w:w="10201" w:type="dxa"/>
        <w:tblLook w:val="01E0" w:firstRow="1" w:lastRow="1" w:firstColumn="1" w:lastColumn="1" w:noHBand="0" w:noVBand="0"/>
      </w:tblPr>
      <w:tblGrid>
        <w:gridCol w:w="2263"/>
        <w:gridCol w:w="3686"/>
        <w:gridCol w:w="992"/>
        <w:gridCol w:w="1276"/>
        <w:gridCol w:w="1984"/>
      </w:tblGrid>
      <w:tr w:rsidR="00A20DD1" w:rsidRPr="007E7B26" w:rsidTr="00095C98">
        <w:tc>
          <w:tcPr>
            <w:tcW w:w="2263" w:type="dxa"/>
          </w:tcPr>
          <w:p w:rsidR="00A20DD1" w:rsidRPr="007E7B26" w:rsidRDefault="00A20DD1" w:rsidP="00A20DD1">
            <w:pPr>
              <w:jc w:val="both"/>
              <w:rPr>
                <w:bCs/>
                <w:sz w:val="24"/>
                <w:szCs w:val="24"/>
              </w:rPr>
            </w:pPr>
            <w:r w:rsidRPr="007E7B26">
              <w:rPr>
                <w:bCs/>
                <w:sz w:val="24"/>
                <w:szCs w:val="24"/>
              </w:rPr>
              <w:t xml:space="preserve">Форма </w:t>
            </w:r>
          </w:p>
        </w:tc>
        <w:tc>
          <w:tcPr>
            <w:tcW w:w="3686" w:type="dxa"/>
          </w:tcPr>
          <w:p w:rsidR="00A20DD1" w:rsidRPr="007E7B26" w:rsidRDefault="00A20DD1" w:rsidP="00A20DD1">
            <w:pPr>
              <w:jc w:val="both"/>
              <w:rPr>
                <w:bCs/>
                <w:sz w:val="24"/>
                <w:szCs w:val="24"/>
              </w:rPr>
            </w:pPr>
            <w:r w:rsidRPr="007E7B26">
              <w:rPr>
                <w:bCs/>
                <w:sz w:val="24"/>
                <w:szCs w:val="24"/>
              </w:rPr>
              <w:t xml:space="preserve">Мероприятие </w:t>
            </w:r>
          </w:p>
        </w:tc>
        <w:tc>
          <w:tcPr>
            <w:tcW w:w="992" w:type="dxa"/>
          </w:tcPr>
          <w:p w:rsidR="00A20DD1" w:rsidRPr="007E7B26" w:rsidRDefault="00A20DD1" w:rsidP="00A20DD1">
            <w:pPr>
              <w:jc w:val="both"/>
              <w:rPr>
                <w:bCs/>
                <w:sz w:val="24"/>
                <w:szCs w:val="24"/>
              </w:rPr>
            </w:pPr>
            <w:r w:rsidRPr="007E7B26">
              <w:rPr>
                <w:bCs/>
                <w:sz w:val="24"/>
                <w:szCs w:val="24"/>
              </w:rPr>
              <w:t xml:space="preserve">Классы </w:t>
            </w:r>
          </w:p>
        </w:tc>
        <w:tc>
          <w:tcPr>
            <w:tcW w:w="1276" w:type="dxa"/>
          </w:tcPr>
          <w:p w:rsidR="00A20DD1" w:rsidRPr="007E7B26" w:rsidRDefault="00A20DD1" w:rsidP="00A20DD1">
            <w:pPr>
              <w:jc w:val="both"/>
              <w:rPr>
                <w:bCs/>
                <w:sz w:val="24"/>
                <w:szCs w:val="24"/>
              </w:rPr>
            </w:pPr>
            <w:r w:rsidRPr="007E7B26">
              <w:rPr>
                <w:bCs/>
                <w:sz w:val="24"/>
                <w:szCs w:val="24"/>
              </w:rPr>
              <w:t xml:space="preserve">Охват </w:t>
            </w:r>
          </w:p>
        </w:tc>
        <w:tc>
          <w:tcPr>
            <w:tcW w:w="1984" w:type="dxa"/>
          </w:tcPr>
          <w:p w:rsidR="00A20DD1" w:rsidRPr="007E7B26" w:rsidRDefault="00A20DD1" w:rsidP="00A20DD1">
            <w:pPr>
              <w:jc w:val="both"/>
              <w:rPr>
                <w:bCs/>
                <w:sz w:val="24"/>
                <w:szCs w:val="24"/>
              </w:rPr>
            </w:pPr>
            <w:r w:rsidRPr="007E7B26">
              <w:rPr>
                <w:bCs/>
                <w:sz w:val="24"/>
                <w:szCs w:val="24"/>
              </w:rPr>
              <w:t xml:space="preserve">Ответственные </w:t>
            </w:r>
          </w:p>
        </w:tc>
      </w:tr>
      <w:tr w:rsidR="00A20DD1" w:rsidRPr="007E7B26" w:rsidTr="00095C98">
        <w:tc>
          <w:tcPr>
            <w:tcW w:w="2263"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jc w:val="center"/>
              <w:rPr>
                <w:sz w:val="24"/>
                <w:szCs w:val="24"/>
              </w:rPr>
            </w:pPr>
            <w:r w:rsidRPr="007E7B26">
              <w:rPr>
                <w:sz w:val="24"/>
                <w:szCs w:val="24"/>
              </w:rPr>
              <w:t>Конкурс-выставка рисунков</w:t>
            </w:r>
          </w:p>
        </w:tc>
        <w:tc>
          <w:tcPr>
            <w:tcW w:w="3686"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jc w:val="center"/>
              <w:rPr>
                <w:sz w:val="24"/>
                <w:szCs w:val="24"/>
              </w:rPr>
            </w:pPr>
            <w:r w:rsidRPr="007E7B26">
              <w:rPr>
                <w:sz w:val="24"/>
                <w:szCs w:val="24"/>
              </w:rPr>
              <w:t>«Моя мама»</w:t>
            </w:r>
          </w:p>
        </w:tc>
        <w:tc>
          <w:tcPr>
            <w:tcW w:w="992" w:type="dxa"/>
          </w:tcPr>
          <w:p w:rsidR="00A20DD1" w:rsidRPr="007E7B26" w:rsidRDefault="00A20DD1" w:rsidP="00A20DD1">
            <w:pPr>
              <w:jc w:val="both"/>
              <w:rPr>
                <w:bCs/>
                <w:sz w:val="24"/>
                <w:szCs w:val="24"/>
              </w:rPr>
            </w:pPr>
            <w:r w:rsidRPr="007E7B26">
              <w:rPr>
                <w:bCs/>
                <w:sz w:val="24"/>
                <w:szCs w:val="24"/>
              </w:rPr>
              <w:t>5-7</w:t>
            </w:r>
          </w:p>
        </w:tc>
        <w:tc>
          <w:tcPr>
            <w:tcW w:w="1276" w:type="dxa"/>
          </w:tcPr>
          <w:p w:rsidR="00A20DD1" w:rsidRPr="007E7B26" w:rsidRDefault="00A20DD1" w:rsidP="00A20DD1">
            <w:pPr>
              <w:jc w:val="both"/>
              <w:rPr>
                <w:bCs/>
                <w:sz w:val="24"/>
                <w:szCs w:val="24"/>
              </w:rPr>
            </w:pPr>
            <w:r w:rsidRPr="007E7B26">
              <w:rPr>
                <w:bCs/>
                <w:sz w:val="24"/>
                <w:szCs w:val="24"/>
              </w:rPr>
              <w:t>100%</w:t>
            </w:r>
          </w:p>
        </w:tc>
        <w:tc>
          <w:tcPr>
            <w:tcW w:w="1984"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Гец Е.В.</w:t>
            </w:r>
          </w:p>
        </w:tc>
      </w:tr>
      <w:tr w:rsidR="00A20DD1" w:rsidRPr="007E7B26" w:rsidTr="00095C98">
        <w:tc>
          <w:tcPr>
            <w:tcW w:w="2263"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jc w:val="center"/>
              <w:rPr>
                <w:sz w:val="24"/>
                <w:szCs w:val="24"/>
              </w:rPr>
            </w:pPr>
            <w:r w:rsidRPr="007E7B26">
              <w:rPr>
                <w:sz w:val="24"/>
                <w:szCs w:val="24"/>
              </w:rPr>
              <w:t>Конкурс рисунков</w:t>
            </w:r>
          </w:p>
        </w:tc>
        <w:tc>
          <w:tcPr>
            <w:tcW w:w="3686"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jc w:val="center"/>
              <w:rPr>
                <w:sz w:val="24"/>
                <w:szCs w:val="24"/>
              </w:rPr>
            </w:pPr>
            <w:r w:rsidRPr="007E7B26">
              <w:rPr>
                <w:sz w:val="24"/>
                <w:szCs w:val="24"/>
              </w:rPr>
              <w:t>«В каждом рисунке мама»</w:t>
            </w:r>
          </w:p>
        </w:tc>
        <w:tc>
          <w:tcPr>
            <w:tcW w:w="992" w:type="dxa"/>
          </w:tcPr>
          <w:p w:rsidR="00A20DD1" w:rsidRPr="007E7B26" w:rsidRDefault="00A20DD1" w:rsidP="00A20DD1">
            <w:pPr>
              <w:jc w:val="both"/>
              <w:rPr>
                <w:bCs/>
                <w:sz w:val="24"/>
                <w:szCs w:val="24"/>
              </w:rPr>
            </w:pPr>
            <w:r w:rsidRPr="007E7B26">
              <w:rPr>
                <w:bCs/>
                <w:sz w:val="24"/>
                <w:szCs w:val="24"/>
              </w:rPr>
              <w:t>1-4</w:t>
            </w:r>
          </w:p>
        </w:tc>
        <w:tc>
          <w:tcPr>
            <w:tcW w:w="1276" w:type="dxa"/>
          </w:tcPr>
          <w:p w:rsidR="00A20DD1" w:rsidRPr="007E7B26" w:rsidRDefault="00A20DD1" w:rsidP="00A20DD1">
            <w:pPr>
              <w:jc w:val="both"/>
              <w:rPr>
                <w:bCs/>
                <w:sz w:val="24"/>
                <w:szCs w:val="24"/>
              </w:rPr>
            </w:pPr>
            <w:r w:rsidRPr="007E7B26">
              <w:rPr>
                <w:bCs/>
                <w:sz w:val="24"/>
                <w:szCs w:val="24"/>
              </w:rPr>
              <w:t>100%</w:t>
            </w:r>
          </w:p>
        </w:tc>
        <w:tc>
          <w:tcPr>
            <w:tcW w:w="1984"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Вичканова А.П.</w:t>
            </w:r>
          </w:p>
        </w:tc>
      </w:tr>
      <w:tr w:rsidR="00A20DD1" w:rsidRPr="007E7B26" w:rsidTr="00095C98">
        <w:tc>
          <w:tcPr>
            <w:tcW w:w="2263"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jc w:val="center"/>
              <w:rPr>
                <w:sz w:val="24"/>
                <w:szCs w:val="24"/>
              </w:rPr>
            </w:pPr>
            <w:r w:rsidRPr="007E7B26">
              <w:rPr>
                <w:sz w:val="24"/>
                <w:szCs w:val="24"/>
              </w:rPr>
              <w:lastRenderedPageBreak/>
              <w:t xml:space="preserve">Беседа </w:t>
            </w:r>
          </w:p>
        </w:tc>
        <w:tc>
          <w:tcPr>
            <w:tcW w:w="3686"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jc w:val="center"/>
              <w:rPr>
                <w:sz w:val="24"/>
                <w:szCs w:val="24"/>
              </w:rPr>
            </w:pPr>
            <w:r w:rsidRPr="007E7B26">
              <w:rPr>
                <w:sz w:val="24"/>
                <w:szCs w:val="24"/>
              </w:rPr>
              <w:t>«Моя мама лучшая на свете…»</w:t>
            </w:r>
          </w:p>
        </w:tc>
        <w:tc>
          <w:tcPr>
            <w:tcW w:w="992" w:type="dxa"/>
          </w:tcPr>
          <w:p w:rsidR="00A20DD1" w:rsidRPr="007E7B26" w:rsidRDefault="00A20DD1" w:rsidP="00A20DD1">
            <w:pPr>
              <w:jc w:val="both"/>
              <w:rPr>
                <w:bCs/>
                <w:sz w:val="24"/>
                <w:szCs w:val="24"/>
              </w:rPr>
            </w:pPr>
            <w:r w:rsidRPr="007E7B26">
              <w:rPr>
                <w:bCs/>
                <w:sz w:val="24"/>
                <w:szCs w:val="24"/>
              </w:rPr>
              <w:t>8</w:t>
            </w:r>
          </w:p>
        </w:tc>
        <w:tc>
          <w:tcPr>
            <w:tcW w:w="1276" w:type="dxa"/>
          </w:tcPr>
          <w:p w:rsidR="00A20DD1" w:rsidRPr="007E7B26" w:rsidRDefault="00A20DD1" w:rsidP="00A20DD1">
            <w:pPr>
              <w:jc w:val="both"/>
              <w:rPr>
                <w:bCs/>
                <w:sz w:val="24"/>
                <w:szCs w:val="24"/>
              </w:rPr>
            </w:pPr>
            <w:r w:rsidRPr="007E7B26">
              <w:rPr>
                <w:bCs/>
                <w:sz w:val="24"/>
                <w:szCs w:val="24"/>
              </w:rPr>
              <w:t>100%</w:t>
            </w:r>
          </w:p>
        </w:tc>
        <w:tc>
          <w:tcPr>
            <w:tcW w:w="1984"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Аксенова В.А.</w:t>
            </w:r>
          </w:p>
        </w:tc>
      </w:tr>
      <w:tr w:rsidR="00A20DD1" w:rsidRPr="007E7B26" w:rsidTr="00095C98">
        <w:tc>
          <w:tcPr>
            <w:tcW w:w="2263"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jc w:val="center"/>
              <w:rPr>
                <w:sz w:val="24"/>
                <w:szCs w:val="24"/>
              </w:rPr>
            </w:pPr>
            <w:r w:rsidRPr="007E7B26">
              <w:rPr>
                <w:sz w:val="24"/>
                <w:szCs w:val="24"/>
              </w:rPr>
              <w:t>Классный час</w:t>
            </w:r>
          </w:p>
        </w:tc>
        <w:tc>
          <w:tcPr>
            <w:tcW w:w="3686"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jc w:val="center"/>
              <w:rPr>
                <w:sz w:val="24"/>
                <w:szCs w:val="24"/>
              </w:rPr>
            </w:pPr>
            <w:r w:rsidRPr="007E7B26">
              <w:rPr>
                <w:sz w:val="24"/>
                <w:szCs w:val="24"/>
              </w:rPr>
              <w:t>«Мама, милая моя, как тебя я люблю!»</w:t>
            </w:r>
          </w:p>
        </w:tc>
        <w:tc>
          <w:tcPr>
            <w:tcW w:w="992" w:type="dxa"/>
          </w:tcPr>
          <w:p w:rsidR="00A20DD1" w:rsidRPr="007E7B26" w:rsidRDefault="00A20DD1" w:rsidP="00A20DD1">
            <w:pPr>
              <w:jc w:val="both"/>
              <w:rPr>
                <w:bCs/>
                <w:sz w:val="24"/>
                <w:szCs w:val="24"/>
              </w:rPr>
            </w:pPr>
            <w:r w:rsidRPr="007E7B26">
              <w:rPr>
                <w:bCs/>
                <w:sz w:val="24"/>
                <w:szCs w:val="24"/>
              </w:rPr>
              <w:t>9</w:t>
            </w:r>
          </w:p>
        </w:tc>
        <w:tc>
          <w:tcPr>
            <w:tcW w:w="1276" w:type="dxa"/>
          </w:tcPr>
          <w:p w:rsidR="00A20DD1" w:rsidRPr="007E7B26" w:rsidRDefault="00A20DD1" w:rsidP="00A20DD1">
            <w:pPr>
              <w:jc w:val="both"/>
              <w:rPr>
                <w:bCs/>
                <w:sz w:val="24"/>
                <w:szCs w:val="24"/>
              </w:rPr>
            </w:pPr>
            <w:r w:rsidRPr="007E7B26">
              <w:rPr>
                <w:bCs/>
                <w:sz w:val="24"/>
                <w:szCs w:val="24"/>
              </w:rPr>
              <w:t>100%</w:t>
            </w:r>
          </w:p>
        </w:tc>
        <w:tc>
          <w:tcPr>
            <w:tcW w:w="1984"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Ярковая М.А.</w:t>
            </w:r>
          </w:p>
        </w:tc>
      </w:tr>
      <w:tr w:rsidR="00A20DD1" w:rsidRPr="007E7B26" w:rsidTr="00095C98">
        <w:tc>
          <w:tcPr>
            <w:tcW w:w="2263"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jc w:val="center"/>
              <w:rPr>
                <w:sz w:val="24"/>
                <w:szCs w:val="24"/>
              </w:rPr>
            </w:pPr>
            <w:r w:rsidRPr="007E7B26">
              <w:rPr>
                <w:sz w:val="24"/>
                <w:szCs w:val="24"/>
              </w:rPr>
              <w:t>Классный час</w:t>
            </w:r>
          </w:p>
        </w:tc>
        <w:tc>
          <w:tcPr>
            <w:tcW w:w="3686"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jc w:val="center"/>
              <w:rPr>
                <w:sz w:val="24"/>
                <w:szCs w:val="24"/>
              </w:rPr>
            </w:pPr>
            <w:r w:rsidRPr="007E7B26">
              <w:rPr>
                <w:sz w:val="24"/>
                <w:szCs w:val="24"/>
              </w:rPr>
              <w:t>«Мама, папа, я – здоровая семья»</w:t>
            </w:r>
          </w:p>
        </w:tc>
        <w:tc>
          <w:tcPr>
            <w:tcW w:w="992" w:type="dxa"/>
          </w:tcPr>
          <w:p w:rsidR="00A20DD1" w:rsidRPr="007E7B26" w:rsidRDefault="00A20DD1" w:rsidP="00A20DD1">
            <w:pPr>
              <w:jc w:val="both"/>
              <w:rPr>
                <w:bCs/>
                <w:sz w:val="24"/>
                <w:szCs w:val="24"/>
              </w:rPr>
            </w:pPr>
            <w:r w:rsidRPr="007E7B26">
              <w:rPr>
                <w:bCs/>
                <w:sz w:val="24"/>
                <w:szCs w:val="24"/>
              </w:rPr>
              <w:t>6-7</w:t>
            </w:r>
          </w:p>
        </w:tc>
        <w:tc>
          <w:tcPr>
            <w:tcW w:w="1276" w:type="dxa"/>
          </w:tcPr>
          <w:p w:rsidR="00A20DD1" w:rsidRPr="007E7B26" w:rsidRDefault="00A20DD1" w:rsidP="00A20DD1">
            <w:pPr>
              <w:jc w:val="both"/>
              <w:rPr>
                <w:bCs/>
                <w:sz w:val="24"/>
                <w:szCs w:val="24"/>
              </w:rPr>
            </w:pPr>
            <w:r w:rsidRPr="007E7B26">
              <w:rPr>
                <w:bCs/>
                <w:sz w:val="24"/>
                <w:szCs w:val="24"/>
              </w:rPr>
              <w:t>100%</w:t>
            </w:r>
          </w:p>
        </w:tc>
        <w:tc>
          <w:tcPr>
            <w:tcW w:w="1984"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Гулидов М.Н.</w:t>
            </w:r>
          </w:p>
        </w:tc>
      </w:tr>
      <w:tr w:rsidR="00A20DD1" w:rsidRPr="007E7B26" w:rsidTr="00095C98">
        <w:tc>
          <w:tcPr>
            <w:tcW w:w="2263"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jc w:val="center"/>
              <w:rPr>
                <w:sz w:val="24"/>
                <w:szCs w:val="24"/>
              </w:rPr>
            </w:pPr>
            <w:r w:rsidRPr="007E7B26">
              <w:rPr>
                <w:sz w:val="24"/>
                <w:szCs w:val="24"/>
              </w:rPr>
              <w:t>праздник</w:t>
            </w:r>
          </w:p>
        </w:tc>
        <w:tc>
          <w:tcPr>
            <w:tcW w:w="3686"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jc w:val="center"/>
              <w:rPr>
                <w:sz w:val="24"/>
                <w:szCs w:val="24"/>
              </w:rPr>
            </w:pPr>
            <w:r w:rsidRPr="007E7B26">
              <w:rPr>
                <w:sz w:val="24"/>
                <w:szCs w:val="24"/>
              </w:rPr>
              <w:t>«Мама милая моя, как тебя я люблю!»</w:t>
            </w:r>
          </w:p>
        </w:tc>
        <w:tc>
          <w:tcPr>
            <w:tcW w:w="992" w:type="dxa"/>
          </w:tcPr>
          <w:p w:rsidR="00A20DD1" w:rsidRPr="007E7B26" w:rsidRDefault="00A20DD1" w:rsidP="00A20DD1">
            <w:pPr>
              <w:jc w:val="both"/>
              <w:rPr>
                <w:bCs/>
                <w:sz w:val="24"/>
                <w:szCs w:val="24"/>
              </w:rPr>
            </w:pPr>
            <w:r w:rsidRPr="007E7B26">
              <w:rPr>
                <w:bCs/>
                <w:sz w:val="24"/>
                <w:szCs w:val="24"/>
              </w:rPr>
              <w:t>1-9</w:t>
            </w:r>
          </w:p>
        </w:tc>
        <w:tc>
          <w:tcPr>
            <w:tcW w:w="1276" w:type="dxa"/>
          </w:tcPr>
          <w:p w:rsidR="00A20DD1" w:rsidRPr="007E7B26" w:rsidRDefault="00A20DD1" w:rsidP="00A20DD1">
            <w:pPr>
              <w:jc w:val="both"/>
              <w:rPr>
                <w:bCs/>
                <w:sz w:val="24"/>
                <w:szCs w:val="24"/>
              </w:rPr>
            </w:pPr>
            <w:r w:rsidRPr="007E7B26">
              <w:rPr>
                <w:bCs/>
                <w:sz w:val="24"/>
                <w:szCs w:val="24"/>
              </w:rPr>
              <w:t>100%</w:t>
            </w:r>
          </w:p>
        </w:tc>
        <w:tc>
          <w:tcPr>
            <w:tcW w:w="1984"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Ярковая М.А.</w:t>
            </w:r>
          </w:p>
        </w:tc>
      </w:tr>
    </w:tbl>
    <w:p w:rsidR="00A20DD1" w:rsidRPr="007E7B26" w:rsidRDefault="00A20DD1" w:rsidP="001E1B1A">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Новогодний праздник прош</w:t>
      </w:r>
      <w:r w:rsidR="001E1B1A" w:rsidRPr="007E7B26">
        <w:rPr>
          <w:rFonts w:ascii="Times New Roman" w:eastAsia="Times New Roman" w:hAnsi="Times New Roman" w:cs="Times New Roman"/>
          <w:bCs/>
          <w:sz w:val="24"/>
          <w:szCs w:val="24"/>
          <w:lang w:eastAsia="ru-RU"/>
        </w:rPr>
        <w:t xml:space="preserve">ел на высоком уровне. Активным </w:t>
      </w:r>
      <w:r w:rsidRPr="007E7B26">
        <w:rPr>
          <w:rFonts w:ascii="Times New Roman" w:eastAsia="Times New Roman" w:hAnsi="Times New Roman" w:cs="Times New Roman"/>
          <w:bCs/>
          <w:sz w:val="24"/>
          <w:szCs w:val="24"/>
          <w:lang w:eastAsia="ru-RU"/>
        </w:rPr>
        <w:t>участникам была объявлена благодарность и вручены призы.</w:t>
      </w:r>
    </w:p>
    <w:tbl>
      <w:tblPr>
        <w:tblStyle w:val="71"/>
        <w:tblW w:w="10201" w:type="dxa"/>
        <w:tblLook w:val="01E0" w:firstRow="1" w:lastRow="1" w:firstColumn="1" w:lastColumn="1" w:noHBand="0" w:noVBand="0"/>
      </w:tblPr>
      <w:tblGrid>
        <w:gridCol w:w="1824"/>
        <w:gridCol w:w="1954"/>
        <w:gridCol w:w="1815"/>
        <w:gridCol w:w="1790"/>
        <w:gridCol w:w="2818"/>
      </w:tblGrid>
      <w:tr w:rsidR="00A20DD1" w:rsidRPr="007E7B26" w:rsidTr="001E1B1A">
        <w:tc>
          <w:tcPr>
            <w:tcW w:w="1824" w:type="dxa"/>
          </w:tcPr>
          <w:p w:rsidR="00A20DD1" w:rsidRPr="007E7B26" w:rsidRDefault="00A20DD1" w:rsidP="00A20DD1">
            <w:pPr>
              <w:jc w:val="both"/>
              <w:rPr>
                <w:bCs/>
                <w:sz w:val="24"/>
                <w:szCs w:val="24"/>
              </w:rPr>
            </w:pPr>
            <w:r w:rsidRPr="007E7B26">
              <w:rPr>
                <w:bCs/>
                <w:sz w:val="24"/>
                <w:szCs w:val="24"/>
              </w:rPr>
              <w:t xml:space="preserve">Форма </w:t>
            </w:r>
          </w:p>
        </w:tc>
        <w:tc>
          <w:tcPr>
            <w:tcW w:w="1954" w:type="dxa"/>
          </w:tcPr>
          <w:p w:rsidR="00A20DD1" w:rsidRPr="007E7B26" w:rsidRDefault="00A20DD1" w:rsidP="00A20DD1">
            <w:pPr>
              <w:jc w:val="both"/>
              <w:rPr>
                <w:bCs/>
                <w:sz w:val="24"/>
                <w:szCs w:val="24"/>
              </w:rPr>
            </w:pPr>
            <w:r w:rsidRPr="007E7B26">
              <w:rPr>
                <w:bCs/>
                <w:sz w:val="24"/>
                <w:szCs w:val="24"/>
              </w:rPr>
              <w:t xml:space="preserve">Мероприятие </w:t>
            </w:r>
          </w:p>
        </w:tc>
        <w:tc>
          <w:tcPr>
            <w:tcW w:w="1815" w:type="dxa"/>
          </w:tcPr>
          <w:p w:rsidR="00A20DD1" w:rsidRPr="007E7B26" w:rsidRDefault="00A20DD1" w:rsidP="00A20DD1">
            <w:pPr>
              <w:jc w:val="both"/>
              <w:rPr>
                <w:bCs/>
                <w:sz w:val="24"/>
                <w:szCs w:val="24"/>
              </w:rPr>
            </w:pPr>
            <w:r w:rsidRPr="007E7B26">
              <w:rPr>
                <w:bCs/>
                <w:sz w:val="24"/>
                <w:szCs w:val="24"/>
              </w:rPr>
              <w:t xml:space="preserve">Классы </w:t>
            </w:r>
          </w:p>
        </w:tc>
        <w:tc>
          <w:tcPr>
            <w:tcW w:w="1790" w:type="dxa"/>
          </w:tcPr>
          <w:p w:rsidR="00A20DD1" w:rsidRPr="007E7B26" w:rsidRDefault="00A20DD1" w:rsidP="00A20DD1">
            <w:pPr>
              <w:jc w:val="both"/>
              <w:rPr>
                <w:bCs/>
                <w:sz w:val="24"/>
                <w:szCs w:val="24"/>
              </w:rPr>
            </w:pPr>
            <w:r w:rsidRPr="007E7B26">
              <w:rPr>
                <w:bCs/>
                <w:sz w:val="24"/>
                <w:szCs w:val="24"/>
              </w:rPr>
              <w:t xml:space="preserve">Охват </w:t>
            </w:r>
          </w:p>
        </w:tc>
        <w:tc>
          <w:tcPr>
            <w:tcW w:w="2818" w:type="dxa"/>
          </w:tcPr>
          <w:p w:rsidR="00A20DD1" w:rsidRPr="007E7B26" w:rsidRDefault="00A20DD1" w:rsidP="00A20DD1">
            <w:pPr>
              <w:jc w:val="both"/>
              <w:rPr>
                <w:bCs/>
                <w:sz w:val="24"/>
                <w:szCs w:val="24"/>
              </w:rPr>
            </w:pPr>
            <w:r w:rsidRPr="007E7B26">
              <w:rPr>
                <w:bCs/>
                <w:sz w:val="24"/>
                <w:szCs w:val="24"/>
              </w:rPr>
              <w:t xml:space="preserve">Ответственные </w:t>
            </w:r>
          </w:p>
        </w:tc>
      </w:tr>
      <w:tr w:rsidR="00A20DD1" w:rsidRPr="007E7B26" w:rsidTr="001E1B1A">
        <w:tc>
          <w:tcPr>
            <w:tcW w:w="1824" w:type="dxa"/>
          </w:tcPr>
          <w:p w:rsidR="00A20DD1" w:rsidRPr="007E7B26" w:rsidRDefault="00A20DD1" w:rsidP="00A20DD1">
            <w:pPr>
              <w:jc w:val="both"/>
              <w:rPr>
                <w:bCs/>
                <w:sz w:val="24"/>
                <w:szCs w:val="24"/>
              </w:rPr>
            </w:pPr>
            <w:r w:rsidRPr="007E7B26">
              <w:rPr>
                <w:bCs/>
                <w:sz w:val="24"/>
                <w:szCs w:val="24"/>
              </w:rPr>
              <w:t>Бал-маскарад</w:t>
            </w:r>
          </w:p>
        </w:tc>
        <w:tc>
          <w:tcPr>
            <w:tcW w:w="1954" w:type="dxa"/>
          </w:tcPr>
          <w:p w:rsidR="00A20DD1" w:rsidRPr="007E7B26" w:rsidRDefault="00A20DD1" w:rsidP="00A20DD1">
            <w:pPr>
              <w:jc w:val="both"/>
              <w:rPr>
                <w:bCs/>
                <w:sz w:val="24"/>
                <w:szCs w:val="24"/>
              </w:rPr>
            </w:pPr>
            <w:r w:rsidRPr="007E7B26">
              <w:rPr>
                <w:bCs/>
                <w:sz w:val="24"/>
                <w:szCs w:val="24"/>
              </w:rPr>
              <w:t xml:space="preserve">Бал-маскарад </w:t>
            </w:r>
          </w:p>
        </w:tc>
        <w:tc>
          <w:tcPr>
            <w:tcW w:w="1815" w:type="dxa"/>
          </w:tcPr>
          <w:p w:rsidR="00A20DD1" w:rsidRPr="007E7B26" w:rsidRDefault="00A20DD1" w:rsidP="00A20DD1">
            <w:pPr>
              <w:jc w:val="both"/>
              <w:rPr>
                <w:bCs/>
                <w:sz w:val="24"/>
                <w:szCs w:val="24"/>
              </w:rPr>
            </w:pPr>
            <w:r w:rsidRPr="007E7B26">
              <w:rPr>
                <w:bCs/>
                <w:sz w:val="24"/>
                <w:szCs w:val="24"/>
              </w:rPr>
              <w:t>1– 9</w:t>
            </w:r>
          </w:p>
        </w:tc>
        <w:tc>
          <w:tcPr>
            <w:tcW w:w="1790" w:type="dxa"/>
          </w:tcPr>
          <w:p w:rsidR="00A20DD1" w:rsidRPr="007E7B26" w:rsidRDefault="00A20DD1" w:rsidP="00A20DD1">
            <w:pPr>
              <w:jc w:val="both"/>
              <w:rPr>
                <w:bCs/>
                <w:sz w:val="24"/>
                <w:szCs w:val="24"/>
              </w:rPr>
            </w:pPr>
            <w:r w:rsidRPr="007E7B26">
              <w:rPr>
                <w:bCs/>
                <w:sz w:val="24"/>
                <w:szCs w:val="24"/>
              </w:rPr>
              <w:t>100%</w:t>
            </w:r>
          </w:p>
        </w:tc>
        <w:tc>
          <w:tcPr>
            <w:tcW w:w="2818" w:type="dxa"/>
          </w:tcPr>
          <w:p w:rsidR="00A20DD1" w:rsidRPr="007E7B26" w:rsidRDefault="00A20DD1" w:rsidP="00A20DD1">
            <w:pPr>
              <w:jc w:val="both"/>
              <w:rPr>
                <w:bCs/>
                <w:sz w:val="24"/>
                <w:szCs w:val="24"/>
              </w:rPr>
            </w:pPr>
            <w:r w:rsidRPr="007E7B26">
              <w:rPr>
                <w:bCs/>
                <w:sz w:val="24"/>
                <w:szCs w:val="24"/>
              </w:rPr>
              <w:t>Аксенова В.А.</w:t>
            </w:r>
          </w:p>
        </w:tc>
      </w:tr>
    </w:tbl>
    <w:p w:rsidR="00A20DD1" w:rsidRPr="007E7B26" w:rsidRDefault="00A20DD1" w:rsidP="00A20DD1">
      <w:pPr>
        <w:spacing w:after="0" w:line="240" w:lineRule="auto"/>
        <w:jc w:val="both"/>
        <w:rPr>
          <w:rFonts w:ascii="Times New Roman" w:eastAsia="Times New Roman" w:hAnsi="Times New Roman" w:cs="Times New Roman"/>
          <w:bCs/>
          <w:sz w:val="24"/>
          <w:szCs w:val="24"/>
          <w:lang w:eastAsia="ru-RU"/>
        </w:rPr>
      </w:pPr>
    </w:p>
    <w:p w:rsidR="00A20DD1" w:rsidRPr="007E7B26" w:rsidRDefault="00A20DD1" w:rsidP="001E1B1A">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 xml:space="preserve">В декабре учащиеся и педагоги в школьном дворе построили замечательный сказочный городок с нарядными елками, розовыми, зелеными ангелами на снегу. </w:t>
      </w:r>
    </w:p>
    <w:p w:rsidR="00A20DD1" w:rsidRPr="007E7B26" w:rsidRDefault="00A20DD1" w:rsidP="001E1B1A">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 xml:space="preserve">Февраль – месячник патриотического воспитания. Классными руководителями проведены классные часы, викторины, конкурсы рисунков. </w:t>
      </w:r>
    </w:p>
    <w:tbl>
      <w:tblPr>
        <w:tblStyle w:val="71"/>
        <w:tblW w:w="10201" w:type="dxa"/>
        <w:tblLook w:val="01E0" w:firstRow="1" w:lastRow="1" w:firstColumn="1" w:lastColumn="1" w:noHBand="0" w:noVBand="0"/>
      </w:tblPr>
      <w:tblGrid>
        <w:gridCol w:w="1689"/>
        <w:gridCol w:w="2327"/>
        <w:gridCol w:w="1609"/>
        <w:gridCol w:w="1532"/>
        <w:gridCol w:w="3044"/>
      </w:tblGrid>
      <w:tr w:rsidR="00A20DD1" w:rsidRPr="007E7B26" w:rsidTr="001E1B1A">
        <w:tc>
          <w:tcPr>
            <w:tcW w:w="1689" w:type="dxa"/>
          </w:tcPr>
          <w:p w:rsidR="00A20DD1" w:rsidRPr="007E7B26" w:rsidRDefault="00A20DD1" w:rsidP="00A20DD1">
            <w:pPr>
              <w:jc w:val="both"/>
              <w:rPr>
                <w:bCs/>
                <w:sz w:val="24"/>
                <w:szCs w:val="24"/>
              </w:rPr>
            </w:pPr>
            <w:r w:rsidRPr="007E7B26">
              <w:rPr>
                <w:bCs/>
                <w:sz w:val="24"/>
                <w:szCs w:val="24"/>
              </w:rPr>
              <w:t xml:space="preserve">Форма </w:t>
            </w:r>
          </w:p>
        </w:tc>
        <w:tc>
          <w:tcPr>
            <w:tcW w:w="2327" w:type="dxa"/>
          </w:tcPr>
          <w:p w:rsidR="00A20DD1" w:rsidRPr="007E7B26" w:rsidRDefault="00A20DD1" w:rsidP="00A20DD1">
            <w:pPr>
              <w:jc w:val="both"/>
              <w:rPr>
                <w:bCs/>
                <w:sz w:val="24"/>
                <w:szCs w:val="24"/>
              </w:rPr>
            </w:pPr>
            <w:r w:rsidRPr="007E7B26">
              <w:rPr>
                <w:bCs/>
                <w:sz w:val="24"/>
                <w:szCs w:val="24"/>
              </w:rPr>
              <w:t xml:space="preserve">Мероприятие </w:t>
            </w:r>
          </w:p>
        </w:tc>
        <w:tc>
          <w:tcPr>
            <w:tcW w:w="1609" w:type="dxa"/>
          </w:tcPr>
          <w:p w:rsidR="00A20DD1" w:rsidRPr="007E7B26" w:rsidRDefault="00A20DD1" w:rsidP="00A20DD1">
            <w:pPr>
              <w:jc w:val="both"/>
              <w:rPr>
                <w:bCs/>
                <w:sz w:val="24"/>
                <w:szCs w:val="24"/>
              </w:rPr>
            </w:pPr>
            <w:r w:rsidRPr="007E7B26">
              <w:rPr>
                <w:bCs/>
                <w:sz w:val="24"/>
                <w:szCs w:val="24"/>
              </w:rPr>
              <w:t xml:space="preserve">Классы </w:t>
            </w:r>
          </w:p>
        </w:tc>
        <w:tc>
          <w:tcPr>
            <w:tcW w:w="1532" w:type="dxa"/>
          </w:tcPr>
          <w:p w:rsidR="00A20DD1" w:rsidRPr="007E7B26" w:rsidRDefault="00A20DD1" w:rsidP="00A20DD1">
            <w:pPr>
              <w:jc w:val="both"/>
              <w:rPr>
                <w:bCs/>
                <w:sz w:val="24"/>
                <w:szCs w:val="24"/>
              </w:rPr>
            </w:pPr>
            <w:r w:rsidRPr="007E7B26">
              <w:rPr>
                <w:bCs/>
                <w:sz w:val="24"/>
                <w:szCs w:val="24"/>
              </w:rPr>
              <w:t xml:space="preserve">Охват </w:t>
            </w:r>
          </w:p>
        </w:tc>
        <w:tc>
          <w:tcPr>
            <w:tcW w:w="3044" w:type="dxa"/>
          </w:tcPr>
          <w:p w:rsidR="00A20DD1" w:rsidRPr="007E7B26" w:rsidRDefault="00A20DD1" w:rsidP="00A20DD1">
            <w:pPr>
              <w:jc w:val="both"/>
              <w:rPr>
                <w:bCs/>
                <w:sz w:val="24"/>
                <w:szCs w:val="24"/>
              </w:rPr>
            </w:pPr>
            <w:r w:rsidRPr="007E7B26">
              <w:rPr>
                <w:bCs/>
                <w:sz w:val="24"/>
                <w:szCs w:val="24"/>
              </w:rPr>
              <w:t xml:space="preserve">Ответственные </w:t>
            </w:r>
          </w:p>
        </w:tc>
      </w:tr>
      <w:tr w:rsidR="00A20DD1" w:rsidRPr="007E7B26" w:rsidTr="001E1B1A">
        <w:tc>
          <w:tcPr>
            <w:tcW w:w="1689"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КВН</w:t>
            </w:r>
          </w:p>
        </w:tc>
        <w:tc>
          <w:tcPr>
            <w:tcW w:w="2327"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«Защитники Родины»</w:t>
            </w:r>
          </w:p>
        </w:tc>
        <w:tc>
          <w:tcPr>
            <w:tcW w:w="1609" w:type="dxa"/>
          </w:tcPr>
          <w:p w:rsidR="00A20DD1" w:rsidRPr="007E7B26" w:rsidRDefault="00A20DD1" w:rsidP="00A20DD1">
            <w:pPr>
              <w:jc w:val="both"/>
              <w:rPr>
                <w:bCs/>
                <w:sz w:val="24"/>
                <w:szCs w:val="24"/>
              </w:rPr>
            </w:pPr>
            <w:r w:rsidRPr="007E7B26">
              <w:rPr>
                <w:bCs/>
                <w:sz w:val="24"/>
                <w:szCs w:val="24"/>
              </w:rPr>
              <w:t>1-4</w:t>
            </w:r>
          </w:p>
        </w:tc>
        <w:tc>
          <w:tcPr>
            <w:tcW w:w="1532" w:type="dxa"/>
          </w:tcPr>
          <w:p w:rsidR="00A20DD1" w:rsidRPr="007E7B26" w:rsidRDefault="00A20DD1" w:rsidP="00A20DD1">
            <w:pPr>
              <w:jc w:val="both"/>
              <w:rPr>
                <w:bCs/>
                <w:sz w:val="24"/>
                <w:szCs w:val="24"/>
              </w:rPr>
            </w:pPr>
            <w:r w:rsidRPr="007E7B26">
              <w:rPr>
                <w:bCs/>
                <w:sz w:val="24"/>
                <w:szCs w:val="24"/>
              </w:rPr>
              <w:t>100%</w:t>
            </w:r>
          </w:p>
        </w:tc>
        <w:tc>
          <w:tcPr>
            <w:tcW w:w="3044"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Вичканова А.П.</w:t>
            </w:r>
          </w:p>
        </w:tc>
      </w:tr>
      <w:tr w:rsidR="00A20DD1" w:rsidRPr="007E7B26" w:rsidTr="001E1B1A">
        <w:tc>
          <w:tcPr>
            <w:tcW w:w="1689"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Классный час</w:t>
            </w:r>
          </w:p>
        </w:tc>
        <w:tc>
          <w:tcPr>
            <w:tcW w:w="2327"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«Аты-баты шли солдаты»</w:t>
            </w:r>
          </w:p>
        </w:tc>
        <w:tc>
          <w:tcPr>
            <w:tcW w:w="1609" w:type="dxa"/>
          </w:tcPr>
          <w:p w:rsidR="00A20DD1" w:rsidRPr="007E7B26" w:rsidRDefault="00A20DD1" w:rsidP="00A20DD1">
            <w:pPr>
              <w:jc w:val="both"/>
              <w:rPr>
                <w:bCs/>
                <w:sz w:val="24"/>
                <w:szCs w:val="24"/>
              </w:rPr>
            </w:pPr>
            <w:r w:rsidRPr="007E7B26">
              <w:rPr>
                <w:bCs/>
                <w:sz w:val="24"/>
                <w:szCs w:val="24"/>
              </w:rPr>
              <w:t>8</w:t>
            </w:r>
          </w:p>
        </w:tc>
        <w:tc>
          <w:tcPr>
            <w:tcW w:w="1532" w:type="dxa"/>
          </w:tcPr>
          <w:p w:rsidR="00A20DD1" w:rsidRPr="007E7B26" w:rsidRDefault="00A20DD1" w:rsidP="00A20DD1">
            <w:pPr>
              <w:jc w:val="both"/>
              <w:rPr>
                <w:bCs/>
                <w:sz w:val="24"/>
                <w:szCs w:val="24"/>
              </w:rPr>
            </w:pPr>
            <w:r w:rsidRPr="007E7B26">
              <w:rPr>
                <w:bCs/>
                <w:sz w:val="24"/>
                <w:szCs w:val="24"/>
              </w:rPr>
              <w:t>100%</w:t>
            </w:r>
          </w:p>
        </w:tc>
        <w:tc>
          <w:tcPr>
            <w:tcW w:w="3044"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Аксенова В.А.</w:t>
            </w:r>
          </w:p>
        </w:tc>
      </w:tr>
      <w:tr w:rsidR="00A20DD1" w:rsidRPr="007E7B26" w:rsidTr="001E1B1A">
        <w:tc>
          <w:tcPr>
            <w:tcW w:w="1689"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КВН</w:t>
            </w:r>
          </w:p>
        </w:tc>
        <w:tc>
          <w:tcPr>
            <w:tcW w:w="2327" w:type="dxa"/>
            <w:tcBorders>
              <w:top w:val="single" w:sz="4" w:space="0" w:color="auto"/>
              <w:left w:val="single" w:sz="4" w:space="0" w:color="auto"/>
              <w:bottom w:val="single" w:sz="4" w:space="0" w:color="auto"/>
              <w:right w:val="single" w:sz="4" w:space="0" w:color="auto"/>
            </w:tcBorders>
          </w:tcPr>
          <w:p w:rsidR="00A20DD1" w:rsidRPr="007E7B26" w:rsidRDefault="00A20DD1" w:rsidP="00095C98">
            <w:pPr>
              <w:tabs>
                <w:tab w:val="center" w:pos="4677"/>
                <w:tab w:val="right" w:pos="9355"/>
              </w:tabs>
              <w:rPr>
                <w:sz w:val="24"/>
                <w:szCs w:val="24"/>
              </w:rPr>
            </w:pPr>
            <w:r w:rsidRPr="007E7B26">
              <w:rPr>
                <w:sz w:val="24"/>
                <w:szCs w:val="24"/>
              </w:rPr>
              <w:t>Военно-патриотическая игра с элементами туризма «Зарница»</w:t>
            </w:r>
          </w:p>
        </w:tc>
        <w:tc>
          <w:tcPr>
            <w:tcW w:w="1609" w:type="dxa"/>
          </w:tcPr>
          <w:p w:rsidR="00A20DD1" w:rsidRPr="007E7B26" w:rsidRDefault="00A20DD1" w:rsidP="00A20DD1">
            <w:pPr>
              <w:jc w:val="both"/>
              <w:rPr>
                <w:bCs/>
                <w:sz w:val="24"/>
                <w:szCs w:val="24"/>
              </w:rPr>
            </w:pPr>
            <w:r w:rsidRPr="007E7B26">
              <w:rPr>
                <w:bCs/>
                <w:sz w:val="24"/>
                <w:szCs w:val="24"/>
              </w:rPr>
              <w:t>6-7</w:t>
            </w:r>
          </w:p>
        </w:tc>
        <w:tc>
          <w:tcPr>
            <w:tcW w:w="1532" w:type="dxa"/>
          </w:tcPr>
          <w:p w:rsidR="00A20DD1" w:rsidRPr="007E7B26" w:rsidRDefault="00A20DD1" w:rsidP="00A20DD1">
            <w:pPr>
              <w:jc w:val="both"/>
              <w:rPr>
                <w:bCs/>
                <w:sz w:val="24"/>
                <w:szCs w:val="24"/>
              </w:rPr>
            </w:pPr>
            <w:r w:rsidRPr="007E7B26">
              <w:rPr>
                <w:bCs/>
                <w:sz w:val="24"/>
                <w:szCs w:val="24"/>
              </w:rPr>
              <w:t>100%</w:t>
            </w:r>
          </w:p>
        </w:tc>
        <w:tc>
          <w:tcPr>
            <w:tcW w:w="3044"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Гулидов М.Н.</w:t>
            </w:r>
          </w:p>
        </w:tc>
      </w:tr>
      <w:tr w:rsidR="00A20DD1" w:rsidRPr="007E7B26" w:rsidTr="001E1B1A">
        <w:tc>
          <w:tcPr>
            <w:tcW w:w="1689"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КВН</w:t>
            </w:r>
          </w:p>
        </w:tc>
        <w:tc>
          <w:tcPr>
            <w:tcW w:w="2327"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«Поздравляем наших мальчиков»</w:t>
            </w:r>
          </w:p>
        </w:tc>
        <w:tc>
          <w:tcPr>
            <w:tcW w:w="1609" w:type="dxa"/>
          </w:tcPr>
          <w:p w:rsidR="00A20DD1" w:rsidRPr="007E7B26" w:rsidRDefault="00A20DD1" w:rsidP="00A20DD1">
            <w:pPr>
              <w:jc w:val="both"/>
              <w:rPr>
                <w:bCs/>
                <w:sz w:val="24"/>
                <w:szCs w:val="24"/>
              </w:rPr>
            </w:pPr>
            <w:r w:rsidRPr="007E7B26">
              <w:rPr>
                <w:bCs/>
                <w:sz w:val="24"/>
                <w:szCs w:val="24"/>
              </w:rPr>
              <w:t>9</w:t>
            </w:r>
          </w:p>
        </w:tc>
        <w:tc>
          <w:tcPr>
            <w:tcW w:w="1532" w:type="dxa"/>
          </w:tcPr>
          <w:p w:rsidR="00A20DD1" w:rsidRPr="007E7B26" w:rsidRDefault="00A20DD1" w:rsidP="00A20DD1">
            <w:pPr>
              <w:jc w:val="both"/>
              <w:rPr>
                <w:bCs/>
                <w:sz w:val="24"/>
                <w:szCs w:val="24"/>
              </w:rPr>
            </w:pPr>
            <w:r w:rsidRPr="007E7B26">
              <w:rPr>
                <w:bCs/>
                <w:sz w:val="24"/>
                <w:szCs w:val="24"/>
              </w:rPr>
              <w:t>100%</w:t>
            </w:r>
          </w:p>
        </w:tc>
        <w:tc>
          <w:tcPr>
            <w:tcW w:w="3044"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Ярковая М.А.</w:t>
            </w:r>
          </w:p>
        </w:tc>
      </w:tr>
      <w:tr w:rsidR="00A20DD1" w:rsidRPr="007E7B26" w:rsidTr="001E1B1A">
        <w:tc>
          <w:tcPr>
            <w:tcW w:w="1689"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Конкурс рисунков</w:t>
            </w:r>
          </w:p>
        </w:tc>
        <w:tc>
          <w:tcPr>
            <w:tcW w:w="2327"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«На страже Родины»</w:t>
            </w:r>
          </w:p>
        </w:tc>
        <w:tc>
          <w:tcPr>
            <w:tcW w:w="1609" w:type="dxa"/>
          </w:tcPr>
          <w:p w:rsidR="00A20DD1" w:rsidRPr="007E7B26" w:rsidRDefault="00A20DD1" w:rsidP="00A20DD1">
            <w:pPr>
              <w:jc w:val="both"/>
              <w:rPr>
                <w:bCs/>
                <w:sz w:val="24"/>
                <w:szCs w:val="24"/>
              </w:rPr>
            </w:pPr>
            <w:r w:rsidRPr="007E7B26">
              <w:rPr>
                <w:bCs/>
                <w:sz w:val="24"/>
                <w:szCs w:val="24"/>
              </w:rPr>
              <w:t>5-7</w:t>
            </w:r>
          </w:p>
        </w:tc>
        <w:tc>
          <w:tcPr>
            <w:tcW w:w="1532" w:type="dxa"/>
          </w:tcPr>
          <w:p w:rsidR="00A20DD1" w:rsidRPr="007E7B26" w:rsidRDefault="00A20DD1" w:rsidP="00A20DD1">
            <w:pPr>
              <w:jc w:val="both"/>
              <w:rPr>
                <w:bCs/>
                <w:sz w:val="24"/>
                <w:szCs w:val="24"/>
              </w:rPr>
            </w:pPr>
            <w:r w:rsidRPr="007E7B26">
              <w:rPr>
                <w:bCs/>
                <w:sz w:val="24"/>
                <w:szCs w:val="24"/>
              </w:rPr>
              <w:t>100%</w:t>
            </w:r>
          </w:p>
        </w:tc>
        <w:tc>
          <w:tcPr>
            <w:tcW w:w="3044"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Гец Е.В.</w:t>
            </w:r>
          </w:p>
          <w:p w:rsidR="00A20DD1" w:rsidRPr="007E7B26" w:rsidRDefault="00A20DD1" w:rsidP="00A20DD1">
            <w:pPr>
              <w:tabs>
                <w:tab w:val="center" w:pos="4677"/>
                <w:tab w:val="right" w:pos="9355"/>
              </w:tabs>
              <w:rPr>
                <w:sz w:val="24"/>
                <w:szCs w:val="24"/>
              </w:rPr>
            </w:pPr>
          </w:p>
        </w:tc>
      </w:tr>
    </w:tbl>
    <w:p w:rsidR="001E1B1A" w:rsidRPr="007E7B26" w:rsidRDefault="00A20DD1" w:rsidP="001E1B1A">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sz w:val="24"/>
          <w:szCs w:val="24"/>
          <w:lang w:eastAsia="ru-RU"/>
        </w:rPr>
        <w:t>В феврале в школе прошел конкурс чтецов «Мой край для меня - это Родина, а Родина - это         Алтай!», в котором победил Ярковой Сергей.</w:t>
      </w:r>
    </w:p>
    <w:p w:rsidR="00A20DD1" w:rsidRPr="007E7B26" w:rsidRDefault="00A20DD1" w:rsidP="001E1B1A">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 xml:space="preserve">Высокую оценку заслужило мероприятие «С первым праздником весны». Участники под руководством Горчаковой С.В. подготовили интересную развлекательную программу, в которой звучали стихи, душевные песни; учащиеся начальной школы исполнили танец «Звездочки». </w:t>
      </w:r>
    </w:p>
    <w:tbl>
      <w:tblPr>
        <w:tblStyle w:val="71"/>
        <w:tblW w:w="10201" w:type="dxa"/>
        <w:tblLook w:val="01E0" w:firstRow="1" w:lastRow="1" w:firstColumn="1" w:lastColumn="1" w:noHBand="0" w:noVBand="0"/>
      </w:tblPr>
      <w:tblGrid>
        <w:gridCol w:w="1494"/>
        <w:gridCol w:w="1954"/>
        <w:gridCol w:w="934"/>
        <w:gridCol w:w="1446"/>
        <w:gridCol w:w="1329"/>
        <w:gridCol w:w="3044"/>
      </w:tblGrid>
      <w:tr w:rsidR="00A20DD1" w:rsidRPr="007E7B26" w:rsidTr="001E1B1A">
        <w:tc>
          <w:tcPr>
            <w:tcW w:w="1494" w:type="dxa"/>
          </w:tcPr>
          <w:p w:rsidR="00A20DD1" w:rsidRPr="007E7B26" w:rsidRDefault="00A20DD1" w:rsidP="00A20DD1">
            <w:pPr>
              <w:jc w:val="both"/>
              <w:rPr>
                <w:bCs/>
                <w:sz w:val="24"/>
                <w:szCs w:val="24"/>
              </w:rPr>
            </w:pPr>
            <w:r w:rsidRPr="007E7B26">
              <w:rPr>
                <w:bCs/>
                <w:sz w:val="24"/>
                <w:szCs w:val="24"/>
              </w:rPr>
              <w:t xml:space="preserve">Форма </w:t>
            </w:r>
          </w:p>
        </w:tc>
        <w:tc>
          <w:tcPr>
            <w:tcW w:w="1954" w:type="dxa"/>
          </w:tcPr>
          <w:p w:rsidR="00A20DD1" w:rsidRPr="007E7B26" w:rsidRDefault="00A20DD1" w:rsidP="00A20DD1">
            <w:pPr>
              <w:jc w:val="both"/>
              <w:rPr>
                <w:bCs/>
                <w:sz w:val="24"/>
                <w:szCs w:val="24"/>
              </w:rPr>
            </w:pPr>
            <w:r w:rsidRPr="007E7B26">
              <w:rPr>
                <w:bCs/>
                <w:sz w:val="24"/>
                <w:szCs w:val="24"/>
              </w:rPr>
              <w:t xml:space="preserve">Мероприятие </w:t>
            </w:r>
          </w:p>
        </w:tc>
        <w:tc>
          <w:tcPr>
            <w:tcW w:w="934" w:type="dxa"/>
          </w:tcPr>
          <w:p w:rsidR="00A20DD1" w:rsidRPr="007E7B26" w:rsidRDefault="00A20DD1" w:rsidP="00A20DD1">
            <w:pPr>
              <w:jc w:val="both"/>
              <w:rPr>
                <w:bCs/>
                <w:sz w:val="24"/>
                <w:szCs w:val="24"/>
              </w:rPr>
            </w:pPr>
          </w:p>
        </w:tc>
        <w:tc>
          <w:tcPr>
            <w:tcW w:w="1446" w:type="dxa"/>
          </w:tcPr>
          <w:p w:rsidR="00A20DD1" w:rsidRPr="007E7B26" w:rsidRDefault="00A20DD1" w:rsidP="00A20DD1">
            <w:pPr>
              <w:jc w:val="both"/>
              <w:rPr>
                <w:bCs/>
                <w:sz w:val="24"/>
                <w:szCs w:val="24"/>
              </w:rPr>
            </w:pPr>
            <w:r w:rsidRPr="007E7B26">
              <w:rPr>
                <w:bCs/>
                <w:sz w:val="24"/>
                <w:szCs w:val="24"/>
              </w:rPr>
              <w:t xml:space="preserve">Классы </w:t>
            </w:r>
          </w:p>
        </w:tc>
        <w:tc>
          <w:tcPr>
            <w:tcW w:w="1329" w:type="dxa"/>
          </w:tcPr>
          <w:p w:rsidR="00A20DD1" w:rsidRPr="007E7B26" w:rsidRDefault="00A20DD1" w:rsidP="00A20DD1">
            <w:pPr>
              <w:jc w:val="both"/>
              <w:rPr>
                <w:bCs/>
                <w:sz w:val="24"/>
                <w:szCs w:val="24"/>
              </w:rPr>
            </w:pPr>
            <w:r w:rsidRPr="007E7B26">
              <w:rPr>
                <w:bCs/>
                <w:sz w:val="24"/>
                <w:szCs w:val="24"/>
              </w:rPr>
              <w:t xml:space="preserve">Охват </w:t>
            </w:r>
          </w:p>
        </w:tc>
        <w:tc>
          <w:tcPr>
            <w:tcW w:w="3044" w:type="dxa"/>
          </w:tcPr>
          <w:p w:rsidR="00A20DD1" w:rsidRPr="007E7B26" w:rsidRDefault="00A20DD1" w:rsidP="00A20DD1">
            <w:pPr>
              <w:jc w:val="both"/>
              <w:rPr>
                <w:bCs/>
                <w:sz w:val="24"/>
                <w:szCs w:val="24"/>
              </w:rPr>
            </w:pPr>
            <w:r w:rsidRPr="007E7B26">
              <w:rPr>
                <w:bCs/>
                <w:sz w:val="24"/>
                <w:szCs w:val="24"/>
              </w:rPr>
              <w:t xml:space="preserve">Ответственные </w:t>
            </w:r>
          </w:p>
        </w:tc>
      </w:tr>
      <w:tr w:rsidR="00A20DD1" w:rsidRPr="007E7B26" w:rsidTr="001E1B1A">
        <w:tc>
          <w:tcPr>
            <w:tcW w:w="1494" w:type="dxa"/>
          </w:tcPr>
          <w:p w:rsidR="00A20DD1" w:rsidRPr="007E7B26" w:rsidRDefault="00A20DD1" w:rsidP="00A20DD1">
            <w:pPr>
              <w:jc w:val="both"/>
              <w:rPr>
                <w:bCs/>
                <w:sz w:val="24"/>
                <w:szCs w:val="24"/>
              </w:rPr>
            </w:pPr>
            <w:r w:rsidRPr="007E7B26">
              <w:rPr>
                <w:bCs/>
                <w:sz w:val="24"/>
                <w:szCs w:val="24"/>
              </w:rPr>
              <w:t>концерт</w:t>
            </w:r>
          </w:p>
        </w:tc>
        <w:tc>
          <w:tcPr>
            <w:tcW w:w="1954" w:type="dxa"/>
          </w:tcPr>
          <w:p w:rsidR="00A20DD1" w:rsidRPr="007E7B26" w:rsidRDefault="00A20DD1" w:rsidP="00A20DD1">
            <w:pPr>
              <w:jc w:val="both"/>
              <w:rPr>
                <w:bCs/>
                <w:sz w:val="24"/>
                <w:szCs w:val="24"/>
              </w:rPr>
            </w:pPr>
            <w:r w:rsidRPr="007E7B26">
              <w:rPr>
                <w:bCs/>
                <w:sz w:val="24"/>
                <w:szCs w:val="24"/>
              </w:rPr>
              <w:t xml:space="preserve">«С первым праздником весны» </w:t>
            </w:r>
          </w:p>
        </w:tc>
        <w:tc>
          <w:tcPr>
            <w:tcW w:w="934" w:type="dxa"/>
          </w:tcPr>
          <w:p w:rsidR="00A20DD1" w:rsidRPr="007E7B26" w:rsidRDefault="00A20DD1" w:rsidP="00A20DD1">
            <w:pPr>
              <w:jc w:val="both"/>
              <w:rPr>
                <w:bCs/>
                <w:sz w:val="24"/>
                <w:szCs w:val="24"/>
              </w:rPr>
            </w:pPr>
          </w:p>
        </w:tc>
        <w:tc>
          <w:tcPr>
            <w:tcW w:w="1446" w:type="dxa"/>
          </w:tcPr>
          <w:p w:rsidR="00A20DD1" w:rsidRPr="007E7B26" w:rsidRDefault="00A20DD1" w:rsidP="00A20DD1">
            <w:pPr>
              <w:jc w:val="both"/>
              <w:rPr>
                <w:bCs/>
                <w:sz w:val="24"/>
                <w:szCs w:val="24"/>
              </w:rPr>
            </w:pPr>
            <w:r w:rsidRPr="007E7B26">
              <w:rPr>
                <w:bCs/>
                <w:sz w:val="24"/>
                <w:szCs w:val="24"/>
              </w:rPr>
              <w:t xml:space="preserve">1-9 </w:t>
            </w:r>
          </w:p>
        </w:tc>
        <w:tc>
          <w:tcPr>
            <w:tcW w:w="1329" w:type="dxa"/>
          </w:tcPr>
          <w:p w:rsidR="00A20DD1" w:rsidRPr="007E7B26" w:rsidRDefault="00A20DD1" w:rsidP="00A20DD1">
            <w:pPr>
              <w:jc w:val="both"/>
              <w:rPr>
                <w:bCs/>
                <w:sz w:val="24"/>
                <w:szCs w:val="24"/>
              </w:rPr>
            </w:pPr>
            <w:r w:rsidRPr="007E7B26">
              <w:rPr>
                <w:bCs/>
                <w:sz w:val="24"/>
                <w:szCs w:val="24"/>
              </w:rPr>
              <w:t>100%</w:t>
            </w:r>
          </w:p>
        </w:tc>
        <w:tc>
          <w:tcPr>
            <w:tcW w:w="3044" w:type="dxa"/>
          </w:tcPr>
          <w:p w:rsidR="00A20DD1" w:rsidRPr="007E7B26" w:rsidRDefault="00A20DD1" w:rsidP="00A20DD1">
            <w:pPr>
              <w:jc w:val="both"/>
              <w:rPr>
                <w:bCs/>
                <w:sz w:val="24"/>
                <w:szCs w:val="24"/>
              </w:rPr>
            </w:pPr>
            <w:r w:rsidRPr="007E7B26">
              <w:rPr>
                <w:bCs/>
                <w:sz w:val="24"/>
                <w:szCs w:val="24"/>
              </w:rPr>
              <w:t xml:space="preserve">Горчакова С.В. </w:t>
            </w:r>
          </w:p>
        </w:tc>
      </w:tr>
    </w:tbl>
    <w:p w:rsidR="00A20DD1" w:rsidRPr="007E7B26" w:rsidRDefault="00A20DD1" w:rsidP="00095C98">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В марте проведен районный конкурс «Лидер 21 века», в котором участвовал учащийся 8 класса Ярковой Сергей. За участие Сергей награжден грамотой.</w:t>
      </w:r>
    </w:p>
    <w:p w:rsidR="00095C98" w:rsidRPr="007E7B26" w:rsidRDefault="00A20DD1" w:rsidP="00095C98">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В апреле прошел вечер встречи, посвящ</w:t>
      </w:r>
      <w:r w:rsidR="00095C98" w:rsidRPr="007E7B26">
        <w:rPr>
          <w:rFonts w:ascii="Times New Roman" w:eastAsia="Times New Roman" w:hAnsi="Times New Roman" w:cs="Times New Roman"/>
          <w:bCs/>
          <w:sz w:val="24"/>
          <w:szCs w:val="24"/>
          <w:lang w:eastAsia="ru-RU"/>
        </w:rPr>
        <w:t xml:space="preserve">енный 25-летнему юбилею школы, </w:t>
      </w:r>
      <w:r w:rsidRPr="007E7B26">
        <w:rPr>
          <w:rFonts w:ascii="Times New Roman" w:eastAsia="Times New Roman" w:hAnsi="Times New Roman" w:cs="Times New Roman"/>
          <w:bCs/>
          <w:sz w:val="24"/>
          <w:szCs w:val="24"/>
          <w:lang w:eastAsia="ru-RU"/>
        </w:rPr>
        <w:t>на который приглашались выпускники, окончившие школу 5, 10, 15, 20, 25, 30 лет назад. Звучали теплые песни, поздравления, приветствия в адрес педагогов, родной школы. Было много гостей, педагогов из других школ.</w:t>
      </w:r>
    </w:p>
    <w:p w:rsidR="00095C98" w:rsidRPr="007E7B26" w:rsidRDefault="00A20DD1" w:rsidP="00095C98">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 xml:space="preserve">В рамках месячника патриотического воспитания проведены </w:t>
      </w:r>
      <w:r w:rsidR="00095C98" w:rsidRPr="007E7B26">
        <w:rPr>
          <w:rFonts w:ascii="Times New Roman" w:eastAsia="Times New Roman" w:hAnsi="Times New Roman" w:cs="Times New Roman"/>
          <w:bCs/>
          <w:sz w:val="24"/>
          <w:szCs w:val="24"/>
          <w:lang w:eastAsia="ru-RU"/>
        </w:rPr>
        <w:t>классные часы, конкурс рисунков</w:t>
      </w:r>
      <w:r w:rsidRPr="007E7B26">
        <w:rPr>
          <w:rFonts w:ascii="Times New Roman" w:eastAsia="Times New Roman" w:hAnsi="Times New Roman" w:cs="Times New Roman"/>
          <w:bCs/>
          <w:sz w:val="24"/>
          <w:szCs w:val="24"/>
          <w:lang w:eastAsia="ru-RU"/>
        </w:rPr>
        <w:t>, беседа.</w:t>
      </w:r>
    </w:p>
    <w:p w:rsidR="00A20DD1" w:rsidRPr="007E7B26" w:rsidRDefault="00095C98" w:rsidP="00095C98">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 xml:space="preserve">9 мая прошел концерт, </w:t>
      </w:r>
      <w:r w:rsidR="00A20DD1" w:rsidRPr="007E7B26">
        <w:rPr>
          <w:rFonts w:ascii="Times New Roman" w:eastAsia="Times New Roman" w:hAnsi="Times New Roman" w:cs="Times New Roman"/>
          <w:bCs/>
          <w:sz w:val="24"/>
          <w:szCs w:val="24"/>
          <w:lang w:eastAsia="ru-RU"/>
        </w:rPr>
        <w:t>в котором приняли участие педагоги, учащиеся школы, жители села. В этом году была поддержана акция «Бессмертный полк». В 9.30 колонна, празднично украшенная шарами, цветами, гирляндой двинулась от школы к памятнику. Каждый учащийся в руках держал фото участника Великой Отечественной войны.</w:t>
      </w:r>
    </w:p>
    <w:p w:rsidR="00A20DD1" w:rsidRPr="007E7B26" w:rsidRDefault="00A20DD1" w:rsidP="00A20DD1">
      <w:pPr>
        <w:spacing w:after="0" w:line="240" w:lineRule="auto"/>
        <w:ind w:firstLine="180"/>
        <w:jc w:val="both"/>
        <w:rPr>
          <w:rFonts w:ascii="Times New Roman" w:eastAsia="Times New Roman" w:hAnsi="Times New Roman" w:cs="Times New Roman"/>
          <w:bCs/>
          <w:sz w:val="24"/>
          <w:szCs w:val="24"/>
          <w:lang w:eastAsia="ru-RU"/>
        </w:rPr>
      </w:pPr>
    </w:p>
    <w:tbl>
      <w:tblPr>
        <w:tblStyle w:val="71"/>
        <w:tblW w:w="10201" w:type="dxa"/>
        <w:tblLook w:val="01E0" w:firstRow="1" w:lastRow="1" w:firstColumn="1" w:lastColumn="1" w:noHBand="0" w:noVBand="0"/>
      </w:tblPr>
      <w:tblGrid>
        <w:gridCol w:w="1689"/>
        <w:gridCol w:w="4543"/>
        <w:gridCol w:w="993"/>
        <w:gridCol w:w="1134"/>
        <w:gridCol w:w="1842"/>
      </w:tblGrid>
      <w:tr w:rsidR="00A20DD1" w:rsidRPr="007E7B26" w:rsidTr="00095C98">
        <w:tc>
          <w:tcPr>
            <w:tcW w:w="1689" w:type="dxa"/>
          </w:tcPr>
          <w:p w:rsidR="00A20DD1" w:rsidRPr="007E7B26" w:rsidRDefault="00A20DD1" w:rsidP="00A20DD1">
            <w:pPr>
              <w:jc w:val="both"/>
              <w:rPr>
                <w:bCs/>
                <w:sz w:val="24"/>
                <w:szCs w:val="24"/>
              </w:rPr>
            </w:pPr>
            <w:r w:rsidRPr="007E7B26">
              <w:rPr>
                <w:bCs/>
                <w:sz w:val="24"/>
                <w:szCs w:val="24"/>
              </w:rPr>
              <w:t xml:space="preserve">Форма </w:t>
            </w:r>
          </w:p>
        </w:tc>
        <w:tc>
          <w:tcPr>
            <w:tcW w:w="4543" w:type="dxa"/>
          </w:tcPr>
          <w:p w:rsidR="00A20DD1" w:rsidRPr="007E7B26" w:rsidRDefault="00A20DD1" w:rsidP="00A20DD1">
            <w:pPr>
              <w:jc w:val="both"/>
              <w:rPr>
                <w:bCs/>
                <w:sz w:val="24"/>
                <w:szCs w:val="24"/>
              </w:rPr>
            </w:pPr>
            <w:r w:rsidRPr="007E7B26">
              <w:rPr>
                <w:bCs/>
                <w:sz w:val="24"/>
                <w:szCs w:val="24"/>
              </w:rPr>
              <w:t xml:space="preserve">Мероприятие </w:t>
            </w:r>
          </w:p>
        </w:tc>
        <w:tc>
          <w:tcPr>
            <w:tcW w:w="993" w:type="dxa"/>
          </w:tcPr>
          <w:p w:rsidR="00A20DD1" w:rsidRPr="007E7B26" w:rsidRDefault="00A20DD1" w:rsidP="00A20DD1">
            <w:pPr>
              <w:jc w:val="both"/>
              <w:rPr>
                <w:bCs/>
                <w:sz w:val="24"/>
                <w:szCs w:val="24"/>
              </w:rPr>
            </w:pPr>
            <w:r w:rsidRPr="007E7B26">
              <w:rPr>
                <w:bCs/>
                <w:sz w:val="24"/>
                <w:szCs w:val="24"/>
              </w:rPr>
              <w:t xml:space="preserve">Классы </w:t>
            </w:r>
          </w:p>
        </w:tc>
        <w:tc>
          <w:tcPr>
            <w:tcW w:w="1134" w:type="dxa"/>
          </w:tcPr>
          <w:p w:rsidR="00A20DD1" w:rsidRPr="007E7B26" w:rsidRDefault="00A20DD1" w:rsidP="00A20DD1">
            <w:pPr>
              <w:jc w:val="both"/>
              <w:rPr>
                <w:bCs/>
                <w:sz w:val="24"/>
                <w:szCs w:val="24"/>
              </w:rPr>
            </w:pPr>
            <w:r w:rsidRPr="007E7B26">
              <w:rPr>
                <w:bCs/>
                <w:sz w:val="24"/>
                <w:szCs w:val="24"/>
              </w:rPr>
              <w:t xml:space="preserve">Охват </w:t>
            </w:r>
          </w:p>
        </w:tc>
        <w:tc>
          <w:tcPr>
            <w:tcW w:w="1842" w:type="dxa"/>
          </w:tcPr>
          <w:p w:rsidR="00A20DD1" w:rsidRPr="007E7B26" w:rsidRDefault="00A20DD1" w:rsidP="00A20DD1">
            <w:pPr>
              <w:jc w:val="both"/>
              <w:rPr>
                <w:bCs/>
                <w:sz w:val="24"/>
                <w:szCs w:val="24"/>
              </w:rPr>
            </w:pPr>
            <w:r w:rsidRPr="007E7B26">
              <w:rPr>
                <w:bCs/>
                <w:sz w:val="24"/>
                <w:szCs w:val="24"/>
              </w:rPr>
              <w:t xml:space="preserve">Ответственные </w:t>
            </w:r>
          </w:p>
        </w:tc>
      </w:tr>
      <w:tr w:rsidR="00A20DD1" w:rsidRPr="007E7B26" w:rsidTr="00095C98">
        <w:tc>
          <w:tcPr>
            <w:tcW w:w="1689"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Классный час</w:t>
            </w:r>
          </w:p>
        </w:tc>
        <w:tc>
          <w:tcPr>
            <w:tcW w:w="4543"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«Минувших лет святая память»</w:t>
            </w:r>
          </w:p>
        </w:tc>
        <w:tc>
          <w:tcPr>
            <w:tcW w:w="993" w:type="dxa"/>
          </w:tcPr>
          <w:p w:rsidR="00A20DD1" w:rsidRPr="007E7B26" w:rsidRDefault="00A20DD1" w:rsidP="00A20DD1">
            <w:pPr>
              <w:jc w:val="both"/>
              <w:rPr>
                <w:bCs/>
                <w:sz w:val="24"/>
                <w:szCs w:val="24"/>
              </w:rPr>
            </w:pPr>
            <w:r w:rsidRPr="007E7B26">
              <w:rPr>
                <w:bCs/>
                <w:sz w:val="24"/>
                <w:szCs w:val="24"/>
              </w:rPr>
              <w:t>8</w:t>
            </w:r>
          </w:p>
        </w:tc>
        <w:tc>
          <w:tcPr>
            <w:tcW w:w="1134" w:type="dxa"/>
          </w:tcPr>
          <w:p w:rsidR="00A20DD1" w:rsidRPr="007E7B26" w:rsidRDefault="00A20DD1" w:rsidP="00A20DD1">
            <w:pPr>
              <w:jc w:val="both"/>
              <w:rPr>
                <w:bCs/>
                <w:sz w:val="24"/>
                <w:szCs w:val="24"/>
              </w:rPr>
            </w:pPr>
            <w:r w:rsidRPr="007E7B26">
              <w:rPr>
                <w:bCs/>
                <w:sz w:val="24"/>
                <w:szCs w:val="24"/>
              </w:rPr>
              <w:t>100%</w:t>
            </w:r>
          </w:p>
        </w:tc>
        <w:tc>
          <w:tcPr>
            <w:tcW w:w="1842"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Аксенова В.А.</w:t>
            </w:r>
          </w:p>
        </w:tc>
      </w:tr>
      <w:tr w:rsidR="00A20DD1" w:rsidRPr="007E7B26" w:rsidTr="00095C98">
        <w:tc>
          <w:tcPr>
            <w:tcW w:w="1689"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lastRenderedPageBreak/>
              <w:t>Классный час</w:t>
            </w:r>
          </w:p>
        </w:tc>
        <w:tc>
          <w:tcPr>
            <w:tcW w:w="4543"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Урок мужества</w:t>
            </w:r>
          </w:p>
        </w:tc>
        <w:tc>
          <w:tcPr>
            <w:tcW w:w="993" w:type="dxa"/>
          </w:tcPr>
          <w:p w:rsidR="00A20DD1" w:rsidRPr="007E7B26" w:rsidRDefault="00A20DD1" w:rsidP="00A20DD1">
            <w:pPr>
              <w:jc w:val="both"/>
              <w:rPr>
                <w:bCs/>
                <w:sz w:val="24"/>
                <w:szCs w:val="24"/>
              </w:rPr>
            </w:pPr>
            <w:r w:rsidRPr="007E7B26">
              <w:rPr>
                <w:bCs/>
                <w:sz w:val="24"/>
                <w:szCs w:val="24"/>
              </w:rPr>
              <w:t>6-7</w:t>
            </w:r>
          </w:p>
        </w:tc>
        <w:tc>
          <w:tcPr>
            <w:tcW w:w="1134" w:type="dxa"/>
          </w:tcPr>
          <w:p w:rsidR="00A20DD1" w:rsidRPr="007E7B26" w:rsidRDefault="00A20DD1" w:rsidP="00A20DD1">
            <w:pPr>
              <w:jc w:val="both"/>
              <w:rPr>
                <w:bCs/>
                <w:sz w:val="24"/>
                <w:szCs w:val="24"/>
              </w:rPr>
            </w:pPr>
            <w:r w:rsidRPr="007E7B26">
              <w:rPr>
                <w:bCs/>
                <w:sz w:val="24"/>
                <w:szCs w:val="24"/>
              </w:rPr>
              <w:t>100%</w:t>
            </w:r>
          </w:p>
        </w:tc>
        <w:tc>
          <w:tcPr>
            <w:tcW w:w="1842"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Гулидов М.Н.</w:t>
            </w:r>
          </w:p>
        </w:tc>
      </w:tr>
      <w:tr w:rsidR="00A20DD1" w:rsidRPr="007E7B26" w:rsidTr="00095C98">
        <w:tc>
          <w:tcPr>
            <w:tcW w:w="1689"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Классный час</w:t>
            </w:r>
          </w:p>
        </w:tc>
        <w:tc>
          <w:tcPr>
            <w:tcW w:w="4543"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«Нам нужна одна Победа»</w:t>
            </w:r>
          </w:p>
        </w:tc>
        <w:tc>
          <w:tcPr>
            <w:tcW w:w="993" w:type="dxa"/>
          </w:tcPr>
          <w:p w:rsidR="00A20DD1" w:rsidRPr="007E7B26" w:rsidRDefault="00A20DD1" w:rsidP="00A20DD1">
            <w:pPr>
              <w:jc w:val="both"/>
              <w:rPr>
                <w:bCs/>
                <w:sz w:val="24"/>
                <w:szCs w:val="24"/>
              </w:rPr>
            </w:pPr>
            <w:r w:rsidRPr="007E7B26">
              <w:rPr>
                <w:bCs/>
                <w:sz w:val="24"/>
                <w:szCs w:val="24"/>
              </w:rPr>
              <w:t>9</w:t>
            </w:r>
          </w:p>
        </w:tc>
        <w:tc>
          <w:tcPr>
            <w:tcW w:w="1134" w:type="dxa"/>
          </w:tcPr>
          <w:p w:rsidR="00A20DD1" w:rsidRPr="007E7B26" w:rsidRDefault="00A20DD1" w:rsidP="00A20DD1">
            <w:pPr>
              <w:jc w:val="both"/>
              <w:rPr>
                <w:bCs/>
                <w:sz w:val="24"/>
                <w:szCs w:val="24"/>
              </w:rPr>
            </w:pPr>
            <w:r w:rsidRPr="007E7B26">
              <w:rPr>
                <w:bCs/>
                <w:sz w:val="24"/>
                <w:szCs w:val="24"/>
              </w:rPr>
              <w:t>100%</w:t>
            </w:r>
          </w:p>
        </w:tc>
        <w:tc>
          <w:tcPr>
            <w:tcW w:w="1842"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Ярковая М.А.</w:t>
            </w:r>
          </w:p>
        </w:tc>
      </w:tr>
      <w:tr w:rsidR="00A20DD1" w:rsidRPr="007E7B26" w:rsidTr="00095C98">
        <w:tc>
          <w:tcPr>
            <w:tcW w:w="1689"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Классный час</w:t>
            </w:r>
          </w:p>
        </w:tc>
        <w:tc>
          <w:tcPr>
            <w:tcW w:w="4543"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«Вы в битве Родину спасли»</w:t>
            </w:r>
          </w:p>
        </w:tc>
        <w:tc>
          <w:tcPr>
            <w:tcW w:w="993" w:type="dxa"/>
          </w:tcPr>
          <w:p w:rsidR="00A20DD1" w:rsidRPr="007E7B26" w:rsidRDefault="00A20DD1" w:rsidP="00A20DD1">
            <w:pPr>
              <w:jc w:val="both"/>
              <w:rPr>
                <w:bCs/>
                <w:sz w:val="24"/>
                <w:szCs w:val="24"/>
              </w:rPr>
            </w:pPr>
            <w:r w:rsidRPr="007E7B26">
              <w:rPr>
                <w:bCs/>
                <w:sz w:val="24"/>
                <w:szCs w:val="24"/>
              </w:rPr>
              <w:t>1-4</w:t>
            </w:r>
          </w:p>
        </w:tc>
        <w:tc>
          <w:tcPr>
            <w:tcW w:w="1134" w:type="dxa"/>
          </w:tcPr>
          <w:p w:rsidR="00A20DD1" w:rsidRPr="007E7B26" w:rsidRDefault="00A20DD1" w:rsidP="00A20DD1">
            <w:pPr>
              <w:jc w:val="both"/>
              <w:rPr>
                <w:bCs/>
                <w:sz w:val="24"/>
                <w:szCs w:val="24"/>
              </w:rPr>
            </w:pPr>
            <w:r w:rsidRPr="007E7B26">
              <w:rPr>
                <w:bCs/>
                <w:sz w:val="24"/>
                <w:szCs w:val="24"/>
              </w:rPr>
              <w:t>100%</w:t>
            </w:r>
          </w:p>
        </w:tc>
        <w:tc>
          <w:tcPr>
            <w:tcW w:w="1842"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Вичканова А.П.</w:t>
            </w:r>
          </w:p>
        </w:tc>
      </w:tr>
      <w:tr w:rsidR="00A20DD1" w:rsidRPr="007E7B26" w:rsidTr="00095C98">
        <w:tc>
          <w:tcPr>
            <w:tcW w:w="1689"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Вахта памяти</w:t>
            </w:r>
          </w:p>
        </w:tc>
        <w:tc>
          <w:tcPr>
            <w:tcW w:w="4543"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«Звучи, памяти набат»</w:t>
            </w:r>
          </w:p>
        </w:tc>
        <w:tc>
          <w:tcPr>
            <w:tcW w:w="993" w:type="dxa"/>
          </w:tcPr>
          <w:p w:rsidR="00A20DD1" w:rsidRPr="007E7B26" w:rsidRDefault="00A20DD1" w:rsidP="00A20DD1">
            <w:pPr>
              <w:jc w:val="both"/>
              <w:rPr>
                <w:bCs/>
                <w:sz w:val="24"/>
                <w:szCs w:val="24"/>
              </w:rPr>
            </w:pPr>
            <w:r w:rsidRPr="007E7B26">
              <w:rPr>
                <w:bCs/>
                <w:sz w:val="24"/>
                <w:szCs w:val="24"/>
              </w:rPr>
              <w:t>1-11</w:t>
            </w:r>
          </w:p>
        </w:tc>
        <w:tc>
          <w:tcPr>
            <w:tcW w:w="1134" w:type="dxa"/>
          </w:tcPr>
          <w:p w:rsidR="00A20DD1" w:rsidRPr="007E7B26" w:rsidRDefault="00A20DD1" w:rsidP="00A20DD1">
            <w:pPr>
              <w:jc w:val="both"/>
              <w:rPr>
                <w:bCs/>
                <w:sz w:val="24"/>
                <w:szCs w:val="24"/>
              </w:rPr>
            </w:pPr>
            <w:r w:rsidRPr="007E7B26">
              <w:rPr>
                <w:bCs/>
                <w:sz w:val="24"/>
                <w:szCs w:val="24"/>
              </w:rPr>
              <w:t>100%</w:t>
            </w:r>
          </w:p>
        </w:tc>
        <w:tc>
          <w:tcPr>
            <w:tcW w:w="1842"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Классные руководители</w:t>
            </w:r>
          </w:p>
        </w:tc>
      </w:tr>
      <w:tr w:rsidR="00A20DD1" w:rsidRPr="007E7B26" w:rsidTr="00095C98">
        <w:tc>
          <w:tcPr>
            <w:tcW w:w="1689"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концерт</w:t>
            </w:r>
          </w:p>
        </w:tc>
        <w:tc>
          <w:tcPr>
            <w:tcW w:w="4543" w:type="dxa"/>
            <w:tcBorders>
              <w:top w:val="single" w:sz="4" w:space="0" w:color="auto"/>
              <w:left w:val="single" w:sz="4" w:space="0" w:color="auto"/>
              <w:bottom w:val="single" w:sz="4" w:space="0" w:color="auto"/>
              <w:right w:val="single" w:sz="4" w:space="0" w:color="auto"/>
            </w:tcBorders>
          </w:tcPr>
          <w:p w:rsidR="00A20DD1" w:rsidRPr="007E7B26" w:rsidRDefault="00A20DD1" w:rsidP="00095C98">
            <w:pPr>
              <w:tabs>
                <w:tab w:val="center" w:pos="4677"/>
                <w:tab w:val="right" w:pos="9355"/>
              </w:tabs>
              <w:rPr>
                <w:sz w:val="24"/>
                <w:szCs w:val="24"/>
              </w:rPr>
            </w:pPr>
            <w:r w:rsidRPr="007E7B26">
              <w:rPr>
                <w:sz w:val="24"/>
                <w:szCs w:val="24"/>
              </w:rPr>
              <w:t xml:space="preserve">«Мы рождены не для войны»     </w:t>
            </w:r>
          </w:p>
        </w:tc>
        <w:tc>
          <w:tcPr>
            <w:tcW w:w="993" w:type="dxa"/>
          </w:tcPr>
          <w:p w:rsidR="00A20DD1" w:rsidRPr="007E7B26" w:rsidRDefault="00A20DD1" w:rsidP="00A20DD1">
            <w:pPr>
              <w:jc w:val="both"/>
              <w:rPr>
                <w:bCs/>
                <w:sz w:val="24"/>
                <w:szCs w:val="24"/>
              </w:rPr>
            </w:pPr>
            <w:r w:rsidRPr="007E7B26">
              <w:rPr>
                <w:bCs/>
                <w:sz w:val="24"/>
                <w:szCs w:val="24"/>
              </w:rPr>
              <w:t>1-9</w:t>
            </w:r>
          </w:p>
        </w:tc>
        <w:tc>
          <w:tcPr>
            <w:tcW w:w="1134" w:type="dxa"/>
          </w:tcPr>
          <w:p w:rsidR="00A20DD1" w:rsidRPr="007E7B26" w:rsidRDefault="00A20DD1" w:rsidP="00A20DD1">
            <w:pPr>
              <w:jc w:val="both"/>
              <w:rPr>
                <w:bCs/>
                <w:sz w:val="24"/>
                <w:szCs w:val="24"/>
              </w:rPr>
            </w:pPr>
            <w:r w:rsidRPr="007E7B26">
              <w:rPr>
                <w:bCs/>
                <w:sz w:val="24"/>
                <w:szCs w:val="24"/>
              </w:rPr>
              <w:t>100%</w:t>
            </w:r>
          </w:p>
        </w:tc>
        <w:tc>
          <w:tcPr>
            <w:tcW w:w="1842" w:type="dxa"/>
            <w:tcBorders>
              <w:top w:val="single" w:sz="4" w:space="0" w:color="auto"/>
              <w:left w:val="single" w:sz="4" w:space="0" w:color="auto"/>
              <w:bottom w:val="single" w:sz="4" w:space="0" w:color="auto"/>
              <w:right w:val="single" w:sz="4" w:space="0" w:color="auto"/>
            </w:tcBorders>
          </w:tcPr>
          <w:p w:rsidR="00A20DD1" w:rsidRPr="007E7B26" w:rsidRDefault="00A20DD1" w:rsidP="00A20DD1">
            <w:pPr>
              <w:tabs>
                <w:tab w:val="center" w:pos="4677"/>
                <w:tab w:val="right" w:pos="9355"/>
              </w:tabs>
              <w:rPr>
                <w:sz w:val="24"/>
                <w:szCs w:val="24"/>
              </w:rPr>
            </w:pPr>
            <w:r w:rsidRPr="007E7B26">
              <w:rPr>
                <w:sz w:val="24"/>
                <w:szCs w:val="24"/>
              </w:rPr>
              <w:t>Докучаева Т.С.</w:t>
            </w:r>
          </w:p>
          <w:p w:rsidR="00A20DD1" w:rsidRPr="007E7B26" w:rsidRDefault="00A20DD1" w:rsidP="00A20DD1">
            <w:pPr>
              <w:tabs>
                <w:tab w:val="center" w:pos="4677"/>
                <w:tab w:val="right" w:pos="9355"/>
              </w:tabs>
              <w:rPr>
                <w:sz w:val="24"/>
                <w:szCs w:val="24"/>
              </w:rPr>
            </w:pPr>
          </w:p>
        </w:tc>
      </w:tr>
    </w:tbl>
    <w:p w:rsidR="00095C98" w:rsidRPr="007E7B26" w:rsidRDefault="00A20DD1" w:rsidP="00095C98">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Как обычно прошел субботник, навели порядок и чистоту в школьном дворе, за его пределами. Волонтёрский отряд «Радуга добра», основной задачей которого является уход за памятниками и могилами фронтовиков, продолжил свою работу в том же направлении.</w:t>
      </w:r>
    </w:p>
    <w:p w:rsidR="00095C98" w:rsidRPr="007E7B26" w:rsidRDefault="00A20DD1" w:rsidP="00095C98">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В районном спортивном мероприятии по легкой атлетике «Кольцо победы»</w:t>
      </w:r>
      <w:r w:rsidR="00095C98" w:rsidRPr="007E7B26">
        <w:rPr>
          <w:rFonts w:ascii="Times New Roman" w:eastAsia="Times New Roman" w:hAnsi="Times New Roman" w:cs="Times New Roman"/>
          <w:bCs/>
          <w:sz w:val="24"/>
          <w:szCs w:val="24"/>
          <w:lang w:eastAsia="ru-RU"/>
        </w:rPr>
        <w:t xml:space="preserve"> (май)</w:t>
      </w:r>
      <w:r w:rsidRPr="007E7B26">
        <w:rPr>
          <w:rFonts w:ascii="Times New Roman" w:eastAsia="Times New Roman" w:hAnsi="Times New Roman" w:cs="Times New Roman"/>
          <w:bCs/>
          <w:sz w:val="24"/>
          <w:szCs w:val="24"/>
          <w:lang w:eastAsia="ru-RU"/>
        </w:rPr>
        <w:t xml:space="preserve"> участвовали Таньжин Тимофей, Гондырев Анатолий, Ярковой Сергей.</w:t>
      </w:r>
    </w:p>
    <w:p w:rsidR="00095C98" w:rsidRPr="007E7B26" w:rsidRDefault="00095C98" w:rsidP="00095C98">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 xml:space="preserve">Победителем </w:t>
      </w:r>
      <w:r w:rsidR="00A20DD1" w:rsidRPr="007E7B26">
        <w:rPr>
          <w:rFonts w:ascii="Times New Roman" w:eastAsia="Times New Roman" w:hAnsi="Times New Roman" w:cs="Times New Roman"/>
          <w:bCs/>
          <w:sz w:val="24"/>
          <w:szCs w:val="24"/>
          <w:lang w:eastAsia="ru-RU"/>
        </w:rPr>
        <w:t>стал Ярковой Сергей – 3 место -1000</w:t>
      </w:r>
      <w:r w:rsidRPr="007E7B26">
        <w:rPr>
          <w:rFonts w:ascii="Times New Roman" w:eastAsia="Times New Roman" w:hAnsi="Times New Roman" w:cs="Times New Roman"/>
          <w:bCs/>
          <w:sz w:val="24"/>
          <w:szCs w:val="24"/>
          <w:lang w:eastAsia="ru-RU"/>
        </w:rPr>
        <w:t xml:space="preserve"> </w:t>
      </w:r>
      <w:r w:rsidR="00A20DD1" w:rsidRPr="007E7B26">
        <w:rPr>
          <w:rFonts w:ascii="Times New Roman" w:eastAsia="Times New Roman" w:hAnsi="Times New Roman" w:cs="Times New Roman"/>
          <w:bCs/>
          <w:sz w:val="24"/>
          <w:szCs w:val="24"/>
          <w:lang w:eastAsia="ru-RU"/>
        </w:rPr>
        <w:t>м (возрастная категория 7-8 классы)</w:t>
      </w:r>
      <w:r w:rsidRPr="007E7B26">
        <w:rPr>
          <w:rFonts w:ascii="Times New Roman" w:eastAsia="Times New Roman" w:hAnsi="Times New Roman" w:cs="Times New Roman"/>
          <w:bCs/>
          <w:sz w:val="24"/>
          <w:szCs w:val="24"/>
          <w:lang w:eastAsia="ru-RU"/>
        </w:rPr>
        <w:t>.</w:t>
      </w:r>
    </w:p>
    <w:p w:rsidR="00095C98" w:rsidRPr="007E7B26" w:rsidRDefault="00A20DD1" w:rsidP="00095C98">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В конце учебного года учащиеся школы приняли активное участие в туристическом слете. Ребята учились ставить палатки, вязать узлы, преодолевали полосу препятствия, а вечером у костра под гитару пели песни.</w:t>
      </w:r>
    </w:p>
    <w:p w:rsidR="00095C98" w:rsidRPr="007E7B26" w:rsidRDefault="00A20DD1" w:rsidP="00095C98">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 xml:space="preserve">Закончился учебный год Последним звонком. Учащиеся приготовили душевные поздравления, пожелали доброго пути выпускникам. </w:t>
      </w:r>
    </w:p>
    <w:p w:rsidR="00095C98" w:rsidRPr="007E7B26" w:rsidRDefault="00095C98" w:rsidP="00095C98">
      <w:pPr>
        <w:spacing w:after="0" w:line="240" w:lineRule="auto"/>
        <w:ind w:firstLine="709"/>
        <w:jc w:val="both"/>
        <w:rPr>
          <w:rFonts w:ascii="Times New Roman" w:eastAsia="Times New Roman" w:hAnsi="Times New Roman" w:cs="Times New Roman"/>
          <w:bCs/>
          <w:sz w:val="24"/>
          <w:szCs w:val="24"/>
          <w:lang w:eastAsia="ru-RU"/>
        </w:rPr>
      </w:pPr>
    </w:p>
    <w:p w:rsidR="00095C98" w:rsidRPr="007E7B26" w:rsidRDefault="00A20DD1" w:rsidP="00095C98">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Считаю, что коллектив учащихся и учителей собрал все силы для того, чтобы мероприятия получились интересными и запоминающимися. Дети показали себя как настоящий сплоченный коллектив.</w:t>
      </w:r>
    </w:p>
    <w:p w:rsidR="00A20DD1" w:rsidRPr="007E7B26" w:rsidRDefault="00A20DD1" w:rsidP="00095C98">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В октябре 2016 было проведено анкетирование учащихся на определение уровня воспитанности.</w:t>
      </w:r>
      <w:r w:rsidR="00095C98" w:rsidRPr="007E7B26">
        <w:rPr>
          <w:rFonts w:ascii="Times New Roman" w:eastAsia="Times New Roman" w:hAnsi="Times New Roman" w:cs="Times New Roman"/>
          <w:bCs/>
          <w:sz w:val="24"/>
          <w:szCs w:val="24"/>
          <w:lang w:eastAsia="ru-RU"/>
        </w:rPr>
        <w:t xml:space="preserve"> </w:t>
      </w:r>
      <w:r w:rsidRPr="007E7B26">
        <w:rPr>
          <w:rFonts w:ascii="Times New Roman" w:eastAsia="Times New Roman" w:hAnsi="Times New Roman" w:cs="Times New Roman"/>
          <w:bCs/>
          <w:sz w:val="24"/>
          <w:szCs w:val="24"/>
          <w:lang w:eastAsia="ru-RU"/>
        </w:rPr>
        <w:t>Результаты следующие:</w:t>
      </w:r>
    </w:p>
    <w:p w:rsidR="00A20DD1" w:rsidRPr="007E7B26" w:rsidRDefault="00A20DD1" w:rsidP="00A20DD1">
      <w:pPr>
        <w:spacing w:after="0" w:line="240" w:lineRule="auto"/>
        <w:jc w:val="both"/>
        <w:rPr>
          <w:rFonts w:ascii="Times New Roman" w:eastAsia="Times New Roman" w:hAnsi="Times New Roman" w:cs="Times New Roman"/>
          <w:bCs/>
          <w:sz w:val="24"/>
          <w:szCs w:val="24"/>
          <w:lang w:eastAsia="ru-RU"/>
        </w:rPr>
      </w:pPr>
    </w:p>
    <w:tbl>
      <w:tblPr>
        <w:tblStyle w:val="71"/>
        <w:tblW w:w="10201" w:type="dxa"/>
        <w:tblLook w:val="01E0" w:firstRow="1" w:lastRow="1" w:firstColumn="1" w:lastColumn="1" w:noHBand="0" w:noVBand="0"/>
      </w:tblPr>
      <w:tblGrid>
        <w:gridCol w:w="2263"/>
        <w:gridCol w:w="1134"/>
        <w:gridCol w:w="851"/>
        <w:gridCol w:w="709"/>
        <w:gridCol w:w="708"/>
        <w:gridCol w:w="1701"/>
        <w:gridCol w:w="709"/>
        <w:gridCol w:w="709"/>
        <w:gridCol w:w="709"/>
        <w:gridCol w:w="708"/>
      </w:tblGrid>
      <w:tr w:rsidR="00A20DD1" w:rsidRPr="007E7B26" w:rsidTr="00095C98">
        <w:tc>
          <w:tcPr>
            <w:tcW w:w="2263" w:type="dxa"/>
          </w:tcPr>
          <w:p w:rsidR="00A20DD1" w:rsidRPr="007E7B26" w:rsidRDefault="00A20DD1" w:rsidP="00A20DD1">
            <w:pPr>
              <w:jc w:val="both"/>
              <w:rPr>
                <w:bCs/>
                <w:sz w:val="24"/>
                <w:szCs w:val="24"/>
              </w:rPr>
            </w:pPr>
            <w:r w:rsidRPr="007E7B26">
              <w:rPr>
                <w:bCs/>
                <w:sz w:val="24"/>
                <w:szCs w:val="24"/>
              </w:rPr>
              <w:t xml:space="preserve">Класс </w:t>
            </w:r>
          </w:p>
        </w:tc>
        <w:tc>
          <w:tcPr>
            <w:tcW w:w="1134" w:type="dxa"/>
          </w:tcPr>
          <w:p w:rsidR="00A20DD1" w:rsidRPr="007E7B26" w:rsidRDefault="00A20DD1" w:rsidP="00A20DD1">
            <w:pPr>
              <w:jc w:val="both"/>
              <w:rPr>
                <w:bCs/>
                <w:sz w:val="24"/>
                <w:szCs w:val="24"/>
              </w:rPr>
            </w:pPr>
            <w:r w:rsidRPr="007E7B26">
              <w:rPr>
                <w:bCs/>
                <w:sz w:val="24"/>
                <w:szCs w:val="24"/>
              </w:rPr>
              <w:t>1</w:t>
            </w:r>
          </w:p>
        </w:tc>
        <w:tc>
          <w:tcPr>
            <w:tcW w:w="851" w:type="dxa"/>
          </w:tcPr>
          <w:p w:rsidR="00A20DD1" w:rsidRPr="007E7B26" w:rsidRDefault="00A20DD1" w:rsidP="00A20DD1">
            <w:pPr>
              <w:jc w:val="both"/>
              <w:rPr>
                <w:bCs/>
                <w:sz w:val="24"/>
                <w:szCs w:val="24"/>
              </w:rPr>
            </w:pPr>
            <w:r w:rsidRPr="007E7B26">
              <w:rPr>
                <w:bCs/>
                <w:sz w:val="24"/>
                <w:szCs w:val="24"/>
              </w:rPr>
              <w:t>2</w:t>
            </w:r>
          </w:p>
        </w:tc>
        <w:tc>
          <w:tcPr>
            <w:tcW w:w="709" w:type="dxa"/>
          </w:tcPr>
          <w:p w:rsidR="00A20DD1" w:rsidRPr="007E7B26" w:rsidRDefault="00A20DD1" w:rsidP="00A20DD1">
            <w:pPr>
              <w:jc w:val="both"/>
              <w:rPr>
                <w:bCs/>
                <w:sz w:val="24"/>
                <w:szCs w:val="24"/>
              </w:rPr>
            </w:pPr>
            <w:r w:rsidRPr="007E7B26">
              <w:rPr>
                <w:bCs/>
                <w:sz w:val="24"/>
                <w:szCs w:val="24"/>
              </w:rPr>
              <w:t>3</w:t>
            </w:r>
          </w:p>
        </w:tc>
        <w:tc>
          <w:tcPr>
            <w:tcW w:w="708" w:type="dxa"/>
          </w:tcPr>
          <w:p w:rsidR="00A20DD1" w:rsidRPr="007E7B26" w:rsidRDefault="00A20DD1" w:rsidP="00A20DD1">
            <w:pPr>
              <w:jc w:val="both"/>
              <w:rPr>
                <w:bCs/>
                <w:sz w:val="24"/>
                <w:szCs w:val="24"/>
              </w:rPr>
            </w:pPr>
            <w:r w:rsidRPr="007E7B26">
              <w:rPr>
                <w:bCs/>
                <w:sz w:val="24"/>
                <w:szCs w:val="24"/>
              </w:rPr>
              <w:t>4</w:t>
            </w:r>
          </w:p>
        </w:tc>
        <w:tc>
          <w:tcPr>
            <w:tcW w:w="1701" w:type="dxa"/>
          </w:tcPr>
          <w:p w:rsidR="00A20DD1" w:rsidRPr="007E7B26" w:rsidRDefault="00A20DD1" w:rsidP="00A20DD1">
            <w:pPr>
              <w:jc w:val="both"/>
              <w:rPr>
                <w:bCs/>
                <w:sz w:val="24"/>
                <w:szCs w:val="24"/>
              </w:rPr>
            </w:pPr>
            <w:r w:rsidRPr="007E7B26">
              <w:rPr>
                <w:bCs/>
                <w:sz w:val="24"/>
                <w:szCs w:val="24"/>
              </w:rPr>
              <w:t>5</w:t>
            </w:r>
          </w:p>
        </w:tc>
        <w:tc>
          <w:tcPr>
            <w:tcW w:w="709" w:type="dxa"/>
          </w:tcPr>
          <w:p w:rsidR="00A20DD1" w:rsidRPr="007E7B26" w:rsidRDefault="00A20DD1" w:rsidP="00A20DD1">
            <w:pPr>
              <w:jc w:val="both"/>
              <w:rPr>
                <w:bCs/>
                <w:sz w:val="24"/>
                <w:szCs w:val="24"/>
              </w:rPr>
            </w:pPr>
            <w:r w:rsidRPr="007E7B26">
              <w:rPr>
                <w:bCs/>
                <w:sz w:val="24"/>
                <w:szCs w:val="24"/>
              </w:rPr>
              <w:t>6</w:t>
            </w:r>
          </w:p>
        </w:tc>
        <w:tc>
          <w:tcPr>
            <w:tcW w:w="709" w:type="dxa"/>
          </w:tcPr>
          <w:p w:rsidR="00A20DD1" w:rsidRPr="007E7B26" w:rsidRDefault="00A20DD1" w:rsidP="00A20DD1">
            <w:pPr>
              <w:jc w:val="both"/>
              <w:rPr>
                <w:bCs/>
                <w:sz w:val="24"/>
                <w:szCs w:val="24"/>
              </w:rPr>
            </w:pPr>
            <w:r w:rsidRPr="007E7B26">
              <w:rPr>
                <w:bCs/>
                <w:sz w:val="24"/>
                <w:szCs w:val="24"/>
              </w:rPr>
              <w:t>7</w:t>
            </w:r>
          </w:p>
        </w:tc>
        <w:tc>
          <w:tcPr>
            <w:tcW w:w="709" w:type="dxa"/>
          </w:tcPr>
          <w:p w:rsidR="00A20DD1" w:rsidRPr="007E7B26" w:rsidRDefault="00A20DD1" w:rsidP="00A20DD1">
            <w:pPr>
              <w:jc w:val="both"/>
              <w:rPr>
                <w:bCs/>
                <w:sz w:val="24"/>
                <w:szCs w:val="24"/>
              </w:rPr>
            </w:pPr>
            <w:r w:rsidRPr="007E7B26">
              <w:rPr>
                <w:bCs/>
                <w:sz w:val="24"/>
                <w:szCs w:val="24"/>
              </w:rPr>
              <w:t xml:space="preserve">8 </w:t>
            </w:r>
          </w:p>
        </w:tc>
        <w:tc>
          <w:tcPr>
            <w:tcW w:w="708" w:type="dxa"/>
          </w:tcPr>
          <w:p w:rsidR="00A20DD1" w:rsidRPr="007E7B26" w:rsidRDefault="00A20DD1" w:rsidP="00A20DD1">
            <w:pPr>
              <w:jc w:val="both"/>
              <w:rPr>
                <w:bCs/>
                <w:sz w:val="24"/>
                <w:szCs w:val="24"/>
              </w:rPr>
            </w:pPr>
            <w:r w:rsidRPr="007E7B26">
              <w:rPr>
                <w:bCs/>
                <w:sz w:val="24"/>
                <w:szCs w:val="24"/>
              </w:rPr>
              <w:t>9</w:t>
            </w:r>
          </w:p>
        </w:tc>
      </w:tr>
      <w:tr w:rsidR="00A20DD1" w:rsidRPr="007E7B26" w:rsidTr="00095C98">
        <w:tc>
          <w:tcPr>
            <w:tcW w:w="2263" w:type="dxa"/>
          </w:tcPr>
          <w:p w:rsidR="00A20DD1" w:rsidRPr="007E7B26" w:rsidRDefault="00A20DD1" w:rsidP="00A20DD1">
            <w:pPr>
              <w:jc w:val="both"/>
              <w:rPr>
                <w:bCs/>
                <w:sz w:val="24"/>
                <w:szCs w:val="24"/>
              </w:rPr>
            </w:pPr>
            <w:r w:rsidRPr="007E7B26">
              <w:rPr>
                <w:bCs/>
                <w:sz w:val="24"/>
                <w:szCs w:val="24"/>
              </w:rPr>
              <w:t xml:space="preserve">Баллы </w:t>
            </w:r>
          </w:p>
        </w:tc>
        <w:tc>
          <w:tcPr>
            <w:tcW w:w="1134" w:type="dxa"/>
          </w:tcPr>
          <w:p w:rsidR="00A20DD1" w:rsidRPr="007E7B26" w:rsidRDefault="00A20DD1" w:rsidP="00A20DD1">
            <w:pPr>
              <w:jc w:val="both"/>
              <w:rPr>
                <w:bCs/>
                <w:sz w:val="24"/>
                <w:szCs w:val="24"/>
              </w:rPr>
            </w:pPr>
            <w:r w:rsidRPr="007E7B26">
              <w:rPr>
                <w:bCs/>
                <w:sz w:val="24"/>
                <w:szCs w:val="24"/>
              </w:rPr>
              <w:t>4,3</w:t>
            </w:r>
          </w:p>
        </w:tc>
        <w:tc>
          <w:tcPr>
            <w:tcW w:w="851" w:type="dxa"/>
          </w:tcPr>
          <w:p w:rsidR="00A20DD1" w:rsidRPr="007E7B26" w:rsidRDefault="00A20DD1" w:rsidP="00A20DD1">
            <w:pPr>
              <w:jc w:val="both"/>
              <w:rPr>
                <w:bCs/>
                <w:sz w:val="24"/>
                <w:szCs w:val="24"/>
              </w:rPr>
            </w:pPr>
            <w:r w:rsidRPr="007E7B26">
              <w:rPr>
                <w:bCs/>
                <w:sz w:val="24"/>
                <w:szCs w:val="24"/>
              </w:rPr>
              <w:t>3,9</w:t>
            </w:r>
          </w:p>
        </w:tc>
        <w:tc>
          <w:tcPr>
            <w:tcW w:w="709" w:type="dxa"/>
          </w:tcPr>
          <w:p w:rsidR="00A20DD1" w:rsidRPr="007E7B26" w:rsidRDefault="00A20DD1" w:rsidP="00A20DD1">
            <w:pPr>
              <w:jc w:val="both"/>
              <w:rPr>
                <w:bCs/>
                <w:sz w:val="24"/>
                <w:szCs w:val="24"/>
              </w:rPr>
            </w:pPr>
            <w:r w:rsidRPr="007E7B26">
              <w:rPr>
                <w:bCs/>
                <w:sz w:val="24"/>
                <w:szCs w:val="24"/>
              </w:rPr>
              <w:t>4,4</w:t>
            </w:r>
          </w:p>
        </w:tc>
        <w:tc>
          <w:tcPr>
            <w:tcW w:w="708" w:type="dxa"/>
          </w:tcPr>
          <w:p w:rsidR="00A20DD1" w:rsidRPr="007E7B26" w:rsidRDefault="00A20DD1" w:rsidP="00A20DD1">
            <w:pPr>
              <w:jc w:val="both"/>
              <w:rPr>
                <w:bCs/>
                <w:sz w:val="24"/>
                <w:szCs w:val="24"/>
              </w:rPr>
            </w:pPr>
            <w:r w:rsidRPr="007E7B26">
              <w:rPr>
                <w:bCs/>
                <w:sz w:val="24"/>
                <w:szCs w:val="24"/>
              </w:rPr>
              <w:t>4,4</w:t>
            </w:r>
          </w:p>
        </w:tc>
        <w:tc>
          <w:tcPr>
            <w:tcW w:w="1701" w:type="dxa"/>
          </w:tcPr>
          <w:p w:rsidR="00A20DD1" w:rsidRPr="007E7B26" w:rsidRDefault="00A20DD1" w:rsidP="00A20DD1">
            <w:pPr>
              <w:jc w:val="both"/>
              <w:rPr>
                <w:bCs/>
                <w:sz w:val="24"/>
                <w:szCs w:val="24"/>
              </w:rPr>
            </w:pPr>
            <w:r w:rsidRPr="007E7B26">
              <w:rPr>
                <w:bCs/>
                <w:sz w:val="24"/>
                <w:szCs w:val="24"/>
              </w:rPr>
              <w:t>Нет класса</w:t>
            </w:r>
          </w:p>
        </w:tc>
        <w:tc>
          <w:tcPr>
            <w:tcW w:w="709" w:type="dxa"/>
          </w:tcPr>
          <w:p w:rsidR="00A20DD1" w:rsidRPr="007E7B26" w:rsidRDefault="00A20DD1" w:rsidP="00A20DD1">
            <w:pPr>
              <w:jc w:val="both"/>
              <w:rPr>
                <w:bCs/>
                <w:sz w:val="24"/>
                <w:szCs w:val="24"/>
              </w:rPr>
            </w:pPr>
            <w:r w:rsidRPr="007E7B26">
              <w:rPr>
                <w:bCs/>
                <w:sz w:val="24"/>
                <w:szCs w:val="24"/>
              </w:rPr>
              <w:t>3,96</w:t>
            </w:r>
          </w:p>
        </w:tc>
        <w:tc>
          <w:tcPr>
            <w:tcW w:w="709" w:type="dxa"/>
          </w:tcPr>
          <w:p w:rsidR="00A20DD1" w:rsidRPr="007E7B26" w:rsidRDefault="00A20DD1" w:rsidP="00A20DD1">
            <w:pPr>
              <w:jc w:val="both"/>
              <w:rPr>
                <w:bCs/>
                <w:sz w:val="24"/>
                <w:szCs w:val="24"/>
              </w:rPr>
            </w:pPr>
            <w:r w:rsidRPr="007E7B26">
              <w:rPr>
                <w:bCs/>
                <w:sz w:val="24"/>
                <w:szCs w:val="24"/>
              </w:rPr>
              <w:t>4,03</w:t>
            </w:r>
          </w:p>
        </w:tc>
        <w:tc>
          <w:tcPr>
            <w:tcW w:w="709" w:type="dxa"/>
          </w:tcPr>
          <w:p w:rsidR="00A20DD1" w:rsidRPr="007E7B26" w:rsidRDefault="00A20DD1" w:rsidP="00A20DD1">
            <w:pPr>
              <w:jc w:val="both"/>
              <w:rPr>
                <w:bCs/>
                <w:sz w:val="24"/>
                <w:szCs w:val="24"/>
              </w:rPr>
            </w:pPr>
            <w:r w:rsidRPr="007E7B26">
              <w:rPr>
                <w:bCs/>
                <w:sz w:val="24"/>
                <w:szCs w:val="24"/>
              </w:rPr>
              <w:t>4,6</w:t>
            </w:r>
          </w:p>
        </w:tc>
        <w:tc>
          <w:tcPr>
            <w:tcW w:w="708" w:type="dxa"/>
          </w:tcPr>
          <w:p w:rsidR="00A20DD1" w:rsidRPr="007E7B26" w:rsidRDefault="00A20DD1" w:rsidP="00A20DD1">
            <w:pPr>
              <w:jc w:val="both"/>
              <w:rPr>
                <w:bCs/>
                <w:sz w:val="24"/>
                <w:szCs w:val="24"/>
              </w:rPr>
            </w:pPr>
            <w:r w:rsidRPr="007E7B26">
              <w:rPr>
                <w:bCs/>
                <w:sz w:val="24"/>
                <w:szCs w:val="24"/>
              </w:rPr>
              <w:t>4,17</w:t>
            </w:r>
          </w:p>
        </w:tc>
      </w:tr>
    </w:tbl>
    <w:p w:rsidR="00A20DD1" w:rsidRPr="007E7B26" w:rsidRDefault="00A20DD1" w:rsidP="00095C98">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Высокий уровень воспитанности в 8 классе.</w:t>
      </w:r>
    </w:p>
    <w:p w:rsidR="00A20DD1" w:rsidRPr="007E7B26" w:rsidRDefault="00A20DD1" w:rsidP="00095C98">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Хороший – в 1, 3,4, 7, 9,5 классах.</w:t>
      </w:r>
    </w:p>
    <w:p w:rsidR="00A20DD1" w:rsidRPr="007E7B26" w:rsidRDefault="00A20DD1" w:rsidP="00095C98">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Средний – во 2,6 классах.</w:t>
      </w:r>
    </w:p>
    <w:p w:rsidR="00A20DD1" w:rsidRPr="007E7B26" w:rsidRDefault="00A20DD1" w:rsidP="00095C98">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Для сравнения предлагается таблица уровня воспит</w:t>
      </w:r>
      <w:r w:rsidR="00095C98" w:rsidRPr="007E7B26">
        <w:rPr>
          <w:rFonts w:ascii="Times New Roman" w:eastAsia="Times New Roman" w:hAnsi="Times New Roman" w:cs="Times New Roman"/>
          <w:bCs/>
          <w:sz w:val="24"/>
          <w:szCs w:val="24"/>
          <w:lang w:eastAsia="ru-RU"/>
        </w:rPr>
        <w:t>анности 2015-2016 учебного года.</w:t>
      </w:r>
    </w:p>
    <w:tbl>
      <w:tblPr>
        <w:tblStyle w:val="71"/>
        <w:tblW w:w="10201" w:type="dxa"/>
        <w:tblLook w:val="01E0" w:firstRow="1" w:lastRow="1" w:firstColumn="1" w:lastColumn="1" w:noHBand="0" w:noVBand="0"/>
      </w:tblPr>
      <w:tblGrid>
        <w:gridCol w:w="2972"/>
        <w:gridCol w:w="1134"/>
        <w:gridCol w:w="1134"/>
        <w:gridCol w:w="709"/>
        <w:gridCol w:w="709"/>
        <w:gridCol w:w="708"/>
        <w:gridCol w:w="709"/>
        <w:gridCol w:w="709"/>
        <w:gridCol w:w="709"/>
        <w:gridCol w:w="708"/>
      </w:tblGrid>
      <w:tr w:rsidR="00A20DD1" w:rsidRPr="007E7B26" w:rsidTr="00095C98">
        <w:tc>
          <w:tcPr>
            <w:tcW w:w="2972" w:type="dxa"/>
          </w:tcPr>
          <w:p w:rsidR="00A20DD1" w:rsidRPr="007E7B26" w:rsidRDefault="00A20DD1" w:rsidP="00A20DD1">
            <w:pPr>
              <w:jc w:val="both"/>
              <w:rPr>
                <w:bCs/>
                <w:sz w:val="24"/>
                <w:szCs w:val="24"/>
              </w:rPr>
            </w:pPr>
            <w:r w:rsidRPr="007E7B26">
              <w:rPr>
                <w:bCs/>
                <w:sz w:val="24"/>
                <w:szCs w:val="24"/>
              </w:rPr>
              <w:t xml:space="preserve">Класс </w:t>
            </w:r>
          </w:p>
        </w:tc>
        <w:tc>
          <w:tcPr>
            <w:tcW w:w="1134" w:type="dxa"/>
          </w:tcPr>
          <w:p w:rsidR="00A20DD1" w:rsidRPr="007E7B26" w:rsidRDefault="00A20DD1" w:rsidP="00A20DD1">
            <w:pPr>
              <w:jc w:val="both"/>
              <w:rPr>
                <w:bCs/>
                <w:sz w:val="24"/>
                <w:szCs w:val="24"/>
              </w:rPr>
            </w:pPr>
            <w:r w:rsidRPr="007E7B26">
              <w:rPr>
                <w:bCs/>
                <w:sz w:val="24"/>
                <w:szCs w:val="24"/>
              </w:rPr>
              <w:t>1</w:t>
            </w:r>
          </w:p>
        </w:tc>
        <w:tc>
          <w:tcPr>
            <w:tcW w:w="1134" w:type="dxa"/>
          </w:tcPr>
          <w:p w:rsidR="00A20DD1" w:rsidRPr="007E7B26" w:rsidRDefault="00A20DD1" w:rsidP="00A20DD1">
            <w:pPr>
              <w:jc w:val="both"/>
              <w:rPr>
                <w:bCs/>
                <w:sz w:val="24"/>
                <w:szCs w:val="24"/>
              </w:rPr>
            </w:pPr>
            <w:r w:rsidRPr="007E7B26">
              <w:rPr>
                <w:bCs/>
                <w:sz w:val="24"/>
                <w:szCs w:val="24"/>
              </w:rPr>
              <w:t>2</w:t>
            </w:r>
          </w:p>
        </w:tc>
        <w:tc>
          <w:tcPr>
            <w:tcW w:w="709" w:type="dxa"/>
          </w:tcPr>
          <w:p w:rsidR="00A20DD1" w:rsidRPr="007E7B26" w:rsidRDefault="00A20DD1" w:rsidP="00A20DD1">
            <w:pPr>
              <w:jc w:val="both"/>
              <w:rPr>
                <w:bCs/>
                <w:sz w:val="24"/>
                <w:szCs w:val="24"/>
              </w:rPr>
            </w:pPr>
            <w:r w:rsidRPr="007E7B26">
              <w:rPr>
                <w:bCs/>
                <w:sz w:val="24"/>
                <w:szCs w:val="24"/>
              </w:rPr>
              <w:t>3</w:t>
            </w:r>
          </w:p>
        </w:tc>
        <w:tc>
          <w:tcPr>
            <w:tcW w:w="709" w:type="dxa"/>
          </w:tcPr>
          <w:p w:rsidR="00A20DD1" w:rsidRPr="007E7B26" w:rsidRDefault="00A20DD1" w:rsidP="00A20DD1">
            <w:pPr>
              <w:jc w:val="both"/>
              <w:rPr>
                <w:bCs/>
                <w:sz w:val="24"/>
                <w:szCs w:val="24"/>
              </w:rPr>
            </w:pPr>
            <w:r w:rsidRPr="007E7B26">
              <w:rPr>
                <w:bCs/>
                <w:sz w:val="24"/>
                <w:szCs w:val="24"/>
              </w:rPr>
              <w:t>5</w:t>
            </w:r>
          </w:p>
        </w:tc>
        <w:tc>
          <w:tcPr>
            <w:tcW w:w="708" w:type="dxa"/>
          </w:tcPr>
          <w:p w:rsidR="00A20DD1" w:rsidRPr="007E7B26" w:rsidRDefault="00A20DD1" w:rsidP="00A20DD1">
            <w:pPr>
              <w:jc w:val="both"/>
              <w:rPr>
                <w:bCs/>
                <w:sz w:val="24"/>
                <w:szCs w:val="24"/>
              </w:rPr>
            </w:pPr>
            <w:r w:rsidRPr="007E7B26">
              <w:rPr>
                <w:bCs/>
                <w:sz w:val="24"/>
                <w:szCs w:val="24"/>
              </w:rPr>
              <w:t>6</w:t>
            </w:r>
          </w:p>
        </w:tc>
        <w:tc>
          <w:tcPr>
            <w:tcW w:w="709" w:type="dxa"/>
          </w:tcPr>
          <w:p w:rsidR="00A20DD1" w:rsidRPr="007E7B26" w:rsidRDefault="00A20DD1" w:rsidP="00A20DD1">
            <w:pPr>
              <w:jc w:val="both"/>
              <w:rPr>
                <w:bCs/>
                <w:sz w:val="24"/>
                <w:szCs w:val="24"/>
              </w:rPr>
            </w:pPr>
            <w:r w:rsidRPr="007E7B26">
              <w:rPr>
                <w:bCs/>
                <w:sz w:val="24"/>
                <w:szCs w:val="24"/>
              </w:rPr>
              <w:t>7</w:t>
            </w:r>
          </w:p>
        </w:tc>
        <w:tc>
          <w:tcPr>
            <w:tcW w:w="709" w:type="dxa"/>
          </w:tcPr>
          <w:p w:rsidR="00A20DD1" w:rsidRPr="007E7B26" w:rsidRDefault="00A20DD1" w:rsidP="00A20DD1">
            <w:pPr>
              <w:jc w:val="both"/>
              <w:rPr>
                <w:bCs/>
                <w:sz w:val="24"/>
                <w:szCs w:val="24"/>
              </w:rPr>
            </w:pPr>
            <w:r w:rsidRPr="007E7B26">
              <w:rPr>
                <w:bCs/>
                <w:sz w:val="24"/>
                <w:szCs w:val="24"/>
              </w:rPr>
              <w:t>8</w:t>
            </w:r>
          </w:p>
        </w:tc>
        <w:tc>
          <w:tcPr>
            <w:tcW w:w="709" w:type="dxa"/>
          </w:tcPr>
          <w:p w:rsidR="00A20DD1" w:rsidRPr="007E7B26" w:rsidRDefault="00A20DD1" w:rsidP="00A20DD1">
            <w:pPr>
              <w:jc w:val="both"/>
              <w:rPr>
                <w:bCs/>
                <w:sz w:val="24"/>
                <w:szCs w:val="24"/>
              </w:rPr>
            </w:pPr>
            <w:r w:rsidRPr="007E7B26">
              <w:rPr>
                <w:bCs/>
                <w:sz w:val="24"/>
                <w:szCs w:val="24"/>
              </w:rPr>
              <w:t>9</w:t>
            </w:r>
          </w:p>
        </w:tc>
        <w:tc>
          <w:tcPr>
            <w:tcW w:w="708" w:type="dxa"/>
          </w:tcPr>
          <w:p w:rsidR="00A20DD1" w:rsidRPr="007E7B26" w:rsidRDefault="00A20DD1" w:rsidP="00A20DD1">
            <w:pPr>
              <w:jc w:val="both"/>
              <w:rPr>
                <w:bCs/>
                <w:sz w:val="24"/>
                <w:szCs w:val="24"/>
              </w:rPr>
            </w:pPr>
            <w:r w:rsidRPr="007E7B26">
              <w:rPr>
                <w:bCs/>
                <w:sz w:val="24"/>
                <w:szCs w:val="24"/>
              </w:rPr>
              <w:t>11</w:t>
            </w:r>
          </w:p>
        </w:tc>
      </w:tr>
      <w:tr w:rsidR="00A20DD1" w:rsidRPr="007E7B26" w:rsidTr="00095C98">
        <w:tc>
          <w:tcPr>
            <w:tcW w:w="2972" w:type="dxa"/>
          </w:tcPr>
          <w:p w:rsidR="00A20DD1" w:rsidRPr="007E7B26" w:rsidRDefault="00A20DD1" w:rsidP="00A20DD1">
            <w:pPr>
              <w:jc w:val="both"/>
              <w:rPr>
                <w:bCs/>
                <w:sz w:val="24"/>
                <w:szCs w:val="24"/>
              </w:rPr>
            </w:pPr>
            <w:r w:rsidRPr="007E7B26">
              <w:rPr>
                <w:bCs/>
                <w:sz w:val="24"/>
                <w:szCs w:val="24"/>
              </w:rPr>
              <w:t xml:space="preserve">Баллы </w:t>
            </w:r>
          </w:p>
        </w:tc>
        <w:tc>
          <w:tcPr>
            <w:tcW w:w="1134" w:type="dxa"/>
          </w:tcPr>
          <w:p w:rsidR="00A20DD1" w:rsidRPr="007E7B26" w:rsidRDefault="00A20DD1" w:rsidP="00A20DD1">
            <w:pPr>
              <w:jc w:val="both"/>
              <w:rPr>
                <w:bCs/>
                <w:sz w:val="24"/>
                <w:szCs w:val="24"/>
              </w:rPr>
            </w:pPr>
            <w:r w:rsidRPr="007E7B26">
              <w:rPr>
                <w:bCs/>
                <w:sz w:val="24"/>
                <w:szCs w:val="24"/>
              </w:rPr>
              <w:t>4,3</w:t>
            </w:r>
          </w:p>
        </w:tc>
        <w:tc>
          <w:tcPr>
            <w:tcW w:w="1134" w:type="dxa"/>
          </w:tcPr>
          <w:p w:rsidR="00A20DD1" w:rsidRPr="007E7B26" w:rsidRDefault="00A20DD1" w:rsidP="00A20DD1">
            <w:pPr>
              <w:jc w:val="both"/>
              <w:rPr>
                <w:bCs/>
                <w:sz w:val="24"/>
                <w:szCs w:val="24"/>
              </w:rPr>
            </w:pPr>
            <w:r w:rsidRPr="007E7B26">
              <w:rPr>
                <w:bCs/>
                <w:sz w:val="24"/>
                <w:szCs w:val="24"/>
              </w:rPr>
              <w:t>4,4</w:t>
            </w:r>
          </w:p>
        </w:tc>
        <w:tc>
          <w:tcPr>
            <w:tcW w:w="709" w:type="dxa"/>
          </w:tcPr>
          <w:p w:rsidR="00A20DD1" w:rsidRPr="007E7B26" w:rsidRDefault="00A20DD1" w:rsidP="00A20DD1">
            <w:pPr>
              <w:jc w:val="both"/>
              <w:rPr>
                <w:bCs/>
                <w:sz w:val="24"/>
                <w:szCs w:val="24"/>
              </w:rPr>
            </w:pPr>
            <w:r w:rsidRPr="007E7B26">
              <w:rPr>
                <w:bCs/>
                <w:sz w:val="24"/>
                <w:szCs w:val="24"/>
              </w:rPr>
              <w:t>4,6</w:t>
            </w:r>
          </w:p>
        </w:tc>
        <w:tc>
          <w:tcPr>
            <w:tcW w:w="709" w:type="dxa"/>
          </w:tcPr>
          <w:p w:rsidR="00A20DD1" w:rsidRPr="007E7B26" w:rsidRDefault="00A20DD1" w:rsidP="00A20DD1">
            <w:pPr>
              <w:jc w:val="both"/>
              <w:rPr>
                <w:bCs/>
                <w:sz w:val="24"/>
                <w:szCs w:val="24"/>
              </w:rPr>
            </w:pPr>
            <w:r w:rsidRPr="007E7B26">
              <w:rPr>
                <w:bCs/>
                <w:sz w:val="24"/>
                <w:szCs w:val="24"/>
              </w:rPr>
              <w:t>3,6</w:t>
            </w:r>
          </w:p>
        </w:tc>
        <w:tc>
          <w:tcPr>
            <w:tcW w:w="708" w:type="dxa"/>
          </w:tcPr>
          <w:p w:rsidR="00A20DD1" w:rsidRPr="007E7B26" w:rsidRDefault="00A20DD1" w:rsidP="00A20DD1">
            <w:pPr>
              <w:jc w:val="both"/>
              <w:rPr>
                <w:bCs/>
                <w:sz w:val="24"/>
                <w:szCs w:val="24"/>
              </w:rPr>
            </w:pPr>
            <w:r w:rsidRPr="007E7B26">
              <w:rPr>
                <w:bCs/>
                <w:sz w:val="24"/>
                <w:szCs w:val="24"/>
              </w:rPr>
              <w:t>4</w:t>
            </w:r>
          </w:p>
        </w:tc>
        <w:tc>
          <w:tcPr>
            <w:tcW w:w="709" w:type="dxa"/>
            <w:shd w:val="clear" w:color="auto" w:fill="auto"/>
          </w:tcPr>
          <w:p w:rsidR="00A20DD1" w:rsidRPr="007E7B26" w:rsidRDefault="00A20DD1" w:rsidP="00A20DD1">
            <w:pPr>
              <w:jc w:val="both"/>
              <w:rPr>
                <w:bCs/>
                <w:sz w:val="24"/>
                <w:szCs w:val="24"/>
              </w:rPr>
            </w:pPr>
            <w:r w:rsidRPr="007E7B26">
              <w:rPr>
                <w:bCs/>
                <w:sz w:val="24"/>
                <w:szCs w:val="24"/>
              </w:rPr>
              <w:t>4,8</w:t>
            </w:r>
          </w:p>
        </w:tc>
        <w:tc>
          <w:tcPr>
            <w:tcW w:w="709" w:type="dxa"/>
          </w:tcPr>
          <w:p w:rsidR="00A20DD1" w:rsidRPr="007E7B26" w:rsidRDefault="00A20DD1" w:rsidP="00A20DD1">
            <w:pPr>
              <w:jc w:val="both"/>
              <w:rPr>
                <w:bCs/>
                <w:sz w:val="24"/>
                <w:szCs w:val="24"/>
              </w:rPr>
            </w:pPr>
            <w:r w:rsidRPr="007E7B26">
              <w:rPr>
                <w:bCs/>
                <w:sz w:val="24"/>
                <w:szCs w:val="24"/>
              </w:rPr>
              <w:t>3,58</w:t>
            </w:r>
          </w:p>
        </w:tc>
        <w:tc>
          <w:tcPr>
            <w:tcW w:w="709" w:type="dxa"/>
          </w:tcPr>
          <w:p w:rsidR="00A20DD1" w:rsidRPr="007E7B26" w:rsidRDefault="00A20DD1" w:rsidP="00A20DD1">
            <w:pPr>
              <w:jc w:val="both"/>
              <w:rPr>
                <w:bCs/>
                <w:sz w:val="24"/>
                <w:szCs w:val="24"/>
              </w:rPr>
            </w:pPr>
            <w:r w:rsidRPr="007E7B26">
              <w:rPr>
                <w:bCs/>
                <w:sz w:val="24"/>
                <w:szCs w:val="24"/>
              </w:rPr>
              <w:t>4,8</w:t>
            </w:r>
          </w:p>
        </w:tc>
        <w:tc>
          <w:tcPr>
            <w:tcW w:w="708" w:type="dxa"/>
          </w:tcPr>
          <w:p w:rsidR="00A20DD1" w:rsidRPr="007E7B26" w:rsidRDefault="00A20DD1" w:rsidP="00A20DD1">
            <w:pPr>
              <w:jc w:val="both"/>
              <w:rPr>
                <w:bCs/>
                <w:sz w:val="24"/>
                <w:szCs w:val="24"/>
              </w:rPr>
            </w:pPr>
            <w:r w:rsidRPr="007E7B26">
              <w:rPr>
                <w:bCs/>
                <w:sz w:val="24"/>
                <w:szCs w:val="24"/>
              </w:rPr>
              <w:t>4,8</w:t>
            </w:r>
          </w:p>
        </w:tc>
      </w:tr>
    </w:tbl>
    <w:p w:rsidR="00A20DD1" w:rsidRPr="007E7B26" w:rsidRDefault="00A20DD1" w:rsidP="00095C98">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Высокий уровень воспитанности в 3,7,9,11 классах.</w:t>
      </w:r>
    </w:p>
    <w:p w:rsidR="00A20DD1" w:rsidRPr="007E7B26" w:rsidRDefault="00A20DD1" w:rsidP="00095C98">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Хороший – в 1, 2, 6 классах.</w:t>
      </w:r>
    </w:p>
    <w:p w:rsidR="00A20DD1" w:rsidRPr="007E7B26" w:rsidRDefault="00A20DD1" w:rsidP="00A20DD1">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Средний – в 5,8 классах</w:t>
      </w:r>
    </w:p>
    <w:p w:rsidR="00A20DD1" w:rsidRPr="007E7B26" w:rsidRDefault="00A20DD1" w:rsidP="00A20DD1">
      <w:pPr>
        <w:spacing w:after="0" w:line="240" w:lineRule="auto"/>
        <w:ind w:firstLine="180"/>
        <w:jc w:val="both"/>
        <w:rPr>
          <w:rFonts w:ascii="Times New Roman" w:eastAsia="Times New Roman" w:hAnsi="Times New Roman" w:cs="Times New Roman"/>
          <w:bCs/>
          <w:sz w:val="24"/>
          <w:szCs w:val="24"/>
          <w:lang w:eastAsia="ru-RU"/>
        </w:rPr>
      </w:pPr>
    </w:p>
    <w:p w:rsidR="00A20DD1" w:rsidRPr="007E7B26" w:rsidRDefault="00A20DD1" w:rsidP="00095C98">
      <w:pPr>
        <w:spacing w:after="0" w:line="240" w:lineRule="auto"/>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
          <w:bCs/>
          <w:sz w:val="24"/>
          <w:szCs w:val="24"/>
          <w:lang w:eastAsia="ru-RU"/>
        </w:rPr>
        <w:t>Вывод:</w:t>
      </w:r>
      <w:r w:rsidRPr="007E7B26">
        <w:rPr>
          <w:rFonts w:ascii="Times New Roman" w:eastAsia="Times New Roman" w:hAnsi="Times New Roman" w:cs="Times New Roman"/>
          <w:bCs/>
          <w:sz w:val="24"/>
          <w:szCs w:val="24"/>
          <w:lang w:eastAsia="ru-RU"/>
        </w:rPr>
        <w:t xml:space="preserve"> высокий уровень воспитанности сохранился в 8 (кл.рук. Аксенова В.А.), хороший—в 3, 4 (кл.рук. Вичканова А.П.), 7 классе (кл.рук. Гулидов М.Н.); средний – в 6 классе (кл.рук. Гулидов М.Н.)</w:t>
      </w:r>
    </w:p>
    <w:p w:rsidR="007E7B26" w:rsidRPr="007E7B26" w:rsidRDefault="00A20DD1" w:rsidP="007E7B26">
      <w:pPr>
        <w:spacing w:after="0" w:line="240" w:lineRule="auto"/>
        <w:ind w:firstLine="180"/>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 xml:space="preserve">Повысился </w:t>
      </w:r>
      <w:r w:rsidR="00095C98" w:rsidRPr="007E7B26">
        <w:rPr>
          <w:rFonts w:ascii="Times New Roman" w:eastAsia="Times New Roman" w:hAnsi="Times New Roman" w:cs="Times New Roman"/>
          <w:bCs/>
          <w:sz w:val="24"/>
          <w:szCs w:val="24"/>
          <w:lang w:eastAsia="ru-RU"/>
        </w:rPr>
        <w:t xml:space="preserve">- </w:t>
      </w:r>
      <w:r w:rsidRPr="007E7B26">
        <w:rPr>
          <w:rFonts w:ascii="Times New Roman" w:eastAsia="Times New Roman" w:hAnsi="Times New Roman" w:cs="Times New Roman"/>
          <w:bCs/>
          <w:sz w:val="24"/>
          <w:szCs w:val="24"/>
          <w:lang w:eastAsia="ru-RU"/>
        </w:rPr>
        <w:t>в 9 классе (кл.рук. Ярков</w:t>
      </w:r>
      <w:r w:rsidR="007E7B26" w:rsidRPr="007E7B26">
        <w:rPr>
          <w:rFonts w:ascii="Times New Roman" w:eastAsia="Times New Roman" w:hAnsi="Times New Roman" w:cs="Times New Roman"/>
          <w:bCs/>
          <w:sz w:val="24"/>
          <w:szCs w:val="24"/>
          <w:lang w:eastAsia="ru-RU"/>
        </w:rPr>
        <w:t>ая М.А.)</w:t>
      </w:r>
    </w:p>
    <w:p w:rsidR="00A20DD1" w:rsidRPr="007E7B26" w:rsidRDefault="00A20DD1" w:rsidP="007E7B26">
      <w:pPr>
        <w:spacing w:after="0" w:line="240" w:lineRule="auto"/>
        <w:ind w:firstLine="180"/>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i/>
          <w:sz w:val="24"/>
          <w:szCs w:val="24"/>
          <w:lang w:eastAsia="ru-RU"/>
        </w:rPr>
        <w:t>Анализ результативности индивидуальной работы</w:t>
      </w:r>
    </w:p>
    <w:p w:rsidR="00A20DD1" w:rsidRPr="007E7B26" w:rsidRDefault="00A20DD1" w:rsidP="003E6CF8">
      <w:pPr>
        <w:spacing w:after="0" w:line="240" w:lineRule="auto"/>
        <w:ind w:firstLine="709"/>
        <w:jc w:val="both"/>
        <w:rPr>
          <w:rFonts w:ascii="Times New Roman" w:eastAsia="Times New Roman" w:hAnsi="Times New Roman" w:cs="Times New Roman"/>
          <w:sz w:val="24"/>
          <w:szCs w:val="24"/>
          <w:lang w:eastAsia="ru-RU"/>
        </w:rPr>
      </w:pPr>
      <w:r w:rsidRPr="007E7B26">
        <w:rPr>
          <w:rFonts w:ascii="Times New Roman" w:eastAsia="Times New Roman" w:hAnsi="Times New Roman" w:cs="Times New Roman"/>
          <w:bCs/>
          <w:sz w:val="24"/>
          <w:szCs w:val="24"/>
          <w:lang w:eastAsia="ru-RU"/>
        </w:rPr>
        <w:t xml:space="preserve">В 2016-2017учебном году были поставлен на учет в КДН и ЗП   Зибаров Михаил Александрович. </w:t>
      </w:r>
      <w:r w:rsidRPr="007E7B26">
        <w:rPr>
          <w:rFonts w:ascii="Times New Roman" w:eastAsia="Times New Roman" w:hAnsi="Times New Roman" w:cs="Times New Roman"/>
          <w:sz w:val="24"/>
          <w:szCs w:val="24"/>
          <w:lang w:eastAsia="ru-RU"/>
        </w:rPr>
        <w:t>Основание: Постановление Администрации Ельцовского района Алтайского края Комиссия по делам несовершеннолетних и защите их прав от 30.03.2017 №</w:t>
      </w:r>
      <w:r w:rsidR="003E6CF8">
        <w:rPr>
          <w:rFonts w:ascii="Times New Roman" w:eastAsia="Times New Roman" w:hAnsi="Times New Roman" w:cs="Times New Roman"/>
          <w:sz w:val="24"/>
          <w:szCs w:val="24"/>
          <w:lang w:eastAsia="ru-RU"/>
        </w:rPr>
        <w:t xml:space="preserve"> </w:t>
      </w:r>
      <w:r w:rsidRPr="007E7B26">
        <w:rPr>
          <w:rFonts w:ascii="Times New Roman" w:eastAsia="Times New Roman" w:hAnsi="Times New Roman" w:cs="Times New Roman"/>
          <w:sz w:val="24"/>
          <w:szCs w:val="24"/>
          <w:lang w:eastAsia="ru-RU"/>
        </w:rPr>
        <w:t>14</w:t>
      </w:r>
    </w:p>
    <w:p w:rsidR="00A20DD1" w:rsidRPr="007E7B26" w:rsidRDefault="00A20DD1" w:rsidP="007E7B26">
      <w:pPr>
        <w:spacing w:after="0" w:line="240" w:lineRule="auto"/>
        <w:rPr>
          <w:rFonts w:ascii="Times New Roman" w:eastAsia="Times New Roman" w:hAnsi="Times New Roman" w:cs="Times New Roman"/>
          <w:bCs/>
          <w:i/>
          <w:sz w:val="24"/>
          <w:szCs w:val="24"/>
          <w:lang w:eastAsia="ru-RU"/>
        </w:rPr>
      </w:pPr>
      <w:r w:rsidRPr="007E7B26">
        <w:rPr>
          <w:rFonts w:ascii="Times New Roman" w:eastAsia="Times New Roman" w:hAnsi="Times New Roman" w:cs="Times New Roman"/>
          <w:bCs/>
          <w:i/>
          <w:sz w:val="24"/>
          <w:szCs w:val="24"/>
          <w:lang w:eastAsia="ru-RU"/>
        </w:rPr>
        <w:t>Воспитательные цели и задачи, поставл</w:t>
      </w:r>
      <w:r w:rsidR="007E7B26" w:rsidRPr="007E7B26">
        <w:rPr>
          <w:rFonts w:ascii="Times New Roman" w:eastAsia="Times New Roman" w:hAnsi="Times New Roman" w:cs="Times New Roman"/>
          <w:bCs/>
          <w:i/>
          <w:sz w:val="24"/>
          <w:szCs w:val="24"/>
          <w:lang w:eastAsia="ru-RU"/>
        </w:rPr>
        <w:t>енные в 2016– 2017 учебном году</w:t>
      </w:r>
    </w:p>
    <w:p w:rsidR="00A20DD1" w:rsidRPr="007E7B26" w:rsidRDefault="00A20DD1" w:rsidP="00A20DD1">
      <w:pPr>
        <w:spacing w:after="0" w:line="240" w:lineRule="auto"/>
        <w:ind w:firstLine="180"/>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1. Организация совместной деятельности детей и взрослых.</w:t>
      </w:r>
    </w:p>
    <w:p w:rsidR="00A20DD1" w:rsidRPr="007E7B26" w:rsidRDefault="00A20DD1" w:rsidP="00A20DD1">
      <w:pPr>
        <w:spacing w:after="0" w:line="240" w:lineRule="auto"/>
        <w:ind w:firstLine="180"/>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2. Поддержание и укрепление школьных традиций, способствующих созданию единого коллектива.</w:t>
      </w:r>
    </w:p>
    <w:p w:rsidR="00A20DD1" w:rsidRPr="007E7B26" w:rsidRDefault="00A20DD1" w:rsidP="00A20DD1">
      <w:pPr>
        <w:spacing w:after="0" w:line="240" w:lineRule="auto"/>
        <w:ind w:firstLine="180"/>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3.  Совершенствование методического мастерства классного воспитателя.</w:t>
      </w:r>
    </w:p>
    <w:p w:rsidR="00A20DD1" w:rsidRPr="007E7B26" w:rsidRDefault="00A20DD1" w:rsidP="007E7B26">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lastRenderedPageBreak/>
        <w:t>В</w:t>
      </w:r>
      <w:r w:rsidR="007E7B26" w:rsidRPr="007E7B26">
        <w:rPr>
          <w:rFonts w:ascii="Times New Roman" w:eastAsia="Times New Roman" w:hAnsi="Times New Roman" w:cs="Times New Roman"/>
          <w:bCs/>
          <w:sz w:val="24"/>
          <w:szCs w:val="24"/>
          <w:lang w:eastAsia="ru-RU"/>
        </w:rPr>
        <w:t xml:space="preserve"> основе этих задач лежала цель: </w:t>
      </w:r>
      <w:r w:rsidRPr="007E7B26">
        <w:rPr>
          <w:rFonts w:ascii="Times New Roman" w:eastAsia="Times New Roman" w:hAnsi="Times New Roman" w:cs="Times New Roman"/>
          <w:bCs/>
          <w:sz w:val="24"/>
          <w:szCs w:val="24"/>
          <w:lang w:eastAsia="ru-RU"/>
        </w:rPr>
        <w:t>Формирование гражданско-патриотического сознания, нравственной позиции, развитие познавательных интересов, творческой активности, привлечение учащихся к работе по возрождению и сохранению культурных ценностей.</w:t>
      </w:r>
    </w:p>
    <w:p w:rsidR="00A20DD1" w:rsidRPr="007E7B26" w:rsidRDefault="00A20DD1" w:rsidP="00A20DD1">
      <w:pPr>
        <w:spacing w:after="0" w:line="240" w:lineRule="auto"/>
        <w:ind w:firstLine="180"/>
        <w:jc w:val="both"/>
        <w:rPr>
          <w:rFonts w:ascii="Times New Roman" w:eastAsia="Times New Roman" w:hAnsi="Times New Roman" w:cs="Times New Roman"/>
          <w:bCs/>
          <w:sz w:val="24"/>
          <w:szCs w:val="24"/>
          <w:lang w:eastAsia="ru-RU"/>
        </w:rPr>
      </w:pPr>
    </w:p>
    <w:p w:rsidR="007E7B26" w:rsidRPr="007E7B26" w:rsidRDefault="00A20DD1" w:rsidP="007E7B26">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Для сплочения единого воспитательного коллектива ш</w:t>
      </w:r>
      <w:r w:rsidR="007E7B26" w:rsidRPr="007E7B26">
        <w:rPr>
          <w:rFonts w:ascii="Times New Roman" w:eastAsia="Times New Roman" w:hAnsi="Times New Roman" w:cs="Times New Roman"/>
          <w:bCs/>
          <w:sz w:val="24"/>
          <w:szCs w:val="24"/>
          <w:lang w:eastAsia="ru-RU"/>
        </w:rPr>
        <w:t>кола создавала и расширяла социально</w:t>
      </w:r>
      <w:r w:rsidRPr="007E7B26">
        <w:rPr>
          <w:rFonts w:ascii="Times New Roman" w:eastAsia="Times New Roman" w:hAnsi="Times New Roman" w:cs="Times New Roman"/>
          <w:bCs/>
          <w:sz w:val="24"/>
          <w:szCs w:val="24"/>
          <w:lang w:eastAsia="ru-RU"/>
        </w:rPr>
        <w:t>культурное пространство, налаживала связи. Это: администрация села, клуб, детский сад «Елочка». Традиционно проводились различные мероприятия воспитательного характера.</w:t>
      </w:r>
    </w:p>
    <w:p w:rsidR="007E7B26" w:rsidRPr="007E7B26" w:rsidRDefault="00A20DD1" w:rsidP="007E7B26">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Немалая работа была проведена р</w:t>
      </w:r>
      <w:r w:rsidR="007E7B26" w:rsidRPr="007E7B26">
        <w:rPr>
          <w:rFonts w:ascii="Times New Roman" w:eastAsia="Times New Roman" w:hAnsi="Times New Roman" w:cs="Times New Roman"/>
          <w:bCs/>
          <w:sz w:val="24"/>
          <w:szCs w:val="24"/>
          <w:lang w:eastAsia="ru-RU"/>
        </w:rPr>
        <w:t xml:space="preserve">одителями. Возглавляет команду </w:t>
      </w:r>
      <w:r w:rsidRPr="007E7B26">
        <w:rPr>
          <w:rFonts w:ascii="Times New Roman" w:eastAsia="Times New Roman" w:hAnsi="Times New Roman" w:cs="Times New Roman"/>
          <w:bCs/>
          <w:sz w:val="24"/>
          <w:szCs w:val="24"/>
          <w:lang w:eastAsia="ru-RU"/>
        </w:rPr>
        <w:t>Сысолятина Наталья Михайловна. Комитетом ежег</w:t>
      </w:r>
      <w:r w:rsidR="007E7B26" w:rsidRPr="007E7B26">
        <w:rPr>
          <w:rFonts w:ascii="Times New Roman" w:eastAsia="Times New Roman" w:hAnsi="Times New Roman" w:cs="Times New Roman"/>
          <w:bCs/>
          <w:sz w:val="24"/>
          <w:szCs w:val="24"/>
          <w:lang w:eastAsia="ru-RU"/>
        </w:rPr>
        <w:t xml:space="preserve">одно закупаются призы, подарки </w:t>
      </w:r>
      <w:r w:rsidRPr="007E7B26">
        <w:rPr>
          <w:rFonts w:ascii="Times New Roman" w:eastAsia="Times New Roman" w:hAnsi="Times New Roman" w:cs="Times New Roman"/>
          <w:bCs/>
          <w:sz w:val="24"/>
          <w:szCs w:val="24"/>
          <w:lang w:eastAsia="ru-RU"/>
        </w:rPr>
        <w:t>на новогодние праздники, собираются деньги на ремонт школы, оказывается помощь в проведении ярмарки. Необходимо и дальнейшее вовлечение родителей в учебно-воспитательный процесс.</w:t>
      </w:r>
    </w:p>
    <w:p w:rsidR="00A20DD1" w:rsidRPr="007E7B26" w:rsidRDefault="00A20DD1" w:rsidP="007E7B26">
      <w:pPr>
        <w:spacing w:after="0" w:line="240" w:lineRule="auto"/>
        <w:ind w:firstLine="709"/>
        <w:jc w:val="both"/>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sz w:val="24"/>
          <w:szCs w:val="24"/>
          <w:lang w:eastAsia="ru-RU"/>
        </w:rPr>
        <w:t>Задача по организации совместной деятельности детей и взрослых выполнена, так как все запланированные мероприятия были проведены. Процент занятости составил от 80% до 100%. Это хороший результат.</w:t>
      </w:r>
    </w:p>
    <w:p w:rsidR="00A20DD1" w:rsidRPr="007E7B26" w:rsidRDefault="00A20DD1" w:rsidP="00A20DD1">
      <w:pPr>
        <w:spacing w:after="0" w:line="240" w:lineRule="auto"/>
        <w:ind w:firstLine="180"/>
        <w:jc w:val="both"/>
        <w:rPr>
          <w:rFonts w:ascii="Times New Roman" w:eastAsia="Times New Roman" w:hAnsi="Times New Roman" w:cs="Times New Roman"/>
          <w:bCs/>
          <w:sz w:val="24"/>
          <w:szCs w:val="24"/>
          <w:lang w:eastAsia="ru-RU"/>
        </w:rPr>
      </w:pPr>
    </w:p>
    <w:p w:rsidR="00A20DD1" w:rsidRPr="007E7B26" w:rsidRDefault="00A20DD1" w:rsidP="00A20DD1">
      <w:pPr>
        <w:spacing w:after="0" w:line="240" w:lineRule="auto"/>
        <w:ind w:firstLine="180"/>
        <w:jc w:val="center"/>
        <w:rPr>
          <w:rFonts w:ascii="Times New Roman" w:eastAsia="Times New Roman" w:hAnsi="Times New Roman" w:cs="Times New Roman"/>
          <w:bCs/>
          <w:sz w:val="24"/>
          <w:szCs w:val="24"/>
          <w:lang w:eastAsia="ru-RU"/>
        </w:rPr>
      </w:pPr>
      <w:r w:rsidRPr="007E7B26">
        <w:rPr>
          <w:rFonts w:ascii="Times New Roman" w:eastAsia="Times New Roman" w:hAnsi="Times New Roman" w:cs="Times New Roman"/>
          <w:bCs/>
          <w:i/>
          <w:sz w:val="24"/>
          <w:szCs w:val="24"/>
          <w:lang w:eastAsia="ru-RU"/>
        </w:rPr>
        <w:t>Решение педагогического коллектива</w:t>
      </w:r>
    </w:p>
    <w:p w:rsidR="00A20DD1" w:rsidRPr="007E7B26" w:rsidRDefault="00A20DD1" w:rsidP="00A20DD1">
      <w:pPr>
        <w:spacing w:after="0" w:line="240" w:lineRule="auto"/>
        <w:ind w:firstLine="180"/>
        <w:jc w:val="both"/>
        <w:rPr>
          <w:rFonts w:ascii="Times New Roman" w:eastAsia="Times New Roman" w:hAnsi="Times New Roman" w:cs="Times New Roman"/>
          <w:bCs/>
          <w:i/>
          <w:sz w:val="24"/>
          <w:szCs w:val="24"/>
          <w:u w:val="single"/>
          <w:lang w:eastAsia="ru-RU"/>
        </w:rPr>
      </w:pPr>
      <w:r w:rsidRPr="007E7B26">
        <w:rPr>
          <w:rFonts w:ascii="Times New Roman" w:eastAsia="Times New Roman" w:hAnsi="Times New Roman" w:cs="Times New Roman"/>
          <w:bCs/>
          <w:i/>
          <w:sz w:val="24"/>
          <w:szCs w:val="24"/>
          <w:u w:val="single"/>
          <w:lang w:eastAsia="ru-RU"/>
        </w:rPr>
        <w:t xml:space="preserve"> Необходимо:</w:t>
      </w:r>
    </w:p>
    <w:p w:rsidR="00A20DD1" w:rsidRPr="007E7B26" w:rsidRDefault="00A20DD1" w:rsidP="00A20DD1">
      <w:pPr>
        <w:spacing w:after="0" w:line="240" w:lineRule="auto"/>
        <w:ind w:firstLine="180"/>
        <w:jc w:val="both"/>
        <w:rPr>
          <w:rFonts w:ascii="Times New Roman" w:eastAsia="Times New Roman" w:hAnsi="Times New Roman" w:cs="Times New Roman"/>
          <w:bCs/>
          <w:i/>
          <w:sz w:val="24"/>
          <w:szCs w:val="24"/>
          <w:u w:val="single"/>
          <w:lang w:eastAsia="ru-RU"/>
        </w:rPr>
      </w:pPr>
      <w:r w:rsidRPr="007E7B26">
        <w:rPr>
          <w:rFonts w:ascii="Times New Roman" w:eastAsia="Times New Roman" w:hAnsi="Times New Roman" w:cs="Times New Roman"/>
          <w:bCs/>
          <w:i/>
          <w:sz w:val="24"/>
          <w:szCs w:val="24"/>
          <w:u w:val="single"/>
          <w:lang w:eastAsia="ru-RU"/>
        </w:rPr>
        <w:t>1. Дальнейшее сплочение и развитие единого детского коллектива.</w:t>
      </w:r>
    </w:p>
    <w:p w:rsidR="00A20DD1" w:rsidRPr="007E7B26" w:rsidRDefault="00A20DD1" w:rsidP="00A20DD1">
      <w:pPr>
        <w:spacing w:after="0" w:line="240" w:lineRule="auto"/>
        <w:ind w:firstLine="180"/>
        <w:jc w:val="both"/>
        <w:rPr>
          <w:rFonts w:ascii="Times New Roman" w:eastAsia="Times New Roman" w:hAnsi="Times New Roman" w:cs="Times New Roman"/>
          <w:bCs/>
          <w:i/>
          <w:sz w:val="24"/>
          <w:szCs w:val="24"/>
          <w:u w:val="single"/>
          <w:lang w:eastAsia="ru-RU"/>
        </w:rPr>
      </w:pPr>
      <w:r w:rsidRPr="007E7B26">
        <w:rPr>
          <w:rFonts w:ascii="Times New Roman" w:eastAsia="Times New Roman" w:hAnsi="Times New Roman" w:cs="Times New Roman"/>
          <w:bCs/>
          <w:i/>
          <w:sz w:val="24"/>
          <w:szCs w:val="24"/>
          <w:u w:val="single"/>
          <w:lang w:eastAsia="ru-RU"/>
        </w:rPr>
        <w:t>2. Продолжение организации совместной деятельности детей и взрослых.</w:t>
      </w:r>
    </w:p>
    <w:p w:rsidR="00A20DD1" w:rsidRPr="007E7B26" w:rsidRDefault="00A20DD1" w:rsidP="00A20DD1">
      <w:pPr>
        <w:spacing w:after="0" w:line="240" w:lineRule="auto"/>
        <w:ind w:firstLine="180"/>
        <w:jc w:val="both"/>
        <w:rPr>
          <w:rFonts w:ascii="Times New Roman" w:eastAsia="Times New Roman" w:hAnsi="Times New Roman" w:cs="Times New Roman"/>
          <w:bCs/>
          <w:i/>
          <w:sz w:val="24"/>
          <w:szCs w:val="24"/>
          <w:u w:val="single"/>
          <w:lang w:eastAsia="ru-RU"/>
        </w:rPr>
      </w:pPr>
      <w:r w:rsidRPr="007E7B26">
        <w:rPr>
          <w:rFonts w:ascii="Times New Roman" w:eastAsia="Times New Roman" w:hAnsi="Times New Roman" w:cs="Times New Roman"/>
          <w:bCs/>
          <w:i/>
          <w:sz w:val="24"/>
          <w:szCs w:val="24"/>
          <w:u w:val="single"/>
          <w:lang w:eastAsia="ru-RU"/>
        </w:rPr>
        <w:t xml:space="preserve">3. Способствование развитию индивидуальных особенностей учащихся, созданию условий для творческой деятельности. </w:t>
      </w:r>
    </w:p>
    <w:p w:rsidR="00A20DD1" w:rsidRDefault="00A20DD1" w:rsidP="00A20DD1">
      <w:pPr>
        <w:spacing w:after="0" w:line="240" w:lineRule="auto"/>
        <w:rPr>
          <w:rFonts w:ascii="Times New Roman" w:eastAsia="Times New Roman" w:hAnsi="Times New Roman" w:cs="Times New Roman"/>
          <w:i/>
          <w:sz w:val="24"/>
          <w:szCs w:val="24"/>
          <w:u w:val="single"/>
          <w:lang w:eastAsia="ru-RU"/>
        </w:rPr>
      </w:pPr>
    </w:p>
    <w:p w:rsidR="00F36AC0" w:rsidRPr="00F36AC0" w:rsidRDefault="00F36AC0" w:rsidP="00F36A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color w:val="000000"/>
          <w:spacing w:val="4"/>
          <w:sz w:val="24"/>
          <w:szCs w:val="24"/>
        </w:rPr>
        <w:t>Анализ в</w:t>
      </w:r>
      <w:r w:rsidRPr="00F36AC0">
        <w:rPr>
          <w:rFonts w:ascii="Times New Roman" w:hAnsi="Times New Roman" w:cs="Times New Roman"/>
          <w:b/>
          <w:bCs/>
          <w:color w:val="000000"/>
          <w:spacing w:val="4"/>
          <w:sz w:val="24"/>
          <w:szCs w:val="24"/>
        </w:rPr>
        <w:t>ыполнение учебного плана и реализация учебных программ за 2016-2017 учебный год</w:t>
      </w:r>
    </w:p>
    <w:p w:rsidR="00F36AC0" w:rsidRPr="00F36AC0" w:rsidRDefault="00F36AC0" w:rsidP="00F36AC0">
      <w:pPr>
        <w:shd w:val="clear" w:color="auto" w:fill="FFFFFF"/>
        <w:spacing w:after="0" w:line="240" w:lineRule="auto"/>
        <w:ind w:firstLine="698"/>
        <w:jc w:val="both"/>
        <w:rPr>
          <w:rFonts w:ascii="Times New Roman" w:hAnsi="Times New Roman" w:cs="Times New Roman"/>
          <w:sz w:val="24"/>
          <w:szCs w:val="24"/>
        </w:rPr>
      </w:pPr>
      <w:r w:rsidRPr="00F36AC0">
        <w:rPr>
          <w:rFonts w:ascii="Times New Roman" w:hAnsi="Times New Roman" w:cs="Times New Roman"/>
          <w:color w:val="000000"/>
          <w:spacing w:val="1"/>
          <w:sz w:val="24"/>
          <w:szCs w:val="24"/>
        </w:rPr>
        <w:t xml:space="preserve">Процесс образования и воспитания в школе обеспечен основными </w:t>
      </w:r>
      <w:r w:rsidRPr="00F36AC0">
        <w:rPr>
          <w:rFonts w:ascii="Times New Roman" w:hAnsi="Times New Roman" w:cs="Times New Roman"/>
          <w:color w:val="000000"/>
          <w:sz w:val="24"/>
          <w:szCs w:val="24"/>
        </w:rPr>
        <w:t xml:space="preserve">нормативно-правовыми документами: Уставом школы, локальными актами, </w:t>
      </w:r>
      <w:r w:rsidRPr="00F36AC0">
        <w:rPr>
          <w:rFonts w:ascii="Times New Roman" w:hAnsi="Times New Roman" w:cs="Times New Roman"/>
          <w:color w:val="000000"/>
          <w:spacing w:val="1"/>
          <w:sz w:val="24"/>
          <w:szCs w:val="24"/>
        </w:rPr>
        <w:t>регламентирующими отдельные стороны педагогической деятельности, учебным планом, штатным расписанием.</w:t>
      </w:r>
    </w:p>
    <w:p w:rsidR="00F36AC0" w:rsidRPr="00F36AC0" w:rsidRDefault="00F36AC0" w:rsidP="00F36AC0">
      <w:pPr>
        <w:shd w:val="clear" w:color="auto" w:fill="FFFFFF"/>
        <w:spacing w:after="0" w:line="240" w:lineRule="auto"/>
        <w:ind w:firstLine="706"/>
        <w:jc w:val="both"/>
        <w:rPr>
          <w:rFonts w:ascii="Times New Roman" w:hAnsi="Times New Roman" w:cs="Times New Roman"/>
          <w:sz w:val="24"/>
          <w:szCs w:val="24"/>
        </w:rPr>
      </w:pPr>
      <w:r w:rsidRPr="00F36AC0">
        <w:rPr>
          <w:rFonts w:ascii="Times New Roman" w:hAnsi="Times New Roman" w:cs="Times New Roman"/>
          <w:color w:val="000000"/>
          <w:spacing w:val="-1"/>
          <w:sz w:val="24"/>
          <w:szCs w:val="24"/>
        </w:rPr>
        <w:t xml:space="preserve">Учебный план предусматривает выполнение государственной функции </w:t>
      </w:r>
      <w:r w:rsidRPr="00F36AC0">
        <w:rPr>
          <w:rFonts w:ascii="Times New Roman" w:hAnsi="Times New Roman" w:cs="Times New Roman"/>
          <w:color w:val="000000"/>
          <w:spacing w:val="1"/>
          <w:sz w:val="24"/>
          <w:szCs w:val="24"/>
        </w:rPr>
        <w:t>школы - обеспечение базового общего среднего образования, развитие и воспитание ребенка в процессе обучения.</w:t>
      </w:r>
    </w:p>
    <w:p w:rsidR="00F36AC0" w:rsidRPr="00F36AC0" w:rsidRDefault="00F36AC0" w:rsidP="00F36AC0">
      <w:pPr>
        <w:shd w:val="clear" w:color="auto" w:fill="FFFFFF"/>
        <w:spacing w:after="0" w:line="240" w:lineRule="auto"/>
        <w:ind w:firstLine="706"/>
        <w:jc w:val="both"/>
        <w:rPr>
          <w:rFonts w:ascii="Times New Roman" w:hAnsi="Times New Roman" w:cs="Times New Roman"/>
          <w:sz w:val="24"/>
          <w:szCs w:val="24"/>
        </w:rPr>
      </w:pPr>
      <w:r w:rsidRPr="00F36AC0">
        <w:rPr>
          <w:rFonts w:ascii="Times New Roman" w:hAnsi="Times New Roman" w:cs="Times New Roman"/>
          <w:color w:val="000000"/>
          <w:spacing w:val="1"/>
          <w:sz w:val="24"/>
          <w:szCs w:val="24"/>
        </w:rPr>
        <w:t xml:space="preserve">Администрация школы в своей деятельности по реализации прав </w:t>
      </w:r>
      <w:r w:rsidRPr="00F36AC0">
        <w:rPr>
          <w:rFonts w:ascii="Times New Roman" w:hAnsi="Times New Roman" w:cs="Times New Roman"/>
          <w:color w:val="000000"/>
          <w:sz w:val="24"/>
          <w:szCs w:val="24"/>
        </w:rPr>
        <w:t xml:space="preserve">граждан на получение образования руководствуется законодательством РФ в </w:t>
      </w:r>
      <w:r w:rsidRPr="00F36AC0">
        <w:rPr>
          <w:rFonts w:ascii="Times New Roman" w:hAnsi="Times New Roman" w:cs="Times New Roman"/>
          <w:color w:val="000000"/>
          <w:spacing w:val="1"/>
          <w:sz w:val="24"/>
          <w:szCs w:val="24"/>
        </w:rPr>
        <w:t xml:space="preserve">сфере образования, нормативно-правовыми документами и осуществляет постоянный контроль за соблюдением конституционных прав граждан на </w:t>
      </w:r>
      <w:r w:rsidRPr="00F36AC0">
        <w:rPr>
          <w:rFonts w:ascii="Times New Roman" w:hAnsi="Times New Roman" w:cs="Times New Roman"/>
          <w:color w:val="000000"/>
          <w:spacing w:val="-2"/>
          <w:sz w:val="24"/>
          <w:szCs w:val="24"/>
        </w:rPr>
        <w:t>образование.</w:t>
      </w:r>
    </w:p>
    <w:p w:rsidR="00F36AC0" w:rsidRPr="00F36AC0" w:rsidRDefault="00F36AC0" w:rsidP="00F36AC0">
      <w:pPr>
        <w:shd w:val="clear" w:color="auto" w:fill="FFFFFF"/>
        <w:spacing w:after="0" w:line="240" w:lineRule="auto"/>
        <w:ind w:firstLine="706"/>
        <w:jc w:val="both"/>
        <w:rPr>
          <w:rFonts w:ascii="Times New Roman" w:hAnsi="Times New Roman" w:cs="Times New Roman"/>
          <w:sz w:val="24"/>
          <w:szCs w:val="24"/>
        </w:rPr>
      </w:pPr>
      <w:r w:rsidRPr="00F36AC0">
        <w:rPr>
          <w:rFonts w:ascii="Times New Roman" w:hAnsi="Times New Roman" w:cs="Times New Roman"/>
          <w:color w:val="000000"/>
          <w:spacing w:val="-1"/>
          <w:sz w:val="24"/>
          <w:szCs w:val="24"/>
        </w:rPr>
        <w:t xml:space="preserve">Школа создает необходимые условия для получения качественного, </w:t>
      </w:r>
      <w:r w:rsidRPr="00F36AC0">
        <w:rPr>
          <w:rFonts w:ascii="Times New Roman" w:hAnsi="Times New Roman" w:cs="Times New Roman"/>
          <w:color w:val="000000"/>
          <w:spacing w:val="1"/>
          <w:sz w:val="24"/>
          <w:szCs w:val="24"/>
        </w:rPr>
        <w:t>соответствующего потенциальным возможностям ребенка образования.</w:t>
      </w:r>
    </w:p>
    <w:p w:rsidR="00F36AC0" w:rsidRPr="00F36AC0" w:rsidRDefault="00F36AC0" w:rsidP="00F36AC0">
      <w:pPr>
        <w:shd w:val="clear" w:color="auto" w:fill="FFFFFF"/>
        <w:spacing w:after="0" w:line="240" w:lineRule="auto"/>
        <w:ind w:firstLine="698"/>
        <w:jc w:val="both"/>
        <w:rPr>
          <w:rFonts w:ascii="Times New Roman" w:hAnsi="Times New Roman" w:cs="Times New Roman"/>
          <w:sz w:val="24"/>
          <w:szCs w:val="24"/>
        </w:rPr>
      </w:pPr>
      <w:r w:rsidRPr="00F36AC0">
        <w:rPr>
          <w:rFonts w:ascii="Times New Roman" w:hAnsi="Times New Roman" w:cs="Times New Roman"/>
          <w:color w:val="000000"/>
          <w:sz w:val="24"/>
          <w:szCs w:val="24"/>
        </w:rPr>
        <w:t>За последние три года контингент школы</w:t>
      </w:r>
    </w:p>
    <w:p w:rsidR="00F36AC0" w:rsidRPr="00F36AC0" w:rsidRDefault="00F36AC0" w:rsidP="00F36AC0">
      <w:pPr>
        <w:spacing w:after="0" w:line="240" w:lineRule="auto"/>
        <w:rPr>
          <w:rFonts w:ascii="Times New Roman" w:hAnsi="Times New Roman" w:cs="Times New Roman"/>
          <w:sz w:val="24"/>
          <w:szCs w:val="24"/>
        </w:rPr>
      </w:pPr>
    </w:p>
    <w:tbl>
      <w:tblPr>
        <w:tblW w:w="9849" w:type="dxa"/>
        <w:tblLayout w:type="fixed"/>
        <w:tblCellMar>
          <w:left w:w="40" w:type="dxa"/>
          <w:right w:w="40" w:type="dxa"/>
        </w:tblCellMar>
        <w:tblLook w:val="0000" w:firstRow="0" w:lastRow="0" w:firstColumn="0" w:lastColumn="0" w:noHBand="0" w:noVBand="0"/>
      </w:tblPr>
      <w:tblGrid>
        <w:gridCol w:w="2606"/>
        <w:gridCol w:w="2419"/>
        <w:gridCol w:w="2419"/>
        <w:gridCol w:w="2405"/>
      </w:tblGrid>
      <w:tr w:rsidR="00F36AC0" w:rsidRPr="00F36AC0" w:rsidTr="005F58AE">
        <w:trPr>
          <w:trHeight w:hRule="exact" w:val="338"/>
        </w:trPr>
        <w:tc>
          <w:tcPr>
            <w:tcW w:w="2606" w:type="dxa"/>
            <w:tcBorders>
              <w:top w:val="single" w:sz="6" w:space="0" w:color="auto"/>
              <w:left w:val="single" w:sz="6" w:space="0" w:color="auto"/>
              <w:bottom w:val="single" w:sz="6" w:space="0" w:color="auto"/>
              <w:right w:val="single" w:sz="6" w:space="0" w:color="auto"/>
            </w:tcBorders>
            <w:shd w:val="clear" w:color="auto" w:fill="FFFFFF"/>
          </w:tcPr>
          <w:p w:rsidR="00F36AC0" w:rsidRPr="00F36AC0" w:rsidRDefault="00F36AC0" w:rsidP="00F36AC0">
            <w:pPr>
              <w:shd w:val="clear" w:color="auto" w:fill="FFFFFF"/>
              <w:spacing w:after="0" w:line="240" w:lineRule="auto"/>
              <w:jc w:val="center"/>
              <w:rPr>
                <w:rFonts w:ascii="Times New Roman" w:hAnsi="Times New Roman" w:cs="Times New Roman"/>
                <w:b/>
                <w:sz w:val="24"/>
                <w:szCs w:val="24"/>
              </w:rPr>
            </w:pPr>
            <w:r w:rsidRPr="00F36AC0">
              <w:rPr>
                <w:rFonts w:ascii="Times New Roman" w:hAnsi="Times New Roman" w:cs="Times New Roman"/>
                <w:b/>
                <w:spacing w:val="6"/>
                <w:sz w:val="24"/>
                <w:szCs w:val="24"/>
              </w:rPr>
              <w:t>Уровень обучения</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F36AC0" w:rsidRPr="00F36AC0" w:rsidRDefault="00F36AC0" w:rsidP="00F36AC0">
            <w:pPr>
              <w:shd w:val="clear" w:color="auto" w:fill="FFFFFF"/>
              <w:spacing w:after="0" w:line="240" w:lineRule="auto"/>
              <w:jc w:val="center"/>
              <w:rPr>
                <w:rFonts w:ascii="Times New Roman" w:hAnsi="Times New Roman" w:cs="Times New Roman"/>
                <w:b/>
                <w:sz w:val="24"/>
                <w:szCs w:val="24"/>
              </w:rPr>
            </w:pPr>
            <w:r w:rsidRPr="00F36AC0">
              <w:rPr>
                <w:rFonts w:ascii="Times New Roman" w:hAnsi="Times New Roman" w:cs="Times New Roman"/>
                <w:b/>
                <w:spacing w:val="-2"/>
                <w:sz w:val="24"/>
                <w:szCs w:val="24"/>
              </w:rPr>
              <w:t>2014-2015</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F36AC0" w:rsidRPr="00F36AC0" w:rsidRDefault="00F36AC0" w:rsidP="00F36AC0">
            <w:pPr>
              <w:shd w:val="clear" w:color="auto" w:fill="FFFFFF"/>
              <w:spacing w:after="0" w:line="240" w:lineRule="auto"/>
              <w:rPr>
                <w:rFonts w:ascii="Times New Roman" w:hAnsi="Times New Roman" w:cs="Times New Roman"/>
                <w:b/>
                <w:sz w:val="24"/>
                <w:szCs w:val="24"/>
              </w:rPr>
            </w:pPr>
            <w:r w:rsidRPr="00F36AC0">
              <w:rPr>
                <w:rFonts w:ascii="Times New Roman" w:hAnsi="Times New Roman" w:cs="Times New Roman"/>
                <w:b/>
                <w:spacing w:val="-3"/>
                <w:sz w:val="24"/>
                <w:szCs w:val="24"/>
              </w:rPr>
              <w:t xml:space="preserve">    2015-2016</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F36AC0" w:rsidRPr="00F36AC0" w:rsidRDefault="00F36AC0" w:rsidP="00F36AC0">
            <w:pPr>
              <w:shd w:val="clear" w:color="auto" w:fill="FFFFFF"/>
              <w:spacing w:after="0" w:line="240" w:lineRule="auto"/>
              <w:jc w:val="center"/>
              <w:rPr>
                <w:rFonts w:ascii="Times New Roman" w:hAnsi="Times New Roman" w:cs="Times New Roman"/>
                <w:b/>
                <w:sz w:val="24"/>
                <w:szCs w:val="24"/>
              </w:rPr>
            </w:pPr>
            <w:r w:rsidRPr="00F36AC0">
              <w:rPr>
                <w:rFonts w:ascii="Times New Roman" w:hAnsi="Times New Roman" w:cs="Times New Roman"/>
                <w:b/>
                <w:spacing w:val="-4"/>
                <w:sz w:val="24"/>
                <w:szCs w:val="24"/>
              </w:rPr>
              <w:t>2016-2017</w:t>
            </w:r>
          </w:p>
        </w:tc>
      </w:tr>
      <w:tr w:rsidR="00F36AC0" w:rsidRPr="00F36AC0" w:rsidTr="005F58AE">
        <w:trPr>
          <w:trHeight w:hRule="exact" w:val="331"/>
        </w:trPr>
        <w:tc>
          <w:tcPr>
            <w:tcW w:w="2606" w:type="dxa"/>
            <w:tcBorders>
              <w:top w:val="single" w:sz="6" w:space="0" w:color="auto"/>
              <w:left w:val="single" w:sz="6" w:space="0" w:color="auto"/>
              <w:bottom w:val="single" w:sz="6" w:space="0" w:color="auto"/>
              <w:right w:val="single" w:sz="6" w:space="0" w:color="auto"/>
            </w:tcBorders>
            <w:shd w:val="clear" w:color="auto" w:fill="FFFFFF"/>
          </w:tcPr>
          <w:p w:rsidR="00F36AC0" w:rsidRPr="00F36AC0" w:rsidRDefault="00F36AC0" w:rsidP="00F36AC0">
            <w:pPr>
              <w:shd w:val="clear" w:color="auto" w:fill="FFFFFF"/>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lang w:val="en-US"/>
              </w:rPr>
              <w:t>I</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F36AC0" w:rsidRPr="00F36AC0" w:rsidRDefault="00F36AC0" w:rsidP="00F36AC0">
            <w:pPr>
              <w:shd w:val="clear" w:color="auto" w:fill="FFFFFF"/>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5</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F36AC0" w:rsidRPr="00F36AC0" w:rsidRDefault="00F36AC0" w:rsidP="00F36AC0">
            <w:pPr>
              <w:shd w:val="clear" w:color="auto" w:fill="FFFFFF"/>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7</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F36AC0" w:rsidRPr="00F36AC0" w:rsidRDefault="00F36AC0" w:rsidP="00F36AC0">
            <w:pPr>
              <w:shd w:val="clear" w:color="auto" w:fill="FFFFFF"/>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9</w:t>
            </w:r>
          </w:p>
        </w:tc>
      </w:tr>
      <w:tr w:rsidR="00F36AC0" w:rsidRPr="00F36AC0" w:rsidTr="005F58AE">
        <w:trPr>
          <w:trHeight w:hRule="exact" w:val="331"/>
        </w:trPr>
        <w:tc>
          <w:tcPr>
            <w:tcW w:w="2606" w:type="dxa"/>
            <w:tcBorders>
              <w:top w:val="single" w:sz="6" w:space="0" w:color="auto"/>
              <w:left w:val="single" w:sz="6" w:space="0" w:color="auto"/>
              <w:bottom w:val="single" w:sz="6" w:space="0" w:color="auto"/>
              <w:right w:val="single" w:sz="6" w:space="0" w:color="auto"/>
            </w:tcBorders>
            <w:shd w:val="clear" w:color="auto" w:fill="FFFFFF"/>
          </w:tcPr>
          <w:p w:rsidR="00F36AC0" w:rsidRPr="00F36AC0" w:rsidRDefault="00F36AC0" w:rsidP="00F36AC0">
            <w:pPr>
              <w:shd w:val="clear" w:color="auto" w:fill="FFFFFF"/>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lang w:val="en-US"/>
              </w:rPr>
              <w:t>II</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F36AC0" w:rsidRPr="00F36AC0" w:rsidRDefault="00F36AC0" w:rsidP="00F36AC0">
            <w:pPr>
              <w:shd w:val="clear" w:color="auto" w:fill="FFFFFF"/>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11</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F36AC0" w:rsidRPr="00F36AC0" w:rsidRDefault="00F36AC0" w:rsidP="00F36AC0">
            <w:pPr>
              <w:shd w:val="clear" w:color="auto" w:fill="FFFFFF"/>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12</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F36AC0" w:rsidRPr="00F36AC0" w:rsidRDefault="00F36AC0" w:rsidP="00F36AC0">
            <w:pPr>
              <w:shd w:val="clear" w:color="auto" w:fill="FFFFFF"/>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10</w:t>
            </w:r>
          </w:p>
        </w:tc>
      </w:tr>
      <w:tr w:rsidR="00F36AC0" w:rsidRPr="00F36AC0" w:rsidTr="005F58AE">
        <w:trPr>
          <w:trHeight w:hRule="exact" w:val="331"/>
        </w:trPr>
        <w:tc>
          <w:tcPr>
            <w:tcW w:w="2606" w:type="dxa"/>
            <w:tcBorders>
              <w:top w:val="single" w:sz="6" w:space="0" w:color="auto"/>
              <w:left w:val="single" w:sz="6" w:space="0" w:color="auto"/>
              <w:bottom w:val="single" w:sz="6" w:space="0" w:color="auto"/>
              <w:right w:val="single" w:sz="6" w:space="0" w:color="auto"/>
            </w:tcBorders>
            <w:shd w:val="clear" w:color="auto" w:fill="FFFFFF"/>
          </w:tcPr>
          <w:p w:rsidR="00F36AC0" w:rsidRPr="00F36AC0" w:rsidRDefault="00F36AC0" w:rsidP="00F36AC0">
            <w:pPr>
              <w:shd w:val="clear" w:color="auto" w:fill="FFFFFF"/>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lang w:val="en-US"/>
              </w:rPr>
              <w:t>III</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F36AC0" w:rsidRPr="00F36AC0" w:rsidRDefault="00F36AC0" w:rsidP="00F36AC0">
            <w:pPr>
              <w:shd w:val="clear" w:color="auto" w:fill="FFFFFF"/>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3</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F36AC0" w:rsidRPr="00F36AC0" w:rsidRDefault="00F36AC0" w:rsidP="00F36AC0">
            <w:pPr>
              <w:shd w:val="clear" w:color="auto" w:fill="FFFFFF"/>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2</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F36AC0" w:rsidRPr="00F36AC0" w:rsidRDefault="00F36AC0" w:rsidP="00F36AC0">
            <w:pPr>
              <w:shd w:val="clear" w:color="auto" w:fill="FFFFFF"/>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0</w:t>
            </w:r>
          </w:p>
        </w:tc>
      </w:tr>
      <w:tr w:rsidR="00F36AC0" w:rsidRPr="00F36AC0" w:rsidTr="005F58AE">
        <w:trPr>
          <w:trHeight w:hRule="exact" w:val="346"/>
        </w:trPr>
        <w:tc>
          <w:tcPr>
            <w:tcW w:w="2606" w:type="dxa"/>
            <w:tcBorders>
              <w:top w:val="single" w:sz="6" w:space="0" w:color="auto"/>
              <w:left w:val="single" w:sz="6" w:space="0" w:color="auto"/>
              <w:bottom w:val="single" w:sz="6" w:space="0" w:color="auto"/>
              <w:right w:val="single" w:sz="6" w:space="0" w:color="auto"/>
            </w:tcBorders>
            <w:shd w:val="clear" w:color="auto" w:fill="FFFFFF"/>
          </w:tcPr>
          <w:p w:rsidR="00F36AC0" w:rsidRPr="00F36AC0" w:rsidRDefault="00F36AC0" w:rsidP="00F36AC0">
            <w:pPr>
              <w:shd w:val="clear" w:color="auto" w:fill="FFFFFF"/>
              <w:spacing w:after="0" w:line="240" w:lineRule="auto"/>
              <w:jc w:val="center"/>
              <w:rPr>
                <w:rFonts w:ascii="Times New Roman" w:hAnsi="Times New Roman" w:cs="Times New Roman"/>
                <w:b/>
                <w:sz w:val="24"/>
                <w:szCs w:val="24"/>
              </w:rPr>
            </w:pPr>
            <w:r w:rsidRPr="00F36AC0">
              <w:rPr>
                <w:rFonts w:ascii="Times New Roman" w:hAnsi="Times New Roman" w:cs="Times New Roman"/>
                <w:b/>
                <w:spacing w:val="3"/>
                <w:sz w:val="24"/>
                <w:szCs w:val="24"/>
              </w:rPr>
              <w:t>Итого:</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F36AC0" w:rsidRPr="00F36AC0" w:rsidRDefault="00F36AC0" w:rsidP="00F36AC0">
            <w:pPr>
              <w:shd w:val="clear" w:color="auto" w:fill="FFFFFF"/>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20</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F36AC0" w:rsidRPr="00F36AC0" w:rsidRDefault="00F36AC0" w:rsidP="00F36AC0">
            <w:pPr>
              <w:shd w:val="clear" w:color="auto" w:fill="FFFFFF"/>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21</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F36AC0" w:rsidRPr="00F36AC0" w:rsidRDefault="00F36AC0" w:rsidP="00F36AC0">
            <w:pPr>
              <w:shd w:val="clear" w:color="auto" w:fill="FFFFFF"/>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19</w:t>
            </w:r>
          </w:p>
        </w:tc>
      </w:tr>
    </w:tbl>
    <w:p w:rsidR="00F36AC0" w:rsidRPr="00F36AC0" w:rsidRDefault="00F36AC0" w:rsidP="00F36AC0">
      <w:pPr>
        <w:shd w:val="clear" w:color="auto" w:fill="FFFFFF"/>
        <w:spacing w:after="0" w:line="240" w:lineRule="auto"/>
        <w:ind w:firstLine="709"/>
        <w:jc w:val="both"/>
        <w:rPr>
          <w:rFonts w:ascii="Times New Roman" w:hAnsi="Times New Roman" w:cs="Times New Roman"/>
          <w:color w:val="000000"/>
          <w:sz w:val="24"/>
          <w:szCs w:val="24"/>
        </w:rPr>
      </w:pPr>
      <w:r w:rsidRPr="00F36AC0">
        <w:rPr>
          <w:rFonts w:ascii="Times New Roman" w:hAnsi="Times New Roman" w:cs="Times New Roman"/>
          <w:color w:val="000000"/>
          <w:spacing w:val="1"/>
          <w:sz w:val="24"/>
          <w:szCs w:val="24"/>
        </w:rPr>
        <w:t>Учебный план на 2016-2017 учебные годы был разработан в соответствии</w:t>
      </w:r>
      <w:r w:rsidRPr="00F36AC0">
        <w:rPr>
          <w:rFonts w:ascii="Times New Roman" w:hAnsi="Times New Roman" w:cs="Times New Roman"/>
          <w:color w:val="000000"/>
          <w:sz w:val="24"/>
          <w:szCs w:val="24"/>
        </w:rPr>
        <w:t>:</w:t>
      </w:r>
    </w:p>
    <w:p w:rsidR="00F36AC0" w:rsidRPr="00F36AC0" w:rsidRDefault="00F36AC0" w:rsidP="00F36AC0">
      <w:pPr>
        <w:spacing w:after="0" w:line="240" w:lineRule="auto"/>
        <w:jc w:val="both"/>
        <w:rPr>
          <w:rFonts w:ascii="Times New Roman" w:hAnsi="Times New Roman" w:cs="Times New Roman"/>
          <w:color w:val="000000"/>
          <w:sz w:val="24"/>
          <w:szCs w:val="24"/>
        </w:rPr>
      </w:pPr>
      <w:r w:rsidRPr="00F36AC0">
        <w:rPr>
          <w:rFonts w:ascii="Times New Roman" w:hAnsi="Times New Roman" w:cs="Times New Roman"/>
          <w:color w:val="000000"/>
          <w:sz w:val="24"/>
          <w:szCs w:val="24"/>
        </w:rPr>
        <w:t xml:space="preserve">- с Федеральным законом от 29 декабря 2012 № 273-ФЗ «Об образовании в Российской Федерации». </w:t>
      </w:r>
    </w:p>
    <w:p w:rsidR="00F36AC0" w:rsidRPr="00F36AC0" w:rsidRDefault="00F36AC0" w:rsidP="00F36AC0">
      <w:pPr>
        <w:spacing w:after="0" w:line="240" w:lineRule="auto"/>
        <w:jc w:val="both"/>
        <w:rPr>
          <w:rFonts w:ascii="Times New Roman" w:hAnsi="Times New Roman" w:cs="Times New Roman"/>
          <w:color w:val="000000"/>
          <w:sz w:val="24"/>
          <w:szCs w:val="24"/>
        </w:rPr>
      </w:pPr>
      <w:r w:rsidRPr="00F36AC0">
        <w:rPr>
          <w:rFonts w:ascii="Times New Roman" w:hAnsi="Times New Roman" w:cs="Times New Roman"/>
          <w:color w:val="000000"/>
          <w:sz w:val="24"/>
          <w:szCs w:val="24"/>
        </w:rPr>
        <w:t>- с приказом Министерства образования РФ от 09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 xml:space="preserve">- на основании приказа Министерства образования и науки Российской Федерации от 20 августа 2008 года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w:t>
      </w:r>
      <w:r w:rsidRPr="00F36AC0">
        <w:rPr>
          <w:rFonts w:ascii="Times New Roman" w:hAnsi="Times New Roman" w:cs="Times New Roman"/>
          <w:sz w:val="24"/>
          <w:szCs w:val="24"/>
        </w:rPr>
        <w:lastRenderedPageBreak/>
        <w:t xml:space="preserve">9 марта 2004 года № 1312 </w:t>
      </w:r>
      <w:r w:rsidRPr="00F36AC0">
        <w:rPr>
          <w:rFonts w:ascii="Times New Roman" w:hAnsi="Times New Roman" w:cs="Times New Roman"/>
          <w:color w:val="000000"/>
          <w:sz w:val="24"/>
          <w:szCs w:val="24"/>
        </w:rPr>
        <w:t>"Об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r w:rsidRPr="00F36AC0">
        <w:rPr>
          <w:rFonts w:ascii="Times New Roman" w:hAnsi="Times New Roman" w:cs="Times New Roman"/>
          <w:sz w:val="24"/>
          <w:szCs w:val="24"/>
        </w:rPr>
        <w:t>;</w:t>
      </w:r>
    </w:p>
    <w:p w:rsidR="00F36AC0" w:rsidRPr="00F36AC0" w:rsidRDefault="00F36AC0" w:rsidP="00F36AC0">
      <w:pPr>
        <w:spacing w:after="0" w:line="240" w:lineRule="auto"/>
        <w:jc w:val="both"/>
        <w:rPr>
          <w:rFonts w:ascii="Times New Roman" w:hAnsi="Times New Roman" w:cs="Times New Roman"/>
          <w:color w:val="000000"/>
          <w:sz w:val="24"/>
          <w:szCs w:val="24"/>
        </w:rPr>
      </w:pPr>
      <w:r w:rsidRPr="00F36AC0">
        <w:rPr>
          <w:rFonts w:ascii="Times New Roman" w:hAnsi="Times New Roman" w:cs="Times New Roman"/>
          <w:sz w:val="24"/>
          <w:szCs w:val="24"/>
        </w:rPr>
        <w:t>- постановления Управления Алтайского края по образованию и делам молодежи от 28.10.2009 № 503, часы регионального компонента Базисного учебного плана использованы в качестве компонента образовательного учреждения;</w:t>
      </w:r>
    </w:p>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 приказ Министерства образования и науки РФ от 30 августа 2010 г. N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F36AC0" w:rsidRPr="00F36AC0" w:rsidRDefault="00F36AC0" w:rsidP="00F36AC0">
      <w:pPr>
        <w:spacing w:after="0" w:line="240" w:lineRule="auto"/>
        <w:jc w:val="both"/>
        <w:rPr>
          <w:rFonts w:ascii="Times New Roman" w:eastAsia="Calibri" w:hAnsi="Times New Roman" w:cs="Times New Roman"/>
          <w:color w:val="000000"/>
          <w:sz w:val="24"/>
          <w:szCs w:val="24"/>
        </w:rPr>
      </w:pPr>
      <w:r w:rsidRPr="00F36AC0">
        <w:rPr>
          <w:rFonts w:ascii="Times New Roman" w:eastAsia="Calibri" w:hAnsi="Times New Roman" w:cs="Times New Roman"/>
          <w:color w:val="000000"/>
          <w:sz w:val="24"/>
          <w:szCs w:val="24"/>
        </w:rPr>
        <w:t>- приказ Министерства образования и науки РФ от 6 октября 2009 г. N 373 "Об утверждении и введении в действие федерального государственного образовательного стандарта начального общего образования";</w:t>
      </w:r>
    </w:p>
    <w:p w:rsidR="00F36AC0" w:rsidRPr="00F36AC0" w:rsidRDefault="00F36AC0" w:rsidP="00F36AC0">
      <w:pPr>
        <w:spacing w:after="0" w:line="240" w:lineRule="auto"/>
        <w:jc w:val="both"/>
        <w:rPr>
          <w:rFonts w:ascii="Times New Roman" w:hAnsi="Times New Roman" w:cs="Times New Roman"/>
          <w:i/>
          <w:color w:val="000000"/>
          <w:sz w:val="24"/>
          <w:szCs w:val="24"/>
        </w:rPr>
      </w:pPr>
      <w:r w:rsidRPr="00F36AC0">
        <w:rPr>
          <w:rFonts w:ascii="Times New Roman" w:hAnsi="Times New Roman" w:cs="Times New Roman"/>
          <w:sz w:val="24"/>
          <w:szCs w:val="24"/>
        </w:rPr>
        <w:t>- приказ Министерства образования и науки РФ от 30 августа 2010 г. N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r w:rsidRPr="00F36AC0">
        <w:rPr>
          <w:rFonts w:ascii="Times New Roman" w:hAnsi="Times New Roman" w:cs="Times New Roman"/>
          <w:color w:val="000000"/>
          <w:sz w:val="24"/>
          <w:szCs w:val="24"/>
        </w:rPr>
        <w:t>.</w:t>
      </w:r>
    </w:p>
    <w:p w:rsidR="00F36AC0" w:rsidRPr="00F36AC0" w:rsidRDefault="00F36AC0" w:rsidP="00F36AC0">
      <w:pPr>
        <w:tabs>
          <w:tab w:val="left" w:pos="1260"/>
        </w:tabs>
        <w:spacing w:after="0" w:line="240" w:lineRule="auto"/>
        <w:contextualSpacing/>
        <w:jc w:val="both"/>
        <w:rPr>
          <w:rFonts w:ascii="Times New Roman" w:hAnsi="Times New Roman" w:cs="Times New Roman"/>
          <w:i/>
          <w:color w:val="000000"/>
          <w:sz w:val="24"/>
          <w:szCs w:val="24"/>
        </w:rPr>
      </w:pPr>
      <w:r w:rsidRPr="00F36AC0">
        <w:rPr>
          <w:rFonts w:ascii="Times New Roman" w:hAnsi="Times New Roman" w:cs="Times New Roman"/>
          <w:i/>
          <w:color w:val="000000"/>
          <w:sz w:val="24"/>
          <w:szCs w:val="24"/>
        </w:rPr>
        <w:tab/>
        <w:t xml:space="preserve">нормативных документов Министерства образования и науки: </w:t>
      </w:r>
    </w:p>
    <w:p w:rsidR="00F36AC0" w:rsidRPr="00F36AC0" w:rsidRDefault="00F36AC0" w:rsidP="00F36AC0">
      <w:pPr>
        <w:numPr>
          <w:ilvl w:val="0"/>
          <w:numId w:val="35"/>
        </w:numPr>
        <w:autoSpaceDE w:val="0"/>
        <w:autoSpaceDN w:val="0"/>
        <w:adjustRightInd w:val="0"/>
        <w:spacing w:after="0" w:line="240" w:lineRule="auto"/>
        <w:ind w:left="0"/>
        <w:contextualSpacing/>
        <w:jc w:val="both"/>
        <w:rPr>
          <w:rFonts w:ascii="Times New Roman" w:hAnsi="Times New Roman" w:cs="Times New Roman"/>
          <w:color w:val="000000"/>
          <w:sz w:val="24"/>
          <w:szCs w:val="24"/>
        </w:rPr>
      </w:pPr>
      <w:r w:rsidRPr="00F36AC0">
        <w:rPr>
          <w:rFonts w:ascii="Times New Roman" w:hAnsi="Times New Roman" w:cs="Times New Roman"/>
          <w:color w:val="000000"/>
          <w:sz w:val="24"/>
          <w:szCs w:val="24"/>
        </w:rPr>
        <w:t>Рекомендации по организации обучения в первом классе четырехлетней начальной школы (Письмо МО РФ № 408/13-13 от 20.04.2001).</w:t>
      </w:r>
    </w:p>
    <w:p w:rsidR="00F36AC0" w:rsidRPr="00F36AC0" w:rsidRDefault="00F36AC0" w:rsidP="00F36AC0">
      <w:pPr>
        <w:numPr>
          <w:ilvl w:val="0"/>
          <w:numId w:val="35"/>
        </w:numPr>
        <w:autoSpaceDE w:val="0"/>
        <w:autoSpaceDN w:val="0"/>
        <w:adjustRightInd w:val="0"/>
        <w:spacing w:after="0" w:line="240" w:lineRule="auto"/>
        <w:ind w:left="0"/>
        <w:contextualSpacing/>
        <w:jc w:val="both"/>
        <w:rPr>
          <w:rFonts w:ascii="Times New Roman" w:hAnsi="Times New Roman" w:cs="Times New Roman"/>
          <w:color w:val="000000"/>
          <w:sz w:val="24"/>
          <w:szCs w:val="24"/>
        </w:rPr>
      </w:pPr>
      <w:r w:rsidRPr="00F36AC0">
        <w:rPr>
          <w:rFonts w:ascii="Times New Roman" w:hAnsi="Times New Roman" w:cs="Times New Roman"/>
          <w:color w:val="000000"/>
          <w:sz w:val="24"/>
          <w:szCs w:val="24"/>
        </w:rPr>
        <w:t>О недопустимости перегрузок обучающихся в начальной школе (Письмо МО РФ № 220/11-13 от 20.02.1999).</w:t>
      </w:r>
    </w:p>
    <w:p w:rsidR="00F36AC0" w:rsidRPr="00F36AC0" w:rsidRDefault="00F36AC0" w:rsidP="00F36AC0">
      <w:pPr>
        <w:numPr>
          <w:ilvl w:val="0"/>
          <w:numId w:val="35"/>
        </w:numPr>
        <w:autoSpaceDE w:val="0"/>
        <w:autoSpaceDN w:val="0"/>
        <w:adjustRightInd w:val="0"/>
        <w:spacing w:after="0" w:line="240" w:lineRule="auto"/>
        <w:ind w:left="0"/>
        <w:contextualSpacing/>
        <w:jc w:val="both"/>
        <w:rPr>
          <w:rFonts w:ascii="Times New Roman" w:hAnsi="Times New Roman" w:cs="Times New Roman"/>
          <w:color w:val="000000"/>
          <w:sz w:val="24"/>
          <w:szCs w:val="24"/>
        </w:rPr>
      </w:pPr>
      <w:r w:rsidRPr="00F36AC0">
        <w:rPr>
          <w:rFonts w:ascii="Times New Roman" w:hAnsi="Times New Roman" w:cs="Times New Roman"/>
          <w:color w:val="000000"/>
          <w:sz w:val="24"/>
          <w:szCs w:val="24"/>
        </w:rPr>
        <w:t>Приказ Министерства образования и науки РФ от 31 марта 2014 г. N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36AC0" w:rsidRPr="00F36AC0" w:rsidRDefault="00F36AC0" w:rsidP="00F36AC0">
      <w:pPr>
        <w:shd w:val="clear" w:color="auto" w:fill="FFFFFF"/>
        <w:spacing w:after="0" w:line="240" w:lineRule="auto"/>
        <w:ind w:firstLine="709"/>
        <w:jc w:val="both"/>
        <w:rPr>
          <w:rFonts w:ascii="Times New Roman" w:hAnsi="Times New Roman" w:cs="Times New Roman"/>
          <w:color w:val="000000"/>
          <w:sz w:val="24"/>
          <w:szCs w:val="24"/>
        </w:rPr>
      </w:pPr>
      <w:r w:rsidRPr="00F36AC0">
        <w:rPr>
          <w:rFonts w:ascii="Times New Roman" w:hAnsi="Times New Roman" w:cs="Times New Roman"/>
          <w:color w:val="000000"/>
          <w:sz w:val="24"/>
          <w:szCs w:val="24"/>
        </w:rPr>
        <w:t>Учебный план составлен с учетом специфики организации учебно-воспитательного процесса в школе.</w:t>
      </w:r>
    </w:p>
    <w:p w:rsidR="00F36AC0" w:rsidRPr="00F36AC0" w:rsidRDefault="00F36AC0" w:rsidP="00F36AC0">
      <w:pPr>
        <w:shd w:val="clear" w:color="auto" w:fill="FFFFFF"/>
        <w:spacing w:after="0" w:line="240" w:lineRule="auto"/>
        <w:ind w:firstLine="709"/>
        <w:jc w:val="both"/>
        <w:rPr>
          <w:rFonts w:ascii="Times New Roman" w:hAnsi="Times New Roman" w:cs="Times New Roman"/>
          <w:color w:val="000000"/>
          <w:sz w:val="24"/>
          <w:szCs w:val="24"/>
        </w:rPr>
      </w:pPr>
      <w:r w:rsidRPr="00F36AC0">
        <w:rPr>
          <w:rFonts w:ascii="Times New Roman" w:hAnsi="Times New Roman" w:cs="Times New Roman"/>
          <w:color w:val="000000"/>
          <w:sz w:val="24"/>
          <w:szCs w:val="24"/>
        </w:rPr>
        <w:t>Целью учебного плана школы является создание условий, которые способствуют умственному развитию учащихся, самопознанию, осознанному личностно-профессиональному самоопределению, не зависящих от социокультурных возможностей семьи и ее имущественного положения, сохранению их здоровья.</w:t>
      </w:r>
    </w:p>
    <w:p w:rsidR="00F36AC0" w:rsidRPr="00F36AC0" w:rsidRDefault="00F36AC0" w:rsidP="00F36AC0">
      <w:pPr>
        <w:shd w:val="clear" w:color="auto" w:fill="FFFFFF"/>
        <w:spacing w:after="0" w:line="240" w:lineRule="auto"/>
        <w:ind w:firstLine="709"/>
        <w:jc w:val="both"/>
        <w:rPr>
          <w:rFonts w:ascii="Times New Roman" w:hAnsi="Times New Roman" w:cs="Times New Roman"/>
          <w:color w:val="000000"/>
          <w:spacing w:val="1"/>
          <w:sz w:val="24"/>
          <w:szCs w:val="24"/>
        </w:rPr>
      </w:pPr>
      <w:r w:rsidRPr="00F36AC0">
        <w:rPr>
          <w:rFonts w:ascii="Times New Roman" w:hAnsi="Times New Roman" w:cs="Times New Roman"/>
          <w:color w:val="000000"/>
          <w:spacing w:val="1"/>
          <w:sz w:val="24"/>
          <w:szCs w:val="24"/>
        </w:rPr>
        <w:t>Основная часть учебного плана школы реализует федеральный компонент образовательного стандарта и федеральный государственный образовательный стандарт, обеспечивает единство общего и дополнительного образования, овладение обучающимися необходимым минимумом знаний, умений, навыков, характеризующих продолжение образования,</w:t>
      </w:r>
      <w:r w:rsidRPr="00F36AC0">
        <w:rPr>
          <w:rFonts w:ascii="Times New Roman" w:hAnsi="Times New Roman" w:cs="Times New Roman"/>
          <w:color w:val="000000"/>
          <w:sz w:val="24"/>
          <w:szCs w:val="24"/>
        </w:rPr>
        <w:t xml:space="preserve"> а также федеральный компонент учебного плана </w:t>
      </w:r>
      <w:r w:rsidRPr="00F36AC0">
        <w:rPr>
          <w:rFonts w:ascii="Times New Roman" w:hAnsi="Times New Roman" w:cs="Times New Roman"/>
          <w:color w:val="000000"/>
          <w:spacing w:val="1"/>
          <w:sz w:val="24"/>
          <w:szCs w:val="24"/>
        </w:rPr>
        <w:t>определяет обязательный минимум основных образовательных программ, максимальный объем учебной нагрузки учащихся. Все предметы основной части представлены государственными программами.</w:t>
      </w:r>
    </w:p>
    <w:p w:rsidR="00F36AC0" w:rsidRPr="00F36AC0" w:rsidRDefault="00F36AC0" w:rsidP="00F36AC0">
      <w:pPr>
        <w:shd w:val="clear" w:color="auto" w:fill="FFFFFF"/>
        <w:spacing w:after="0" w:line="240" w:lineRule="auto"/>
        <w:ind w:firstLine="709"/>
        <w:jc w:val="both"/>
        <w:rPr>
          <w:rFonts w:ascii="Times New Roman" w:hAnsi="Times New Roman" w:cs="Times New Roman"/>
          <w:color w:val="000000"/>
          <w:spacing w:val="1"/>
          <w:sz w:val="24"/>
          <w:szCs w:val="24"/>
        </w:rPr>
      </w:pPr>
      <w:r w:rsidRPr="00F36AC0">
        <w:rPr>
          <w:rFonts w:ascii="Times New Roman" w:hAnsi="Times New Roman" w:cs="Times New Roman"/>
          <w:color w:val="000000"/>
          <w:spacing w:val="1"/>
          <w:sz w:val="24"/>
          <w:szCs w:val="24"/>
        </w:rPr>
        <w:t>Часть, формируемая участниками образовательных отношений направлены на решение задач:</w:t>
      </w:r>
    </w:p>
    <w:p w:rsidR="00F36AC0" w:rsidRPr="00F36AC0" w:rsidRDefault="00F36AC0" w:rsidP="00F36AC0">
      <w:pPr>
        <w:shd w:val="clear" w:color="auto" w:fill="FFFFFF"/>
        <w:spacing w:after="0" w:line="240" w:lineRule="auto"/>
        <w:jc w:val="both"/>
        <w:rPr>
          <w:rFonts w:ascii="Times New Roman" w:hAnsi="Times New Roman" w:cs="Times New Roman"/>
          <w:color w:val="000000"/>
          <w:spacing w:val="1"/>
          <w:sz w:val="24"/>
          <w:szCs w:val="24"/>
        </w:rPr>
      </w:pPr>
      <w:r w:rsidRPr="00F36AC0">
        <w:rPr>
          <w:rFonts w:ascii="Times New Roman" w:hAnsi="Times New Roman" w:cs="Times New Roman"/>
          <w:color w:val="000000"/>
          <w:spacing w:val="1"/>
          <w:sz w:val="24"/>
          <w:szCs w:val="24"/>
        </w:rPr>
        <w:t xml:space="preserve"> - обеспечение глубокого полноценного освоения каждым учеником федерально-регионального компонента инвариантной части;</w:t>
      </w:r>
    </w:p>
    <w:p w:rsidR="00F36AC0" w:rsidRPr="00F36AC0" w:rsidRDefault="00F36AC0" w:rsidP="00F36AC0">
      <w:pPr>
        <w:shd w:val="clear" w:color="auto" w:fill="FFFFFF"/>
        <w:spacing w:after="0" w:line="240" w:lineRule="auto"/>
        <w:jc w:val="both"/>
        <w:rPr>
          <w:rFonts w:ascii="Times New Roman" w:hAnsi="Times New Roman" w:cs="Times New Roman"/>
          <w:color w:val="000000"/>
          <w:spacing w:val="1"/>
          <w:sz w:val="24"/>
          <w:szCs w:val="24"/>
        </w:rPr>
      </w:pPr>
      <w:r w:rsidRPr="00F36AC0">
        <w:rPr>
          <w:rFonts w:ascii="Times New Roman" w:hAnsi="Times New Roman" w:cs="Times New Roman"/>
          <w:color w:val="000000"/>
          <w:spacing w:val="1"/>
          <w:sz w:val="24"/>
          <w:szCs w:val="24"/>
        </w:rPr>
        <w:t xml:space="preserve">  - создание адаптивной системы обучения для каждого обучающегося, в зависимости от его уровня развития, склонностей и способностей. Составлена с учетом анализа результатов работы в части обучения, развития и воспитания обучающихся, изучения социального заказа на образовательные </w:t>
      </w:r>
      <w:r w:rsidRPr="00F36AC0">
        <w:rPr>
          <w:rFonts w:ascii="Times New Roman" w:hAnsi="Times New Roman" w:cs="Times New Roman"/>
          <w:color w:val="000000"/>
          <w:spacing w:val="1"/>
          <w:sz w:val="24"/>
          <w:szCs w:val="24"/>
        </w:rPr>
        <w:lastRenderedPageBreak/>
        <w:t>услуги (анкетирование и тестирование), а также исходя из материально-технического, кадрового обеспечения и задач школы, поставленных на основе анализа работы школы</w:t>
      </w:r>
      <w:r w:rsidRPr="00F36AC0">
        <w:rPr>
          <w:rFonts w:ascii="Times New Roman" w:hAnsi="Times New Roman" w:cs="Times New Roman"/>
          <w:color w:val="000000"/>
          <w:sz w:val="24"/>
          <w:szCs w:val="24"/>
        </w:rPr>
        <w:t xml:space="preserve">, обеспечивает дополнительный уровень знаний по отдельным </w:t>
      </w:r>
      <w:r w:rsidRPr="00F36AC0">
        <w:rPr>
          <w:rFonts w:ascii="Times New Roman" w:hAnsi="Times New Roman" w:cs="Times New Roman"/>
          <w:color w:val="000000"/>
          <w:spacing w:val="1"/>
          <w:sz w:val="24"/>
          <w:szCs w:val="24"/>
        </w:rPr>
        <w:t>предметам, индивидуальные образовательные запросы учащихся.</w:t>
      </w:r>
    </w:p>
    <w:p w:rsidR="00F36AC0" w:rsidRPr="00F36AC0" w:rsidRDefault="00F36AC0" w:rsidP="00F36AC0">
      <w:pPr>
        <w:spacing w:after="0" w:line="240" w:lineRule="auto"/>
        <w:ind w:firstLine="709"/>
        <w:jc w:val="both"/>
        <w:rPr>
          <w:rFonts w:ascii="Times New Roman" w:hAnsi="Times New Roman" w:cs="Times New Roman"/>
          <w:sz w:val="24"/>
          <w:szCs w:val="24"/>
        </w:rPr>
      </w:pPr>
      <w:r w:rsidRPr="00F36AC0">
        <w:rPr>
          <w:rFonts w:ascii="Times New Roman" w:hAnsi="Times New Roman" w:cs="Times New Roman"/>
          <w:sz w:val="24"/>
          <w:szCs w:val="24"/>
        </w:rPr>
        <w:t>Все учебные предметы обеспечены программно-методическими материалами на весь курс обучения в соответствии с федеральным перечнем учебников, рекомендованных Министерством образования Российской Федерации к использованию в образовательном процессе образовательных учреждений на 2016 - 2017 учебный год.</w:t>
      </w:r>
    </w:p>
    <w:p w:rsidR="00F36AC0" w:rsidRPr="00F36AC0" w:rsidRDefault="00F36AC0" w:rsidP="00F36AC0">
      <w:pPr>
        <w:spacing w:after="0" w:line="240" w:lineRule="auto"/>
        <w:ind w:firstLine="709"/>
        <w:jc w:val="both"/>
        <w:rPr>
          <w:rFonts w:ascii="Times New Roman" w:hAnsi="Times New Roman" w:cs="Times New Roman"/>
          <w:sz w:val="24"/>
          <w:szCs w:val="24"/>
        </w:rPr>
      </w:pPr>
      <w:r w:rsidRPr="00F36AC0">
        <w:rPr>
          <w:rFonts w:ascii="Times New Roman" w:hAnsi="Times New Roman" w:cs="Times New Roman"/>
          <w:color w:val="000000"/>
          <w:sz w:val="24"/>
          <w:szCs w:val="24"/>
        </w:rPr>
        <w:t>Конкретное распределение часов максимального объёма учебной нагрузки обучающихся объяснено в приложении к учебному плану, которое составлено в виде примерного недельного учебного плана.</w:t>
      </w:r>
    </w:p>
    <w:p w:rsidR="00F36AC0" w:rsidRPr="00F36AC0" w:rsidRDefault="00F36AC0" w:rsidP="00F36AC0">
      <w:pPr>
        <w:spacing w:after="0" w:line="240" w:lineRule="auto"/>
        <w:jc w:val="both"/>
        <w:rPr>
          <w:rFonts w:ascii="Times New Roman" w:hAnsi="Times New Roman" w:cs="Times New Roman"/>
          <w:bCs/>
          <w:sz w:val="24"/>
          <w:szCs w:val="24"/>
        </w:rPr>
      </w:pPr>
      <w:r w:rsidRPr="00F36AC0">
        <w:rPr>
          <w:rFonts w:ascii="Times New Roman" w:hAnsi="Times New Roman" w:cs="Times New Roman"/>
          <w:b/>
          <w:bCs/>
          <w:sz w:val="24"/>
          <w:szCs w:val="24"/>
        </w:rPr>
        <w:t xml:space="preserve">1. На </w:t>
      </w:r>
      <w:r w:rsidRPr="00F36AC0">
        <w:rPr>
          <w:rFonts w:ascii="Times New Roman" w:hAnsi="Times New Roman" w:cs="Times New Roman"/>
          <w:b/>
          <w:bCs/>
          <w:sz w:val="24"/>
          <w:szCs w:val="24"/>
          <w:lang w:val="en-US"/>
        </w:rPr>
        <w:t>I</w:t>
      </w:r>
      <w:r w:rsidRPr="00F36AC0">
        <w:rPr>
          <w:rFonts w:ascii="Times New Roman" w:hAnsi="Times New Roman" w:cs="Times New Roman"/>
          <w:b/>
          <w:bCs/>
          <w:sz w:val="24"/>
          <w:szCs w:val="24"/>
        </w:rPr>
        <w:t xml:space="preserve"> уровень </w:t>
      </w:r>
      <w:r w:rsidRPr="00F36AC0">
        <w:rPr>
          <w:rFonts w:ascii="Times New Roman" w:hAnsi="Times New Roman" w:cs="Times New Roman"/>
          <w:bCs/>
          <w:sz w:val="24"/>
          <w:szCs w:val="24"/>
        </w:rPr>
        <w:t>обучения осуществляется</w:t>
      </w:r>
      <w:r w:rsidRPr="00F36AC0">
        <w:rPr>
          <w:rFonts w:ascii="Times New Roman" w:hAnsi="Times New Roman" w:cs="Times New Roman"/>
          <w:color w:val="000000"/>
          <w:sz w:val="24"/>
          <w:szCs w:val="24"/>
        </w:rPr>
        <w:t xml:space="preserve"> по УМК «Школа России»</w:t>
      </w:r>
      <w:r w:rsidRPr="00F36AC0">
        <w:rPr>
          <w:rFonts w:ascii="Times New Roman" w:hAnsi="Times New Roman" w:cs="Times New Roman"/>
          <w:bCs/>
          <w:sz w:val="24"/>
          <w:szCs w:val="24"/>
        </w:rPr>
        <w:t xml:space="preserve"> четырехлетнее обучение, обеспечивающее формирование общеучебных навыков, обобщённых способов учебной, познавательной, коммуникативной и практической деятельности.</w:t>
      </w:r>
    </w:p>
    <w:p w:rsidR="00F36AC0" w:rsidRPr="00F36AC0" w:rsidRDefault="00F36AC0" w:rsidP="00F36AC0">
      <w:pPr>
        <w:spacing w:after="0" w:line="240" w:lineRule="auto"/>
        <w:jc w:val="both"/>
        <w:rPr>
          <w:rFonts w:ascii="Times New Roman" w:hAnsi="Times New Roman" w:cs="Times New Roman"/>
          <w:bCs/>
          <w:sz w:val="24"/>
          <w:szCs w:val="24"/>
        </w:rPr>
      </w:pPr>
      <w:r w:rsidRPr="00F36AC0">
        <w:rPr>
          <w:rFonts w:ascii="Times New Roman" w:hAnsi="Times New Roman" w:cs="Times New Roman"/>
          <w:b/>
          <w:bCs/>
          <w:sz w:val="24"/>
          <w:szCs w:val="24"/>
        </w:rPr>
        <w:t>2.</w:t>
      </w:r>
      <w:r w:rsidRPr="00F36AC0">
        <w:rPr>
          <w:rFonts w:ascii="Times New Roman" w:hAnsi="Times New Roman" w:cs="Times New Roman"/>
          <w:bCs/>
          <w:sz w:val="24"/>
          <w:szCs w:val="24"/>
        </w:rPr>
        <w:t xml:space="preserve"> </w:t>
      </w:r>
      <w:r w:rsidRPr="00F36AC0">
        <w:rPr>
          <w:rFonts w:ascii="Times New Roman" w:hAnsi="Times New Roman" w:cs="Times New Roman"/>
          <w:b/>
          <w:bCs/>
          <w:sz w:val="24"/>
          <w:szCs w:val="24"/>
        </w:rPr>
        <w:t xml:space="preserve">На </w:t>
      </w:r>
      <w:r w:rsidRPr="00F36AC0">
        <w:rPr>
          <w:rFonts w:ascii="Times New Roman" w:hAnsi="Times New Roman" w:cs="Times New Roman"/>
          <w:b/>
          <w:bCs/>
          <w:sz w:val="24"/>
          <w:szCs w:val="24"/>
          <w:lang w:val="en-US"/>
        </w:rPr>
        <w:t>II</w:t>
      </w:r>
      <w:r w:rsidRPr="00F36AC0">
        <w:rPr>
          <w:rFonts w:ascii="Times New Roman" w:hAnsi="Times New Roman" w:cs="Times New Roman"/>
          <w:b/>
          <w:bCs/>
          <w:sz w:val="24"/>
          <w:szCs w:val="24"/>
        </w:rPr>
        <w:t xml:space="preserve"> уровень</w:t>
      </w:r>
      <w:r w:rsidRPr="00F36AC0">
        <w:rPr>
          <w:rFonts w:ascii="Times New Roman" w:hAnsi="Times New Roman" w:cs="Times New Roman"/>
          <w:bCs/>
          <w:sz w:val="24"/>
          <w:szCs w:val="24"/>
        </w:rPr>
        <w:t xml:space="preserve"> цели обучения дополняются реализацией следующих задач: обеспечение деятельностного характера образования, обеспечивающего успешную социализацию учащихся, подготовка выпускников к осознанному выбору пути получения среднего образования. Срок освоения образовательной программы основного общего образования составляет 5 лет.</w:t>
      </w:r>
    </w:p>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b/>
          <w:bCs/>
          <w:sz w:val="24"/>
          <w:szCs w:val="24"/>
        </w:rPr>
        <w:t>3</w:t>
      </w:r>
      <w:r w:rsidRPr="00F36AC0">
        <w:rPr>
          <w:rFonts w:ascii="Times New Roman" w:hAnsi="Times New Roman" w:cs="Times New Roman"/>
          <w:bCs/>
          <w:sz w:val="24"/>
          <w:szCs w:val="24"/>
        </w:rPr>
        <w:t xml:space="preserve">. В 2016 – 2017 учебном году </w:t>
      </w:r>
      <w:r w:rsidRPr="00F36AC0">
        <w:rPr>
          <w:rFonts w:ascii="Times New Roman" w:hAnsi="Times New Roman" w:cs="Times New Roman"/>
          <w:sz w:val="24"/>
          <w:szCs w:val="24"/>
        </w:rPr>
        <w:t xml:space="preserve">освоения образовательной программы </w:t>
      </w:r>
      <w:r w:rsidRPr="00F36AC0">
        <w:rPr>
          <w:rFonts w:ascii="Times New Roman" w:hAnsi="Times New Roman" w:cs="Times New Roman"/>
          <w:b/>
          <w:sz w:val="24"/>
          <w:szCs w:val="24"/>
        </w:rPr>
        <w:t>среднего общего</w:t>
      </w:r>
      <w:r w:rsidRPr="00F36AC0">
        <w:rPr>
          <w:rFonts w:ascii="Times New Roman" w:hAnsi="Times New Roman" w:cs="Times New Roman"/>
          <w:sz w:val="24"/>
          <w:szCs w:val="24"/>
        </w:rPr>
        <w:t xml:space="preserve"> </w:t>
      </w:r>
      <w:r w:rsidRPr="00F36AC0">
        <w:rPr>
          <w:rFonts w:ascii="Times New Roman" w:hAnsi="Times New Roman" w:cs="Times New Roman"/>
          <w:b/>
          <w:sz w:val="24"/>
          <w:szCs w:val="24"/>
        </w:rPr>
        <w:t>образования</w:t>
      </w:r>
      <w:r w:rsidRPr="00F36AC0">
        <w:rPr>
          <w:rFonts w:ascii="Times New Roman" w:hAnsi="Times New Roman" w:cs="Times New Roman"/>
          <w:sz w:val="24"/>
          <w:szCs w:val="24"/>
        </w:rPr>
        <w:t xml:space="preserve"> в МКОУ ВСОШ не реализуется в связи с отсутствием обучающихся.</w:t>
      </w:r>
    </w:p>
    <w:p w:rsidR="00F36AC0" w:rsidRPr="00F36AC0" w:rsidRDefault="00F36AC0" w:rsidP="00F36AC0">
      <w:pPr>
        <w:spacing w:after="0" w:line="240" w:lineRule="auto"/>
        <w:jc w:val="both"/>
        <w:rPr>
          <w:rFonts w:ascii="Times New Roman" w:hAnsi="Times New Roman" w:cs="Times New Roman"/>
          <w:bCs/>
          <w:sz w:val="24"/>
          <w:szCs w:val="24"/>
        </w:rPr>
      </w:pPr>
      <w:r w:rsidRPr="00F36AC0">
        <w:rPr>
          <w:rFonts w:ascii="Times New Roman" w:hAnsi="Times New Roman" w:cs="Times New Roman"/>
          <w:bCs/>
          <w:sz w:val="24"/>
          <w:szCs w:val="24"/>
        </w:rPr>
        <w:t xml:space="preserve">4. Учебный план начального общего образования ориентирован на 34 учебных недели в год для 2-4 классов, 33 учебной недели для 1 класса. </w:t>
      </w:r>
    </w:p>
    <w:p w:rsidR="00F36AC0" w:rsidRPr="00F36AC0" w:rsidRDefault="00F36AC0" w:rsidP="00F36AC0">
      <w:pPr>
        <w:spacing w:after="0" w:line="240" w:lineRule="auto"/>
        <w:jc w:val="both"/>
        <w:rPr>
          <w:rFonts w:ascii="Times New Roman" w:hAnsi="Times New Roman" w:cs="Times New Roman"/>
          <w:bCs/>
          <w:sz w:val="24"/>
          <w:szCs w:val="24"/>
        </w:rPr>
      </w:pPr>
      <w:r w:rsidRPr="00F36AC0">
        <w:rPr>
          <w:rFonts w:ascii="Times New Roman" w:hAnsi="Times New Roman" w:cs="Times New Roman"/>
          <w:bCs/>
          <w:sz w:val="24"/>
          <w:szCs w:val="24"/>
        </w:rPr>
        <w:t>Учебный план основного общего образования ориентирован на 34 учебных недель с 6 по 9 классы. </w:t>
      </w:r>
    </w:p>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 xml:space="preserve">5. Школа работает в 1 смену при пятидневной учебной неделе для всех обучающихся 1 - 9 общеобразовательных классов. </w:t>
      </w:r>
    </w:p>
    <w:p w:rsidR="00F36AC0" w:rsidRPr="00F36AC0" w:rsidRDefault="00F36AC0" w:rsidP="00F36AC0">
      <w:pPr>
        <w:spacing w:after="0" w:line="240" w:lineRule="auto"/>
        <w:ind w:firstLine="709"/>
        <w:jc w:val="both"/>
        <w:rPr>
          <w:rFonts w:ascii="Times New Roman" w:hAnsi="Times New Roman" w:cs="Times New Roman"/>
          <w:sz w:val="24"/>
          <w:szCs w:val="24"/>
          <w:highlight w:val="yellow"/>
        </w:rPr>
      </w:pPr>
      <w:r w:rsidRPr="00F36AC0">
        <w:rPr>
          <w:rFonts w:ascii="Times New Roman" w:hAnsi="Times New Roman" w:cs="Times New Roman"/>
          <w:sz w:val="24"/>
          <w:szCs w:val="24"/>
        </w:rPr>
        <w:t xml:space="preserve">Продолжительность урока в 2–9 классах, исходя из санитарно-эпидемиологических требований, утверждённых постановлением Главного государственного санитарного врача РФ от 29.12.2010 № 189 </w:t>
      </w:r>
      <w:r w:rsidRPr="00F36AC0">
        <w:rPr>
          <w:rFonts w:ascii="Times New Roman" w:hAnsi="Times New Roman" w:cs="Times New Roman"/>
          <w:bCs/>
          <w:sz w:val="24"/>
          <w:szCs w:val="24"/>
        </w:rPr>
        <w:t>"Об утверждении СанПиН 2.4.2.2821-10 "Санитарно-эпидемиологические требования к условиям и организации обучения в общеобразовательных учреждениях""</w:t>
      </w:r>
      <w:r w:rsidRPr="00F36AC0">
        <w:rPr>
          <w:rFonts w:ascii="Times New Roman" w:hAnsi="Times New Roman" w:cs="Times New Roman"/>
          <w:sz w:val="24"/>
          <w:szCs w:val="24"/>
        </w:rPr>
        <w:t xml:space="preserve">, составляет 40 минут. </w:t>
      </w:r>
    </w:p>
    <w:p w:rsidR="00F36AC0" w:rsidRPr="00F36AC0" w:rsidRDefault="00F36AC0" w:rsidP="00F36AC0">
      <w:pPr>
        <w:spacing w:after="0" w:line="240" w:lineRule="auto"/>
        <w:ind w:firstLine="709"/>
        <w:jc w:val="both"/>
        <w:rPr>
          <w:rFonts w:ascii="Times New Roman" w:hAnsi="Times New Roman" w:cs="Times New Roman"/>
          <w:sz w:val="24"/>
          <w:szCs w:val="24"/>
        </w:rPr>
      </w:pPr>
      <w:r w:rsidRPr="00F36AC0">
        <w:rPr>
          <w:rFonts w:ascii="Times New Roman" w:hAnsi="Times New Roman" w:cs="Times New Roman"/>
          <w:sz w:val="24"/>
          <w:szCs w:val="24"/>
        </w:rPr>
        <w:t>Обучение в 1-м классе осуществляется с соблюдением следующих дополнительных требований:</w:t>
      </w:r>
    </w:p>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 учебные занятия проводятся по 5-дневной учебной неделе и только в первую смену;</w:t>
      </w:r>
    </w:p>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 использование "ступенчатого" режима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40 минут каждый);</w:t>
      </w:r>
    </w:p>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 в середине учебного дня установлена динамическая пауза продолжительностью 40 минут.</w:t>
      </w:r>
    </w:p>
    <w:p w:rsidR="00F36AC0" w:rsidRPr="00F36AC0" w:rsidRDefault="00F36AC0" w:rsidP="00F36AC0">
      <w:pPr>
        <w:spacing w:after="0" w:line="240" w:lineRule="auto"/>
        <w:ind w:firstLine="709"/>
        <w:jc w:val="both"/>
        <w:rPr>
          <w:rFonts w:ascii="Times New Roman" w:hAnsi="Times New Roman" w:cs="Times New Roman"/>
          <w:bCs/>
          <w:sz w:val="24"/>
          <w:szCs w:val="24"/>
        </w:rPr>
      </w:pPr>
      <w:r w:rsidRPr="00F36AC0">
        <w:rPr>
          <w:rFonts w:ascii="Times New Roman" w:hAnsi="Times New Roman" w:cs="Times New Roman"/>
          <w:bCs/>
          <w:sz w:val="24"/>
          <w:szCs w:val="24"/>
        </w:rPr>
        <w:t>Конкретное распределение часов максимального объёма учебной нагрузки обучающихся объяснено в приложении к учебному плану, которое составлено в виде недельного учебного плана.</w:t>
      </w:r>
    </w:p>
    <w:p w:rsidR="00F36AC0" w:rsidRPr="00F36AC0" w:rsidRDefault="00F36AC0" w:rsidP="00F36AC0">
      <w:pPr>
        <w:spacing w:after="0" w:line="240" w:lineRule="auto"/>
        <w:rPr>
          <w:rFonts w:ascii="Times New Roman" w:hAnsi="Times New Roman" w:cs="Times New Roman"/>
          <w:bCs/>
          <w:sz w:val="24"/>
          <w:szCs w:val="24"/>
        </w:rPr>
      </w:pPr>
    </w:p>
    <w:p w:rsidR="00F36AC0" w:rsidRPr="00F36AC0" w:rsidRDefault="00F36AC0" w:rsidP="00F36AC0">
      <w:pPr>
        <w:shd w:val="clear" w:color="auto" w:fill="FFFFFF"/>
        <w:spacing w:after="0" w:line="240" w:lineRule="auto"/>
        <w:jc w:val="center"/>
        <w:rPr>
          <w:rFonts w:ascii="Times New Roman" w:hAnsi="Times New Roman" w:cs="Times New Roman"/>
          <w:color w:val="000000"/>
          <w:spacing w:val="1"/>
          <w:sz w:val="24"/>
          <w:szCs w:val="24"/>
        </w:rPr>
      </w:pPr>
      <w:r w:rsidRPr="00F36AC0">
        <w:rPr>
          <w:rFonts w:ascii="Times New Roman" w:hAnsi="Times New Roman" w:cs="Times New Roman"/>
          <w:color w:val="000000"/>
          <w:spacing w:val="-1"/>
          <w:sz w:val="24"/>
          <w:szCs w:val="24"/>
        </w:rPr>
        <w:t>Выполнение учебных планов, учебных программ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5"/>
        <w:gridCol w:w="1976"/>
        <w:gridCol w:w="1976"/>
        <w:gridCol w:w="1976"/>
        <w:gridCol w:w="1976"/>
      </w:tblGrid>
      <w:tr w:rsidR="00F36AC0" w:rsidRPr="00F36AC0" w:rsidTr="005F58AE">
        <w:tc>
          <w:tcPr>
            <w:tcW w:w="1975" w:type="dxa"/>
            <w:shd w:val="clear" w:color="auto" w:fill="auto"/>
          </w:tcPr>
          <w:p w:rsidR="00F36AC0" w:rsidRPr="00F36AC0" w:rsidRDefault="00F36AC0" w:rsidP="00F36AC0">
            <w:pPr>
              <w:spacing w:after="0" w:line="240" w:lineRule="auto"/>
              <w:rPr>
                <w:rFonts w:ascii="Times New Roman" w:hAnsi="Times New Roman" w:cs="Times New Roman"/>
                <w:sz w:val="24"/>
                <w:szCs w:val="24"/>
              </w:rPr>
            </w:pPr>
            <w:r w:rsidRPr="00F36AC0">
              <w:rPr>
                <w:rFonts w:ascii="Times New Roman" w:hAnsi="Times New Roman" w:cs="Times New Roman"/>
                <w:sz w:val="24"/>
                <w:szCs w:val="24"/>
              </w:rPr>
              <w:t>Уровни образования</w:t>
            </w:r>
          </w:p>
        </w:tc>
        <w:tc>
          <w:tcPr>
            <w:tcW w:w="1976" w:type="dxa"/>
            <w:shd w:val="clear" w:color="auto" w:fill="auto"/>
          </w:tcPr>
          <w:p w:rsidR="00F36AC0" w:rsidRPr="00F36AC0" w:rsidRDefault="00F36AC0" w:rsidP="00F36AC0">
            <w:pPr>
              <w:spacing w:after="0" w:line="240" w:lineRule="auto"/>
              <w:rPr>
                <w:rFonts w:ascii="Times New Roman" w:hAnsi="Times New Roman" w:cs="Times New Roman"/>
                <w:sz w:val="24"/>
                <w:szCs w:val="24"/>
              </w:rPr>
            </w:pPr>
            <w:r w:rsidRPr="00F36AC0">
              <w:rPr>
                <w:rFonts w:ascii="Times New Roman" w:hAnsi="Times New Roman" w:cs="Times New Roman"/>
                <w:sz w:val="24"/>
                <w:szCs w:val="24"/>
              </w:rPr>
              <w:t>2013-2014</w:t>
            </w:r>
          </w:p>
        </w:tc>
        <w:tc>
          <w:tcPr>
            <w:tcW w:w="1976" w:type="dxa"/>
            <w:shd w:val="clear" w:color="auto" w:fill="auto"/>
          </w:tcPr>
          <w:p w:rsidR="00F36AC0" w:rsidRPr="00F36AC0" w:rsidRDefault="00F36AC0" w:rsidP="00F36AC0">
            <w:pPr>
              <w:spacing w:after="0" w:line="240" w:lineRule="auto"/>
              <w:rPr>
                <w:rFonts w:ascii="Times New Roman" w:hAnsi="Times New Roman" w:cs="Times New Roman"/>
                <w:sz w:val="24"/>
                <w:szCs w:val="24"/>
              </w:rPr>
            </w:pPr>
            <w:r w:rsidRPr="00F36AC0">
              <w:rPr>
                <w:rFonts w:ascii="Times New Roman" w:hAnsi="Times New Roman" w:cs="Times New Roman"/>
                <w:sz w:val="24"/>
                <w:szCs w:val="24"/>
              </w:rPr>
              <w:t>2014-2015</w:t>
            </w:r>
          </w:p>
        </w:tc>
        <w:tc>
          <w:tcPr>
            <w:tcW w:w="1976" w:type="dxa"/>
            <w:shd w:val="clear" w:color="auto" w:fill="auto"/>
          </w:tcPr>
          <w:p w:rsidR="00F36AC0" w:rsidRPr="00F36AC0" w:rsidRDefault="00F36AC0" w:rsidP="00F36AC0">
            <w:pPr>
              <w:spacing w:after="0" w:line="240" w:lineRule="auto"/>
              <w:rPr>
                <w:rFonts w:ascii="Times New Roman" w:hAnsi="Times New Roman" w:cs="Times New Roman"/>
                <w:sz w:val="24"/>
                <w:szCs w:val="24"/>
              </w:rPr>
            </w:pPr>
            <w:r w:rsidRPr="00F36AC0">
              <w:rPr>
                <w:rFonts w:ascii="Times New Roman" w:hAnsi="Times New Roman" w:cs="Times New Roman"/>
                <w:sz w:val="24"/>
                <w:szCs w:val="24"/>
              </w:rPr>
              <w:t>2015-2016</w:t>
            </w:r>
          </w:p>
        </w:tc>
        <w:tc>
          <w:tcPr>
            <w:tcW w:w="1976" w:type="dxa"/>
            <w:shd w:val="clear" w:color="auto" w:fill="auto"/>
          </w:tcPr>
          <w:p w:rsidR="00F36AC0" w:rsidRPr="00F36AC0" w:rsidRDefault="00F36AC0" w:rsidP="00F36AC0">
            <w:pPr>
              <w:spacing w:after="0" w:line="240" w:lineRule="auto"/>
              <w:rPr>
                <w:rFonts w:ascii="Times New Roman" w:hAnsi="Times New Roman" w:cs="Times New Roman"/>
                <w:sz w:val="24"/>
                <w:szCs w:val="24"/>
              </w:rPr>
            </w:pPr>
            <w:r w:rsidRPr="00F36AC0">
              <w:rPr>
                <w:rFonts w:ascii="Times New Roman" w:hAnsi="Times New Roman" w:cs="Times New Roman"/>
                <w:sz w:val="24"/>
                <w:szCs w:val="24"/>
              </w:rPr>
              <w:t>2016-2017</w:t>
            </w:r>
          </w:p>
        </w:tc>
      </w:tr>
      <w:tr w:rsidR="00F36AC0" w:rsidRPr="00F36AC0" w:rsidTr="005F58AE">
        <w:tc>
          <w:tcPr>
            <w:tcW w:w="1975" w:type="dxa"/>
            <w:shd w:val="clear" w:color="auto" w:fill="auto"/>
          </w:tcPr>
          <w:p w:rsidR="00F36AC0" w:rsidRPr="00F36AC0" w:rsidRDefault="00F36AC0" w:rsidP="00F36AC0">
            <w:pPr>
              <w:spacing w:after="0" w:line="240" w:lineRule="auto"/>
              <w:rPr>
                <w:rFonts w:ascii="Times New Roman" w:hAnsi="Times New Roman" w:cs="Times New Roman"/>
                <w:sz w:val="24"/>
                <w:szCs w:val="24"/>
              </w:rPr>
            </w:pPr>
            <w:r w:rsidRPr="00F36AC0">
              <w:rPr>
                <w:rFonts w:ascii="Times New Roman" w:hAnsi="Times New Roman" w:cs="Times New Roman"/>
                <w:sz w:val="24"/>
                <w:szCs w:val="24"/>
              </w:rPr>
              <w:t>НОО</w:t>
            </w:r>
          </w:p>
        </w:tc>
        <w:tc>
          <w:tcPr>
            <w:tcW w:w="1976" w:type="dxa"/>
            <w:shd w:val="clear" w:color="auto" w:fill="auto"/>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100%</w:t>
            </w:r>
          </w:p>
        </w:tc>
        <w:tc>
          <w:tcPr>
            <w:tcW w:w="1976" w:type="dxa"/>
            <w:shd w:val="clear" w:color="auto" w:fill="auto"/>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100%</w:t>
            </w:r>
          </w:p>
        </w:tc>
        <w:tc>
          <w:tcPr>
            <w:tcW w:w="1976" w:type="dxa"/>
            <w:shd w:val="clear" w:color="auto" w:fill="auto"/>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100%</w:t>
            </w:r>
          </w:p>
        </w:tc>
        <w:tc>
          <w:tcPr>
            <w:tcW w:w="1976" w:type="dxa"/>
            <w:shd w:val="clear" w:color="auto" w:fill="auto"/>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100%</w:t>
            </w:r>
          </w:p>
        </w:tc>
      </w:tr>
      <w:tr w:rsidR="00F36AC0" w:rsidRPr="00F36AC0" w:rsidTr="005F58AE">
        <w:tc>
          <w:tcPr>
            <w:tcW w:w="1975" w:type="dxa"/>
            <w:shd w:val="clear" w:color="auto" w:fill="auto"/>
          </w:tcPr>
          <w:p w:rsidR="00F36AC0" w:rsidRPr="00F36AC0" w:rsidRDefault="00F36AC0" w:rsidP="00F36AC0">
            <w:pPr>
              <w:spacing w:after="0" w:line="240" w:lineRule="auto"/>
              <w:rPr>
                <w:rFonts w:ascii="Times New Roman" w:hAnsi="Times New Roman" w:cs="Times New Roman"/>
                <w:sz w:val="24"/>
                <w:szCs w:val="24"/>
              </w:rPr>
            </w:pPr>
            <w:r w:rsidRPr="00F36AC0">
              <w:rPr>
                <w:rFonts w:ascii="Times New Roman" w:hAnsi="Times New Roman" w:cs="Times New Roman"/>
                <w:sz w:val="24"/>
                <w:szCs w:val="24"/>
              </w:rPr>
              <w:t>ООО</w:t>
            </w:r>
          </w:p>
        </w:tc>
        <w:tc>
          <w:tcPr>
            <w:tcW w:w="1976" w:type="dxa"/>
            <w:shd w:val="clear" w:color="auto" w:fill="auto"/>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100%</w:t>
            </w:r>
          </w:p>
        </w:tc>
        <w:tc>
          <w:tcPr>
            <w:tcW w:w="1976" w:type="dxa"/>
            <w:shd w:val="clear" w:color="auto" w:fill="auto"/>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100%</w:t>
            </w:r>
          </w:p>
        </w:tc>
        <w:tc>
          <w:tcPr>
            <w:tcW w:w="1976" w:type="dxa"/>
            <w:shd w:val="clear" w:color="auto" w:fill="auto"/>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100%</w:t>
            </w:r>
          </w:p>
        </w:tc>
        <w:tc>
          <w:tcPr>
            <w:tcW w:w="1976" w:type="dxa"/>
            <w:shd w:val="clear" w:color="auto" w:fill="auto"/>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100%</w:t>
            </w:r>
          </w:p>
        </w:tc>
      </w:tr>
      <w:tr w:rsidR="00F36AC0" w:rsidRPr="00F36AC0" w:rsidTr="005F58AE">
        <w:tc>
          <w:tcPr>
            <w:tcW w:w="1975" w:type="dxa"/>
            <w:shd w:val="clear" w:color="auto" w:fill="auto"/>
          </w:tcPr>
          <w:p w:rsidR="00F36AC0" w:rsidRPr="00F36AC0" w:rsidRDefault="00F36AC0" w:rsidP="00F36AC0">
            <w:pPr>
              <w:spacing w:after="0" w:line="240" w:lineRule="auto"/>
              <w:rPr>
                <w:rFonts w:ascii="Times New Roman" w:hAnsi="Times New Roman" w:cs="Times New Roman"/>
                <w:sz w:val="24"/>
                <w:szCs w:val="24"/>
              </w:rPr>
            </w:pPr>
            <w:r w:rsidRPr="00F36AC0">
              <w:rPr>
                <w:rFonts w:ascii="Times New Roman" w:hAnsi="Times New Roman" w:cs="Times New Roman"/>
                <w:sz w:val="24"/>
                <w:szCs w:val="24"/>
              </w:rPr>
              <w:t>СОО</w:t>
            </w:r>
          </w:p>
        </w:tc>
        <w:tc>
          <w:tcPr>
            <w:tcW w:w="1976" w:type="dxa"/>
            <w:shd w:val="clear" w:color="auto" w:fill="auto"/>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100%</w:t>
            </w:r>
          </w:p>
        </w:tc>
        <w:tc>
          <w:tcPr>
            <w:tcW w:w="1976" w:type="dxa"/>
            <w:shd w:val="clear" w:color="auto" w:fill="auto"/>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100%</w:t>
            </w:r>
          </w:p>
        </w:tc>
        <w:tc>
          <w:tcPr>
            <w:tcW w:w="1976" w:type="dxa"/>
            <w:shd w:val="clear" w:color="auto" w:fill="auto"/>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100%</w:t>
            </w:r>
          </w:p>
        </w:tc>
        <w:tc>
          <w:tcPr>
            <w:tcW w:w="1976" w:type="dxa"/>
            <w:shd w:val="clear" w:color="auto" w:fill="auto"/>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w:t>
            </w:r>
          </w:p>
        </w:tc>
      </w:tr>
      <w:tr w:rsidR="00F36AC0" w:rsidRPr="00F36AC0" w:rsidTr="005F58AE">
        <w:tc>
          <w:tcPr>
            <w:tcW w:w="1975" w:type="dxa"/>
            <w:shd w:val="clear" w:color="auto" w:fill="auto"/>
          </w:tcPr>
          <w:p w:rsidR="00F36AC0" w:rsidRPr="00F36AC0" w:rsidRDefault="00F36AC0" w:rsidP="00F36AC0">
            <w:pPr>
              <w:spacing w:after="0" w:line="240" w:lineRule="auto"/>
              <w:rPr>
                <w:rFonts w:ascii="Times New Roman" w:hAnsi="Times New Roman" w:cs="Times New Roman"/>
                <w:sz w:val="24"/>
                <w:szCs w:val="24"/>
              </w:rPr>
            </w:pPr>
            <w:r w:rsidRPr="00F36AC0">
              <w:rPr>
                <w:rFonts w:ascii="Times New Roman" w:hAnsi="Times New Roman" w:cs="Times New Roman"/>
                <w:sz w:val="24"/>
                <w:szCs w:val="24"/>
              </w:rPr>
              <w:t>Итого:</w:t>
            </w:r>
          </w:p>
        </w:tc>
        <w:tc>
          <w:tcPr>
            <w:tcW w:w="1976" w:type="dxa"/>
            <w:shd w:val="clear" w:color="auto" w:fill="auto"/>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100%</w:t>
            </w:r>
          </w:p>
        </w:tc>
        <w:tc>
          <w:tcPr>
            <w:tcW w:w="1976" w:type="dxa"/>
            <w:shd w:val="clear" w:color="auto" w:fill="auto"/>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100%</w:t>
            </w:r>
          </w:p>
        </w:tc>
        <w:tc>
          <w:tcPr>
            <w:tcW w:w="1976" w:type="dxa"/>
            <w:shd w:val="clear" w:color="auto" w:fill="auto"/>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100%</w:t>
            </w:r>
          </w:p>
        </w:tc>
        <w:tc>
          <w:tcPr>
            <w:tcW w:w="1976" w:type="dxa"/>
            <w:shd w:val="clear" w:color="auto" w:fill="auto"/>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100%</w:t>
            </w:r>
          </w:p>
        </w:tc>
      </w:tr>
    </w:tbl>
    <w:p w:rsidR="00F36AC0" w:rsidRPr="00F36AC0" w:rsidRDefault="00F36AC0" w:rsidP="00F36AC0">
      <w:pPr>
        <w:spacing w:after="0" w:line="240" w:lineRule="auto"/>
        <w:rPr>
          <w:rFonts w:ascii="Times New Roman" w:hAnsi="Times New Roman" w:cs="Times New Roman"/>
          <w:sz w:val="24"/>
          <w:szCs w:val="24"/>
        </w:rPr>
      </w:pPr>
    </w:p>
    <w:p w:rsidR="00F36AC0" w:rsidRPr="00F36AC0" w:rsidRDefault="00F36AC0" w:rsidP="00F36AC0">
      <w:pPr>
        <w:spacing w:after="0" w:line="240" w:lineRule="auto"/>
        <w:rPr>
          <w:rFonts w:ascii="Times New Roman" w:hAnsi="Times New Roman" w:cs="Times New Roman"/>
          <w:sz w:val="24"/>
          <w:szCs w:val="24"/>
        </w:rPr>
      </w:pPr>
    </w:p>
    <w:p w:rsidR="00F36AC0" w:rsidRPr="00F36AC0" w:rsidRDefault="00F36AC0" w:rsidP="00F36AC0">
      <w:pPr>
        <w:spacing w:after="0" w:line="240" w:lineRule="auto"/>
        <w:jc w:val="center"/>
        <w:rPr>
          <w:rFonts w:ascii="Times New Roman" w:hAnsi="Times New Roman" w:cs="Times New Roman"/>
          <w:b/>
          <w:sz w:val="24"/>
          <w:szCs w:val="24"/>
        </w:rPr>
      </w:pPr>
      <w:r w:rsidRPr="00F36AC0">
        <w:rPr>
          <w:rFonts w:ascii="Times New Roman" w:hAnsi="Times New Roman" w:cs="Times New Roman"/>
          <w:b/>
          <w:sz w:val="24"/>
          <w:szCs w:val="24"/>
        </w:rPr>
        <w:t>ПОЛНОТА ВЫПОЛНЕНИЯ ОБРАЗОВАТЕЛЬНЫХ ПРОГРАММ</w:t>
      </w:r>
      <w:r w:rsidRPr="00F36AC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8534400</wp:posOffset>
                </wp:positionH>
                <wp:positionV relativeFrom="paragraph">
                  <wp:posOffset>-525145</wp:posOffset>
                </wp:positionV>
                <wp:extent cx="1028700" cy="685800"/>
                <wp:effectExtent l="0" t="0" r="19050" b="1905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txbx>
                        <w:txbxContent>
                          <w:p w:rsidR="005F58AE" w:rsidRDefault="005F58AE" w:rsidP="00F36AC0">
                            <w:pPr>
                              <w:pStyle w:val="7"/>
                            </w:pPr>
                            <w:r>
                              <w:t>ПРИМЕР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672pt;margin-top:-41.35pt;width:8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">
                <v:textbox>
                  <w:txbxContent>
                    <w:p w:rsidR="005F58AE" w:rsidRDefault="005F58AE" w:rsidP="00F36AC0">
                      <w:pPr>
                        <w:pStyle w:val="7"/>
                      </w:pPr>
                      <w:r>
                        <w:t>ПРИМЕР</w:t>
                      </w:r>
                    </w:p>
                  </w:txbxContent>
                </v:textbox>
              </v:shape>
            </w:pict>
          </mc:Fallback>
        </mc:AlternateContent>
      </w:r>
      <w:r w:rsidRPr="00F36AC0">
        <w:rPr>
          <w:rFonts w:ascii="Times New Roman" w:hAnsi="Times New Roman" w:cs="Times New Roman"/>
          <w:b/>
          <w:sz w:val="24"/>
          <w:szCs w:val="24"/>
        </w:rPr>
        <w:t xml:space="preserve"> </w:t>
      </w:r>
    </w:p>
    <w:p w:rsidR="00F36AC0" w:rsidRPr="00F36AC0" w:rsidRDefault="00F36AC0" w:rsidP="00F36AC0">
      <w:pPr>
        <w:spacing w:after="0" w:line="240" w:lineRule="auto"/>
        <w:jc w:val="center"/>
        <w:rPr>
          <w:rFonts w:ascii="Times New Roman" w:hAnsi="Times New Roman" w:cs="Times New Roman"/>
          <w:b/>
          <w:sz w:val="24"/>
          <w:szCs w:val="24"/>
        </w:rPr>
      </w:pPr>
      <w:r w:rsidRPr="00F36AC0">
        <w:rPr>
          <w:rFonts w:ascii="Times New Roman" w:hAnsi="Times New Roman" w:cs="Times New Roman"/>
          <w:b/>
          <w:sz w:val="24"/>
          <w:szCs w:val="24"/>
        </w:rPr>
        <w:t>В 2016-2017 УЧЕБНОМ ГОДУ</w:t>
      </w:r>
      <w:r w:rsidRPr="00F36AC0">
        <w:rPr>
          <w:rFonts w:ascii="Times New Roman" w:hAnsi="Times New Roman" w:cs="Times New Roman"/>
          <w:b/>
          <w:i/>
          <w:iCs/>
          <w:caps/>
          <w:sz w:val="24"/>
          <w:szCs w:val="24"/>
        </w:rPr>
        <w:t xml:space="preserve"> </w:t>
      </w:r>
    </w:p>
    <w:p w:rsidR="00F36AC0" w:rsidRPr="00F36AC0" w:rsidRDefault="00F36AC0" w:rsidP="00F36AC0">
      <w:pPr>
        <w:spacing w:after="0" w:line="240" w:lineRule="auto"/>
        <w:rPr>
          <w:rFonts w:ascii="Times New Roman" w:hAnsi="Times New Roman" w:cs="Times New Roman"/>
          <w:b/>
          <w:i/>
          <w:sz w:val="24"/>
          <w:szCs w:val="24"/>
        </w:rPr>
      </w:pPr>
      <w:r w:rsidRPr="00F36AC0">
        <w:rPr>
          <w:rFonts w:ascii="Times New Roman" w:hAnsi="Times New Roman" w:cs="Times New Roman"/>
          <w:b/>
          <w:i/>
          <w:sz w:val="24"/>
          <w:szCs w:val="24"/>
        </w:rPr>
        <w:t>Начальное общее образование (за 4 года период с 2013 по 2017 годы)</w:t>
      </w:r>
    </w:p>
    <w:tbl>
      <w:tblPr>
        <w:tblpPr w:leftFromText="180" w:rightFromText="180" w:vertAnchor="text" w:horzAnchor="margin" w:tblpXSpec="center" w:tblpY="114"/>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73"/>
        <w:gridCol w:w="2179"/>
        <w:gridCol w:w="1701"/>
        <w:gridCol w:w="1559"/>
        <w:gridCol w:w="1776"/>
        <w:gridCol w:w="1768"/>
      </w:tblGrid>
      <w:tr w:rsidR="00F36AC0" w:rsidRPr="00F36AC0" w:rsidTr="005F58AE">
        <w:trPr>
          <w:trHeight w:val="2563"/>
        </w:trPr>
        <w:tc>
          <w:tcPr>
            <w:tcW w:w="1473"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lastRenderedPageBreak/>
              <w:t>Наименование предметной области</w:t>
            </w:r>
          </w:p>
        </w:tc>
        <w:tc>
          <w:tcPr>
            <w:tcW w:w="217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Наименование учебного предмета</w:t>
            </w:r>
          </w:p>
        </w:tc>
        <w:tc>
          <w:tcPr>
            <w:tcW w:w="1701" w:type="dxa"/>
            <w:tcBorders>
              <w:top w:val="single" w:sz="4" w:space="0" w:color="auto"/>
              <w:left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 xml:space="preserve">Учебная нагрузка по предметам, предусмотренная образовательной программой </w:t>
            </w:r>
          </w:p>
        </w:tc>
        <w:tc>
          <w:tcPr>
            <w:tcW w:w="1559" w:type="dxa"/>
            <w:tcBorders>
              <w:top w:val="single" w:sz="4" w:space="0" w:color="auto"/>
              <w:left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Дано часов</w:t>
            </w:r>
          </w:p>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фактически</w:t>
            </w:r>
          </w:p>
        </w:tc>
        <w:tc>
          <w:tcPr>
            <w:tcW w:w="1776" w:type="dxa"/>
            <w:tcBorders>
              <w:top w:val="single" w:sz="4" w:space="0" w:color="auto"/>
              <w:left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Соответствие изученных предметных тем (дидактических единиц) предметным темам (дидактическим единицам) примерной программы</w:t>
            </w:r>
          </w:p>
        </w:tc>
        <w:tc>
          <w:tcPr>
            <w:tcW w:w="1768"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Вывод о соответствии ФГОС НОО</w:t>
            </w:r>
          </w:p>
        </w:tc>
      </w:tr>
      <w:tr w:rsidR="00F36AC0" w:rsidRPr="00F36AC0" w:rsidTr="005F58AE">
        <w:trPr>
          <w:trHeight w:val="563"/>
        </w:trPr>
        <w:tc>
          <w:tcPr>
            <w:tcW w:w="1473" w:type="dxa"/>
            <w:vMerge w:val="restart"/>
            <w:tcBorders>
              <w:top w:val="single" w:sz="4" w:space="0" w:color="auto"/>
              <w:left w:val="single" w:sz="4" w:space="0" w:color="auto"/>
              <w:right w:val="single" w:sz="4" w:space="0" w:color="auto"/>
            </w:tcBorders>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Филология</w:t>
            </w:r>
          </w:p>
        </w:tc>
        <w:tc>
          <w:tcPr>
            <w:tcW w:w="217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Русский язык 1-4 классы</w:t>
            </w:r>
          </w:p>
        </w:tc>
        <w:tc>
          <w:tcPr>
            <w:tcW w:w="1701"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675</w:t>
            </w:r>
          </w:p>
        </w:tc>
        <w:tc>
          <w:tcPr>
            <w:tcW w:w="155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675</w:t>
            </w:r>
          </w:p>
        </w:tc>
        <w:tc>
          <w:tcPr>
            <w:tcW w:w="1776"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c>
          <w:tcPr>
            <w:tcW w:w="1768"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rPr>
                <w:rFonts w:ascii="Times New Roman" w:hAnsi="Times New Roman" w:cs="Times New Roman"/>
                <w:sz w:val="24"/>
                <w:szCs w:val="24"/>
              </w:rPr>
            </w:pPr>
            <w:r w:rsidRPr="00F36AC0">
              <w:rPr>
                <w:rFonts w:ascii="Times New Roman" w:hAnsi="Times New Roman" w:cs="Times New Roman"/>
                <w:sz w:val="24"/>
                <w:szCs w:val="24"/>
              </w:rPr>
              <w:t>соответствует</w:t>
            </w:r>
          </w:p>
        </w:tc>
      </w:tr>
      <w:tr w:rsidR="00F36AC0" w:rsidRPr="00F36AC0" w:rsidTr="005F58AE">
        <w:trPr>
          <w:trHeight w:val="146"/>
        </w:trPr>
        <w:tc>
          <w:tcPr>
            <w:tcW w:w="1473" w:type="dxa"/>
            <w:vMerge/>
            <w:tcBorders>
              <w:left w:val="single" w:sz="4" w:space="0" w:color="auto"/>
              <w:right w:val="single" w:sz="4" w:space="0" w:color="auto"/>
            </w:tcBorders>
          </w:tcPr>
          <w:p w:rsidR="00F36AC0" w:rsidRPr="00F36AC0" w:rsidRDefault="00F36AC0" w:rsidP="00F36AC0">
            <w:pPr>
              <w:spacing w:after="0" w:line="240" w:lineRule="auto"/>
              <w:jc w:val="both"/>
              <w:rPr>
                <w:rFonts w:ascii="Times New Roman" w:hAnsi="Times New Roman"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Литературное чтение 1-4 классы</w:t>
            </w:r>
          </w:p>
        </w:tc>
        <w:tc>
          <w:tcPr>
            <w:tcW w:w="1701"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540</w:t>
            </w:r>
          </w:p>
        </w:tc>
        <w:tc>
          <w:tcPr>
            <w:tcW w:w="155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540</w:t>
            </w:r>
          </w:p>
        </w:tc>
        <w:tc>
          <w:tcPr>
            <w:tcW w:w="1776"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c>
          <w:tcPr>
            <w:tcW w:w="1768"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rPr>
                <w:rFonts w:ascii="Times New Roman" w:hAnsi="Times New Roman" w:cs="Times New Roman"/>
                <w:sz w:val="24"/>
                <w:szCs w:val="24"/>
              </w:rPr>
            </w:pPr>
            <w:r w:rsidRPr="00F36AC0">
              <w:rPr>
                <w:rFonts w:ascii="Times New Roman" w:hAnsi="Times New Roman" w:cs="Times New Roman"/>
                <w:sz w:val="24"/>
                <w:szCs w:val="24"/>
              </w:rPr>
              <w:t>соответствует</w:t>
            </w:r>
          </w:p>
        </w:tc>
      </w:tr>
      <w:tr w:rsidR="00F36AC0" w:rsidRPr="00F36AC0" w:rsidTr="005F58AE">
        <w:trPr>
          <w:trHeight w:val="146"/>
        </w:trPr>
        <w:tc>
          <w:tcPr>
            <w:tcW w:w="1473" w:type="dxa"/>
            <w:tcBorders>
              <w:left w:val="single" w:sz="4" w:space="0" w:color="auto"/>
              <w:right w:val="single" w:sz="4" w:space="0" w:color="auto"/>
            </w:tcBorders>
          </w:tcPr>
          <w:p w:rsidR="00F36AC0" w:rsidRPr="00F36AC0" w:rsidRDefault="00F36AC0" w:rsidP="00F36AC0">
            <w:pPr>
              <w:spacing w:after="0" w:line="240" w:lineRule="auto"/>
              <w:jc w:val="both"/>
              <w:rPr>
                <w:rFonts w:ascii="Times New Roman" w:hAnsi="Times New Roman"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Иностранный язык</w:t>
            </w:r>
          </w:p>
        </w:tc>
        <w:tc>
          <w:tcPr>
            <w:tcW w:w="1701"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204</w:t>
            </w:r>
          </w:p>
        </w:tc>
        <w:tc>
          <w:tcPr>
            <w:tcW w:w="155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204</w:t>
            </w:r>
          </w:p>
        </w:tc>
        <w:tc>
          <w:tcPr>
            <w:tcW w:w="1776"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c>
          <w:tcPr>
            <w:tcW w:w="1768"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rPr>
                <w:rFonts w:ascii="Times New Roman" w:hAnsi="Times New Roman" w:cs="Times New Roman"/>
                <w:sz w:val="24"/>
                <w:szCs w:val="24"/>
              </w:rPr>
            </w:pPr>
            <w:r w:rsidRPr="00F36AC0">
              <w:rPr>
                <w:rFonts w:ascii="Times New Roman" w:hAnsi="Times New Roman" w:cs="Times New Roman"/>
                <w:sz w:val="24"/>
                <w:szCs w:val="24"/>
              </w:rPr>
              <w:t>соответствует</w:t>
            </w:r>
          </w:p>
        </w:tc>
      </w:tr>
      <w:tr w:rsidR="00F36AC0" w:rsidRPr="00F36AC0" w:rsidTr="005F58AE">
        <w:trPr>
          <w:trHeight w:val="563"/>
        </w:trPr>
        <w:tc>
          <w:tcPr>
            <w:tcW w:w="1473"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 xml:space="preserve">Математика </w:t>
            </w:r>
          </w:p>
        </w:tc>
        <w:tc>
          <w:tcPr>
            <w:tcW w:w="217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Математика 1-4 классы</w:t>
            </w:r>
          </w:p>
        </w:tc>
        <w:tc>
          <w:tcPr>
            <w:tcW w:w="1701"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540</w:t>
            </w:r>
          </w:p>
        </w:tc>
        <w:tc>
          <w:tcPr>
            <w:tcW w:w="155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540</w:t>
            </w:r>
          </w:p>
        </w:tc>
        <w:tc>
          <w:tcPr>
            <w:tcW w:w="1776"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c>
          <w:tcPr>
            <w:tcW w:w="1768"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rPr>
                <w:rFonts w:ascii="Times New Roman" w:hAnsi="Times New Roman" w:cs="Times New Roman"/>
                <w:sz w:val="24"/>
                <w:szCs w:val="24"/>
              </w:rPr>
            </w:pPr>
            <w:r w:rsidRPr="00F36AC0">
              <w:rPr>
                <w:rFonts w:ascii="Times New Roman" w:hAnsi="Times New Roman" w:cs="Times New Roman"/>
                <w:sz w:val="24"/>
                <w:szCs w:val="24"/>
              </w:rPr>
              <w:t>соответствует</w:t>
            </w:r>
          </w:p>
        </w:tc>
      </w:tr>
      <w:tr w:rsidR="00F36AC0" w:rsidRPr="00F36AC0" w:rsidTr="005F58AE">
        <w:trPr>
          <w:trHeight w:val="806"/>
        </w:trPr>
        <w:tc>
          <w:tcPr>
            <w:tcW w:w="1473"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Окружающий мир</w:t>
            </w:r>
          </w:p>
        </w:tc>
        <w:tc>
          <w:tcPr>
            <w:tcW w:w="217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Окружающий мир (человек, природа, общество) 1-4 классы</w:t>
            </w:r>
          </w:p>
        </w:tc>
        <w:tc>
          <w:tcPr>
            <w:tcW w:w="1701"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254</w:t>
            </w:r>
          </w:p>
        </w:tc>
        <w:tc>
          <w:tcPr>
            <w:tcW w:w="155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254</w:t>
            </w:r>
          </w:p>
        </w:tc>
        <w:tc>
          <w:tcPr>
            <w:tcW w:w="1776"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c>
          <w:tcPr>
            <w:tcW w:w="1768"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rPr>
                <w:rFonts w:ascii="Times New Roman" w:hAnsi="Times New Roman" w:cs="Times New Roman"/>
                <w:sz w:val="24"/>
                <w:szCs w:val="24"/>
              </w:rPr>
            </w:pPr>
            <w:r w:rsidRPr="00F36AC0">
              <w:rPr>
                <w:rFonts w:ascii="Times New Roman" w:hAnsi="Times New Roman" w:cs="Times New Roman"/>
                <w:sz w:val="24"/>
                <w:szCs w:val="24"/>
              </w:rPr>
              <w:t>соответствует</w:t>
            </w:r>
          </w:p>
        </w:tc>
      </w:tr>
      <w:tr w:rsidR="00F36AC0" w:rsidRPr="00F36AC0" w:rsidTr="005F58AE">
        <w:trPr>
          <w:trHeight w:val="548"/>
        </w:trPr>
        <w:tc>
          <w:tcPr>
            <w:tcW w:w="1473"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Искусство</w:t>
            </w:r>
          </w:p>
        </w:tc>
        <w:tc>
          <w:tcPr>
            <w:tcW w:w="217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Музыка и ИЗО 1-4 классы</w:t>
            </w:r>
          </w:p>
        </w:tc>
        <w:tc>
          <w:tcPr>
            <w:tcW w:w="1701"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tabs>
                <w:tab w:val="left" w:pos="555"/>
              </w:tabs>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270</w:t>
            </w:r>
          </w:p>
        </w:tc>
        <w:tc>
          <w:tcPr>
            <w:tcW w:w="155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tabs>
                <w:tab w:val="left" w:pos="555"/>
              </w:tabs>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270</w:t>
            </w:r>
          </w:p>
        </w:tc>
        <w:tc>
          <w:tcPr>
            <w:tcW w:w="1776"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c>
          <w:tcPr>
            <w:tcW w:w="1768"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rPr>
                <w:rFonts w:ascii="Times New Roman" w:hAnsi="Times New Roman" w:cs="Times New Roman"/>
                <w:sz w:val="24"/>
                <w:szCs w:val="24"/>
              </w:rPr>
            </w:pPr>
            <w:r w:rsidRPr="00F36AC0">
              <w:rPr>
                <w:rFonts w:ascii="Times New Roman" w:hAnsi="Times New Roman" w:cs="Times New Roman"/>
                <w:sz w:val="24"/>
                <w:szCs w:val="24"/>
              </w:rPr>
              <w:t>соответствует</w:t>
            </w:r>
          </w:p>
        </w:tc>
      </w:tr>
      <w:tr w:rsidR="00F36AC0" w:rsidRPr="00F36AC0" w:rsidTr="005F58AE">
        <w:trPr>
          <w:trHeight w:val="563"/>
        </w:trPr>
        <w:tc>
          <w:tcPr>
            <w:tcW w:w="1473"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Технология</w:t>
            </w:r>
          </w:p>
        </w:tc>
        <w:tc>
          <w:tcPr>
            <w:tcW w:w="217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Технология 1-4 классы</w:t>
            </w:r>
          </w:p>
        </w:tc>
        <w:tc>
          <w:tcPr>
            <w:tcW w:w="1701"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135</w:t>
            </w:r>
          </w:p>
        </w:tc>
        <w:tc>
          <w:tcPr>
            <w:tcW w:w="155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135</w:t>
            </w:r>
          </w:p>
        </w:tc>
        <w:tc>
          <w:tcPr>
            <w:tcW w:w="1776"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c>
          <w:tcPr>
            <w:tcW w:w="1768"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rPr>
                <w:rFonts w:ascii="Times New Roman" w:hAnsi="Times New Roman" w:cs="Times New Roman"/>
                <w:sz w:val="24"/>
                <w:szCs w:val="24"/>
              </w:rPr>
            </w:pPr>
            <w:r w:rsidRPr="00F36AC0">
              <w:rPr>
                <w:rFonts w:ascii="Times New Roman" w:hAnsi="Times New Roman" w:cs="Times New Roman"/>
                <w:sz w:val="24"/>
                <w:szCs w:val="24"/>
              </w:rPr>
              <w:t>соответствует</w:t>
            </w:r>
          </w:p>
        </w:tc>
      </w:tr>
      <w:tr w:rsidR="00F36AC0" w:rsidRPr="00F36AC0" w:rsidTr="005F58AE">
        <w:trPr>
          <w:trHeight w:val="548"/>
        </w:trPr>
        <w:tc>
          <w:tcPr>
            <w:tcW w:w="1473"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Физическая культура</w:t>
            </w:r>
          </w:p>
        </w:tc>
        <w:tc>
          <w:tcPr>
            <w:tcW w:w="217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Физическая культура 1-4 классы</w:t>
            </w:r>
          </w:p>
        </w:tc>
        <w:tc>
          <w:tcPr>
            <w:tcW w:w="1701"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405</w:t>
            </w:r>
          </w:p>
        </w:tc>
        <w:tc>
          <w:tcPr>
            <w:tcW w:w="155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405</w:t>
            </w:r>
          </w:p>
        </w:tc>
        <w:tc>
          <w:tcPr>
            <w:tcW w:w="1776"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c>
          <w:tcPr>
            <w:tcW w:w="1768"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rPr>
                <w:rFonts w:ascii="Times New Roman" w:hAnsi="Times New Roman" w:cs="Times New Roman"/>
                <w:sz w:val="24"/>
                <w:szCs w:val="24"/>
              </w:rPr>
            </w:pPr>
            <w:r w:rsidRPr="00F36AC0">
              <w:rPr>
                <w:rFonts w:ascii="Times New Roman" w:hAnsi="Times New Roman" w:cs="Times New Roman"/>
                <w:sz w:val="24"/>
                <w:szCs w:val="24"/>
              </w:rPr>
              <w:t>соответствует</w:t>
            </w:r>
          </w:p>
        </w:tc>
      </w:tr>
    </w:tbl>
    <w:p w:rsidR="00F36AC0" w:rsidRPr="00F36AC0" w:rsidRDefault="00F36AC0" w:rsidP="00F36AC0">
      <w:pPr>
        <w:spacing w:after="0" w:line="240" w:lineRule="auto"/>
        <w:rPr>
          <w:rFonts w:ascii="Times New Roman" w:hAnsi="Times New Roman" w:cs="Times New Roman"/>
          <w:b/>
          <w:i/>
          <w:sz w:val="24"/>
          <w:szCs w:val="24"/>
        </w:rPr>
      </w:pPr>
    </w:p>
    <w:p w:rsidR="00F36AC0" w:rsidRPr="00F36AC0" w:rsidRDefault="00F36AC0" w:rsidP="00F36AC0">
      <w:pPr>
        <w:spacing w:after="0" w:line="240" w:lineRule="auto"/>
        <w:rPr>
          <w:rFonts w:ascii="Times New Roman" w:hAnsi="Times New Roman" w:cs="Times New Roman"/>
          <w:b/>
          <w:i/>
          <w:sz w:val="24"/>
          <w:szCs w:val="24"/>
        </w:rPr>
      </w:pPr>
      <w:r w:rsidRPr="00F36AC0">
        <w:rPr>
          <w:rFonts w:ascii="Times New Roman" w:hAnsi="Times New Roman" w:cs="Times New Roman"/>
          <w:b/>
          <w:i/>
          <w:sz w:val="24"/>
          <w:szCs w:val="24"/>
        </w:rPr>
        <w:t>Основное общее образование (за 5 лет 2012 - 2017 годы)</w:t>
      </w:r>
      <w:r w:rsidRPr="00F36AC0">
        <w:rPr>
          <w:rFonts w:ascii="Times New Roman" w:hAnsi="Times New Roman" w:cs="Times New Roman"/>
          <w:bCs/>
          <w:caps/>
          <w:sz w:val="24"/>
          <w:szCs w:val="24"/>
        </w:rPr>
        <w:t xml:space="preserve">                          </w:t>
      </w:r>
    </w:p>
    <w:p w:rsidR="00F36AC0" w:rsidRPr="00F36AC0" w:rsidRDefault="00F36AC0" w:rsidP="00F36AC0">
      <w:pPr>
        <w:spacing w:after="0" w:line="240" w:lineRule="auto"/>
        <w:rPr>
          <w:rFonts w:ascii="Times New Roman" w:hAnsi="Times New Roman" w:cs="Times New Roman"/>
          <w:sz w:val="24"/>
          <w:szCs w:val="24"/>
        </w:rPr>
      </w:pP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1843"/>
        <w:gridCol w:w="1701"/>
        <w:gridCol w:w="1985"/>
        <w:gridCol w:w="1984"/>
      </w:tblGrid>
      <w:tr w:rsidR="00F36AC0" w:rsidRPr="00F36AC0" w:rsidTr="005F58AE">
        <w:tc>
          <w:tcPr>
            <w:tcW w:w="2977"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Наименование учебных предметов согласно учебному плану</w:t>
            </w:r>
          </w:p>
        </w:tc>
        <w:tc>
          <w:tcPr>
            <w:tcW w:w="1843" w:type="dxa"/>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Количество часов в образовательной программе организации</w:t>
            </w:r>
          </w:p>
        </w:tc>
        <w:tc>
          <w:tcPr>
            <w:tcW w:w="1701"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Дано часов</w:t>
            </w:r>
          </w:p>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фактически</w:t>
            </w:r>
          </w:p>
        </w:tc>
        <w:tc>
          <w:tcPr>
            <w:tcW w:w="1985"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Соответствие изученных предметных тем (дидактических единиц) предметным темам (дидактическим единицам) примерной программы</w:t>
            </w:r>
          </w:p>
        </w:tc>
        <w:tc>
          <w:tcPr>
            <w:tcW w:w="1984"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 не соответствует ФГОС/ФкГОС</w:t>
            </w:r>
          </w:p>
        </w:tc>
      </w:tr>
      <w:tr w:rsidR="00F36AC0" w:rsidRPr="00F36AC0" w:rsidTr="005F58AE">
        <w:tc>
          <w:tcPr>
            <w:tcW w:w="2977"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русский язык</w:t>
            </w:r>
          </w:p>
        </w:tc>
        <w:tc>
          <w:tcPr>
            <w:tcW w:w="1843"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3400</w:t>
            </w:r>
          </w:p>
        </w:tc>
        <w:tc>
          <w:tcPr>
            <w:tcW w:w="1701"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2890*</w:t>
            </w:r>
          </w:p>
        </w:tc>
        <w:tc>
          <w:tcPr>
            <w:tcW w:w="1985"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c>
          <w:tcPr>
            <w:tcW w:w="1984"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r>
      <w:tr w:rsidR="00F36AC0" w:rsidRPr="00F36AC0" w:rsidTr="005F58AE">
        <w:tc>
          <w:tcPr>
            <w:tcW w:w="2977"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литература</w:t>
            </w:r>
          </w:p>
        </w:tc>
        <w:tc>
          <w:tcPr>
            <w:tcW w:w="1843"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2210</w:t>
            </w:r>
          </w:p>
        </w:tc>
        <w:tc>
          <w:tcPr>
            <w:tcW w:w="1701"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1870*</w:t>
            </w:r>
          </w:p>
        </w:tc>
        <w:tc>
          <w:tcPr>
            <w:tcW w:w="1985"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c>
          <w:tcPr>
            <w:tcW w:w="1984"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r>
      <w:tr w:rsidR="00F36AC0" w:rsidRPr="00F36AC0" w:rsidTr="005F58AE">
        <w:tc>
          <w:tcPr>
            <w:tcW w:w="2977"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иностранный язык (английский язык)</w:t>
            </w:r>
          </w:p>
        </w:tc>
        <w:tc>
          <w:tcPr>
            <w:tcW w:w="1843"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2250</w:t>
            </w:r>
          </w:p>
        </w:tc>
        <w:tc>
          <w:tcPr>
            <w:tcW w:w="1701"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1842*</w:t>
            </w:r>
          </w:p>
        </w:tc>
        <w:tc>
          <w:tcPr>
            <w:tcW w:w="1985"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c>
          <w:tcPr>
            <w:tcW w:w="1984"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r>
      <w:tr w:rsidR="00F36AC0" w:rsidRPr="00F36AC0" w:rsidTr="005F58AE">
        <w:tc>
          <w:tcPr>
            <w:tcW w:w="2977"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математика</w:t>
            </w:r>
          </w:p>
        </w:tc>
        <w:tc>
          <w:tcPr>
            <w:tcW w:w="1843"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4250</w:t>
            </w:r>
          </w:p>
        </w:tc>
        <w:tc>
          <w:tcPr>
            <w:tcW w:w="1701"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3570*</w:t>
            </w:r>
          </w:p>
        </w:tc>
        <w:tc>
          <w:tcPr>
            <w:tcW w:w="1985"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c>
          <w:tcPr>
            <w:tcW w:w="1984"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r>
      <w:tr w:rsidR="00F36AC0" w:rsidRPr="00F36AC0" w:rsidTr="005F58AE">
        <w:tc>
          <w:tcPr>
            <w:tcW w:w="2977"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информатика</w:t>
            </w:r>
          </w:p>
        </w:tc>
        <w:tc>
          <w:tcPr>
            <w:tcW w:w="1843"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510</w:t>
            </w:r>
          </w:p>
        </w:tc>
        <w:tc>
          <w:tcPr>
            <w:tcW w:w="1701"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408*</w:t>
            </w:r>
          </w:p>
        </w:tc>
        <w:tc>
          <w:tcPr>
            <w:tcW w:w="1985"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c>
          <w:tcPr>
            <w:tcW w:w="1984"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r>
      <w:tr w:rsidR="00F36AC0" w:rsidRPr="00F36AC0" w:rsidTr="005F58AE">
        <w:tc>
          <w:tcPr>
            <w:tcW w:w="2977"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история</w:t>
            </w:r>
          </w:p>
        </w:tc>
        <w:tc>
          <w:tcPr>
            <w:tcW w:w="1843"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1700</w:t>
            </w:r>
          </w:p>
        </w:tc>
        <w:tc>
          <w:tcPr>
            <w:tcW w:w="1701"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1428*</w:t>
            </w:r>
          </w:p>
        </w:tc>
        <w:tc>
          <w:tcPr>
            <w:tcW w:w="1985"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c>
          <w:tcPr>
            <w:tcW w:w="1984"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r>
      <w:tr w:rsidR="00F36AC0" w:rsidRPr="00F36AC0" w:rsidTr="005F58AE">
        <w:tc>
          <w:tcPr>
            <w:tcW w:w="2977"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lastRenderedPageBreak/>
              <w:t>обществознание</w:t>
            </w:r>
          </w:p>
        </w:tc>
        <w:tc>
          <w:tcPr>
            <w:tcW w:w="1843"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850</w:t>
            </w:r>
          </w:p>
        </w:tc>
        <w:tc>
          <w:tcPr>
            <w:tcW w:w="1701"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714*</w:t>
            </w:r>
          </w:p>
        </w:tc>
        <w:tc>
          <w:tcPr>
            <w:tcW w:w="1985"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c>
          <w:tcPr>
            <w:tcW w:w="1984"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r>
      <w:tr w:rsidR="00F36AC0" w:rsidRPr="00F36AC0" w:rsidTr="005F58AE">
        <w:tc>
          <w:tcPr>
            <w:tcW w:w="2977"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география</w:t>
            </w:r>
          </w:p>
        </w:tc>
        <w:tc>
          <w:tcPr>
            <w:tcW w:w="1843"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1360</w:t>
            </w:r>
          </w:p>
        </w:tc>
        <w:tc>
          <w:tcPr>
            <w:tcW w:w="1701"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1122*</w:t>
            </w:r>
          </w:p>
        </w:tc>
        <w:tc>
          <w:tcPr>
            <w:tcW w:w="1985"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c>
          <w:tcPr>
            <w:tcW w:w="1984"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r>
      <w:tr w:rsidR="00F36AC0" w:rsidRPr="00F36AC0" w:rsidTr="005F58AE">
        <w:tc>
          <w:tcPr>
            <w:tcW w:w="2977"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физика</w:t>
            </w:r>
          </w:p>
        </w:tc>
        <w:tc>
          <w:tcPr>
            <w:tcW w:w="1843"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1020</w:t>
            </w:r>
          </w:p>
        </w:tc>
        <w:tc>
          <w:tcPr>
            <w:tcW w:w="1701"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816*</w:t>
            </w:r>
          </w:p>
        </w:tc>
        <w:tc>
          <w:tcPr>
            <w:tcW w:w="1985"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c>
          <w:tcPr>
            <w:tcW w:w="1984"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r>
      <w:tr w:rsidR="00F36AC0" w:rsidRPr="00F36AC0" w:rsidTr="005F58AE">
        <w:tc>
          <w:tcPr>
            <w:tcW w:w="2977"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химия</w:t>
            </w:r>
          </w:p>
        </w:tc>
        <w:tc>
          <w:tcPr>
            <w:tcW w:w="1843"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680</w:t>
            </w:r>
          </w:p>
        </w:tc>
        <w:tc>
          <w:tcPr>
            <w:tcW w:w="1701"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544*</w:t>
            </w:r>
          </w:p>
        </w:tc>
        <w:tc>
          <w:tcPr>
            <w:tcW w:w="1985"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c>
          <w:tcPr>
            <w:tcW w:w="1984"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r>
      <w:tr w:rsidR="00F36AC0" w:rsidRPr="00F36AC0" w:rsidTr="005F58AE">
        <w:tc>
          <w:tcPr>
            <w:tcW w:w="2977"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биология</w:t>
            </w:r>
          </w:p>
        </w:tc>
        <w:tc>
          <w:tcPr>
            <w:tcW w:w="1843"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1190</w:t>
            </w:r>
          </w:p>
        </w:tc>
        <w:tc>
          <w:tcPr>
            <w:tcW w:w="1701"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986*</w:t>
            </w:r>
          </w:p>
        </w:tc>
        <w:tc>
          <w:tcPr>
            <w:tcW w:w="1985"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c>
          <w:tcPr>
            <w:tcW w:w="1984"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r>
      <w:tr w:rsidR="00F36AC0" w:rsidRPr="00F36AC0" w:rsidTr="005F58AE">
        <w:tc>
          <w:tcPr>
            <w:tcW w:w="2977"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Искусство (музыка и ИЗО)</w:t>
            </w:r>
          </w:p>
        </w:tc>
        <w:tc>
          <w:tcPr>
            <w:tcW w:w="1843"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1360</w:t>
            </w:r>
          </w:p>
        </w:tc>
        <w:tc>
          <w:tcPr>
            <w:tcW w:w="1701"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1224*</w:t>
            </w:r>
          </w:p>
        </w:tc>
        <w:tc>
          <w:tcPr>
            <w:tcW w:w="1985"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c>
          <w:tcPr>
            <w:tcW w:w="1984"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r>
      <w:tr w:rsidR="00F36AC0" w:rsidRPr="00F36AC0" w:rsidTr="005F58AE">
        <w:tc>
          <w:tcPr>
            <w:tcW w:w="2977"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технология</w:t>
            </w:r>
          </w:p>
        </w:tc>
        <w:tc>
          <w:tcPr>
            <w:tcW w:w="1843"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1190</w:t>
            </w:r>
          </w:p>
        </w:tc>
        <w:tc>
          <w:tcPr>
            <w:tcW w:w="1701"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1054*</w:t>
            </w:r>
          </w:p>
        </w:tc>
        <w:tc>
          <w:tcPr>
            <w:tcW w:w="1985"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c>
          <w:tcPr>
            <w:tcW w:w="1984"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r>
      <w:tr w:rsidR="00F36AC0" w:rsidRPr="00F36AC0" w:rsidTr="005F58AE">
        <w:tc>
          <w:tcPr>
            <w:tcW w:w="2977"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Физическая культура</w:t>
            </w:r>
          </w:p>
        </w:tc>
        <w:tc>
          <w:tcPr>
            <w:tcW w:w="1843"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2250</w:t>
            </w:r>
          </w:p>
        </w:tc>
        <w:tc>
          <w:tcPr>
            <w:tcW w:w="1701"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1842*</w:t>
            </w:r>
          </w:p>
        </w:tc>
        <w:tc>
          <w:tcPr>
            <w:tcW w:w="1985"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c>
          <w:tcPr>
            <w:tcW w:w="1984" w:type="dxa"/>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соответствует</w:t>
            </w:r>
          </w:p>
        </w:tc>
      </w:tr>
    </w:tbl>
    <w:p w:rsidR="00F36AC0" w:rsidRPr="00F36AC0" w:rsidRDefault="00F36AC0" w:rsidP="00F36AC0">
      <w:pPr>
        <w:pStyle w:val="Default"/>
        <w:rPr>
          <w:rFonts w:ascii="Times New Roman" w:hAnsi="Times New Roman" w:cs="Times New Roman"/>
        </w:rPr>
      </w:pPr>
      <w:r w:rsidRPr="00F36AC0">
        <w:rPr>
          <w:rFonts w:ascii="Times New Roman" w:hAnsi="Times New Roman" w:cs="Times New Roman"/>
        </w:rPr>
        <w:t>*Отсутствовали по 1 классо-комплекту основной школы ежегодно с 2012 по 2017 годы.</w:t>
      </w:r>
    </w:p>
    <w:p w:rsidR="00F36AC0" w:rsidRPr="00F36AC0" w:rsidRDefault="00F36AC0" w:rsidP="00F36AC0">
      <w:pPr>
        <w:pStyle w:val="Default"/>
        <w:ind w:firstLine="709"/>
        <w:rPr>
          <w:rFonts w:ascii="Times New Roman" w:hAnsi="Times New Roman" w:cs="Times New Roman"/>
        </w:rPr>
      </w:pPr>
    </w:p>
    <w:p w:rsidR="00F36AC0" w:rsidRPr="00F36AC0" w:rsidRDefault="00F36AC0" w:rsidP="00F36AC0">
      <w:pPr>
        <w:pStyle w:val="Default"/>
        <w:ind w:firstLine="709"/>
        <w:jc w:val="both"/>
        <w:rPr>
          <w:rFonts w:ascii="Times New Roman" w:hAnsi="Times New Roman" w:cs="Times New Roman"/>
        </w:rPr>
      </w:pPr>
      <w:r w:rsidRPr="00F36AC0">
        <w:rPr>
          <w:rFonts w:ascii="Times New Roman" w:hAnsi="Times New Roman" w:cs="Times New Roman"/>
        </w:rPr>
        <w:t xml:space="preserve">Обучение по всем предметам, представленным в учебном плане, осуществлялось по государственным программам для общеобразовательных учреждений, факультативные занятия проводились по утверждённым рабочим программам. </w:t>
      </w:r>
    </w:p>
    <w:p w:rsidR="00F36AC0" w:rsidRPr="00F36AC0" w:rsidRDefault="00F36AC0" w:rsidP="00F36AC0">
      <w:pPr>
        <w:pStyle w:val="Default"/>
        <w:ind w:firstLine="709"/>
        <w:jc w:val="both"/>
        <w:rPr>
          <w:rFonts w:ascii="Times New Roman" w:hAnsi="Times New Roman" w:cs="Times New Roman"/>
        </w:rPr>
      </w:pPr>
      <w:r w:rsidRPr="00F36AC0">
        <w:rPr>
          <w:rFonts w:ascii="Times New Roman" w:hAnsi="Times New Roman" w:cs="Times New Roman"/>
        </w:rPr>
        <w:t xml:space="preserve">УМК по всем предметам соответствовало перечню программ и учебников, рекомендованных и допущенных Министерством образования и науки РФ к использованию в образовательном процессе в общеобразовательных учреждениях в 2016-2017 учебном году. </w:t>
      </w:r>
    </w:p>
    <w:p w:rsidR="00F36AC0" w:rsidRPr="00F36AC0" w:rsidRDefault="00F36AC0" w:rsidP="00F36AC0">
      <w:pPr>
        <w:pStyle w:val="Default"/>
        <w:ind w:firstLine="709"/>
        <w:jc w:val="both"/>
        <w:rPr>
          <w:rFonts w:ascii="Times New Roman" w:hAnsi="Times New Roman" w:cs="Times New Roman"/>
        </w:rPr>
      </w:pPr>
      <w:r w:rsidRPr="00F36AC0">
        <w:rPr>
          <w:rFonts w:ascii="Times New Roman" w:hAnsi="Times New Roman" w:cs="Times New Roman"/>
        </w:rPr>
        <w:t xml:space="preserve">Одним из главных условий успешного усвоения программного материала является его своевременное прохождение согласно программам и тематическому планированию. По всем предметам программы пройдены, в основном, в срок. Практическая часть учебных программ по всем предметам также выполнена полностью. </w:t>
      </w:r>
    </w:p>
    <w:p w:rsidR="00F36AC0" w:rsidRPr="00F36AC0" w:rsidRDefault="00F36AC0" w:rsidP="00F36AC0">
      <w:pPr>
        <w:pStyle w:val="Default"/>
        <w:ind w:firstLine="709"/>
        <w:jc w:val="both"/>
        <w:rPr>
          <w:rFonts w:ascii="Times New Roman" w:hAnsi="Times New Roman" w:cs="Times New Roman"/>
        </w:rPr>
      </w:pPr>
      <w:r w:rsidRPr="00F36AC0">
        <w:rPr>
          <w:rFonts w:ascii="Times New Roman" w:hAnsi="Times New Roman" w:cs="Times New Roman"/>
          <w:u w:val="single"/>
        </w:rPr>
        <w:t>Проанализировав в целом состояние учебного процесса, можно сделать вывод</w:t>
      </w:r>
      <w:r w:rsidRPr="00F36AC0">
        <w:rPr>
          <w:rFonts w:ascii="Times New Roman" w:hAnsi="Times New Roman" w:cs="Times New Roman"/>
        </w:rPr>
        <w:t>: знания, умения и навыки учащихся соответствуют требованию государственных стандартов (минимуму содержания образования). Состояние обучения в целом удовлетворяет учащихся, родителей (законных представителей), учителей.</w:t>
      </w:r>
    </w:p>
    <w:p w:rsidR="00F36AC0" w:rsidRPr="00F36AC0" w:rsidRDefault="00F36AC0" w:rsidP="00F36AC0">
      <w:pPr>
        <w:spacing w:after="0" w:line="240" w:lineRule="auto"/>
        <w:jc w:val="center"/>
        <w:rPr>
          <w:rFonts w:ascii="Times New Roman" w:hAnsi="Times New Roman" w:cs="Times New Roman"/>
          <w:b/>
          <w:bCs/>
          <w:sz w:val="24"/>
          <w:szCs w:val="24"/>
        </w:rPr>
      </w:pPr>
      <w:r w:rsidRPr="00F36AC0">
        <w:rPr>
          <w:rFonts w:ascii="Times New Roman" w:hAnsi="Times New Roman" w:cs="Times New Roman"/>
          <w:b/>
          <w:bCs/>
          <w:sz w:val="24"/>
          <w:szCs w:val="24"/>
        </w:rPr>
        <w:t>Режим организации внеурочной деятельности</w:t>
      </w:r>
    </w:p>
    <w:p w:rsidR="00F36AC0" w:rsidRPr="00F36AC0" w:rsidRDefault="00F36AC0" w:rsidP="00F36AC0">
      <w:pPr>
        <w:spacing w:after="0" w:line="240" w:lineRule="auto"/>
        <w:ind w:firstLine="709"/>
        <w:jc w:val="both"/>
        <w:rPr>
          <w:rFonts w:ascii="Times New Roman" w:hAnsi="Times New Roman" w:cs="Times New Roman"/>
          <w:bCs/>
          <w:sz w:val="24"/>
          <w:szCs w:val="24"/>
        </w:rPr>
      </w:pPr>
      <w:r w:rsidRPr="00F36AC0">
        <w:rPr>
          <w:rFonts w:ascii="Times New Roman" w:hAnsi="Times New Roman" w:cs="Times New Roman"/>
          <w:bCs/>
          <w:sz w:val="24"/>
          <w:szCs w:val="24"/>
        </w:rPr>
        <w:t>Финансирование из краевого бюджета осуществляется из расчета 5 часов в неделю на каждый класс.</w:t>
      </w:r>
    </w:p>
    <w:p w:rsidR="00F36AC0" w:rsidRPr="00F36AC0" w:rsidRDefault="00F36AC0" w:rsidP="00F36AC0">
      <w:pPr>
        <w:spacing w:after="0" w:line="240" w:lineRule="auto"/>
        <w:ind w:firstLine="708"/>
        <w:jc w:val="both"/>
        <w:rPr>
          <w:rFonts w:ascii="Times New Roman" w:hAnsi="Times New Roman" w:cs="Times New Roman"/>
          <w:sz w:val="24"/>
          <w:szCs w:val="24"/>
        </w:rPr>
      </w:pPr>
      <w:r w:rsidRPr="00F36AC0">
        <w:rPr>
          <w:rFonts w:ascii="Times New Roman" w:hAnsi="Times New Roman" w:cs="Times New Roman"/>
          <w:sz w:val="24"/>
          <w:szCs w:val="24"/>
        </w:rPr>
        <w:t xml:space="preserve">Внеурочная деятельность организуется по выбору учащихся и их родителей (законных представителей) во внеурочное время. </w:t>
      </w:r>
    </w:p>
    <w:p w:rsidR="00F36AC0" w:rsidRPr="00F36AC0" w:rsidRDefault="00F36AC0" w:rsidP="00F36AC0">
      <w:pPr>
        <w:spacing w:after="0" w:line="240" w:lineRule="auto"/>
        <w:ind w:firstLine="708"/>
        <w:jc w:val="both"/>
        <w:rPr>
          <w:rFonts w:ascii="Times New Roman" w:hAnsi="Times New Roman" w:cs="Times New Roman"/>
          <w:sz w:val="24"/>
          <w:szCs w:val="24"/>
        </w:rPr>
      </w:pPr>
      <w:r w:rsidRPr="00F36AC0">
        <w:rPr>
          <w:rFonts w:ascii="Times New Roman" w:hAnsi="Times New Roman" w:cs="Times New Roman"/>
          <w:sz w:val="24"/>
          <w:szCs w:val="24"/>
        </w:rPr>
        <w:t>Для учащихся внеурочная деятельность организуется по расписанию. Между уроками и занятиями по внеурочной деятельности организуется перерыв 40 минут.</w:t>
      </w:r>
    </w:p>
    <w:p w:rsidR="00F36AC0" w:rsidRPr="00F36AC0" w:rsidRDefault="00F36AC0" w:rsidP="00F36AC0">
      <w:pPr>
        <w:spacing w:after="0" w:line="240" w:lineRule="auto"/>
        <w:ind w:firstLine="708"/>
        <w:jc w:val="center"/>
        <w:rPr>
          <w:rFonts w:ascii="Times New Roman" w:hAnsi="Times New Roman" w:cs="Times New Roman"/>
          <w:b/>
          <w:sz w:val="24"/>
          <w:szCs w:val="24"/>
        </w:rPr>
      </w:pPr>
    </w:p>
    <w:p w:rsidR="00F36AC0" w:rsidRPr="00F36AC0" w:rsidRDefault="00F36AC0" w:rsidP="00F36AC0">
      <w:pPr>
        <w:spacing w:after="0" w:line="240" w:lineRule="auto"/>
        <w:ind w:firstLine="708"/>
        <w:jc w:val="center"/>
        <w:rPr>
          <w:rFonts w:ascii="Times New Roman" w:hAnsi="Times New Roman" w:cs="Times New Roman"/>
          <w:b/>
          <w:sz w:val="24"/>
          <w:szCs w:val="24"/>
        </w:rPr>
      </w:pPr>
      <w:r w:rsidRPr="00F36AC0">
        <w:rPr>
          <w:rFonts w:ascii="Times New Roman" w:hAnsi="Times New Roman" w:cs="Times New Roman"/>
          <w:b/>
          <w:sz w:val="24"/>
          <w:szCs w:val="24"/>
        </w:rPr>
        <w:t>Примерный план внеурочной деятельности НОО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2"/>
        <w:gridCol w:w="1112"/>
        <w:gridCol w:w="839"/>
        <w:gridCol w:w="840"/>
        <w:gridCol w:w="1194"/>
        <w:gridCol w:w="1418"/>
      </w:tblGrid>
      <w:tr w:rsidR="00F36AC0" w:rsidRPr="00F36AC0" w:rsidTr="005F58AE">
        <w:tc>
          <w:tcPr>
            <w:tcW w:w="4928" w:type="dxa"/>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p>
        </w:tc>
        <w:tc>
          <w:tcPr>
            <w:tcW w:w="4055" w:type="dxa"/>
            <w:gridSpan w:val="4"/>
            <w:shd w:val="clear" w:color="auto" w:fill="auto"/>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Классы</w:t>
            </w:r>
          </w:p>
        </w:tc>
        <w:tc>
          <w:tcPr>
            <w:tcW w:w="1438" w:type="dxa"/>
            <w:vMerge w:val="restart"/>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За период НОО</w:t>
            </w:r>
          </w:p>
        </w:tc>
      </w:tr>
      <w:tr w:rsidR="00F36AC0" w:rsidRPr="00F36AC0" w:rsidTr="005F58AE">
        <w:tc>
          <w:tcPr>
            <w:tcW w:w="4928" w:type="dxa"/>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6AC0" w:rsidRPr="00F36AC0" w:rsidRDefault="00F36AC0" w:rsidP="00F36AC0">
            <w:pPr>
              <w:spacing w:after="0" w:line="240" w:lineRule="auto"/>
              <w:jc w:val="center"/>
              <w:rPr>
                <w:rFonts w:ascii="Times New Roman" w:hAnsi="Times New Roman" w:cs="Times New Roman"/>
                <w:b/>
                <w:sz w:val="24"/>
                <w:szCs w:val="24"/>
              </w:rPr>
            </w:pPr>
            <w:r w:rsidRPr="00F36AC0">
              <w:rPr>
                <w:rFonts w:ascii="Times New Roman" w:hAnsi="Times New Roman" w:cs="Times New Roman"/>
                <w:b/>
                <w:sz w:val="24"/>
                <w:szCs w:val="24"/>
                <w:lang w:val="en-US"/>
              </w:rPr>
              <w:t>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6AC0" w:rsidRPr="00F36AC0" w:rsidRDefault="00F36AC0" w:rsidP="00F36AC0">
            <w:pPr>
              <w:spacing w:after="0" w:line="240" w:lineRule="auto"/>
              <w:jc w:val="center"/>
              <w:rPr>
                <w:rFonts w:ascii="Times New Roman" w:hAnsi="Times New Roman" w:cs="Times New Roman"/>
                <w:b/>
                <w:sz w:val="24"/>
                <w:szCs w:val="24"/>
              </w:rPr>
            </w:pPr>
            <w:r w:rsidRPr="00F36AC0">
              <w:rPr>
                <w:rFonts w:ascii="Times New Roman" w:hAnsi="Times New Roman" w:cs="Times New Roman"/>
                <w:b/>
                <w:sz w:val="24"/>
                <w:szCs w:val="24"/>
                <w:lang w:val="en-US"/>
              </w:rPr>
              <w:t>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36AC0" w:rsidRPr="00F36AC0" w:rsidRDefault="00F36AC0" w:rsidP="00F36AC0">
            <w:pPr>
              <w:spacing w:after="0" w:line="240" w:lineRule="auto"/>
              <w:jc w:val="center"/>
              <w:rPr>
                <w:rFonts w:ascii="Times New Roman" w:hAnsi="Times New Roman" w:cs="Times New Roman"/>
                <w:b/>
                <w:sz w:val="24"/>
                <w:szCs w:val="24"/>
              </w:rPr>
            </w:pPr>
            <w:r w:rsidRPr="00F36AC0">
              <w:rPr>
                <w:rFonts w:ascii="Times New Roman" w:hAnsi="Times New Roman" w:cs="Times New Roman"/>
                <w:b/>
                <w:sz w:val="24"/>
                <w:szCs w:val="24"/>
                <w:lang w:val="en-US"/>
              </w:rPr>
              <w:t>III</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F36AC0" w:rsidRPr="00F36AC0" w:rsidRDefault="00F36AC0" w:rsidP="00F36AC0">
            <w:pPr>
              <w:spacing w:after="0" w:line="240" w:lineRule="auto"/>
              <w:jc w:val="center"/>
              <w:rPr>
                <w:rFonts w:ascii="Times New Roman" w:hAnsi="Times New Roman" w:cs="Times New Roman"/>
                <w:b/>
                <w:sz w:val="24"/>
                <w:szCs w:val="24"/>
                <w:lang w:val="en-US"/>
              </w:rPr>
            </w:pPr>
            <w:r w:rsidRPr="00F36AC0">
              <w:rPr>
                <w:rFonts w:ascii="Times New Roman" w:hAnsi="Times New Roman" w:cs="Times New Roman"/>
                <w:b/>
                <w:sz w:val="24"/>
                <w:szCs w:val="24"/>
                <w:lang w:val="en-US"/>
              </w:rPr>
              <w:t>IV</w:t>
            </w:r>
          </w:p>
        </w:tc>
        <w:tc>
          <w:tcPr>
            <w:tcW w:w="1438" w:type="dxa"/>
            <w:vMerge/>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p>
        </w:tc>
      </w:tr>
      <w:tr w:rsidR="00F36AC0" w:rsidRPr="00F36AC0" w:rsidTr="005F58AE">
        <w:tc>
          <w:tcPr>
            <w:tcW w:w="4928" w:type="dxa"/>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Вненурочная деятельность</w:t>
            </w:r>
          </w:p>
        </w:tc>
        <w:tc>
          <w:tcPr>
            <w:tcW w:w="1134" w:type="dxa"/>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5</w:t>
            </w:r>
          </w:p>
        </w:tc>
        <w:tc>
          <w:tcPr>
            <w:tcW w:w="850" w:type="dxa"/>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5</w:t>
            </w:r>
          </w:p>
        </w:tc>
        <w:tc>
          <w:tcPr>
            <w:tcW w:w="851" w:type="dxa"/>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5</w:t>
            </w:r>
          </w:p>
        </w:tc>
        <w:tc>
          <w:tcPr>
            <w:tcW w:w="1220" w:type="dxa"/>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5</w:t>
            </w:r>
          </w:p>
        </w:tc>
        <w:tc>
          <w:tcPr>
            <w:tcW w:w="1438" w:type="dxa"/>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p>
        </w:tc>
      </w:tr>
      <w:tr w:rsidR="00F36AC0" w:rsidRPr="00F36AC0" w:rsidTr="005F58AE">
        <w:tc>
          <w:tcPr>
            <w:tcW w:w="4928" w:type="dxa"/>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За год</w:t>
            </w:r>
          </w:p>
        </w:tc>
        <w:tc>
          <w:tcPr>
            <w:tcW w:w="1134" w:type="dxa"/>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170</w:t>
            </w:r>
          </w:p>
        </w:tc>
        <w:tc>
          <w:tcPr>
            <w:tcW w:w="850" w:type="dxa"/>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170</w:t>
            </w:r>
          </w:p>
        </w:tc>
        <w:tc>
          <w:tcPr>
            <w:tcW w:w="851" w:type="dxa"/>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170</w:t>
            </w:r>
          </w:p>
        </w:tc>
        <w:tc>
          <w:tcPr>
            <w:tcW w:w="1220" w:type="dxa"/>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170</w:t>
            </w:r>
          </w:p>
        </w:tc>
        <w:tc>
          <w:tcPr>
            <w:tcW w:w="1438" w:type="dxa"/>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680</w:t>
            </w:r>
          </w:p>
        </w:tc>
      </w:tr>
    </w:tbl>
    <w:p w:rsidR="00F36AC0" w:rsidRPr="00F36AC0" w:rsidRDefault="00F36AC0" w:rsidP="00F36AC0">
      <w:pPr>
        <w:spacing w:after="0" w:line="240" w:lineRule="auto"/>
        <w:rPr>
          <w:rFonts w:ascii="Times New Roman" w:hAnsi="Times New Roman" w:cs="Times New Roman"/>
          <w:b/>
          <w:sz w:val="24"/>
          <w:szCs w:val="24"/>
        </w:rPr>
      </w:pPr>
    </w:p>
    <w:p w:rsidR="00F36AC0" w:rsidRPr="00F36AC0" w:rsidRDefault="00F36AC0" w:rsidP="00F36AC0">
      <w:pPr>
        <w:spacing w:after="0" w:line="240" w:lineRule="auto"/>
        <w:jc w:val="center"/>
        <w:rPr>
          <w:rFonts w:ascii="Times New Roman" w:hAnsi="Times New Roman" w:cs="Times New Roman"/>
          <w:b/>
          <w:sz w:val="24"/>
          <w:szCs w:val="24"/>
        </w:rPr>
      </w:pPr>
      <w:r w:rsidRPr="00F36AC0">
        <w:rPr>
          <w:rFonts w:ascii="Times New Roman" w:hAnsi="Times New Roman" w:cs="Times New Roman"/>
          <w:b/>
          <w:sz w:val="24"/>
          <w:szCs w:val="24"/>
        </w:rPr>
        <w:t>План внеурочной деятельности для обучающихся 1 -4 классов в 2016 – 2017 учебном году</w:t>
      </w:r>
    </w:p>
    <w:p w:rsidR="00F36AC0" w:rsidRPr="00F36AC0" w:rsidRDefault="00F36AC0" w:rsidP="00F36AC0">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7"/>
        <w:gridCol w:w="1687"/>
        <w:gridCol w:w="971"/>
        <w:gridCol w:w="983"/>
        <w:gridCol w:w="1260"/>
        <w:gridCol w:w="1537"/>
      </w:tblGrid>
      <w:tr w:rsidR="00F36AC0" w:rsidRPr="00F36AC0" w:rsidTr="005F58AE">
        <w:tc>
          <w:tcPr>
            <w:tcW w:w="3794" w:type="dxa"/>
            <w:tcBorders>
              <w:top w:val="single" w:sz="4" w:space="0" w:color="auto"/>
              <w:left w:val="single" w:sz="4" w:space="0" w:color="auto"/>
              <w:bottom w:val="single" w:sz="4" w:space="0" w:color="auto"/>
              <w:right w:val="single" w:sz="4" w:space="0" w:color="auto"/>
            </w:tcBorders>
            <w:hideMark/>
          </w:tcPr>
          <w:p w:rsidR="00F36AC0" w:rsidRPr="00F36AC0" w:rsidRDefault="00F36AC0" w:rsidP="00F36AC0">
            <w:pPr>
              <w:spacing w:after="0" w:line="240" w:lineRule="auto"/>
              <w:jc w:val="center"/>
              <w:rPr>
                <w:rFonts w:ascii="Times New Roman" w:hAnsi="Times New Roman" w:cs="Times New Roman"/>
                <w:b/>
                <w:bCs/>
                <w:sz w:val="24"/>
                <w:szCs w:val="24"/>
              </w:rPr>
            </w:pPr>
            <w:r w:rsidRPr="00F36AC0">
              <w:rPr>
                <w:rFonts w:ascii="Times New Roman" w:hAnsi="Times New Roman" w:cs="Times New Roman"/>
                <w:b/>
                <w:bCs/>
                <w:sz w:val="24"/>
                <w:szCs w:val="24"/>
              </w:rPr>
              <w:t>Направление</w:t>
            </w:r>
          </w:p>
        </w:tc>
        <w:tc>
          <w:tcPr>
            <w:tcW w:w="4961" w:type="dxa"/>
            <w:gridSpan w:val="4"/>
            <w:tcBorders>
              <w:top w:val="single" w:sz="4" w:space="0" w:color="auto"/>
              <w:left w:val="single" w:sz="4" w:space="0" w:color="auto"/>
              <w:bottom w:val="single" w:sz="4" w:space="0" w:color="auto"/>
              <w:right w:val="single" w:sz="4" w:space="0" w:color="auto"/>
            </w:tcBorders>
            <w:hideMark/>
          </w:tcPr>
          <w:p w:rsidR="00F36AC0" w:rsidRPr="00F36AC0" w:rsidRDefault="00F36AC0" w:rsidP="00F36AC0">
            <w:pPr>
              <w:spacing w:after="0" w:line="240" w:lineRule="auto"/>
              <w:jc w:val="center"/>
              <w:rPr>
                <w:rFonts w:ascii="Times New Roman" w:hAnsi="Times New Roman" w:cs="Times New Roman"/>
                <w:b/>
                <w:bCs/>
                <w:sz w:val="24"/>
                <w:szCs w:val="24"/>
              </w:rPr>
            </w:pPr>
            <w:r w:rsidRPr="00F36AC0">
              <w:rPr>
                <w:rFonts w:ascii="Times New Roman" w:hAnsi="Times New Roman" w:cs="Times New Roman"/>
                <w:b/>
                <w:bCs/>
                <w:sz w:val="24"/>
                <w:szCs w:val="24"/>
              </w:rPr>
              <w:t>Количество часов</w:t>
            </w:r>
          </w:p>
        </w:tc>
        <w:tc>
          <w:tcPr>
            <w:tcW w:w="155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p>
        </w:tc>
      </w:tr>
      <w:tr w:rsidR="00F36AC0" w:rsidRPr="00F36AC0" w:rsidTr="005F58AE">
        <w:tc>
          <w:tcPr>
            <w:tcW w:w="3794"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p>
        </w:tc>
        <w:tc>
          <w:tcPr>
            <w:tcW w:w="1713"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lang w:val="en-US"/>
              </w:rPr>
            </w:pPr>
            <w:r w:rsidRPr="00F36AC0">
              <w:rPr>
                <w:rFonts w:ascii="Times New Roman" w:hAnsi="Times New Roman" w:cs="Times New Roman"/>
                <w:b/>
                <w:bCs/>
                <w:sz w:val="24"/>
                <w:szCs w:val="24"/>
                <w:lang w:val="en-US"/>
              </w:rPr>
              <w:t>I</w:t>
            </w:r>
          </w:p>
        </w:tc>
        <w:tc>
          <w:tcPr>
            <w:tcW w:w="980"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lang w:val="en-US"/>
              </w:rPr>
            </w:pPr>
            <w:r w:rsidRPr="00F36AC0">
              <w:rPr>
                <w:rFonts w:ascii="Times New Roman" w:hAnsi="Times New Roman" w:cs="Times New Roman"/>
                <w:b/>
                <w:bCs/>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lang w:val="en-US"/>
              </w:rPr>
            </w:pPr>
            <w:r w:rsidRPr="00F36AC0">
              <w:rPr>
                <w:rFonts w:ascii="Times New Roman" w:hAnsi="Times New Roman" w:cs="Times New Roman"/>
                <w:b/>
                <w:bCs/>
                <w:sz w:val="24"/>
                <w:szCs w:val="24"/>
                <w:lang w:val="en-US"/>
              </w:rPr>
              <w:t>III</w:t>
            </w:r>
          </w:p>
        </w:tc>
        <w:tc>
          <w:tcPr>
            <w:tcW w:w="1276"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lang w:val="en-US"/>
              </w:rPr>
            </w:pPr>
            <w:r w:rsidRPr="00F36AC0">
              <w:rPr>
                <w:rFonts w:ascii="Times New Roman" w:hAnsi="Times New Roman" w:cs="Times New Roman"/>
                <w:b/>
                <w:bCs/>
                <w:sz w:val="24"/>
                <w:szCs w:val="24"/>
                <w:lang w:val="en-US"/>
              </w:rPr>
              <w:t>IV</w:t>
            </w:r>
          </w:p>
        </w:tc>
        <w:tc>
          <w:tcPr>
            <w:tcW w:w="155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p>
        </w:tc>
      </w:tr>
      <w:tr w:rsidR="00F36AC0" w:rsidRPr="00F36AC0" w:rsidTr="005F58AE">
        <w:tc>
          <w:tcPr>
            <w:tcW w:w="3794" w:type="dxa"/>
            <w:tcBorders>
              <w:top w:val="single" w:sz="4" w:space="0" w:color="auto"/>
              <w:left w:val="single" w:sz="4" w:space="0" w:color="auto"/>
              <w:bottom w:val="single" w:sz="4" w:space="0" w:color="auto"/>
              <w:right w:val="single" w:sz="4" w:space="0" w:color="auto"/>
            </w:tcBorders>
            <w:hideMark/>
          </w:tcPr>
          <w:p w:rsidR="00F36AC0" w:rsidRPr="00F36AC0" w:rsidRDefault="00F36AC0" w:rsidP="00F36AC0">
            <w:pPr>
              <w:spacing w:after="0" w:line="240" w:lineRule="auto"/>
              <w:jc w:val="center"/>
              <w:rPr>
                <w:rFonts w:ascii="Times New Roman" w:hAnsi="Times New Roman" w:cs="Times New Roman"/>
                <w:b/>
                <w:bCs/>
                <w:sz w:val="24"/>
                <w:szCs w:val="24"/>
              </w:rPr>
            </w:pPr>
            <w:r w:rsidRPr="00F36AC0">
              <w:rPr>
                <w:rFonts w:ascii="Times New Roman" w:hAnsi="Times New Roman" w:cs="Times New Roman"/>
                <w:b/>
                <w:bCs/>
                <w:sz w:val="24"/>
                <w:szCs w:val="24"/>
              </w:rPr>
              <w:t>Обще интеллектуальное</w:t>
            </w:r>
          </w:p>
        </w:tc>
        <w:tc>
          <w:tcPr>
            <w:tcW w:w="1713" w:type="dxa"/>
            <w:tcBorders>
              <w:top w:val="single" w:sz="4" w:space="0" w:color="auto"/>
              <w:left w:val="single" w:sz="4" w:space="0" w:color="auto"/>
              <w:bottom w:val="single" w:sz="4" w:space="0" w:color="auto"/>
              <w:right w:val="single" w:sz="4" w:space="0" w:color="auto"/>
            </w:tcBorders>
            <w:hideMark/>
          </w:tcPr>
          <w:p w:rsidR="00F36AC0" w:rsidRPr="00F36AC0" w:rsidRDefault="00F36AC0" w:rsidP="00F36AC0">
            <w:pPr>
              <w:spacing w:after="0" w:line="240" w:lineRule="auto"/>
              <w:jc w:val="center"/>
              <w:rPr>
                <w:rFonts w:ascii="Times New Roman" w:hAnsi="Times New Roman" w:cs="Times New Roman"/>
                <w:b/>
                <w:bCs/>
                <w:sz w:val="24"/>
                <w:szCs w:val="24"/>
              </w:rPr>
            </w:pPr>
          </w:p>
        </w:tc>
        <w:tc>
          <w:tcPr>
            <w:tcW w:w="980"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p>
        </w:tc>
      </w:tr>
      <w:tr w:rsidR="00F36AC0" w:rsidRPr="00F36AC0" w:rsidTr="005F58AE">
        <w:tc>
          <w:tcPr>
            <w:tcW w:w="3794" w:type="dxa"/>
            <w:tcBorders>
              <w:top w:val="single" w:sz="4" w:space="0" w:color="auto"/>
              <w:left w:val="single" w:sz="4" w:space="0" w:color="auto"/>
              <w:bottom w:val="single" w:sz="4" w:space="0" w:color="auto"/>
              <w:right w:val="single" w:sz="4" w:space="0" w:color="auto"/>
            </w:tcBorders>
            <w:hideMark/>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ОМРК</w:t>
            </w:r>
          </w:p>
        </w:tc>
        <w:tc>
          <w:tcPr>
            <w:tcW w:w="1713" w:type="dxa"/>
            <w:tcBorders>
              <w:top w:val="single" w:sz="4" w:space="0" w:color="auto"/>
              <w:left w:val="single" w:sz="4" w:space="0" w:color="auto"/>
              <w:bottom w:val="single" w:sz="4" w:space="0" w:color="auto"/>
              <w:right w:val="single" w:sz="4" w:space="0" w:color="auto"/>
            </w:tcBorders>
            <w:hideMark/>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1</w:t>
            </w:r>
          </w:p>
        </w:tc>
        <w:tc>
          <w:tcPr>
            <w:tcW w:w="980"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135</w:t>
            </w:r>
          </w:p>
        </w:tc>
      </w:tr>
      <w:tr w:rsidR="00F36AC0" w:rsidRPr="00F36AC0" w:rsidTr="005F58AE">
        <w:tc>
          <w:tcPr>
            <w:tcW w:w="3794" w:type="dxa"/>
            <w:tcBorders>
              <w:top w:val="single" w:sz="4" w:space="0" w:color="auto"/>
              <w:left w:val="single" w:sz="4" w:space="0" w:color="auto"/>
              <w:bottom w:val="single" w:sz="4" w:space="0" w:color="auto"/>
              <w:right w:val="single" w:sz="4" w:space="0" w:color="auto"/>
            </w:tcBorders>
            <w:hideMark/>
          </w:tcPr>
          <w:p w:rsidR="00F36AC0" w:rsidRPr="00F36AC0" w:rsidRDefault="00F36AC0" w:rsidP="00F36AC0">
            <w:pPr>
              <w:spacing w:after="0" w:line="240" w:lineRule="auto"/>
              <w:jc w:val="center"/>
              <w:rPr>
                <w:rFonts w:ascii="Times New Roman" w:hAnsi="Times New Roman" w:cs="Times New Roman"/>
                <w:b/>
                <w:bCs/>
                <w:sz w:val="24"/>
                <w:szCs w:val="24"/>
              </w:rPr>
            </w:pPr>
            <w:r w:rsidRPr="00F36AC0">
              <w:rPr>
                <w:rFonts w:ascii="Times New Roman" w:hAnsi="Times New Roman" w:cs="Times New Roman"/>
                <w:b/>
                <w:bCs/>
                <w:sz w:val="24"/>
                <w:szCs w:val="24"/>
              </w:rPr>
              <w:t>Духовно-нравственное</w:t>
            </w:r>
          </w:p>
        </w:tc>
        <w:tc>
          <w:tcPr>
            <w:tcW w:w="1713" w:type="dxa"/>
            <w:tcBorders>
              <w:top w:val="single" w:sz="4" w:space="0" w:color="auto"/>
              <w:left w:val="single" w:sz="4" w:space="0" w:color="auto"/>
              <w:bottom w:val="single" w:sz="4" w:space="0" w:color="auto"/>
              <w:right w:val="single" w:sz="4" w:space="0" w:color="auto"/>
            </w:tcBorders>
            <w:hideMark/>
          </w:tcPr>
          <w:p w:rsidR="00F36AC0" w:rsidRPr="00F36AC0" w:rsidRDefault="00F36AC0" w:rsidP="00F36AC0">
            <w:pPr>
              <w:spacing w:after="0" w:line="240" w:lineRule="auto"/>
              <w:jc w:val="center"/>
              <w:rPr>
                <w:rFonts w:ascii="Times New Roman" w:hAnsi="Times New Roman" w:cs="Times New Roman"/>
                <w:b/>
                <w:bCs/>
                <w:sz w:val="24"/>
                <w:szCs w:val="24"/>
              </w:rPr>
            </w:pPr>
          </w:p>
        </w:tc>
        <w:tc>
          <w:tcPr>
            <w:tcW w:w="980"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p>
        </w:tc>
      </w:tr>
      <w:tr w:rsidR="00F36AC0" w:rsidRPr="00F36AC0" w:rsidTr="005F58AE">
        <w:tc>
          <w:tcPr>
            <w:tcW w:w="3794" w:type="dxa"/>
            <w:tcBorders>
              <w:top w:val="single" w:sz="4" w:space="0" w:color="auto"/>
              <w:left w:val="single" w:sz="4" w:space="0" w:color="auto"/>
              <w:bottom w:val="single" w:sz="4" w:space="0" w:color="auto"/>
              <w:right w:val="single" w:sz="4" w:space="0" w:color="auto"/>
            </w:tcBorders>
            <w:hideMark/>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«Уроки этики»</w:t>
            </w:r>
          </w:p>
        </w:tc>
        <w:tc>
          <w:tcPr>
            <w:tcW w:w="1713" w:type="dxa"/>
            <w:tcBorders>
              <w:top w:val="single" w:sz="4" w:space="0" w:color="auto"/>
              <w:left w:val="single" w:sz="4" w:space="0" w:color="auto"/>
              <w:bottom w:val="single" w:sz="4" w:space="0" w:color="auto"/>
              <w:right w:val="single" w:sz="4" w:space="0" w:color="auto"/>
            </w:tcBorders>
            <w:hideMark/>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1</w:t>
            </w:r>
          </w:p>
        </w:tc>
        <w:tc>
          <w:tcPr>
            <w:tcW w:w="980"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135</w:t>
            </w:r>
          </w:p>
        </w:tc>
      </w:tr>
      <w:tr w:rsidR="00F36AC0" w:rsidRPr="00F36AC0" w:rsidTr="005F58AE">
        <w:tc>
          <w:tcPr>
            <w:tcW w:w="3794" w:type="dxa"/>
            <w:tcBorders>
              <w:top w:val="single" w:sz="4" w:space="0" w:color="auto"/>
              <w:left w:val="single" w:sz="4" w:space="0" w:color="auto"/>
              <w:bottom w:val="single" w:sz="4" w:space="0" w:color="auto"/>
              <w:right w:val="single" w:sz="4" w:space="0" w:color="auto"/>
            </w:tcBorders>
            <w:hideMark/>
          </w:tcPr>
          <w:p w:rsidR="00F36AC0" w:rsidRPr="00F36AC0" w:rsidRDefault="00F36AC0" w:rsidP="00F36AC0">
            <w:pPr>
              <w:spacing w:after="0" w:line="240" w:lineRule="auto"/>
              <w:jc w:val="center"/>
              <w:rPr>
                <w:rFonts w:ascii="Times New Roman" w:hAnsi="Times New Roman" w:cs="Times New Roman"/>
                <w:b/>
                <w:bCs/>
                <w:sz w:val="24"/>
                <w:szCs w:val="24"/>
              </w:rPr>
            </w:pPr>
            <w:r w:rsidRPr="00F36AC0">
              <w:rPr>
                <w:rFonts w:ascii="Times New Roman" w:hAnsi="Times New Roman" w:cs="Times New Roman"/>
                <w:b/>
                <w:bCs/>
                <w:sz w:val="24"/>
                <w:szCs w:val="24"/>
              </w:rPr>
              <w:t>Общекультурное</w:t>
            </w:r>
          </w:p>
        </w:tc>
        <w:tc>
          <w:tcPr>
            <w:tcW w:w="1713" w:type="dxa"/>
            <w:tcBorders>
              <w:top w:val="single" w:sz="4" w:space="0" w:color="auto"/>
              <w:left w:val="single" w:sz="4" w:space="0" w:color="auto"/>
              <w:bottom w:val="single" w:sz="4" w:space="0" w:color="auto"/>
              <w:right w:val="single" w:sz="4" w:space="0" w:color="auto"/>
            </w:tcBorders>
            <w:hideMark/>
          </w:tcPr>
          <w:p w:rsidR="00F36AC0" w:rsidRPr="00F36AC0" w:rsidRDefault="00F36AC0" w:rsidP="00F36AC0">
            <w:pPr>
              <w:spacing w:after="0" w:line="240" w:lineRule="auto"/>
              <w:jc w:val="center"/>
              <w:rPr>
                <w:rFonts w:ascii="Times New Roman" w:hAnsi="Times New Roman" w:cs="Times New Roman"/>
                <w:b/>
                <w:bCs/>
                <w:sz w:val="24"/>
                <w:szCs w:val="24"/>
              </w:rPr>
            </w:pPr>
          </w:p>
        </w:tc>
        <w:tc>
          <w:tcPr>
            <w:tcW w:w="980"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p>
        </w:tc>
      </w:tr>
      <w:tr w:rsidR="00F36AC0" w:rsidRPr="00F36AC0" w:rsidTr="005F58AE">
        <w:tc>
          <w:tcPr>
            <w:tcW w:w="3794" w:type="dxa"/>
            <w:tcBorders>
              <w:top w:val="single" w:sz="4" w:space="0" w:color="auto"/>
              <w:left w:val="single" w:sz="4" w:space="0" w:color="auto"/>
              <w:bottom w:val="single" w:sz="4" w:space="0" w:color="auto"/>
              <w:right w:val="single" w:sz="4" w:space="0" w:color="auto"/>
            </w:tcBorders>
            <w:hideMark/>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sz w:val="24"/>
                <w:szCs w:val="24"/>
              </w:rPr>
              <w:t>«Театральный»</w:t>
            </w:r>
          </w:p>
        </w:tc>
        <w:tc>
          <w:tcPr>
            <w:tcW w:w="1713" w:type="dxa"/>
            <w:tcBorders>
              <w:top w:val="single" w:sz="4" w:space="0" w:color="auto"/>
              <w:left w:val="single" w:sz="4" w:space="0" w:color="auto"/>
              <w:bottom w:val="single" w:sz="4" w:space="0" w:color="auto"/>
              <w:right w:val="single" w:sz="4" w:space="0" w:color="auto"/>
            </w:tcBorders>
            <w:hideMark/>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1</w:t>
            </w:r>
          </w:p>
        </w:tc>
        <w:tc>
          <w:tcPr>
            <w:tcW w:w="980"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135</w:t>
            </w:r>
          </w:p>
        </w:tc>
      </w:tr>
      <w:tr w:rsidR="00F36AC0" w:rsidRPr="00F36AC0" w:rsidTr="005F58AE">
        <w:tc>
          <w:tcPr>
            <w:tcW w:w="3794"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sz w:val="24"/>
                <w:szCs w:val="24"/>
              </w:rPr>
            </w:pPr>
            <w:r w:rsidRPr="00F36AC0">
              <w:rPr>
                <w:rFonts w:ascii="Times New Roman" w:hAnsi="Times New Roman" w:cs="Times New Roman"/>
                <w:b/>
                <w:sz w:val="24"/>
                <w:szCs w:val="24"/>
              </w:rPr>
              <w:t>Социальное</w:t>
            </w:r>
          </w:p>
        </w:tc>
        <w:tc>
          <w:tcPr>
            <w:tcW w:w="1713"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p>
        </w:tc>
      </w:tr>
      <w:tr w:rsidR="00F36AC0" w:rsidRPr="00F36AC0" w:rsidTr="005F58AE">
        <w:tc>
          <w:tcPr>
            <w:tcW w:w="3794"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«Делаем людям хорошее – хорошеть самому»</w:t>
            </w:r>
          </w:p>
        </w:tc>
        <w:tc>
          <w:tcPr>
            <w:tcW w:w="1713"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1</w:t>
            </w:r>
          </w:p>
        </w:tc>
        <w:tc>
          <w:tcPr>
            <w:tcW w:w="980"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135</w:t>
            </w:r>
          </w:p>
        </w:tc>
      </w:tr>
      <w:tr w:rsidR="00F36AC0" w:rsidRPr="00F36AC0" w:rsidTr="005F58AE">
        <w:tc>
          <w:tcPr>
            <w:tcW w:w="3794"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sz w:val="24"/>
                <w:szCs w:val="24"/>
              </w:rPr>
            </w:pPr>
            <w:r w:rsidRPr="00F36AC0">
              <w:rPr>
                <w:rFonts w:ascii="Times New Roman" w:hAnsi="Times New Roman" w:cs="Times New Roman"/>
                <w:b/>
                <w:sz w:val="24"/>
                <w:szCs w:val="24"/>
              </w:rPr>
              <w:lastRenderedPageBreak/>
              <w:t>Спортивно-оздоровительное</w:t>
            </w:r>
          </w:p>
        </w:tc>
        <w:tc>
          <w:tcPr>
            <w:tcW w:w="1713"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p>
        </w:tc>
      </w:tr>
      <w:tr w:rsidR="00F36AC0" w:rsidRPr="00F36AC0" w:rsidTr="005F58AE">
        <w:tc>
          <w:tcPr>
            <w:tcW w:w="3794"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«Кладовая подвижных игр»</w:t>
            </w:r>
          </w:p>
        </w:tc>
        <w:tc>
          <w:tcPr>
            <w:tcW w:w="1713"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1</w:t>
            </w:r>
          </w:p>
        </w:tc>
        <w:tc>
          <w:tcPr>
            <w:tcW w:w="980"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135</w:t>
            </w:r>
          </w:p>
        </w:tc>
      </w:tr>
      <w:tr w:rsidR="00F36AC0" w:rsidRPr="00F36AC0" w:rsidTr="005F58AE">
        <w:tc>
          <w:tcPr>
            <w:tcW w:w="3794" w:type="dxa"/>
            <w:tcBorders>
              <w:top w:val="single" w:sz="4" w:space="0" w:color="auto"/>
              <w:left w:val="single" w:sz="4" w:space="0" w:color="auto"/>
              <w:bottom w:val="single" w:sz="4" w:space="0" w:color="auto"/>
              <w:right w:val="single" w:sz="4" w:space="0" w:color="auto"/>
            </w:tcBorders>
            <w:hideMark/>
          </w:tcPr>
          <w:p w:rsidR="00F36AC0" w:rsidRPr="00F36AC0" w:rsidRDefault="00F36AC0" w:rsidP="00F36AC0">
            <w:pPr>
              <w:spacing w:after="0" w:line="240" w:lineRule="auto"/>
              <w:jc w:val="center"/>
              <w:rPr>
                <w:rFonts w:ascii="Times New Roman" w:hAnsi="Times New Roman" w:cs="Times New Roman"/>
                <w:b/>
                <w:bCs/>
                <w:sz w:val="24"/>
                <w:szCs w:val="24"/>
              </w:rPr>
            </w:pPr>
            <w:r w:rsidRPr="00F36AC0">
              <w:rPr>
                <w:rFonts w:ascii="Times New Roman" w:hAnsi="Times New Roman" w:cs="Times New Roman"/>
                <w:b/>
                <w:bCs/>
                <w:sz w:val="24"/>
                <w:szCs w:val="24"/>
              </w:rPr>
              <w:t>Итого:</w:t>
            </w:r>
          </w:p>
        </w:tc>
        <w:tc>
          <w:tcPr>
            <w:tcW w:w="1713" w:type="dxa"/>
            <w:tcBorders>
              <w:top w:val="single" w:sz="4" w:space="0" w:color="auto"/>
              <w:left w:val="single" w:sz="4" w:space="0" w:color="auto"/>
              <w:bottom w:val="single" w:sz="4" w:space="0" w:color="auto"/>
              <w:right w:val="single" w:sz="4" w:space="0" w:color="auto"/>
            </w:tcBorders>
            <w:hideMark/>
          </w:tcPr>
          <w:p w:rsidR="00F36AC0" w:rsidRPr="00F36AC0" w:rsidRDefault="00F36AC0" w:rsidP="00F36AC0">
            <w:pPr>
              <w:spacing w:after="0" w:line="240" w:lineRule="auto"/>
              <w:jc w:val="center"/>
              <w:rPr>
                <w:rFonts w:ascii="Times New Roman" w:hAnsi="Times New Roman" w:cs="Times New Roman"/>
                <w:b/>
                <w:bCs/>
                <w:sz w:val="24"/>
                <w:szCs w:val="24"/>
              </w:rPr>
            </w:pPr>
            <w:r w:rsidRPr="00F36AC0">
              <w:rPr>
                <w:rFonts w:ascii="Times New Roman" w:hAnsi="Times New Roman" w:cs="Times New Roman"/>
                <w:b/>
                <w:bCs/>
                <w:sz w:val="24"/>
                <w:szCs w:val="24"/>
              </w:rPr>
              <w:t>5</w:t>
            </w:r>
          </w:p>
        </w:tc>
        <w:tc>
          <w:tcPr>
            <w:tcW w:w="980"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r w:rsidRPr="00F36AC0">
              <w:rPr>
                <w:rFonts w:ascii="Times New Roman" w:hAnsi="Times New Roman" w:cs="Times New Roman"/>
                <w:b/>
                <w:bCs/>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r w:rsidRPr="00F36AC0">
              <w:rPr>
                <w:rFonts w:ascii="Times New Roman" w:hAnsi="Times New Roman" w:cs="Times New Roman"/>
                <w:b/>
                <w:bCs/>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r w:rsidRPr="00F36AC0">
              <w:rPr>
                <w:rFonts w:ascii="Times New Roman" w:hAnsi="Times New Roman" w:cs="Times New Roman"/>
                <w:b/>
                <w:bCs/>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lang w:val="en-US"/>
              </w:rPr>
            </w:pPr>
          </w:p>
        </w:tc>
      </w:tr>
      <w:tr w:rsidR="00F36AC0" w:rsidRPr="00F36AC0" w:rsidTr="005F58AE">
        <w:tc>
          <w:tcPr>
            <w:tcW w:w="3794"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r w:rsidRPr="00F36AC0">
              <w:rPr>
                <w:rFonts w:ascii="Times New Roman" w:hAnsi="Times New Roman" w:cs="Times New Roman"/>
                <w:b/>
                <w:bCs/>
                <w:sz w:val="24"/>
                <w:szCs w:val="24"/>
                <w:lang w:val="en-US"/>
              </w:rPr>
              <w:t>Итого</w:t>
            </w:r>
            <w:r w:rsidRPr="00F36AC0">
              <w:rPr>
                <w:rFonts w:ascii="Times New Roman" w:hAnsi="Times New Roman" w:cs="Times New Roman"/>
                <w:b/>
                <w:bCs/>
                <w:sz w:val="24"/>
                <w:szCs w:val="24"/>
              </w:rPr>
              <w:t xml:space="preserve"> за год</w:t>
            </w:r>
          </w:p>
        </w:tc>
        <w:tc>
          <w:tcPr>
            <w:tcW w:w="1713"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r w:rsidRPr="00F36AC0">
              <w:rPr>
                <w:rFonts w:ascii="Times New Roman" w:hAnsi="Times New Roman" w:cs="Times New Roman"/>
                <w:b/>
                <w:bCs/>
                <w:sz w:val="24"/>
                <w:szCs w:val="24"/>
              </w:rPr>
              <w:t>165</w:t>
            </w:r>
          </w:p>
        </w:tc>
        <w:tc>
          <w:tcPr>
            <w:tcW w:w="980"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r w:rsidRPr="00F36AC0">
              <w:rPr>
                <w:rFonts w:ascii="Times New Roman" w:hAnsi="Times New Roman" w:cs="Times New Roman"/>
                <w:b/>
                <w:bCs/>
                <w:sz w:val="24"/>
                <w:szCs w:val="24"/>
              </w:rPr>
              <w:t>170</w:t>
            </w:r>
          </w:p>
        </w:tc>
        <w:tc>
          <w:tcPr>
            <w:tcW w:w="992"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r w:rsidRPr="00F36AC0">
              <w:rPr>
                <w:rFonts w:ascii="Times New Roman" w:hAnsi="Times New Roman" w:cs="Times New Roman"/>
                <w:b/>
                <w:bCs/>
                <w:sz w:val="24"/>
                <w:szCs w:val="24"/>
              </w:rPr>
              <w:t>170</w:t>
            </w:r>
          </w:p>
        </w:tc>
        <w:tc>
          <w:tcPr>
            <w:tcW w:w="1276"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r w:rsidRPr="00F36AC0">
              <w:rPr>
                <w:rFonts w:ascii="Times New Roman" w:hAnsi="Times New Roman" w:cs="Times New Roman"/>
                <w:b/>
                <w:bCs/>
                <w:sz w:val="24"/>
                <w:szCs w:val="24"/>
              </w:rPr>
              <w:t>170</w:t>
            </w:r>
          </w:p>
        </w:tc>
        <w:tc>
          <w:tcPr>
            <w:tcW w:w="155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r w:rsidRPr="00F36AC0">
              <w:rPr>
                <w:rFonts w:ascii="Times New Roman" w:hAnsi="Times New Roman" w:cs="Times New Roman"/>
                <w:b/>
                <w:bCs/>
                <w:sz w:val="24"/>
                <w:szCs w:val="24"/>
              </w:rPr>
              <w:t>675</w:t>
            </w:r>
          </w:p>
        </w:tc>
      </w:tr>
    </w:tbl>
    <w:p w:rsidR="00F36AC0" w:rsidRPr="00F36AC0" w:rsidRDefault="00F36AC0" w:rsidP="00F36AC0">
      <w:pPr>
        <w:spacing w:after="0" w:line="240" w:lineRule="auto"/>
        <w:rPr>
          <w:rFonts w:ascii="Times New Roman" w:hAnsi="Times New Roman" w:cs="Times New Roman"/>
          <w:sz w:val="24"/>
          <w:szCs w:val="24"/>
        </w:rPr>
      </w:pPr>
    </w:p>
    <w:p w:rsidR="00F36AC0" w:rsidRPr="00F36AC0" w:rsidRDefault="00F36AC0" w:rsidP="00F36AC0">
      <w:pPr>
        <w:spacing w:after="0" w:line="240" w:lineRule="auto"/>
        <w:ind w:firstLine="709"/>
        <w:jc w:val="both"/>
        <w:rPr>
          <w:rFonts w:ascii="Times New Roman" w:hAnsi="Times New Roman" w:cs="Times New Roman"/>
          <w:sz w:val="24"/>
          <w:szCs w:val="24"/>
        </w:rPr>
      </w:pPr>
      <w:r w:rsidRPr="00F36AC0">
        <w:rPr>
          <w:rFonts w:ascii="Times New Roman" w:hAnsi="Times New Roman" w:cs="Times New Roman"/>
          <w:sz w:val="24"/>
          <w:szCs w:val="24"/>
        </w:rPr>
        <w:t xml:space="preserve">Организация внеурочной деятельности на уровне основного общего образования осуществляется с сентября 2015 года. </w:t>
      </w:r>
    </w:p>
    <w:p w:rsidR="00F36AC0" w:rsidRPr="00F36AC0" w:rsidRDefault="00F36AC0" w:rsidP="00F36AC0">
      <w:pPr>
        <w:spacing w:after="0" w:line="240" w:lineRule="auto"/>
        <w:ind w:firstLine="708"/>
        <w:jc w:val="both"/>
        <w:rPr>
          <w:rFonts w:ascii="Times New Roman" w:hAnsi="Times New Roman" w:cs="Times New Roman"/>
          <w:sz w:val="24"/>
          <w:szCs w:val="24"/>
        </w:rPr>
      </w:pPr>
      <w:r w:rsidRPr="00F36AC0">
        <w:rPr>
          <w:rFonts w:ascii="Times New Roman" w:hAnsi="Times New Roman" w:cs="Times New Roman"/>
          <w:sz w:val="24"/>
          <w:szCs w:val="24"/>
        </w:rPr>
        <w:t xml:space="preserve">В соответствии с решением участников образовательных отношений во внеурочной деятельности МКОУ ВСОШ реализуется модель плана с преобладанием учебно-познавательной деятельности, когда наибольшее внимание уделяется учебным предметам и организационному обеспечению учебной деятельности. </w:t>
      </w:r>
    </w:p>
    <w:p w:rsidR="00F36AC0" w:rsidRPr="00F36AC0" w:rsidRDefault="00F36AC0" w:rsidP="00F36AC0">
      <w:pPr>
        <w:spacing w:after="0" w:line="240" w:lineRule="auto"/>
        <w:ind w:firstLine="708"/>
        <w:jc w:val="center"/>
        <w:rPr>
          <w:rFonts w:ascii="Times New Roman" w:hAnsi="Times New Roman" w:cs="Times New Roman"/>
          <w:b/>
          <w:sz w:val="24"/>
          <w:szCs w:val="24"/>
        </w:rPr>
      </w:pPr>
    </w:p>
    <w:p w:rsidR="00F36AC0" w:rsidRPr="00F36AC0" w:rsidRDefault="00F36AC0" w:rsidP="00F36AC0">
      <w:pPr>
        <w:spacing w:after="0" w:line="240" w:lineRule="auto"/>
        <w:ind w:firstLine="708"/>
        <w:jc w:val="center"/>
        <w:rPr>
          <w:rFonts w:ascii="Times New Roman" w:hAnsi="Times New Roman" w:cs="Times New Roman"/>
          <w:b/>
          <w:sz w:val="24"/>
          <w:szCs w:val="24"/>
        </w:rPr>
      </w:pPr>
      <w:r w:rsidRPr="00F36AC0">
        <w:rPr>
          <w:rFonts w:ascii="Times New Roman" w:hAnsi="Times New Roman" w:cs="Times New Roman"/>
          <w:b/>
          <w:sz w:val="24"/>
          <w:szCs w:val="24"/>
        </w:rPr>
        <w:t>Примерный план внеурочной деятельности ООО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837"/>
        <w:gridCol w:w="703"/>
        <w:gridCol w:w="703"/>
        <w:gridCol w:w="842"/>
        <w:gridCol w:w="920"/>
        <w:gridCol w:w="1415"/>
      </w:tblGrid>
      <w:tr w:rsidR="00F36AC0" w:rsidRPr="00F36AC0" w:rsidTr="005F58AE">
        <w:tc>
          <w:tcPr>
            <w:tcW w:w="4928" w:type="dxa"/>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p>
        </w:tc>
        <w:tc>
          <w:tcPr>
            <w:tcW w:w="4055" w:type="dxa"/>
            <w:gridSpan w:val="5"/>
            <w:shd w:val="clear" w:color="auto" w:fill="auto"/>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Классы</w:t>
            </w:r>
          </w:p>
        </w:tc>
        <w:tc>
          <w:tcPr>
            <w:tcW w:w="1438" w:type="dxa"/>
            <w:vMerge w:val="restart"/>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За период ООО</w:t>
            </w:r>
          </w:p>
        </w:tc>
      </w:tr>
      <w:tr w:rsidR="00F36AC0" w:rsidRPr="00F36AC0" w:rsidTr="005F58AE">
        <w:tc>
          <w:tcPr>
            <w:tcW w:w="4928" w:type="dxa"/>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6AC0" w:rsidRPr="00F36AC0" w:rsidRDefault="00F36AC0" w:rsidP="00F36AC0">
            <w:pPr>
              <w:spacing w:after="0" w:line="240" w:lineRule="auto"/>
              <w:jc w:val="center"/>
              <w:rPr>
                <w:rFonts w:ascii="Times New Roman" w:hAnsi="Times New Roman" w:cs="Times New Roman"/>
                <w:b/>
                <w:sz w:val="24"/>
                <w:szCs w:val="24"/>
              </w:rPr>
            </w:pPr>
            <w:r w:rsidRPr="00F36AC0">
              <w:rPr>
                <w:rFonts w:ascii="Times New Roman" w:hAnsi="Times New Roman" w:cs="Times New Roman"/>
                <w:b/>
                <w:sz w:val="24"/>
                <w:szCs w:val="24"/>
                <w:lang w:val="en-US"/>
              </w:rPr>
              <w:t>V</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36AC0" w:rsidRPr="00F36AC0" w:rsidRDefault="00F36AC0" w:rsidP="00F36AC0">
            <w:pPr>
              <w:spacing w:after="0" w:line="240" w:lineRule="auto"/>
              <w:jc w:val="center"/>
              <w:rPr>
                <w:rFonts w:ascii="Times New Roman" w:hAnsi="Times New Roman" w:cs="Times New Roman"/>
                <w:b/>
                <w:sz w:val="24"/>
                <w:szCs w:val="24"/>
              </w:rPr>
            </w:pPr>
            <w:r w:rsidRPr="00F36AC0">
              <w:rPr>
                <w:rFonts w:ascii="Times New Roman" w:hAnsi="Times New Roman" w:cs="Times New Roman"/>
                <w:b/>
                <w:sz w:val="24"/>
                <w:szCs w:val="24"/>
                <w:lang w:val="en-US"/>
              </w:rPr>
              <w:t>VI</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36AC0" w:rsidRPr="00F36AC0" w:rsidRDefault="00F36AC0" w:rsidP="00F36AC0">
            <w:pPr>
              <w:spacing w:after="0" w:line="240" w:lineRule="auto"/>
              <w:jc w:val="center"/>
              <w:rPr>
                <w:rFonts w:ascii="Times New Roman" w:hAnsi="Times New Roman" w:cs="Times New Roman"/>
                <w:b/>
                <w:sz w:val="24"/>
                <w:szCs w:val="24"/>
              </w:rPr>
            </w:pPr>
            <w:r w:rsidRPr="00F36AC0">
              <w:rPr>
                <w:rFonts w:ascii="Times New Roman" w:hAnsi="Times New Roman" w:cs="Times New Roman"/>
                <w:b/>
                <w:sz w:val="24"/>
                <w:szCs w:val="24"/>
                <w:lang w:val="en-US"/>
              </w:rPr>
              <w:t>VII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6AC0" w:rsidRPr="00F36AC0" w:rsidRDefault="00F36AC0" w:rsidP="00F36AC0">
            <w:pPr>
              <w:spacing w:after="0" w:line="240" w:lineRule="auto"/>
              <w:jc w:val="center"/>
              <w:rPr>
                <w:rFonts w:ascii="Times New Roman" w:hAnsi="Times New Roman" w:cs="Times New Roman"/>
                <w:b/>
                <w:sz w:val="24"/>
                <w:szCs w:val="24"/>
              </w:rPr>
            </w:pPr>
            <w:r w:rsidRPr="00F36AC0">
              <w:rPr>
                <w:rFonts w:ascii="Times New Roman" w:hAnsi="Times New Roman" w:cs="Times New Roman"/>
                <w:b/>
                <w:sz w:val="24"/>
                <w:szCs w:val="24"/>
                <w:lang w:val="en-US"/>
              </w:rPr>
              <w:t>VIII</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36AC0" w:rsidRPr="00F36AC0" w:rsidRDefault="00F36AC0" w:rsidP="00F36AC0">
            <w:pPr>
              <w:spacing w:after="0" w:line="240" w:lineRule="auto"/>
              <w:jc w:val="center"/>
              <w:rPr>
                <w:rFonts w:ascii="Times New Roman" w:hAnsi="Times New Roman" w:cs="Times New Roman"/>
                <w:b/>
                <w:sz w:val="24"/>
                <w:szCs w:val="24"/>
                <w:lang w:val="en-US"/>
              </w:rPr>
            </w:pPr>
            <w:r w:rsidRPr="00F36AC0">
              <w:rPr>
                <w:rFonts w:ascii="Times New Roman" w:hAnsi="Times New Roman" w:cs="Times New Roman"/>
                <w:b/>
                <w:sz w:val="24"/>
                <w:szCs w:val="24"/>
                <w:lang w:val="en-US"/>
              </w:rPr>
              <w:t>IX</w:t>
            </w:r>
          </w:p>
        </w:tc>
        <w:tc>
          <w:tcPr>
            <w:tcW w:w="1438" w:type="dxa"/>
            <w:vMerge/>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p>
        </w:tc>
      </w:tr>
      <w:tr w:rsidR="00F36AC0" w:rsidRPr="00F36AC0" w:rsidTr="005F58AE">
        <w:tc>
          <w:tcPr>
            <w:tcW w:w="4928" w:type="dxa"/>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Вненурочная деятельность</w:t>
            </w:r>
          </w:p>
        </w:tc>
        <w:tc>
          <w:tcPr>
            <w:tcW w:w="850" w:type="dxa"/>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5</w:t>
            </w:r>
          </w:p>
        </w:tc>
        <w:tc>
          <w:tcPr>
            <w:tcW w:w="709" w:type="dxa"/>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5</w:t>
            </w:r>
          </w:p>
        </w:tc>
        <w:tc>
          <w:tcPr>
            <w:tcW w:w="709" w:type="dxa"/>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5</w:t>
            </w:r>
          </w:p>
        </w:tc>
        <w:tc>
          <w:tcPr>
            <w:tcW w:w="850" w:type="dxa"/>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5</w:t>
            </w:r>
          </w:p>
        </w:tc>
        <w:tc>
          <w:tcPr>
            <w:tcW w:w="937" w:type="dxa"/>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5</w:t>
            </w:r>
          </w:p>
        </w:tc>
        <w:tc>
          <w:tcPr>
            <w:tcW w:w="1438" w:type="dxa"/>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p>
        </w:tc>
      </w:tr>
      <w:tr w:rsidR="00F36AC0" w:rsidRPr="00F36AC0" w:rsidTr="005F58AE">
        <w:tc>
          <w:tcPr>
            <w:tcW w:w="4928" w:type="dxa"/>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За год</w:t>
            </w:r>
          </w:p>
        </w:tc>
        <w:tc>
          <w:tcPr>
            <w:tcW w:w="850" w:type="dxa"/>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170</w:t>
            </w:r>
          </w:p>
        </w:tc>
        <w:tc>
          <w:tcPr>
            <w:tcW w:w="709" w:type="dxa"/>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170</w:t>
            </w:r>
          </w:p>
        </w:tc>
        <w:tc>
          <w:tcPr>
            <w:tcW w:w="709" w:type="dxa"/>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170</w:t>
            </w:r>
          </w:p>
        </w:tc>
        <w:tc>
          <w:tcPr>
            <w:tcW w:w="850" w:type="dxa"/>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170</w:t>
            </w:r>
          </w:p>
        </w:tc>
        <w:tc>
          <w:tcPr>
            <w:tcW w:w="937" w:type="dxa"/>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170</w:t>
            </w:r>
          </w:p>
        </w:tc>
        <w:tc>
          <w:tcPr>
            <w:tcW w:w="1438" w:type="dxa"/>
            <w:shd w:val="clear" w:color="auto" w:fill="auto"/>
          </w:tcPr>
          <w:p w:rsidR="00F36AC0" w:rsidRPr="00F36AC0" w:rsidRDefault="00F36AC0" w:rsidP="00F36AC0">
            <w:pPr>
              <w:spacing w:after="0" w:line="240" w:lineRule="auto"/>
              <w:jc w:val="both"/>
              <w:rPr>
                <w:rFonts w:ascii="Times New Roman" w:hAnsi="Times New Roman" w:cs="Times New Roman"/>
                <w:sz w:val="24"/>
                <w:szCs w:val="24"/>
              </w:rPr>
            </w:pPr>
            <w:r w:rsidRPr="00F36AC0">
              <w:rPr>
                <w:rFonts w:ascii="Times New Roman" w:hAnsi="Times New Roman" w:cs="Times New Roman"/>
                <w:sz w:val="24"/>
                <w:szCs w:val="24"/>
              </w:rPr>
              <w:t>850</w:t>
            </w:r>
          </w:p>
        </w:tc>
      </w:tr>
    </w:tbl>
    <w:p w:rsidR="00F36AC0" w:rsidRPr="00F36AC0" w:rsidRDefault="00F36AC0" w:rsidP="00F36AC0">
      <w:pPr>
        <w:spacing w:after="0" w:line="240" w:lineRule="auto"/>
        <w:ind w:firstLine="708"/>
        <w:rPr>
          <w:rFonts w:ascii="Times New Roman" w:hAnsi="Times New Roman" w:cs="Times New Roman"/>
          <w:sz w:val="24"/>
          <w:szCs w:val="24"/>
        </w:rPr>
      </w:pPr>
    </w:p>
    <w:p w:rsidR="00F36AC0" w:rsidRPr="00F36AC0" w:rsidRDefault="00F36AC0" w:rsidP="00F36AC0">
      <w:pPr>
        <w:spacing w:after="0" w:line="240" w:lineRule="auto"/>
        <w:ind w:firstLine="708"/>
        <w:jc w:val="both"/>
        <w:rPr>
          <w:rFonts w:ascii="Times New Roman" w:hAnsi="Times New Roman" w:cs="Times New Roman"/>
          <w:bCs/>
          <w:sz w:val="24"/>
          <w:szCs w:val="24"/>
        </w:rPr>
      </w:pPr>
      <w:r w:rsidRPr="00F36AC0">
        <w:rPr>
          <w:rFonts w:ascii="Times New Roman" w:hAnsi="Times New Roman" w:cs="Times New Roman"/>
          <w:sz w:val="24"/>
          <w:szCs w:val="24"/>
        </w:rPr>
        <w:t xml:space="preserve">Численность обучающихся в 6 классе -  1 человек, поэтому не охвачено внеурочной деятельностью следующие направления: </w:t>
      </w:r>
      <w:r w:rsidRPr="00F36AC0">
        <w:rPr>
          <w:rFonts w:ascii="Times New Roman" w:hAnsi="Times New Roman" w:cs="Times New Roman"/>
          <w:bCs/>
          <w:sz w:val="24"/>
          <w:szCs w:val="24"/>
        </w:rPr>
        <w:t>духовно-нравственное, общекультурное. Эти направления отрабатываются классным руководителем за счет внеклассной работы с ребенком и участие ученика в общешкольных мероприятиях.</w:t>
      </w:r>
    </w:p>
    <w:p w:rsidR="00F36AC0" w:rsidRPr="00F36AC0" w:rsidRDefault="00F36AC0" w:rsidP="00F36AC0">
      <w:pPr>
        <w:spacing w:after="0" w:line="240" w:lineRule="auto"/>
        <w:ind w:firstLine="708"/>
        <w:rPr>
          <w:rFonts w:ascii="Times New Roman" w:hAnsi="Times New Roman" w:cs="Times New Roman"/>
          <w:sz w:val="24"/>
          <w:szCs w:val="24"/>
        </w:rPr>
      </w:pPr>
    </w:p>
    <w:p w:rsidR="00F36AC0" w:rsidRPr="00F36AC0" w:rsidRDefault="00F36AC0" w:rsidP="00F36AC0">
      <w:pPr>
        <w:spacing w:after="0" w:line="240" w:lineRule="auto"/>
        <w:jc w:val="center"/>
        <w:rPr>
          <w:rFonts w:ascii="Times New Roman" w:hAnsi="Times New Roman" w:cs="Times New Roman"/>
          <w:b/>
          <w:sz w:val="24"/>
          <w:szCs w:val="24"/>
        </w:rPr>
      </w:pPr>
      <w:r w:rsidRPr="00F36AC0">
        <w:rPr>
          <w:rFonts w:ascii="Times New Roman" w:hAnsi="Times New Roman" w:cs="Times New Roman"/>
          <w:b/>
          <w:sz w:val="24"/>
          <w:szCs w:val="24"/>
        </w:rPr>
        <w:t>План внеурочной деятельности для обучающихся 6 класса в 2016-2017 учебном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2"/>
        <w:gridCol w:w="3685"/>
      </w:tblGrid>
      <w:tr w:rsidR="00F36AC0" w:rsidRPr="00F36AC0" w:rsidTr="005F58AE">
        <w:tc>
          <w:tcPr>
            <w:tcW w:w="6480" w:type="dxa"/>
            <w:tcBorders>
              <w:top w:val="single" w:sz="4" w:space="0" w:color="auto"/>
              <w:left w:val="single" w:sz="4" w:space="0" w:color="auto"/>
              <w:bottom w:val="single" w:sz="4" w:space="0" w:color="auto"/>
              <w:right w:val="single" w:sz="4" w:space="0" w:color="auto"/>
            </w:tcBorders>
            <w:hideMark/>
          </w:tcPr>
          <w:p w:rsidR="00F36AC0" w:rsidRPr="00F36AC0" w:rsidRDefault="00F36AC0" w:rsidP="00F36AC0">
            <w:pPr>
              <w:spacing w:after="0" w:line="240" w:lineRule="auto"/>
              <w:jc w:val="center"/>
              <w:rPr>
                <w:rFonts w:ascii="Times New Roman" w:hAnsi="Times New Roman" w:cs="Times New Roman"/>
                <w:b/>
                <w:bCs/>
                <w:sz w:val="24"/>
                <w:szCs w:val="24"/>
              </w:rPr>
            </w:pPr>
            <w:r w:rsidRPr="00F36AC0">
              <w:rPr>
                <w:rFonts w:ascii="Times New Roman" w:hAnsi="Times New Roman" w:cs="Times New Roman"/>
                <w:b/>
                <w:bCs/>
                <w:sz w:val="24"/>
                <w:szCs w:val="24"/>
              </w:rPr>
              <w:t>Направление</w:t>
            </w:r>
          </w:p>
        </w:tc>
        <w:tc>
          <w:tcPr>
            <w:tcW w:w="3726" w:type="dxa"/>
            <w:tcBorders>
              <w:top w:val="single" w:sz="4" w:space="0" w:color="auto"/>
              <w:left w:val="single" w:sz="4" w:space="0" w:color="auto"/>
              <w:bottom w:val="single" w:sz="4" w:space="0" w:color="auto"/>
              <w:right w:val="single" w:sz="4" w:space="0" w:color="auto"/>
            </w:tcBorders>
            <w:hideMark/>
          </w:tcPr>
          <w:p w:rsidR="00F36AC0" w:rsidRPr="00F36AC0" w:rsidRDefault="00F36AC0" w:rsidP="00F36AC0">
            <w:pPr>
              <w:spacing w:after="0" w:line="240" w:lineRule="auto"/>
              <w:jc w:val="center"/>
              <w:rPr>
                <w:rFonts w:ascii="Times New Roman" w:hAnsi="Times New Roman" w:cs="Times New Roman"/>
                <w:b/>
                <w:bCs/>
                <w:sz w:val="24"/>
                <w:szCs w:val="24"/>
              </w:rPr>
            </w:pPr>
            <w:r w:rsidRPr="00F36AC0">
              <w:rPr>
                <w:rFonts w:ascii="Times New Roman" w:hAnsi="Times New Roman" w:cs="Times New Roman"/>
                <w:b/>
                <w:bCs/>
                <w:sz w:val="24"/>
                <w:szCs w:val="24"/>
              </w:rPr>
              <w:t>Количество часов</w:t>
            </w:r>
          </w:p>
        </w:tc>
      </w:tr>
      <w:tr w:rsidR="00F36AC0" w:rsidRPr="00F36AC0" w:rsidTr="005F58AE">
        <w:tc>
          <w:tcPr>
            <w:tcW w:w="6480"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r w:rsidRPr="00F36AC0">
              <w:rPr>
                <w:rFonts w:ascii="Times New Roman" w:hAnsi="Times New Roman" w:cs="Times New Roman"/>
                <w:b/>
                <w:bCs/>
                <w:sz w:val="24"/>
                <w:szCs w:val="24"/>
              </w:rPr>
              <w:t>Спортивно-оздоровительное</w:t>
            </w:r>
          </w:p>
        </w:tc>
        <w:tc>
          <w:tcPr>
            <w:tcW w:w="3726"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p>
        </w:tc>
      </w:tr>
      <w:tr w:rsidR="00F36AC0" w:rsidRPr="00F36AC0" w:rsidTr="005F58AE">
        <w:tc>
          <w:tcPr>
            <w:tcW w:w="6480"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p>
        </w:tc>
        <w:tc>
          <w:tcPr>
            <w:tcW w:w="3726"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1</w:t>
            </w:r>
          </w:p>
        </w:tc>
      </w:tr>
      <w:tr w:rsidR="00F36AC0" w:rsidRPr="00F36AC0" w:rsidTr="005F58AE">
        <w:tc>
          <w:tcPr>
            <w:tcW w:w="6480" w:type="dxa"/>
            <w:tcBorders>
              <w:top w:val="single" w:sz="4" w:space="0" w:color="auto"/>
              <w:left w:val="single" w:sz="4" w:space="0" w:color="auto"/>
              <w:bottom w:val="single" w:sz="4" w:space="0" w:color="auto"/>
              <w:right w:val="single" w:sz="4" w:space="0" w:color="auto"/>
            </w:tcBorders>
            <w:hideMark/>
          </w:tcPr>
          <w:p w:rsidR="00F36AC0" w:rsidRPr="00F36AC0" w:rsidRDefault="00F36AC0" w:rsidP="00F36AC0">
            <w:pPr>
              <w:spacing w:after="0" w:line="240" w:lineRule="auto"/>
              <w:jc w:val="center"/>
              <w:rPr>
                <w:rFonts w:ascii="Times New Roman" w:hAnsi="Times New Roman" w:cs="Times New Roman"/>
                <w:b/>
                <w:bCs/>
                <w:sz w:val="24"/>
                <w:szCs w:val="24"/>
              </w:rPr>
            </w:pPr>
            <w:r w:rsidRPr="00F36AC0">
              <w:rPr>
                <w:rFonts w:ascii="Times New Roman" w:hAnsi="Times New Roman" w:cs="Times New Roman"/>
                <w:b/>
                <w:bCs/>
                <w:sz w:val="24"/>
                <w:szCs w:val="24"/>
              </w:rPr>
              <w:t>Обще интеллектуальное</w:t>
            </w:r>
          </w:p>
        </w:tc>
        <w:tc>
          <w:tcPr>
            <w:tcW w:w="3726" w:type="dxa"/>
            <w:tcBorders>
              <w:top w:val="single" w:sz="4" w:space="0" w:color="auto"/>
              <w:left w:val="single" w:sz="4" w:space="0" w:color="auto"/>
              <w:bottom w:val="single" w:sz="4" w:space="0" w:color="auto"/>
              <w:right w:val="single" w:sz="4" w:space="0" w:color="auto"/>
            </w:tcBorders>
            <w:hideMark/>
          </w:tcPr>
          <w:p w:rsidR="00F36AC0" w:rsidRPr="00F36AC0" w:rsidRDefault="00F36AC0" w:rsidP="00F36AC0">
            <w:pPr>
              <w:spacing w:after="0" w:line="240" w:lineRule="auto"/>
              <w:jc w:val="center"/>
              <w:rPr>
                <w:rFonts w:ascii="Times New Roman" w:hAnsi="Times New Roman" w:cs="Times New Roman"/>
                <w:bCs/>
                <w:sz w:val="24"/>
                <w:szCs w:val="24"/>
              </w:rPr>
            </w:pPr>
          </w:p>
        </w:tc>
      </w:tr>
      <w:tr w:rsidR="00F36AC0" w:rsidRPr="00F36AC0" w:rsidTr="005F58AE">
        <w:tc>
          <w:tcPr>
            <w:tcW w:w="6480"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«Занимательный русский язык»</w:t>
            </w:r>
          </w:p>
        </w:tc>
        <w:tc>
          <w:tcPr>
            <w:tcW w:w="3726"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2</w:t>
            </w:r>
          </w:p>
        </w:tc>
      </w:tr>
      <w:tr w:rsidR="00F36AC0" w:rsidRPr="00F36AC0" w:rsidTr="005F58AE">
        <w:tc>
          <w:tcPr>
            <w:tcW w:w="6480" w:type="dxa"/>
            <w:tcBorders>
              <w:top w:val="single" w:sz="4" w:space="0" w:color="auto"/>
              <w:left w:val="single" w:sz="4" w:space="0" w:color="auto"/>
              <w:bottom w:val="single" w:sz="4" w:space="0" w:color="auto"/>
              <w:right w:val="single" w:sz="4" w:space="0" w:color="auto"/>
            </w:tcBorders>
            <w:hideMark/>
          </w:tcPr>
          <w:p w:rsidR="00F36AC0" w:rsidRPr="00F36AC0" w:rsidRDefault="00F36AC0" w:rsidP="00F36AC0">
            <w:pPr>
              <w:spacing w:after="0" w:line="240" w:lineRule="auto"/>
              <w:jc w:val="center"/>
              <w:rPr>
                <w:rFonts w:ascii="Times New Roman" w:hAnsi="Times New Roman" w:cs="Times New Roman"/>
                <w:b/>
                <w:bCs/>
                <w:sz w:val="24"/>
                <w:szCs w:val="24"/>
              </w:rPr>
            </w:pPr>
            <w:r w:rsidRPr="00F36AC0">
              <w:rPr>
                <w:rFonts w:ascii="Times New Roman" w:hAnsi="Times New Roman" w:cs="Times New Roman"/>
                <w:b/>
                <w:bCs/>
                <w:sz w:val="24"/>
                <w:szCs w:val="24"/>
              </w:rPr>
              <w:t>Социальное</w:t>
            </w:r>
          </w:p>
        </w:tc>
        <w:tc>
          <w:tcPr>
            <w:tcW w:w="3726" w:type="dxa"/>
            <w:tcBorders>
              <w:top w:val="single" w:sz="4" w:space="0" w:color="auto"/>
              <w:left w:val="single" w:sz="4" w:space="0" w:color="auto"/>
              <w:bottom w:val="single" w:sz="4" w:space="0" w:color="auto"/>
              <w:right w:val="single" w:sz="4" w:space="0" w:color="auto"/>
            </w:tcBorders>
            <w:hideMark/>
          </w:tcPr>
          <w:p w:rsidR="00F36AC0" w:rsidRPr="00F36AC0" w:rsidRDefault="00F36AC0" w:rsidP="00F36AC0">
            <w:pPr>
              <w:spacing w:after="0" w:line="240" w:lineRule="auto"/>
              <w:jc w:val="center"/>
              <w:rPr>
                <w:rFonts w:ascii="Times New Roman" w:hAnsi="Times New Roman" w:cs="Times New Roman"/>
                <w:bCs/>
                <w:sz w:val="24"/>
                <w:szCs w:val="24"/>
              </w:rPr>
            </w:pPr>
          </w:p>
        </w:tc>
      </w:tr>
      <w:tr w:rsidR="00F36AC0" w:rsidRPr="00F36AC0" w:rsidTr="005F58AE">
        <w:tc>
          <w:tcPr>
            <w:tcW w:w="6480"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«Инфознайка»</w:t>
            </w:r>
          </w:p>
        </w:tc>
        <w:tc>
          <w:tcPr>
            <w:tcW w:w="3726"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2</w:t>
            </w:r>
          </w:p>
        </w:tc>
      </w:tr>
      <w:tr w:rsidR="00F36AC0" w:rsidRPr="00F36AC0" w:rsidTr="005F58AE">
        <w:tc>
          <w:tcPr>
            <w:tcW w:w="6480"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p>
        </w:tc>
        <w:tc>
          <w:tcPr>
            <w:tcW w:w="3726"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p>
        </w:tc>
      </w:tr>
      <w:tr w:rsidR="00F36AC0" w:rsidRPr="00F36AC0" w:rsidTr="005F58AE">
        <w:tc>
          <w:tcPr>
            <w:tcW w:w="6480" w:type="dxa"/>
            <w:tcBorders>
              <w:top w:val="single" w:sz="4" w:space="0" w:color="auto"/>
              <w:left w:val="single" w:sz="4" w:space="0" w:color="auto"/>
              <w:bottom w:val="single" w:sz="4" w:space="0" w:color="auto"/>
              <w:right w:val="single" w:sz="4" w:space="0" w:color="auto"/>
            </w:tcBorders>
            <w:hideMark/>
          </w:tcPr>
          <w:p w:rsidR="00F36AC0" w:rsidRPr="00F36AC0" w:rsidRDefault="00F36AC0" w:rsidP="00F36AC0">
            <w:pPr>
              <w:spacing w:after="0" w:line="240" w:lineRule="auto"/>
              <w:jc w:val="center"/>
              <w:rPr>
                <w:rFonts w:ascii="Times New Roman" w:hAnsi="Times New Roman" w:cs="Times New Roman"/>
                <w:b/>
                <w:bCs/>
                <w:sz w:val="24"/>
                <w:szCs w:val="24"/>
                <w:highlight w:val="yellow"/>
              </w:rPr>
            </w:pPr>
          </w:p>
        </w:tc>
        <w:tc>
          <w:tcPr>
            <w:tcW w:w="3726" w:type="dxa"/>
            <w:tcBorders>
              <w:top w:val="single" w:sz="4" w:space="0" w:color="auto"/>
              <w:left w:val="single" w:sz="4" w:space="0" w:color="auto"/>
              <w:bottom w:val="single" w:sz="4" w:space="0" w:color="auto"/>
              <w:right w:val="single" w:sz="4" w:space="0" w:color="auto"/>
            </w:tcBorders>
            <w:hideMark/>
          </w:tcPr>
          <w:p w:rsidR="00F36AC0" w:rsidRPr="00F36AC0" w:rsidRDefault="00F36AC0" w:rsidP="00F36AC0">
            <w:pPr>
              <w:spacing w:after="0" w:line="240" w:lineRule="auto"/>
              <w:jc w:val="center"/>
              <w:rPr>
                <w:rFonts w:ascii="Times New Roman" w:hAnsi="Times New Roman" w:cs="Times New Roman"/>
                <w:b/>
                <w:bCs/>
                <w:sz w:val="24"/>
                <w:szCs w:val="24"/>
                <w:highlight w:val="yellow"/>
              </w:rPr>
            </w:pPr>
          </w:p>
        </w:tc>
      </w:tr>
      <w:tr w:rsidR="00F36AC0" w:rsidRPr="00F36AC0" w:rsidTr="005F58AE">
        <w:tc>
          <w:tcPr>
            <w:tcW w:w="6480" w:type="dxa"/>
            <w:tcBorders>
              <w:top w:val="single" w:sz="4" w:space="0" w:color="auto"/>
              <w:left w:val="single" w:sz="4" w:space="0" w:color="auto"/>
              <w:bottom w:val="single" w:sz="4" w:space="0" w:color="auto"/>
              <w:right w:val="single" w:sz="4" w:space="0" w:color="auto"/>
            </w:tcBorders>
            <w:hideMark/>
          </w:tcPr>
          <w:p w:rsidR="00F36AC0" w:rsidRPr="00F36AC0" w:rsidRDefault="00F36AC0" w:rsidP="00F36AC0">
            <w:pPr>
              <w:spacing w:after="0" w:line="240" w:lineRule="auto"/>
              <w:jc w:val="center"/>
              <w:rPr>
                <w:rFonts w:ascii="Times New Roman" w:hAnsi="Times New Roman" w:cs="Times New Roman"/>
                <w:b/>
                <w:bCs/>
                <w:sz w:val="24"/>
                <w:szCs w:val="24"/>
              </w:rPr>
            </w:pPr>
            <w:r w:rsidRPr="00F36AC0">
              <w:rPr>
                <w:rFonts w:ascii="Times New Roman" w:hAnsi="Times New Roman" w:cs="Times New Roman"/>
                <w:b/>
                <w:bCs/>
                <w:sz w:val="24"/>
                <w:szCs w:val="24"/>
              </w:rPr>
              <w:t>Итого:</w:t>
            </w:r>
          </w:p>
        </w:tc>
        <w:tc>
          <w:tcPr>
            <w:tcW w:w="3726" w:type="dxa"/>
            <w:tcBorders>
              <w:top w:val="single" w:sz="4" w:space="0" w:color="auto"/>
              <w:left w:val="single" w:sz="4" w:space="0" w:color="auto"/>
              <w:bottom w:val="single" w:sz="4" w:space="0" w:color="auto"/>
              <w:right w:val="single" w:sz="4" w:space="0" w:color="auto"/>
            </w:tcBorders>
            <w:hideMark/>
          </w:tcPr>
          <w:p w:rsidR="00F36AC0" w:rsidRPr="00F36AC0" w:rsidRDefault="00F36AC0" w:rsidP="00F36AC0">
            <w:pPr>
              <w:spacing w:after="0" w:line="240" w:lineRule="auto"/>
              <w:jc w:val="center"/>
              <w:rPr>
                <w:rFonts w:ascii="Times New Roman" w:hAnsi="Times New Roman" w:cs="Times New Roman"/>
                <w:b/>
                <w:bCs/>
                <w:sz w:val="24"/>
                <w:szCs w:val="24"/>
              </w:rPr>
            </w:pPr>
            <w:r w:rsidRPr="00F36AC0">
              <w:rPr>
                <w:rFonts w:ascii="Times New Roman" w:hAnsi="Times New Roman" w:cs="Times New Roman"/>
                <w:b/>
                <w:bCs/>
                <w:sz w:val="24"/>
                <w:szCs w:val="24"/>
              </w:rPr>
              <w:t>5</w:t>
            </w:r>
          </w:p>
        </w:tc>
      </w:tr>
    </w:tbl>
    <w:p w:rsidR="00F36AC0" w:rsidRPr="00F36AC0" w:rsidRDefault="00F36AC0" w:rsidP="00F36AC0">
      <w:pPr>
        <w:spacing w:after="0" w:line="240" w:lineRule="auto"/>
        <w:rPr>
          <w:rFonts w:ascii="Times New Roman" w:hAnsi="Times New Roman" w:cs="Times New Roman"/>
          <w:b/>
          <w:sz w:val="24"/>
          <w:szCs w:val="24"/>
        </w:rPr>
      </w:pPr>
    </w:p>
    <w:p w:rsidR="00F36AC0" w:rsidRPr="00F36AC0" w:rsidRDefault="00F36AC0" w:rsidP="00F36AC0">
      <w:pPr>
        <w:spacing w:after="0" w:line="240" w:lineRule="auto"/>
        <w:rPr>
          <w:rFonts w:ascii="Times New Roman" w:hAnsi="Times New Roman" w:cs="Times New Roman"/>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2409"/>
        <w:gridCol w:w="2410"/>
      </w:tblGrid>
      <w:tr w:rsidR="00F36AC0" w:rsidRPr="00F36AC0" w:rsidTr="005F58AE">
        <w:tc>
          <w:tcPr>
            <w:tcW w:w="5637" w:type="dxa"/>
            <w:tcBorders>
              <w:top w:val="single" w:sz="4" w:space="0" w:color="auto"/>
              <w:left w:val="single" w:sz="4" w:space="0" w:color="auto"/>
              <w:bottom w:val="single" w:sz="4" w:space="0" w:color="auto"/>
              <w:right w:val="single" w:sz="4" w:space="0" w:color="auto"/>
            </w:tcBorders>
            <w:hideMark/>
          </w:tcPr>
          <w:p w:rsidR="00F36AC0" w:rsidRPr="00F36AC0" w:rsidRDefault="00F36AC0" w:rsidP="00F36AC0">
            <w:pPr>
              <w:spacing w:after="0" w:line="240" w:lineRule="auto"/>
              <w:jc w:val="center"/>
              <w:rPr>
                <w:rFonts w:ascii="Times New Roman" w:hAnsi="Times New Roman" w:cs="Times New Roman"/>
                <w:b/>
                <w:bCs/>
                <w:sz w:val="24"/>
                <w:szCs w:val="24"/>
              </w:rPr>
            </w:pPr>
            <w:r w:rsidRPr="00F36AC0">
              <w:rPr>
                <w:rFonts w:ascii="Times New Roman" w:hAnsi="Times New Roman" w:cs="Times New Roman"/>
                <w:b/>
                <w:bCs/>
                <w:sz w:val="24"/>
                <w:szCs w:val="24"/>
              </w:rPr>
              <w:t>Направление</w:t>
            </w:r>
          </w:p>
        </w:tc>
        <w:tc>
          <w:tcPr>
            <w:tcW w:w="240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r w:rsidRPr="00F36AC0">
              <w:rPr>
                <w:rFonts w:ascii="Times New Roman" w:hAnsi="Times New Roman" w:cs="Times New Roman"/>
                <w:b/>
                <w:bCs/>
                <w:sz w:val="24"/>
                <w:szCs w:val="24"/>
              </w:rPr>
              <w:t>Количество часов в 2015-2016 уч. году</w:t>
            </w:r>
          </w:p>
        </w:tc>
        <w:tc>
          <w:tcPr>
            <w:tcW w:w="2410"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r w:rsidRPr="00F36AC0">
              <w:rPr>
                <w:rFonts w:ascii="Times New Roman" w:hAnsi="Times New Roman" w:cs="Times New Roman"/>
                <w:b/>
                <w:bCs/>
                <w:sz w:val="24"/>
                <w:szCs w:val="24"/>
              </w:rPr>
              <w:t>Количество часов в 2016-2017 уч. году</w:t>
            </w:r>
          </w:p>
        </w:tc>
      </w:tr>
      <w:tr w:rsidR="00F36AC0" w:rsidRPr="00F36AC0" w:rsidTr="005F58AE">
        <w:tc>
          <w:tcPr>
            <w:tcW w:w="5637"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p>
        </w:tc>
        <w:tc>
          <w:tcPr>
            <w:tcW w:w="240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p>
        </w:tc>
      </w:tr>
      <w:tr w:rsidR="00F36AC0" w:rsidRPr="00F36AC0" w:rsidTr="005F58AE">
        <w:tc>
          <w:tcPr>
            <w:tcW w:w="5637" w:type="dxa"/>
            <w:tcBorders>
              <w:top w:val="single" w:sz="4" w:space="0" w:color="auto"/>
              <w:left w:val="single" w:sz="4" w:space="0" w:color="auto"/>
              <w:bottom w:val="single" w:sz="4" w:space="0" w:color="auto"/>
              <w:right w:val="single" w:sz="4" w:space="0" w:color="auto"/>
            </w:tcBorders>
            <w:hideMark/>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Обще интеллектуальное</w:t>
            </w:r>
          </w:p>
        </w:tc>
        <w:tc>
          <w:tcPr>
            <w:tcW w:w="240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2</w:t>
            </w:r>
          </w:p>
        </w:tc>
      </w:tr>
      <w:tr w:rsidR="00F36AC0" w:rsidRPr="00F36AC0" w:rsidTr="005F58AE">
        <w:tc>
          <w:tcPr>
            <w:tcW w:w="5637" w:type="dxa"/>
            <w:tcBorders>
              <w:top w:val="single" w:sz="4" w:space="0" w:color="auto"/>
              <w:left w:val="single" w:sz="4" w:space="0" w:color="auto"/>
              <w:bottom w:val="single" w:sz="4" w:space="0" w:color="auto"/>
              <w:right w:val="single" w:sz="4" w:space="0" w:color="auto"/>
            </w:tcBorders>
            <w:hideMark/>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Духовно-нравственное</w:t>
            </w:r>
          </w:p>
        </w:tc>
        <w:tc>
          <w:tcPr>
            <w:tcW w:w="240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p>
        </w:tc>
      </w:tr>
      <w:tr w:rsidR="00F36AC0" w:rsidRPr="00F36AC0" w:rsidTr="005F58AE">
        <w:tc>
          <w:tcPr>
            <w:tcW w:w="5637" w:type="dxa"/>
            <w:tcBorders>
              <w:top w:val="single" w:sz="4" w:space="0" w:color="auto"/>
              <w:left w:val="single" w:sz="4" w:space="0" w:color="auto"/>
              <w:bottom w:val="single" w:sz="4" w:space="0" w:color="auto"/>
              <w:right w:val="single" w:sz="4" w:space="0" w:color="auto"/>
            </w:tcBorders>
            <w:hideMark/>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Общекультурное</w:t>
            </w:r>
          </w:p>
        </w:tc>
        <w:tc>
          <w:tcPr>
            <w:tcW w:w="240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p>
        </w:tc>
      </w:tr>
      <w:tr w:rsidR="00F36AC0" w:rsidRPr="00F36AC0" w:rsidTr="005F58AE">
        <w:tc>
          <w:tcPr>
            <w:tcW w:w="5637"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Социальное</w:t>
            </w:r>
          </w:p>
        </w:tc>
        <w:tc>
          <w:tcPr>
            <w:tcW w:w="240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2</w:t>
            </w:r>
          </w:p>
        </w:tc>
      </w:tr>
      <w:tr w:rsidR="00F36AC0" w:rsidRPr="00F36AC0" w:rsidTr="005F58AE">
        <w:tc>
          <w:tcPr>
            <w:tcW w:w="5637"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sz w:val="24"/>
                <w:szCs w:val="24"/>
              </w:rPr>
            </w:pPr>
            <w:r w:rsidRPr="00F36AC0">
              <w:rPr>
                <w:rFonts w:ascii="Times New Roman" w:hAnsi="Times New Roman" w:cs="Times New Roman"/>
                <w:sz w:val="24"/>
                <w:szCs w:val="24"/>
              </w:rPr>
              <w:t>Спортивно-оздоровительное</w:t>
            </w:r>
          </w:p>
        </w:tc>
        <w:tc>
          <w:tcPr>
            <w:tcW w:w="240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1</w:t>
            </w:r>
          </w:p>
        </w:tc>
      </w:tr>
      <w:tr w:rsidR="00F36AC0" w:rsidRPr="00F36AC0" w:rsidTr="005F58AE">
        <w:tc>
          <w:tcPr>
            <w:tcW w:w="5637" w:type="dxa"/>
            <w:tcBorders>
              <w:top w:val="single" w:sz="4" w:space="0" w:color="auto"/>
              <w:left w:val="single" w:sz="4" w:space="0" w:color="auto"/>
              <w:bottom w:val="single" w:sz="4" w:space="0" w:color="auto"/>
              <w:right w:val="single" w:sz="4" w:space="0" w:color="auto"/>
            </w:tcBorders>
            <w:hideMark/>
          </w:tcPr>
          <w:p w:rsidR="00F36AC0" w:rsidRPr="00F36AC0" w:rsidRDefault="00F36AC0" w:rsidP="00F36AC0">
            <w:pPr>
              <w:spacing w:after="0" w:line="240" w:lineRule="auto"/>
              <w:jc w:val="center"/>
              <w:rPr>
                <w:rFonts w:ascii="Times New Roman" w:hAnsi="Times New Roman" w:cs="Times New Roman"/>
                <w:bCs/>
                <w:sz w:val="24"/>
                <w:szCs w:val="24"/>
              </w:rPr>
            </w:pPr>
            <w:r w:rsidRPr="00F36AC0">
              <w:rPr>
                <w:rFonts w:ascii="Times New Roman" w:hAnsi="Times New Roman" w:cs="Times New Roman"/>
                <w:bCs/>
                <w:sz w:val="24"/>
                <w:szCs w:val="24"/>
              </w:rPr>
              <w:t>Итого:</w:t>
            </w:r>
          </w:p>
        </w:tc>
        <w:tc>
          <w:tcPr>
            <w:tcW w:w="240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Cs/>
                <w:sz w:val="24"/>
                <w:szCs w:val="24"/>
                <w:lang w:val="en-US"/>
              </w:rPr>
            </w:pPr>
          </w:p>
        </w:tc>
      </w:tr>
      <w:tr w:rsidR="00F36AC0" w:rsidRPr="00F36AC0" w:rsidTr="005F58AE">
        <w:tc>
          <w:tcPr>
            <w:tcW w:w="5637"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r w:rsidRPr="00F36AC0">
              <w:rPr>
                <w:rFonts w:ascii="Times New Roman" w:hAnsi="Times New Roman" w:cs="Times New Roman"/>
                <w:b/>
                <w:bCs/>
                <w:sz w:val="24"/>
                <w:szCs w:val="24"/>
                <w:lang w:val="en-US"/>
              </w:rPr>
              <w:t>Итого</w:t>
            </w:r>
            <w:r w:rsidRPr="00F36AC0">
              <w:rPr>
                <w:rFonts w:ascii="Times New Roman" w:hAnsi="Times New Roman" w:cs="Times New Roman"/>
                <w:b/>
                <w:bCs/>
                <w:sz w:val="24"/>
                <w:szCs w:val="24"/>
              </w:rPr>
              <w:t xml:space="preserve"> за год</w:t>
            </w:r>
          </w:p>
        </w:tc>
        <w:tc>
          <w:tcPr>
            <w:tcW w:w="2409"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r w:rsidRPr="00F36AC0">
              <w:rPr>
                <w:rFonts w:ascii="Times New Roman" w:hAnsi="Times New Roman" w:cs="Times New Roman"/>
                <w:b/>
                <w:bCs/>
                <w:sz w:val="24"/>
                <w:szCs w:val="24"/>
              </w:rPr>
              <w:t>170</w:t>
            </w:r>
          </w:p>
        </w:tc>
        <w:tc>
          <w:tcPr>
            <w:tcW w:w="2410" w:type="dxa"/>
            <w:tcBorders>
              <w:top w:val="single" w:sz="4" w:space="0" w:color="auto"/>
              <w:left w:val="single" w:sz="4" w:space="0" w:color="auto"/>
              <w:bottom w:val="single" w:sz="4" w:space="0" w:color="auto"/>
              <w:right w:val="single" w:sz="4" w:space="0" w:color="auto"/>
            </w:tcBorders>
          </w:tcPr>
          <w:p w:rsidR="00F36AC0" w:rsidRPr="00F36AC0" w:rsidRDefault="00F36AC0" w:rsidP="00F36AC0">
            <w:pPr>
              <w:spacing w:after="0" w:line="240" w:lineRule="auto"/>
              <w:jc w:val="center"/>
              <w:rPr>
                <w:rFonts w:ascii="Times New Roman" w:hAnsi="Times New Roman" w:cs="Times New Roman"/>
                <w:b/>
                <w:bCs/>
                <w:sz w:val="24"/>
                <w:szCs w:val="24"/>
              </w:rPr>
            </w:pPr>
            <w:r w:rsidRPr="00F36AC0">
              <w:rPr>
                <w:rFonts w:ascii="Times New Roman" w:hAnsi="Times New Roman" w:cs="Times New Roman"/>
                <w:b/>
                <w:bCs/>
                <w:sz w:val="24"/>
                <w:szCs w:val="24"/>
              </w:rPr>
              <w:t>170</w:t>
            </w:r>
          </w:p>
        </w:tc>
      </w:tr>
    </w:tbl>
    <w:p w:rsidR="00252C39" w:rsidRPr="00431075" w:rsidRDefault="00252C39" w:rsidP="00CB29D3">
      <w:pPr>
        <w:pStyle w:val="Default"/>
        <w:rPr>
          <w:rFonts w:ascii="Times New Roman" w:hAnsi="Times New Roman" w:cs="Times New Roman"/>
          <w:color w:val="auto"/>
          <w:sz w:val="28"/>
          <w:szCs w:val="28"/>
          <w:highlight w:val="yellow"/>
        </w:rPr>
      </w:pPr>
    </w:p>
    <w:p w:rsidR="00D8027E" w:rsidRDefault="00D8027E" w:rsidP="00D8027E">
      <w:pPr>
        <w:pStyle w:val="Default"/>
        <w:ind w:firstLine="709"/>
        <w:jc w:val="both"/>
        <w:rPr>
          <w:rFonts w:ascii="Times New Roman" w:hAnsi="Times New Roman" w:cs="Times New Roman"/>
          <w:color w:val="auto"/>
        </w:rPr>
      </w:pPr>
      <w:r w:rsidRPr="00D8027E">
        <w:rPr>
          <w:rFonts w:ascii="Times New Roman" w:hAnsi="Times New Roman" w:cs="Times New Roman"/>
          <w:color w:val="auto"/>
        </w:rPr>
        <w:t xml:space="preserve">В школе принято ряд </w:t>
      </w:r>
      <w:r w:rsidR="00CB29D3" w:rsidRPr="00D8027E">
        <w:rPr>
          <w:rFonts w:ascii="Times New Roman" w:hAnsi="Times New Roman" w:cs="Times New Roman"/>
          <w:color w:val="auto"/>
        </w:rPr>
        <w:t>локальных нормативных актов,</w:t>
      </w:r>
      <w:r w:rsidRPr="00D8027E">
        <w:rPr>
          <w:rFonts w:ascii="Times New Roman" w:hAnsi="Times New Roman" w:cs="Times New Roman"/>
          <w:color w:val="auto"/>
        </w:rPr>
        <w:t xml:space="preserve"> касаю</w:t>
      </w:r>
      <w:r w:rsidR="00CB29D3" w:rsidRPr="00D8027E">
        <w:rPr>
          <w:rFonts w:ascii="Times New Roman" w:hAnsi="Times New Roman" w:cs="Times New Roman"/>
          <w:color w:val="auto"/>
        </w:rPr>
        <w:t>щихся прав и интересов участ</w:t>
      </w:r>
      <w:r w:rsidRPr="00D8027E">
        <w:rPr>
          <w:rFonts w:ascii="Times New Roman" w:hAnsi="Times New Roman" w:cs="Times New Roman"/>
          <w:color w:val="auto"/>
        </w:rPr>
        <w:t>ников образовательных отношений:</w:t>
      </w:r>
    </w:p>
    <w:p w:rsidR="00F36AC0" w:rsidRPr="00D8027E" w:rsidRDefault="00D8027E" w:rsidP="00D8027E">
      <w:pPr>
        <w:pStyle w:val="Default"/>
        <w:ind w:firstLine="709"/>
        <w:jc w:val="both"/>
        <w:rPr>
          <w:rFonts w:ascii="Times New Roman" w:eastAsia="Times New Roman" w:hAnsi="Times New Roman" w:cs="Times New Roman"/>
          <w:color w:val="auto"/>
          <w:lang w:eastAsia="ru-RU"/>
        </w:rPr>
      </w:pPr>
      <w:r>
        <w:rPr>
          <w:rFonts w:ascii="Times New Roman" w:eastAsia="Times New Roman" w:hAnsi="Times New Roman" w:cs="Times New Roman"/>
          <w:bCs/>
          <w:lang w:eastAsia="ru-RU"/>
        </w:rPr>
        <w:lastRenderedPageBreak/>
        <w:t xml:space="preserve">- </w:t>
      </w:r>
      <w:r w:rsidR="00F36AC0" w:rsidRPr="00D8027E">
        <w:rPr>
          <w:rFonts w:ascii="Times New Roman" w:eastAsia="Times New Roman" w:hAnsi="Times New Roman" w:cs="Times New Roman"/>
          <w:bCs/>
          <w:color w:val="auto"/>
          <w:lang w:eastAsia="ru-RU"/>
        </w:rPr>
        <w:t>Порядок</w:t>
      </w:r>
      <w:r w:rsidRPr="00D8027E">
        <w:rPr>
          <w:rFonts w:ascii="Times New Roman" w:eastAsia="Times New Roman" w:hAnsi="Times New Roman" w:cs="Times New Roman"/>
          <w:color w:val="auto"/>
          <w:lang w:eastAsia="ru-RU"/>
        </w:rPr>
        <w:t xml:space="preserve"> </w:t>
      </w:r>
      <w:r w:rsidR="00F36AC0" w:rsidRPr="00D8027E">
        <w:rPr>
          <w:rFonts w:ascii="Times New Roman" w:eastAsia="Times New Roman" w:hAnsi="Times New Roman" w:cs="Times New Roman"/>
          <w:bCs/>
          <w:color w:val="auto"/>
          <w:lang w:eastAsia="ru-RU"/>
        </w:rPr>
        <w:t>оформления возникновения, приостановления и прекращения</w:t>
      </w:r>
      <w:r w:rsidRPr="00D8027E">
        <w:rPr>
          <w:rFonts w:ascii="Times New Roman" w:eastAsia="Times New Roman" w:hAnsi="Times New Roman" w:cs="Times New Roman"/>
          <w:color w:val="auto"/>
          <w:lang w:eastAsia="ru-RU"/>
        </w:rPr>
        <w:t xml:space="preserve"> </w:t>
      </w:r>
      <w:r w:rsidR="00F36AC0" w:rsidRPr="00D8027E">
        <w:rPr>
          <w:rFonts w:ascii="Times New Roman" w:eastAsia="Times New Roman" w:hAnsi="Times New Roman" w:cs="Times New Roman"/>
          <w:bCs/>
          <w:color w:val="auto"/>
          <w:lang w:eastAsia="ru-RU"/>
        </w:rPr>
        <w:t>отношений между МКОУ Верх-Ненинская СОШ и обучающимися</w:t>
      </w:r>
      <w:r w:rsidRPr="00D8027E">
        <w:rPr>
          <w:rFonts w:ascii="Times New Roman" w:eastAsia="Times New Roman" w:hAnsi="Times New Roman" w:cs="Times New Roman"/>
          <w:color w:val="auto"/>
          <w:lang w:eastAsia="ru-RU"/>
        </w:rPr>
        <w:t xml:space="preserve"> </w:t>
      </w:r>
      <w:r w:rsidR="00F36AC0" w:rsidRPr="00D8027E">
        <w:rPr>
          <w:rFonts w:ascii="Times New Roman" w:eastAsia="Times New Roman" w:hAnsi="Times New Roman" w:cs="Times New Roman"/>
          <w:bCs/>
          <w:color w:val="auto"/>
          <w:lang w:eastAsia="ru-RU"/>
        </w:rPr>
        <w:t>и (или) родителями (законными представителями)</w:t>
      </w:r>
      <w:r w:rsidRPr="00D8027E">
        <w:rPr>
          <w:rFonts w:ascii="Times New Roman" w:eastAsia="Times New Roman" w:hAnsi="Times New Roman" w:cs="Times New Roman"/>
          <w:color w:val="auto"/>
          <w:lang w:eastAsia="ru-RU"/>
        </w:rPr>
        <w:t xml:space="preserve"> </w:t>
      </w:r>
      <w:r w:rsidR="00F36AC0" w:rsidRPr="00D8027E">
        <w:rPr>
          <w:rFonts w:ascii="Times New Roman" w:eastAsia="Times New Roman" w:hAnsi="Times New Roman" w:cs="Times New Roman"/>
          <w:bCs/>
          <w:color w:val="auto"/>
          <w:lang w:eastAsia="ru-RU"/>
        </w:rPr>
        <w:t>обучающихся</w:t>
      </w:r>
    </w:p>
    <w:p w:rsidR="00F36AC0" w:rsidRPr="00D8027E" w:rsidRDefault="00D8027E" w:rsidP="00D8027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Положение</w:t>
      </w:r>
      <w:r w:rsidRPr="00D8027E">
        <w:rPr>
          <w:rFonts w:ascii="Times New Roman" w:eastAsia="Times New Roman" w:hAnsi="Times New Roman" w:cs="Times New Roman"/>
          <w:sz w:val="24"/>
          <w:szCs w:val="24"/>
        </w:rPr>
        <w:t xml:space="preserve"> </w:t>
      </w:r>
      <w:r w:rsidR="00F36AC0" w:rsidRPr="00D8027E">
        <w:rPr>
          <w:rFonts w:ascii="Times New Roman" w:eastAsia="Times New Roman" w:hAnsi="Times New Roman" w:cs="Times New Roman"/>
          <w:sz w:val="24"/>
          <w:szCs w:val="24"/>
        </w:rPr>
        <w:t>о защите, хранении, обработке и передаче персональных данных воспитанников, обучающихся МКОУ ВСОШ</w:t>
      </w:r>
    </w:p>
    <w:p w:rsidR="00583157" w:rsidRPr="00D8027E" w:rsidRDefault="00D8027E" w:rsidP="00D802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36AC0" w:rsidRPr="00D8027E">
        <w:rPr>
          <w:rFonts w:ascii="Times New Roman" w:eastAsia="Times New Roman" w:hAnsi="Times New Roman" w:cs="Times New Roman"/>
          <w:bCs/>
          <w:sz w:val="24"/>
          <w:szCs w:val="24"/>
          <w:lang w:eastAsia="ru-RU"/>
        </w:rPr>
        <w:t>Положение о правилах приёма, перевода и отчисления обучающихся МКОУ Верх-Ненинская средняя общеобразовательная школа</w:t>
      </w:r>
    </w:p>
    <w:p w:rsidR="00F36AC0" w:rsidRPr="00D8027E" w:rsidRDefault="00D8027E" w:rsidP="00D8027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6AC0" w:rsidRPr="00D8027E">
        <w:rPr>
          <w:rFonts w:ascii="Times New Roman" w:hAnsi="Times New Roman" w:cs="Times New Roman"/>
          <w:sz w:val="24"/>
          <w:szCs w:val="24"/>
          <w:lang w:eastAsia="ru-RU"/>
        </w:rPr>
        <w:t>Порядок приёма на обучение</w:t>
      </w:r>
      <w:r w:rsidR="00F36AC0" w:rsidRPr="00D8027E">
        <w:rPr>
          <w:rFonts w:ascii="Times New Roman" w:hAnsi="Times New Roman" w:cs="Times New Roman"/>
          <w:sz w:val="24"/>
          <w:szCs w:val="24"/>
        </w:rPr>
        <w:t xml:space="preserve"> по образовательным программам дошкольного образования</w:t>
      </w:r>
      <w:r w:rsidR="00F36AC0" w:rsidRPr="00D8027E">
        <w:rPr>
          <w:rFonts w:ascii="Times New Roman" w:hAnsi="Times New Roman" w:cs="Times New Roman"/>
          <w:sz w:val="24"/>
          <w:szCs w:val="24"/>
          <w:lang w:eastAsia="ru-RU"/>
        </w:rPr>
        <w:t>, перевода и отчисления детей в МКОУ ВСОШ</w:t>
      </w:r>
    </w:p>
    <w:p w:rsidR="00583157" w:rsidRPr="00D8027E" w:rsidRDefault="00D8027E" w:rsidP="00D8027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583157" w:rsidRPr="00D8027E">
        <w:rPr>
          <w:rFonts w:ascii="Times New Roman" w:eastAsia="Times New Roman" w:hAnsi="Times New Roman" w:cs="Times New Roman"/>
          <w:bCs/>
          <w:sz w:val="24"/>
          <w:szCs w:val="24"/>
          <w:lang w:eastAsia="ru-RU"/>
        </w:rPr>
        <w:t>Порядок</w:t>
      </w:r>
      <w:r w:rsidR="00F36AC0" w:rsidRPr="00D8027E">
        <w:rPr>
          <w:rFonts w:ascii="Times New Roman" w:eastAsia="Times New Roman" w:hAnsi="Times New Roman" w:cs="Times New Roman"/>
          <w:sz w:val="24"/>
          <w:szCs w:val="24"/>
          <w:lang w:eastAsia="ru-RU"/>
        </w:rPr>
        <w:t xml:space="preserve"> </w:t>
      </w:r>
      <w:r w:rsidR="00583157" w:rsidRPr="00D8027E">
        <w:rPr>
          <w:rFonts w:ascii="Times New Roman" w:eastAsia="Times New Roman" w:hAnsi="Times New Roman" w:cs="Times New Roman"/>
          <w:bCs/>
          <w:sz w:val="24"/>
          <w:szCs w:val="24"/>
          <w:lang w:eastAsia="ru-RU"/>
        </w:rPr>
        <w:t>информирования родителей (законных представителей) обучающихся, воспитанников о правах и обязанностях обучающихся, воспитанников МКОУ ВСОШ Приказ от 25.12.2015 № 92-р</w:t>
      </w:r>
    </w:p>
    <w:p w:rsidR="00583157" w:rsidRPr="00D8027E" w:rsidRDefault="00D8027E" w:rsidP="00D8027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р</w:t>
      </w:r>
      <w:r w:rsidR="00583157" w:rsidRPr="00D8027E">
        <w:rPr>
          <w:rFonts w:ascii="Times New Roman" w:eastAsia="Times New Roman" w:hAnsi="Times New Roman" w:cs="Times New Roman"/>
          <w:bCs/>
          <w:sz w:val="24"/>
          <w:szCs w:val="24"/>
          <w:lang w:eastAsia="ru-RU"/>
        </w:rPr>
        <w:t>азработана</w:t>
      </w:r>
      <w:r w:rsidR="00F36AC0" w:rsidRPr="00D8027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политика МКОУ ВСОШ в отношении обработки персональных данных сотрудников учреждения, а также обучающихся (воспитанников) и их родителей (законных представителей). </w:t>
      </w:r>
    </w:p>
    <w:p w:rsidR="005E1C2A" w:rsidRDefault="00D8027E" w:rsidP="00D8027E">
      <w:pPr>
        <w:pStyle w:val="Default"/>
        <w:ind w:firstLine="709"/>
        <w:jc w:val="both"/>
        <w:rPr>
          <w:rFonts w:ascii="Times New Roman" w:hAnsi="Times New Roman" w:cs="Times New Roman"/>
          <w:color w:val="auto"/>
        </w:rPr>
      </w:pPr>
      <w:r w:rsidRPr="00D8027E">
        <w:rPr>
          <w:rFonts w:ascii="Times New Roman" w:hAnsi="Times New Roman" w:cs="Times New Roman"/>
          <w:color w:val="auto"/>
        </w:rPr>
        <w:t>Принятие и обновлении локальных актов происходит по мере изменения законодательства Российской Федерации.</w:t>
      </w:r>
    </w:p>
    <w:p w:rsidR="00D8027E" w:rsidRPr="00D8027E" w:rsidRDefault="00D8027E" w:rsidP="00D8027E">
      <w:pPr>
        <w:pStyle w:val="Default"/>
        <w:ind w:firstLine="709"/>
        <w:rPr>
          <w:rFonts w:ascii="Times New Roman" w:hAnsi="Times New Roman" w:cs="Times New Roman"/>
          <w:color w:val="auto"/>
        </w:rPr>
      </w:pPr>
    </w:p>
    <w:p w:rsidR="00CB29D3" w:rsidRDefault="00CB29D3" w:rsidP="00CB29D3">
      <w:pPr>
        <w:pStyle w:val="Default"/>
        <w:rPr>
          <w:b/>
          <w:bCs/>
          <w:i/>
          <w:iCs/>
          <w:color w:val="auto"/>
          <w:sz w:val="22"/>
          <w:szCs w:val="22"/>
        </w:rPr>
      </w:pPr>
      <w:r>
        <w:rPr>
          <w:b/>
          <w:bCs/>
          <w:i/>
          <w:iCs/>
          <w:color w:val="auto"/>
          <w:sz w:val="22"/>
          <w:szCs w:val="22"/>
        </w:rPr>
        <w:t xml:space="preserve">2.3. Оценка результативности и эффективности системы управления </w:t>
      </w:r>
    </w:p>
    <w:p w:rsidR="005E1C2A" w:rsidRDefault="005E1C2A" w:rsidP="00CB29D3">
      <w:pPr>
        <w:pStyle w:val="Default"/>
        <w:rPr>
          <w:color w:val="auto"/>
          <w:sz w:val="22"/>
          <w:szCs w:val="22"/>
        </w:rPr>
      </w:pPr>
    </w:p>
    <w:p w:rsidR="00FE6217" w:rsidRDefault="00FE6217" w:rsidP="00FE6217">
      <w:pPr>
        <w:pStyle w:val="Default"/>
        <w:ind w:firstLine="709"/>
        <w:rPr>
          <w:rFonts w:ascii="Times New Roman" w:hAnsi="Times New Roman" w:cs="Times New Roman"/>
          <w:color w:val="auto"/>
        </w:rPr>
      </w:pPr>
      <w:r w:rsidRPr="00FE6217">
        <w:rPr>
          <w:rFonts w:ascii="Times New Roman" w:hAnsi="Times New Roman" w:cs="Times New Roman"/>
          <w:color w:val="auto"/>
        </w:rPr>
        <w:t>С</w:t>
      </w:r>
      <w:r w:rsidR="00CB29D3" w:rsidRPr="00FE6217">
        <w:rPr>
          <w:rFonts w:ascii="Times New Roman" w:hAnsi="Times New Roman" w:cs="Times New Roman"/>
          <w:color w:val="auto"/>
        </w:rPr>
        <w:t xml:space="preserve">истема контроля со стороны администрации школы </w:t>
      </w:r>
      <w:r w:rsidRPr="00FE6217">
        <w:rPr>
          <w:rFonts w:ascii="Times New Roman" w:hAnsi="Times New Roman" w:cs="Times New Roman"/>
          <w:color w:val="auto"/>
        </w:rPr>
        <w:t>осуществляется через внутришкольный контроль. Ежегодно разрабатывается и утверждается план работы внутришкольного контроля. Контроль охватывает все области деятельности школы: административно-хозяйственная, школьное питание, безопасность, качество образования, соблюдение санитарно-гигиенических требований.</w:t>
      </w:r>
    </w:p>
    <w:p w:rsidR="00467E91" w:rsidRDefault="00FE6217" w:rsidP="00467E91">
      <w:pPr>
        <w:pStyle w:val="Default"/>
        <w:ind w:firstLine="709"/>
        <w:rPr>
          <w:rFonts w:ascii="Times New Roman" w:hAnsi="Times New Roman" w:cs="Times New Roman"/>
          <w:color w:val="auto"/>
        </w:rPr>
      </w:pPr>
      <w:r w:rsidRPr="00FE6217">
        <w:rPr>
          <w:rFonts w:ascii="Times New Roman" w:hAnsi="Times New Roman" w:cs="Times New Roman"/>
          <w:color w:val="auto"/>
        </w:rPr>
        <w:t xml:space="preserve">Система взаимодействия с организациями партнерами, которые обеспечивают бесперебойное, безопасное обеспечение образовательного процесса организована через договора о взаимодействии или оказании услуг. </w:t>
      </w:r>
    </w:p>
    <w:p w:rsidR="00252C39" w:rsidRPr="00FE6217" w:rsidRDefault="00FE6217" w:rsidP="00467E91">
      <w:pPr>
        <w:pStyle w:val="Default"/>
        <w:ind w:firstLine="709"/>
        <w:rPr>
          <w:rFonts w:ascii="Times New Roman" w:hAnsi="Times New Roman" w:cs="Times New Roman"/>
          <w:color w:val="auto"/>
        </w:rPr>
      </w:pPr>
      <w:r w:rsidRPr="00FE6217">
        <w:rPr>
          <w:rFonts w:ascii="Times New Roman" w:hAnsi="Times New Roman" w:cs="Times New Roman"/>
          <w:color w:val="auto"/>
        </w:rPr>
        <w:t>При проведении учредительного контроля выявлены недочеты в системе внутриучрежденческого контроля.</w:t>
      </w:r>
    </w:p>
    <w:p w:rsidR="00FE6217" w:rsidRPr="00FE6217" w:rsidRDefault="00FE6217" w:rsidP="00CB29D3">
      <w:pPr>
        <w:pStyle w:val="Default"/>
        <w:rPr>
          <w:rFonts w:ascii="Times New Roman" w:hAnsi="Times New Roman" w:cs="Times New Roman"/>
          <w:color w:val="auto"/>
        </w:rPr>
      </w:pPr>
      <w:r w:rsidRPr="00FE6217">
        <w:rPr>
          <w:rFonts w:ascii="Times New Roman" w:hAnsi="Times New Roman" w:cs="Times New Roman"/>
          <w:color w:val="auto"/>
        </w:rPr>
        <w:t>Выявленые недостатки:</w:t>
      </w:r>
    </w:p>
    <w:p w:rsidR="00CB29D3" w:rsidRPr="00FE6217" w:rsidRDefault="00FE6217" w:rsidP="00CB29D3">
      <w:pPr>
        <w:pStyle w:val="Default"/>
        <w:rPr>
          <w:rFonts w:ascii="Times New Roman" w:hAnsi="Times New Roman" w:cs="Times New Roman"/>
          <w:color w:val="auto"/>
        </w:rPr>
      </w:pPr>
      <w:r w:rsidRPr="00FE6217">
        <w:rPr>
          <w:rFonts w:ascii="Times New Roman" w:hAnsi="Times New Roman" w:cs="Times New Roman"/>
          <w:color w:val="auto"/>
        </w:rPr>
        <w:t xml:space="preserve">- не проводился </w:t>
      </w:r>
      <w:r w:rsidR="00CB29D3" w:rsidRPr="00FE6217">
        <w:rPr>
          <w:rFonts w:ascii="Times New Roman" w:hAnsi="Times New Roman" w:cs="Times New Roman"/>
          <w:color w:val="auto"/>
        </w:rPr>
        <w:t>опрос участников о</w:t>
      </w:r>
      <w:r w:rsidRPr="00FE6217">
        <w:rPr>
          <w:rFonts w:ascii="Times New Roman" w:hAnsi="Times New Roman" w:cs="Times New Roman"/>
          <w:color w:val="auto"/>
        </w:rPr>
        <w:t>бразовательных отношений относи</w:t>
      </w:r>
      <w:r w:rsidR="00CB29D3" w:rsidRPr="00FE6217">
        <w:rPr>
          <w:rFonts w:ascii="Times New Roman" w:hAnsi="Times New Roman" w:cs="Times New Roman"/>
          <w:color w:val="auto"/>
        </w:rPr>
        <w:t>тельно с</w:t>
      </w:r>
      <w:r w:rsidRPr="00FE6217">
        <w:rPr>
          <w:rFonts w:ascii="Times New Roman" w:hAnsi="Times New Roman" w:cs="Times New Roman"/>
          <w:color w:val="auto"/>
        </w:rPr>
        <w:t>истемы внутришкольного контроля</w:t>
      </w:r>
      <w:r w:rsidR="00CB29D3" w:rsidRPr="00FE6217">
        <w:rPr>
          <w:rFonts w:ascii="Times New Roman" w:hAnsi="Times New Roman" w:cs="Times New Roman"/>
          <w:color w:val="auto"/>
        </w:rPr>
        <w:t xml:space="preserve">; </w:t>
      </w:r>
    </w:p>
    <w:p w:rsidR="00CB29D3" w:rsidRPr="00FE6217" w:rsidRDefault="00FE6217" w:rsidP="00CB29D3">
      <w:pPr>
        <w:pStyle w:val="Default"/>
        <w:rPr>
          <w:rFonts w:ascii="Times New Roman" w:hAnsi="Times New Roman" w:cs="Times New Roman"/>
          <w:color w:val="auto"/>
        </w:rPr>
      </w:pPr>
      <w:r w:rsidRPr="00FE6217">
        <w:rPr>
          <w:rFonts w:ascii="Times New Roman" w:hAnsi="Times New Roman" w:cs="Times New Roman"/>
          <w:color w:val="auto"/>
        </w:rPr>
        <w:t xml:space="preserve">- не используются инновационные методы и технологии управления </w:t>
      </w:r>
    </w:p>
    <w:p w:rsidR="00467E91" w:rsidRPr="00467E91" w:rsidRDefault="00467E91" w:rsidP="00467E91">
      <w:pPr>
        <w:pStyle w:val="a7"/>
        <w:jc w:val="both"/>
        <w:rPr>
          <w:rFonts w:ascii="Times New Roman" w:hAnsi="Times New Roman" w:cs="Times New Roman"/>
          <w:sz w:val="24"/>
          <w:szCs w:val="24"/>
        </w:rPr>
      </w:pPr>
      <w:r w:rsidRPr="00467E91">
        <w:rPr>
          <w:rFonts w:ascii="Times New Roman" w:hAnsi="Times New Roman" w:cs="Times New Roman"/>
          <w:sz w:val="24"/>
          <w:szCs w:val="24"/>
        </w:rPr>
        <w:t xml:space="preserve">- внутриучрежденческий контроль проводить в соответствии с утвержденным положением «О внутриучрежденческом контроле». </w:t>
      </w:r>
    </w:p>
    <w:p w:rsidR="00467E91" w:rsidRPr="00467E91" w:rsidRDefault="00467E91" w:rsidP="00467E91">
      <w:pPr>
        <w:pStyle w:val="a7"/>
        <w:jc w:val="both"/>
        <w:rPr>
          <w:rFonts w:ascii="Times New Roman" w:hAnsi="Times New Roman" w:cs="Times New Roman"/>
          <w:sz w:val="24"/>
          <w:szCs w:val="24"/>
        </w:rPr>
      </w:pPr>
      <w:r w:rsidRPr="00467E91">
        <w:rPr>
          <w:rFonts w:ascii="Times New Roman" w:hAnsi="Times New Roman" w:cs="Times New Roman"/>
          <w:sz w:val="24"/>
          <w:szCs w:val="24"/>
        </w:rPr>
        <w:t>- разместить на сайте общеобразовательного учреждения документы по организации и проведению внутриучрежденческого контроля.</w:t>
      </w:r>
    </w:p>
    <w:p w:rsidR="00FE6217" w:rsidRDefault="00FE6217" w:rsidP="00CB29D3">
      <w:pPr>
        <w:pStyle w:val="Default"/>
        <w:rPr>
          <w:rFonts w:ascii="Times New Roman" w:hAnsi="Times New Roman" w:cs="Times New Roman"/>
          <w:color w:val="auto"/>
          <w:sz w:val="28"/>
          <w:szCs w:val="28"/>
          <w:highlight w:val="yellow"/>
        </w:rPr>
      </w:pPr>
    </w:p>
    <w:p w:rsidR="00CB29D3" w:rsidRDefault="00CB29D3" w:rsidP="00CB29D3">
      <w:pPr>
        <w:pStyle w:val="Default"/>
        <w:rPr>
          <w:b/>
          <w:bCs/>
          <w:i/>
          <w:iCs/>
          <w:color w:val="auto"/>
          <w:sz w:val="22"/>
          <w:szCs w:val="22"/>
        </w:rPr>
      </w:pPr>
      <w:r>
        <w:rPr>
          <w:b/>
          <w:bCs/>
          <w:i/>
          <w:iCs/>
          <w:color w:val="auto"/>
          <w:sz w:val="22"/>
          <w:szCs w:val="22"/>
        </w:rPr>
        <w:t>2.4. Оценка организаци</w:t>
      </w:r>
      <w:r w:rsidR="00D8027E">
        <w:rPr>
          <w:b/>
          <w:bCs/>
          <w:i/>
          <w:iCs/>
          <w:color w:val="auto"/>
          <w:sz w:val="22"/>
          <w:szCs w:val="22"/>
        </w:rPr>
        <w:t>и взаимодействия семьи и школы</w:t>
      </w:r>
    </w:p>
    <w:p w:rsidR="005E1C2A" w:rsidRDefault="005E1C2A" w:rsidP="00CB29D3">
      <w:pPr>
        <w:pStyle w:val="Default"/>
        <w:rPr>
          <w:color w:val="auto"/>
          <w:sz w:val="22"/>
          <w:szCs w:val="22"/>
        </w:rPr>
      </w:pPr>
    </w:p>
    <w:p w:rsidR="00495E60" w:rsidRPr="00431075" w:rsidRDefault="00495E60" w:rsidP="00D8027E">
      <w:pPr>
        <w:shd w:val="clear" w:color="auto" w:fill="FFFFFF"/>
        <w:spacing w:after="0" w:line="240" w:lineRule="auto"/>
        <w:ind w:firstLine="709"/>
        <w:jc w:val="both"/>
        <w:textAlignment w:val="baseline"/>
        <w:rPr>
          <w:rFonts w:ascii="Times New Roman" w:hAnsi="Times New Roman" w:cs="Times New Roman"/>
          <w:b/>
          <w:sz w:val="24"/>
          <w:szCs w:val="24"/>
        </w:rPr>
      </w:pPr>
      <w:r w:rsidRPr="00431075">
        <w:rPr>
          <w:rFonts w:ascii="Times New Roman" w:eastAsia="Calibri" w:hAnsi="Times New Roman" w:cs="Times New Roman"/>
          <w:sz w:val="24"/>
          <w:szCs w:val="24"/>
          <w:lang w:eastAsia="ru-RU"/>
        </w:rPr>
        <w:t xml:space="preserve">Для организации информирования </w:t>
      </w:r>
      <w:r w:rsidRPr="00431075">
        <w:rPr>
          <w:rFonts w:ascii="Times New Roman" w:eastAsia="Times New Roman" w:hAnsi="Times New Roman" w:cs="Times New Roman"/>
          <w:bCs/>
          <w:color w:val="000000"/>
          <w:sz w:val="24"/>
          <w:szCs w:val="24"/>
          <w:lang w:eastAsia="ru-RU"/>
        </w:rPr>
        <w:t>родителей (законных представителей) обучающихся, воспитанников утвержден Порядок</w:t>
      </w:r>
      <w:r w:rsidRPr="00431075">
        <w:rPr>
          <w:rFonts w:ascii="Times New Roman" w:eastAsia="Times New Roman" w:hAnsi="Times New Roman" w:cs="Times New Roman"/>
          <w:color w:val="000000"/>
          <w:sz w:val="24"/>
          <w:szCs w:val="24"/>
          <w:lang w:eastAsia="ru-RU"/>
        </w:rPr>
        <w:t xml:space="preserve"> </w:t>
      </w:r>
      <w:r w:rsidRPr="00431075">
        <w:rPr>
          <w:rFonts w:ascii="Times New Roman" w:eastAsia="Times New Roman" w:hAnsi="Times New Roman" w:cs="Times New Roman"/>
          <w:bCs/>
          <w:color w:val="000000"/>
          <w:sz w:val="24"/>
          <w:szCs w:val="24"/>
          <w:lang w:eastAsia="ru-RU"/>
        </w:rPr>
        <w:t>информирования родителей (законных представителей) обучающихся, воспитанников о правах и обязанностях обучающихся, воспитанников МКОУ ВСОШ (утвержден приказом от 25.12.2015 № 92-р). При зачислении первоклассников (обучающихся) в МКОУ ВСОШ родители (законные представители) обучающихся, воспитанников знакомятся под роспись с основными нормативными правовыми актами МКОУ ВСОШ. На официальном сайте МКОУ ВСОШ имеется раздел «Информация для родителей», также родители (законные представители) могут ознакомится на сайте с нормативными, локальными актами.</w:t>
      </w:r>
    </w:p>
    <w:p w:rsidR="00124138" w:rsidRDefault="00495E60" w:rsidP="00D8027E">
      <w:pPr>
        <w:shd w:val="clear" w:color="auto" w:fill="FFFFFF"/>
        <w:spacing w:after="0" w:line="240" w:lineRule="auto"/>
        <w:ind w:firstLine="709"/>
        <w:jc w:val="both"/>
        <w:textAlignment w:val="baseline"/>
        <w:rPr>
          <w:rFonts w:ascii="Times New Roman" w:hAnsi="Times New Roman" w:cs="Times New Roman"/>
          <w:sz w:val="24"/>
          <w:szCs w:val="24"/>
        </w:rPr>
      </w:pPr>
      <w:r w:rsidRPr="00431075">
        <w:rPr>
          <w:rFonts w:ascii="Times New Roman" w:hAnsi="Times New Roman" w:cs="Times New Roman"/>
          <w:sz w:val="24"/>
          <w:szCs w:val="24"/>
        </w:rPr>
        <w:t>При организации информирования родителей</w:t>
      </w:r>
      <w:r w:rsidRPr="00431075">
        <w:rPr>
          <w:rFonts w:ascii="Times New Roman" w:hAnsi="Times New Roman" w:cs="Times New Roman"/>
          <w:b/>
          <w:sz w:val="24"/>
          <w:szCs w:val="24"/>
        </w:rPr>
        <w:t xml:space="preserve"> </w:t>
      </w:r>
      <w:r w:rsidRPr="00431075">
        <w:rPr>
          <w:rFonts w:ascii="Times New Roman" w:eastAsia="Times New Roman" w:hAnsi="Times New Roman" w:cs="Times New Roman"/>
          <w:sz w:val="24"/>
          <w:szCs w:val="24"/>
          <w:lang w:eastAsia="ru-RU"/>
        </w:rPr>
        <w:t xml:space="preserve">используются как индивидуальные формы связи (например, посещение педагогом семьи ребенка), так и общепринятые. Среди общепринятых форм связей классного руководителя с родителями можно выделить </w:t>
      </w:r>
      <w:r w:rsidRPr="00431075">
        <w:rPr>
          <w:rFonts w:ascii="Times New Roman" w:eastAsia="Times New Roman" w:hAnsi="Times New Roman" w:cs="Times New Roman"/>
          <w:i/>
          <w:iCs/>
          <w:sz w:val="24"/>
          <w:szCs w:val="24"/>
          <w:bdr w:val="none" w:sz="0" w:space="0" w:color="auto" w:frame="1"/>
          <w:lang w:eastAsia="ru-RU"/>
        </w:rPr>
        <w:t>родительские собрания, лектории, беседы для родителей. </w:t>
      </w:r>
      <w:r w:rsidRPr="00431075">
        <w:rPr>
          <w:rFonts w:ascii="Times New Roman" w:eastAsia="Times New Roman" w:hAnsi="Times New Roman" w:cs="Times New Roman"/>
          <w:sz w:val="24"/>
          <w:szCs w:val="24"/>
          <w:lang w:eastAsia="ru-RU"/>
        </w:rPr>
        <w:t xml:space="preserve">Как правило, родительские собрания проводятся 4 раза в течение учебного года. В ходе собрания педагог, совместно с родителями, разрабатывает план по </w:t>
      </w:r>
      <w:r w:rsidRPr="00431075">
        <w:rPr>
          <w:rFonts w:ascii="Times New Roman" w:eastAsia="Times New Roman" w:hAnsi="Times New Roman" w:cs="Times New Roman"/>
          <w:sz w:val="24"/>
          <w:szCs w:val="24"/>
          <w:lang w:eastAsia="ru-RU"/>
        </w:rPr>
        <w:lastRenderedPageBreak/>
        <w:t xml:space="preserve">воспитательной работе, обсуждает успехи и проблемы всего класса или каждого ученика в отдельности. Если у педагога возникли вопросы по воспитанию какого-либо конкретного ученика, он может пригласить его родителей на индивидуальную встречу, чтобы обсудить новые методы воспитания и дать профессиональные советы. Проведены общешкольные родительские собрания «Чтобы ребенок учился с интересом» (октябрь), «Способности и роль семьи в их развитии» (декабрь), «Союз семьи и школы» (апрель), «Профилактика асоциального поведения» (май); лектории для родителей «Агрессия в семье» (сентябрь), «Индивидуальные трудности школьников в обучении и пути их преодоления» (декабрь), «Правовые основы семьи» (февраль), </w:t>
      </w:r>
      <w:r w:rsidRPr="00431075">
        <w:rPr>
          <w:rFonts w:ascii="Times New Roman" w:hAnsi="Times New Roman" w:cs="Times New Roman"/>
          <w:sz w:val="24"/>
          <w:szCs w:val="24"/>
        </w:rPr>
        <w:t>«Общение в семье. Право, ребенок и его окружение» (апрель).</w:t>
      </w:r>
    </w:p>
    <w:p w:rsidR="00495E60" w:rsidRPr="00124138" w:rsidRDefault="00495E60" w:rsidP="00D8027E">
      <w:pPr>
        <w:shd w:val="clear" w:color="auto" w:fill="FFFFFF"/>
        <w:spacing w:after="0" w:line="240" w:lineRule="auto"/>
        <w:ind w:firstLine="709"/>
        <w:jc w:val="both"/>
        <w:textAlignment w:val="baseline"/>
        <w:rPr>
          <w:rFonts w:ascii="Times New Roman" w:hAnsi="Times New Roman" w:cs="Times New Roman"/>
          <w:sz w:val="24"/>
          <w:szCs w:val="24"/>
        </w:rPr>
      </w:pPr>
      <w:r w:rsidRPr="00431075">
        <w:rPr>
          <w:rFonts w:ascii="Times New Roman" w:eastAsia="Times New Roman" w:hAnsi="Times New Roman" w:cs="Times New Roman"/>
          <w:iCs/>
          <w:sz w:val="24"/>
          <w:szCs w:val="24"/>
          <w:bdr w:val="none" w:sz="0" w:space="0" w:color="auto" w:frame="1"/>
          <w:lang w:eastAsia="ru-RU"/>
        </w:rPr>
        <w:t>В</w:t>
      </w:r>
      <w:r w:rsidR="00124138">
        <w:rPr>
          <w:rFonts w:ascii="Times New Roman" w:eastAsia="Times New Roman" w:hAnsi="Times New Roman" w:cs="Times New Roman"/>
          <w:iCs/>
          <w:sz w:val="24"/>
          <w:szCs w:val="24"/>
          <w:bdr w:val="none" w:sz="0" w:space="0" w:color="auto" w:frame="1"/>
          <w:lang w:eastAsia="ru-RU"/>
        </w:rPr>
        <w:t xml:space="preserve"> годовой</w:t>
      </w:r>
      <w:r w:rsidRPr="00431075">
        <w:rPr>
          <w:rFonts w:ascii="Times New Roman" w:eastAsia="Times New Roman" w:hAnsi="Times New Roman" w:cs="Times New Roman"/>
          <w:iCs/>
          <w:sz w:val="24"/>
          <w:szCs w:val="24"/>
          <w:bdr w:val="none" w:sz="0" w:space="0" w:color="auto" w:frame="1"/>
          <w:lang w:eastAsia="ru-RU"/>
        </w:rPr>
        <w:t xml:space="preserve"> план</w:t>
      </w:r>
      <w:r w:rsidRPr="00431075">
        <w:rPr>
          <w:rFonts w:ascii="Times New Roman" w:eastAsia="Times New Roman" w:hAnsi="Times New Roman" w:cs="Times New Roman"/>
          <w:sz w:val="24"/>
          <w:szCs w:val="24"/>
          <w:lang w:eastAsia="ru-RU"/>
        </w:rPr>
        <w:t xml:space="preserve"> </w:t>
      </w:r>
      <w:r w:rsidRPr="00431075">
        <w:rPr>
          <w:rFonts w:ascii="Times New Roman" w:hAnsi="Times New Roman" w:cs="Times New Roman"/>
          <w:sz w:val="24"/>
          <w:szCs w:val="24"/>
        </w:rPr>
        <w:t>работы образовательной организации</w:t>
      </w:r>
      <w:r w:rsidRPr="00431075">
        <w:rPr>
          <w:rFonts w:ascii="Times New Roman" w:hAnsi="Times New Roman" w:cs="Times New Roman"/>
          <w:b/>
          <w:sz w:val="24"/>
          <w:szCs w:val="24"/>
        </w:rPr>
        <w:t xml:space="preserve"> </w:t>
      </w:r>
      <w:r w:rsidRPr="00431075">
        <w:rPr>
          <w:rFonts w:ascii="Times New Roman" w:hAnsi="Times New Roman" w:cs="Times New Roman"/>
          <w:sz w:val="24"/>
          <w:szCs w:val="24"/>
        </w:rPr>
        <w:t xml:space="preserve">помимо родительских собраний, лекториев, бесед включены </w:t>
      </w:r>
      <w:r w:rsidRPr="00431075">
        <w:rPr>
          <w:rFonts w:ascii="Times New Roman" w:eastAsia="Times New Roman" w:hAnsi="Times New Roman" w:cs="Times New Roman"/>
          <w:sz w:val="24"/>
          <w:szCs w:val="24"/>
          <w:lang w:eastAsia="ru-RU"/>
        </w:rPr>
        <w:t xml:space="preserve">мероприятия, в которых принимают участие и ученики, и их родители. В течение учебного года родители принимали участие в акции «Соберем детей в школу», строительстве снежного городка «Наш школьный двор как зимний сад», конкурсах, посвященных дню Матери; праздничной программе, посвященной 8 Марта; концерте, посвященном Дню Победы, субботниках. </w:t>
      </w:r>
      <w:r w:rsidRPr="00431075">
        <w:rPr>
          <w:rFonts w:ascii="Times New Roman" w:eastAsia="Times New Roman" w:hAnsi="Times New Roman" w:cs="Times New Roman"/>
          <w:sz w:val="24"/>
          <w:szCs w:val="24"/>
          <w:shd w:val="clear" w:color="auto" w:fill="FFFFFF"/>
          <w:lang w:eastAsia="ru-RU"/>
        </w:rPr>
        <w:t>Родительский комитет привлекался для   проведения рейдов, мероприятий, экскурсий, выступлений на родительских собраниях и т.д.</w:t>
      </w:r>
    </w:p>
    <w:p w:rsidR="00495E60" w:rsidRPr="00431075" w:rsidRDefault="00495E60" w:rsidP="00D8027E">
      <w:pPr>
        <w:shd w:val="clear" w:color="auto" w:fill="FFFFFF"/>
        <w:spacing w:after="0" w:line="240" w:lineRule="auto"/>
        <w:jc w:val="both"/>
        <w:textAlignment w:val="baseline"/>
        <w:rPr>
          <w:rFonts w:ascii="Times New Roman" w:eastAsia="Times New Roman" w:hAnsi="Times New Roman" w:cs="Times New Roman"/>
          <w:color w:val="636363"/>
          <w:sz w:val="24"/>
          <w:szCs w:val="24"/>
          <w:lang w:eastAsia="ru-RU"/>
        </w:rPr>
      </w:pPr>
    </w:p>
    <w:p w:rsidR="00495E60" w:rsidRPr="00431075" w:rsidRDefault="00495E60" w:rsidP="00495E60">
      <w:pPr>
        <w:autoSpaceDE w:val="0"/>
        <w:autoSpaceDN w:val="0"/>
        <w:adjustRightInd w:val="0"/>
        <w:spacing w:after="0" w:line="240" w:lineRule="auto"/>
        <w:jc w:val="both"/>
        <w:rPr>
          <w:rFonts w:ascii="Times New Roman" w:hAnsi="Times New Roman" w:cs="Times New Roman"/>
          <w:b/>
          <w:color w:val="000000"/>
          <w:sz w:val="24"/>
          <w:szCs w:val="24"/>
        </w:rPr>
      </w:pPr>
      <w:r w:rsidRPr="00431075">
        <w:rPr>
          <w:rFonts w:ascii="Times New Roman" w:hAnsi="Times New Roman" w:cs="Times New Roman"/>
          <w:b/>
          <w:color w:val="000000"/>
          <w:sz w:val="24"/>
          <w:szCs w:val="24"/>
        </w:rPr>
        <w:t xml:space="preserve">«Оценка наличия, качества и полноты реализации плана работы с неблагополучными семьями» </w:t>
      </w:r>
    </w:p>
    <w:p w:rsidR="00495E60" w:rsidRPr="00431075" w:rsidRDefault="00495E60" w:rsidP="00EF09F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Деятельность образовательного учреждения по профилактике безнадзорности и правонарушений, раннему выявлению семейного неблагополучия несовершеннолетних (согласно ФЗ от 24.06.1999 №120-ФЗ) регламентирована локальными актами. Вопросы по организации профилактической работы внесены в план учредительного контроля, Совета профилактики. Документы по ведению внутришкольного и межведомственного учета соответствуют действующим на федеральном и краевом уровнях. Система работы с несовершеннолетними, состоящими на учете в органах и учреждениях системы профилактики, создана и проводится классными руководителями. Совместная работа с сотрудниками внутренних дел, в лице Калачева А.А., Журавлевой Л.В., ведется активно. Мероприятия ИПР, предложения в МИПР частично обеспечивают эффективность реабилитационной работы с обучающимися, состоящими на учете. Деятельность ОУ по организации правового воспитания и профилактике безнадзорности и правонарушений на</w:t>
      </w:r>
      <w:r w:rsidR="00124138">
        <w:rPr>
          <w:rFonts w:ascii="Times New Roman" w:hAnsi="Times New Roman" w:cs="Times New Roman"/>
          <w:color w:val="000000"/>
          <w:sz w:val="24"/>
          <w:szCs w:val="24"/>
        </w:rPr>
        <w:t>правлена на стабилизацию, но не</w:t>
      </w:r>
      <w:r w:rsidRPr="00431075">
        <w:rPr>
          <w:rFonts w:ascii="Times New Roman" w:hAnsi="Times New Roman" w:cs="Times New Roman"/>
          <w:color w:val="000000"/>
          <w:sz w:val="24"/>
          <w:szCs w:val="24"/>
        </w:rPr>
        <w:t>достаточно результативна. На учете в КДН и ЗП состоят 2 учащихся, на ВШУ – 3.</w:t>
      </w:r>
    </w:p>
    <w:p w:rsidR="00495E60" w:rsidRPr="00431075" w:rsidRDefault="00495E60" w:rsidP="00495E60">
      <w:pPr>
        <w:shd w:val="clear" w:color="auto" w:fill="FFFFFF"/>
        <w:spacing w:after="0" w:line="360" w:lineRule="atLeast"/>
        <w:jc w:val="both"/>
        <w:textAlignment w:val="baseline"/>
        <w:rPr>
          <w:rFonts w:ascii="Times New Roman" w:eastAsia="Times New Roman" w:hAnsi="Times New Roman" w:cs="Times New Roman"/>
          <w:b/>
          <w:sz w:val="24"/>
          <w:szCs w:val="24"/>
          <w:lang w:eastAsia="ru-RU"/>
        </w:rPr>
      </w:pPr>
      <w:r w:rsidRPr="00431075">
        <w:rPr>
          <w:rFonts w:ascii="Times New Roman" w:eastAsia="Times New Roman" w:hAnsi="Times New Roman" w:cs="Times New Roman"/>
          <w:b/>
          <w:sz w:val="24"/>
          <w:szCs w:val="24"/>
          <w:lang w:eastAsia="ru-RU"/>
        </w:rPr>
        <w:t>Социальный паспорт школы (характеристика семей):</w:t>
      </w:r>
    </w:p>
    <w:p w:rsidR="00495E60" w:rsidRPr="00431075" w:rsidRDefault="00495E60" w:rsidP="00EF09FD">
      <w:pPr>
        <w:tabs>
          <w:tab w:val="left" w:pos="1134"/>
        </w:tabs>
        <w:spacing w:after="0" w:line="240" w:lineRule="auto"/>
        <w:ind w:firstLine="709"/>
        <w:jc w:val="both"/>
        <w:outlineLvl w:val="0"/>
        <w:rPr>
          <w:rFonts w:ascii="Times New Roman" w:eastAsia="Calibri" w:hAnsi="Times New Roman" w:cs="Times New Roman"/>
          <w:sz w:val="24"/>
          <w:szCs w:val="24"/>
          <w:lang w:eastAsia="ru-RU"/>
        </w:rPr>
      </w:pPr>
      <w:r w:rsidRPr="00431075">
        <w:rPr>
          <w:rFonts w:ascii="Times New Roman" w:eastAsia="Calibri" w:hAnsi="Times New Roman" w:cs="Times New Roman"/>
          <w:sz w:val="24"/>
          <w:szCs w:val="24"/>
          <w:lang w:eastAsia="ru-RU"/>
        </w:rPr>
        <w:t>Практически 100 % обучающихся школы относятся к категории малообеспеченных семей.</w:t>
      </w:r>
    </w:p>
    <w:tbl>
      <w:tblPr>
        <w:tblStyle w:val="110"/>
        <w:tblW w:w="10201" w:type="dxa"/>
        <w:tblLook w:val="04A0" w:firstRow="1" w:lastRow="0" w:firstColumn="1" w:lastColumn="0" w:noHBand="0" w:noVBand="1"/>
      </w:tblPr>
      <w:tblGrid>
        <w:gridCol w:w="561"/>
        <w:gridCol w:w="4821"/>
        <w:gridCol w:w="2126"/>
        <w:gridCol w:w="2693"/>
      </w:tblGrid>
      <w:tr w:rsidR="00495E60" w:rsidRPr="00431075" w:rsidTr="00EF09FD">
        <w:tc>
          <w:tcPr>
            <w:tcW w:w="561" w:type="dxa"/>
            <w:tcBorders>
              <w:top w:val="single" w:sz="4" w:space="0" w:color="auto"/>
              <w:left w:val="single" w:sz="4" w:space="0" w:color="auto"/>
              <w:bottom w:val="single" w:sz="4" w:space="0" w:color="auto"/>
              <w:right w:val="single" w:sz="4" w:space="0" w:color="auto"/>
            </w:tcBorders>
          </w:tcPr>
          <w:p w:rsidR="00495E60" w:rsidRPr="00431075" w:rsidRDefault="00495E60" w:rsidP="00495E60">
            <w:pPr>
              <w:rPr>
                <w:rFonts w:ascii="Times New Roman" w:hAnsi="Times New Roman"/>
                <w:sz w:val="24"/>
                <w:szCs w:val="24"/>
              </w:rPr>
            </w:pPr>
          </w:p>
        </w:tc>
        <w:tc>
          <w:tcPr>
            <w:tcW w:w="4821" w:type="dxa"/>
            <w:tcBorders>
              <w:top w:val="single" w:sz="4" w:space="0" w:color="auto"/>
              <w:left w:val="single" w:sz="4" w:space="0" w:color="auto"/>
              <w:bottom w:val="single" w:sz="4" w:space="0" w:color="auto"/>
              <w:right w:val="single" w:sz="4" w:space="0" w:color="auto"/>
            </w:tcBorders>
          </w:tcPr>
          <w:p w:rsidR="00495E60" w:rsidRPr="00431075" w:rsidRDefault="00495E60" w:rsidP="00495E60">
            <w:pPr>
              <w:rPr>
                <w:rFonts w:ascii="Times New Roman" w:hAnsi="Times New Roman"/>
                <w:b/>
                <w:sz w:val="24"/>
                <w:szCs w:val="24"/>
              </w:rPr>
            </w:pPr>
            <w:r w:rsidRPr="00431075">
              <w:rPr>
                <w:rFonts w:ascii="Times New Roman" w:hAnsi="Times New Roman"/>
                <w:b/>
                <w:sz w:val="24"/>
                <w:szCs w:val="24"/>
              </w:rPr>
              <w:t xml:space="preserve">Показатели </w:t>
            </w:r>
          </w:p>
        </w:tc>
        <w:tc>
          <w:tcPr>
            <w:tcW w:w="2126" w:type="dxa"/>
            <w:tcBorders>
              <w:top w:val="single" w:sz="4" w:space="0" w:color="auto"/>
              <w:left w:val="single" w:sz="4" w:space="0" w:color="auto"/>
              <w:bottom w:val="single" w:sz="4" w:space="0" w:color="auto"/>
              <w:right w:val="single" w:sz="4" w:space="0" w:color="auto"/>
            </w:tcBorders>
          </w:tcPr>
          <w:p w:rsidR="00495E60" w:rsidRPr="00431075" w:rsidRDefault="00495E60" w:rsidP="00495E60">
            <w:pPr>
              <w:rPr>
                <w:rFonts w:ascii="Times New Roman" w:hAnsi="Times New Roman"/>
                <w:b/>
                <w:sz w:val="24"/>
                <w:szCs w:val="24"/>
              </w:rPr>
            </w:pPr>
            <w:r w:rsidRPr="00431075">
              <w:rPr>
                <w:rFonts w:ascii="Times New Roman" w:hAnsi="Times New Roman"/>
                <w:b/>
                <w:sz w:val="24"/>
                <w:szCs w:val="24"/>
              </w:rPr>
              <w:t xml:space="preserve">Численность </w:t>
            </w:r>
          </w:p>
        </w:tc>
        <w:tc>
          <w:tcPr>
            <w:tcW w:w="2693"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jc w:val="center"/>
              <w:rPr>
                <w:rFonts w:ascii="Times New Roman" w:hAnsi="Times New Roman"/>
                <w:b/>
                <w:sz w:val="24"/>
                <w:szCs w:val="24"/>
              </w:rPr>
            </w:pPr>
            <w:r w:rsidRPr="00431075">
              <w:rPr>
                <w:rFonts w:ascii="Times New Roman" w:hAnsi="Times New Roman"/>
                <w:b/>
                <w:sz w:val="24"/>
                <w:szCs w:val="24"/>
              </w:rPr>
              <w:t>малообеспеченные</w:t>
            </w:r>
          </w:p>
        </w:tc>
      </w:tr>
      <w:tr w:rsidR="00495E60" w:rsidRPr="00431075" w:rsidTr="00EF09FD">
        <w:tc>
          <w:tcPr>
            <w:tcW w:w="561"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rPr>
                <w:rFonts w:ascii="Times New Roman" w:hAnsi="Times New Roman"/>
                <w:sz w:val="24"/>
                <w:szCs w:val="24"/>
              </w:rPr>
            </w:pPr>
            <w:r w:rsidRPr="00431075">
              <w:rPr>
                <w:rFonts w:ascii="Times New Roman" w:hAnsi="Times New Roman"/>
                <w:sz w:val="24"/>
                <w:szCs w:val="24"/>
              </w:rPr>
              <w:t>1.</w:t>
            </w:r>
          </w:p>
        </w:tc>
        <w:tc>
          <w:tcPr>
            <w:tcW w:w="4821"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rPr>
                <w:rFonts w:ascii="Times New Roman" w:hAnsi="Times New Roman"/>
                <w:sz w:val="24"/>
                <w:szCs w:val="24"/>
              </w:rPr>
            </w:pPr>
            <w:r w:rsidRPr="00431075">
              <w:rPr>
                <w:rFonts w:ascii="Times New Roman" w:hAnsi="Times New Roman"/>
                <w:sz w:val="24"/>
                <w:szCs w:val="24"/>
              </w:rPr>
              <w:t>Всего обучающихся</w:t>
            </w:r>
          </w:p>
        </w:tc>
        <w:tc>
          <w:tcPr>
            <w:tcW w:w="2126"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jc w:val="center"/>
              <w:rPr>
                <w:rFonts w:ascii="Times New Roman" w:hAnsi="Times New Roman"/>
                <w:sz w:val="24"/>
                <w:szCs w:val="24"/>
              </w:rPr>
            </w:pPr>
            <w:r w:rsidRPr="00431075">
              <w:rPr>
                <w:rFonts w:ascii="Times New Roman" w:hAnsi="Times New Roman"/>
                <w:sz w:val="24"/>
                <w:szCs w:val="24"/>
              </w:rPr>
              <w:t>19</w:t>
            </w:r>
          </w:p>
        </w:tc>
        <w:tc>
          <w:tcPr>
            <w:tcW w:w="2693" w:type="dxa"/>
            <w:tcBorders>
              <w:top w:val="single" w:sz="4" w:space="0" w:color="auto"/>
              <w:left w:val="single" w:sz="4" w:space="0" w:color="auto"/>
              <w:bottom w:val="single" w:sz="4" w:space="0" w:color="auto"/>
              <w:right w:val="single" w:sz="4" w:space="0" w:color="auto"/>
            </w:tcBorders>
          </w:tcPr>
          <w:p w:rsidR="00495E60" w:rsidRPr="00431075" w:rsidRDefault="00495E60" w:rsidP="00495E60">
            <w:pPr>
              <w:jc w:val="center"/>
              <w:rPr>
                <w:rFonts w:ascii="Times New Roman" w:hAnsi="Times New Roman"/>
                <w:sz w:val="24"/>
                <w:szCs w:val="24"/>
              </w:rPr>
            </w:pPr>
            <w:r w:rsidRPr="00431075">
              <w:rPr>
                <w:rFonts w:ascii="Times New Roman" w:hAnsi="Times New Roman"/>
                <w:sz w:val="24"/>
                <w:szCs w:val="24"/>
              </w:rPr>
              <w:t>18</w:t>
            </w:r>
          </w:p>
        </w:tc>
      </w:tr>
      <w:tr w:rsidR="00495E60" w:rsidRPr="00431075" w:rsidTr="00EF09FD">
        <w:tc>
          <w:tcPr>
            <w:tcW w:w="561" w:type="dxa"/>
            <w:tcBorders>
              <w:top w:val="single" w:sz="4" w:space="0" w:color="auto"/>
              <w:left w:val="single" w:sz="4" w:space="0" w:color="auto"/>
              <w:bottom w:val="single" w:sz="4" w:space="0" w:color="auto"/>
              <w:right w:val="single" w:sz="4" w:space="0" w:color="auto"/>
            </w:tcBorders>
          </w:tcPr>
          <w:p w:rsidR="00495E60" w:rsidRPr="00431075" w:rsidRDefault="00495E60" w:rsidP="00495E60">
            <w:pPr>
              <w:rPr>
                <w:rFonts w:ascii="Times New Roman" w:hAnsi="Times New Roman"/>
                <w:sz w:val="24"/>
                <w:szCs w:val="24"/>
              </w:rPr>
            </w:pPr>
          </w:p>
        </w:tc>
        <w:tc>
          <w:tcPr>
            <w:tcW w:w="4821"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rPr>
                <w:rFonts w:ascii="Times New Roman" w:hAnsi="Times New Roman"/>
                <w:sz w:val="24"/>
                <w:szCs w:val="24"/>
              </w:rPr>
            </w:pPr>
            <w:r w:rsidRPr="00431075">
              <w:rPr>
                <w:rFonts w:ascii="Times New Roman" w:hAnsi="Times New Roman"/>
                <w:sz w:val="24"/>
                <w:szCs w:val="24"/>
              </w:rPr>
              <w:t>Из них</w:t>
            </w:r>
          </w:p>
        </w:tc>
        <w:tc>
          <w:tcPr>
            <w:tcW w:w="2126" w:type="dxa"/>
            <w:tcBorders>
              <w:top w:val="single" w:sz="4" w:space="0" w:color="auto"/>
              <w:left w:val="single" w:sz="4" w:space="0" w:color="auto"/>
              <w:bottom w:val="single" w:sz="4" w:space="0" w:color="auto"/>
              <w:right w:val="single" w:sz="4" w:space="0" w:color="auto"/>
            </w:tcBorders>
          </w:tcPr>
          <w:p w:rsidR="00495E60" w:rsidRPr="00431075" w:rsidRDefault="00495E60" w:rsidP="00495E60">
            <w:pPr>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95E60" w:rsidRPr="00431075" w:rsidRDefault="00495E60" w:rsidP="00495E60">
            <w:pPr>
              <w:jc w:val="center"/>
              <w:rPr>
                <w:rFonts w:ascii="Times New Roman" w:hAnsi="Times New Roman"/>
                <w:sz w:val="24"/>
                <w:szCs w:val="24"/>
              </w:rPr>
            </w:pPr>
          </w:p>
        </w:tc>
      </w:tr>
      <w:tr w:rsidR="00495E60" w:rsidRPr="00431075" w:rsidTr="00EF09FD">
        <w:tc>
          <w:tcPr>
            <w:tcW w:w="561"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rPr>
                <w:rFonts w:ascii="Times New Roman" w:hAnsi="Times New Roman"/>
                <w:sz w:val="24"/>
                <w:szCs w:val="24"/>
              </w:rPr>
            </w:pPr>
            <w:r w:rsidRPr="00431075">
              <w:rPr>
                <w:rFonts w:ascii="Times New Roman" w:hAnsi="Times New Roman"/>
                <w:sz w:val="24"/>
                <w:szCs w:val="24"/>
              </w:rPr>
              <w:t>2.</w:t>
            </w:r>
          </w:p>
        </w:tc>
        <w:tc>
          <w:tcPr>
            <w:tcW w:w="4821"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rPr>
                <w:rFonts w:ascii="Times New Roman" w:hAnsi="Times New Roman"/>
                <w:sz w:val="24"/>
                <w:szCs w:val="24"/>
              </w:rPr>
            </w:pPr>
            <w:r w:rsidRPr="00431075">
              <w:rPr>
                <w:rFonts w:ascii="Times New Roman" w:hAnsi="Times New Roman"/>
                <w:sz w:val="24"/>
                <w:szCs w:val="24"/>
              </w:rPr>
              <w:t>Многодетные семьи</w:t>
            </w:r>
          </w:p>
        </w:tc>
        <w:tc>
          <w:tcPr>
            <w:tcW w:w="2126"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jc w:val="center"/>
              <w:rPr>
                <w:rFonts w:ascii="Times New Roman" w:hAnsi="Times New Roman"/>
                <w:sz w:val="24"/>
                <w:szCs w:val="24"/>
              </w:rPr>
            </w:pPr>
            <w:r w:rsidRPr="00431075">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495E60" w:rsidRPr="00431075" w:rsidRDefault="00495E60" w:rsidP="00495E60">
            <w:pPr>
              <w:jc w:val="center"/>
              <w:rPr>
                <w:rFonts w:ascii="Times New Roman" w:hAnsi="Times New Roman"/>
                <w:sz w:val="24"/>
                <w:szCs w:val="24"/>
              </w:rPr>
            </w:pPr>
            <w:r w:rsidRPr="00431075">
              <w:rPr>
                <w:rFonts w:ascii="Times New Roman" w:hAnsi="Times New Roman"/>
                <w:sz w:val="24"/>
                <w:szCs w:val="24"/>
              </w:rPr>
              <w:t>1</w:t>
            </w:r>
          </w:p>
        </w:tc>
      </w:tr>
      <w:tr w:rsidR="00495E60" w:rsidRPr="00431075" w:rsidTr="00EF09FD">
        <w:tc>
          <w:tcPr>
            <w:tcW w:w="561" w:type="dxa"/>
            <w:tcBorders>
              <w:top w:val="single" w:sz="4" w:space="0" w:color="auto"/>
              <w:left w:val="single" w:sz="4" w:space="0" w:color="auto"/>
              <w:bottom w:val="single" w:sz="4" w:space="0" w:color="auto"/>
              <w:right w:val="single" w:sz="4" w:space="0" w:color="auto"/>
            </w:tcBorders>
          </w:tcPr>
          <w:p w:rsidR="00495E60" w:rsidRPr="00431075" w:rsidRDefault="00495E60" w:rsidP="00495E60">
            <w:pPr>
              <w:rPr>
                <w:rFonts w:ascii="Times New Roman" w:hAnsi="Times New Roman"/>
                <w:sz w:val="24"/>
                <w:szCs w:val="24"/>
              </w:rPr>
            </w:pPr>
          </w:p>
        </w:tc>
        <w:tc>
          <w:tcPr>
            <w:tcW w:w="4821"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rPr>
                <w:rFonts w:ascii="Times New Roman" w:hAnsi="Times New Roman"/>
                <w:sz w:val="24"/>
                <w:szCs w:val="24"/>
              </w:rPr>
            </w:pPr>
            <w:r w:rsidRPr="00431075">
              <w:rPr>
                <w:rFonts w:ascii="Times New Roman" w:hAnsi="Times New Roman"/>
                <w:sz w:val="24"/>
                <w:szCs w:val="24"/>
              </w:rPr>
              <w:t>В них детей</w:t>
            </w:r>
          </w:p>
        </w:tc>
        <w:tc>
          <w:tcPr>
            <w:tcW w:w="2126"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jc w:val="center"/>
              <w:rPr>
                <w:rFonts w:ascii="Times New Roman" w:hAnsi="Times New Roman"/>
                <w:sz w:val="24"/>
                <w:szCs w:val="24"/>
              </w:rPr>
            </w:pPr>
            <w:r w:rsidRPr="00431075">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495E60" w:rsidRPr="00431075" w:rsidRDefault="00495E60" w:rsidP="00495E60">
            <w:pPr>
              <w:jc w:val="center"/>
              <w:rPr>
                <w:rFonts w:ascii="Times New Roman" w:hAnsi="Times New Roman"/>
                <w:sz w:val="24"/>
                <w:szCs w:val="24"/>
              </w:rPr>
            </w:pPr>
          </w:p>
        </w:tc>
      </w:tr>
      <w:tr w:rsidR="00495E60" w:rsidRPr="00431075" w:rsidTr="00EF09FD">
        <w:tc>
          <w:tcPr>
            <w:tcW w:w="561"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rPr>
                <w:rFonts w:ascii="Times New Roman" w:hAnsi="Times New Roman"/>
                <w:sz w:val="24"/>
                <w:szCs w:val="24"/>
              </w:rPr>
            </w:pPr>
            <w:r w:rsidRPr="00431075">
              <w:rPr>
                <w:rFonts w:ascii="Times New Roman" w:hAnsi="Times New Roman"/>
                <w:sz w:val="24"/>
                <w:szCs w:val="24"/>
              </w:rPr>
              <w:t>3.</w:t>
            </w:r>
          </w:p>
        </w:tc>
        <w:tc>
          <w:tcPr>
            <w:tcW w:w="4821"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rPr>
                <w:rFonts w:ascii="Times New Roman" w:hAnsi="Times New Roman"/>
                <w:sz w:val="24"/>
                <w:szCs w:val="24"/>
              </w:rPr>
            </w:pPr>
            <w:r w:rsidRPr="00431075">
              <w:rPr>
                <w:rFonts w:ascii="Times New Roman" w:hAnsi="Times New Roman"/>
                <w:sz w:val="24"/>
                <w:szCs w:val="24"/>
              </w:rPr>
              <w:t>Семьи с детьми на попечении</w:t>
            </w:r>
          </w:p>
        </w:tc>
        <w:tc>
          <w:tcPr>
            <w:tcW w:w="2126"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jc w:val="center"/>
              <w:rPr>
                <w:rFonts w:ascii="Times New Roman" w:hAnsi="Times New Roman"/>
                <w:sz w:val="24"/>
                <w:szCs w:val="24"/>
              </w:rPr>
            </w:pPr>
            <w:r w:rsidRPr="00431075">
              <w:rPr>
                <w:rFonts w:ascii="Times New Roman" w:hAnsi="Times New Roman"/>
                <w:sz w:val="24"/>
                <w:szCs w:val="24"/>
              </w:rPr>
              <w:t>0</w:t>
            </w:r>
          </w:p>
        </w:tc>
        <w:tc>
          <w:tcPr>
            <w:tcW w:w="2693" w:type="dxa"/>
            <w:tcBorders>
              <w:top w:val="single" w:sz="4" w:space="0" w:color="auto"/>
              <w:left w:val="single" w:sz="4" w:space="0" w:color="auto"/>
              <w:bottom w:val="single" w:sz="4" w:space="0" w:color="auto"/>
              <w:right w:val="single" w:sz="4" w:space="0" w:color="auto"/>
            </w:tcBorders>
          </w:tcPr>
          <w:p w:rsidR="00495E60" w:rsidRPr="00431075" w:rsidRDefault="00495E60" w:rsidP="00495E60">
            <w:pPr>
              <w:jc w:val="center"/>
              <w:rPr>
                <w:rFonts w:ascii="Times New Roman" w:hAnsi="Times New Roman"/>
                <w:sz w:val="24"/>
                <w:szCs w:val="24"/>
              </w:rPr>
            </w:pPr>
            <w:r w:rsidRPr="00431075">
              <w:rPr>
                <w:rFonts w:ascii="Times New Roman" w:hAnsi="Times New Roman"/>
                <w:sz w:val="24"/>
                <w:szCs w:val="24"/>
              </w:rPr>
              <w:t>0</w:t>
            </w:r>
          </w:p>
        </w:tc>
      </w:tr>
      <w:tr w:rsidR="00495E60" w:rsidRPr="00431075" w:rsidTr="00EF09FD">
        <w:tc>
          <w:tcPr>
            <w:tcW w:w="561" w:type="dxa"/>
            <w:tcBorders>
              <w:top w:val="single" w:sz="4" w:space="0" w:color="auto"/>
              <w:left w:val="single" w:sz="4" w:space="0" w:color="auto"/>
              <w:bottom w:val="single" w:sz="4" w:space="0" w:color="auto"/>
              <w:right w:val="single" w:sz="4" w:space="0" w:color="auto"/>
            </w:tcBorders>
          </w:tcPr>
          <w:p w:rsidR="00495E60" w:rsidRPr="00431075" w:rsidRDefault="00495E60" w:rsidP="00495E60">
            <w:pPr>
              <w:rPr>
                <w:rFonts w:ascii="Times New Roman" w:hAnsi="Times New Roman"/>
                <w:sz w:val="24"/>
                <w:szCs w:val="24"/>
              </w:rPr>
            </w:pPr>
          </w:p>
        </w:tc>
        <w:tc>
          <w:tcPr>
            <w:tcW w:w="4821"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rPr>
                <w:rFonts w:ascii="Times New Roman" w:hAnsi="Times New Roman"/>
                <w:sz w:val="24"/>
                <w:szCs w:val="24"/>
              </w:rPr>
            </w:pPr>
            <w:r w:rsidRPr="00431075">
              <w:rPr>
                <w:rFonts w:ascii="Times New Roman" w:hAnsi="Times New Roman"/>
                <w:sz w:val="24"/>
                <w:szCs w:val="24"/>
              </w:rPr>
              <w:t>В них детей</w:t>
            </w:r>
          </w:p>
        </w:tc>
        <w:tc>
          <w:tcPr>
            <w:tcW w:w="2126"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jc w:val="center"/>
              <w:rPr>
                <w:rFonts w:ascii="Times New Roman" w:hAnsi="Times New Roman"/>
                <w:sz w:val="24"/>
                <w:szCs w:val="24"/>
              </w:rPr>
            </w:pPr>
            <w:r w:rsidRPr="00431075">
              <w:rPr>
                <w:rFonts w:ascii="Times New Roman" w:hAnsi="Times New Roman"/>
                <w:sz w:val="24"/>
                <w:szCs w:val="24"/>
              </w:rPr>
              <w:t>0</w:t>
            </w:r>
          </w:p>
        </w:tc>
        <w:tc>
          <w:tcPr>
            <w:tcW w:w="2693" w:type="dxa"/>
            <w:tcBorders>
              <w:top w:val="single" w:sz="4" w:space="0" w:color="auto"/>
              <w:left w:val="single" w:sz="4" w:space="0" w:color="auto"/>
              <w:bottom w:val="single" w:sz="4" w:space="0" w:color="auto"/>
              <w:right w:val="single" w:sz="4" w:space="0" w:color="auto"/>
            </w:tcBorders>
          </w:tcPr>
          <w:p w:rsidR="00495E60" w:rsidRPr="00431075" w:rsidRDefault="00495E60" w:rsidP="00495E60">
            <w:pPr>
              <w:jc w:val="center"/>
              <w:rPr>
                <w:rFonts w:ascii="Times New Roman" w:hAnsi="Times New Roman"/>
                <w:sz w:val="24"/>
                <w:szCs w:val="24"/>
              </w:rPr>
            </w:pPr>
          </w:p>
        </w:tc>
      </w:tr>
      <w:tr w:rsidR="00495E60" w:rsidRPr="00431075" w:rsidTr="00EF09FD">
        <w:tc>
          <w:tcPr>
            <w:tcW w:w="561"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rPr>
                <w:rFonts w:ascii="Times New Roman" w:hAnsi="Times New Roman"/>
                <w:sz w:val="24"/>
                <w:szCs w:val="24"/>
              </w:rPr>
            </w:pPr>
            <w:r w:rsidRPr="00431075">
              <w:rPr>
                <w:rFonts w:ascii="Times New Roman" w:hAnsi="Times New Roman"/>
                <w:sz w:val="24"/>
                <w:szCs w:val="24"/>
              </w:rPr>
              <w:t>4.</w:t>
            </w:r>
          </w:p>
        </w:tc>
        <w:tc>
          <w:tcPr>
            <w:tcW w:w="4821"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rPr>
                <w:rFonts w:ascii="Times New Roman" w:hAnsi="Times New Roman"/>
                <w:sz w:val="24"/>
                <w:szCs w:val="24"/>
              </w:rPr>
            </w:pPr>
            <w:r w:rsidRPr="00431075">
              <w:rPr>
                <w:rFonts w:ascii="Times New Roman" w:hAnsi="Times New Roman"/>
                <w:sz w:val="24"/>
                <w:szCs w:val="24"/>
              </w:rPr>
              <w:t>Семьи родитель – инвалид</w:t>
            </w:r>
          </w:p>
        </w:tc>
        <w:tc>
          <w:tcPr>
            <w:tcW w:w="2126"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jc w:val="center"/>
              <w:rPr>
                <w:rFonts w:ascii="Times New Roman" w:hAnsi="Times New Roman"/>
                <w:sz w:val="24"/>
                <w:szCs w:val="24"/>
              </w:rPr>
            </w:pPr>
            <w:r w:rsidRPr="00431075">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495E60" w:rsidRPr="00431075" w:rsidRDefault="00495E60" w:rsidP="00495E60">
            <w:pPr>
              <w:jc w:val="center"/>
              <w:rPr>
                <w:rFonts w:ascii="Times New Roman" w:hAnsi="Times New Roman"/>
                <w:sz w:val="24"/>
                <w:szCs w:val="24"/>
              </w:rPr>
            </w:pPr>
            <w:r w:rsidRPr="00431075">
              <w:rPr>
                <w:rFonts w:ascii="Times New Roman" w:hAnsi="Times New Roman"/>
                <w:sz w:val="24"/>
                <w:szCs w:val="24"/>
              </w:rPr>
              <w:t>1</w:t>
            </w:r>
          </w:p>
        </w:tc>
      </w:tr>
      <w:tr w:rsidR="00495E60" w:rsidRPr="00431075" w:rsidTr="00EF09FD">
        <w:tc>
          <w:tcPr>
            <w:tcW w:w="561" w:type="dxa"/>
            <w:tcBorders>
              <w:top w:val="single" w:sz="4" w:space="0" w:color="auto"/>
              <w:left w:val="single" w:sz="4" w:space="0" w:color="auto"/>
              <w:bottom w:val="single" w:sz="4" w:space="0" w:color="auto"/>
              <w:right w:val="single" w:sz="4" w:space="0" w:color="auto"/>
            </w:tcBorders>
          </w:tcPr>
          <w:p w:rsidR="00495E60" w:rsidRPr="00431075" w:rsidRDefault="00495E60" w:rsidP="00495E60">
            <w:pPr>
              <w:rPr>
                <w:rFonts w:ascii="Times New Roman" w:hAnsi="Times New Roman"/>
                <w:sz w:val="24"/>
                <w:szCs w:val="24"/>
              </w:rPr>
            </w:pPr>
          </w:p>
        </w:tc>
        <w:tc>
          <w:tcPr>
            <w:tcW w:w="4821"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rPr>
                <w:rFonts w:ascii="Times New Roman" w:hAnsi="Times New Roman"/>
                <w:sz w:val="24"/>
                <w:szCs w:val="24"/>
              </w:rPr>
            </w:pPr>
            <w:r w:rsidRPr="00431075">
              <w:rPr>
                <w:rFonts w:ascii="Times New Roman" w:hAnsi="Times New Roman"/>
                <w:sz w:val="24"/>
                <w:szCs w:val="24"/>
              </w:rPr>
              <w:t>В них детей</w:t>
            </w:r>
          </w:p>
        </w:tc>
        <w:tc>
          <w:tcPr>
            <w:tcW w:w="2126"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jc w:val="center"/>
              <w:rPr>
                <w:rFonts w:ascii="Times New Roman" w:hAnsi="Times New Roman"/>
                <w:sz w:val="24"/>
                <w:szCs w:val="24"/>
              </w:rPr>
            </w:pPr>
            <w:r w:rsidRPr="00431075">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495E60" w:rsidRPr="00431075" w:rsidRDefault="00495E60" w:rsidP="00495E60">
            <w:pPr>
              <w:jc w:val="center"/>
              <w:rPr>
                <w:rFonts w:ascii="Times New Roman" w:hAnsi="Times New Roman"/>
                <w:sz w:val="24"/>
                <w:szCs w:val="24"/>
              </w:rPr>
            </w:pPr>
          </w:p>
        </w:tc>
      </w:tr>
      <w:tr w:rsidR="00495E60" w:rsidRPr="00431075" w:rsidTr="00EF09FD">
        <w:tc>
          <w:tcPr>
            <w:tcW w:w="561"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rPr>
                <w:rFonts w:ascii="Times New Roman" w:hAnsi="Times New Roman"/>
                <w:sz w:val="24"/>
                <w:szCs w:val="24"/>
              </w:rPr>
            </w:pPr>
            <w:r w:rsidRPr="00431075">
              <w:rPr>
                <w:rFonts w:ascii="Times New Roman" w:hAnsi="Times New Roman"/>
                <w:sz w:val="24"/>
                <w:szCs w:val="24"/>
              </w:rPr>
              <w:t>5.</w:t>
            </w:r>
          </w:p>
        </w:tc>
        <w:tc>
          <w:tcPr>
            <w:tcW w:w="4821"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rPr>
                <w:rFonts w:ascii="Times New Roman" w:hAnsi="Times New Roman"/>
                <w:sz w:val="24"/>
                <w:szCs w:val="24"/>
              </w:rPr>
            </w:pPr>
            <w:r w:rsidRPr="00431075">
              <w:rPr>
                <w:rFonts w:ascii="Times New Roman" w:hAnsi="Times New Roman"/>
                <w:sz w:val="24"/>
                <w:szCs w:val="24"/>
              </w:rPr>
              <w:t>Семьи с детьми инвалидами</w:t>
            </w:r>
          </w:p>
        </w:tc>
        <w:tc>
          <w:tcPr>
            <w:tcW w:w="2126"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jc w:val="center"/>
              <w:rPr>
                <w:rFonts w:ascii="Times New Roman" w:hAnsi="Times New Roman"/>
                <w:sz w:val="24"/>
                <w:szCs w:val="24"/>
              </w:rPr>
            </w:pPr>
            <w:r w:rsidRPr="00431075">
              <w:rPr>
                <w:rFonts w:ascii="Times New Roman" w:hAnsi="Times New Roman"/>
                <w:sz w:val="24"/>
                <w:szCs w:val="24"/>
              </w:rPr>
              <w:t>0</w:t>
            </w:r>
          </w:p>
        </w:tc>
        <w:tc>
          <w:tcPr>
            <w:tcW w:w="2693" w:type="dxa"/>
            <w:tcBorders>
              <w:top w:val="single" w:sz="4" w:space="0" w:color="auto"/>
              <w:left w:val="single" w:sz="4" w:space="0" w:color="auto"/>
              <w:bottom w:val="single" w:sz="4" w:space="0" w:color="auto"/>
              <w:right w:val="single" w:sz="4" w:space="0" w:color="auto"/>
            </w:tcBorders>
          </w:tcPr>
          <w:p w:rsidR="00495E60" w:rsidRPr="00431075" w:rsidRDefault="00495E60" w:rsidP="00495E60">
            <w:pPr>
              <w:jc w:val="center"/>
              <w:rPr>
                <w:rFonts w:ascii="Times New Roman" w:hAnsi="Times New Roman"/>
                <w:sz w:val="24"/>
                <w:szCs w:val="24"/>
              </w:rPr>
            </w:pPr>
            <w:r w:rsidRPr="00431075">
              <w:rPr>
                <w:rFonts w:ascii="Times New Roman" w:hAnsi="Times New Roman"/>
                <w:sz w:val="24"/>
                <w:szCs w:val="24"/>
              </w:rPr>
              <w:t>0</w:t>
            </w:r>
          </w:p>
        </w:tc>
      </w:tr>
      <w:tr w:rsidR="00495E60" w:rsidRPr="00431075" w:rsidTr="00EF09FD">
        <w:tc>
          <w:tcPr>
            <w:tcW w:w="561" w:type="dxa"/>
            <w:tcBorders>
              <w:top w:val="single" w:sz="4" w:space="0" w:color="auto"/>
              <w:left w:val="single" w:sz="4" w:space="0" w:color="auto"/>
              <w:bottom w:val="single" w:sz="4" w:space="0" w:color="auto"/>
              <w:right w:val="single" w:sz="4" w:space="0" w:color="auto"/>
            </w:tcBorders>
          </w:tcPr>
          <w:p w:rsidR="00495E60" w:rsidRPr="00431075" w:rsidRDefault="00495E60" w:rsidP="00495E60">
            <w:pPr>
              <w:rPr>
                <w:rFonts w:ascii="Times New Roman" w:hAnsi="Times New Roman"/>
                <w:sz w:val="24"/>
                <w:szCs w:val="24"/>
              </w:rPr>
            </w:pPr>
          </w:p>
        </w:tc>
        <w:tc>
          <w:tcPr>
            <w:tcW w:w="4821"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rPr>
                <w:rFonts w:ascii="Times New Roman" w:hAnsi="Times New Roman"/>
                <w:sz w:val="24"/>
                <w:szCs w:val="24"/>
              </w:rPr>
            </w:pPr>
            <w:r w:rsidRPr="00431075">
              <w:rPr>
                <w:rFonts w:ascii="Times New Roman" w:hAnsi="Times New Roman"/>
                <w:sz w:val="24"/>
                <w:szCs w:val="24"/>
              </w:rPr>
              <w:t>В них детей</w:t>
            </w:r>
          </w:p>
        </w:tc>
        <w:tc>
          <w:tcPr>
            <w:tcW w:w="2126"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jc w:val="center"/>
              <w:rPr>
                <w:rFonts w:ascii="Times New Roman" w:hAnsi="Times New Roman"/>
                <w:sz w:val="24"/>
                <w:szCs w:val="24"/>
              </w:rPr>
            </w:pPr>
            <w:r w:rsidRPr="00431075">
              <w:rPr>
                <w:rFonts w:ascii="Times New Roman" w:hAnsi="Times New Roman"/>
                <w:sz w:val="24"/>
                <w:szCs w:val="24"/>
              </w:rPr>
              <w:t>0</w:t>
            </w:r>
          </w:p>
        </w:tc>
        <w:tc>
          <w:tcPr>
            <w:tcW w:w="2693" w:type="dxa"/>
            <w:tcBorders>
              <w:top w:val="single" w:sz="4" w:space="0" w:color="auto"/>
              <w:left w:val="single" w:sz="4" w:space="0" w:color="auto"/>
              <w:bottom w:val="single" w:sz="4" w:space="0" w:color="auto"/>
              <w:right w:val="single" w:sz="4" w:space="0" w:color="auto"/>
            </w:tcBorders>
          </w:tcPr>
          <w:p w:rsidR="00495E60" w:rsidRPr="00431075" w:rsidRDefault="00495E60" w:rsidP="00495E60">
            <w:pPr>
              <w:jc w:val="center"/>
              <w:rPr>
                <w:rFonts w:ascii="Times New Roman" w:hAnsi="Times New Roman"/>
                <w:sz w:val="24"/>
                <w:szCs w:val="24"/>
              </w:rPr>
            </w:pPr>
          </w:p>
        </w:tc>
      </w:tr>
      <w:tr w:rsidR="00495E60" w:rsidRPr="00431075" w:rsidTr="00EF09FD">
        <w:tc>
          <w:tcPr>
            <w:tcW w:w="561"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rPr>
                <w:rFonts w:ascii="Times New Roman" w:hAnsi="Times New Roman"/>
                <w:sz w:val="24"/>
                <w:szCs w:val="24"/>
              </w:rPr>
            </w:pPr>
            <w:r w:rsidRPr="00431075">
              <w:rPr>
                <w:rFonts w:ascii="Times New Roman" w:hAnsi="Times New Roman"/>
                <w:sz w:val="24"/>
                <w:szCs w:val="24"/>
              </w:rPr>
              <w:t>6.</w:t>
            </w:r>
          </w:p>
        </w:tc>
        <w:tc>
          <w:tcPr>
            <w:tcW w:w="4821"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rPr>
                <w:rFonts w:ascii="Times New Roman" w:hAnsi="Times New Roman"/>
                <w:sz w:val="24"/>
                <w:szCs w:val="24"/>
              </w:rPr>
            </w:pPr>
            <w:r w:rsidRPr="00431075">
              <w:rPr>
                <w:rFonts w:ascii="Times New Roman" w:hAnsi="Times New Roman"/>
                <w:sz w:val="24"/>
                <w:szCs w:val="24"/>
              </w:rPr>
              <w:t>Неполные семьи (мать одиночка)</w:t>
            </w:r>
          </w:p>
        </w:tc>
        <w:tc>
          <w:tcPr>
            <w:tcW w:w="2126"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jc w:val="center"/>
              <w:rPr>
                <w:rFonts w:ascii="Times New Roman" w:hAnsi="Times New Roman"/>
                <w:sz w:val="24"/>
                <w:szCs w:val="24"/>
              </w:rPr>
            </w:pPr>
            <w:r w:rsidRPr="00431075">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495E60" w:rsidRPr="00431075" w:rsidRDefault="00495E60" w:rsidP="00495E60">
            <w:pPr>
              <w:jc w:val="center"/>
              <w:rPr>
                <w:rFonts w:ascii="Times New Roman" w:hAnsi="Times New Roman"/>
                <w:sz w:val="24"/>
                <w:szCs w:val="24"/>
              </w:rPr>
            </w:pPr>
            <w:r w:rsidRPr="00431075">
              <w:rPr>
                <w:rFonts w:ascii="Times New Roman" w:hAnsi="Times New Roman"/>
                <w:sz w:val="24"/>
                <w:szCs w:val="24"/>
              </w:rPr>
              <w:t>3</w:t>
            </w:r>
          </w:p>
        </w:tc>
      </w:tr>
      <w:tr w:rsidR="00495E60" w:rsidRPr="00431075" w:rsidTr="00EF09FD">
        <w:tc>
          <w:tcPr>
            <w:tcW w:w="561" w:type="dxa"/>
            <w:tcBorders>
              <w:top w:val="single" w:sz="4" w:space="0" w:color="auto"/>
              <w:left w:val="single" w:sz="4" w:space="0" w:color="auto"/>
              <w:bottom w:val="single" w:sz="4" w:space="0" w:color="auto"/>
              <w:right w:val="single" w:sz="4" w:space="0" w:color="auto"/>
            </w:tcBorders>
          </w:tcPr>
          <w:p w:rsidR="00495E60" w:rsidRPr="00431075" w:rsidRDefault="00495E60" w:rsidP="00495E60">
            <w:pPr>
              <w:rPr>
                <w:rFonts w:ascii="Times New Roman" w:hAnsi="Times New Roman"/>
                <w:sz w:val="24"/>
                <w:szCs w:val="24"/>
              </w:rPr>
            </w:pPr>
          </w:p>
        </w:tc>
        <w:tc>
          <w:tcPr>
            <w:tcW w:w="4821"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rPr>
                <w:rFonts w:ascii="Times New Roman" w:hAnsi="Times New Roman"/>
                <w:sz w:val="24"/>
                <w:szCs w:val="24"/>
              </w:rPr>
            </w:pPr>
            <w:r w:rsidRPr="00431075">
              <w:rPr>
                <w:rFonts w:ascii="Times New Roman" w:hAnsi="Times New Roman"/>
                <w:sz w:val="24"/>
                <w:szCs w:val="24"/>
              </w:rPr>
              <w:t>В них детей</w:t>
            </w:r>
          </w:p>
        </w:tc>
        <w:tc>
          <w:tcPr>
            <w:tcW w:w="2126"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jc w:val="center"/>
              <w:rPr>
                <w:rFonts w:ascii="Times New Roman" w:hAnsi="Times New Roman"/>
                <w:sz w:val="24"/>
                <w:szCs w:val="24"/>
              </w:rPr>
            </w:pPr>
            <w:r w:rsidRPr="00431075">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495E60" w:rsidRPr="00431075" w:rsidRDefault="00495E60" w:rsidP="00495E60">
            <w:pPr>
              <w:jc w:val="center"/>
              <w:rPr>
                <w:rFonts w:ascii="Times New Roman" w:hAnsi="Times New Roman"/>
                <w:sz w:val="24"/>
                <w:szCs w:val="24"/>
              </w:rPr>
            </w:pPr>
          </w:p>
        </w:tc>
      </w:tr>
      <w:tr w:rsidR="00495E60" w:rsidRPr="00431075" w:rsidTr="00EF09FD">
        <w:tc>
          <w:tcPr>
            <w:tcW w:w="561"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rPr>
                <w:rFonts w:ascii="Times New Roman" w:hAnsi="Times New Roman"/>
                <w:sz w:val="24"/>
                <w:szCs w:val="24"/>
              </w:rPr>
            </w:pPr>
            <w:r w:rsidRPr="00431075">
              <w:rPr>
                <w:rFonts w:ascii="Times New Roman" w:hAnsi="Times New Roman"/>
                <w:sz w:val="24"/>
                <w:szCs w:val="24"/>
              </w:rPr>
              <w:t>7.</w:t>
            </w:r>
          </w:p>
        </w:tc>
        <w:tc>
          <w:tcPr>
            <w:tcW w:w="4821"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rPr>
                <w:rFonts w:ascii="Times New Roman" w:hAnsi="Times New Roman"/>
                <w:sz w:val="24"/>
                <w:szCs w:val="24"/>
              </w:rPr>
            </w:pPr>
            <w:r w:rsidRPr="00431075">
              <w:rPr>
                <w:rFonts w:ascii="Times New Roman" w:hAnsi="Times New Roman"/>
                <w:sz w:val="24"/>
                <w:szCs w:val="24"/>
              </w:rPr>
              <w:t>Семьи, состоящие на учете КДН и ЗП</w:t>
            </w:r>
          </w:p>
        </w:tc>
        <w:tc>
          <w:tcPr>
            <w:tcW w:w="2126"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jc w:val="center"/>
              <w:rPr>
                <w:rFonts w:ascii="Times New Roman" w:hAnsi="Times New Roman"/>
                <w:sz w:val="24"/>
                <w:szCs w:val="24"/>
              </w:rPr>
            </w:pPr>
            <w:r w:rsidRPr="00431075">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495E60" w:rsidRPr="00431075" w:rsidRDefault="00495E60" w:rsidP="00495E60">
            <w:pPr>
              <w:jc w:val="center"/>
              <w:rPr>
                <w:rFonts w:ascii="Times New Roman" w:hAnsi="Times New Roman"/>
                <w:sz w:val="24"/>
                <w:szCs w:val="24"/>
              </w:rPr>
            </w:pPr>
            <w:r w:rsidRPr="00431075">
              <w:rPr>
                <w:rFonts w:ascii="Times New Roman" w:hAnsi="Times New Roman"/>
                <w:sz w:val="24"/>
                <w:szCs w:val="24"/>
              </w:rPr>
              <w:t>2</w:t>
            </w:r>
          </w:p>
        </w:tc>
      </w:tr>
      <w:tr w:rsidR="00495E60" w:rsidRPr="00431075" w:rsidTr="00EF09FD">
        <w:tc>
          <w:tcPr>
            <w:tcW w:w="561" w:type="dxa"/>
            <w:tcBorders>
              <w:top w:val="single" w:sz="4" w:space="0" w:color="auto"/>
              <w:left w:val="single" w:sz="4" w:space="0" w:color="auto"/>
              <w:bottom w:val="single" w:sz="4" w:space="0" w:color="auto"/>
              <w:right w:val="single" w:sz="4" w:space="0" w:color="auto"/>
            </w:tcBorders>
          </w:tcPr>
          <w:p w:rsidR="00495E60" w:rsidRPr="00431075" w:rsidRDefault="00495E60" w:rsidP="00495E60">
            <w:pPr>
              <w:rPr>
                <w:rFonts w:ascii="Times New Roman" w:hAnsi="Times New Roman"/>
                <w:sz w:val="24"/>
                <w:szCs w:val="24"/>
              </w:rPr>
            </w:pPr>
          </w:p>
        </w:tc>
        <w:tc>
          <w:tcPr>
            <w:tcW w:w="4821"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rPr>
                <w:rFonts w:ascii="Times New Roman" w:hAnsi="Times New Roman"/>
                <w:sz w:val="24"/>
                <w:szCs w:val="24"/>
              </w:rPr>
            </w:pPr>
            <w:r w:rsidRPr="00431075">
              <w:rPr>
                <w:rFonts w:ascii="Times New Roman" w:hAnsi="Times New Roman"/>
                <w:sz w:val="24"/>
                <w:szCs w:val="24"/>
              </w:rPr>
              <w:t>В них детей</w:t>
            </w:r>
          </w:p>
        </w:tc>
        <w:tc>
          <w:tcPr>
            <w:tcW w:w="2126"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jc w:val="center"/>
              <w:rPr>
                <w:rFonts w:ascii="Times New Roman" w:hAnsi="Times New Roman"/>
                <w:sz w:val="24"/>
                <w:szCs w:val="24"/>
              </w:rPr>
            </w:pPr>
            <w:r w:rsidRPr="00431075">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495E60" w:rsidRPr="00431075" w:rsidRDefault="00495E60" w:rsidP="00495E60">
            <w:pPr>
              <w:jc w:val="center"/>
              <w:rPr>
                <w:rFonts w:ascii="Times New Roman" w:hAnsi="Times New Roman"/>
                <w:sz w:val="24"/>
                <w:szCs w:val="24"/>
              </w:rPr>
            </w:pPr>
            <w:r w:rsidRPr="00431075">
              <w:rPr>
                <w:rFonts w:ascii="Times New Roman" w:hAnsi="Times New Roman"/>
                <w:sz w:val="24"/>
                <w:szCs w:val="24"/>
              </w:rPr>
              <w:t>2</w:t>
            </w:r>
          </w:p>
        </w:tc>
      </w:tr>
      <w:tr w:rsidR="00495E60" w:rsidRPr="00431075" w:rsidTr="00EF09FD">
        <w:tc>
          <w:tcPr>
            <w:tcW w:w="561"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rPr>
                <w:rFonts w:ascii="Times New Roman" w:hAnsi="Times New Roman"/>
                <w:sz w:val="24"/>
                <w:szCs w:val="24"/>
              </w:rPr>
            </w:pPr>
            <w:r w:rsidRPr="00431075">
              <w:rPr>
                <w:rFonts w:ascii="Times New Roman" w:hAnsi="Times New Roman"/>
                <w:sz w:val="24"/>
                <w:szCs w:val="24"/>
              </w:rPr>
              <w:t>8.</w:t>
            </w:r>
          </w:p>
        </w:tc>
        <w:tc>
          <w:tcPr>
            <w:tcW w:w="4821"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rPr>
                <w:rFonts w:ascii="Times New Roman" w:hAnsi="Times New Roman"/>
                <w:sz w:val="24"/>
                <w:szCs w:val="24"/>
              </w:rPr>
            </w:pPr>
            <w:r w:rsidRPr="00431075">
              <w:rPr>
                <w:rFonts w:ascii="Times New Roman" w:hAnsi="Times New Roman"/>
                <w:sz w:val="24"/>
                <w:szCs w:val="24"/>
              </w:rPr>
              <w:t>Семьи, состоящие на внутри школьном контроле</w:t>
            </w:r>
          </w:p>
        </w:tc>
        <w:tc>
          <w:tcPr>
            <w:tcW w:w="2126"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jc w:val="center"/>
              <w:rPr>
                <w:rFonts w:ascii="Times New Roman" w:hAnsi="Times New Roman"/>
                <w:sz w:val="24"/>
                <w:szCs w:val="24"/>
              </w:rPr>
            </w:pPr>
            <w:r w:rsidRPr="00431075">
              <w:rPr>
                <w:rFonts w:ascii="Times New Roman" w:hAnsi="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tcPr>
          <w:p w:rsidR="00495E60" w:rsidRPr="00431075" w:rsidRDefault="00495E60" w:rsidP="00495E60">
            <w:pPr>
              <w:jc w:val="center"/>
              <w:rPr>
                <w:rFonts w:ascii="Times New Roman" w:hAnsi="Times New Roman"/>
                <w:sz w:val="24"/>
                <w:szCs w:val="24"/>
              </w:rPr>
            </w:pPr>
            <w:r w:rsidRPr="00431075">
              <w:rPr>
                <w:rFonts w:ascii="Times New Roman" w:hAnsi="Times New Roman"/>
                <w:sz w:val="24"/>
                <w:szCs w:val="24"/>
              </w:rPr>
              <w:t>5</w:t>
            </w:r>
          </w:p>
        </w:tc>
      </w:tr>
      <w:tr w:rsidR="00495E60" w:rsidRPr="00431075" w:rsidTr="00EF09FD">
        <w:tc>
          <w:tcPr>
            <w:tcW w:w="561" w:type="dxa"/>
            <w:tcBorders>
              <w:top w:val="single" w:sz="4" w:space="0" w:color="auto"/>
              <w:left w:val="single" w:sz="4" w:space="0" w:color="auto"/>
              <w:bottom w:val="single" w:sz="4" w:space="0" w:color="auto"/>
              <w:right w:val="single" w:sz="4" w:space="0" w:color="auto"/>
            </w:tcBorders>
          </w:tcPr>
          <w:p w:rsidR="00495E60" w:rsidRPr="00431075" w:rsidRDefault="00495E60" w:rsidP="00495E60">
            <w:pPr>
              <w:rPr>
                <w:rFonts w:ascii="Times New Roman" w:hAnsi="Times New Roman"/>
                <w:sz w:val="24"/>
                <w:szCs w:val="24"/>
              </w:rPr>
            </w:pPr>
          </w:p>
        </w:tc>
        <w:tc>
          <w:tcPr>
            <w:tcW w:w="4821"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rPr>
                <w:rFonts w:ascii="Times New Roman" w:hAnsi="Times New Roman"/>
                <w:sz w:val="24"/>
                <w:szCs w:val="24"/>
              </w:rPr>
            </w:pPr>
            <w:r w:rsidRPr="00431075">
              <w:rPr>
                <w:rFonts w:ascii="Times New Roman" w:hAnsi="Times New Roman"/>
                <w:sz w:val="24"/>
                <w:szCs w:val="24"/>
              </w:rPr>
              <w:t>В них детей</w:t>
            </w:r>
          </w:p>
        </w:tc>
        <w:tc>
          <w:tcPr>
            <w:tcW w:w="2126"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jc w:val="center"/>
              <w:rPr>
                <w:rFonts w:ascii="Times New Roman" w:hAnsi="Times New Roman"/>
                <w:sz w:val="24"/>
                <w:szCs w:val="24"/>
              </w:rPr>
            </w:pPr>
            <w:r w:rsidRPr="00431075">
              <w:rPr>
                <w:rFonts w:ascii="Times New Roman" w:hAnsi="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tcPr>
          <w:p w:rsidR="00495E60" w:rsidRPr="00431075" w:rsidRDefault="00495E60" w:rsidP="00495E60">
            <w:pPr>
              <w:jc w:val="center"/>
              <w:rPr>
                <w:rFonts w:ascii="Times New Roman" w:hAnsi="Times New Roman"/>
                <w:sz w:val="24"/>
                <w:szCs w:val="24"/>
              </w:rPr>
            </w:pPr>
          </w:p>
        </w:tc>
      </w:tr>
      <w:tr w:rsidR="00495E60" w:rsidRPr="00431075" w:rsidTr="00EF09FD">
        <w:tc>
          <w:tcPr>
            <w:tcW w:w="561"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rPr>
                <w:rFonts w:ascii="Times New Roman" w:hAnsi="Times New Roman"/>
                <w:sz w:val="24"/>
                <w:szCs w:val="24"/>
              </w:rPr>
            </w:pPr>
            <w:r w:rsidRPr="00431075">
              <w:rPr>
                <w:rFonts w:ascii="Times New Roman" w:hAnsi="Times New Roman"/>
                <w:sz w:val="24"/>
                <w:szCs w:val="24"/>
              </w:rPr>
              <w:t>9.</w:t>
            </w:r>
          </w:p>
        </w:tc>
        <w:tc>
          <w:tcPr>
            <w:tcW w:w="4821"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rPr>
                <w:rFonts w:ascii="Times New Roman" w:hAnsi="Times New Roman"/>
                <w:sz w:val="24"/>
                <w:szCs w:val="24"/>
              </w:rPr>
            </w:pPr>
            <w:r w:rsidRPr="00431075">
              <w:rPr>
                <w:rFonts w:ascii="Times New Roman" w:hAnsi="Times New Roman"/>
                <w:sz w:val="24"/>
                <w:szCs w:val="24"/>
              </w:rPr>
              <w:t>Семьи, где один или оба родителя имеют статус безработного</w:t>
            </w:r>
          </w:p>
        </w:tc>
        <w:tc>
          <w:tcPr>
            <w:tcW w:w="2126"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jc w:val="center"/>
              <w:rPr>
                <w:rFonts w:ascii="Times New Roman" w:hAnsi="Times New Roman"/>
                <w:sz w:val="24"/>
                <w:szCs w:val="24"/>
              </w:rPr>
            </w:pPr>
            <w:r w:rsidRPr="00431075">
              <w:rPr>
                <w:rFonts w:ascii="Times New Roman" w:hAnsi="Times New Roman"/>
                <w:sz w:val="24"/>
                <w:szCs w:val="24"/>
              </w:rPr>
              <w:t>0</w:t>
            </w:r>
          </w:p>
        </w:tc>
        <w:tc>
          <w:tcPr>
            <w:tcW w:w="2693" w:type="dxa"/>
            <w:tcBorders>
              <w:top w:val="single" w:sz="4" w:space="0" w:color="auto"/>
              <w:left w:val="single" w:sz="4" w:space="0" w:color="auto"/>
              <w:bottom w:val="single" w:sz="4" w:space="0" w:color="auto"/>
              <w:right w:val="single" w:sz="4" w:space="0" w:color="auto"/>
            </w:tcBorders>
          </w:tcPr>
          <w:p w:rsidR="00495E60" w:rsidRPr="00431075" w:rsidRDefault="00495E60" w:rsidP="00495E60">
            <w:pPr>
              <w:jc w:val="center"/>
              <w:rPr>
                <w:rFonts w:ascii="Times New Roman" w:hAnsi="Times New Roman"/>
                <w:sz w:val="24"/>
                <w:szCs w:val="24"/>
              </w:rPr>
            </w:pPr>
            <w:r w:rsidRPr="00431075">
              <w:rPr>
                <w:rFonts w:ascii="Times New Roman" w:hAnsi="Times New Roman"/>
                <w:sz w:val="24"/>
                <w:szCs w:val="24"/>
              </w:rPr>
              <w:t>0</w:t>
            </w:r>
          </w:p>
        </w:tc>
      </w:tr>
      <w:tr w:rsidR="00495E60" w:rsidRPr="00431075" w:rsidTr="00EF09FD">
        <w:tc>
          <w:tcPr>
            <w:tcW w:w="561" w:type="dxa"/>
            <w:tcBorders>
              <w:top w:val="single" w:sz="4" w:space="0" w:color="auto"/>
              <w:left w:val="single" w:sz="4" w:space="0" w:color="auto"/>
              <w:bottom w:val="single" w:sz="4" w:space="0" w:color="auto"/>
              <w:right w:val="single" w:sz="4" w:space="0" w:color="auto"/>
            </w:tcBorders>
          </w:tcPr>
          <w:p w:rsidR="00495E60" w:rsidRPr="00431075" w:rsidRDefault="00495E60" w:rsidP="00495E60">
            <w:pPr>
              <w:rPr>
                <w:rFonts w:ascii="Times New Roman" w:hAnsi="Times New Roman"/>
                <w:sz w:val="24"/>
                <w:szCs w:val="24"/>
              </w:rPr>
            </w:pPr>
          </w:p>
        </w:tc>
        <w:tc>
          <w:tcPr>
            <w:tcW w:w="4821"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rPr>
                <w:rFonts w:ascii="Times New Roman" w:hAnsi="Times New Roman"/>
                <w:sz w:val="24"/>
                <w:szCs w:val="24"/>
              </w:rPr>
            </w:pPr>
            <w:r w:rsidRPr="00431075">
              <w:rPr>
                <w:rFonts w:ascii="Times New Roman" w:hAnsi="Times New Roman"/>
                <w:sz w:val="24"/>
                <w:szCs w:val="24"/>
              </w:rPr>
              <w:t>В них детей</w:t>
            </w:r>
          </w:p>
        </w:tc>
        <w:tc>
          <w:tcPr>
            <w:tcW w:w="2126" w:type="dxa"/>
            <w:tcBorders>
              <w:top w:val="single" w:sz="4" w:space="0" w:color="auto"/>
              <w:left w:val="single" w:sz="4" w:space="0" w:color="auto"/>
              <w:bottom w:val="single" w:sz="4" w:space="0" w:color="auto"/>
              <w:right w:val="single" w:sz="4" w:space="0" w:color="auto"/>
            </w:tcBorders>
            <w:hideMark/>
          </w:tcPr>
          <w:p w:rsidR="00495E60" w:rsidRPr="00431075" w:rsidRDefault="00495E60" w:rsidP="00495E60">
            <w:pPr>
              <w:jc w:val="center"/>
              <w:rPr>
                <w:rFonts w:ascii="Times New Roman" w:hAnsi="Times New Roman"/>
                <w:sz w:val="24"/>
                <w:szCs w:val="24"/>
              </w:rPr>
            </w:pPr>
            <w:r w:rsidRPr="00431075">
              <w:rPr>
                <w:rFonts w:ascii="Times New Roman" w:hAnsi="Times New Roman"/>
                <w:sz w:val="24"/>
                <w:szCs w:val="24"/>
              </w:rPr>
              <w:t>0</w:t>
            </w:r>
          </w:p>
        </w:tc>
        <w:tc>
          <w:tcPr>
            <w:tcW w:w="2693" w:type="dxa"/>
            <w:tcBorders>
              <w:top w:val="single" w:sz="4" w:space="0" w:color="auto"/>
              <w:left w:val="single" w:sz="4" w:space="0" w:color="auto"/>
              <w:bottom w:val="single" w:sz="4" w:space="0" w:color="auto"/>
              <w:right w:val="single" w:sz="4" w:space="0" w:color="auto"/>
            </w:tcBorders>
          </w:tcPr>
          <w:p w:rsidR="00495E60" w:rsidRPr="00431075" w:rsidRDefault="00495E60" w:rsidP="00495E60">
            <w:pPr>
              <w:jc w:val="center"/>
              <w:rPr>
                <w:rFonts w:ascii="Times New Roman" w:hAnsi="Times New Roman"/>
                <w:sz w:val="24"/>
                <w:szCs w:val="24"/>
              </w:rPr>
            </w:pPr>
            <w:r w:rsidRPr="00431075">
              <w:rPr>
                <w:rFonts w:ascii="Times New Roman" w:hAnsi="Times New Roman"/>
                <w:sz w:val="24"/>
                <w:szCs w:val="24"/>
              </w:rPr>
              <w:t>0</w:t>
            </w:r>
          </w:p>
        </w:tc>
      </w:tr>
    </w:tbl>
    <w:p w:rsidR="00495E60" w:rsidRPr="00431075" w:rsidRDefault="00495E60" w:rsidP="00EF09FD">
      <w:pPr>
        <w:shd w:val="clear" w:color="auto" w:fill="FFFFFF"/>
        <w:spacing w:after="0" w:line="360" w:lineRule="atLeast"/>
        <w:ind w:firstLine="709"/>
        <w:jc w:val="both"/>
        <w:textAlignment w:val="baseline"/>
        <w:rPr>
          <w:rFonts w:ascii="Times New Roman" w:eastAsia="Times New Roman" w:hAnsi="Times New Roman" w:cs="Times New Roman"/>
          <w:sz w:val="24"/>
          <w:szCs w:val="24"/>
          <w:lang w:eastAsia="ru-RU"/>
        </w:rPr>
      </w:pPr>
      <w:r w:rsidRPr="00431075">
        <w:rPr>
          <w:rFonts w:ascii="Times New Roman" w:eastAsia="Times New Roman" w:hAnsi="Times New Roman" w:cs="Times New Roman"/>
          <w:sz w:val="24"/>
          <w:szCs w:val="24"/>
          <w:lang w:eastAsia="ru-RU"/>
        </w:rPr>
        <w:t xml:space="preserve">Из 19 учащихся 18 из малообеспеченных, 1из многодетной, 1 из семьи с родителем-инвалидом, 3 из неполной, 2 из семей, </w:t>
      </w:r>
      <w:r w:rsidRPr="00431075">
        <w:rPr>
          <w:rFonts w:ascii="Times New Roman" w:hAnsi="Times New Roman" w:cs="Times New Roman"/>
          <w:sz w:val="24"/>
          <w:szCs w:val="24"/>
        </w:rPr>
        <w:t>состоящих на учете КДН и ЗП, 5 – из семей, состоящих на внутри школьном контроле.</w:t>
      </w:r>
    </w:p>
    <w:p w:rsidR="00495E60" w:rsidRPr="00431075" w:rsidRDefault="00495E60" w:rsidP="00495E60">
      <w:pPr>
        <w:shd w:val="clear" w:color="auto" w:fill="FFFFFF"/>
        <w:spacing w:after="0" w:line="360" w:lineRule="atLeast"/>
        <w:jc w:val="both"/>
        <w:textAlignment w:val="baseline"/>
        <w:rPr>
          <w:rFonts w:ascii="Times New Roman" w:eastAsia="Times New Roman" w:hAnsi="Times New Roman" w:cs="Times New Roman"/>
          <w:b/>
          <w:sz w:val="24"/>
          <w:szCs w:val="24"/>
          <w:lang w:eastAsia="ru-RU"/>
        </w:rPr>
      </w:pPr>
      <w:r w:rsidRPr="00431075">
        <w:rPr>
          <w:rFonts w:ascii="Times New Roman" w:hAnsi="Times New Roman" w:cs="Times New Roman"/>
          <w:b/>
          <w:sz w:val="24"/>
          <w:szCs w:val="24"/>
        </w:rPr>
        <w:t>Социальный состав родителей:</w:t>
      </w:r>
    </w:p>
    <w:p w:rsidR="00495E60" w:rsidRPr="00431075" w:rsidRDefault="00495E60" w:rsidP="00495E60">
      <w:pPr>
        <w:rPr>
          <w:rFonts w:ascii="Times New Roman" w:eastAsia="Times New Roman" w:hAnsi="Times New Roman" w:cs="Times New Roman"/>
          <w:b/>
          <w:sz w:val="24"/>
          <w:szCs w:val="24"/>
          <w:lang w:eastAsia="ru-RU"/>
        </w:rPr>
      </w:pPr>
      <w:r w:rsidRPr="00431075">
        <w:rPr>
          <w:rFonts w:ascii="Times New Roman" w:eastAsia="Times New Roman" w:hAnsi="Times New Roman" w:cs="Times New Roman"/>
          <w:b/>
          <w:sz w:val="24"/>
          <w:szCs w:val="24"/>
          <w:lang w:eastAsia="ru-RU"/>
        </w:rPr>
        <w:t>Многодетные семьи – 1</w:t>
      </w:r>
    </w:p>
    <w:p w:rsidR="00495E60" w:rsidRPr="00431075" w:rsidRDefault="00495E60" w:rsidP="00495E60">
      <w:pPr>
        <w:rPr>
          <w:rFonts w:ascii="Times New Roman" w:eastAsia="Calibri" w:hAnsi="Times New Roman" w:cs="Times New Roman"/>
          <w:sz w:val="24"/>
          <w:szCs w:val="24"/>
        </w:rPr>
      </w:pPr>
      <w:r w:rsidRPr="00431075">
        <w:rPr>
          <w:rFonts w:ascii="Times New Roman" w:eastAsia="Times New Roman" w:hAnsi="Times New Roman" w:cs="Times New Roman"/>
          <w:sz w:val="24"/>
          <w:szCs w:val="24"/>
          <w:lang w:eastAsia="ru-RU"/>
        </w:rPr>
        <w:t xml:space="preserve">(родители: </w:t>
      </w:r>
      <w:r w:rsidRPr="00431075">
        <w:rPr>
          <w:rFonts w:ascii="Times New Roman" w:eastAsia="Calibri" w:hAnsi="Times New Roman" w:cs="Times New Roman"/>
          <w:sz w:val="24"/>
          <w:szCs w:val="24"/>
        </w:rPr>
        <w:t>Гондыревы Юрий Анатольевич, Наталья Анатольевна; дети – Алена – 4 класс, Анатолий – выпускник основной школы, Вика – студентка АлтГУ)</w:t>
      </w:r>
    </w:p>
    <w:p w:rsidR="00495E60" w:rsidRPr="00431075" w:rsidRDefault="00495E60" w:rsidP="00495E60">
      <w:pPr>
        <w:spacing w:after="0" w:line="276" w:lineRule="auto"/>
        <w:rPr>
          <w:rFonts w:ascii="Times New Roman" w:eastAsia="Calibri" w:hAnsi="Times New Roman" w:cs="Times New Roman"/>
          <w:b/>
          <w:sz w:val="24"/>
          <w:szCs w:val="24"/>
        </w:rPr>
      </w:pPr>
      <w:r w:rsidRPr="00431075">
        <w:rPr>
          <w:rFonts w:ascii="Times New Roman" w:eastAsia="Calibri" w:hAnsi="Times New Roman" w:cs="Times New Roman"/>
          <w:b/>
          <w:sz w:val="24"/>
          <w:szCs w:val="24"/>
        </w:rPr>
        <w:t>На учете в ИДН и внутри школьном контроле -5</w:t>
      </w:r>
    </w:p>
    <w:p w:rsidR="00495E60" w:rsidRPr="00431075" w:rsidRDefault="00495E60" w:rsidP="00124138">
      <w:pPr>
        <w:spacing w:after="0" w:line="276" w:lineRule="auto"/>
        <w:rPr>
          <w:rFonts w:ascii="Times New Roman" w:eastAsia="Calibri" w:hAnsi="Times New Roman" w:cs="Times New Roman"/>
          <w:sz w:val="24"/>
          <w:szCs w:val="24"/>
        </w:rPr>
      </w:pPr>
      <w:r w:rsidRPr="00431075">
        <w:rPr>
          <w:rFonts w:ascii="Times New Roman" w:eastAsia="Calibri" w:hAnsi="Times New Roman" w:cs="Times New Roman"/>
          <w:sz w:val="24"/>
          <w:szCs w:val="24"/>
        </w:rPr>
        <w:t>1. Родители: Дериглазова Татьяна Михайловна, дети - Дериглазов Роман Михайлович 28.12.2005</w:t>
      </w:r>
    </w:p>
    <w:p w:rsidR="00495E60" w:rsidRPr="00431075" w:rsidRDefault="00495E60" w:rsidP="00124138">
      <w:pPr>
        <w:spacing w:after="0" w:line="276" w:lineRule="auto"/>
        <w:rPr>
          <w:rFonts w:ascii="Times New Roman" w:eastAsia="Calibri" w:hAnsi="Times New Roman" w:cs="Times New Roman"/>
          <w:sz w:val="24"/>
          <w:szCs w:val="24"/>
        </w:rPr>
      </w:pPr>
      <w:r w:rsidRPr="00431075">
        <w:rPr>
          <w:rFonts w:ascii="Times New Roman" w:eastAsia="Calibri" w:hAnsi="Times New Roman" w:cs="Times New Roman"/>
          <w:sz w:val="24"/>
          <w:szCs w:val="24"/>
        </w:rPr>
        <w:t>2. Родители: Зибарова Любовь Александровна, дети - Зибаров Евгений Александрович 21.02.2003</w:t>
      </w:r>
    </w:p>
    <w:p w:rsidR="00495E60" w:rsidRPr="00431075" w:rsidRDefault="00495E60" w:rsidP="00124138">
      <w:pPr>
        <w:spacing w:after="0" w:line="276" w:lineRule="auto"/>
        <w:rPr>
          <w:rFonts w:ascii="Times New Roman" w:eastAsia="Calibri" w:hAnsi="Times New Roman" w:cs="Times New Roman"/>
          <w:sz w:val="24"/>
          <w:szCs w:val="24"/>
        </w:rPr>
      </w:pPr>
      <w:r w:rsidRPr="00431075">
        <w:rPr>
          <w:rFonts w:ascii="Times New Roman" w:eastAsia="Calibri" w:hAnsi="Times New Roman" w:cs="Times New Roman"/>
          <w:sz w:val="24"/>
          <w:szCs w:val="24"/>
        </w:rPr>
        <w:t>3. Родители: Кустова Татьяна Николаевна, Кустов Роман Михайлович, дети - Кустова Анастасия Романовна 30.04 2006</w:t>
      </w:r>
    </w:p>
    <w:p w:rsidR="00495E60" w:rsidRPr="00431075" w:rsidRDefault="00495E60" w:rsidP="00124138">
      <w:pPr>
        <w:spacing w:after="0" w:line="276" w:lineRule="auto"/>
        <w:rPr>
          <w:rFonts w:ascii="Times New Roman" w:eastAsia="Calibri" w:hAnsi="Times New Roman" w:cs="Times New Roman"/>
          <w:sz w:val="24"/>
          <w:szCs w:val="24"/>
        </w:rPr>
      </w:pPr>
      <w:r w:rsidRPr="00431075">
        <w:rPr>
          <w:rFonts w:ascii="Times New Roman" w:eastAsia="Calibri" w:hAnsi="Times New Roman" w:cs="Times New Roman"/>
          <w:sz w:val="24"/>
          <w:szCs w:val="24"/>
        </w:rPr>
        <w:t>4. Родители: Зибаровы Наталья Михайловна, Александр Александрович; дети – Зибаров Михаил Александрович 28.04.2001</w:t>
      </w:r>
    </w:p>
    <w:p w:rsidR="00495E60" w:rsidRPr="00431075" w:rsidRDefault="00495E60" w:rsidP="00124138">
      <w:pPr>
        <w:spacing w:after="0" w:line="276" w:lineRule="auto"/>
        <w:rPr>
          <w:rFonts w:ascii="Times New Roman" w:eastAsia="Calibri" w:hAnsi="Times New Roman" w:cs="Times New Roman"/>
          <w:sz w:val="24"/>
          <w:szCs w:val="24"/>
        </w:rPr>
      </w:pPr>
      <w:r w:rsidRPr="00431075">
        <w:rPr>
          <w:rFonts w:ascii="Times New Roman" w:eastAsia="Calibri" w:hAnsi="Times New Roman" w:cs="Times New Roman"/>
          <w:sz w:val="24"/>
          <w:szCs w:val="24"/>
        </w:rPr>
        <w:t>5. Родители: Дериглазовы Ирина Николаевна, Геннадий Павлович; дети - Дериглазов Николай Геннадьевич 06.11.1999.</w:t>
      </w:r>
    </w:p>
    <w:p w:rsidR="00495E60" w:rsidRPr="00431075" w:rsidRDefault="00495E60" w:rsidP="00124138">
      <w:pPr>
        <w:spacing w:after="0"/>
        <w:rPr>
          <w:rFonts w:ascii="Times New Roman" w:eastAsia="Calibri" w:hAnsi="Times New Roman" w:cs="Times New Roman"/>
          <w:b/>
          <w:sz w:val="24"/>
          <w:szCs w:val="24"/>
        </w:rPr>
      </w:pPr>
      <w:r w:rsidRPr="00431075">
        <w:rPr>
          <w:rFonts w:ascii="Times New Roman" w:eastAsia="Calibri" w:hAnsi="Times New Roman" w:cs="Times New Roman"/>
          <w:b/>
          <w:sz w:val="24"/>
          <w:szCs w:val="24"/>
        </w:rPr>
        <w:t>На учете в КДН и ЗП – 2</w:t>
      </w:r>
      <w:r w:rsidR="00124138">
        <w:rPr>
          <w:rFonts w:ascii="Times New Roman" w:eastAsia="Calibri" w:hAnsi="Times New Roman" w:cs="Times New Roman"/>
          <w:b/>
          <w:sz w:val="24"/>
          <w:szCs w:val="24"/>
        </w:rPr>
        <w:t xml:space="preserve"> семьи</w:t>
      </w:r>
      <w:r w:rsidRPr="00431075">
        <w:rPr>
          <w:rFonts w:ascii="Times New Roman" w:eastAsia="Calibri" w:hAnsi="Times New Roman" w:cs="Times New Roman"/>
          <w:b/>
          <w:sz w:val="24"/>
          <w:szCs w:val="24"/>
        </w:rPr>
        <w:t xml:space="preserve"> </w:t>
      </w:r>
    </w:p>
    <w:p w:rsidR="00495E60" w:rsidRPr="00431075" w:rsidRDefault="00495E60" w:rsidP="00124138">
      <w:pPr>
        <w:spacing w:after="0"/>
        <w:rPr>
          <w:rFonts w:ascii="Times New Roman" w:eastAsia="Calibri" w:hAnsi="Times New Roman" w:cs="Times New Roman"/>
          <w:b/>
          <w:sz w:val="24"/>
          <w:szCs w:val="24"/>
        </w:rPr>
      </w:pPr>
      <w:r w:rsidRPr="00431075">
        <w:rPr>
          <w:rFonts w:ascii="Times New Roman" w:eastAsia="Calibri" w:hAnsi="Times New Roman" w:cs="Times New Roman"/>
          <w:b/>
          <w:sz w:val="24"/>
          <w:szCs w:val="24"/>
        </w:rPr>
        <w:t xml:space="preserve">родители: </w:t>
      </w:r>
    </w:p>
    <w:p w:rsidR="00495E60" w:rsidRPr="00431075" w:rsidRDefault="00495E60" w:rsidP="00124138">
      <w:pPr>
        <w:spacing w:after="0"/>
        <w:rPr>
          <w:rFonts w:ascii="Times New Roman" w:eastAsia="Calibri" w:hAnsi="Times New Roman" w:cs="Times New Roman"/>
          <w:sz w:val="24"/>
          <w:szCs w:val="24"/>
        </w:rPr>
      </w:pPr>
      <w:r w:rsidRPr="00431075">
        <w:rPr>
          <w:rFonts w:ascii="Times New Roman" w:eastAsia="Calibri" w:hAnsi="Times New Roman" w:cs="Times New Roman"/>
          <w:b/>
          <w:sz w:val="24"/>
          <w:szCs w:val="24"/>
        </w:rPr>
        <w:t xml:space="preserve">1. </w:t>
      </w:r>
      <w:r w:rsidRPr="00431075">
        <w:rPr>
          <w:rFonts w:ascii="Times New Roman" w:eastAsia="Calibri" w:hAnsi="Times New Roman" w:cs="Times New Roman"/>
          <w:sz w:val="24"/>
          <w:szCs w:val="24"/>
        </w:rPr>
        <w:t xml:space="preserve">Дериглазовы Ирина Николаевна, Геннадий Павлович; дети - Дериглазов Николай Геннадьевич 06.11.1999. </w:t>
      </w:r>
    </w:p>
    <w:p w:rsidR="00495E60" w:rsidRPr="00431075" w:rsidRDefault="00495E60" w:rsidP="00124138">
      <w:pPr>
        <w:spacing w:after="0"/>
        <w:rPr>
          <w:rFonts w:ascii="Times New Roman" w:eastAsia="Calibri" w:hAnsi="Times New Roman" w:cs="Times New Roman"/>
          <w:sz w:val="24"/>
          <w:szCs w:val="24"/>
        </w:rPr>
      </w:pPr>
      <w:r w:rsidRPr="00431075">
        <w:rPr>
          <w:rFonts w:ascii="Times New Roman" w:eastAsia="Calibri" w:hAnsi="Times New Roman" w:cs="Times New Roman"/>
          <w:sz w:val="24"/>
          <w:szCs w:val="24"/>
        </w:rPr>
        <w:t xml:space="preserve">2. Зибаровы Наталья Михайловна, Александр Александрович; дети – Зибаров Михаил Александрович 28.04.2001 </w:t>
      </w:r>
    </w:p>
    <w:p w:rsidR="00495E60" w:rsidRPr="00431075" w:rsidRDefault="00495E60" w:rsidP="00495E60">
      <w:pPr>
        <w:spacing w:after="0" w:line="276" w:lineRule="auto"/>
        <w:rPr>
          <w:rFonts w:ascii="Times New Roman" w:eastAsia="Calibri" w:hAnsi="Times New Roman" w:cs="Times New Roman"/>
          <w:b/>
          <w:sz w:val="24"/>
          <w:szCs w:val="24"/>
        </w:rPr>
      </w:pPr>
      <w:r w:rsidRPr="00431075">
        <w:rPr>
          <w:rFonts w:ascii="Times New Roman" w:eastAsia="Calibri" w:hAnsi="Times New Roman" w:cs="Times New Roman"/>
          <w:b/>
          <w:sz w:val="24"/>
          <w:szCs w:val="24"/>
        </w:rPr>
        <w:t>Неполные семьи (одинокая мать) – 3</w:t>
      </w:r>
    </w:p>
    <w:p w:rsidR="00495E60" w:rsidRPr="00431075" w:rsidRDefault="00495E60" w:rsidP="00495E60">
      <w:pPr>
        <w:spacing w:after="0" w:line="276" w:lineRule="auto"/>
        <w:rPr>
          <w:rFonts w:ascii="Times New Roman" w:eastAsia="Calibri" w:hAnsi="Times New Roman" w:cs="Times New Roman"/>
          <w:sz w:val="24"/>
          <w:szCs w:val="24"/>
        </w:rPr>
      </w:pPr>
      <w:r w:rsidRPr="00431075">
        <w:rPr>
          <w:rFonts w:ascii="Times New Roman" w:eastAsia="Calibri" w:hAnsi="Times New Roman" w:cs="Times New Roman"/>
          <w:sz w:val="24"/>
          <w:szCs w:val="24"/>
        </w:rPr>
        <w:t>1. Мать - Дериглазова Татьяна Михайловна, дети - Дериглазов Роман Михайлович 28.12.2005</w:t>
      </w:r>
    </w:p>
    <w:p w:rsidR="00495E60" w:rsidRPr="00431075" w:rsidRDefault="00495E60" w:rsidP="00495E60">
      <w:pPr>
        <w:spacing w:after="0" w:line="276" w:lineRule="auto"/>
        <w:rPr>
          <w:rFonts w:ascii="Times New Roman" w:eastAsia="Calibri" w:hAnsi="Times New Roman" w:cs="Times New Roman"/>
          <w:sz w:val="24"/>
          <w:szCs w:val="24"/>
        </w:rPr>
      </w:pPr>
      <w:r w:rsidRPr="00431075">
        <w:rPr>
          <w:rFonts w:ascii="Times New Roman" w:eastAsia="Calibri" w:hAnsi="Times New Roman" w:cs="Times New Roman"/>
          <w:sz w:val="24"/>
          <w:szCs w:val="24"/>
        </w:rPr>
        <w:t>2. Мать - Зибарова Любовь Александровна, дети - Зибаров Евгений Александрович 21.02.2003</w:t>
      </w:r>
    </w:p>
    <w:p w:rsidR="00495E60" w:rsidRPr="00431075" w:rsidRDefault="00495E60" w:rsidP="00495E60">
      <w:pPr>
        <w:spacing w:after="0" w:line="276" w:lineRule="auto"/>
        <w:rPr>
          <w:rFonts w:ascii="Times New Roman" w:eastAsia="Calibri" w:hAnsi="Times New Roman" w:cs="Times New Roman"/>
          <w:sz w:val="24"/>
          <w:szCs w:val="24"/>
        </w:rPr>
      </w:pPr>
      <w:r w:rsidRPr="00431075">
        <w:rPr>
          <w:rFonts w:ascii="Times New Roman" w:eastAsia="Calibri" w:hAnsi="Times New Roman" w:cs="Times New Roman"/>
          <w:sz w:val="24"/>
          <w:szCs w:val="24"/>
        </w:rPr>
        <w:t>3. Мать - Коровкина Татьяна Владимировна, дети - Коровкин Евгений Максимович 31.12.2008</w:t>
      </w:r>
    </w:p>
    <w:p w:rsidR="00495E60" w:rsidRPr="00431075" w:rsidRDefault="00495E60" w:rsidP="00495E60">
      <w:pPr>
        <w:spacing w:after="0" w:line="276" w:lineRule="auto"/>
        <w:rPr>
          <w:rFonts w:ascii="Times New Roman" w:eastAsia="Calibri" w:hAnsi="Times New Roman" w:cs="Times New Roman"/>
          <w:b/>
          <w:sz w:val="24"/>
          <w:szCs w:val="24"/>
        </w:rPr>
      </w:pPr>
      <w:r w:rsidRPr="00431075">
        <w:rPr>
          <w:rFonts w:ascii="Times New Roman" w:eastAsia="Calibri" w:hAnsi="Times New Roman" w:cs="Times New Roman"/>
          <w:b/>
          <w:sz w:val="24"/>
          <w:szCs w:val="24"/>
        </w:rPr>
        <w:t>Родитель инвалид – 1</w:t>
      </w:r>
    </w:p>
    <w:p w:rsidR="00495E60" w:rsidRPr="00431075" w:rsidRDefault="00495E60" w:rsidP="00495E60">
      <w:pPr>
        <w:spacing w:after="200" w:line="276" w:lineRule="auto"/>
        <w:rPr>
          <w:rFonts w:ascii="Times New Roman" w:eastAsia="Calibri" w:hAnsi="Times New Roman" w:cs="Times New Roman"/>
          <w:sz w:val="24"/>
          <w:szCs w:val="24"/>
        </w:rPr>
      </w:pPr>
      <w:r w:rsidRPr="00431075">
        <w:rPr>
          <w:rFonts w:ascii="Times New Roman" w:eastAsia="Calibri" w:hAnsi="Times New Roman" w:cs="Times New Roman"/>
          <w:sz w:val="24"/>
          <w:szCs w:val="24"/>
        </w:rPr>
        <w:t>1. Кустов Роман Михайлович, дети - Кустова Анастасия Романовна 30.04 2006</w:t>
      </w:r>
    </w:p>
    <w:p w:rsidR="00495E60" w:rsidRPr="00431075" w:rsidRDefault="00495E60" w:rsidP="00495E60">
      <w:pPr>
        <w:tabs>
          <w:tab w:val="left" w:pos="1134"/>
        </w:tabs>
        <w:spacing w:after="0" w:line="240" w:lineRule="auto"/>
        <w:ind w:firstLine="709"/>
        <w:jc w:val="both"/>
        <w:outlineLvl w:val="0"/>
        <w:rPr>
          <w:rFonts w:ascii="Times New Roman" w:eastAsia="Calibri" w:hAnsi="Times New Roman" w:cs="Times New Roman"/>
          <w:sz w:val="24"/>
          <w:szCs w:val="24"/>
          <w:lang w:eastAsia="ru-RU"/>
        </w:rPr>
      </w:pPr>
      <w:r w:rsidRPr="00431075">
        <w:rPr>
          <w:rFonts w:ascii="Times New Roman" w:eastAsia="Calibri" w:hAnsi="Times New Roman" w:cs="Times New Roman"/>
          <w:sz w:val="24"/>
          <w:szCs w:val="24"/>
          <w:lang w:eastAsia="ru-RU"/>
        </w:rPr>
        <w:t>Родители обучающихся школы имеют возможность в любой момент ознакомится с нормативными документами школы как непосредственно в администрации школы, так и в сети Интернет на официальном сайте школы. В соответствии с законодательством знакомство родителей с локальными нормативными актами школы начинается с офо</w:t>
      </w:r>
      <w:r w:rsidR="00124138">
        <w:rPr>
          <w:rFonts w:ascii="Times New Roman" w:eastAsia="Calibri" w:hAnsi="Times New Roman" w:cs="Times New Roman"/>
          <w:sz w:val="24"/>
          <w:szCs w:val="24"/>
          <w:lang w:eastAsia="ru-RU"/>
        </w:rPr>
        <w:t>рмления ребенка в ОУ, при подаче</w:t>
      </w:r>
      <w:r w:rsidRPr="00431075">
        <w:rPr>
          <w:rFonts w:ascii="Times New Roman" w:eastAsia="Calibri" w:hAnsi="Times New Roman" w:cs="Times New Roman"/>
          <w:sz w:val="24"/>
          <w:szCs w:val="24"/>
          <w:lang w:eastAsia="ru-RU"/>
        </w:rPr>
        <w:t xml:space="preserve"> заявления о зачислении ребенка в школу. Так же школа работает в системе АИС. Сетевой край. Образование – ведение электронного журнала. Есть недочеты в работе с электронным журналом – несоблюдение графика заполнения. Но они связаны с технической стороной вопроса.</w:t>
      </w:r>
    </w:p>
    <w:p w:rsidR="00495E60" w:rsidRPr="00431075" w:rsidRDefault="00495E60" w:rsidP="00495E6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31075">
        <w:rPr>
          <w:rFonts w:ascii="Times New Roman" w:eastAsia="Times New Roman" w:hAnsi="Times New Roman" w:cs="Times New Roman"/>
          <w:b/>
          <w:sz w:val="24"/>
          <w:szCs w:val="24"/>
          <w:lang w:eastAsia="ru-RU"/>
        </w:rPr>
        <w:t xml:space="preserve"> </w:t>
      </w:r>
    </w:p>
    <w:p w:rsidR="00EF09FD" w:rsidRPr="00431075" w:rsidRDefault="00495E60" w:rsidP="00EF09F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31075">
        <w:rPr>
          <w:rFonts w:ascii="Times New Roman" w:eastAsia="Calibri" w:hAnsi="Times New Roman" w:cs="Times New Roman"/>
          <w:sz w:val="24"/>
          <w:szCs w:val="24"/>
          <w:lang w:eastAsia="ru-RU"/>
        </w:rPr>
        <w:t>Ежегодно обучающимся школы в соответствии с постановлением администрации Алтайского края от 26.05.2014 № 249 «Об утверждении порядка предоставления компенсационных выплат на питание обучающимся в краевых государственных, муниципальных общеобразовательных организациях, в профессиолнальных образовательных организациях, нуждающимся в социальной поддержке» предоставляются льготы – компенсационные выплаты.</w:t>
      </w:r>
    </w:p>
    <w:p w:rsidR="00495E60" w:rsidRPr="00431075" w:rsidRDefault="00495E60" w:rsidP="00EF09F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31075">
        <w:rPr>
          <w:rFonts w:ascii="Times New Roman" w:hAnsi="Times New Roman" w:cs="Times New Roman"/>
          <w:sz w:val="24"/>
          <w:szCs w:val="24"/>
        </w:rPr>
        <w:t xml:space="preserve">Льготниками являются 18 обучающихся из малообеспеченных семей, что составляет 95 %. </w:t>
      </w:r>
      <w:r w:rsidRPr="00431075">
        <w:rPr>
          <w:rFonts w:ascii="Times New Roman" w:hAnsi="Times New Roman" w:cs="Times New Roman"/>
          <w:sz w:val="24"/>
          <w:szCs w:val="24"/>
        </w:rPr>
        <w:lastRenderedPageBreak/>
        <w:t>На льготное питание в 2016 – 2017 учебном году были выделены средства из краевого и местного бюджетов (на одного ребенка):</w:t>
      </w:r>
    </w:p>
    <w:tbl>
      <w:tblPr>
        <w:tblStyle w:val="11"/>
        <w:tblW w:w="10201" w:type="dxa"/>
        <w:tblLook w:val="04A0" w:firstRow="1" w:lastRow="0" w:firstColumn="1" w:lastColumn="0" w:noHBand="0" w:noVBand="1"/>
      </w:tblPr>
      <w:tblGrid>
        <w:gridCol w:w="5382"/>
        <w:gridCol w:w="4819"/>
      </w:tblGrid>
      <w:tr w:rsidR="00495E60" w:rsidRPr="00431075" w:rsidTr="00EF09FD">
        <w:tc>
          <w:tcPr>
            <w:tcW w:w="5382" w:type="dxa"/>
          </w:tcPr>
          <w:p w:rsidR="00495E60" w:rsidRPr="00431075" w:rsidRDefault="00495E60" w:rsidP="00495E60">
            <w:pPr>
              <w:jc w:val="center"/>
              <w:rPr>
                <w:rFonts w:ascii="Times New Roman" w:hAnsi="Times New Roman" w:cs="Times New Roman"/>
                <w:b/>
                <w:sz w:val="24"/>
                <w:szCs w:val="24"/>
              </w:rPr>
            </w:pPr>
            <w:r w:rsidRPr="00431075">
              <w:rPr>
                <w:rFonts w:ascii="Times New Roman" w:hAnsi="Times New Roman" w:cs="Times New Roman"/>
                <w:b/>
                <w:sz w:val="24"/>
                <w:szCs w:val="24"/>
              </w:rPr>
              <w:t>Краевой бюджет/руб. в день</w:t>
            </w:r>
          </w:p>
        </w:tc>
        <w:tc>
          <w:tcPr>
            <w:tcW w:w="4819" w:type="dxa"/>
          </w:tcPr>
          <w:p w:rsidR="00495E60" w:rsidRPr="00431075" w:rsidRDefault="00495E60" w:rsidP="00495E60">
            <w:pPr>
              <w:jc w:val="center"/>
              <w:rPr>
                <w:rFonts w:ascii="Times New Roman" w:hAnsi="Times New Roman" w:cs="Times New Roman"/>
                <w:b/>
                <w:sz w:val="24"/>
                <w:szCs w:val="24"/>
              </w:rPr>
            </w:pPr>
            <w:r w:rsidRPr="00431075">
              <w:rPr>
                <w:rFonts w:ascii="Times New Roman" w:hAnsi="Times New Roman" w:cs="Times New Roman"/>
                <w:b/>
                <w:sz w:val="24"/>
                <w:szCs w:val="24"/>
              </w:rPr>
              <w:t>Местный бюджет /руб. в день</w:t>
            </w:r>
          </w:p>
        </w:tc>
      </w:tr>
      <w:tr w:rsidR="00495E60" w:rsidRPr="00431075" w:rsidTr="00EF09FD">
        <w:tc>
          <w:tcPr>
            <w:tcW w:w="5382" w:type="dxa"/>
          </w:tcPr>
          <w:p w:rsidR="00495E60" w:rsidRPr="00431075" w:rsidRDefault="00495E60" w:rsidP="00495E60">
            <w:pPr>
              <w:jc w:val="center"/>
              <w:rPr>
                <w:rFonts w:ascii="Times New Roman" w:hAnsi="Times New Roman" w:cs="Times New Roman"/>
                <w:sz w:val="24"/>
                <w:szCs w:val="24"/>
              </w:rPr>
            </w:pPr>
            <w:r w:rsidRPr="00431075">
              <w:rPr>
                <w:rFonts w:ascii="Times New Roman" w:hAnsi="Times New Roman" w:cs="Times New Roman"/>
                <w:sz w:val="24"/>
                <w:szCs w:val="24"/>
              </w:rPr>
              <w:t>4,85</w:t>
            </w:r>
          </w:p>
        </w:tc>
        <w:tc>
          <w:tcPr>
            <w:tcW w:w="4819" w:type="dxa"/>
          </w:tcPr>
          <w:p w:rsidR="00495E60" w:rsidRPr="00431075" w:rsidRDefault="00495E60" w:rsidP="00495E60">
            <w:pPr>
              <w:jc w:val="center"/>
              <w:rPr>
                <w:rFonts w:ascii="Times New Roman" w:hAnsi="Times New Roman" w:cs="Times New Roman"/>
                <w:sz w:val="24"/>
                <w:szCs w:val="24"/>
              </w:rPr>
            </w:pPr>
            <w:r w:rsidRPr="00431075">
              <w:rPr>
                <w:rFonts w:ascii="Times New Roman" w:hAnsi="Times New Roman" w:cs="Times New Roman"/>
                <w:sz w:val="24"/>
                <w:szCs w:val="24"/>
              </w:rPr>
              <w:t>2,0</w:t>
            </w:r>
          </w:p>
        </w:tc>
      </w:tr>
    </w:tbl>
    <w:p w:rsidR="00252C39" w:rsidRDefault="00252C39" w:rsidP="00CB29D3">
      <w:pPr>
        <w:pStyle w:val="Default"/>
        <w:rPr>
          <w:b/>
          <w:bCs/>
          <w:i/>
          <w:iCs/>
          <w:color w:val="auto"/>
          <w:sz w:val="22"/>
          <w:szCs w:val="22"/>
        </w:rPr>
      </w:pPr>
    </w:p>
    <w:p w:rsidR="00CB29D3" w:rsidRDefault="00CB29D3" w:rsidP="00CB29D3">
      <w:pPr>
        <w:pStyle w:val="Default"/>
        <w:rPr>
          <w:b/>
          <w:bCs/>
          <w:i/>
          <w:iCs/>
          <w:color w:val="auto"/>
          <w:sz w:val="22"/>
          <w:szCs w:val="22"/>
        </w:rPr>
      </w:pPr>
      <w:r>
        <w:rPr>
          <w:b/>
          <w:bCs/>
          <w:i/>
          <w:iCs/>
          <w:color w:val="auto"/>
          <w:sz w:val="22"/>
          <w:szCs w:val="22"/>
        </w:rPr>
        <w:t xml:space="preserve">2.5. Анализ работы по изучению мнения участников образовательных отношений и потребителей о деятельности школы </w:t>
      </w:r>
    </w:p>
    <w:p w:rsidR="00697651" w:rsidRDefault="00697651" w:rsidP="00CB29D3">
      <w:pPr>
        <w:pStyle w:val="Default"/>
        <w:rPr>
          <w:color w:val="auto"/>
          <w:sz w:val="22"/>
          <w:szCs w:val="22"/>
        </w:rPr>
      </w:pPr>
    </w:p>
    <w:p w:rsidR="0034368C" w:rsidRDefault="00697651" w:rsidP="0034368C">
      <w:pPr>
        <w:pStyle w:val="Default"/>
        <w:ind w:firstLine="709"/>
        <w:jc w:val="both"/>
        <w:rPr>
          <w:rFonts w:ascii="Times New Roman" w:hAnsi="Times New Roman" w:cs="Times New Roman"/>
          <w:color w:val="auto"/>
        </w:rPr>
      </w:pPr>
      <w:r w:rsidRPr="00A21B15">
        <w:rPr>
          <w:rFonts w:ascii="Times New Roman" w:hAnsi="Times New Roman" w:cs="Times New Roman"/>
          <w:color w:val="auto"/>
        </w:rPr>
        <w:t>На начало учебного года родителями (законными представителями) обучающихся 4 класса по их выбору был определен модуль ОМРК при</w:t>
      </w:r>
      <w:r w:rsidR="00A21B15">
        <w:rPr>
          <w:rFonts w:ascii="Times New Roman" w:hAnsi="Times New Roman" w:cs="Times New Roman"/>
          <w:color w:val="auto"/>
        </w:rPr>
        <w:t xml:space="preserve"> </w:t>
      </w:r>
      <w:r w:rsidRPr="00A21B15">
        <w:rPr>
          <w:rFonts w:ascii="Times New Roman" w:hAnsi="Times New Roman" w:cs="Times New Roman"/>
          <w:color w:val="auto"/>
        </w:rPr>
        <w:t>изучении такого предмета как Основы религиозных культур и светской этики. Так же по просьбе родителей (законных представителей) и педагогов школы обучающимся 7 класса преподавался элективный курс «Черчение».</w:t>
      </w:r>
    </w:p>
    <w:p w:rsidR="0034368C" w:rsidRDefault="006A607A" w:rsidP="0034368C">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В вязи с повышенным интересом обучающихся к предмету «Биология» и частым выбором этого предмета для сдачи ГИА в учебный план </w:t>
      </w:r>
      <w:r w:rsidR="0034368C">
        <w:rPr>
          <w:rFonts w:ascii="Times New Roman" w:hAnsi="Times New Roman" w:cs="Times New Roman"/>
          <w:color w:val="auto"/>
        </w:rPr>
        <w:t>из ч</w:t>
      </w:r>
      <w:r w:rsidR="0034368C">
        <w:rPr>
          <w:rFonts w:ascii="Times New Roman" w:eastAsia="Times New Roman" w:hAnsi="Times New Roman"/>
          <w:lang w:eastAsia="ru-RU"/>
        </w:rPr>
        <w:t>асти</w:t>
      </w:r>
      <w:r>
        <w:rPr>
          <w:rFonts w:ascii="Times New Roman" w:eastAsia="Times New Roman" w:hAnsi="Times New Roman"/>
          <w:lang w:eastAsia="ru-RU"/>
        </w:rPr>
        <w:t>, формируем</w:t>
      </w:r>
      <w:r w:rsidR="0034368C">
        <w:rPr>
          <w:rFonts w:ascii="Times New Roman" w:eastAsia="Times New Roman" w:hAnsi="Times New Roman"/>
          <w:lang w:eastAsia="ru-RU"/>
        </w:rPr>
        <w:t>ой</w:t>
      </w:r>
      <w:r>
        <w:rPr>
          <w:rFonts w:ascii="Times New Roman" w:eastAsia="Times New Roman" w:hAnsi="Times New Roman"/>
          <w:lang w:eastAsia="ru-RU"/>
        </w:rPr>
        <w:t xml:space="preserve"> участниками образовательных отношений</w:t>
      </w:r>
      <w:r w:rsidR="0034368C">
        <w:rPr>
          <w:rFonts w:ascii="Times New Roman" w:eastAsia="Times New Roman" w:hAnsi="Times New Roman"/>
          <w:lang w:eastAsia="ru-RU"/>
        </w:rPr>
        <w:t xml:space="preserve"> добавлен час в 6 классе.</w:t>
      </w:r>
    </w:p>
    <w:p w:rsidR="0034368C" w:rsidRDefault="003F49CF" w:rsidP="0034368C">
      <w:pPr>
        <w:pStyle w:val="Default"/>
        <w:ind w:firstLine="709"/>
        <w:jc w:val="both"/>
        <w:rPr>
          <w:rFonts w:ascii="Times New Roman" w:hAnsi="Times New Roman" w:cs="Times New Roman"/>
          <w:color w:val="auto"/>
        </w:rPr>
      </w:pPr>
      <w:r w:rsidRPr="00A21B15">
        <w:rPr>
          <w:rFonts w:ascii="Times New Roman" w:hAnsi="Times New Roman" w:cs="Times New Roman"/>
          <w:color w:val="auto"/>
        </w:rPr>
        <w:t>Анализ проводимы</w:t>
      </w:r>
      <w:r w:rsidR="00697651" w:rsidRPr="00A21B15">
        <w:rPr>
          <w:rFonts w:ascii="Times New Roman" w:hAnsi="Times New Roman" w:cs="Times New Roman"/>
          <w:color w:val="auto"/>
        </w:rPr>
        <w:t>х</w:t>
      </w:r>
      <w:r w:rsidRPr="00A21B15">
        <w:rPr>
          <w:rFonts w:ascii="Times New Roman" w:hAnsi="Times New Roman" w:cs="Times New Roman"/>
          <w:color w:val="auto"/>
        </w:rPr>
        <w:t xml:space="preserve"> мероприятий школой по изучению мнения участников образовательных отношений показал их недостаточность. Изучения мнения проводилось с помощью анкет</w:t>
      </w:r>
      <w:r w:rsidR="00697651" w:rsidRPr="00A21B15">
        <w:rPr>
          <w:rFonts w:ascii="Times New Roman" w:hAnsi="Times New Roman" w:cs="Times New Roman"/>
          <w:color w:val="auto"/>
        </w:rPr>
        <w:t>ирования, которое проводилось на сайте АКИАЦ. Самой ОО анкетирование, опросы, интервьюирование в 2016 – 2017 учебном году не проводилось.</w:t>
      </w:r>
      <w:r w:rsidR="00A21B15" w:rsidRPr="00A21B15">
        <w:rPr>
          <w:rFonts w:ascii="Times New Roman" w:hAnsi="Times New Roman" w:cs="Times New Roman"/>
          <w:sz w:val="28"/>
          <w:szCs w:val="28"/>
        </w:rPr>
        <w:t xml:space="preserve"> </w:t>
      </w:r>
      <w:r w:rsidR="00A21B15" w:rsidRPr="00A21B15">
        <w:rPr>
          <w:rFonts w:ascii="Times New Roman" w:hAnsi="Times New Roman" w:cs="Times New Roman"/>
        </w:rPr>
        <w:t>Низкий уровень информированности и участия родительской            общественности в оценке образовательных результатов.</w:t>
      </w:r>
    </w:p>
    <w:p w:rsidR="00697651" w:rsidRPr="00A21B15" w:rsidRDefault="00697651" w:rsidP="0034368C">
      <w:pPr>
        <w:pStyle w:val="Default"/>
        <w:ind w:firstLine="709"/>
        <w:jc w:val="both"/>
        <w:rPr>
          <w:rFonts w:ascii="Times New Roman" w:hAnsi="Times New Roman" w:cs="Times New Roman"/>
          <w:color w:val="auto"/>
        </w:rPr>
      </w:pPr>
      <w:r w:rsidRPr="00A21B15">
        <w:rPr>
          <w:rFonts w:ascii="Times New Roman" w:hAnsi="Times New Roman" w:cs="Times New Roman"/>
          <w:color w:val="auto"/>
        </w:rPr>
        <w:t>Администрацией школы не используются результаты независимой оценки качества образовательной деятельности.</w:t>
      </w:r>
    </w:p>
    <w:p w:rsidR="00697651" w:rsidRDefault="00697651" w:rsidP="00CB29D3">
      <w:pPr>
        <w:pStyle w:val="Default"/>
        <w:rPr>
          <w:rFonts w:ascii="Times New Roman" w:hAnsi="Times New Roman" w:cs="Times New Roman"/>
          <w:color w:val="auto"/>
          <w:sz w:val="28"/>
          <w:szCs w:val="28"/>
        </w:rPr>
      </w:pPr>
    </w:p>
    <w:p w:rsidR="00CB29D3" w:rsidRPr="00D8027E" w:rsidRDefault="00CB29D3" w:rsidP="00CB29D3">
      <w:pPr>
        <w:pStyle w:val="Default"/>
        <w:rPr>
          <w:rFonts w:ascii="Times New Roman" w:hAnsi="Times New Roman" w:cs="Times New Roman"/>
          <w:b/>
          <w:bCs/>
          <w:color w:val="auto"/>
        </w:rPr>
      </w:pPr>
      <w:r w:rsidRPr="00D8027E">
        <w:rPr>
          <w:rFonts w:ascii="Times New Roman" w:hAnsi="Times New Roman" w:cs="Times New Roman"/>
          <w:b/>
          <w:bCs/>
          <w:color w:val="auto"/>
        </w:rPr>
        <w:t xml:space="preserve">Выводы и рекомендации по разделу </w:t>
      </w:r>
    </w:p>
    <w:p w:rsidR="003F49CF" w:rsidRPr="00D8027E" w:rsidRDefault="003F49CF" w:rsidP="00A21B15">
      <w:pPr>
        <w:spacing w:after="0" w:line="276" w:lineRule="auto"/>
        <w:ind w:firstLine="709"/>
        <w:jc w:val="both"/>
        <w:rPr>
          <w:rFonts w:ascii="Times New Roman" w:eastAsia="Times New Roman" w:hAnsi="Times New Roman" w:cs="Times New Roman"/>
          <w:bCs/>
          <w:sz w:val="24"/>
          <w:szCs w:val="24"/>
          <w:lang w:eastAsia="ru-RU"/>
        </w:rPr>
      </w:pPr>
      <w:r w:rsidRPr="00D8027E">
        <w:rPr>
          <w:rFonts w:ascii="Times New Roman" w:eastAsia="Times New Roman" w:hAnsi="Times New Roman" w:cs="Times New Roman"/>
          <w:sz w:val="24"/>
          <w:szCs w:val="24"/>
          <w:lang w:eastAsia="ru-RU"/>
        </w:rPr>
        <w:t>Структу</w:t>
      </w:r>
      <w:r w:rsidRPr="00D8027E">
        <w:rPr>
          <w:rFonts w:ascii="Times New Roman" w:eastAsia="Times New Roman" w:hAnsi="Times New Roman" w:cs="Times New Roman"/>
          <w:bCs/>
          <w:sz w:val="24"/>
          <w:szCs w:val="24"/>
          <w:lang w:eastAsia="ru-RU"/>
        </w:rPr>
        <w:t xml:space="preserve">ра образовательного учреждения соответствует решаемым МКОУ ВСОШ задачам. </w:t>
      </w:r>
    </w:p>
    <w:p w:rsidR="003F49CF" w:rsidRPr="00D8027E" w:rsidRDefault="003F49CF" w:rsidP="00A21B15">
      <w:pPr>
        <w:spacing w:after="0" w:line="276" w:lineRule="auto"/>
        <w:ind w:firstLine="709"/>
        <w:jc w:val="both"/>
        <w:rPr>
          <w:rFonts w:ascii="Times New Roman" w:eastAsia="Times New Roman" w:hAnsi="Times New Roman" w:cs="Times New Roman"/>
          <w:sz w:val="24"/>
          <w:szCs w:val="24"/>
          <w:lang w:eastAsia="ru-RU"/>
        </w:rPr>
      </w:pPr>
      <w:r w:rsidRPr="00D8027E">
        <w:rPr>
          <w:rFonts w:ascii="Times New Roman" w:eastAsia="Times New Roman" w:hAnsi="Times New Roman" w:cs="Times New Roman"/>
          <w:bCs/>
          <w:sz w:val="24"/>
          <w:szCs w:val="24"/>
          <w:lang w:eastAsia="ru-RU"/>
        </w:rPr>
        <w:t>Механизм управления образовательным учреждением определяет его стабильное функционирование.</w:t>
      </w:r>
    </w:p>
    <w:p w:rsidR="00A21B15" w:rsidRPr="00D8027E" w:rsidRDefault="00A21B15" w:rsidP="00A21B15">
      <w:pPr>
        <w:pStyle w:val="Default"/>
        <w:jc w:val="both"/>
        <w:rPr>
          <w:rFonts w:ascii="Times New Roman" w:hAnsi="Times New Roman" w:cs="Times New Roman"/>
        </w:rPr>
      </w:pPr>
      <w:r w:rsidRPr="00D8027E">
        <w:rPr>
          <w:rFonts w:ascii="Times New Roman" w:hAnsi="Times New Roman" w:cs="Times New Roman"/>
        </w:rPr>
        <w:t>Деятельность ОУ по организации и проведению внутриучрежденческого контроля не эффективна.</w:t>
      </w:r>
    </w:p>
    <w:p w:rsidR="00A21B15" w:rsidRPr="00D8027E" w:rsidRDefault="00A21B15" w:rsidP="00A21B15">
      <w:pPr>
        <w:spacing w:after="0" w:line="276" w:lineRule="auto"/>
        <w:ind w:firstLine="709"/>
        <w:jc w:val="both"/>
        <w:rPr>
          <w:rFonts w:ascii="Times New Roman" w:eastAsia="Times New Roman" w:hAnsi="Times New Roman" w:cs="Times New Roman"/>
          <w:sz w:val="24"/>
          <w:szCs w:val="24"/>
          <w:lang w:eastAsia="ru-RU"/>
        </w:rPr>
      </w:pPr>
      <w:r w:rsidRPr="00D8027E">
        <w:rPr>
          <w:rFonts w:ascii="Times New Roman" w:eastAsia="Times New Roman" w:hAnsi="Times New Roman" w:cs="Times New Roman"/>
          <w:sz w:val="24"/>
          <w:szCs w:val="24"/>
          <w:lang w:eastAsia="ru-RU"/>
        </w:rPr>
        <w:t xml:space="preserve">Существующая система </w:t>
      </w:r>
      <w:r w:rsidRPr="00D8027E">
        <w:rPr>
          <w:rFonts w:ascii="Times New Roman" w:eastAsia="Times New Roman" w:hAnsi="Times New Roman" w:cs="Times New Roman"/>
          <w:bCs/>
          <w:iCs/>
          <w:sz w:val="24"/>
          <w:szCs w:val="24"/>
          <w:lang w:eastAsia="ru-RU"/>
        </w:rPr>
        <w:t>организации взаимодействия семьи и школы</w:t>
      </w:r>
      <w:r w:rsidRPr="00D8027E">
        <w:rPr>
          <w:rFonts w:ascii="Times New Roman" w:eastAsia="Times New Roman" w:hAnsi="Times New Roman" w:cs="Times New Roman"/>
          <w:sz w:val="24"/>
          <w:szCs w:val="24"/>
          <w:lang w:eastAsia="ru-RU"/>
        </w:rPr>
        <w:t xml:space="preserve"> способствует достижению поставленных целей и задач, запросам участников образовательного процесса, реализации компетенций образовательной организации, закрепленных в ст. 26 и ст. 28 Федерального закона № 273-ФЗ от 27.12.2012 «Об образовании в Российской Федерации». </w:t>
      </w:r>
    </w:p>
    <w:p w:rsidR="00A21B15" w:rsidRPr="00D8027E" w:rsidRDefault="00A21B15" w:rsidP="00A21B15">
      <w:pPr>
        <w:pStyle w:val="Default"/>
        <w:ind w:firstLine="709"/>
        <w:jc w:val="both"/>
        <w:rPr>
          <w:rFonts w:ascii="Times New Roman" w:hAnsi="Times New Roman" w:cs="Times New Roman"/>
        </w:rPr>
      </w:pPr>
      <w:r w:rsidRPr="00D8027E">
        <w:rPr>
          <w:rFonts w:ascii="Times New Roman" w:hAnsi="Times New Roman" w:cs="Times New Roman"/>
        </w:rPr>
        <w:t>Организовать работу с несовершеннолетними, состоящими на учёте, педагога-психолога базового кабинета МКОУ ЕСОШ не реже 1 раза в месяц.</w:t>
      </w:r>
    </w:p>
    <w:p w:rsidR="005E1C2A" w:rsidRPr="00D8027E" w:rsidRDefault="00A21B15" w:rsidP="00D8027E">
      <w:pPr>
        <w:pStyle w:val="Default"/>
        <w:ind w:firstLine="709"/>
        <w:jc w:val="both"/>
        <w:rPr>
          <w:rFonts w:ascii="Times New Roman" w:hAnsi="Times New Roman" w:cs="Times New Roman"/>
          <w:color w:val="auto"/>
        </w:rPr>
      </w:pPr>
      <w:r w:rsidRPr="00D8027E">
        <w:rPr>
          <w:rFonts w:ascii="Times New Roman" w:hAnsi="Times New Roman" w:cs="Times New Roman"/>
        </w:rPr>
        <w:t>Разработать совместный план работы с сотрудником ТОВД на 2017-2018 учебный год.</w:t>
      </w:r>
    </w:p>
    <w:p w:rsidR="00A21B15" w:rsidRPr="00A21B15" w:rsidRDefault="00A21B15" w:rsidP="00D8027E">
      <w:pPr>
        <w:pStyle w:val="Default"/>
        <w:ind w:firstLine="709"/>
        <w:jc w:val="both"/>
        <w:rPr>
          <w:rFonts w:ascii="Times New Roman" w:hAnsi="Times New Roman" w:cs="Times New Roman"/>
        </w:rPr>
      </w:pPr>
      <w:r w:rsidRPr="00D8027E">
        <w:rPr>
          <w:rFonts w:ascii="Times New Roman" w:hAnsi="Times New Roman" w:cs="Times New Roman"/>
        </w:rPr>
        <w:t>Выявлен низкий уровень информированности и участия родительской общественности в оценке образовательных результатов.</w:t>
      </w:r>
    </w:p>
    <w:p w:rsidR="00D8027E" w:rsidRPr="00A21B15" w:rsidRDefault="00D8027E" w:rsidP="00D8027E">
      <w:pPr>
        <w:pStyle w:val="Default"/>
        <w:ind w:firstLine="709"/>
        <w:jc w:val="both"/>
        <w:rPr>
          <w:rFonts w:ascii="Times New Roman" w:hAnsi="Times New Roman" w:cs="Times New Roman"/>
          <w:color w:val="auto"/>
        </w:rPr>
      </w:pPr>
      <w:r w:rsidRPr="00A21B15">
        <w:rPr>
          <w:rFonts w:ascii="Times New Roman" w:hAnsi="Times New Roman" w:cs="Times New Roman"/>
          <w:color w:val="auto"/>
        </w:rPr>
        <w:t>Администрацией школы не используются результаты независимой оценки качества образовательной деятельности.</w:t>
      </w:r>
    </w:p>
    <w:p w:rsidR="005E1C2A" w:rsidRDefault="005E1C2A" w:rsidP="00CB29D3">
      <w:pPr>
        <w:pStyle w:val="Default"/>
        <w:rPr>
          <w:b/>
          <w:bCs/>
          <w:color w:val="auto"/>
          <w:sz w:val="22"/>
          <w:szCs w:val="22"/>
        </w:rPr>
      </w:pPr>
    </w:p>
    <w:p w:rsidR="005E1C2A" w:rsidRDefault="005E1C2A" w:rsidP="00CB29D3">
      <w:pPr>
        <w:pStyle w:val="Default"/>
        <w:rPr>
          <w:b/>
          <w:bCs/>
          <w:color w:val="auto"/>
          <w:sz w:val="22"/>
          <w:szCs w:val="22"/>
        </w:rPr>
      </w:pPr>
    </w:p>
    <w:p w:rsidR="005E1C2A" w:rsidRDefault="005E1C2A" w:rsidP="00CB29D3">
      <w:pPr>
        <w:pStyle w:val="Default"/>
        <w:rPr>
          <w:b/>
          <w:bCs/>
          <w:color w:val="auto"/>
          <w:sz w:val="22"/>
          <w:szCs w:val="22"/>
        </w:rPr>
      </w:pPr>
    </w:p>
    <w:p w:rsidR="00CB29D3" w:rsidRDefault="00CB29D3" w:rsidP="00CB29D3">
      <w:pPr>
        <w:pStyle w:val="Default"/>
        <w:rPr>
          <w:b/>
          <w:bCs/>
          <w:color w:val="auto"/>
          <w:sz w:val="22"/>
          <w:szCs w:val="22"/>
        </w:rPr>
      </w:pPr>
      <w:r>
        <w:rPr>
          <w:b/>
          <w:bCs/>
          <w:color w:val="auto"/>
          <w:sz w:val="22"/>
          <w:szCs w:val="22"/>
        </w:rPr>
        <w:t xml:space="preserve">Раздел 3. Содержание и качество подготовки обучающихся </w:t>
      </w:r>
    </w:p>
    <w:p w:rsidR="00FA61E6" w:rsidRDefault="00FA61E6" w:rsidP="00CB29D3">
      <w:pPr>
        <w:pStyle w:val="Default"/>
        <w:rPr>
          <w:color w:val="auto"/>
          <w:sz w:val="22"/>
          <w:szCs w:val="22"/>
        </w:rPr>
      </w:pPr>
    </w:p>
    <w:p w:rsidR="00CB29D3" w:rsidRPr="00A2066F" w:rsidRDefault="00CB29D3" w:rsidP="00CB29D3">
      <w:pPr>
        <w:pStyle w:val="Default"/>
        <w:rPr>
          <w:b/>
          <w:bCs/>
          <w:i/>
          <w:iCs/>
          <w:color w:val="auto"/>
          <w:sz w:val="22"/>
          <w:szCs w:val="22"/>
        </w:rPr>
      </w:pPr>
      <w:r w:rsidRPr="00A2066F">
        <w:rPr>
          <w:b/>
          <w:bCs/>
          <w:i/>
          <w:iCs/>
          <w:color w:val="auto"/>
          <w:sz w:val="22"/>
          <w:szCs w:val="22"/>
        </w:rPr>
        <w:t xml:space="preserve">3.1. Контингент учащихся </w:t>
      </w:r>
    </w:p>
    <w:tbl>
      <w:tblPr>
        <w:tblW w:w="10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5166"/>
        <w:gridCol w:w="1417"/>
        <w:gridCol w:w="993"/>
        <w:gridCol w:w="850"/>
        <w:gridCol w:w="992"/>
      </w:tblGrid>
      <w:tr w:rsidR="00A2066F" w:rsidRPr="003B5CEC" w:rsidTr="005F58AE">
        <w:trPr>
          <w:trHeight w:val="111"/>
        </w:trPr>
        <w:tc>
          <w:tcPr>
            <w:tcW w:w="891" w:type="dxa"/>
          </w:tcPr>
          <w:p w:rsidR="00A2066F" w:rsidRPr="003B5CEC" w:rsidRDefault="00A2066F" w:rsidP="005F58AE">
            <w:pPr>
              <w:autoSpaceDE w:val="0"/>
              <w:autoSpaceDN w:val="0"/>
              <w:adjustRightInd w:val="0"/>
              <w:spacing w:after="0" w:line="240" w:lineRule="auto"/>
              <w:jc w:val="center"/>
              <w:rPr>
                <w:rFonts w:ascii="Times New Roman" w:hAnsi="Times New Roman" w:cs="Times New Roman"/>
                <w:b/>
                <w:color w:val="000000"/>
                <w:sz w:val="23"/>
                <w:szCs w:val="23"/>
              </w:rPr>
            </w:pPr>
          </w:p>
        </w:tc>
        <w:tc>
          <w:tcPr>
            <w:tcW w:w="5166" w:type="dxa"/>
          </w:tcPr>
          <w:p w:rsidR="00A2066F" w:rsidRPr="003B5CEC" w:rsidRDefault="00A2066F" w:rsidP="005F58AE">
            <w:pPr>
              <w:autoSpaceDE w:val="0"/>
              <w:autoSpaceDN w:val="0"/>
              <w:adjustRightInd w:val="0"/>
              <w:spacing w:after="0" w:line="240" w:lineRule="auto"/>
              <w:jc w:val="center"/>
              <w:rPr>
                <w:rFonts w:ascii="Times New Roman" w:hAnsi="Times New Roman" w:cs="Times New Roman"/>
                <w:b/>
                <w:bCs/>
                <w:iCs/>
                <w:color w:val="000000"/>
                <w:sz w:val="23"/>
                <w:szCs w:val="23"/>
              </w:rPr>
            </w:pPr>
            <w:r w:rsidRPr="003B5CEC">
              <w:rPr>
                <w:rFonts w:ascii="Times New Roman" w:hAnsi="Times New Roman" w:cs="Times New Roman"/>
                <w:b/>
                <w:bCs/>
                <w:iCs/>
                <w:color w:val="000000"/>
                <w:sz w:val="23"/>
                <w:szCs w:val="23"/>
              </w:rPr>
              <w:t>Показатели</w:t>
            </w:r>
          </w:p>
        </w:tc>
        <w:tc>
          <w:tcPr>
            <w:tcW w:w="1417" w:type="dxa"/>
          </w:tcPr>
          <w:p w:rsidR="00A2066F" w:rsidRPr="003B5CEC" w:rsidRDefault="00A2066F" w:rsidP="005F58AE">
            <w:pPr>
              <w:autoSpaceDE w:val="0"/>
              <w:autoSpaceDN w:val="0"/>
              <w:adjustRightInd w:val="0"/>
              <w:spacing w:after="0" w:line="240" w:lineRule="auto"/>
              <w:jc w:val="center"/>
              <w:rPr>
                <w:rFonts w:ascii="Times New Roman" w:hAnsi="Times New Roman" w:cs="Times New Roman"/>
                <w:b/>
                <w:color w:val="000000"/>
                <w:sz w:val="23"/>
                <w:szCs w:val="23"/>
              </w:rPr>
            </w:pPr>
            <w:r w:rsidRPr="003B5CEC">
              <w:rPr>
                <w:rFonts w:ascii="Times New Roman" w:hAnsi="Times New Roman" w:cs="Times New Roman"/>
                <w:b/>
                <w:color w:val="000000"/>
                <w:sz w:val="23"/>
                <w:szCs w:val="23"/>
              </w:rPr>
              <w:t>Ед. измерения</w:t>
            </w:r>
          </w:p>
        </w:tc>
        <w:tc>
          <w:tcPr>
            <w:tcW w:w="993" w:type="dxa"/>
          </w:tcPr>
          <w:p w:rsidR="00A2066F" w:rsidRPr="003B5CEC" w:rsidRDefault="00A2066F" w:rsidP="005F58AE">
            <w:pPr>
              <w:autoSpaceDE w:val="0"/>
              <w:autoSpaceDN w:val="0"/>
              <w:adjustRightInd w:val="0"/>
              <w:spacing w:after="0" w:line="240" w:lineRule="auto"/>
              <w:jc w:val="center"/>
              <w:rPr>
                <w:rFonts w:ascii="Times New Roman" w:hAnsi="Times New Roman" w:cs="Times New Roman"/>
                <w:b/>
                <w:color w:val="000000"/>
                <w:sz w:val="23"/>
                <w:szCs w:val="23"/>
              </w:rPr>
            </w:pPr>
            <w:r w:rsidRPr="003B5CEC">
              <w:rPr>
                <w:rFonts w:ascii="Times New Roman" w:hAnsi="Times New Roman" w:cs="Times New Roman"/>
                <w:b/>
                <w:color w:val="000000"/>
                <w:sz w:val="23"/>
                <w:szCs w:val="23"/>
              </w:rPr>
              <w:t>2015</w:t>
            </w:r>
          </w:p>
        </w:tc>
        <w:tc>
          <w:tcPr>
            <w:tcW w:w="850" w:type="dxa"/>
          </w:tcPr>
          <w:p w:rsidR="00A2066F" w:rsidRPr="003B5CEC" w:rsidRDefault="00A2066F" w:rsidP="005F58AE">
            <w:pPr>
              <w:autoSpaceDE w:val="0"/>
              <w:autoSpaceDN w:val="0"/>
              <w:adjustRightInd w:val="0"/>
              <w:spacing w:after="0" w:line="240" w:lineRule="auto"/>
              <w:jc w:val="center"/>
              <w:rPr>
                <w:rFonts w:ascii="Times New Roman" w:hAnsi="Times New Roman" w:cs="Times New Roman"/>
                <w:b/>
                <w:color w:val="000000"/>
                <w:sz w:val="23"/>
                <w:szCs w:val="23"/>
              </w:rPr>
            </w:pPr>
            <w:r w:rsidRPr="003B5CEC">
              <w:rPr>
                <w:rFonts w:ascii="Times New Roman" w:hAnsi="Times New Roman" w:cs="Times New Roman"/>
                <w:b/>
                <w:color w:val="000000"/>
                <w:sz w:val="23"/>
                <w:szCs w:val="23"/>
              </w:rPr>
              <w:t>2016</w:t>
            </w:r>
          </w:p>
        </w:tc>
        <w:tc>
          <w:tcPr>
            <w:tcW w:w="992" w:type="dxa"/>
          </w:tcPr>
          <w:p w:rsidR="00A2066F" w:rsidRPr="003B5CEC" w:rsidRDefault="00A2066F" w:rsidP="005F58AE">
            <w:pPr>
              <w:autoSpaceDE w:val="0"/>
              <w:autoSpaceDN w:val="0"/>
              <w:adjustRightInd w:val="0"/>
              <w:spacing w:after="0" w:line="240" w:lineRule="auto"/>
              <w:jc w:val="center"/>
              <w:rPr>
                <w:rFonts w:ascii="Times New Roman" w:hAnsi="Times New Roman" w:cs="Times New Roman"/>
                <w:b/>
                <w:color w:val="000000"/>
                <w:sz w:val="23"/>
                <w:szCs w:val="23"/>
              </w:rPr>
            </w:pPr>
            <w:r w:rsidRPr="003B5CEC">
              <w:rPr>
                <w:rFonts w:ascii="Times New Roman" w:hAnsi="Times New Roman" w:cs="Times New Roman"/>
                <w:b/>
                <w:color w:val="000000"/>
                <w:sz w:val="23"/>
                <w:szCs w:val="23"/>
              </w:rPr>
              <w:t>2017</w:t>
            </w:r>
          </w:p>
        </w:tc>
      </w:tr>
      <w:tr w:rsidR="00A2066F" w:rsidRPr="00CB29D3" w:rsidTr="005F58AE">
        <w:trPr>
          <w:trHeight w:val="111"/>
        </w:trPr>
        <w:tc>
          <w:tcPr>
            <w:tcW w:w="891" w:type="dxa"/>
          </w:tcPr>
          <w:p w:rsidR="00A2066F" w:rsidRPr="00CB29D3" w:rsidRDefault="00A2066F" w:rsidP="00A2066F">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1.1 </w:t>
            </w:r>
          </w:p>
        </w:tc>
        <w:tc>
          <w:tcPr>
            <w:tcW w:w="5166" w:type="dxa"/>
          </w:tcPr>
          <w:p w:rsidR="00A2066F" w:rsidRPr="00CB29D3" w:rsidRDefault="00A2066F" w:rsidP="00A2066F">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b/>
                <w:bCs/>
                <w:i/>
                <w:iCs/>
                <w:color w:val="000000"/>
                <w:sz w:val="23"/>
                <w:szCs w:val="23"/>
              </w:rPr>
              <w:t xml:space="preserve">Общая численность учащихся </w:t>
            </w:r>
          </w:p>
        </w:tc>
        <w:tc>
          <w:tcPr>
            <w:tcW w:w="1417" w:type="dxa"/>
          </w:tcPr>
          <w:p w:rsidR="00A2066F" w:rsidRPr="00CB29D3" w:rsidRDefault="00A2066F" w:rsidP="00A2066F">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Человек </w:t>
            </w:r>
          </w:p>
        </w:tc>
        <w:tc>
          <w:tcPr>
            <w:tcW w:w="993" w:type="dxa"/>
          </w:tcPr>
          <w:p w:rsidR="00A2066F" w:rsidRPr="00CB29D3" w:rsidRDefault="00A2066F" w:rsidP="00A2066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20</w:t>
            </w:r>
          </w:p>
        </w:tc>
        <w:tc>
          <w:tcPr>
            <w:tcW w:w="850" w:type="dxa"/>
          </w:tcPr>
          <w:p w:rsidR="00A2066F" w:rsidRPr="00CB29D3" w:rsidRDefault="00A2066F" w:rsidP="00A2066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21</w:t>
            </w:r>
          </w:p>
        </w:tc>
        <w:tc>
          <w:tcPr>
            <w:tcW w:w="992" w:type="dxa"/>
          </w:tcPr>
          <w:p w:rsidR="00A2066F" w:rsidRPr="00CB29D3" w:rsidRDefault="00A2066F" w:rsidP="00A2066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19</w:t>
            </w:r>
          </w:p>
        </w:tc>
      </w:tr>
      <w:tr w:rsidR="00A2066F" w:rsidRPr="00CB29D3" w:rsidTr="005F58AE">
        <w:trPr>
          <w:trHeight w:val="249"/>
        </w:trPr>
        <w:tc>
          <w:tcPr>
            <w:tcW w:w="891" w:type="dxa"/>
          </w:tcPr>
          <w:p w:rsidR="00A2066F" w:rsidRPr="00CB29D3" w:rsidRDefault="00A2066F" w:rsidP="005F58AE">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1.2 </w:t>
            </w:r>
          </w:p>
        </w:tc>
        <w:tc>
          <w:tcPr>
            <w:tcW w:w="5166" w:type="dxa"/>
          </w:tcPr>
          <w:p w:rsidR="00A2066F" w:rsidRPr="00CB29D3" w:rsidRDefault="00A2066F" w:rsidP="005F58AE">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Численность учащихся по образовательной программе начального общего образования </w:t>
            </w:r>
          </w:p>
        </w:tc>
        <w:tc>
          <w:tcPr>
            <w:tcW w:w="1417" w:type="dxa"/>
          </w:tcPr>
          <w:p w:rsidR="00A2066F" w:rsidRPr="00CB29D3" w:rsidRDefault="00A2066F" w:rsidP="005F58AE">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Человек </w:t>
            </w:r>
          </w:p>
        </w:tc>
        <w:tc>
          <w:tcPr>
            <w:tcW w:w="993" w:type="dxa"/>
          </w:tcPr>
          <w:p w:rsidR="00A2066F" w:rsidRPr="00CB29D3" w:rsidRDefault="00CF22CF" w:rsidP="005F58A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6</w:t>
            </w:r>
          </w:p>
        </w:tc>
        <w:tc>
          <w:tcPr>
            <w:tcW w:w="850" w:type="dxa"/>
          </w:tcPr>
          <w:p w:rsidR="00A2066F" w:rsidRPr="00CB29D3" w:rsidRDefault="00CF22CF" w:rsidP="005F58A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7</w:t>
            </w:r>
          </w:p>
        </w:tc>
        <w:tc>
          <w:tcPr>
            <w:tcW w:w="992" w:type="dxa"/>
          </w:tcPr>
          <w:p w:rsidR="00A2066F" w:rsidRPr="00CB29D3" w:rsidRDefault="00CF22CF" w:rsidP="005F58A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9</w:t>
            </w:r>
          </w:p>
        </w:tc>
      </w:tr>
      <w:tr w:rsidR="00A2066F" w:rsidRPr="00CB29D3" w:rsidTr="005F58AE">
        <w:trPr>
          <w:trHeight w:val="249"/>
        </w:trPr>
        <w:tc>
          <w:tcPr>
            <w:tcW w:w="891" w:type="dxa"/>
          </w:tcPr>
          <w:p w:rsidR="00A2066F" w:rsidRPr="00CB29D3" w:rsidRDefault="00A2066F" w:rsidP="005F58AE">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1.3 </w:t>
            </w:r>
          </w:p>
        </w:tc>
        <w:tc>
          <w:tcPr>
            <w:tcW w:w="5166" w:type="dxa"/>
          </w:tcPr>
          <w:p w:rsidR="00A2066F" w:rsidRPr="00CB29D3" w:rsidRDefault="00A2066F" w:rsidP="005F58AE">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Численность учащихся по образовательной программе основного общего образования </w:t>
            </w:r>
          </w:p>
        </w:tc>
        <w:tc>
          <w:tcPr>
            <w:tcW w:w="1417" w:type="dxa"/>
          </w:tcPr>
          <w:p w:rsidR="00A2066F" w:rsidRPr="00CB29D3" w:rsidRDefault="00A2066F" w:rsidP="005F58AE">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Человек </w:t>
            </w:r>
          </w:p>
        </w:tc>
        <w:tc>
          <w:tcPr>
            <w:tcW w:w="993" w:type="dxa"/>
          </w:tcPr>
          <w:p w:rsidR="00A2066F" w:rsidRPr="00CB29D3" w:rsidRDefault="00A2066F" w:rsidP="005F58A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11</w:t>
            </w:r>
          </w:p>
        </w:tc>
        <w:tc>
          <w:tcPr>
            <w:tcW w:w="850" w:type="dxa"/>
          </w:tcPr>
          <w:p w:rsidR="00A2066F" w:rsidRPr="00CB29D3" w:rsidRDefault="00A2066F" w:rsidP="005F58A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12</w:t>
            </w:r>
          </w:p>
        </w:tc>
        <w:tc>
          <w:tcPr>
            <w:tcW w:w="992" w:type="dxa"/>
          </w:tcPr>
          <w:p w:rsidR="00A2066F" w:rsidRPr="00CB29D3" w:rsidRDefault="00A2066F" w:rsidP="005F58A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10</w:t>
            </w:r>
          </w:p>
        </w:tc>
      </w:tr>
      <w:tr w:rsidR="00A2066F" w:rsidRPr="00CB29D3" w:rsidTr="005F58AE">
        <w:trPr>
          <w:trHeight w:val="249"/>
        </w:trPr>
        <w:tc>
          <w:tcPr>
            <w:tcW w:w="891" w:type="dxa"/>
          </w:tcPr>
          <w:p w:rsidR="00A2066F" w:rsidRPr="00CB29D3" w:rsidRDefault="00A2066F" w:rsidP="005F58AE">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lastRenderedPageBreak/>
              <w:t xml:space="preserve">1.4 </w:t>
            </w:r>
          </w:p>
        </w:tc>
        <w:tc>
          <w:tcPr>
            <w:tcW w:w="5166" w:type="dxa"/>
          </w:tcPr>
          <w:p w:rsidR="00A2066F" w:rsidRPr="00CB29D3" w:rsidRDefault="00A2066F" w:rsidP="005F58AE">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Численность учащихся по образовательной программе среднего общего образования </w:t>
            </w:r>
          </w:p>
        </w:tc>
        <w:tc>
          <w:tcPr>
            <w:tcW w:w="1417" w:type="dxa"/>
          </w:tcPr>
          <w:p w:rsidR="00A2066F" w:rsidRPr="00CB29D3" w:rsidRDefault="00A2066F" w:rsidP="005F58AE">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Человек </w:t>
            </w:r>
          </w:p>
        </w:tc>
        <w:tc>
          <w:tcPr>
            <w:tcW w:w="993" w:type="dxa"/>
          </w:tcPr>
          <w:p w:rsidR="00A2066F" w:rsidRPr="00CB29D3" w:rsidRDefault="00A2066F" w:rsidP="005F58A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850" w:type="dxa"/>
          </w:tcPr>
          <w:p w:rsidR="00A2066F" w:rsidRPr="00CB29D3" w:rsidRDefault="00A2066F" w:rsidP="005F58A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992" w:type="dxa"/>
          </w:tcPr>
          <w:p w:rsidR="00A2066F" w:rsidRPr="00CB29D3" w:rsidRDefault="00A2066F" w:rsidP="005F58A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0</w:t>
            </w:r>
          </w:p>
        </w:tc>
      </w:tr>
    </w:tbl>
    <w:p w:rsidR="00A2066F" w:rsidRDefault="00A2066F" w:rsidP="00CB29D3">
      <w:pPr>
        <w:pStyle w:val="Default"/>
        <w:rPr>
          <w:b/>
          <w:bCs/>
          <w:i/>
          <w:iCs/>
          <w:color w:val="auto"/>
          <w:sz w:val="22"/>
          <w:szCs w:val="22"/>
          <w:highlight w:val="yellow"/>
        </w:rPr>
      </w:pPr>
    </w:p>
    <w:p w:rsidR="00A2066F" w:rsidRPr="00CF22CF" w:rsidRDefault="00CF22CF" w:rsidP="00CF22CF">
      <w:pPr>
        <w:pStyle w:val="Default"/>
        <w:ind w:firstLine="709"/>
        <w:jc w:val="both"/>
        <w:rPr>
          <w:rFonts w:ascii="Times New Roman" w:hAnsi="Times New Roman" w:cs="Times New Roman"/>
          <w:color w:val="auto"/>
        </w:rPr>
      </w:pPr>
      <w:r w:rsidRPr="00CF22CF">
        <w:rPr>
          <w:rFonts w:ascii="Times New Roman" w:hAnsi="Times New Roman" w:cs="Times New Roman"/>
          <w:color w:val="auto"/>
        </w:rPr>
        <w:t xml:space="preserve">На протяжение последних трех лет численность обучающихся школы находится примерно на одном уровне. Увеличивается число обучающихся начального общего образования. К огромному сожалению численность обучающихся средней школы в 2017 году равно нулю. </w:t>
      </w:r>
    </w:p>
    <w:p w:rsidR="00CF22CF" w:rsidRDefault="00CF22CF" w:rsidP="00CB29D3">
      <w:pPr>
        <w:pStyle w:val="Default"/>
        <w:rPr>
          <w:b/>
          <w:bCs/>
          <w:i/>
          <w:iCs/>
          <w:color w:val="auto"/>
          <w:sz w:val="22"/>
          <w:szCs w:val="22"/>
          <w:highlight w:val="yellow"/>
        </w:rPr>
      </w:pPr>
    </w:p>
    <w:p w:rsidR="00CB29D3" w:rsidRPr="00CF22CF" w:rsidRDefault="00CB29D3" w:rsidP="00CB29D3">
      <w:pPr>
        <w:pStyle w:val="Default"/>
        <w:rPr>
          <w:b/>
          <w:color w:val="auto"/>
        </w:rPr>
      </w:pPr>
      <w:r w:rsidRPr="00CF22CF">
        <w:rPr>
          <w:b/>
          <w:bCs/>
          <w:iCs/>
          <w:color w:val="auto"/>
        </w:rPr>
        <w:t xml:space="preserve">3.2. Содержание подготовки обучающихся </w:t>
      </w:r>
    </w:p>
    <w:p w:rsidR="00CB29D3" w:rsidRPr="00CF22CF" w:rsidRDefault="00CB29D3" w:rsidP="00CB29D3">
      <w:pPr>
        <w:pStyle w:val="Default"/>
        <w:rPr>
          <w:rFonts w:ascii="Times New Roman" w:hAnsi="Times New Roman" w:cs="Times New Roman"/>
          <w:b/>
          <w:color w:val="auto"/>
        </w:rPr>
      </w:pPr>
      <w:r w:rsidRPr="00CF22CF">
        <w:rPr>
          <w:rFonts w:ascii="Times New Roman" w:hAnsi="Times New Roman" w:cs="Times New Roman"/>
          <w:b/>
          <w:color w:val="auto"/>
        </w:rPr>
        <w:t>3.2.1</w:t>
      </w:r>
      <w:r w:rsidRPr="00CF22CF">
        <w:rPr>
          <w:rFonts w:ascii="Times New Roman" w:hAnsi="Times New Roman" w:cs="Times New Roman"/>
          <w:b/>
          <w:iCs/>
          <w:color w:val="auto"/>
        </w:rPr>
        <w:t xml:space="preserve">. Образовательная программа школы </w:t>
      </w:r>
    </w:p>
    <w:p w:rsidR="00CF22CF" w:rsidRPr="00CF22CF" w:rsidRDefault="00CF22CF" w:rsidP="00CF22CF">
      <w:pPr>
        <w:spacing w:after="0" w:line="240" w:lineRule="auto"/>
        <w:jc w:val="center"/>
        <w:rPr>
          <w:rFonts w:ascii="Times New Roman" w:hAnsi="Times New Roman" w:cs="Times New Roman"/>
          <w:b/>
          <w:sz w:val="24"/>
          <w:szCs w:val="24"/>
        </w:rPr>
      </w:pPr>
      <w:r w:rsidRPr="00CF22CF">
        <w:rPr>
          <w:rFonts w:ascii="Times New Roman" w:hAnsi="Times New Roman" w:cs="Times New Roman"/>
          <w:b/>
          <w:sz w:val="24"/>
          <w:szCs w:val="24"/>
        </w:rPr>
        <w:t>ПОЛНОТА ВЫПОЛНЕНИЯ ОБРАЗОВАТЕЛЬНЫХ ПРОГРАММ</w:t>
      </w:r>
      <w:r w:rsidRPr="00CF22CF">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8534400</wp:posOffset>
                </wp:positionH>
                <wp:positionV relativeFrom="paragraph">
                  <wp:posOffset>-525145</wp:posOffset>
                </wp:positionV>
                <wp:extent cx="1028700" cy="685800"/>
                <wp:effectExtent l="0" t="0" r="19050" b="1905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txbx>
                        <w:txbxContent>
                          <w:p w:rsidR="005F58AE" w:rsidRDefault="005F58AE" w:rsidP="00CF22CF">
                            <w:pPr>
                              <w:pStyle w:val="7"/>
                            </w:pPr>
                            <w:r>
                              <w:t>ПРИМЕР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27" type="#_x0000_t202" style="position:absolute;left:0;text-align:left;margin-left:672pt;margin-top:-41.35pt;width:81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">
                <v:textbox>
                  <w:txbxContent>
                    <w:p w:rsidR="005F58AE" w:rsidRDefault="005F58AE" w:rsidP="00CF22CF">
                      <w:pPr>
                        <w:pStyle w:val="7"/>
                      </w:pPr>
                      <w:r>
                        <w:t>ПРИМЕР</w:t>
                      </w:r>
                    </w:p>
                  </w:txbxContent>
                </v:textbox>
              </v:shape>
            </w:pict>
          </mc:Fallback>
        </mc:AlternateContent>
      </w:r>
      <w:r w:rsidRPr="00CF22CF">
        <w:rPr>
          <w:rFonts w:ascii="Times New Roman" w:hAnsi="Times New Roman" w:cs="Times New Roman"/>
          <w:b/>
          <w:sz w:val="24"/>
          <w:szCs w:val="24"/>
        </w:rPr>
        <w:t xml:space="preserve"> </w:t>
      </w:r>
    </w:p>
    <w:p w:rsidR="00CF22CF" w:rsidRPr="00CF22CF" w:rsidRDefault="00CF22CF" w:rsidP="00CF22CF">
      <w:pPr>
        <w:spacing w:after="0" w:line="240" w:lineRule="auto"/>
        <w:jc w:val="center"/>
        <w:rPr>
          <w:rFonts w:ascii="Times New Roman" w:hAnsi="Times New Roman" w:cs="Times New Roman"/>
          <w:b/>
          <w:sz w:val="24"/>
          <w:szCs w:val="24"/>
        </w:rPr>
      </w:pPr>
      <w:r w:rsidRPr="00CF22CF">
        <w:rPr>
          <w:rFonts w:ascii="Times New Roman" w:hAnsi="Times New Roman" w:cs="Times New Roman"/>
          <w:b/>
          <w:sz w:val="24"/>
          <w:szCs w:val="24"/>
        </w:rPr>
        <w:t>В 2016-2017 УЧЕБНОМ ГОДУ</w:t>
      </w:r>
      <w:r w:rsidRPr="00CF22CF">
        <w:rPr>
          <w:rFonts w:ascii="Times New Roman" w:hAnsi="Times New Roman" w:cs="Times New Roman"/>
          <w:b/>
          <w:i/>
          <w:iCs/>
          <w:caps/>
          <w:sz w:val="24"/>
          <w:szCs w:val="24"/>
        </w:rPr>
        <w:t xml:space="preserve"> </w:t>
      </w:r>
    </w:p>
    <w:p w:rsidR="00CF22CF" w:rsidRPr="00CF22CF" w:rsidRDefault="00CF22CF" w:rsidP="00CF22CF">
      <w:pPr>
        <w:spacing w:after="0" w:line="240" w:lineRule="auto"/>
        <w:rPr>
          <w:rFonts w:ascii="Times New Roman" w:hAnsi="Times New Roman" w:cs="Times New Roman"/>
          <w:b/>
          <w:i/>
          <w:sz w:val="24"/>
          <w:szCs w:val="24"/>
        </w:rPr>
      </w:pPr>
      <w:r w:rsidRPr="00CF22CF">
        <w:rPr>
          <w:rFonts w:ascii="Times New Roman" w:hAnsi="Times New Roman" w:cs="Times New Roman"/>
          <w:b/>
          <w:i/>
          <w:sz w:val="24"/>
          <w:szCs w:val="24"/>
        </w:rPr>
        <w:t>Начальное общее образование (за 4 года период с 2013 по 2017 годы)</w:t>
      </w:r>
    </w:p>
    <w:tbl>
      <w:tblPr>
        <w:tblpPr w:leftFromText="180" w:rightFromText="180" w:vertAnchor="text" w:horzAnchor="margin" w:tblpXSpec="center" w:tblpY="114"/>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73"/>
        <w:gridCol w:w="2179"/>
        <w:gridCol w:w="1701"/>
        <w:gridCol w:w="1559"/>
        <w:gridCol w:w="1776"/>
        <w:gridCol w:w="1768"/>
      </w:tblGrid>
      <w:tr w:rsidR="00CF22CF" w:rsidRPr="00CF22CF" w:rsidTr="009755A1">
        <w:trPr>
          <w:trHeight w:val="416"/>
        </w:trPr>
        <w:tc>
          <w:tcPr>
            <w:tcW w:w="1473"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Наименование предметной области</w:t>
            </w:r>
          </w:p>
        </w:tc>
        <w:tc>
          <w:tcPr>
            <w:tcW w:w="2179"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Наименование учебного предмета</w:t>
            </w:r>
          </w:p>
        </w:tc>
        <w:tc>
          <w:tcPr>
            <w:tcW w:w="1701" w:type="dxa"/>
            <w:tcBorders>
              <w:top w:val="single" w:sz="4" w:space="0" w:color="auto"/>
              <w:left w:val="single" w:sz="4" w:space="0" w:color="auto"/>
              <w:right w:val="single" w:sz="4" w:space="0" w:color="auto"/>
            </w:tcBorders>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 xml:space="preserve">Учебная нагрузка по предметам, предусмотренная образовательной программой </w:t>
            </w:r>
          </w:p>
        </w:tc>
        <w:tc>
          <w:tcPr>
            <w:tcW w:w="1559" w:type="dxa"/>
            <w:tcBorders>
              <w:top w:val="single" w:sz="4" w:space="0" w:color="auto"/>
              <w:left w:val="single" w:sz="4" w:space="0" w:color="auto"/>
              <w:right w:val="single" w:sz="4" w:space="0" w:color="auto"/>
            </w:tcBorders>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Дано часов</w:t>
            </w:r>
          </w:p>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фактически</w:t>
            </w:r>
          </w:p>
        </w:tc>
        <w:tc>
          <w:tcPr>
            <w:tcW w:w="1776" w:type="dxa"/>
            <w:tcBorders>
              <w:top w:val="single" w:sz="4" w:space="0" w:color="auto"/>
              <w:left w:val="single" w:sz="4" w:space="0" w:color="auto"/>
              <w:right w:val="single" w:sz="4" w:space="0" w:color="auto"/>
            </w:tcBorders>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Соответствие изученных предметных тем (дидактических единиц) предметным темам (дидактическим единицам) примерной программы</w:t>
            </w:r>
          </w:p>
        </w:tc>
        <w:tc>
          <w:tcPr>
            <w:tcW w:w="1768"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Вывод о соответствии ФГОС НОО</w:t>
            </w:r>
          </w:p>
        </w:tc>
      </w:tr>
      <w:tr w:rsidR="00CF22CF" w:rsidRPr="00CF22CF" w:rsidTr="005F58AE">
        <w:trPr>
          <w:trHeight w:val="563"/>
        </w:trPr>
        <w:tc>
          <w:tcPr>
            <w:tcW w:w="1473" w:type="dxa"/>
            <w:vMerge w:val="restart"/>
            <w:tcBorders>
              <w:top w:val="single" w:sz="4" w:space="0" w:color="auto"/>
              <w:left w:val="single" w:sz="4" w:space="0" w:color="auto"/>
              <w:right w:val="single" w:sz="4" w:space="0" w:color="auto"/>
            </w:tcBorders>
          </w:tcPr>
          <w:p w:rsidR="00CF22CF" w:rsidRPr="00CF22CF" w:rsidRDefault="00CF22CF" w:rsidP="00CF22CF">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Филология</w:t>
            </w:r>
          </w:p>
        </w:tc>
        <w:tc>
          <w:tcPr>
            <w:tcW w:w="2179"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Русский язык 1-4 классы</w:t>
            </w:r>
          </w:p>
        </w:tc>
        <w:tc>
          <w:tcPr>
            <w:tcW w:w="1701"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675</w:t>
            </w:r>
          </w:p>
        </w:tc>
        <w:tc>
          <w:tcPr>
            <w:tcW w:w="1559"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675</w:t>
            </w:r>
          </w:p>
        </w:tc>
        <w:tc>
          <w:tcPr>
            <w:tcW w:w="1776"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c>
          <w:tcPr>
            <w:tcW w:w="1768"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rPr>
                <w:rFonts w:ascii="Times New Roman" w:hAnsi="Times New Roman" w:cs="Times New Roman"/>
                <w:sz w:val="24"/>
                <w:szCs w:val="24"/>
              </w:rPr>
            </w:pPr>
            <w:r w:rsidRPr="00CF22CF">
              <w:rPr>
                <w:rFonts w:ascii="Times New Roman" w:hAnsi="Times New Roman" w:cs="Times New Roman"/>
                <w:sz w:val="24"/>
                <w:szCs w:val="24"/>
              </w:rPr>
              <w:t>соответствует</w:t>
            </w:r>
          </w:p>
        </w:tc>
      </w:tr>
      <w:tr w:rsidR="00CF22CF" w:rsidRPr="00CF22CF" w:rsidTr="005F58AE">
        <w:trPr>
          <w:trHeight w:val="146"/>
        </w:trPr>
        <w:tc>
          <w:tcPr>
            <w:tcW w:w="1473" w:type="dxa"/>
            <w:vMerge/>
            <w:tcBorders>
              <w:left w:val="single" w:sz="4" w:space="0" w:color="auto"/>
              <w:right w:val="single" w:sz="4" w:space="0" w:color="auto"/>
            </w:tcBorders>
          </w:tcPr>
          <w:p w:rsidR="00CF22CF" w:rsidRPr="00CF22CF" w:rsidRDefault="00CF22CF" w:rsidP="00CF22CF">
            <w:pPr>
              <w:spacing w:after="0" w:line="240" w:lineRule="auto"/>
              <w:jc w:val="both"/>
              <w:rPr>
                <w:rFonts w:ascii="Times New Roman" w:hAnsi="Times New Roman"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Литературное чтение 1-4 классы</w:t>
            </w:r>
          </w:p>
        </w:tc>
        <w:tc>
          <w:tcPr>
            <w:tcW w:w="1701"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540</w:t>
            </w:r>
          </w:p>
        </w:tc>
        <w:tc>
          <w:tcPr>
            <w:tcW w:w="1559"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540</w:t>
            </w:r>
          </w:p>
        </w:tc>
        <w:tc>
          <w:tcPr>
            <w:tcW w:w="1776"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c>
          <w:tcPr>
            <w:tcW w:w="1768"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rPr>
                <w:rFonts w:ascii="Times New Roman" w:hAnsi="Times New Roman" w:cs="Times New Roman"/>
                <w:sz w:val="24"/>
                <w:szCs w:val="24"/>
              </w:rPr>
            </w:pPr>
            <w:r w:rsidRPr="00CF22CF">
              <w:rPr>
                <w:rFonts w:ascii="Times New Roman" w:hAnsi="Times New Roman" w:cs="Times New Roman"/>
                <w:sz w:val="24"/>
                <w:szCs w:val="24"/>
              </w:rPr>
              <w:t>соответствует</w:t>
            </w:r>
          </w:p>
        </w:tc>
      </w:tr>
      <w:tr w:rsidR="00CF22CF" w:rsidRPr="00CF22CF" w:rsidTr="005F58AE">
        <w:trPr>
          <w:trHeight w:val="146"/>
        </w:trPr>
        <w:tc>
          <w:tcPr>
            <w:tcW w:w="1473" w:type="dxa"/>
            <w:tcBorders>
              <w:left w:val="single" w:sz="4" w:space="0" w:color="auto"/>
              <w:right w:val="single" w:sz="4" w:space="0" w:color="auto"/>
            </w:tcBorders>
          </w:tcPr>
          <w:p w:rsidR="00CF22CF" w:rsidRPr="00CF22CF" w:rsidRDefault="00CF22CF" w:rsidP="00CF22CF">
            <w:pPr>
              <w:spacing w:after="0" w:line="240" w:lineRule="auto"/>
              <w:jc w:val="both"/>
              <w:rPr>
                <w:rFonts w:ascii="Times New Roman" w:hAnsi="Times New Roman"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Иностранный язык</w:t>
            </w:r>
          </w:p>
        </w:tc>
        <w:tc>
          <w:tcPr>
            <w:tcW w:w="1701"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204</w:t>
            </w:r>
          </w:p>
        </w:tc>
        <w:tc>
          <w:tcPr>
            <w:tcW w:w="1559"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204</w:t>
            </w:r>
          </w:p>
        </w:tc>
        <w:tc>
          <w:tcPr>
            <w:tcW w:w="1776"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c>
          <w:tcPr>
            <w:tcW w:w="1768"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rPr>
                <w:rFonts w:ascii="Times New Roman" w:hAnsi="Times New Roman" w:cs="Times New Roman"/>
                <w:sz w:val="24"/>
                <w:szCs w:val="24"/>
              </w:rPr>
            </w:pPr>
            <w:r w:rsidRPr="00CF22CF">
              <w:rPr>
                <w:rFonts w:ascii="Times New Roman" w:hAnsi="Times New Roman" w:cs="Times New Roman"/>
                <w:sz w:val="24"/>
                <w:szCs w:val="24"/>
              </w:rPr>
              <w:t>соответствует</w:t>
            </w:r>
          </w:p>
        </w:tc>
      </w:tr>
      <w:tr w:rsidR="00CF22CF" w:rsidRPr="00CF22CF" w:rsidTr="005F58AE">
        <w:trPr>
          <w:trHeight w:val="563"/>
        </w:trPr>
        <w:tc>
          <w:tcPr>
            <w:tcW w:w="1473"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 xml:space="preserve">Математика </w:t>
            </w:r>
          </w:p>
        </w:tc>
        <w:tc>
          <w:tcPr>
            <w:tcW w:w="2179"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Математика 1-4 классы</w:t>
            </w:r>
          </w:p>
        </w:tc>
        <w:tc>
          <w:tcPr>
            <w:tcW w:w="1701"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540</w:t>
            </w:r>
          </w:p>
        </w:tc>
        <w:tc>
          <w:tcPr>
            <w:tcW w:w="1559"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540</w:t>
            </w:r>
          </w:p>
        </w:tc>
        <w:tc>
          <w:tcPr>
            <w:tcW w:w="1776"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c>
          <w:tcPr>
            <w:tcW w:w="1768"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rPr>
                <w:rFonts w:ascii="Times New Roman" w:hAnsi="Times New Roman" w:cs="Times New Roman"/>
                <w:sz w:val="24"/>
                <w:szCs w:val="24"/>
              </w:rPr>
            </w:pPr>
            <w:r w:rsidRPr="00CF22CF">
              <w:rPr>
                <w:rFonts w:ascii="Times New Roman" w:hAnsi="Times New Roman" w:cs="Times New Roman"/>
                <w:sz w:val="24"/>
                <w:szCs w:val="24"/>
              </w:rPr>
              <w:t>соответствует</w:t>
            </w:r>
          </w:p>
        </w:tc>
      </w:tr>
      <w:tr w:rsidR="00CF22CF" w:rsidRPr="00CF22CF" w:rsidTr="005F58AE">
        <w:trPr>
          <w:trHeight w:val="806"/>
        </w:trPr>
        <w:tc>
          <w:tcPr>
            <w:tcW w:w="1473"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Окружающий мир</w:t>
            </w:r>
          </w:p>
        </w:tc>
        <w:tc>
          <w:tcPr>
            <w:tcW w:w="2179"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Окружающий мир (человек, природа, общество) 1-4 классы</w:t>
            </w:r>
          </w:p>
        </w:tc>
        <w:tc>
          <w:tcPr>
            <w:tcW w:w="1701"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254</w:t>
            </w:r>
          </w:p>
        </w:tc>
        <w:tc>
          <w:tcPr>
            <w:tcW w:w="1559"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254</w:t>
            </w:r>
          </w:p>
        </w:tc>
        <w:tc>
          <w:tcPr>
            <w:tcW w:w="1776"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c>
          <w:tcPr>
            <w:tcW w:w="1768"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rPr>
                <w:rFonts w:ascii="Times New Roman" w:hAnsi="Times New Roman" w:cs="Times New Roman"/>
                <w:sz w:val="24"/>
                <w:szCs w:val="24"/>
              </w:rPr>
            </w:pPr>
            <w:r w:rsidRPr="00CF22CF">
              <w:rPr>
                <w:rFonts w:ascii="Times New Roman" w:hAnsi="Times New Roman" w:cs="Times New Roman"/>
                <w:sz w:val="24"/>
                <w:szCs w:val="24"/>
              </w:rPr>
              <w:t>соответствует</w:t>
            </w:r>
          </w:p>
        </w:tc>
      </w:tr>
      <w:tr w:rsidR="00CF22CF" w:rsidRPr="00CF22CF" w:rsidTr="005F58AE">
        <w:trPr>
          <w:trHeight w:val="548"/>
        </w:trPr>
        <w:tc>
          <w:tcPr>
            <w:tcW w:w="1473"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Искусство</w:t>
            </w:r>
          </w:p>
        </w:tc>
        <w:tc>
          <w:tcPr>
            <w:tcW w:w="2179"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Музыка и ИЗО 1-4 классы</w:t>
            </w:r>
          </w:p>
        </w:tc>
        <w:tc>
          <w:tcPr>
            <w:tcW w:w="1701"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tabs>
                <w:tab w:val="left" w:pos="555"/>
              </w:tabs>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270</w:t>
            </w:r>
          </w:p>
        </w:tc>
        <w:tc>
          <w:tcPr>
            <w:tcW w:w="1559"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tabs>
                <w:tab w:val="left" w:pos="555"/>
              </w:tabs>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270</w:t>
            </w:r>
          </w:p>
        </w:tc>
        <w:tc>
          <w:tcPr>
            <w:tcW w:w="1776"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c>
          <w:tcPr>
            <w:tcW w:w="1768"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rPr>
                <w:rFonts w:ascii="Times New Roman" w:hAnsi="Times New Roman" w:cs="Times New Roman"/>
                <w:sz w:val="24"/>
                <w:szCs w:val="24"/>
              </w:rPr>
            </w:pPr>
            <w:r w:rsidRPr="00CF22CF">
              <w:rPr>
                <w:rFonts w:ascii="Times New Roman" w:hAnsi="Times New Roman" w:cs="Times New Roman"/>
                <w:sz w:val="24"/>
                <w:szCs w:val="24"/>
              </w:rPr>
              <w:t>соответствует</w:t>
            </w:r>
          </w:p>
        </w:tc>
      </w:tr>
      <w:tr w:rsidR="00CF22CF" w:rsidRPr="00CF22CF" w:rsidTr="005F58AE">
        <w:trPr>
          <w:trHeight w:val="563"/>
        </w:trPr>
        <w:tc>
          <w:tcPr>
            <w:tcW w:w="1473"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Технология</w:t>
            </w:r>
          </w:p>
        </w:tc>
        <w:tc>
          <w:tcPr>
            <w:tcW w:w="2179"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Технология 1-4 классы</w:t>
            </w:r>
          </w:p>
        </w:tc>
        <w:tc>
          <w:tcPr>
            <w:tcW w:w="1701"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135</w:t>
            </w:r>
          </w:p>
        </w:tc>
        <w:tc>
          <w:tcPr>
            <w:tcW w:w="1559"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135</w:t>
            </w:r>
          </w:p>
        </w:tc>
        <w:tc>
          <w:tcPr>
            <w:tcW w:w="1776"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c>
          <w:tcPr>
            <w:tcW w:w="1768"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rPr>
                <w:rFonts w:ascii="Times New Roman" w:hAnsi="Times New Roman" w:cs="Times New Roman"/>
                <w:sz w:val="24"/>
                <w:szCs w:val="24"/>
              </w:rPr>
            </w:pPr>
            <w:r w:rsidRPr="00CF22CF">
              <w:rPr>
                <w:rFonts w:ascii="Times New Roman" w:hAnsi="Times New Roman" w:cs="Times New Roman"/>
                <w:sz w:val="24"/>
                <w:szCs w:val="24"/>
              </w:rPr>
              <w:t>соответствует</w:t>
            </w:r>
          </w:p>
        </w:tc>
      </w:tr>
      <w:tr w:rsidR="00CF22CF" w:rsidRPr="00CF22CF" w:rsidTr="005F58AE">
        <w:trPr>
          <w:trHeight w:val="548"/>
        </w:trPr>
        <w:tc>
          <w:tcPr>
            <w:tcW w:w="1473"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Физическая культура</w:t>
            </w:r>
          </w:p>
        </w:tc>
        <w:tc>
          <w:tcPr>
            <w:tcW w:w="2179"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Физическая культура 1-4 классы</w:t>
            </w:r>
          </w:p>
        </w:tc>
        <w:tc>
          <w:tcPr>
            <w:tcW w:w="1701"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405</w:t>
            </w:r>
          </w:p>
        </w:tc>
        <w:tc>
          <w:tcPr>
            <w:tcW w:w="1559"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405</w:t>
            </w:r>
          </w:p>
        </w:tc>
        <w:tc>
          <w:tcPr>
            <w:tcW w:w="1776"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c>
          <w:tcPr>
            <w:tcW w:w="1768" w:type="dxa"/>
            <w:tcBorders>
              <w:top w:val="single" w:sz="4" w:space="0" w:color="auto"/>
              <w:left w:val="single" w:sz="4" w:space="0" w:color="auto"/>
              <w:bottom w:val="single" w:sz="4" w:space="0" w:color="auto"/>
              <w:right w:val="single" w:sz="4" w:space="0" w:color="auto"/>
            </w:tcBorders>
          </w:tcPr>
          <w:p w:rsidR="00CF22CF" w:rsidRPr="00CF22CF" w:rsidRDefault="00CF22CF" w:rsidP="00CF22CF">
            <w:pPr>
              <w:spacing w:after="0" w:line="240" w:lineRule="auto"/>
              <w:rPr>
                <w:rFonts w:ascii="Times New Roman" w:hAnsi="Times New Roman" w:cs="Times New Roman"/>
                <w:sz w:val="24"/>
                <w:szCs w:val="24"/>
              </w:rPr>
            </w:pPr>
            <w:r w:rsidRPr="00CF22CF">
              <w:rPr>
                <w:rFonts w:ascii="Times New Roman" w:hAnsi="Times New Roman" w:cs="Times New Roman"/>
                <w:sz w:val="24"/>
                <w:szCs w:val="24"/>
              </w:rPr>
              <w:t>соответствует</w:t>
            </w:r>
          </w:p>
        </w:tc>
      </w:tr>
    </w:tbl>
    <w:p w:rsidR="00CF22CF" w:rsidRPr="00CF22CF" w:rsidRDefault="00CF22CF" w:rsidP="00CF22CF">
      <w:pPr>
        <w:spacing w:after="0" w:line="240" w:lineRule="auto"/>
        <w:rPr>
          <w:rFonts w:ascii="Times New Roman" w:hAnsi="Times New Roman" w:cs="Times New Roman"/>
          <w:b/>
          <w:i/>
          <w:sz w:val="24"/>
          <w:szCs w:val="24"/>
        </w:rPr>
      </w:pPr>
    </w:p>
    <w:p w:rsidR="00CF22CF" w:rsidRPr="00CF22CF" w:rsidRDefault="00CF22CF" w:rsidP="00CF22CF">
      <w:pPr>
        <w:spacing w:after="0" w:line="240" w:lineRule="auto"/>
        <w:rPr>
          <w:rFonts w:ascii="Times New Roman" w:hAnsi="Times New Roman" w:cs="Times New Roman"/>
          <w:b/>
          <w:i/>
          <w:sz w:val="24"/>
          <w:szCs w:val="24"/>
        </w:rPr>
      </w:pPr>
      <w:r w:rsidRPr="00CF22CF">
        <w:rPr>
          <w:rFonts w:ascii="Times New Roman" w:hAnsi="Times New Roman" w:cs="Times New Roman"/>
          <w:b/>
          <w:i/>
          <w:sz w:val="24"/>
          <w:szCs w:val="24"/>
        </w:rPr>
        <w:t>Основное общее образование (за 5 лет 2012 - 2017 годы)</w:t>
      </w:r>
      <w:r w:rsidRPr="00CF22CF">
        <w:rPr>
          <w:rFonts w:ascii="Times New Roman" w:hAnsi="Times New Roman" w:cs="Times New Roman"/>
          <w:bCs/>
          <w:caps/>
          <w:sz w:val="24"/>
          <w:szCs w:val="24"/>
        </w:rPr>
        <w:t xml:space="preserve">                          </w:t>
      </w:r>
    </w:p>
    <w:p w:rsidR="00CF22CF" w:rsidRPr="00CF22CF" w:rsidRDefault="00CF22CF" w:rsidP="00CF22CF">
      <w:pPr>
        <w:spacing w:after="0" w:line="240" w:lineRule="auto"/>
        <w:rPr>
          <w:rFonts w:ascii="Times New Roman" w:hAnsi="Times New Roman" w:cs="Times New Roman"/>
          <w:sz w:val="24"/>
          <w:szCs w:val="24"/>
        </w:rPr>
      </w:pP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1843"/>
        <w:gridCol w:w="1701"/>
        <w:gridCol w:w="1985"/>
        <w:gridCol w:w="1984"/>
      </w:tblGrid>
      <w:tr w:rsidR="00CF22CF" w:rsidRPr="00CF22CF" w:rsidTr="005F58AE">
        <w:tc>
          <w:tcPr>
            <w:tcW w:w="2977"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Наименование учебных предметов согласно учебному плану</w:t>
            </w:r>
          </w:p>
        </w:tc>
        <w:tc>
          <w:tcPr>
            <w:tcW w:w="1843" w:type="dxa"/>
          </w:tcPr>
          <w:p w:rsidR="00CF22CF" w:rsidRPr="00CF22CF" w:rsidRDefault="00CF22CF" w:rsidP="00CF22CF">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Количество часов в образовательной программе организации</w:t>
            </w:r>
          </w:p>
        </w:tc>
        <w:tc>
          <w:tcPr>
            <w:tcW w:w="1701"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Дано часов</w:t>
            </w:r>
          </w:p>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фактически</w:t>
            </w:r>
          </w:p>
        </w:tc>
        <w:tc>
          <w:tcPr>
            <w:tcW w:w="1985"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 xml:space="preserve">Соответствие изученных предметных тем (дидактических единиц) предметным </w:t>
            </w:r>
            <w:r w:rsidRPr="00CF22CF">
              <w:rPr>
                <w:rFonts w:ascii="Times New Roman" w:hAnsi="Times New Roman" w:cs="Times New Roman"/>
                <w:sz w:val="24"/>
                <w:szCs w:val="24"/>
              </w:rPr>
              <w:lastRenderedPageBreak/>
              <w:t>темам (дидактическим единицам) примерной программы</w:t>
            </w:r>
          </w:p>
        </w:tc>
        <w:tc>
          <w:tcPr>
            <w:tcW w:w="1984"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lastRenderedPageBreak/>
              <w:t>Соответствует/ не соответствует ФГОС/ФкГОС</w:t>
            </w:r>
          </w:p>
        </w:tc>
      </w:tr>
      <w:tr w:rsidR="00CF22CF" w:rsidRPr="00CF22CF" w:rsidTr="005F58AE">
        <w:tc>
          <w:tcPr>
            <w:tcW w:w="2977"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русский язык</w:t>
            </w:r>
          </w:p>
        </w:tc>
        <w:tc>
          <w:tcPr>
            <w:tcW w:w="1843"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3400</w:t>
            </w:r>
          </w:p>
        </w:tc>
        <w:tc>
          <w:tcPr>
            <w:tcW w:w="1701"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2890*</w:t>
            </w:r>
          </w:p>
        </w:tc>
        <w:tc>
          <w:tcPr>
            <w:tcW w:w="1985"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c>
          <w:tcPr>
            <w:tcW w:w="1984"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r>
      <w:tr w:rsidR="00CF22CF" w:rsidRPr="00CF22CF" w:rsidTr="005F58AE">
        <w:tc>
          <w:tcPr>
            <w:tcW w:w="2977"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литература</w:t>
            </w:r>
          </w:p>
        </w:tc>
        <w:tc>
          <w:tcPr>
            <w:tcW w:w="1843"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2210</w:t>
            </w:r>
          </w:p>
        </w:tc>
        <w:tc>
          <w:tcPr>
            <w:tcW w:w="1701"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1870*</w:t>
            </w:r>
          </w:p>
        </w:tc>
        <w:tc>
          <w:tcPr>
            <w:tcW w:w="1985"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c>
          <w:tcPr>
            <w:tcW w:w="1984"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r>
      <w:tr w:rsidR="00CF22CF" w:rsidRPr="00CF22CF" w:rsidTr="005F58AE">
        <w:tc>
          <w:tcPr>
            <w:tcW w:w="2977"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иностранный язык (английский язык)</w:t>
            </w:r>
          </w:p>
        </w:tc>
        <w:tc>
          <w:tcPr>
            <w:tcW w:w="1843"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2250</w:t>
            </w:r>
          </w:p>
        </w:tc>
        <w:tc>
          <w:tcPr>
            <w:tcW w:w="1701"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1842*</w:t>
            </w:r>
          </w:p>
        </w:tc>
        <w:tc>
          <w:tcPr>
            <w:tcW w:w="1985"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c>
          <w:tcPr>
            <w:tcW w:w="1984"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r>
      <w:tr w:rsidR="00CF22CF" w:rsidRPr="00CF22CF" w:rsidTr="005F58AE">
        <w:tc>
          <w:tcPr>
            <w:tcW w:w="2977"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математика</w:t>
            </w:r>
          </w:p>
        </w:tc>
        <w:tc>
          <w:tcPr>
            <w:tcW w:w="1843"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4250</w:t>
            </w:r>
          </w:p>
        </w:tc>
        <w:tc>
          <w:tcPr>
            <w:tcW w:w="1701"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3570*</w:t>
            </w:r>
          </w:p>
        </w:tc>
        <w:tc>
          <w:tcPr>
            <w:tcW w:w="1985"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c>
          <w:tcPr>
            <w:tcW w:w="1984"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r>
      <w:tr w:rsidR="00CF22CF" w:rsidRPr="00CF22CF" w:rsidTr="005F58AE">
        <w:tc>
          <w:tcPr>
            <w:tcW w:w="2977"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информатика</w:t>
            </w:r>
          </w:p>
        </w:tc>
        <w:tc>
          <w:tcPr>
            <w:tcW w:w="1843"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510</w:t>
            </w:r>
          </w:p>
        </w:tc>
        <w:tc>
          <w:tcPr>
            <w:tcW w:w="1701"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408*</w:t>
            </w:r>
          </w:p>
        </w:tc>
        <w:tc>
          <w:tcPr>
            <w:tcW w:w="1985"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c>
          <w:tcPr>
            <w:tcW w:w="1984"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r>
      <w:tr w:rsidR="00CF22CF" w:rsidRPr="00CF22CF" w:rsidTr="005F58AE">
        <w:tc>
          <w:tcPr>
            <w:tcW w:w="2977"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история</w:t>
            </w:r>
          </w:p>
        </w:tc>
        <w:tc>
          <w:tcPr>
            <w:tcW w:w="1843"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1700</w:t>
            </w:r>
          </w:p>
        </w:tc>
        <w:tc>
          <w:tcPr>
            <w:tcW w:w="1701"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1428*</w:t>
            </w:r>
          </w:p>
        </w:tc>
        <w:tc>
          <w:tcPr>
            <w:tcW w:w="1985"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c>
          <w:tcPr>
            <w:tcW w:w="1984"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r>
      <w:tr w:rsidR="00CF22CF" w:rsidRPr="00CF22CF" w:rsidTr="005F58AE">
        <w:tc>
          <w:tcPr>
            <w:tcW w:w="2977"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обществознание</w:t>
            </w:r>
          </w:p>
        </w:tc>
        <w:tc>
          <w:tcPr>
            <w:tcW w:w="1843"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850</w:t>
            </w:r>
          </w:p>
        </w:tc>
        <w:tc>
          <w:tcPr>
            <w:tcW w:w="1701"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714*</w:t>
            </w:r>
          </w:p>
        </w:tc>
        <w:tc>
          <w:tcPr>
            <w:tcW w:w="1985"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c>
          <w:tcPr>
            <w:tcW w:w="1984"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r>
      <w:tr w:rsidR="00CF22CF" w:rsidRPr="00CF22CF" w:rsidTr="005F58AE">
        <w:tc>
          <w:tcPr>
            <w:tcW w:w="2977"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география</w:t>
            </w:r>
          </w:p>
        </w:tc>
        <w:tc>
          <w:tcPr>
            <w:tcW w:w="1843"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1360</w:t>
            </w:r>
          </w:p>
        </w:tc>
        <w:tc>
          <w:tcPr>
            <w:tcW w:w="1701"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1122*</w:t>
            </w:r>
          </w:p>
        </w:tc>
        <w:tc>
          <w:tcPr>
            <w:tcW w:w="1985"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c>
          <w:tcPr>
            <w:tcW w:w="1984"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r>
      <w:tr w:rsidR="00CF22CF" w:rsidRPr="00CF22CF" w:rsidTr="005F58AE">
        <w:tc>
          <w:tcPr>
            <w:tcW w:w="2977"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физика</w:t>
            </w:r>
          </w:p>
        </w:tc>
        <w:tc>
          <w:tcPr>
            <w:tcW w:w="1843"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1020</w:t>
            </w:r>
          </w:p>
        </w:tc>
        <w:tc>
          <w:tcPr>
            <w:tcW w:w="1701"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816*</w:t>
            </w:r>
          </w:p>
        </w:tc>
        <w:tc>
          <w:tcPr>
            <w:tcW w:w="1985"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c>
          <w:tcPr>
            <w:tcW w:w="1984"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r>
      <w:tr w:rsidR="00CF22CF" w:rsidRPr="00CF22CF" w:rsidTr="005F58AE">
        <w:tc>
          <w:tcPr>
            <w:tcW w:w="2977"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химия</w:t>
            </w:r>
          </w:p>
        </w:tc>
        <w:tc>
          <w:tcPr>
            <w:tcW w:w="1843"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680</w:t>
            </w:r>
          </w:p>
        </w:tc>
        <w:tc>
          <w:tcPr>
            <w:tcW w:w="1701"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544*</w:t>
            </w:r>
          </w:p>
        </w:tc>
        <w:tc>
          <w:tcPr>
            <w:tcW w:w="1985"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c>
          <w:tcPr>
            <w:tcW w:w="1984"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r>
      <w:tr w:rsidR="00CF22CF" w:rsidRPr="00CF22CF" w:rsidTr="005F58AE">
        <w:tc>
          <w:tcPr>
            <w:tcW w:w="2977"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биология</w:t>
            </w:r>
          </w:p>
        </w:tc>
        <w:tc>
          <w:tcPr>
            <w:tcW w:w="1843"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1190</w:t>
            </w:r>
          </w:p>
        </w:tc>
        <w:tc>
          <w:tcPr>
            <w:tcW w:w="1701"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986*</w:t>
            </w:r>
          </w:p>
        </w:tc>
        <w:tc>
          <w:tcPr>
            <w:tcW w:w="1985"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c>
          <w:tcPr>
            <w:tcW w:w="1984"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r>
      <w:tr w:rsidR="00CF22CF" w:rsidRPr="00CF22CF" w:rsidTr="005F58AE">
        <w:tc>
          <w:tcPr>
            <w:tcW w:w="2977"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Искусство (музыка и ИЗО)</w:t>
            </w:r>
          </w:p>
        </w:tc>
        <w:tc>
          <w:tcPr>
            <w:tcW w:w="1843"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1360</w:t>
            </w:r>
          </w:p>
        </w:tc>
        <w:tc>
          <w:tcPr>
            <w:tcW w:w="1701"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1224*</w:t>
            </w:r>
          </w:p>
        </w:tc>
        <w:tc>
          <w:tcPr>
            <w:tcW w:w="1985"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c>
          <w:tcPr>
            <w:tcW w:w="1984"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r>
      <w:tr w:rsidR="00CF22CF" w:rsidRPr="00CF22CF" w:rsidTr="005F58AE">
        <w:tc>
          <w:tcPr>
            <w:tcW w:w="2977"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технология</w:t>
            </w:r>
          </w:p>
        </w:tc>
        <w:tc>
          <w:tcPr>
            <w:tcW w:w="1843"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1190</w:t>
            </w:r>
          </w:p>
        </w:tc>
        <w:tc>
          <w:tcPr>
            <w:tcW w:w="1701"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1054*</w:t>
            </w:r>
          </w:p>
        </w:tc>
        <w:tc>
          <w:tcPr>
            <w:tcW w:w="1985"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c>
          <w:tcPr>
            <w:tcW w:w="1984"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r>
      <w:tr w:rsidR="00CF22CF" w:rsidRPr="00CF22CF" w:rsidTr="005F58AE">
        <w:tc>
          <w:tcPr>
            <w:tcW w:w="2977"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Физическая культура</w:t>
            </w:r>
          </w:p>
        </w:tc>
        <w:tc>
          <w:tcPr>
            <w:tcW w:w="1843"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2250</w:t>
            </w:r>
          </w:p>
        </w:tc>
        <w:tc>
          <w:tcPr>
            <w:tcW w:w="1701"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1842*</w:t>
            </w:r>
          </w:p>
        </w:tc>
        <w:tc>
          <w:tcPr>
            <w:tcW w:w="1985"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c>
          <w:tcPr>
            <w:tcW w:w="1984" w:type="dxa"/>
          </w:tcPr>
          <w:p w:rsidR="00CF22CF" w:rsidRPr="00CF22CF" w:rsidRDefault="00CF22CF" w:rsidP="00CF22CF">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соответствует</w:t>
            </w:r>
          </w:p>
        </w:tc>
      </w:tr>
    </w:tbl>
    <w:p w:rsidR="00CF22CF" w:rsidRPr="00CF22CF" w:rsidRDefault="00CF22CF" w:rsidP="00CF22CF">
      <w:pPr>
        <w:pStyle w:val="Default"/>
        <w:rPr>
          <w:rFonts w:ascii="Times New Roman" w:hAnsi="Times New Roman" w:cs="Times New Roman"/>
        </w:rPr>
      </w:pPr>
      <w:r w:rsidRPr="00CF22CF">
        <w:rPr>
          <w:rFonts w:ascii="Times New Roman" w:hAnsi="Times New Roman" w:cs="Times New Roman"/>
        </w:rPr>
        <w:t>*Отсутствовали по 1 классо-комплекту основной школы ежегодно с 2012 по 2017 годы.</w:t>
      </w:r>
    </w:p>
    <w:p w:rsidR="00CF22CF" w:rsidRPr="00CF22CF" w:rsidRDefault="00CF22CF" w:rsidP="00CF22CF">
      <w:pPr>
        <w:pStyle w:val="Default"/>
        <w:ind w:firstLine="709"/>
        <w:rPr>
          <w:rFonts w:ascii="Times New Roman" w:hAnsi="Times New Roman" w:cs="Times New Roman"/>
        </w:rPr>
      </w:pPr>
    </w:p>
    <w:p w:rsidR="00CF22CF" w:rsidRPr="00CF22CF" w:rsidRDefault="00CF22CF" w:rsidP="00CF22CF">
      <w:pPr>
        <w:pStyle w:val="Default"/>
        <w:ind w:firstLine="709"/>
        <w:jc w:val="both"/>
        <w:rPr>
          <w:rFonts w:ascii="Times New Roman" w:hAnsi="Times New Roman" w:cs="Times New Roman"/>
        </w:rPr>
      </w:pPr>
      <w:r w:rsidRPr="00CF22CF">
        <w:rPr>
          <w:rFonts w:ascii="Times New Roman" w:hAnsi="Times New Roman" w:cs="Times New Roman"/>
        </w:rPr>
        <w:t xml:space="preserve">Обучение по всем предметам, представленным в учебном плане, осуществлялось по государственным программам для общеобразовательных учреждений, факультативные занятия проводились по утверждённым рабочим программам. </w:t>
      </w:r>
    </w:p>
    <w:p w:rsidR="00CF22CF" w:rsidRPr="00CF22CF" w:rsidRDefault="00CF22CF" w:rsidP="00CF22CF">
      <w:pPr>
        <w:pStyle w:val="Default"/>
        <w:ind w:firstLine="709"/>
        <w:jc w:val="both"/>
        <w:rPr>
          <w:rFonts w:ascii="Times New Roman" w:hAnsi="Times New Roman" w:cs="Times New Roman"/>
        </w:rPr>
      </w:pPr>
      <w:r w:rsidRPr="00CF22CF">
        <w:rPr>
          <w:rFonts w:ascii="Times New Roman" w:hAnsi="Times New Roman" w:cs="Times New Roman"/>
        </w:rPr>
        <w:t xml:space="preserve">УМК по всем предметам соответствовало перечню программ и учебников, рекомендованных и допущенных Министерством образования и науки РФ к использованию в образовательном процессе в общеобразовательных учреждениях в 2016-2017 учебном году. </w:t>
      </w:r>
    </w:p>
    <w:p w:rsidR="00CF22CF" w:rsidRPr="00CF22CF" w:rsidRDefault="00CF22CF" w:rsidP="00CF22CF">
      <w:pPr>
        <w:pStyle w:val="Default"/>
        <w:ind w:firstLine="709"/>
        <w:jc w:val="both"/>
        <w:rPr>
          <w:rFonts w:ascii="Times New Roman" w:hAnsi="Times New Roman" w:cs="Times New Roman"/>
        </w:rPr>
      </w:pPr>
      <w:r w:rsidRPr="00CF22CF">
        <w:rPr>
          <w:rFonts w:ascii="Times New Roman" w:hAnsi="Times New Roman" w:cs="Times New Roman"/>
        </w:rPr>
        <w:t xml:space="preserve">Одним из главных условий успешного усвоения программного материала является его своевременное прохождение согласно программам и тематическому планированию. По всем предметам программы пройдены, в основном, в срок. Практическая часть учебных программ по всем предметам также выполнена полностью. </w:t>
      </w:r>
    </w:p>
    <w:p w:rsidR="00CF22CF" w:rsidRPr="00CF22CF" w:rsidRDefault="00CF22CF" w:rsidP="00CF22CF">
      <w:pPr>
        <w:pStyle w:val="Default"/>
        <w:ind w:firstLine="709"/>
        <w:jc w:val="both"/>
        <w:rPr>
          <w:rFonts w:ascii="Times New Roman" w:hAnsi="Times New Roman" w:cs="Times New Roman"/>
        </w:rPr>
      </w:pPr>
      <w:r w:rsidRPr="00CF22CF">
        <w:rPr>
          <w:rFonts w:ascii="Times New Roman" w:hAnsi="Times New Roman" w:cs="Times New Roman"/>
          <w:u w:val="single"/>
        </w:rPr>
        <w:t>Проанализировав в целом состояние учебного процесса, можно сделать вывод</w:t>
      </w:r>
      <w:r w:rsidRPr="00CF22CF">
        <w:rPr>
          <w:rFonts w:ascii="Times New Roman" w:hAnsi="Times New Roman" w:cs="Times New Roman"/>
        </w:rPr>
        <w:t>: знания, умения и навыки учащихся соответствуют требованию государственных стандартов (минимуму содержания образования). Состояние обучения в целом удовлетворяет учащихся, родителей (законных представителей), учителей.</w:t>
      </w:r>
    </w:p>
    <w:p w:rsidR="009755A1" w:rsidRDefault="009755A1" w:rsidP="00CB29D3">
      <w:pPr>
        <w:pStyle w:val="Default"/>
        <w:rPr>
          <w:rFonts w:ascii="Times New Roman" w:hAnsi="Times New Roman" w:cs="Times New Roman"/>
          <w:b/>
          <w:i/>
          <w:color w:val="auto"/>
        </w:rPr>
      </w:pPr>
    </w:p>
    <w:p w:rsidR="00CB29D3" w:rsidRPr="00286FD7" w:rsidRDefault="00CB29D3" w:rsidP="00CB29D3">
      <w:pPr>
        <w:pStyle w:val="Default"/>
        <w:rPr>
          <w:rFonts w:ascii="Times New Roman" w:hAnsi="Times New Roman" w:cs="Times New Roman"/>
          <w:b/>
          <w:i/>
          <w:color w:val="auto"/>
        </w:rPr>
      </w:pPr>
      <w:r w:rsidRPr="00286FD7">
        <w:rPr>
          <w:rFonts w:ascii="Times New Roman" w:hAnsi="Times New Roman" w:cs="Times New Roman"/>
          <w:b/>
          <w:i/>
          <w:color w:val="auto"/>
        </w:rPr>
        <w:t xml:space="preserve">3.2.2. </w:t>
      </w:r>
      <w:r w:rsidRPr="00286FD7">
        <w:rPr>
          <w:rFonts w:ascii="Times New Roman" w:hAnsi="Times New Roman" w:cs="Times New Roman"/>
          <w:b/>
          <w:i/>
          <w:iCs/>
          <w:color w:val="auto"/>
        </w:rPr>
        <w:t xml:space="preserve">Воспитательная работа </w:t>
      </w:r>
    </w:p>
    <w:p w:rsidR="00BB5C06" w:rsidRPr="00431075" w:rsidRDefault="00BB5C06" w:rsidP="00BB5C06">
      <w:pPr>
        <w:shd w:val="clear" w:color="auto" w:fill="FFFFFF"/>
        <w:spacing w:after="0" w:line="360" w:lineRule="atLeast"/>
        <w:jc w:val="both"/>
        <w:textAlignment w:val="baseline"/>
        <w:rPr>
          <w:rFonts w:ascii="Times New Roman" w:eastAsia="Times New Roman" w:hAnsi="Times New Roman" w:cs="Times New Roman"/>
          <w:b/>
          <w:sz w:val="24"/>
          <w:szCs w:val="24"/>
          <w:lang w:eastAsia="ru-RU"/>
        </w:rPr>
      </w:pPr>
      <w:r w:rsidRPr="00431075">
        <w:rPr>
          <w:rFonts w:ascii="Times New Roman" w:eastAsia="Times New Roman" w:hAnsi="Times New Roman" w:cs="Times New Roman"/>
          <w:b/>
          <w:sz w:val="24"/>
          <w:szCs w:val="24"/>
          <w:lang w:eastAsia="ru-RU"/>
        </w:rPr>
        <w:t>Социальный паспорт школы (характеристика семей):</w:t>
      </w:r>
    </w:p>
    <w:tbl>
      <w:tblPr>
        <w:tblStyle w:val="12"/>
        <w:tblW w:w="0" w:type="auto"/>
        <w:tblLook w:val="04A0" w:firstRow="1" w:lastRow="0" w:firstColumn="1" w:lastColumn="0" w:noHBand="0" w:noVBand="1"/>
      </w:tblPr>
      <w:tblGrid>
        <w:gridCol w:w="610"/>
        <w:gridCol w:w="5055"/>
        <w:gridCol w:w="1842"/>
        <w:gridCol w:w="2688"/>
      </w:tblGrid>
      <w:tr w:rsidR="00BB5C06" w:rsidRPr="00431075" w:rsidTr="00EF09FD">
        <w:tc>
          <w:tcPr>
            <w:tcW w:w="610" w:type="dxa"/>
            <w:tcBorders>
              <w:top w:val="single" w:sz="4" w:space="0" w:color="auto"/>
              <w:left w:val="single" w:sz="4" w:space="0" w:color="auto"/>
              <w:bottom w:val="single" w:sz="4" w:space="0" w:color="auto"/>
              <w:right w:val="single" w:sz="4" w:space="0" w:color="auto"/>
            </w:tcBorders>
          </w:tcPr>
          <w:p w:rsidR="00BB5C06" w:rsidRPr="00431075" w:rsidRDefault="00BB5C06" w:rsidP="00BB5C06">
            <w:pPr>
              <w:rPr>
                <w:rFonts w:ascii="Times New Roman" w:hAnsi="Times New Roman"/>
                <w:sz w:val="24"/>
                <w:szCs w:val="24"/>
              </w:rPr>
            </w:pPr>
          </w:p>
        </w:tc>
        <w:tc>
          <w:tcPr>
            <w:tcW w:w="5055" w:type="dxa"/>
            <w:tcBorders>
              <w:top w:val="single" w:sz="4" w:space="0" w:color="auto"/>
              <w:left w:val="single" w:sz="4" w:space="0" w:color="auto"/>
              <w:bottom w:val="single" w:sz="4" w:space="0" w:color="auto"/>
              <w:right w:val="single" w:sz="4" w:space="0" w:color="auto"/>
            </w:tcBorders>
          </w:tcPr>
          <w:p w:rsidR="00BB5C06" w:rsidRPr="00431075" w:rsidRDefault="00BB5C06" w:rsidP="00BB5C06">
            <w:pPr>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B5C06" w:rsidRPr="00431075" w:rsidRDefault="00BB5C06" w:rsidP="00BB5C06">
            <w:pPr>
              <w:rPr>
                <w:rFonts w:ascii="Times New Roman" w:hAnsi="Times New Roman"/>
                <w:sz w:val="24"/>
                <w:szCs w:val="24"/>
              </w:rPr>
            </w:pPr>
          </w:p>
        </w:tc>
        <w:tc>
          <w:tcPr>
            <w:tcW w:w="2688" w:type="dxa"/>
            <w:tcBorders>
              <w:top w:val="single" w:sz="4" w:space="0" w:color="auto"/>
              <w:left w:val="single" w:sz="4" w:space="0" w:color="auto"/>
              <w:bottom w:val="single" w:sz="4" w:space="0" w:color="auto"/>
              <w:right w:val="single" w:sz="4" w:space="0" w:color="auto"/>
            </w:tcBorders>
            <w:hideMark/>
          </w:tcPr>
          <w:p w:rsidR="00BB5C06" w:rsidRPr="00431075" w:rsidRDefault="00BB5C06" w:rsidP="00BB5C06">
            <w:pPr>
              <w:jc w:val="center"/>
              <w:rPr>
                <w:rFonts w:ascii="Times New Roman" w:hAnsi="Times New Roman"/>
                <w:b/>
                <w:sz w:val="24"/>
                <w:szCs w:val="24"/>
              </w:rPr>
            </w:pPr>
            <w:r w:rsidRPr="00431075">
              <w:rPr>
                <w:rFonts w:ascii="Times New Roman" w:hAnsi="Times New Roman"/>
                <w:b/>
                <w:sz w:val="24"/>
                <w:szCs w:val="24"/>
              </w:rPr>
              <w:t>малообеспеченные</w:t>
            </w:r>
          </w:p>
        </w:tc>
      </w:tr>
      <w:tr w:rsidR="00BB5C06" w:rsidRPr="00431075" w:rsidTr="00EF09FD">
        <w:tc>
          <w:tcPr>
            <w:tcW w:w="610" w:type="dxa"/>
            <w:tcBorders>
              <w:top w:val="single" w:sz="4" w:space="0" w:color="auto"/>
              <w:left w:val="single" w:sz="4" w:space="0" w:color="auto"/>
              <w:bottom w:val="single" w:sz="4" w:space="0" w:color="auto"/>
              <w:right w:val="single" w:sz="4" w:space="0" w:color="auto"/>
            </w:tcBorders>
            <w:hideMark/>
          </w:tcPr>
          <w:p w:rsidR="00BB5C06" w:rsidRPr="00431075" w:rsidRDefault="00BB5C06" w:rsidP="00BB5C06">
            <w:pPr>
              <w:rPr>
                <w:rFonts w:ascii="Times New Roman" w:hAnsi="Times New Roman"/>
                <w:sz w:val="24"/>
                <w:szCs w:val="24"/>
              </w:rPr>
            </w:pPr>
            <w:r w:rsidRPr="00431075">
              <w:rPr>
                <w:rFonts w:ascii="Times New Roman" w:hAnsi="Times New Roman"/>
                <w:sz w:val="24"/>
                <w:szCs w:val="24"/>
              </w:rPr>
              <w:t>1.</w:t>
            </w:r>
          </w:p>
        </w:tc>
        <w:tc>
          <w:tcPr>
            <w:tcW w:w="5055" w:type="dxa"/>
            <w:tcBorders>
              <w:top w:val="single" w:sz="4" w:space="0" w:color="auto"/>
              <w:left w:val="single" w:sz="4" w:space="0" w:color="auto"/>
              <w:bottom w:val="single" w:sz="4" w:space="0" w:color="auto"/>
              <w:right w:val="single" w:sz="4" w:space="0" w:color="auto"/>
            </w:tcBorders>
            <w:hideMark/>
          </w:tcPr>
          <w:p w:rsidR="00BB5C06" w:rsidRPr="00431075" w:rsidRDefault="00BB5C06" w:rsidP="00BB5C06">
            <w:pPr>
              <w:rPr>
                <w:rFonts w:ascii="Times New Roman" w:hAnsi="Times New Roman"/>
                <w:sz w:val="24"/>
                <w:szCs w:val="24"/>
              </w:rPr>
            </w:pPr>
            <w:r w:rsidRPr="00431075">
              <w:rPr>
                <w:rFonts w:ascii="Times New Roman" w:hAnsi="Times New Roman"/>
                <w:sz w:val="24"/>
                <w:szCs w:val="24"/>
              </w:rPr>
              <w:t>Всего обучающихся</w:t>
            </w:r>
          </w:p>
        </w:tc>
        <w:tc>
          <w:tcPr>
            <w:tcW w:w="1842" w:type="dxa"/>
            <w:tcBorders>
              <w:top w:val="single" w:sz="4" w:space="0" w:color="auto"/>
              <w:left w:val="single" w:sz="4" w:space="0" w:color="auto"/>
              <w:bottom w:val="single" w:sz="4" w:space="0" w:color="auto"/>
              <w:right w:val="single" w:sz="4" w:space="0" w:color="auto"/>
            </w:tcBorders>
            <w:hideMark/>
          </w:tcPr>
          <w:p w:rsidR="00BB5C06" w:rsidRPr="00431075" w:rsidRDefault="00BB5C06" w:rsidP="00EF09FD">
            <w:pPr>
              <w:jc w:val="center"/>
              <w:rPr>
                <w:rFonts w:ascii="Times New Roman" w:hAnsi="Times New Roman"/>
                <w:sz w:val="24"/>
                <w:szCs w:val="24"/>
              </w:rPr>
            </w:pPr>
            <w:r w:rsidRPr="00431075">
              <w:rPr>
                <w:rFonts w:ascii="Times New Roman" w:hAnsi="Times New Roman"/>
                <w:sz w:val="24"/>
                <w:szCs w:val="24"/>
              </w:rPr>
              <w:t>19</w:t>
            </w:r>
          </w:p>
        </w:tc>
        <w:tc>
          <w:tcPr>
            <w:tcW w:w="2688" w:type="dxa"/>
            <w:tcBorders>
              <w:top w:val="single" w:sz="4" w:space="0" w:color="auto"/>
              <w:left w:val="single" w:sz="4" w:space="0" w:color="auto"/>
              <w:bottom w:val="single" w:sz="4" w:space="0" w:color="auto"/>
              <w:right w:val="single" w:sz="4" w:space="0" w:color="auto"/>
            </w:tcBorders>
          </w:tcPr>
          <w:p w:rsidR="00BB5C06" w:rsidRPr="00431075" w:rsidRDefault="00BB5C06" w:rsidP="00BB5C06">
            <w:pPr>
              <w:jc w:val="center"/>
              <w:rPr>
                <w:rFonts w:ascii="Times New Roman" w:hAnsi="Times New Roman"/>
                <w:sz w:val="24"/>
                <w:szCs w:val="24"/>
              </w:rPr>
            </w:pPr>
            <w:r w:rsidRPr="00431075">
              <w:rPr>
                <w:rFonts w:ascii="Times New Roman" w:hAnsi="Times New Roman"/>
                <w:sz w:val="24"/>
                <w:szCs w:val="24"/>
              </w:rPr>
              <w:t>18</w:t>
            </w:r>
          </w:p>
        </w:tc>
      </w:tr>
      <w:tr w:rsidR="00BB5C06" w:rsidRPr="00431075" w:rsidTr="00EF09FD">
        <w:tc>
          <w:tcPr>
            <w:tcW w:w="610" w:type="dxa"/>
            <w:tcBorders>
              <w:top w:val="single" w:sz="4" w:space="0" w:color="auto"/>
              <w:left w:val="single" w:sz="4" w:space="0" w:color="auto"/>
              <w:bottom w:val="single" w:sz="4" w:space="0" w:color="auto"/>
              <w:right w:val="single" w:sz="4" w:space="0" w:color="auto"/>
            </w:tcBorders>
          </w:tcPr>
          <w:p w:rsidR="00BB5C06" w:rsidRPr="00431075" w:rsidRDefault="00BB5C06" w:rsidP="00BB5C06">
            <w:pPr>
              <w:rPr>
                <w:rFonts w:ascii="Times New Roman" w:hAnsi="Times New Roman"/>
                <w:sz w:val="24"/>
                <w:szCs w:val="24"/>
              </w:rPr>
            </w:pPr>
          </w:p>
        </w:tc>
        <w:tc>
          <w:tcPr>
            <w:tcW w:w="5055" w:type="dxa"/>
            <w:tcBorders>
              <w:top w:val="single" w:sz="4" w:space="0" w:color="auto"/>
              <w:left w:val="single" w:sz="4" w:space="0" w:color="auto"/>
              <w:bottom w:val="single" w:sz="4" w:space="0" w:color="auto"/>
              <w:right w:val="single" w:sz="4" w:space="0" w:color="auto"/>
            </w:tcBorders>
            <w:hideMark/>
          </w:tcPr>
          <w:p w:rsidR="00BB5C06" w:rsidRPr="00431075" w:rsidRDefault="00BB5C06" w:rsidP="00BB5C06">
            <w:pPr>
              <w:rPr>
                <w:rFonts w:ascii="Times New Roman" w:hAnsi="Times New Roman"/>
                <w:sz w:val="24"/>
                <w:szCs w:val="24"/>
              </w:rPr>
            </w:pPr>
            <w:r w:rsidRPr="00431075">
              <w:rPr>
                <w:rFonts w:ascii="Times New Roman" w:hAnsi="Times New Roman"/>
                <w:sz w:val="24"/>
                <w:szCs w:val="24"/>
              </w:rPr>
              <w:t>Из них</w:t>
            </w:r>
          </w:p>
        </w:tc>
        <w:tc>
          <w:tcPr>
            <w:tcW w:w="1842" w:type="dxa"/>
            <w:tcBorders>
              <w:top w:val="single" w:sz="4" w:space="0" w:color="auto"/>
              <w:left w:val="single" w:sz="4" w:space="0" w:color="auto"/>
              <w:bottom w:val="single" w:sz="4" w:space="0" w:color="auto"/>
              <w:right w:val="single" w:sz="4" w:space="0" w:color="auto"/>
            </w:tcBorders>
          </w:tcPr>
          <w:p w:rsidR="00BB5C06" w:rsidRPr="00431075" w:rsidRDefault="00BB5C06" w:rsidP="00EF09FD">
            <w:pPr>
              <w:jc w:val="center"/>
              <w:rPr>
                <w:rFonts w:ascii="Times New Roman" w:hAnsi="Times New Roman"/>
                <w:sz w:val="24"/>
                <w:szCs w:val="24"/>
              </w:rPr>
            </w:pPr>
          </w:p>
        </w:tc>
        <w:tc>
          <w:tcPr>
            <w:tcW w:w="2688" w:type="dxa"/>
            <w:tcBorders>
              <w:top w:val="single" w:sz="4" w:space="0" w:color="auto"/>
              <w:left w:val="single" w:sz="4" w:space="0" w:color="auto"/>
              <w:bottom w:val="single" w:sz="4" w:space="0" w:color="auto"/>
              <w:right w:val="single" w:sz="4" w:space="0" w:color="auto"/>
            </w:tcBorders>
          </w:tcPr>
          <w:p w:rsidR="00BB5C06" w:rsidRPr="00431075" w:rsidRDefault="00BB5C06" w:rsidP="00BB5C06">
            <w:pPr>
              <w:jc w:val="center"/>
              <w:rPr>
                <w:rFonts w:ascii="Times New Roman" w:hAnsi="Times New Roman"/>
                <w:sz w:val="24"/>
                <w:szCs w:val="24"/>
              </w:rPr>
            </w:pPr>
          </w:p>
        </w:tc>
      </w:tr>
      <w:tr w:rsidR="00BB5C06" w:rsidRPr="00431075" w:rsidTr="00EF09FD">
        <w:tc>
          <w:tcPr>
            <w:tcW w:w="610" w:type="dxa"/>
            <w:tcBorders>
              <w:top w:val="single" w:sz="4" w:space="0" w:color="auto"/>
              <w:left w:val="single" w:sz="4" w:space="0" w:color="auto"/>
              <w:bottom w:val="single" w:sz="4" w:space="0" w:color="auto"/>
              <w:right w:val="single" w:sz="4" w:space="0" w:color="auto"/>
            </w:tcBorders>
            <w:hideMark/>
          </w:tcPr>
          <w:p w:rsidR="00BB5C06" w:rsidRPr="00431075" w:rsidRDefault="00BB5C06" w:rsidP="00BB5C06">
            <w:pPr>
              <w:rPr>
                <w:rFonts w:ascii="Times New Roman" w:hAnsi="Times New Roman"/>
                <w:sz w:val="24"/>
                <w:szCs w:val="24"/>
              </w:rPr>
            </w:pPr>
            <w:r w:rsidRPr="00431075">
              <w:rPr>
                <w:rFonts w:ascii="Times New Roman" w:hAnsi="Times New Roman"/>
                <w:sz w:val="24"/>
                <w:szCs w:val="24"/>
              </w:rPr>
              <w:t>2.</w:t>
            </w:r>
          </w:p>
        </w:tc>
        <w:tc>
          <w:tcPr>
            <w:tcW w:w="5055" w:type="dxa"/>
            <w:tcBorders>
              <w:top w:val="single" w:sz="4" w:space="0" w:color="auto"/>
              <w:left w:val="single" w:sz="4" w:space="0" w:color="auto"/>
              <w:bottom w:val="single" w:sz="4" w:space="0" w:color="auto"/>
              <w:right w:val="single" w:sz="4" w:space="0" w:color="auto"/>
            </w:tcBorders>
            <w:hideMark/>
          </w:tcPr>
          <w:p w:rsidR="00BB5C06" w:rsidRPr="00431075" w:rsidRDefault="00BB5C06" w:rsidP="00BB5C06">
            <w:pPr>
              <w:rPr>
                <w:rFonts w:ascii="Times New Roman" w:hAnsi="Times New Roman"/>
                <w:sz w:val="24"/>
                <w:szCs w:val="24"/>
              </w:rPr>
            </w:pPr>
            <w:r w:rsidRPr="00431075">
              <w:rPr>
                <w:rFonts w:ascii="Times New Roman" w:hAnsi="Times New Roman"/>
                <w:sz w:val="24"/>
                <w:szCs w:val="24"/>
              </w:rPr>
              <w:t>Многодетные семьи</w:t>
            </w:r>
          </w:p>
        </w:tc>
        <w:tc>
          <w:tcPr>
            <w:tcW w:w="1842" w:type="dxa"/>
            <w:tcBorders>
              <w:top w:val="single" w:sz="4" w:space="0" w:color="auto"/>
              <w:left w:val="single" w:sz="4" w:space="0" w:color="auto"/>
              <w:bottom w:val="single" w:sz="4" w:space="0" w:color="auto"/>
              <w:right w:val="single" w:sz="4" w:space="0" w:color="auto"/>
            </w:tcBorders>
            <w:hideMark/>
          </w:tcPr>
          <w:p w:rsidR="00BB5C06" w:rsidRPr="00431075" w:rsidRDefault="00BB5C06" w:rsidP="00EF09FD">
            <w:pPr>
              <w:jc w:val="center"/>
              <w:rPr>
                <w:rFonts w:ascii="Times New Roman" w:hAnsi="Times New Roman"/>
                <w:sz w:val="24"/>
                <w:szCs w:val="24"/>
              </w:rPr>
            </w:pPr>
            <w:r w:rsidRPr="00431075">
              <w:rPr>
                <w:rFonts w:ascii="Times New Roman" w:hAnsi="Times New Roman"/>
                <w:sz w:val="24"/>
                <w:szCs w:val="24"/>
              </w:rPr>
              <w:t>1</w:t>
            </w:r>
          </w:p>
        </w:tc>
        <w:tc>
          <w:tcPr>
            <w:tcW w:w="2688" w:type="dxa"/>
            <w:tcBorders>
              <w:top w:val="single" w:sz="4" w:space="0" w:color="auto"/>
              <w:left w:val="single" w:sz="4" w:space="0" w:color="auto"/>
              <w:bottom w:val="single" w:sz="4" w:space="0" w:color="auto"/>
              <w:right w:val="single" w:sz="4" w:space="0" w:color="auto"/>
            </w:tcBorders>
          </w:tcPr>
          <w:p w:rsidR="00BB5C06" w:rsidRPr="00431075" w:rsidRDefault="00BB5C06" w:rsidP="00BB5C06">
            <w:pPr>
              <w:jc w:val="center"/>
              <w:rPr>
                <w:rFonts w:ascii="Times New Roman" w:hAnsi="Times New Roman"/>
                <w:sz w:val="24"/>
                <w:szCs w:val="24"/>
              </w:rPr>
            </w:pPr>
            <w:r w:rsidRPr="00431075">
              <w:rPr>
                <w:rFonts w:ascii="Times New Roman" w:hAnsi="Times New Roman"/>
                <w:sz w:val="24"/>
                <w:szCs w:val="24"/>
              </w:rPr>
              <w:t>1</w:t>
            </w:r>
          </w:p>
        </w:tc>
      </w:tr>
      <w:tr w:rsidR="00BB5C06" w:rsidRPr="00431075" w:rsidTr="00EF09FD">
        <w:tc>
          <w:tcPr>
            <w:tcW w:w="610" w:type="dxa"/>
            <w:tcBorders>
              <w:top w:val="single" w:sz="4" w:space="0" w:color="auto"/>
              <w:left w:val="single" w:sz="4" w:space="0" w:color="auto"/>
              <w:bottom w:val="single" w:sz="4" w:space="0" w:color="auto"/>
              <w:right w:val="single" w:sz="4" w:space="0" w:color="auto"/>
            </w:tcBorders>
          </w:tcPr>
          <w:p w:rsidR="00BB5C06" w:rsidRPr="00431075" w:rsidRDefault="00BB5C06" w:rsidP="00BB5C06">
            <w:pPr>
              <w:rPr>
                <w:rFonts w:ascii="Times New Roman" w:hAnsi="Times New Roman"/>
                <w:sz w:val="24"/>
                <w:szCs w:val="24"/>
              </w:rPr>
            </w:pPr>
          </w:p>
        </w:tc>
        <w:tc>
          <w:tcPr>
            <w:tcW w:w="5055" w:type="dxa"/>
            <w:tcBorders>
              <w:top w:val="single" w:sz="4" w:space="0" w:color="auto"/>
              <w:left w:val="single" w:sz="4" w:space="0" w:color="auto"/>
              <w:bottom w:val="single" w:sz="4" w:space="0" w:color="auto"/>
              <w:right w:val="single" w:sz="4" w:space="0" w:color="auto"/>
            </w:tcBorders>
            <w:hideMark/>
          </w:tcPr>
          <w:p w:rsidR="00BB5C06" w:rsidRPr="00431075" w:rsidRDefault="00BB5C06" w:rsidP="00BB5C06">
            <w:pPr>
              <w:rPr>
                <w:rFonts w:ascii="Times New Roman" w:hAnsi="Times New Roman"/>
                <w:sz w:val="24"/>
                <w:szCs w:val="24"/>
              </w:rPr>
            </w:pPr>
            <w:r w:rsidRPr="00431075">
              <w:rPr>
                <w:rFonts w:ascii="Times New Roman" w:hAnsi="Times New Roman"/>
                <w:sz w:val="24"/>
                <w:szCs w:val="24"/>
              </w:rPr>
              <w:t>В них детей</w:t>
            </w:r>
          </w:p>
        </w:tc>
        <w:tc>
          <w:tcPr>
            <w:tcW w:w="1842" w:type="dxa"/>
            <w:tcBorders>
              <w:top w:val="single" w:sz="4" w:space="0" w:color="auto"/>
              <w:left w:val="single" w:sz="4" w:space="0" w:color="auto"/>
              <w:bottom w:val="single" w:sz="4" w:space="0" w:color="auto"/>
              <w:right w:val="single" w:sz="4" w:space="0" w:color="auto"/>
            </w:tcBorders>
            <w:hideMark/>
          </w:tcPr>
          <w:p w:rsidR="00BB5C06" w:rsidRPr="00431075" w:rsidRDefault="00BB5C06" w:rsidP="00EF09FD">
            <w:pPr>
              <w:jc w:val="center"/>
              <w:rPr>
                <w:rFonts w:ascii="Times New Roman" w:hAnsi="Times New Roman"/>
                <w:sz w:val="24"/>
                <w:szCs w:val="24"/>
              </w:rPr>
            </w:pPr>
            <w:r w:rsidRPr="00431075">
              <w:rPr>
                <w:rFonts w:ascii="Times New Roman" w:hAnsi="Times New Roman"/>
                <w:sz w:val="24"/>
                <w:szCs w:val="24"/>
              </w:rPr>
              <w:t>2</w:t>
            </w:r>
          </w:p>
        </w:tc>
        <w:tc>
          <w:tcPr>
            <w:tcW w:w="2688" w:type="dxa"/>
            <w:tcBorders>
              <w:top w:val="single" w:sz="4" w:space="0" w:color="auto"/>
              <w:left w:val="single" w:sz="4" w:space="0" w:color="auto"/>
              <w:bottom w:val="single" w:sz="4" w:space="0" w:color="auto"/>
              <w:right w:val="single" w:sz="4" w:space="0" w:color="auto"/>
            </w:tcBorders>
          </w:tcPr>
          <w:p w:rsidR="00BB5C06" w:rsidRPr="00431075" w:rsidRDefault="00BB5C06" w:rsidP="00BB5C06">
            <w:pPr>
              <w:jc w:val="center"/>
              <w:rPr>
                <w:rFonts w:ascii="Times New Roman" w:hAnsi="Times New Roman"/>
                <w:sz w:val="24"/>
                <w:szCs w:val="24"/>
              </w:rPr>
            </w:pPr>
          </w:p>
        </w:tc>
      </w:tr>
      <w:tr w:rsidR="00BB5C06" w:rsidRPr="00431075" w:rsidTr="00EF09FD">
        <w:tc>
          <w:tcPr>
            <w:tcW w:w="610" w:type="dxa"/>
            <w:tcBorders>
              <w:top w:val="single" w:sz="4" w:space="0" w:color="auto"/>
              <w:left w:val="single" w:sz="4" w:space="0" w:color="auto"/>
              <w:bottom w:val="single" w:sz="4" w:space="0" w:color="auto"/>
              <w:right w:val="single" w:sz="4" w:space="0" w:color="auto"/>
            </w:tcBorders>
            <w:hideMark/>
          </w:tcPr>
          <w:p w:rsidR="00BB5C06" w:rsidRPr="00431075" w:rsidRDefault="00BB5C06" w:rsidP="00BB5C06">
            <w:pPr>
              <w:rPr>
                <w:rFonts w:ascii="Times New Roman" w:hAnsi="Times New Roman"/>
                <w:sz w:val="24"/>
                <w:szCs w:val="24"/>
              </w:rPr>
            </w:pPr>
            <w:r w:rsidRPr="00431075">
              <w:rPr>
                <w:rFonts w:ascii="Times New Roman" w:hAnsi="Times New Roman"/>
                <w:sz w:val="24"/>
                <w:szCs w:val="24"/>
              </w:rPr>
              <w:t>3.</w:t>
            </w:r>
          </w:p>
        </w:tc>
        <w:tc>
          <w:tcPr>
            <w:tcW w:w="5055" w:type="dxa"/>
            <w:tcBorders>
              <w:top w:val="single" w:sz="4" w:space="0" w:color="auto"/>
              <w:left w:val="single" w:sz="4" w:space="0" w:color="auto"/>
              <w:bottom w:val="single" w:sz="4" w:space="0" w:color="auto"/>
              <w:right w:val="single" w:sz="4" w:space="0" w:color="auto"/>
            </w:tcBorders>
            <w:hideMark/>
          </w:tcPr>
          <w:p w:rsidR="00BB5C06" w:rsidRPr="00431075" w:rsidRDefault="00BB5C06" w:rsidP="00BB5C06">
            <w:pPr>
              <w:rPr>
                <w:rFonts w:ascii="Times New Roman" w:hAnsi="Times New Roman"/>
                <w:sz w:val="24"/>
                <w:szCs w:val="24"/>
              </w:rPr>
            </w:pPr>
            <w:r w:rsidRPr="00431075">
              <w:rPr>
                <w:rFonts w:ascii="Times New Roman" w:hAnsi="Times New Roman"/>
                <w:sz w:val="24"/>
                <w:szCs w:val="24"/>
              </w:rPr>
              <w:t>Семьи с детьми на попечении</w:t>
            </w:r>
          </w:p>
        </w:tc>
        <w:tc>
          <w:tcPr>
            <w:tcW w:w="1842" w:type="dxa"/>
            <w:tcBorders>
              <w:top w:val="single" w:sz="4" w:space="0" w:color="auto"/>
              <w:left w:val="single" w:sz="4" w:space="0" w:color="auto"/>
              <w:bottom w:val="single" w:sz="4" w:space="0" w:color="auto"/>
              <w:right w:val="single" w:sz="4" w:space="0" w:color="auto"/>
            </w:tcBorders>
            <w:hideMark/>
          </w:tcPr>
          <w:p w:rsidR="00BB5C06" w:rsidRPr="00431075" w:rsidRDefault="00BB5C06" w:rsidP="00EF09FD">
            <w:pPr>
              <w:jc w:val="center"/>
              <w:rPr>
                <w:rFonts w:ascii="Times New Roman" w:hAnsi="Times New Roman"/>
                <w:sz w:val="24"/>
                <w:szCs w:val="24"/>
              </w:rPr>
            </w:pPr>
            <w:r w:rsidRPr="00431075">
              <w:rPr>
                <w:rFonts w:ascii="Times New Roman" w:hAnsi="Times New Roman"/>
                <w:sz w:val="24"/>
                <w:szCs w:val="24"/>
              </w:rPr>
              <w:t>0</w:t>
            </w:r>
          </w:p>
        </w:tc>
        <w:tc>
          <w:tcPr>
            <w:tcW w:w="2688" w:type="dxa"/>
            <w:tcBorders>
              <w:top w:val="single" w:sz="4" w:space="0" w:color="auto"/>
              <w:left w:val="single" w:sz="4" w:space="0" w:color="auto"/>
              <w:bottom w:val="single" w:sz="4" w:space="0" w:color="auto"/>
              <w:right w:val="single" w:sz="4" w:space="0" w:color="auto"/>
            </w:tcBorders>
          </w:tcPr>
          <w:p w:rsidR="00BB5C06" w:rsidRPr="00431075" w:rsidRDefault="00BB5C06" w:rsidP="00BB5C06">
            <w:pPr>
              <w:jc w:val="center"/>
              <w:rPr>
                <w:rFonts w:ascii="Times New Roman" w:hAnsi="Times New Roman"/>
                <w:sz w:val="24"/>
                <w:szCs w:val="24"/>
              </w:rPr>
            </w:pPr>
            <w:r w:rsidRPr="00431075">
              <w:rPr>
                <w:rFonts w:ascii="Times New Roman" w:hAnsi="Times New Roman"/>
                <w:sz w:val="24"/>
                <w:szCs w:val="24"/>
              </w:rPr>
              <w:t>0</w:t>
            </w:r>
          </w:p>
        </w:tc>
      </w:tr>
      <w:tr w:rsidR="00BB5C06" w:rsidRPr="00431075" w:rsidTr="00EF09FD">
        <w:tc>
          <w:tcPr>
            <w:tcW w:w="610" w:type="dxa"/>
            <w:tcBorders>
              <w:top w:val="single" w:sz="4" w:space="0" w:color="auto"/>
              <w:left w:val="single" w:sz="4" w:space="0" w:color="auto"/>
              <w:bottom w:val="single" w:sz="4" w:space="0" w:color="auto"/>
              <w:right w:val="single" w:sz="4" w:space="0" w:color="auto"/>
            </w:tcBorders>
          </w:tcPr>
          <w:p w:rsidR="00BB5C06" w:rsidRPr="00431075" w:rsidRDefault="00BB5C06" w:rsidP="00BB5C06">
            <w:pPr>
              <w:rPr>
                <w:rFonts w:ascii="Times New Roman" w:hAnsi="Times New Roman"/>
                <w:sz w:val="24"/>
                <w:szCs w:val="24"/>
              </w:rPr>
            </w:pPr>
          </w:p>
        </w:tc>
        <w:tc>
          <w:tcPr>
            <w:tcW w:w="5055" w:type="dxa"/>
            <w:tcBorders>
              <w:top w:val="single" w:sz="4" w:space="0" w:color="auto"/>
              <w:left w:val="single" w:sz="4" w:space="0" w:color="auto"/>
              <w:bottom w:val="single" w:sz="4" w:space="0" w:color="auto"/>
              <w:right w:val="single" w:sz="4" w:space="0" w:color="auto"/>
            </w:tcBorders>
            <w:hideMark/>
          </w:tcPr>
          <w:p w:rsidR="00BB5C06" w:rsidRPr="00431075" w:rsidRDefault="00BB5C06" w:rsidP="00BB5C06">
            <w:pPr>
              <w:rPr>
                <w:rFonts w:ascii="Times New Roman" w:hAnsi="Times New Roman"/>
                <w:sz w:val="24"/>
                <w:szCs w:val="24"/>
              </w:rPr>
            </w:pPr>
            <w:r w:rsidRPr="00431075">
              <w:rPr>
                <w:rFonts w:ascii="Times New Roman" w:hAnsi="Times New Roman"/>
                <w:sz w:val="24"/>
                <w:szCs w:val="24"/>
              </w:rPr>
              <w:t>В них детей</w:t>
            </w:r>
          </w:p>
        </w:tc>
        <w:tc>
          <w:tcPr>
            <w:tcW w:w="1842" w:type="dxa"/>
            <w:tcBorders>
              <w:top w:val="single" w:sz="4" w:space="0" w:color="auto"/>
              <w:left w:val="single" w:sz="4" w:space="0" w:color="auto"/>
              <w:bottom w:val="single" w:sz="4" w:space="0" w:color="auto"/>
              <w:right w:val="single" w:sz="4" w:space="0" w:color="auto"/>
            </w:tcBorders>
            <w:hideMark/>
          </w:tcPr>
          <w:p w:rsidR="00BB5C06" w:rsidRPr="00431075" w:rsidRDefault="00BB5C06" w:rsidP="00EF09FD">
            <w:pPr>
              <w:jc w:val="center"/>
              <w:rPr>
                <w:rFonts w:ascii="Times New Roman" w:hAnsi="Times New Roman"/>
                <w:sz w:val="24"/>
                <w:szCs w:val="24"/>
              </w:rPr>
            </w:pPr>
            <w:r w:rsidRPr="00431075">
              <w:rPr>
                <w:rFonts w:ascii="Times New Roman" w:hAnsi="Times New Roman"/>
                <w:sz w:val="24"/>
                <w:szCs w:val="24"/>
              </w:rPr>
              <w:t>0</w:t>
            </w:r>
          </w:p>
        </w:tc>
        <w:tc>
          <w:tcPr>
            <w:tcW w:w="2688" w:type="dxa"/>
            <w:tcBorders>
              <w:top w:val="single" w:sz="4" w:space="0" w:color="auto"/>
              <w:left w:val="single" w:sz="4" w:space="0" w:color="auto"/>
              <w:bottom w:val="single" w:sz="4" w:space="0" w:color="auto"/>
              <w:right w:val="single" w:sz="4" w:space="0" w:color="auto"/>
            </w:tcBorders>
          </w:tcPr>
          <w:p w:rsidR="00BB5C06" w:rsidRPr="00431075" w:rsidRDefault="00BB5C06" w:rsidP="00BB5C06">
            <w:pPr>
              <w:jc w:val="center"/>
              <w:rPr>
                <w:rFonts w:ascii="Times New Roman" w:hAnsi="Times New Roman"/>
                <w:sz w:val="24"/>
                <w:szCs w:val="24"/>
              </w:rPr>
            </w:pPr>
          </w:p>
        </w:tc>
      </w:tr>
      <w:tr w:rsidR="00BB5C06" w:rsidRPr="00431075" w:rsidTr="00EF09FD">
        <w:tc>
          <w:tcPr>
            <w:tcW w:w="610" w:type="dxa"/>
            <w:tcBorders>
              <w:top w:val="single" w:sz="4" w:space="0" w:color="auto"/>
              <w:left w:val="single" w:sz="4" w:space="0" w:color="auto"/>
              <w:bottom w:val="single" w:sz="4" w:space="0" w:color="auto"/>
              <w:right w:val="single" w:sz="4" w:space="0" w:color="auto"/>
            </w:tcBorders>
            <w:hideMark/>
          </w:tcPr>
          <w:p w:rsidR="00BB5C06" w:rsidRPr="00431075" w:rsidRDefault="00BB5C06" w:rsidP="00BB5C06">
            <w:pPr>
              <w:rPr>
                <w:rFonts w:ascii="Times New Roman" w:hAnsi="Times New Roman"/>
                <w:sz w:val="24"/>
                <w:szCs w:val="24"/>
              </w:rPr>
            </w:pPr>
            <w:r w:rsidRPr="00431075">
              <w:rPr>
                <w:rFonts w:ascii="Times New Roman" w:hAnsi="Times New Roman"/>
                <w:sz w:val="24"/>
                <w:szCs w:val="24"/>
              </w:rPr>
              <w:t>4.</w:t>
            </w:r>
          </w:p>
        </w:tc>
        <w:tc>
          <w:tcPr>
            <w:tcW w:w="5055" w:type="dxa"/>
            <w:tcBorders>
              <w:top w:val="single" w:sz="4" w:space="0" w:color="auto"/>
              <w:left w:val="single" w:sz="4" w:space="0" w:color="auto"/>
              <w:bottom w:val="single" w:sz="4" w:space="0" w:color="auto"/>
              <w:right w:val="single" w:sz="4" w:space="0" w:color="auto"/>
            </w:tcBorders>
            <w:hideMark/>
          </w:tcPr>
          <w:p w:rsidR="00BB5C06" w:rsidRPr="00431075" w:rsidRDefault="00BB5C06" w:rsidP="00BB5C06">
            <w:pPr>
              <w:rPr>
                <w:rFonts w:ascii="Times New Roman" w:hAnsi="Times New Roman"/>
                <w:sz w:val="24"/>
                <w:szCs w:val="24"/>
              </w:rPr>
            </w:pPr>
            <w:r w:rsidRPr="00431075">
              <w:rPr>
                <w:rFonts w:ascii="Times New Roman" w:hAnsi="Times New Roman"/>
                <w:sz w:val="24"/>
                <w:szCs w:val="24"/>
              </w:rPr>
              <w:t>Семьи родитель – инвалид</w:t>
            </w:r>
          </w:p>
        </w:tc>
        <w:tc>
          <w:tcPr>
            <w:tcW w:w="1842" w:type="dxa"/>
            <w:tcBorders>
              <w:top w:val="single" w:sz="4" w:space="0" w:color="auto"/>
              <w:left w:val="single" w:sz="4" w:space="0" w:color="auto"/>
              <w:bottom w:val="single" w:sz="4" w:space="0" w:color="auto"/>
              <w:right w:val="single" w:sz="4" w:space="0" w:color="auto"/>
            </w:tcBorders>
            <w:hideMark/>
          </w:tcPr>
          <w:p w:rsidR="00BB5C06" w:rsidRPr="00431075" w:rsidRDefault="00BB5C06" w:rsidP="00EF09FD">
            <w:pPr>
              <w:jc w:val="center"/>
              <w:rPr>
                <w:rFonts w:ascii="Times New Roman" w:hAnsi="Times New Roman"/>
                <w:sz w:val="24"/>
                <w:szCs w:val="24"/>
              </w:rPr>
            </w:pPr>
            <w:r w:rsidRPr="00431075">
              <w:rPr>
                <w:rFonts w:ascii="Times New Roman" w:hAnsi="Times New Roman"/>
                <w:sz w:val="24"/>
                <w:szCs w:val="24"/>
              </w:rPr>
              <w:t>1</w:t>
            </w:r>
          </w:p>
        </w:tc>
        <w:tc>
          <w:tcPr>
            <w:tcW w:w="2688" w:type="dxa"/>
            <w:tcBorders>
              <w:top w:val="single" w:sz="4" w:space="0" w:color="auto"/>
              <w:left w:val="single" w:sz="4" w:space="0" w:color="auto"/>
              <w:bottom w:val="single" w:sz="4" w:space="0" w:color="auto"/>
              <w:right w:val="single" w:sz="4" w:space="0" w:color="auto"/>
            </w:tcBorders>
          </w:tcPr>
          <w:p w:rsidR="00BB5C06" w:rsidRPr="00431075" w:rsidRDefault="00BB5C06" w:rsidP="00BB5C06">
            <w:pPr>
              <w:jc w:val="center"/>
              <w:rPr>
                <w:rFonts w:ascii="Times New Roman" w:hAnsi="Times New Roman"/>
                <w:sz w:val="24"/>
                <w:szCs w:val="24"/>
              </w:rPr>
            </w:pPr>
            <w:r w:rsidRPr="00431075">
              <w:rPr>
                <w:rFonts w:ascii="Times New Roman" w:hAnsi="Times New Roman"/>
                <w:sz w:val="24"/>
                <w:szCs w:val="24"/>
              </w:rPr>
              <w:t>1</w:t>
            </w:r>
          </w:p>
        </w:tc>
      </w:tr>
      <w:tr w:rsidR="00BB5C06" w:rsidRPr="00431075" w:rsidTr="00EF09FD">
        <w:tc>
          <w:tcPr>
            <w:tcW w:w="610" w:type="dxa"/>
            <w:tcBorders>
              <w:top w:val="single" w:sz="4" w:space="0" w:color="auto"/>
              <w:left w:val="single" w:sz="4" w:space="0" w:color="auto"/>
              <w:bottom w:val="single" w:sz="4" w:space="0" w:color="auto"/>
              <w:right w:val="single" w:sz="4" w:space="0" w:color="auto"/>
            </w:tcBorders>
          </w:tcPr>
          <w:p w:rsidR="00BB5C06" w:rsidRPr="00431075" w:rsidRDefault="00BB5C06" w:rsidP="00BB5C06">
            <w:pPr>
              <w:rPr>
                <w:rFonts w:ascii="Times New Roman" w:hAnsi="Times New Roman"/>
                <w:sz w:val="24"/>
                <w:szCs w:val="24"/>
              </w:rPr>
            </w:pPr>
          </w:p>
        </w:tc>
        <w:tc>
          <w:tcPr>
            <w:tcW w:w="5055" w:type="dxa"/>
            <w:tcBorders>
              <w:top w:val="single" w:sz="4" w:space="0" w:color="auto"/>
              <w:left w:val="single" w:sz="4" w:space="0" w:color="auto"/>
              <w:bottom w:val="single" w:sz="4" w:space="0" w:color="auto"/>
              <w:right w:val="single" w:sz="4" w:space="0" w:color="auto"/>
            </w:tcBorders>
            <w:hideMark/>
          </w:tcPr>
          <w:p w:rsidR="00BB5C06" w:rsidRPr="00431075" w:rsidRDefault="00BB5C06" w:rsidP="00BB5C06">
            <w:pPr>
              <w:rPr>
                <w:rFonts w:ascii="Times New Roman" w:hAnsi="Times New Roman"/>
                <w:sz w:val="24"/>
                <w:szCs w:val="24"/>
              </w:rPr>
            </w:pPr>
            <w:r w:rsidRPr="00431075">
              <w:rPr>
                <w:rFonts w:ascii="Times New Roman" w:hAnsi="Times New Roman"/>
                <w:sz w:val="24"/>
                <w:szCs w:val="24"/>
              </w:rPr>
              <w:t>В них детей</w:t>
            </w:r>
          </w:p>
        </w:tc>
        <w:tc>
          <w:tcPr>
            <w:tcW w:w="1842" w:type="dxa"/>
            <w:tcBorders>
              <w:top w:val="single" w:sz="4" w:space="0" w:color="auto"/>
              <w:left w:val="single" w:sz="4" w:space="0" w:color="auto"/>
              <w:bottom w:val="single" w:sz="4" w:space="0" w:color="auto"/>
              <w:right w:val="single" w:sz="4" w:space="0" w:color="auto"/>
            </w:tcBorders>
            <w:hideMark/>
          </w:tcPr>
          <w:p w:rsidR="00BB5C06" w:rsidRPr="00431075" w:rsidRDefault="00BB5C06" w:rsidP="00EF09FD">
            <w:pPr>
              <w:jc w:val="center"/>
              <w:rPr>
                <w:rFonts w:ascii="Times New Roman" w:hAnsi="Times New Roman"/>
                <w:sz w:val="24"/>
                <w:szCs w:val="24"/>
              </w:rPr>
            </w:pPr>
            <w:r w:rsidRPr="00431075">
              <w:rPr>
                <w:rFonts w:ascii="Times New Roman" w:hAnsi="Times New Roman"/>
                <w:sz w:val="24"/>
                <w:szCs w:val="24"/>
              </w:rPr>
              <w:t>1</w:t>
            </w:r>
          </w:p>
        </w:tc>
        <w:tc>
          <w:tcPr>
            <w:tcW w:w="2688" w:type="dxa"/>
            <w:tcBorders>
              <w:top w:val="single" w:sz="4" w:space="0" w:color="auto"/>
              <w:left w:val="single" w:sz="4" w:space="0" w:color="auto"/>
              <w:bottom w:val="single" w:sz="4" w:space="0" w:color="auto"/>
              <w:right w:val="single" w:sz="4" w:space="0" w:color="auto"/>
            </w:tcBorders>
          </w:tcPr>
          <w:p w:rsidR="00BB5C06" w:rsidRPr="00431075" w:rsidRDefault="00BB5C06" w:rsidP="00BB5C06">
            <w:pPr>
              <w:jc w:val="center"/>
              <w:rPr>
                <w:rFonts w:ascii="Times New Roman" w:hAnsi="Times New Roman"/>
                <w:sz w:val="24"/>
                <w:szCs w:val="24"/>
              </w:rPr>
            </w:pPr>
          </w:p>
        </w:tc>
      </w:tr>
      <w:tr w:rsidR="00BB5C06" w:rsidRPr="00431075" w:rsidTr="00EF09FD">
        <w:tc>
          <w:tcPr>
            <w:tcW w:w="610" w:type="dxa"/>
            <w:tcBorders>
              <w:top w:val="single" w:sz="4" w:space="0" w:color="auto"/>
              <w:left w:val="single" w:sz="4" w:space="0" w:color="auto"/>
              <w:bottom w:val="single" w:sz="4" w:space="0" w:color="auto"/>
              <w:right w:val="single" w:sz="4" w:space="0" w:color="auto"/>
            </w:tcBorders>
            <w:hideMark/>
          </w:tcPr>
          <w:p w:rsidR="00BB5C06" w:rsidRPr="00431075" w:rsidRDefault="00BB5C06" w:rsidP="00BB5C06">
            <w:pPr>
              <w:rPr>
                <w:rFonts w:ascii="Times New Roman" w:hAnsi="Times New Roman"/>
                <w:sz w:val="24"/>
                <w:szCs w:val="24"/>
              </w:rPr>
            </w:pPr>
            <w:r w:rsidRPr="00431075">
              <w:rPr>
                <w:rFonts w:ascii="Times New Roman" w:hAnsi="Times New Roman"/>
                <w:sz w:val="24"/>
                <w:szCs w:val="24"/>
              </w:rPr>
              <w:t>5.</w:t>
            </w:r>
          </w:p>
        </w:tc>
        <w:tc>
          <w:tcPr>
            <w:tcW w:w="5055" w:type="dxa"/>
            <w:tcBorders>
              <w:top w:val="single" w:sz="4" w:space="0" w:color="auto"/>
              <w:left w:val="single" w:sz="4" w:space="0" w:color="auto"/>
              <w:bottom w:val="single" w:sz="4" w:space="0" w:color="auto"/>
              <w:right w:val="single" w:sz="4" w:space="0" w:color="auto"/>
            </w:tcBorders>
            <w:hideMark/>
          </w:tcPr>
          <w:p w:rsidR="00BB5C06" w:rsidRPr="00431075" w:rsidRDefault="00BB5C06" w:rsidP="00BB5C06">
            <w:pPr>
              <w:rPr>
                <w:rFonts w:ascii="Times New Roman" w:hAnsi="Times New Roman"/>
                <w:sz w:val="24"/>
                <w:szCs w:val="24"/>
              </w:rPr>
            </w:pPr>
            <w:r w:rsidRPr="00431075">
              <w:rPr>
                <w:rFonts w:ascii="Times New Roman" w:hAnsi="Times New Roman"/>
                <w:sz w:val="24"/>
                <w:szCs w:val="24"/>
              </w:rPr>
              <w:t>Семьи с детьми инвалидами</w:t>
            </w:r>
          </w:p>
        </w:tc>
        <w:tc>
          <w:tcPr>
            <w:tcW w:w="1842" w:type="dxa"/>
            <w:tcBorders>
              <w:top w:val="single" w:sz="4" w:space="0" w:color="auto"/>
              <w:left w:val="single" w:sz="4" w:space="0" w:color="auto"/>
              <w:bottom w:val="single" w:sz="4" w:space="0" w:color="auto"/>
              <w:right w:val="single" w:sz="4" w:space="0" w:color="auto"/>
            </w:tcBorders>
            <w:hideMark/>
          </w:tcPr>
          <w:p w:rsidR="00BB5C06" w:rsidRPr="00431075" w:rsidRDefault="00BB5C06" w:rsidP="00EF09FD">
            <w:pPr>
              <w:jc w:val="center"/>
              <w:rPr>
                <w:rFonts w:ascii="Times New Roman" w:hAnsi="Times New Roman"/>
                <w:sz w:val="24"/>
                <w:szCs w:val="24"/>
              </w:rPr>
            </w:pPr>
            <w:r w:rsidRPr="00431075">
              <w:rPr>
                <w:rFonts w:ascii="Times New Roman" w:hAnsi="Times New Roman"/>
                <w:sz w:val="24"/>
                <w:szCs w:val="24"/>
              </w:rPr>
              <w:t>0</w:t>
            </w:r>
          </w:p>
        </w:tc>
        <w:tc>
          <w:tcPr>
            <w:tcW w:w="2688" w:type="dxa"/>
            <w:tcBorders>
              <w:top w:val="single" w:sz="4" w:space="0" w:color="auto"/>
              <w:left w:val="single" w:sz="4" w:space="0" w:color="auto"/>
              <w:bottom w:val="single" w:sz="4" w:space="0" w:color="auto"/>
              <w:right w:val="single" w:sz="4" w:space="0" w:color="auto"/>
            </w:tcBorders>
          </w:tcPr>
          <w:p w:rsidR="00BB5C06" w:rsidRPr="00431075" w:rsidRDefault="00BB5C06" w:rsidP="00BB5C06">
            <w:pPr>
              <w:jc w:val="center"/>
              <w:rPr>
                <w:rFonts w:ascii="Times New Roman" w:hAnsi="Times New Roman"/>
                <w:sz w:val="24"/>
                <w:szCs w:val="24"/>
              </w:rPr>
            </w:pPr>
            <w:r w:rsidRPr="00431075">
              <w:rPr>
                <w:rFonts w:ascii="Times New Roman" w:hAnsi="Times New Roman"/>
                <w:sz w:val="24"/>
                <w:szCs w:val="24"/>
              </w:rPr>
              <w:t>0</w:t>
            </w:r>
          </w:p>
        </w:tc>
      </w:tr>
      <w:tr w:rsidR="00BB5C06" w:rsidRPr="00431075" w:rsidTr="00EF09FD">
        <w:tc>
          <w:tcPr>
            <w:tcW w:w="610" w:type="dxa"/>
            <w:tcBorders>
              <w:top w:val="single" w:sz="4" w:space="0" w:color="auto"/>
              <w:left w:val="single" w:sz="4" w:space="0" w:color="auto"/>
              <w:bottom w:val="single" w:sz="4" w:space="0" w:color="auto"/>
              <w:right w:val="single" w:sz="4" w:space="0" w:color="auto"/>
            </w:tcBorders>
          </w:tcPr>
          <w:p w:rsidR="00BB5C06" w:rsidRPr="00431075" w:rsidRDefault="00BB5C06" w:rsidP="00BB5C06">
            <w:pPr>
              <w:rPr>
                <w:rFonts w:ascii="Times New Roman" w:hAnsi="Times New Roman"/>
                <w:sz w:val="24"/>
                <w:szCs w:val="24"/>
              </w:rPr>
            </w:pPr>
          </w:p>
        </w:tc>
        <w:tc>
          <w:tcPr>
            <w:tcW w:w="5055" w:type="dxa"/>
            <w:tcBorders>
              <w:top w:val="single" w:sz="4" w:space="0" w:color="auto"/>
              <w:left w:val="single" w:sz="4" w:space="0" w:color="auto"/>
              <w:bottom w:val="single" w:sz="4" w:space="0" w:color="auto"/>
              <w:right w:val="single" w:sz="4" w:space="0" w:color="auto"/>
            </w:tcBorders>
            <w:hideMark/>
          </w:tcPr>
          <w:p w:rsidR="00BB5C06" w:rsidRPr="00431075" w:rsidRDefault="00BB5C06" w:rsidP="00BB5C06">
            <w:pPr>
              <w:rPr>
                <w:rFonts w:ascii="Times New Roman" w:hAnsi="Times New Roman"/>
                <w:sz w:val="24"/>
                <w:szCs w:val="24"/>
              </w:rPr>
            </w:pPr>
            <w:r w:rsidRPr="00431075">
              <w:rPr>
                <w:rFonts w:ascii="Times New Roman" w:hAnsi="Times New Roman"/>
                <w:sz w:val="24"/>
                <w:szCs w:val="24"/>
              </w:rPr>
              <w:t>В них детей</w:t>
            </w:r>
          </w:p>
        </w:tc>
        <w:tc>
          <w:tcPr>
            <w:tcW w:w="1842" w:type="dxa"/>
            <w:tcBorders>
              <w:top w:val="single" w:sz="4" w:space="0" w:color="auto"/>
              <w:left w:val="single" w:sz="4" w:space="0" w:color="auto"/>
              <w:bottom w:val="single" w:sz="4" w:space="0" w:color="auto"/>
              <w:right w:val="single" w:sz="4" w:space="0" w:color="auto"/>
            </w:tcBorders>
            <w:hideMark/>
          </w:tcPr>
          <w:p w:rsidR="00BB5C06" w:rsidRPr="00431075" w:rsidRDefault="00BB5C06" w:rsidP="00EF09FD">
            <w:pPr>
              <w:jc w:val="center"/>
              <w:rPr>
                <w:rFonts w:ascii="Times New Roman" w:hAnsi="Times New Roman"/>
                <w:sz w:val="24"/>
                <w:szCs w:val="24"/>
              </w:rPr>
            </w:pPr>
            <w:r w:rsidRPr="00431075">
              <w:rPr>
                <w:rFonts w:ascii="Times New Roman" w:hAnsi="Times New Roman"/>
                <w:sz w:val="24"/>
                <w:szCs w:val="24"/>
              </w:rPr>
              <w:t>0</w:t>
            </w:r>
          </w:p>
        </w:tc>
        <w:tc>
          <w:tcPr>
            <w:tcW w:w="2688" w:type="dxa"/>
            <w:tcBorders>
              <w:top w:val="single" w:sz="4" w:space="0" w:color="auto"/>
              <w:left w:val="single" w:sz="4" w:space="0" w:color="auto"/>
              <w:bottom w:val="single" w:sz="4" w:space="0" w:color="auto"/>
              <w:right w:val="single" w:sz="4" w:space="0" w:color="auto"/>
            </w:tcBorders>
          </w:tcPr>
          <w:p w:rsidR="00BB5C06" w:rsidRPr="00431075" w:rsidRDefault="00BB5C06" w:rsidP="00BB5C06">
            <w:pPr>
              <w:jc w:val="center"/>
              <w:rPr>
                <w:rFonts w:ascii="Times New Roman" w:hAnsi="Times New Roman"/>
                <w:sz w:val="24"/>
                <w:szCs w:val="24"/>
              </w:rPr>
            </w:pPr>
          </w:p>
        </w:tc>
      </w:tr>
      <w:tr w:rsidR="00BB5C06" w:rsidRPr="00431075" w:rsidTr="00EF09FD">
        <w:tc>
          <w:tcPr>
            <w:tcW w:w="610" w:type="dxa"/>
            <w:tcBorders>
              <w:top w:val="single" w:sz="4" w:space="0" w:color="auto"/>
              <w:left w:val="single" w:sz="4" w:space="0" w:color="auto"/>
              <w:bottom w:val="single" w:sz="4" w:space="0" w:color="auto"/>
              <w:right w:val="single" w:sz="4" w:space="0" w:color="auto"/>
            </w:tcBorders>
            <w:hideMark/>
          </w:tcPr>
          <w:p w:rsidR="00BB5C06" w:rsidRPr="00431075" w:rsidRDefault="00BB5C06" w:rsidP="00BB5C06">
            <w:pPr>
              <w:rPr>
                <w:rFonts w:ascii="Times New Roman" w:hAnsi="Times New Roman"/>
                <w:sz w:val="24"/>
                <w:szCs w:val="24"/>
              </w:rPr>
            </w:pPr>
            <w:r w:rsidRPr="00431075">
              <w:rPr>
                <w:rFonts w:ascii="Times New Roman" w:hAnsi="Times New Roman"/>
                <w:sz w:val="24"/>
                <w:szCs w:val="24"/>
              </w:rPr>
              <w:t>6.</w:t>
            </w:r>
          </w:p>
        </w:tc>
        <w:tc>
          <w:tcPr>
            <w:tcW w:w="5055" w:type="dxa"/>
            <w:tcBorders>
              <w:top w:val="single" w:sz="4" w:space="0" w:color="auto"/>
              <w:left w:val="single" w:sz="4" w:space="0" w:color="auto"/>
              <w:bottom w:val="single" w:sz="4" w:space="0" w:color="auto"/>
              <w:right w:val="single" w:sz="4" w:space="0" w:color="auto"/>
            </w:tcBorders>
            <w:hideMark/>
          </w:tcPr>
          <w:p w:rsidR="00BB5C06" w:rsidRPr="00431075" w:rsidRDefault="00BB5C06" w:rsidP="00BB5C06">
            <w:pPr>
              <w:rPr>
                <w:rFonts w:ascii="Times New Roman" w:hAnsi="Times New Roman"/>
                <w:sz w:val="24"/>
                <w:szCs w:val="24"/>
              </w:rPr>
            </w:pPr>
            <w:r w:rsidRPr="00431075">
              <w:rPr>
                <w:rFonts w:ascii="Times New Roman" w:hAnsi="Times New Roman"/>
                <w:sz w:val="24"/>
                <w:szCs w:val="24"/>
              </w:rPr>
              <w:t>Неполные семьи (мать одиночка)</w:t>
            </w:r>
          </w:p>
        </w:tc>
        <w:tc>
          <w:tcPr>
            <w:tcW w:w="1842" w:type="dxa"/>
            <w:tcBorders>
              <w:top w:val="single" w:sz="4" w:space="0" w:color="auto"/>
              <w:left w:val="single" w:sz="4" w:space="0" w:color="auto"/>
              <w:bottom w:val="single" w:sz="4" w:space="0" w:color="auto"/>
              <w:right w:val="single" w:sz="4" w:space="0" w:color="auto"/>
            </w:tcBorders>
            <w:hideMark/>
          </w:tcPr>
          <w:p w:rsidR="00BB5C06" w:rsidRPr="00431075" w:rsidRDefault="00BB5C06" w:rsidP="00EF09FD">
            <w:pPr>
              <w:jc w:val="center"/>
              <w:rPr>
                <w:rFonts w:ascii="Times New Roman" w:hAnsi="Times New Roman"/>
                <w:sz w:val="24"/>
                <w:szCs w:val="24"/>
              </w:rPr>
            </w:pPr>
            <w:r w:rsidRPr="00431075">
              <w:rPr>
                <w:rFonts w:ascii="Times New Roman" w:hAnsi="Times New Roman"/>
                <w:sz w:val="24"/>
                <w:szCs w:val="24"/>
              </w:rPr>
              <w:t>3</w:t>
            </w:r>
          </w:p>
        </w:tc>
        <w:tc>
          <w:tcPr>
            <w:tcW w:w="2688" w:type="dxa"/>
            <w:tcBorders>
              <w:top w:val="single" w:sz="4" w:space="0" w:color="auto"/>
              <w:left w:val="single" w:sz="4" w:space="0" w:color="auto"/>
              <w:bottom w:val="single" w:sz="4" w:space="0" w:color="auto"/>
              <w:right w:val="single" w:sz="4" w:space="0" w:color="auto"/>
            </w:tcBorders>
          </w:tcPr>
          <w:p w:rsidR="00BB5C06" w:rsidRPr="00431075" w:rsidRDefault="00BB5C06" w:rsidP="00BB5C06">
            <w:pPr>
              <w:jc w:val="center"/>
              <w:rPr>
                <w:rFonts w:ascii="Times New Roman" w:hAnsi="Times New Roman"/>
                <w:sz w:val="24"/>
                <w:szCs w:val="24"/>
              </w:rPr>
            </w:pPr>
            <w:r w:rsidRPr="00431075">
              <w:rPr>
                <w:rFonts w:ascii="Times New Roman" w:hAnsi="Times New Roman"/>
                <w:sz w:val="24"/>
                <w:szCs w:val="24"/>
              </w:rPr>
              <w:t>3</w:t>
            </w:r>
          </w:p>
        </w:tc>
      </w:tr>
      <w:tr w:rsidR="00BB5C06" w:rsidRPr="00431075" w:rsidTr="00EF09FD">
        <w:tc>
          <w:tcPr>
            <w:tcW w:w="610" w:type="dxa"/>
            <w:tcBorders>
              <w:top w:val="single" w:sz="4" w:space="0" w:color="auto"/>
              <w:left w:val="single" w:sz="4" w:space="0" w:color="auto"/>
              <w:bottom w:val="single" w:sz="4" w:space="0" w:color="auto"/>
              <w:right w:val="single" w:sz="4" w:space="0" w:color="auto"/>
            </w:tcBorders>
          </w:tcPr>
          <w:p w:rsidR="00BB5C06" w:rsidRPr="00431075" w:rsidRDefault="00BB5C06" w:rsidP="00BB5C06">
            <w:pPr>
              <w:rPr>
                <w:rFonts w:ascii="Times New Roman" w:hAnsi="Times New Roman"/>
                <w:sz w:val="24"/>
                <w:szCs w:val="24"/>
              </w:rPr>
            </w:pPr>
          </w:p>
        </w:tc>
        <w:tc>
          <w:tcPr>
            <w:tcW w:w="5055" w:type="dxa"/>
            <w:tcBorders>
              <w:top w:val="single" w:sz="4" w:space="0" w:color="auto"/>
              <w:left w:val="single" w:sz="4" w:space="0" w:color="auto"/>
              <w:bottom w:val="single" w:sz="4" w:space="0" w:color="auto"/>
              <w:right w:val="single" w:sz="4" w:space="0" w:color="auto"/>
            </w:tcBorders>
            <w:hideMark/>
          </w:tcPr>
          <w:p w:rsidR="00BB5C06" w:rsidRPr="00431075" w:rsidRDefault="00BB5C06" w:rsidP="00BB5C06">
            <w:pPr>
              <w:rPr>
                <w:rFonts w:ascii="Times New Roman" w:hAnsi="Times New Roman"/>
                <w:sz w:val="24"/>
                <w:szCs w:val="24"/>
              </w:rPr>
            </w:pPr>
            <w:r w:rsidRPr="00431075">
              <w:rPr>
                <w:rFonts w:ascii="Times New Roman" w:hAnsi="Times New Roman"/>
                <w:sz w:val="24"/>
                <w:szCs w:val="24"/>
              </w:rPr>
              <w:t>В них детей</w:t>
            </w:r>
          </w:p>
        </w:tc>
        <w:tc>
          <w:tcPr>
            <w:tcW w:w="1842" w:type="dxa"/>
            <w:tcBorders>
              <w:top w:val="single" w:sz="4" w:space="0" w:color="auto"/>
              <w:left w:val="single" w:sz="4" w:space="0" w:color="auto"/>
              <w:bottom w:val="single" w:sz="4" w:space="0" w:color="auto"/>
              <w:right w:val="single" w:sz="4" w:space="0" w:color="auto"/>
            </w:tcBorders>
            <w:hideMark/>
          </w:tcPr>
          <w:p w:rsidR="00BB5C06" w:rsidRPr="00431075" w:rsidRDefault="00BB5C06" w:rsidP="00EF09FD">
            <w:pPr>
              <w:jc w:val="center"/>
              <w:rPr>
                <w:rFonts w:ascii="Times New Roman" w:hAnsi="Times New Roman"/>
                <w:sz w:val="24"/>
                <w:szCs w:val="24"/>
              </w:rPr>
            </w:pPr>
            <w:r w:rsidRPr="00431075">
              <w:rPr>
                <w:rFonts w:ascii="Times New Roman" w:hAnsi="Times New Roman"/>
                <w:sz w:val="24"/>
                <w:szCs w:val="24"/>
              </w:rPr>
              <w:t>3</w:t>
            </w:r>
          </w:p>
        </w:tc>
        <w:tc>
          <w:tcPr>
            <w:tcW w:w="2688" w:type="dxa"/>
            <w:tcBorders>
              <w:top w:val="single" w:sz="4" w:space="0" w:color="auto"/>
              <w:left w:val="single" w:sz="4" w:space="0" w:color="auto"/>
              <w:bottom w:val="single" w:sz="4" w:space="0" w:color="auto"/>
              <w:right w:val="single" w:sz="4" w:space="0" w:color="auto"/>
            </w:tcBorders>
          </w:tcPr>
          <w:p w:rsidR="00BB5C06" w:rsidRPr="00431075" w:rsidRDefault="00BB5C06" w:rsidP="00BB5C06">
            <w:pPr>
              <w:jc w:val="center"/>
              <w:rPr>
                <w:rFonts w:ascii="Times New Roman" w:hAnsi="Times New Roman"/>
                <w:sz w:val="24"/>
                <w:szCs w:val="24"/>
              </w:rPr>
            </w:pPr>
          </w:p>
        </w:tc>
      </w:tr>
      <w:tr w:rsidR="00BB5C06" w:rsidRPr="00431075" w:rsidTr="00EF09FD">
        <w:tc>
          <w:tcPr>
            <w:tcW w:w="610" w:type="dxa"/>
            <w:tcBorders>
              <w:top w:val="single" w:sz="4" w:space="0" w:color="auto"/>
              <w:left w:val="single" w:sz="4" w:space="0" w:color="auto"/>
              <w:bottom w:val="single" w:sz="4" w:space="0" w:color="auto"/>
              <w:right w:val="single" w:sz="4" w:space="0" w:color="auto"/>
            </w:tcBorders>
            <w:hideMark/>
          </w:tcPr>
          <w:p w:rsidR="00BB5C06" w:rsidRPr="00431075" w:rsidRDefault="00BB5C06" w:rsidP="00BB5C06">
            <w:pPr>
              <w:rPr>
                <w:rFonts w:ascii="Times New Roman" w:hAnsi="Times New Roman"/>
                <w:sz w:val="24"/>
                <w:szCs w:val="24"/>
              </w:rPr>
            </w:pPr>
            <w:r w:rsidRPr="00431075">
              <w:rPr>
                <w:rFonts w:ascii="Times New Roman" w:hAnsi="Times New Roman"/>
                <w:sz w:val="24"/>
                <w:szCs w:val="24"/>
              </w:rPr>
              <w:t>7.</w:t>
            </w:r>
          </w:p>
        </w:tc>
        <w:tc>
          <w:tcPr>
            <w:tcW w:w="5055" w:type="dxa"/>
            <w:tcBorders>
              <w:top w:val="single" w:sz="4" w:space="0" w:color="auto"/>
              <w:left w:val="single" w:sz="4" w:space="0" w:color="auto"/>
              <w:bottom w:val="single" w:sz="4" w:space="0" w:color="auto"/>
              <w:right w:val="single" w:sz="4" w:space="0" w:color="auto"/>
            </w:tcBorders>
            <w:hideMark/>
          </w:tcPr>
          <w:p w:rsidR="00BB5C06" w:rsidRPr="00431075" w:rsidRDefault="00BB5C06" w:rsidP="00BB5C06">
            <w:pPr>
              <w:rPr>
                <w:rFonts w:ascii="Times New Roman" w:hAnsi="Times New Roman"/>
                <w:sz w:val="24"/>
                <w:szCs w:val="24"/>
              </w:rPr>
            </w:pPr>
            <w:r w:rsidRPr="00431075">
              <w:rPr>
                <w:rFonts w:ascii="Times New Roman" w:hAnsi="Times New Roman"/>
                <w:sz w:val="24"/>
                <w:szCs w:val="24"/>
              </w:rPr>
              <w:t>Семьи, состоящие на учете КДН и ЗП</w:t>
            </w:r>
          </w:p>
        </w:tc>
        <w:tc>
          <w:tcPr>
            <w:tcW w:w="1842" w:type="dxa"/>
            <w:tcBorders>
              <w:top w:val="single" w:sz="4" w:space="0" w:color="auto"/>
              <w:left w:val="single" w:sz="4" w:space="0" w:color="auto"/>
              <w:bottom w:val="single" w:sz="4" w:space="0" w:color="auto"/>
              <w:right w:val="single" w:sz="4" w:space="0" w:color="auto"/>
            </w:tcBorders>
            <w:hideMark/>
          </w:tcPr>
          <w:p w:rsidR="00BB5C06" w:rsidRPr="00431075" w:rsidRDefault="00BB5C06" w:rsidP="00EF09FD">
            <w:pPr>
              <w:jc w:val="center"/>
              <w:rPr>
                <w:rFonts w:ascii="Times New Roman" w:hAnsi="Times New Roman"/>
                <w:sz w:val="24"/>
                <w:szCs w:val="24"/>
              </w:rPr>
            </w:pPr>
            <w:r w:rsidRPr="00431075">
              <w:rPr>
                <w:rFonts w:ascii="Times New Roman" w:hAnsi="Times New Roman"/>
                <w:sz w:val="24"/>
                <w:szCs w:val="24"/>
              </w:rPr>
              <w:t>2</w:t>
            </w:r>
          </w:p>
        </w:tc>
        <w:tc>
          <w:tcPr>
            <w:tcW w:w="2688" w:type="dxa"/>
            <w:tcBorders>
              <w:top w:val="single" w:sz="4" w:space="0" w:color="auto"/>
              <w:left w:val="single" w:sz="4" w:space="0" w:color="auto"/>
              <w:bottom w:val="single" w:sz="4" w:space="0" w:color="auto"/>
              <w:right w:val="single" w:sz="4" w:space="0" w:color="auto"/>
            </w:tcBorders>
          </w:tcPr>
          <w:p w:rsidR="00BB5C06" w:rsidRPr="00431075" w:rsidRDefault="00BB5C06" w:rsidP="00BB5C06">
            <w:pPr>
              <w:jc w:val="center"/>
              <w:rPr>
                <w:rFonts w:ascii="Times New Roman" w:hAnsi="Times New Roman"/>
                <w:sz w:val="24"/>
                <w:szCs w:val="24"/>
              </w:rPr>
            </w:pPr>
            <w:r w:rsidRPr="00431075">
              <w:rPr>
                <w:rFonts w:ascii="Times New Roman" w:hAnsi="Times New Roman"/>
                <w:sz w:val="24"/>
                <w:szCs w:val="24"/>
              </w:rPr>
              <w:t>2</w:t>
            </w:r>
          </w:p>
        </w:tc>
      </w:tr>
      <w:tr w:rsidR="00BB5C06" w:rsidRPr="00431075" w:rsidTr="00EF09FD">
        <w:tc>
          <w:tcPr>
            <w:tcW w:w="610" w:type="dxa"/>
            <w:tcBorders>
              <w:top w:val="single" w:sz="4" w:space="0" w:color="auto"/>
              <w:left w:val="single" w:sz="4" w:space="0" w:color="auto"/>
              <w:bottom w:val="single" w:sz="4" w:space="0" w:color="auto"/>
              <w:right w:val="single" w:sz="4" w:space="0" w:color="auto"/>
            </w:tcBorders>
          </w:tcPr>
          <w:p w:rsidR="00BB5C06" w:rsidRPr="00431075" w:rsidRDefault="00BB5C06" w:rsidP="00BB5C06">
            <w:pPr>
              <w:rPr>
                <w:rFonts w:ascii="Times New Roman" w:hAnsi="Times New Roman"/>
                <w:sz w:val="24"/>
                <w:szCs w:val="24"/>
              </w:rPr>
            </w:pPr>
          </w:p>
        </w:tc>
        <w:tc>
          <w:tcPr>
            <w:tcW w:w="5055" w:type="dxa"/>
            <w:tcBorders>
              <w:top w:val="single" w:sz="4" w:space="0" w:color="auto"/>
              <w:left w:val="single" w:sz="4" w:space="0" w:color="auto"/>
              <w:bottom w:val="single" w:sz="4" w:space="0" w:color="auto"/>
              <w:right w:val="single" w:sz="4" w:space="0" w:color="auto"/>
            </w:tcBorders>
            <w:hideMark/>
          </w:tcPr>
          <w:p w:rsidR="00BB5C06" w:rsidRPr="00431075" w:rsidRDefault="00BB5C06" w:rsidP="00BB5C06">
            <w:pPr>
              <w:rPr>
                <w:rFonts w:ascii="Times New Roman" w:hAnsi="Times New Roman"/>
                <w:sz w:val="24"/>
                <w:szCs w:val="24"/>
              </w:rPr>
            </w:pPr>
            <w:r w:rsidRPr="00431075">
              <w:rPr>
                <w:rFonts w:ascii="Times New Roman" w:hAnsi="Times New Roman"/>
                <w:sz w:val="24"/>
                <w:szCs w:val="24"/>
              </w:rPr>
              <w:t>В них детей</w:t>
            </w:r>
          </w:p>
        </w:tc>
        <w:tc>
          <w:tcPr>
            <w:tcW w:w="1842" w:type="dxa"/>
            <w:tcBorders>
              <w:top w:val="single" w:sz="4" w:space="0" w:color="auto"/>
              <w:left w:val="single" w:sz="4" w:space="0" w:color="auto"/>
              <w:bottom w:val="single" w:sz="4" w:space="0" w:color="auto"/>
              <w:right w:val="single" w:sz="4" w:space="0" w:color="auto"/>
            </w:tcBorders>
            <w:hideMark/>
          </w:tcPr>
          <w:p w:rsidR="00BB5C06" w:rsidRPr="00431075" w:rsidRDefault="00BB5C06" w:rsidP="00EF09FD">
            <w:pPr>
              <w:jc w:val="center"/>
              <w:rPr>
                <w:rFonts w:ascii="Times New Roman" w:hAnsi="Times New Roman"/>
                <w:sz w:val="24"/>
                <w:szCs w:val="24"/>
              </w:rPr>
            </w:pPr>
            <w:r w:rsidRPr="00431075">
              <w:rPr>
                <w:rFonts w:ascii="Times New Roman" w:hAnsi="Times New Roman"/>
                <w:sz w:val="24"/>
                <w:szCs w:val="24"/>
              </w:rPr>
              <w:t>2</w:t>
            </w:r>
          </w:p>
        </w:tc>
        <w:tc>
          <w:tcPr>
            <w:tcW w:w="2688" w:type="dxa"/>
            <w:tcBorders>
              <w:top w:val="single" w:sz="4" w:space="0" w:color="auto"/>
              <w:left w:val="single" w:sz="4" w:space="0" w:color="auto"/>
              <w:bottom w:val="single" w:sz="4" w:space="0" w:color="auto"/>
              <w:right w:val="single" w:sz="4" w:space="0" w:color="auto"/>
            </w:tcBorders>
          </w:tcPr>
          <w:p w:rsidR="00BB5C06" w:rsidRPr="00431075" w:rsidRDefault="00BB5C06" w:rsidP="00BB5C06">
            <w:pPr>
              <w:jc w:val="center"/>
              <w:rPr>
                <w:rFonts w:ascii="Times New Roman" w:hAnsi="Times New Roman"/>
                <w:sz w:val="24"/>
                <w:szCs w:val="24"/>
              </w:rPr>
            </w:pPr>
            <w:r w:rsidRPr="00431075">
              <w:rPr>
                <w:rFonts w:ascii="Times New Roman" w:hAnsi="Times New Roman"/>
                <w:sz w:val="24"/>
                <w:szCs w:val="24"/>
              </w:rPr>
              <w:t>2</w:t>
            </w:r>
          </w:p>
        </w:tc>
      </w:tr>
      <w:tr w:rsidR="00BB5C06" w:rsidRPr="00431075" w:rsidTr="00EF09FD">
        <w:tc>
          <w:tcPr>
            <w:tcW w:w="610" w:type="dxa"/>
            <w:tcBorders>
              <w:top w:val="single" w:sz="4" w:space="0" w:color="auto"/>
              <w:left w:val="single" w:sz="4" w:space="0" w:color="auto"/>
              <w:bottom w:val="single" w:sz="4" w:space="0" w:color="auto"/>
              <w:right w:val="single" w:sz="4" w:space="0" w:color="auto"/>
            </w:tcBorders>
            <w:hideMark/>
          </w:tcPr>
          <w:p w:rsidR="00BB5C06" w:rsidRPr="00431075" w:rsidRDefault="00BB5C06" w:rsidP="00BB5C06">
            <w:pPr>
              <w:rPr>
                <w:rFonts w:ascii="Times New Roman" w:hAnsi="Times New Roman"/>
                <w:sz w:val="24"/>
                <w:szCs w:val="24"/>
              </w:rPr>
            </w:pPr>
            <w:r w:rsidRPr="00431075">
              <w:rPr>
                <w:rFonts w:ascii="Times New Roman" w:hAnsi="Times New Roman"/>
                <w:sz w:val="24"/>
                <w:szCs w:val="24"/>
              </w:rPr>
              <w:t>8.</w:t>
            </w:r>
          </w:p>
        </w:tc>
        <w:tc>
          <w:tcPr>
            <w:tcW w:w="5055" w:type="dxa"/>
            <w:tcBorders>
              <w:top w:val="single" w:sz="4" w:space="0" w:color="auto"/>
              <w:left w:val="single" w:sz="4" w:space="0" w:color="auto"/>
              <w:bottom w:val="single" w:sz="4" w:space="0" w:color="auto"/>
              <w:right w:val="single" w:sz="4" w:space="0" w:color="auto"/>
            </w:tcBorders>
            <w:hideMark/>
          </w:tcPr>
          <w:p w:rsidR="00BB5C06" w:rsidRPr="00431075" w:rsidRDefault="00EF09FD" w:rsidP="00BB5C06">
            <w:pPr>
              <w:rPr>
                <w:rFonts w:ascii="Times New Roman" w:hAnsi="Times New Roman"/>
                <w:sz w:val="24"/>
                <w:szCs w:val="24"/>
              </w:rPr>
            </w:pPr>
            <w:r w:rsidRPr="00431075">
              <w:rPr>
                <w:rFonts w:ascii="Times New Roman" w:hAnsi="Times New Roman"/>
                <w:sz w:val="24"/>
                <w:szCs w:val="24"/>
              </w:rPr>
              <w:t xml:space="preserve">Семьи, состоящие на </w:t>
            </w:r>
            <w:r w:rsidR="00BB5C06" w:rsidRPr="00431075">
              <w:rPr>
                <w:rFonts w:ascii="Times New Roman" w:hAnsi="Times New Roman"/>
                <w:sz w:val="24"/>
                <w:szCs w:val="24"/>
              </w:rPr>
              <w:t>внутри школьном контроле</w:t>
            </w:r>
          </w:p>
        </w:tc>
        <w:tc>
          <w:tcPr>
            <w:tcW w:w="1842" w:type="dxa"/>
            <w:tcBorders>
              <w:top w:val="single" w:sz="4" w:space="0" w:color="auto"/>
              <w:left w:val="single" w:sz="4" w:space="0" w:color="auto"/>
              <w:bottom w:val="single" w:sz="4" w:space="0" w:color="auto"/>
              <w:right w:val="single" w:sz="4" w:space="0" w:color="auto"/>
            </w:tcBorders>
            <w:hideMark/>
          </w:tcPr>
          <w:p w:rsidR="00BB5C06" w:rsidRPr="00431075" w:rsidRDefault="00BB5C06" w:rsidP="00EF09FD">
            <w:pPr>
              <w:jc w:val="center"/>
              <w:rPr>
                <w:rFonts w:ascii="Times New Roman" w:hAnsi="Times New Roman"/>
                <w:sz w:val="24"/>
                <w:szCs w:val="24"/>
              </w:rPr>
            </w:pPr>
            <w:r w:rsidRPr="00431075">
              <w:rPr>
                <w:rFonts w:ascii="Times New Roman" w:hAnsi="Times New Roman"/>
                <w:sz w:val="24"/>
                <w:szCs w:val="24"/>
              </w:rPr>
              <w:t>5</w:t>
            </w:r>
          </w:p>
        </w:tc>
        <w:tc>
          <w:tcPr>
            <w:tcW w:w="2688" w:type="dxa"/>
            <w:tcBorders>
              <w:top w:val="single" w:sz="4" w:space="0" w:color="auto"/>
              <w:left w:val="single" w:sz="4" w:space="0" w:color="auto"/>
              <w:bottom w:val="single" w:sz="4" w:space="0" w:color="auto"/>
              <w:right w:val="single" w:sz="4" w:space="0" w:color="auto"/>
            </w:tcBorders>
          </w:tcPr>
          <w:p w:rsidR="00BB5C06" w:rsidRPr="00431075" w:rsidRDefault="00BB5C06" w:rsidP="00BB5C06">
            <w:pPr>
              <w:jc w:val="center"/>
              <w:rPr>
                <w:rFonts w:ascii="Times New Roman" w:hAnsi="Times New Roman"/>
                <w:sz w:val="24"/>
                <w:szCs w:val="24"/>
              </w:rPr>
            </w:pPr>
            <w:r w:rsidRPr="00431075">
              <w:rPr>
                <w:rFonts w:ascii="Times New Roman" w:hAnsi="Times New Roman"/>
                <w:sz w:val="24"/>
                <w:szCs w:val="24"/>
              </w:rPr>
              <w:t>5</w:t>
            </w:r>
          </w:p>
        </w:tc>
      </w:tr>
      <w:tr w:rsidR="00BB5C06" w:rsidRPr="00431075" w:rsidTr="00EF09FD">
        <w:tc>
          <w:tcPr>
            <w:tcW w:w="610" w:type="dxa"/>
            <w:tcBorders>
              <w:top w:val="single" w:sz="4" w:space="0" w:color="auto"/>
              <w:left w:val="single" w:sz="4" w:space="0" w:color="auto"/>
              <w:bottom w:val="single" w:sz="4" w:space="0" w:color="auto"/>
              <w:right w:val="single" w:sz="4" w:space="0" w:color="auto"/>
            </w:tcBorders>
          </w:tcPr>
          <w:p w:rsidR="00BB5C06" w:rsidRPr="00431075" w:rsidRDefault="00BB5C06" w:rsidP="00BB5C06">
            <w:pPr>
              <w:rPr>
                <w:rFonts w:ascii="Times New Roman" w:hAnsi="Times New Roman"/>
                <w:sz w:val="24"/>
                <w:szCs w:val="24"/>
              </w:rPr>
            </w:pPr>
          </w:p>
        </w:tc>
        <w:tc>
          <w:tcPr>
            <w:tcW w:w="5055" w:type="dxa"/>
            <w:tcBorders>
              <w:top w:val="single" w:sz="4" w:space="0" w:color="auto"/>
              <w:left w:val="single" w:sz="4" w:space="0" w:color="auto"/>
              <w:bottom w:val="single" w:sz="4" w:space="0" w:color="auto"/>
              <w:right w:val="single" w:sz="4" w:space="0" w:color="auto"/>
            </w:tcBorders>
            <w:hideMark/>
          </w:tcPr>
          <w:p w:rsidR="00BB5C06" w:rsidRPr="00431075" w:rsidRDefault="00BB5C06" w:rsidP="00BB5C06">
            <w:pPr>
              <w:rPr>
                <w:rFonts w:ascii="Times New Roman" w:hAnsi="Times New Roman"/>
                <w:sz w:val="24"/>
                <w:szCs w:val="24"/>
              </w:rPr>
            </w:pPr>
            <w:r w:rsidRPr="00431075">
              <w:rPr>
                <w:rFonts w:ascii="Times New Roman" w:hAnsi="Times New Roman"/>
                <w:sz w:val="24"/>
                <w:szCs w:val="24"/>
              </w:rPr>
              <w:t>В них детей</w:t>
            </w:r>
          </w:p>
        </w:tc>
        <w:tc>
          <w:tcPr>
            <w:tcW w:w="1842" w:type="dxa"/>
            <w:tcBorders>
              <w:top w:val="single" w:sz="4" w:space="0" w:color="auto"/>
              <w:left w:val="single" w:sz="4" w:space="0" w:color="auto"/>
              <w:bottom w:val="single" w:sz="4" w:space="0" w:color="auto"/>
              <w:right w:val="single" w:sz="4" w:space="0" w:color="auto"/>
            </w:tcBorders>
            <w:hideMark/>
          </w:tcPr>
          <w:p w:rsidR="00BB5C06" w:rsidRPr="00431075" w:rsidRDefault="00BB5C06" w:rsidP="00EF09FD">
            <w:pPr>
              <w:jc w:val="center"/>
              <w:rPr>
                <w:rFonts w:ascii="Times New Roman" w:hAnsi="Times New Roman"/>
                <w:sz w:val="24"/>
                <w:szCs w:val="24"/>
              </w:rPr>
            </w:pPr>
            <w:r w:rsidRPr="00431075">
              <w:rPr>
                <w:rFonts w:ascii="Times New Roman" w:hAnsi="Times New Roman"/>
                <w:sz w:val="24"/>
                <w:szCs w:val="24"/>
              </w:rPr>
              <w:t>5</w:t>
            </w:r>
          </w:p>
        </w:tc>
        <w:tc>
          <w:tcPr>
            <w:tcW w:w="2688" w:type="dxa"/>
            <w:tcBorders>
              <w:top w:val="single" w:sz="4" w:space="0" w:color="auto"/>
              <w:left w:val="single" w:sz="4" w:space="0" w:color="auto"/>
              <w:bottom w:val="single" w:sz="4" w:space="0" w:color="auto"/>
              <w:right w:val="single" w:sz="4" w:space="0" w:color="auto"/>
            </w:tcBorders>
          </w:tcPr>
          <w:p w:rsidR="00BB5C06" w:rsidRPr="00431075" w:rsidRDefault="00BB5C06" w:rsidP="00BB5C06">
            <w:pPr>
              <w:jc w:val="center"/>
              <w:rPr>
                <w:rFonts w:ascii="Times New Roman" w:hAnsi="Times New Roman"/>
                <w:sz w:val="24"/>
                <w:szCs w:val="24"/>
              </w:rPr>
            </w:pPr>
          </w:p>
        </w:tc>
      </w:tr>
      <w:tr w:rsidR="00BB5C06" w:rsidRPr="00431075" w:rsidTr="00EF09FD">
        <w:tc>
          <w:tcPr>
            <w:tcW w:w="610" w:type="dxa"/>
            <w:tcBorders>
              <w:top w:val="single" w:sz="4" w:space="0" w:color="auto"/>
              <w:left w:val="single" w:sz="4" w:space="0" w:color="auto"/>
              <w:bottom w:val="single" w:sz="4" w:space="0" w:color="auto"/>
              <w:right w:val="single" w:sz="4" w:space="0" w:color="auto"/>
            </w:tcBorders>
            <w:hideMark/>
          </w:tcPr>
          <w:p w:rsidR="00BB5C06" w:rsidRPr="00431075" w:rsidRDefault="00BB5C06" w:rsidP="00BB5C06">
            <w:pPr>
              <w:rPr>
                <w:rFonts w:ascii="Times New Roman" w:hAnsi="Times New Roman"/>
                <w:sz w:val="24"/>
                <w:szCs w:val="24"/>
              </w:rPr>
            </w:pPr>
            <w:r w:rsidRPr="00431075">
              <w:rPr>
                <w:rFonts w:ascii="Times New Roman" w:hAnsi="Times New Roman"/>
                <w:sz w:val="24"/>
                <w:szCs w:val="24"/>
              </w:rPr>
              <w:t>9.</w:t>
            </w:r>
          </w:p>
        </w:tc>
        <w:tc>
          <w:tcPr>
            <w:tcW w:w="5055" w:type="dxa"/>
            <w:tcBorders>
              <w:top w:val="single" w:sz="4" w:space="0" w:color="auto"/>
              <w:left w:val="single" w:sz="4" w:space="0" w:color="auto"/>
              <w:bottom w:val="single" w:sz="4" w:space="0" w:color="auto"/>
              <w:right w:val="single" w:sz="4" w:space="0" w:color="auto"/>
            </w:tcBorders>
            <w:hideMark/>
          </w:tcPr>
          <w:p w:rsidR="00BB5C06" w:rsidRPr="00431075" w:rsidRDefault="00BB5C06" w:rsidP="00BB5C06">
            <w:pPr>
              <w:rPr>
                <w:rFonts w:ascii="Times New Roman" w:hAnsi="Times New Roman"/>
                <w:sz w:val="24"/>
                <w:szCs w:val="24"/>
              </w:rPr>
            </w:pPr>
            <w:r w:rsidRPr="00431075">
              <w:rPr>
                <w:rFonts w:ascii="Times New Roman" w:hAnsi="Times New Roman"/>
                <w:sz w:val="24"/>
                <w:szCs w:val="24"/>
              </w:rPr>
              <w:t>Семьи, где один или оба родителя имеют статус безработного</w:t>
            </w:r>
          </w:p>
        </w:tc>
        <w:tc>
          <w:tcPr>
            <w:tcW w:w="1842" w:type="dxa"/>
            <w:tcBorders>
              <w:top w:val="single" w:sz="4" w:space="0" w:color="auto"/>
              <w:left w:val="single" w:sz="4" w:space="0" w:color="auto"/>
              <w:bottom w:val="single" w:sz="4" w:space="0" w:color="auto"/>
              <w:right w:val="single" w:sz="4" w:space="0" w:color="auto"/>
            </w:tcBorders>
            <w:hideMark/>
          </w:tcPr>
          <w:p w:rsidR="00BB5C06" w:rsidRPr="00431075" w:rsidRDefault="00BB5C06" w:rsidP="00EF09FD">
            <w:pPr>
              <w:jc w:val="center"/>
              <w:rPr>
                <w:rFonts w:ascii="Times New Roman" w:hAnsi="Times New Roman"/>
                <w:sz w:val="24"/>
                <w:szCs w:val="24"/>
              </w:rPr>
            </w:pPr>
            <w:r w:rsidRPr="00431075">
              <w:rPr>
                <w:rFonts w:ascii="Times New Roman" w:hAnsi="Times New Roman"/>
                <w:sz w:val="24"/>
                <w:szCs w:val="24"/>
              </w:rPr>
              <w:t>0</w:t>
            </w:r>
          </w:p>
        </w:tc>
        <w:tc>
          <w:tcPr>
            <w:tcW w:w="2688" w:type="dxa"/>
            <w:tcBorders>
              <w:top w:val="single" w:sz="4" w:space="0" w:color="auto"/>
              <w:left w:val="single" w:sz="4" w:space="0" w:color="auto"/>
              <w:bottom w:val="single" w:sz="4" w:space="0" w:color="auto"/>
              <w:right w:val="single" w:sz="4" w:space="0" w:color="auto"/>
            </w:tcBorders>
          </w:tcPr>
          <w:p w:rsidR="00BB5C06" w:rsidRPr="00431075" w:rsidRDefault="00BB5C06" w:rsidP="00BB5C06">
            <w:pPr>
              <w:jc w:val="center"/>
              <w:rPr>
                <w:rFonts w:ascii="Times New Roman" w:hAnsi="Times New Roman"/>
                <w:sz w:val="24"/>
                <w:szCs w:val="24"/>
              </w:rPr>
            </w:pPr>
            <w:r w:rsidRPr="00431075">
              <w:rPr>
                <w:rFonts w:ascii="Times New Roman" w:hAnsi="Times New Roman"/>
                <w:sz w:val="24"/>
                <w:szCs w:val="24"/>
              </w:rPr>
              <w:t>0</w:t>
            </w:r>
          </w:p>
        </w:tc>
      </w:tr>
      <w:tr w:rsidR="00BB5C06" w:rsidRPr="00431075" w:rsidTr="00EF09FD">
        <w:tc>
          <w:tcPr>
            <w:tcW w:w="610" w:type="dxa"/>
            <w:tcBorders>
              <w:top w:val="single" w:sz="4" w:space="0" w:color="auto"/>
              <w:left w:val="single" w:sz="4" w:space="0" w:color="auto"/>
              <w:bottom w:val="single" w:sz="4" w:space="0" w:color="auto"/>
              <w:right w:val="single" w:sz="4" w:space="0" w:color="auto"/>
            </w:tcBorders>
          </w:tcPr>
          <w:p w:rsidR="00BB5C06" w:rsidRPr="00431075" w:rsidRDefault="00BB5C06" w:rsidP="00BB5C06">
            <w:pPr>
              <w:rPr>
                <w:rFonts w:ascii="Times New Roman" w:hAnsi="Times New Roman"/>
                <w:sz w:val="24"/>
                <w:szCs w:val="24"/>
              </w:rPr>
            </w:pPr>
          </w:p>
        </w:tc>
        <w:tc>
          <w:tcPr>
            <w:tcW w:w="5055" w:type="dxa"/>
            <w:tcBorders>
              <w:top w:val="single" w:sz="4" w:space="0" w:color="auto"/>
              <w:left w:val="single" w:sz="4" w:space="0" w:color="auto"/>
              <w:bottom w:val="single" w:sz="4" w:space="0" w:color="auto"/>
              <w:right w:val="single" w:sz="4" w:space="0" w:color="auto"/>
            </w:tcBorders>
            <w:hideMark/>
          </w:tcPr>
          <w:p w:rsidR="00BB5C06" w:rsidRPr="00431075" w:rsidRDefault="00BB5C06" w:rsidP="00BB5C06">
            <w:pPr>
              <w:rPr>
                <w:rFonts w:ascii="Times New Roman" w:hAnsi="Times New Roman"/>
                <w:sz w:val="24"/>
                <w:szCs w:val="24"/>
              </w:rPr>
            </w:pPr>
            <w:r w:rsidRPr="00431075">
              <w:rPr>
                <w:rFonts w:ascii="Times New Roman" w:hAnsi="Times New Roman"/>
                <w:sz w:val="24"/>
                <w:szCs w:val="24"/>
              </w:rPr>
              <w:t>В них детей</w:t>
            </w:r>
          </w:p>
        </w:tc>
        <w:tc>
          <w:tcPr>
            <w:tcW w:w="1842" w:type="dxa"/>
            <w:tcBorders>
              <w:top w:val="single" w:sz="4" w:space="0" w:color="auto"/>
              <w:left w:val="single" w:sz="4" w:space="0" w:color="auto"/>
              <w:bottom w:val="single" w:sz="4" w:space="0" w:color="auto"/>
              <w:right w:val="single" w:sz="4" w:space="0" w:color="auto"/>
            </w:tcBorders>
            <w:hideMark/>
          </w:tcPr>
          <w:p w:rsidR="00BB5C06" w:rsidRPr="00431075" w:rsidRDefault="00BB5C06" w:rsidP="00EF09FD">
            <w:pPr>
              <w:jc w:val="center"/>
              <w:rPr>
                <w:rFonts w:ascii="Times New Roman" w:hAnsi="Times New Roman"/>
                <w:sz w:val="24"/>
                <w:szCs w:val="24"/>
              </w:rPr>
            </w:pPr>
            <w:r w:rsidRPr="00431075">
              <w:rPr>
                <w:rFonts w:ascii="Times New Roman" w:hAnsi="Times New Roman"/>
                <w:sz w:val="24"/>
                <w:szCs w:val="24"/>
              </w:rPr>
              <w:t>0</w:t>
            </w:r>
          </w:p>
        </w:tc>
        <w:tc>
          <w:tcPr>
            <w:tcW w:w="2688" w:type="dxa"/>
            <w:tcBorders>
              <w:top w:val="single" w:sz="4" w:space="0" w:color="auto"/>
              <w:left w:val="single" w:sz="4" w:space="0" w:color="auto"/>
              <w:bottom w:val="single" w:sz="4" w:space="0" w:color="auto"/>
              <w:right w:val="single" w:sz="4" w:space="0" w:color="auto"/>
            </w:tcBorders>
          </w:tcPr>
          <w:p w:rsidR="00BB5C06" w:rsidRPr="00431075" w:rsidRDefault="00BB5C06" w:rsidP="00BB5C06">
            <w:pPr>
              <w:jc w:val="center"/>
              <w:rPr>
                <w:rFonts w:ascii="Times New Roman" w:hAnsi="Times New Roman"/>
                <w:sz w:val="24"/>
                <w:szCs w:val="24"/>
              </w:rPr>
            </w:pPr>
          </w:p>
        </w:tc>
      </w:tr>
    </w:tbl>
    <w:p w:rsidR="00BB5C06" w:rsidRPr="00431075" w:rsidRDefault="00BB5C06" w:rsidP="00BB5C06">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431075">
        <w:rPr>
          <w:rFonts w:ascii="Times New Roman" w:eastAsia="Times New Roman" w:hAnsi="Times New Roman" w:cs="Times New Roman"/>
          <w:sz w:val="24"/>
          <w:szCs w:val="24"/>
          <w:lang w:eastAsia="ru-RU"/>
        </w:rPr>
        <w:t xml:space="preserve">Из 19 обучающихся 18 из малообеспеченных семей, 1- из многодетной, 1 из семьи с родителем-инвалидом, 3 из неполной, 2 из семей, </w:t>
      </w:r>
      <w:r w:rsidRPr="00431075">
        <w:rPr>
          <w:rFonts w:ascii="Times New Roman" w:hAnsi="Times New Roman" w:cs="Times New Roman"/>
          <w:sz w:val="24"/>
          <w:szCs w:val="24"/>
        </w:rPr>
        <w:t>состоящих на учете КДН и ЗП, 5 – из семей, состоящих на внутришкольном контроле.</w:t>
      </w:r>
    </w:p>
    <w:p w:rsidR="00BB5C06" w:rsidRPr="00431075" w:rsidRDefault="00BB5C06" w:rsidP="00BB5C06">
      <w:pPr>
        <w:shd w:val="clear" w:color="auto" w:fill="FFFFFF"/>
        <w:spacing w:after="0" w:line="360" w:lineRule="atLeast"/>
        <w:jc w:val="both"/>
        <w:textAlignment w:val="baseline"/>
        <w:rPr>
          <w:rFonts w:ascii="Times New Roman" w:eastAsia="Times New Roman" w:hAnsi="Times New Roman" w:cs="Times New Roman"/>
          <w:b/>
          <w:sz w:val="24"/>
          <w:szCs w:val="24"/>
          <w:lang w:eastAsia="ru-RU"/>
        </w:rPr>
      </w:pPr>
      <w:r w:rsidRPr="00431075">
        <w:rPr>
          <w:rFonts w:ascii="Times New Roman" w:hAnsi="Times New Roman" w:cs="Times New Roman"/>
          <w:b/>
          <w:sz w:val="24"/>
          <w:szCs w:val="24"/>
        </w:rPr>
        <w:t>Социальный состав родителей:</w:t>
      </w:r>
    </w:p>
    <w:p w:rsidR="00BB5C06" w:rsidRPr="00431075" w:rsidRDefault="00BB5C06" w:rsidP="00BB5C06">
      <w:pPr>
        <w:rPr>
          <w:rFonts w:ascii="Times New Roman" w:eastAsia="Times New Roman" w:hAnsi="Times New Roman" w:cs="Times New Roman"/>
          <w:b/>
          <w:sz w:val="24"/>
          <w:szCs w:val="24"/>
          <w:lang w:eastAsia="ru-RU"/>
        </w:rPr>
      </w:pPr>
      <w:r w:rsidRPr="00431075">
        <w:rPr>
          <w:rFonts w:ascii="Times New Roman" w:eastAsia="Times New Roman" w:hAnsi="Times New Roman" w:cs="Times New Roman"/>
          <w:b/>
          <w:sz w:val="24"/>
          <w:szCs w:val="24"/>
          <w:lang w:eastAsia="ru-RU"/>
        </w:rPr>
        <w:t>Многодетные семьи – 1</w:t>
      </w:r>
    </w:p>
    <w:p w:rsidR="00BB5C06" w:rsidRPr="00431075" w:rsidRDefault="00BB5C06" w:rsidP="00BB5C06">
      <w:pPr>
        <w:rPr>
          <w:rFonts w:ascii="Times New Roman" w:eastAsia="Calibri" w:hAnsi="Times New Roman" w:cs="Times New Roman"/>
          <w:sz w:val="24"/>
          <w:szCs w:val="24"/>
        </w:rPr>
      </w:pPr>
      <w:r w:rsidRPr="00431075">
        <w:rPr>
          <w:rFonts w:ascii="Times New Roman" w:eastAsia="Times New Roman" w:hAnsi="Times New Roman" w:cs="Times New Roman"/>
          <w:sz w:val="24"/>
          <w:szCs w:val="24"/>
          <w:lang w:eastAsia="ru-RU"/>
        </w:rPr>
        <w:t xml:space="preserve">(родители: </w:t>
      </w:r>
      <w:r w:rsidRPr="00431075">
        <w:rPr>
          <w:rFonts w:ascii="Times New Roman" w:eastAsia="Calibri" w:hAnsi="Times New Roman" w:cs="Times New Roman"/>
          <w:sz w:val="24"/>
          <w:szCs w:val="24"/>
        </w:rPr>
        <w:t>Гондыревы Юрий Анатольевич, Наталья Анатольевна; дети – Алена – 4 класс, Анатолий – выпускник основной школы, Вика – студентка АлтГУ)</w:t>
      </w:r>
    </w:p>
    <w:p w:rsidR="00BB5C06" w:rsidRPr="00431075" w:rsidRDefault="00BB5C06" w:rsidP="00BB5C06">
      <w:pPr>
        <w:spacing w:after="0" w:line="276" w:lineRule="auto"/>
        <w:rPr>
          <w:rFonts w:ascii="Times New Roman" w:eastAsia="Calibri" w:hAnsi="Times New Roman" w:cs="Times New Roman"/>
          <w:b/>
          <w:sz w:val="24"/>
          <w:szCs w:val="24"/>
        </w:rPr>
      </w:pPr>
      <w:r w:rsidRPr="00431075">
        <w:rPr>
          <w:rFonts w:ascii="Times New Roman" w:eastAsia="Calibri" w:hAnsi="Times New Roman" w:cs="Times New Roman"/>
          <w:b/>
          <w:sz w:val="24"/>
          <w:szCs w:val="24"/>
        </w:rPr>
        <w:t>На учете в ИДН и внутри школьном контроле -5</w:t>
      </w:r>
    </w:p>
    <w:p w:rsidR="00BB5C06" w:rsidRPr="00431075" w:rsidRDefault="00BB5C06" w:rsidP="00BB5C06">
      <w:pPr>
        <w:spacing w:after="0" w:line="276" w:lineRule="auto"/>
        <w:rPr>
          <w:rFonts w:ascii="Times New Roman" w:eastAsia="Calibri" w:hAnsi="Times New Roman" w:cs="Times New Roman"/>
          <w:sz w:val="24"/>
          <w:szCs w:val="24"/>
        </w:rPr>
      </w:pPr>
      <w:r w:rsidRPr="00431075">
        <w:rPr>
          <w:rFonts w:ascii="Times New Roman" w:eastAsia="Calibri" w:hAnsi="Times New Roman" w:cs="Times New Roman"/>
          <w:sz w:val="24"/>
          <w:szCs w:val="24"/>
        </w:rPr>
        <w:t>Родители: Дериглазова Татьяна Михайловна, дети - Дериглазов Роман Михайлович 28.12.2005</w:t>
      </w:r>
    </w:p>
    <w:p w:rsidR="00BB5C06" w:rsidRPr="00431075" w:rsidRDefault="00BB5C06" w:rsidP="00BB5C06">
      <w:pPr>
        <w:spacing w:after="0" w:line="276" w:lineRule="auto"/>
        <w:rPr>
          <w:rFonts w:ascii="Times New Roman" w:eastAsia="Calibri" w:hAnsi="Times New Roman" w:cs="Times New Roman"/>
          <w:sz w:val="24"/>
          <w:szCs w:val="24"/>
        </w:rPr>
      </w:pPr>
      <w:r w:rsidRPr="00431075">
        <w:rPr>
          <w:rFonts w:ascii="Times New Roman" w:eastAsia="Calibri" w:hAnsi="Times New Roman" w:cs="Times New Roman"/>
          <w:sz w:val="24"/>
          <w:szCs w:val="24"/>
        </w:rPr>
        <w:t>Родители: Зибарова Любовь Александровна, дети - Зибаров Евгений Александрович 21.02.2003</w:t>
      </w:r>
    </w:p>
    <w:p w:rsidR="00BB5C06" w:rsidRPr="00431075" w:rsidRDefault="00BB5C06" w:rsidP="00BB5C06">
      <w:pPr>
        <w:spacing w:after="200" w:line="276" w:lineRule="auto"/>
        <w:rPr>
          <w:rFonts w:ascii="Times New Roman" w:eastAsia="Calibri" w:hAnsi="Times New Roman" w:cs="Times New Roman"/>
          <w:sz w:val="24"/>
          <w:szCs w:val="24"/>
        </w:rPr>
      </w:pPr>
      <w:r w:rsidRPr="00431075">
        <w:rPr>
          <w:rFonts w:ascii="Times New Roman" w:eastAsia="Calibri" w:hAnsi="Times New Roman" w:cs="Times New Roman"/>
          <w:sz w:val="24"/>
          <w:szCs w:val="24"/>
        </w:rPr>
        <w:t>Родители: Кустова Татьяна Николаевна, Кустов Роман Михайлович, дети - Кустова Анастасия Романовна 30.04 2006</w:t>
      </w:r>
    </w:p>
    <w:p w:rsidR="00BB5C06" w:rsidRPr="00431075" w:rsidRDefault="00BB5C06" w:rsidP="00BB5C06">
      <w:pPr>
        <w:spacing w:after="200" w:line="276" w:lineRule="auto"/>
        <w:rPr>
          <w:rFonts w:ascii="Times New Roman" w:eastAsia="Calibri" w:hAnsi="Times New Roman" w:cs="Times New Roman"/>
          <w:sz w:val="24"/>
          <w:szCs w:val="24"/>
        </w:rPr>
      </w:pPr>
      <w:r w:rsidRPr="00431075">
        <w:rPr>
          <w:rFonts w:ascii="Times New Roman" w:eastAsia="Calibri" w:hAnsi="Times New Roman" w:cs="Times New Roman"/>
          <w:sz w:val="24"/>
          <w:szCs w:val="24"/>
        </w:rPr>
        <w:t>Родители: Зибаровы Наталья Михайловна, Александр Александрович; дети – Зибаров Михаил Александрович 28.04.2001</w:t>
      </w:r>
    </w:p>
    <w:p w:rsidR="00BB5C06" w:rsidRPr="00431075" w:rsidRDefault="00BB5C06" w:rsidP="00BB5C06">
      <w:pPr>
        <w:spacing w:after="200" w:line="276" w:lineRule="auto"/>
        <w:rPr>
          <w:rFonts w:ascii="Times New Roman" w:eastAsia="Calibri" w:hAnsi="Times New Roman" w:cs="Times New Roman"/>
          <w:sz w:val="24"/>
          <w:szCs w:val="24"/>
        </w:rPr>
      </w:pPr>
      <w:r w:rsidRPr="00431075">
        <w:rPr>
          <w:rFonts w:ascii="Times New Roman" w:eastAsia="Calibri" w:hAnsi="Times New Roman" w:cs="Times New Roman"/>
          <w:sz w:val="24"/>
          <w:szCs w:val="24"/>
        </w:rPr>
        <w:t>Родители: Дериглазовы Ирина Николаевна, Геннадий Павлович; дети - Дериглазов Николай Геннадьевич 06.11.1999.</w:t>
      </w:r>
    </w:p>
    <w:p w:rsidR="00BB5C06" w:rsidRPr="00431075" w:rsidRDefault="00BB5C06" w:rsidP="00BB5C06">
      <w:pPr>
        <w:rPr>
          <w:rFonts w:ascii="Times New Roman" w:eastAsia="Calibri" w:hAnsi="Times New Roman" w:cs="Times New Roman"/>
          <w:b/>
          <w:sz w:val="24"/>
          <w:szCs w:val="24"/>
        </w:rPr>
      </w:pPr>
      <w:r w:rsidRPr="00431075">
        <w:rPr>
          <w:rFonts w:ascii="Times New Roman" w:eastAsia="Calibri" w:hAnsi="Times New Roman" w:cs="Times New Roman"/>
          <w:b/>
          <w:sz w:val="24"/>
          <w:szCs w:val="24"/>
        </w:rPr>
        <w:t xml:space="preserve">На учете в КДН и ЗП – 2 </w:t>
      </w:r>
    </w:p>
    <w:p w:rsidR="00BB5C06" w:rsidRPr="00431075" w:rsidRDefault="00BB5C06" w:rsidP="00BB5C06">
      <w:pPr>
        <w:rPr>
          <w:rFonts w:ascii="Times New Roman" w:eastAsia="Calibri" w:hAnsi="Times New Roman" w:cs="Times New Roman"/>
          <w:sz w:val="24"/>
          <w:szCs w:val="24"/>
        </w:rPr>
      </w:pPr>
      <w:r w:rsidRPr="00431075">
        <w:rPr>
          <w:rFonts w:ascii="Times New Roman" w:eastAsia="Calibri" w:hAnsi="Times New Roman" w:cs="Times New Roman"/>
          <w:b/>
          <w:sz w:val="24"/>
          <w:szCs w:val="24"/>
        </w:rPr>
        <w:t xml:space="preserve">родители: </w:t>
      </w:r>
      <w:r w:rsidRPr="00431075">
        <w:rPr>
          <w:rFonts w:ascii="Times New Roman" w:eastAsia="Calibri" w:hAnsi="Times New Roman" w:cs="Times New Roman"/>
          <w:sz w:val="24"/>
          <w:szCs w:val="24"/>
        </w:rPr>
        <w:t xml:space="preserve">Дериглазовы Ирина Николаевна, Геннадий Павлович; дети - Дериглазов Николай Геннадьевич 06.11.1999. Зибаровы Наталья Михайловна, Александр Александрович; дети – Зибаров Михаил Александрович 28.04.2001 </w:t>
      </w:r>
    </w:p>
    <w:p w:rsidR="00BB5C06" w:rsidRPr="00431075" w:rsidRDefault="00BB5C06" w:rsidP="00BB5C06">
      <w:pPr>
        <w:spacing w:after="0" w:line="276" w:lineRule="auto"/>
        <w:rPr>
          <w:rFonts w:ascii="Times New Roman" w:eastAsia="Calibri" w:hAnsi="Times New Roman" w:cs="Times New Roman"/>
          <w:b/>
          <w:sz w:val="24"/>
          <w:szCs w:val="24"/>
        </w:rPr>
      </w:pPr>
      <w:r w:rsidRPr="00431075">
        <w:rPr>
          <w:rFonts w:ascii="Times New Roman" w:eastAsia="Calibri" w:hAnsi="Times New Roman" w:cs="Times New Roman"/>
          <w:b/>
          <w:sz w:val="24"/>
          <w:szCs w:val="24"/>
        </w:rPr>
        <w:t>Неполные семьи (одинокая мать) – 3</w:t>
      </w:r>
    </w:p>
    <w:p w:rsidR="00BB5C06" w:rsidRPr="00431075" w:rsidRDefault="00BB5C06" w:rsidP="00BB5C06">
      <w:pPr>
        <w:spacing w:after="0" w:line="276" w:lineRule="auto"/>
        <w:rPr>
          <w:rFonts w:ascii="Times New Roman" w:eastAsia="Calibri" w:hAnsi="Times New Roman" w:cs="Times New Roman"/>
          <w:sz w:val="24"/>
          <w:szCs w:val="24"/>
        </w:rPr>
      </w:pPr>
      <w:r w:rsidRPr="00431075">
        <w:rPr>
          <w:rFonts w:ascii="Times New Roman" w:eastAsia="Calibri" w:hAnsi="Times New Roman" w:cs="Times New Roman"/>
          <w:sz w:val="24"/>
          <w:szCs w:val="24"/>
        </w:rPr>
        <w:t>Мать - Дериглазова Татьяна Михайловна, дети - Дериглазов Роман Михайлович 28.12.2005</w:t>
      </w:r>
    </w:p>
    <w:p w:rsidR="00BB5C06" w:rsidRPr="00431075" w:rsidRDefault="00BB5C06" w:rsidP="00BB5C06">
      <w:pPr>
        <w:spacing w:after="0" w:line="276" w:lineRule="auto"/>
        <w:rPr>
          <w:rFonts w:ascii="Times New Roman" w:eastAsia="Calibri" w:hAnsi="Times New Roman" w:cs="Times New Roman"/>
          <w:sz w:val="24"/>
          <w:szCs w:val="24"/>
        </w:rPr>
      </w:pPr>
      <w:r w:rsidRPr="00431075">
        <w:rPr>
          <w:rFonts w:ascii="Times New Roman" w:eastAsia="Calibri" w:hAnsi="Times New Roman" w:cs="Times New Roman"/>
          <w:sz w:val="24"/>
          <w:szCs w:val="24"/>
        </w:rPr>
        <w:t>Мать - Зибарова Любовь Александровна, дети - Зибаров Евгений Александрович 21.02.2003</w:t>
      </w:r>
    </w:p>
    <w:p w:rsidR="00BB5C06" w:rsidRPr="00431075" w:rsidRDefault="00BB5C06" w:rsidP="00BB5C06">
      <w:pPr>
        <w:spacing w:after="0" w:line="276" w:lineRule="auto"/>
        <w:rPr>
          <w:rFonts w:ascii="Times New Roman" w:eastAsia="Calibri" w:hAnsi="Times New Roman" w:cs="Times New Roman"/>
          <w:sz w:val="24"/>
          <w:szCs w:val="24"/>
        </w:rPr>
      </w:pPr>
      <w:r w:rsidRPr="00431075">
        <w:rPr>
          <w:rFonts w:ascii="Times New Roman" w:eastAsia="Calibri" w:hAnsi="Times New Roman" w:cs="Times New Roman"/>
          <w:sz w:val="24"/>
          <w:szCs w:val="24"/>
        </w:rPr>
        <w:t>Мать - Коровкина Татьяна Владимировна, дети - Коровкин Евгений Максимович 31.12.2008</w:t>
      </w:r>
    </w:p>
    <w:p w:rsidR="00BB5C06" w:rsidRPr="00431075" w:rsidRDefault="00BB5C06" w:rsidP="00BB5C06">
      <w:pPr>
        <w:spacing w:after="0" w:line="276" w:lineRule="auto"/>
        <w:rPr>
          <w:rFonts w:ascii="Times New Roman" w:eastAsia="Calibri" w:hAnsi="Times New Roman" w:cs="Times New Roman"/>
          <w:b/>
          <w:sz w:val="24"/>
          <w:szCs w:val="24"/>
        </w:rPr>
      </w:pPr>
      <w:r w:rsidRPr="00431075">
        <w:rPr>
          <w:rFonts w:ascii="Times New Roman" w:eastAsia="Calibri" w:hAnsi="Times New Roman" w:cs="Times New Roman"/>
          <w:b/>
          <w:sz w:val="24"/>
          <w:szCs w:val="24"/>
        </w:rPr>
        <w:t>Родитель инвалид – 1</w:t>
      </w:r>
    </w:p>
    <w:p w:rsidR="00BB5C06" w:rsidRPr="00431075" w:rsidRDefault="00BB5C06" w:rsidP="00BB5C06">
      <w:pPr>
        <w:spacing w:after="200" w:line="276" w:lineRule="auto"/>
        <w:rPr>
          <w:rFonts w:ascii="Times New Roman" w:eastAsia="Calibri" w:hAnsi="Times New Roman" w:cs="Times New Roman"/>
          <w:sz w:val="24"/>
          <w:szCs w:val="24"/>
        </w:rPr>
      </w:pPr>
      <w:r w:rsidRPr="00431075">
        <w:rPr>
          <w:rFonts w:ascii="Times New Roman" w:eastAsia="Calibri" w:hAnsi="Times New Roman" w:cs="Times New Roman"/>
          <w:sz w:val="24"/>
          <w:szCs w:val="24"/>
        </w:rPr>
        <w:t>Кустов Роман Михайлович, дети - Кустова Анастасия Романовна 30.04 2006</w:t>
      </w:r>
    </w:p>
    <w:p w:rsidR="00BB5C06" w:rsidRPr="00431075" w:rsidRDefault="00BB5C06" w:rsidP="00BB5C06">
      <w:pPr>
        <w:autoSpaceDE w:val="0"/>
        <w:autoSpaceDN w:val="0"/>
        <w:adjustRightInd w:val="0"/>
        <w:spacing w:after="0" w:line="240" w:lineRule="auto"/>
        <w:jc w:val="both"/>
        <w:rPr>
          <w:rFonts w:ascii="Times New Roman" w:hAnsi="Times New Roman" w:cs="Times New Roman"/>
          <w:b/>
          <w:color w:val="000000"/>
          <w:sz w:val="24"/>
          <w:szCs w:val="24"/>
        </w:rPr>
      </w:pPr>
      <w:r w:rsidRPr="00431075">
        <w:rPr>
          <w:rFonts w:ascii="Times New Roman" w:hAnsi="Times New Roman" w:cs="Times New Roman"/>
          <w:b/>
          <w:color w:val="000000"/>
          <w:sz w:val="24"/>
          <w:szCs w:val="24"/>
        </w:rPr>
        <w:t xml:space="preserve">Анализ системы воспитательной работы </w:t>
      </w:r>
    </w:p>
    <w:p w:rsidR="00BB5C06" w:rsidRPr="00431075" w:rsidRDefault="00BB5C06" w:rsidP="00F36FDA">
      <w:pPr>
        <w:spacing w:after="0"/>
        <w:ind w:firstLine="709"/>
        <w:rPr>
          <w:rFonts w:ascii="Times New Roman" w:hAnsi="Times New Roman" w:cs="Times New Roman"/>
          <w:sz w:val="24"/>
          <w:szCs w:val="24"/>
        </w:rPr>
      </w:pPr>
      <w:r w:rsidRPr="00431075">
        <w:rPr>
          <w:rFonts w:ascii="Times New Roman" w:hAnsi="Times New Roman" w:cs="Times New Roman"/>
          <w:sz w:val="24"/>
          <w:szCs w:val="24"/>
        </w:rPr>
        <w:t>Изменения, происходящие в сфере образования, неуклонно выдвигают задачу совершенствования всей системы воспитательной работы в школе. Без повышения эффективности школьного воспитания невозможно поднять уровень и качество образования.</w:t>
      </w:r>
    </w:p>
    <w:p w:rsidR="00BB5C06" w:rsidRPr="00431075" w:rsidRDefault="00BB5C06" w:rsidP="00F36FDA">
      <w:pPr>
        <w:tabs>
          <w:tab w:val="num" w:pos="0"/>
        </w:tabs>
        <w:spacing w:after="0"/>
        <w:rPr>
          <w:rFonts w:ascii="Times New Roman" w:hAnsi="Times New Roman" w:cs="Times New Roman"/>
          <w:bCs/>
          <w:iCs/>
          <w:sz w:val="24"/>
          <w:szCs w:val="24"/>
        </w:rPr>
      </w:pPr>
      <w:r w:rsidRPr="00431075">
        <w:rPr>
          <w:rFonts w:ascii="Times New Roman" w:hAnsi="Times New Roman" w:cs="Times New Roman"/>
          <w:bCs/>
          <w:iCs/>
          <w:sz w:val="24"/>
          <w:szCs w:val="24"/>
        </w:rPr>
        <w:t>В Программе развития школы определ</w:t>
      </w:r>
      <w:r w:rsidR="00F36FDA" w:rsidRPr="00431075">
        <w:rPr>
          <w:rFonts w:ascii="Times New Roman" w:hAnsi="Times New Roman" w:cs="Times New Roman"/>
          <w:bCs/>
          <w:iCs/>
          <w:sz w:val="24"/>
          <w:szCs w:val="24"/>
        </w:rPr>
        <w:t>ены инновационные направления:</w:t>
      </w:r>
    </w:p>
    <w:p w:rsidR="00EF09FD" w:rsidRPr="00431075" w:rsidRDefault="00EF09FD" w:rsidP="00C92271">
      <w:pPr>
        <w:numPr>
          <w:ilvl w:val="0"/>
          <w:numId w:val="15"/>
        </w:numPr>
        <w:tabs>
          <w:tab w:val="clear" w:pos="720"/>
          <w:tab w:val="num" w:pos="252"/>
        </w:tabs>
        <w:spacing w:after="0" w:line="240" w:lineRule="auto"/>
        <w:ind w:left="0" w:firstLine="426"/>
        <w:jc w:val="both"/>
        <w:rPr>
          <w:rFonts w:ascii="Times New Roman" w:hAnsi="Times New Roman" w:cs="Times New Roman"/>
          <w:sz w:val="24"/>
          <w:szCs w:val="24"/>
        </w:rPr>
      </w:pPr>
      <w:r w:rsidRPr="00431075">
        <w:rPr>
          <w:rFonts w:ascii="Times New Roman" w:hAnsi="Times New Roman" w:cs="Times New Roman"/>
          <w:sz w:val="24"/>
          <w:szCs w:val="24"/>
        </w:rPr>
        <w:t>Переход на Федеральные государственные образовательные стандарты</w:t>
      </w:r>
    </w:p>
    <w:p w:rsidR="00EF09FD" w:rsidRPr="00431075" w:rsidRDefault="00EF09FD" w:rsidP="00C92271">
      <w:pPr>
        <w:numPr>
          <w:ilvl w:val="0"/>
          <w:numId w:val="15"/>
        </w:numPr>
        <w:tabs>
          <w:tab w:val="clear" w:pos="720"/>
          <w:tab w:val="num" w:pos="252"/>
        </w:tabs>
        <w:spacing w:after="0" w:line="240" w:lineRule="auto"/>
        <w:ind w:left="0" w:firstLine="426"/>
        <w:jc w:val="both"/>
        <w:rPr>
          <w:rFonts w:ascii="Times New Roman" w:hAnsi="Times New Roman" w:cs="Times New Roman"/>
          <w:sz w:val="24"/>
          <w:szCs w:val="24"/>
        </w:rPr>
      </w:pPr>
      <w:r w:rsidRPr="00431075">
        <w:rPr>
          <w:rFonts w:ascii="Times New Roman" w:hAnsi="Times New Roman" w:cs="Times New Roman"/>
          <w:sz w:val="24"/>
          <w:szCs w:val="24"/>
        </w:rPr>
        <w:t>Развитие системы поддержки талантливых детей</w:t>
      </w:r>
    </w:p>
    <w:p w:rsidR="00EF09FD" w:rsidRPr="00431075" w:rsidRDefault="00EF09FD" w:rsidP="00C92271">
      <w:pPr>
        <w:numPr>
          <w:ilvl w:val="0"/>
          <w:numId w:val="15"/>
        </w:numPr>
        <w:tabs>
          <w:tab w:val="clear" w:pos="720"/>
          <w:tab w:val="num" w:pos="252"/>
        </w:tabs>
        <w:spacing w:after="0" w:line="240" w:lineRule="auto"/>
        <w:ind w:left="0" w:firstLine="426"/>
        <w:jc w:val="both"/>
        <w:rPr>
          <w:rFonts w:ascii="Times New Roman" w:hAnsi="Times New Roman" w:cs="Times New Roman"/>
          <w:sz w:val="24"/>
          <w:szCs w:val="24"/>
        </w:rPr>
      </w:pPr>
      <w:r w:rsidRPr="00431075">
        <w:rPr>
          <w:rFonts w:ascii="Times New Roman" w:hAnsi="Times New Roman" w:cs="Times New Roman"/>
          <w:sz w:val="24"/>
          <w:szCs w:val="24"/>
        </w:rPr>
        <w:lastRenderedPageBreak/>
        <w:t>Совершенствование учительского корпуса</w:t>
      </w:r>
    </w:p>
    <w:p w:rsidR="00EF09FD" w:rsidRPr="00431075" w:rsidRDefault="00EF09FD" w:rsidP="00C92271">
      <w:pPr>
        <w:numPr>
          <w:ilvl w:val="0"/>
          <w:numId w:val="15"/>
        </w:numPr>
        <w:tabs>
          <w:tab w:val="clear" w:pos="720"/>
          <w:tab w:val="num" w:pos="252"/>
        </w:tabs>
        <w:spacing w:after="0" w:line="240" w:lineRule="auto"/>
        <w:ind w:left="0" w:firstLine="426"/>
        <w:jc w:val="both"/>
        <w:rPr>
          <w:rFonts w:ascii="Times New Roman" w:hAnsi="Times New Roman" w:cs="Times New Roman"/>
          <w:sz w:val="24"/>
          <w:szCs w:val="24"/>
        </w:rPr>
      </w:pPr>
      <w:r w:rsidRPr="00431075">
        <w:rPr>
          <w:rFonts w:ascii="Times New Roman" w:hAnsi="Times New Roman" w:cs="Times New Roman"/>
          <w:sz w:val="24"/>
          <w:szCs w:val="24"/>
        </w:rPr>
        <w:t>Развитие школьной инфраструктуры</w:t>
      </w:r>
    </w:p>
    <w:p w:rsidR="00EF09FD" w:rsidRPr="00431075" w:rsidRDefault="00EF09FD" w:rsidP="00C92271">
      <w:pPr>
        <w:numPr>
          <w:ilvl w:val="0"/>
          <w:numId w:val="15"/>
        </w:numPr>
        <w:tabs>
          <w:tab w:val="clear" w:pos="720"/>
          <w:tab w:val="num" w:pos="252"/>
        </w:tabs>
        <w:spacing w:after="0" w:line="240" w:lineRule="auto"/>
        <w:ind w:left="0" w:firstLine="426"/>
        <w:jc w:val="both"/>
        <w:rPr>
          <w:rFonts w:ascii="Times New Roman" w:hAnsi="Times New Roman" w:cs="Times New Roman"/>
          <w:sz w:val="24"/>
          <w:szCs w:val="24"/>
        </w:rPr>
      </w:pPr>
      <w:r w:rsidRPr="00431075">
        <w:rPr>
          <w:rFonts w:ascii="Times New Roman" w:hAnsi="Times New Roman" w:cs="Times New Roman"/>
          <w:sz w:val="24"/>
          <w:szCs w:val="24"/>
        </w:rPr>
        <w:t>Сохранение и укрепление здоровья обучающихся</w:t>
      </w:r>
    </w:p>
    <w:p w:rsidR="00EF09FD" w:rsidRPr="00431075" w:rsidRDefault="00EF09FD" w:rsidP="00C92271">
      <w:pPr>
        <w:numPr>
          <w:ilvl w:val="0"/>
          <w:numId w:val="15"/>
        </w:numPr>
        <w:tabs>
          <w:tab w:val="clear" w:pos="720"/>
          <w:tab w:val="num" w:pos="252"/>
        </w:tabs>
        <w:spacing w:after="0" w:line="240" w:lineRule="auto"/>
        <w:ind w:left="0" w:firstLine="426"/>
        <w:jc w:val="both"/>
        <w:rPr>
          <w:rFonts w:ascii="Times New Roman" w:hAnsi="Times New Roman" w:cs="Times New Roman"/>
          <w:sz w:val="24"/>
          <w:szCs w:val="24"/>
        </w:rPr>
      </w:pPr>
      <w:r w:rsidRPr="00431075">
        <w:rPr>
          <w:rFonts w:ascii="Times New Roman" w:hAnsi="Times New Roman" w:cs="Times New Roman"/>
          <w:sz w:val="24"/>
          <w:szCs w:val="24"/>
        </w:rPr>
        <w:t>Расширение самостоятельности школы.</w:t>
      </w:r>
    </w:p>
    <w:p w:rsidR="00EF09FD" w:rsidRPr="00431075" w:rsidRDefault="00EF09FD" w:rsidP="00F36FDA">
      <w:pPr>
        <w:tabs>
          <w:tab w:val="num" w:pos="576"/>
        </w:tabs>
        <w:spacing w:after="0"/>
        <w:rPr>
          <w:rFonts w:ascii="Times New Roman" w:hAnsi="Times New Roman" w:cs="Times New Roman"/>
          <w:bCs/>
          <w:i/>
          <w:iCs/>
          <w:sz w:val="24"/>
          <w:szCs w:val="24"/>
        </w:rPr>
      </w:pPr>
    </w:p>
    <w:p w:rsidR="00F36FDA" w:rsidRPr="00431075" w:rsidRDefault="00F36FDA" w:rsidP="00F36FDA">
      <w:pPr>
        <w:widowControl w:val="0"/>
        <w:spacing w:after="0"/>
        <w:ind w:firstLine="709"/>
        <w:jc w:val="both"/>
        <w:rPr>
          <w:rFonts w:ascii="Times New Roman" w:hAnsi="Times New Roman" w:cs="Times New Roman"/>
          <w:color w:val="000000"/>
          <w:sz w:val="24"/>
          <w:szCs w:val="24"/>
        </w:rPr>
      </w:pPr>
      <w:r w:rsidRPr="00431075">
        <w:rPr>
          <w:rFonts w:ascii="Times New Roman" w:hAnsi="Times New Roman" w:cs="Times New Roman"/>
          <w:bCs/>
          <w:iCs/>
          <w:sz w:val="24"/>
          <w:szCs w:val="24"/>
        </w:rPr>
        <w:t xml:space="preserve">Перспективы развития воспитательной системы школы заключаются в том, чтобы достичь </w:t>
      </w:r>
      <w:r w:rsidRPr="00431075">
        <w:rPr>
          <w:rFonts w:ascii="Times New Roman" w:hAnsi="Times New Roman" w:cs="Times New Roman"/>
          <w:color w:val="000000"/>
          <w:sz w:val="24"/>
          <w:szCs w:val="24"/>
        </w:rPr>
        <w:t>важнейшей цель современного образования и одной из приоритетных задач общества и государства – воспитание нравственного, ответственного, инициативного и компетентного гражданина России. В связи с этим процесс образования должен пониматься не только как процесс усвоения системы знаний, умений и компетенций, составляющих основу учебной деятельности обучающегося, но и как процесс развития личности, принятия духовно-нравственных, социальных, семейных и других ценностей.</w:t>
      </w:r>
    </w:p>
    <w:p w:rsidR="00EF09FD" w:rsidRPr="00431075" w:rsidRDefault="00EF09FD" w:rsidP="00F36FDA">
      <w:pPr>
        <w:tabs>
          <w:tab w:val="num" w:pos="576"/>
        </w:tabs>
        <w:spacing w:after="0"/>
        <w:rPr>
          <w:rFonts w:ascii="Times New Roman" w:hAnsi="Times New Roman" w:cs="Times New Roman"/>
          <w:b/>
          <w:bCs/>
          <w:i/>
          <w:iCs/>
          <w:sz w:val="24"/>
          <w:szCs w:val="24"/>
        </w:rPr>
      </w:pPr>
    </w:p>
    <w:p w:rsidR="00BB5C06" w:rsidRPr="00431075" w:rsidRDefault="00BB5C06" w:rsidP="00F36FDA">
      <w:pPr>
        <w:spacing w:after="0"/>
        <w:ind w:firstLine="709"/>
        <w:jc w:val="both"/>
        <w:rPr>
          <w:rFonts w:ascii="Times New Roman" w:hAnsi="Times New Roman" w:cs="Times New Roman"/>
          <w:sz w:val="24"/>
          <w:szCs w:val="24"/>
          <w:lang w:val="x-none"/>
        </w:rPr>
      </w:pPr>
      <w:r w:rsidRPr="00431075">
        <w:rPr>
          <w:rFonts w:ascii="Times New Roman" w:hAnsi="Times New Roman" w:cs="Times New Roman"/>
          <w:sz w:val="24"/>
          <w:szCs w:val="24"/>
          <w:lang w:val="x-none"/>
        </w:rPr>
        <w:t>Перед образовательным учреждением поставлены следующие задачи воспитательной работы:</w:t>
      </w:r>
    </w:p>
    <w:p w:rsidR="00BB5C06" w:rsidRPr="00431075" w:rsidRDefault="00BB5C06" w:rsidP="00F36FDA">
      <w:pPr>
        <w:numPr>
          <w:ilvl w:val="0"/>
          <w:numId w:val="3"/>
        </w:numPr>
        <w:spacing w:after="0"/>
        <w:ind w:left="0" w:hanging="357"/>
        <w:jc w:val="both"/>
        <w:rPr>
          <w:rFonts w:ascii="Times New Roman" w:hAnsi="Times New Roman" w:cs="Times New Roman"/>
          <w:sz w:val="24"/>
          <w:szCs w:val="24"/>
        </w:rPr>
      </w:pPr>
      <w:r w:rsidRPr="00431075">
        <w:rPr>
          <w:rFonts w:ascii="Times New Roman" w:hAnsi="Times New Roman" w:cs="Times New Roman"/>
          <w:sz w:val="24"/>
          <w:szCs w:val="24"/>
        </w:rPr>
        <w:t>разработать и внедрить модель воспитательной системы школы;</w:t>
      </w:r>
    </w:p>
    <w:p w:rsidR="00BB5C06" w:rsidRPr="00431075" w:rsidRDefault="00BB5C06" w:rsidP="00F36FDA">
      <w:pPr>
        <w:numPr>
          <w:ilvl w:val="0"/>
          <w:numId w:val="3"/>
        </w:numPr>
        <w:spacing w:after="0"/>
        <w:ind w:left="0" w:hanging="357"/>
        <w:jc w:val="both"/>
        <w:rPr>
          <w:rFonts w:ascii="Times New Roman" w:hAnsi="Times New Roman" w:cs="Times New Roman"/>
          <w:sz w:val="24"/>
          <w:szCs w:val="24"/>
        </w:rPr>
      </w:pPr>
      <w:r w:rsidRPr="00431075">
        <w:rPr>
          <w:rFonts w:ascii="Times New Roman" w:hAnsi="Times New Roman" w:cs="Times New Roman"/>
          <w:sz w:val="24"/>
          <w:szCs w:val="24"/>
        </w:rPr>
        <w:t>развить ученическое самоуправление как основу для межвозрастного конструктивного общения, социали</w:t>
      </w:r>
      <w:r w:rsidRPr="00431075">
        <w:rPr>
          <w:rFonts w:ascii="Times New Roman" w:hAnsi="Times New Roman" w:cs="Times New Roman"/>
          <w:sz w:val="24"/>
          <w:szCs w:val="24"/>
        </w:rPr>
        <w:softHyphen/>
        <w:t>зации, социальной адаптации, творческого развития каждого учащегося;</w:t>
      </w:r>
    </w:p>
    <w:p w:rsidR="00BB5C06" w:rsidRPr="00431075" w:rsidRDefault="00BB5C06" w:rsidP="00F36FDA">
      <w:pPr>
        <w:numPr>
          <w:ilvl w:val="0"/>
          <w:numId w:val="3"/>
        </w:numPr>
        <w:spacing w:after="0"/>
        <w:ind w:left="0" w:hanging="357"/>
        <w:jc w:val="both"/>
        <w:rPr>
          <w:rFonts w:ascii="Times New Roman" w:hAnsi="Times New Roman" w:cs="Times New Roman"/>
          <w:sz w:val="24"/>
          <w:szCs w:val="24"/>
        </w:rPr>
      </w:pPr>
      <w:r w:rsidRPr="00431075">
        <w:rPr>
          <w:rFonts w:ascii="Times New Roman" w:hAnsi="Times New Roman" w:cs="Times New Roman"/>
          <w:sz w:val="24"/>
          <w:szCs w:val="24"/>
        </w:rPr>
        <w:t>обеспечить общее культурное развитие ребёнка, максимально использовать возможности гуманитарных дисцип</w:t>
      </w:r>
      <w:r w:rsidRPr="00431075">
        <w:rPr>
          <w:rFonts w:ascii="Times New Roman" w:hAnsi="Times New Roman" w:cs="Times New Roman"/>
          <w:sz w:val="24"/>
          <w:szCs w:val="24"/>
        </w:rPr>
        <w:softHyphen/>
        <w:t>лин для форми</w:t>
      </w:r>
      <w:r w:rsidR="00F36FDA" w:rsidRPr="00431075">
        <w:rPr>
          <w:rFonts w:ascii="Times New Roman" w:hAnsi="Times New Roman" w:cs="Times New Roman"/>
          <w:sz w:val="24"/>
          <w:szCs w:val="24"/>
        </w:rPr>
        <w:t>рования духовной сферы личности.</w:t>
      </w:r>
    </w:p>
    <w:p w:rsidR="00F36FDA" w:rsidRPr="00431075" w:rsidRDefault="00BB5C06" w:rsidP="00F36FDA">
      <w:pPr>
        <w:spacing w:after="0"/>
        <w:ind w:firstLine="709"/>
        <w:jc w:val="both"/>
        <w:rPr>
          <w:rFonts w:ascii="Times New Roman" w:hAnsi="Times New Roman" w:cs="Times New Roman"/>
          <w:sz w:val="24"/>
          <w:szCs w:val="24"/>
        </w:rPr>
      </w:pPr>
      <w:r w:rsidRPr="00431075">
        <w:rPr>
          <w:rFonts w:ascii="Times New Roman" w:hAnsi="Times New Roman" w:cs="Times New Roman"/>
          <w:sz w:val="24"/>
          <w:szCs w:val="24"/>
        </w:rPr>
        <w:t>Реализация данных задач осуществлялась через организацию и работу предметных кружков, предметных и тематических декад, линеек и дежурств по школе, трудовую деятельность, проведение спортивных соревнований, работу ученического самоуправления, связь с социумом.</w:t>
      </w:r>
    </w:p>
    <w:p w:rsidR="00F36FDA" w:rsidRPr="00431075" w:rsidRDefault="00BB5C06" w:rsidP="00F36FDA">
      <w:pPr>
        <w:spacing w:after="0"/>
        <w:ind w:firstLine="709"/>
        <w:jc w:val="both"/>
        <w:rPr>
          <w:rFonts w:ascii="Times New Roman" w:hAnsi="Times New Roman" w:cs="Times New Roman"/>
          <w:sz w:val="24"/>
          <w:szCs w:val="24"/>
        </w:rPr>
      </w:pPr>
      <w:r w:rsidRPr="00431075">
        <w:rPr>
          <w:rFonts w:ascii="Times New Roman" w:hAnsi="Times New Roman" w:cs="Times New Roman"/>
          <w:sz w:val="24"/>
          <w:szCs w:val="24"/>
        </w:rPr>
        <w:t>Сегодня целью воспитания школьников является создание условий для формирования и развития личности высококультурной, интеллектуальной, социально активной, гуманной. Воспитание в каждом ребёнке человечности, доброты, гражданственности, толерантности, творческого отношения к труду, бережного отношения ко всему живому, охрана культуры своего народа – вот ведущие ценности, которыми руководствуется педагогический коллектив и которыми должна насыщаться воспитательная система школы. Кроме этого перед педагогическим коллективом стоит задача воспитания уважения, любви и бережного отношения к природе родного края, к традициям и обычаям своего народа, развития у учащихся потребности в   здоровом образе жизни</w:t>
      </w:r>
      <w:r w:rsidR="00F36FDA" w:rsidRPr="00431075">
        <w:rPr>
          <w:rFonts w:ascii="Times New Roman" w:hAnsi="Times New Roman" w:cs="Times New Roman"/>
          <w:sz w:val="24"/>
          <w:szCs w:val="24"/>
        </w:rPr>
        <w:t xml:space="preserve">, в активных занятиях спортом. </w:t>
      </w:r>
    </w:p>
    <w:p w:rsidR="00F36FDA" w:rsidRPr="00431075" w:rsidRDefault="00BB5C06" w:rsidP="00F36FDA">
      <w:pPr>
        <w:spacing w:after="0"/>
        <w:ind w:firstLine="709"/>
        <w:jc w:val="both"/>
        <w:rPr>
          <w:rFonts w:ascii="Times New Roman" w:hAnsi="Times New Roman" w:cs="Times New Roman"/>
          <w:sz w:val="24"/>
          <w:szCs w:val="24"/>
        </w:rPr>
      </w:pPr>
      <w:r w:rsidRPr="00431075">
        <w:rPr>
          <w:rFonts w:ascii="Times New Roman" w:hAnsi="Times New Roman" w:cs="Times New Roman"/>
          <w:sz w:val="24"/>
          <w:szCs w:val="24"/>
        </w:rPr>
        <w:t>Классные руководители — самая значимая категория организаторов воспитательного процесса в школе. В настоящее время заметно меняется содержание, фор</w:t>
      </w:r>
      <w:r w:rsidR="00F36FDA" w:rsidRPr="00431075">
        <w:rPr>
          <w:rFonts w:ascii="Times New Roman" w:hAnsi="Times New Roman" w:cs="Times New Roman"/>
          <w:sz w:val="24"/>
          <w:szCs w:val="24"/>
        </w:rPr>
        <w:t xml:space="preserve">мы и методы их работы. </w:t>
      </w:r>
    </w:p>
    <w:p w:rsidR="00BB5C06" w:rsidRPr="00431075" w:rsidRDefault="00BB5C06" w:rsidP="00F36FDA">
      <w:pPr>
        <w:spacing w:after="0"/>
        <w:ind w:firstLine="709"/>
        <w:jc w:val="both"/>
        <w:rPr>
          <w:rFonts w:ascii="Times New Roman" w:hAnsi="Times New Roman" w:cs="Times New Roman"/>
          <w:sz w:val="24"/>
          <w:szCs w:val="24"/>
        </w:rPr>
      </w:pPr>
      <w:r w:rsidRPr="00431075">
        <w:rPr>
          <w:rFonts w:ascii="Times New Roman" w:hAnsi="Times New Roman" w:cs="Times New Roman"/>
          <w:sz w:val="24"/>
          <w:szCs w:val="24"/>
        </w:rPr>
        <w:t xml:space="preserve">Работа классного руководителя — целенаправленная, системная, планируемая деятельность, строящаяся на основе концепции воспитания всего образовательного учреждения, анализа предыдущей деятельности, позитивных и негативных тенденций общественной жизни, на основе личностно-ориентированного подхода с учётом актуальных задач, стоящих перед педагогическим коллективом и ситуации в классе. </w:t>
      </w:r>
    </w:p>
    <w:p w:rsidR="00F36FDA" w:rsidRPr="00431075" w:rsidRDefault="00BB5C06" w:rsidP="00F36FDA">
      <w:pPr>
        <w:spacing w:after="0"/>
        <w:ind w:firstLine="709"/>
        <w:jc w:val="both"/>
        <w:rPr>
          <w:rFonts w:ascii="Times New Roman" w:hAnsi="Times New Roman" w:cs="Times New Roman"/>
          <w:sz w:val="24"/>
          <w:szCs w:val="24"/>
        </w:rPr>
      </w:pPr>
      <w:r w:rsidRPr="00431075">
        <w:rPr>
          <w:rFonts w:ascii="Times New Roman" w:hAnsi="Times New Roman" w:cs="Times New Roman"/>
          <w:sz w:val="24"/>
          <w:szCs w:val="24"/>
        </w:rPr>
        <w:t>В начале учебного года классный руководитель составляет характеристику класса, социальный паспорт, на основании общешкольного плана воспитательной работы составляет перспективный план на год. В конце каждой четверти классные руководители делают письменный отчет в виде таблицы об итогах работы класса, о проведенных мероприятиях, протоколы родительских собраний. В конце года – карта воспитанности учащихся.</w:t>
      </w:r>
    </w:p>
    <w:p w:rsidR="00BB5C06" w:rsidRPr="00431075" w:rsidRDefault="00BB5C06" w:rsidP="00F36FDA">
      <w:pPr>
        <w:spacing w:after="0"/>
        <w:ind w:firstLine="709"/>
        <w:jc w:val="both"/>
        <w:rPr>
          <w:rFonts w:ascii="Times New Roman" w:hAnsi="Times New Roman" w:cs="Times New Roman"/>
          <w:sz w:val="24"/>
          <w:szCs w:val="24"/>
        </w:rPr>
      </w:pPr>
      <w:r w:rsidRPr="00431075">
        <w:rPr>
          <w:rFonts w:ascii="Times New Roman" w:hAnsi="Times New Roman" w:cs="Times New Roman"/>
          <w:sz w:val="24"/>
          <w:szCs w:val="24"/>
        </w:rPr>
        <w:t>Помимо тематических классных часов классный руководитель проводит обязательные беседы: по правилам дорожного движения, по правилам противопожарной безопасности, по правилам поведения и т.д.</w:t>
      </w:r>
    </w:p>
    <w:p w:rsidR="00BB5C06" w:rsidRPr="00431075" w:rsidRDefault="00BB5C06" w:rsidP="00F36FDA">
      <w:pPr>
        <w:spacing w:after="0"/>
        <w:ind w:firstLine="709"/>
        <w:jc w:val="both"/>
        <w:rPr>
          <w:rFonts w:ascii="Times New Roman" w:hAnsi="Times New Roman" w:cs="Times New Roman"/>
          <w:sz w:val="24"/>
          <w:szCs w:val="24"/>
        </w:rPr>
      </w:pPr>
      <w:r w:rsidRPr="00431075">
        <w:rPr>
          <w:rFonts w:ascii="Times New Roman" w:hAnsi="Times New Roman" w:cs="Times New Roman"/>
          <w:sz w:val="24"/>
          <w:szCs w:val="24"/>
        </w:rPr>
        <w:t>Важной частью системы воспитательной работы школы является формирование школьных традиций, к которым можно отнести праздники:</w:t>
      </w:r>
    </w:p>
    <w:p w:rsidR="00BB5C06" w:rsidRPr="00431075" w:rsidRDefault="00BB5C06" w:rsidP="00F36FDA">
      <w:pPr>
        <w:numPr>
          <w:ilvl w:val="0"/>
          <w:numId w:val="4"/>
        </w:numPr>
        <w:spacing w:after="0"/>
        <w:ind w:left="0"/>
        <w:rPr>
          <w:rFonts w:ascii="Times New Roman" w:hAnsi="Times New Roman" w:cs="Times New Roman"/>
          <w:sz w:val="24"/>
          <w:szCs w:val="24"/>
        </w:rPr>
      </w:pPr>
      <w:r w:rsidRPr="00431075">
        <w:rPr>
          <w:rFonts w:ascii="Times New Roman" w:hAnsi="Times New Roman" w:cs="Times New Roman"/>
          <w:sz w:val="24"/>
          <w:szCs w:val="24"/>
        </w:rPr>
        <w:lastRenderedPageBreak/>
        <w:t>День знаний</w:t>
      </w:r>
    </w:p>
    <w:p w:rsidR="00BB5C06" w:rsidRPr="00431075" w:rsidRDefault="00BB5C06" w:rsidP="00F36FDA">
      <w:pPr>
        <w:numPr>
          <w:ilvl w:val="0"/>
          <w:numId w:val="4"/>
        </w:numPr>
        <w:spacing w:after="0"/>
        <w:ind w:left="0"/>
        <w:rPr>
          <w:rFonts w:ascii="Times New Roman" w:hAnsi="Times New Roman" w:cs="Times New Roman"/>
          <w:sz w:val="24"/>
          <w:szCs w:val="24"/>
        </w:rPr>
      </w:pPr>
      <w:r w:rsidRPr="00431075">
        <w:rPr>
          <w:rFonts w:ascii="Times New Roman" w:hAnsi="Times New Roman" w:cs="Times New Roman"/>
          <w:sz w:val="24"/>
          <w:szCs w:val="24"/>
        </w:rPr>
        <w:t>День здоровья</w:t>
      </w:r>
    </w:p>
    <w:p w:rsidR="00BB5C06" w:rsidRPr="00431075" w:rsidRDefault="00BB5C06" w:rsidP="00F36FDA">
      <w:pPr>
        <w:spacing w:after="0"/>
        <w:rPr>
          <w:rFonts w:ascii="Times New Roman" w:hAnsi="Times New Roman" w:cs="Times New Roman"/>
          <w:sz w:val="24"/>
          <w:szCs w:val="24"/>
        </w:rPr>
      </w:pPr>
      <w:r w:rsidRPr="00431075">
        <w:rPr>
          <w:rFonts w:ascii="Times New Roman" w:hAnsi="Times New Roman" w:cs="Times New Roman"/>
          <w:i/>
          <w:sz w:val="24"/>
          <w:szCs w:val="24"/>
        </w:rPr>
        <w:tab/>
        <w:t>Цель –</w:t>
      </w:r>
      <w:r w:rsidRPr="00431075">
        <w:rPr>
          <w:rFonts w:ascii="Times New Roman" w:hAnsi="Times New Roman" w:cs="Times New Roman"/>
          <w:sz w:val="24"/>
          <w:szCs w:val="24"/>
        </w:rPr>
        <w:t xml:space="preserve"> пропаганда здорового образа жизни, содействие распространению социально значимых идей и знаний в области здоровья. </w:t>
      </w:r>
    </w:p>
    <w:p w:rsidR="00BB5C06" w:rsidRPr="00431075" w:rsidRDefault="00BB5C06" w:rsidP="00F36FDA">
      <w:pPr>
        <w:numPr>
          <w:ilvl w:val="0"/>
          <w:numId w:val="5"/>
        </w:numPr>
        <w:spacing w:after="0"/>
        <w:ind w:left="0"/>
        <w:rPr>
          <w:rFonts w:ascii="Times New Roman" w:hAnsi="Times New Roman" w:cs="Times New Roman"/>
          <w:sz w:val="24"/>
          <w:szCs w:val="24"/>
        </w:rPr>
      </w:pPr>
      <w:r w:rsidRPr="00431075">
        <w:rPr>
          <w:rFonts w:ascii="Times New Roman" w:hAnsi="Times New Roman" w:cs="Times New Roman"/>
          <w:sz w:val="24"/>
          <w:szCs w:val="24"/>
        </w:rPr>
        <w:t>День матери</w:t>
      </w:r>
    </w:p>
    <w:p w:rsidR="00BB5C06" w:rsidRPr="00431075" w:rsidRDefault="00BB5C06" w:rsidP="00F36FDA">
      <w:pPr>
        <w:numPr>
          <w:ilvl w:val="0"/>
          <w:numId w:val="5"/>
        </w:numPr>
        <w:spacing w:after="0"/>
        <w:ind w:left="0"/>
        <w:rPr>
          <w:rFonts w:ascii="Times New Roman" w:hAnsi="Times New Roman" w:cs="Times New Roman"/>
          <w:sz w:val="24"/>
          <w:szCs w:val="24"/>
        </w:rPr>
      </w:pPr>
      <w:r w:rsidRPr="00431075">
        <w:rPr>
          <w:rFonts w:ascii="Times New Roman" w:hAnsi="Times New Roman" w:cs="Times New Roman"/>
          <w:sz w:val="24"/>
          <w:szCs w:val="24"/>
        </w:rPr>
        <w:t>День пожилого человека</w:t>
      </w:r>
    </w:p>
    <w:p w:rsidR="00BB5C06" w:rsidRPr="00431075" w:rsidRDefault="00BB5C06" w:rsidP="00F36FDA">
      <w:pPr>
        <w:spacing w:after="0"/>
        <w:rPr>
          <w:rFonts w:ascii="Times New Roman" w:hAnsi="Times New Roman" w:cs="Times New Roman"/>
          <w:sz w:val="24"/>
          <w:szCs w:val="24"/>
        </w:rPr>
      </w:pPr>
      <w:r w:rsidRPr="00431075">
        <w:rPr>
          <w:rFonts w:ascii="Times New Roman" w:hAnsi="Times New Roman" w:cs="Times New Roman"/>
          <w:sz w:val="24"/>
          <w:szCs w:val="24"/>
        </w:rPr>
        <w:t xml:space="preserve"> </w:t>
      </w:r>
      <w:r w:rsidRPr="00431075">
        <w:rPr>
          <w:rFonts w:ascii="Times New Roman" w:hAnsi="Times New Roman" w:cs="Times New Roman"/>
          <w:i/>
          <w:sz w:val="24"/>
          <w:szCs w:val="24"/>
        </w:rPr>
        <w:t>Цель</w:t>
      </w:r>
      <w:r w:rsidRPr="00431075">
        <w:rPr>
          <w:rFonts w:ascii="Times New Roman" w:hAnsi="Times New Roman" w:cs="Times New Roman"/>
          <w:sz w:val="24"/>
          <w:szCs w:val="24"/>
        </w:rPr>
        <w:t xml:space="preserve"> - воспитание уважения к старшим.</w:t>
      </w:r>
    </w:p>
    <w:p w:rsidR="00BB5C06" w:rsidRPr="00431075" w:rsidRDefault="00BB5C06" w:rsidP="00F36FDA">
      <w:pPr>
        <w:numPr>
          <w:ilvl w:val="0"/>
          <w:numId w:val="5"/>
        </w:numPr>
        <w:spacing w:after="0"/>
        <w:ind w:left="0"/>
        <w:rPr>
          <w:rFonts w:ascii="Times New Roman" w:hAnsi="Times New Roman" w:cs="Times New Roman"/>
          <w:sz w:val="24"/>
          <w:szCs w:val="24"/>
        </w:rPr>
      </w:pPr>
      <w:r w:rsidRPr="00431075">
        <w:rPr>
          <w:rFonts w:ascii="Times New Roman" w:hAnsi="Times New Roman" w:cs="Times New Roman"/>
          <w:sz w:val="24"/>
          <w:szCs w:val="24"/>
        </w:rPr>
        <w:t>А, ну-ка, парни!»</w:t>
      </w:r>
    </w:p>
    <w:p w:rsidR="00BB5C06" w:rsidRPr="00431075" w:rsidRDefault="00BB5C06" w:rsidP="00F36FDA">
      <w:pPr>
        <w:spacing w:after="0"/>
        <w:rPr>
          <w:rFonts w:ascii="Times New Roman" w:hAnsi="Times New Roman" w:cs="Times New Roman"/>
          <w:sz w:val="24"/>
          <w:szCs w:val="24"/>
        </w:rPr>
      </w:pPr>
      <w:r w:rsidRPr="00431075">
        <w:rPr>
          <w:rFonts w:ascii="Times New Roman" w:hAnsi="Times New Roman" w:cs="Times New Roman"/>
          <w:i/>
          <w:sz w:val="24"/>
          <w:szCs w:val="24"/>
        </w:rPr>
        <w:tab/>
        <w:t xml:space="preserve">Цель – </w:t>
      </w:r>
      <w:r w:rsidRPr="00431075">
        <w:rPr>
          <w:rFonts w:ascii="Times New Roman" w:hAnsi="Times New Roman" w:cs="Times New Roman"/>
          <w:sz w:val="24"/>
          <w:szCs w:val="24"/>
        </w:rPr>
        <w:t>создание условий для воспитания культуры личности, жизненных и нравственных позиций, совершенствования коммуникативной культуры.</w:t>
      </w:r>
    </w:p>
    <w:p w:rsidR="00BB5C06" w:rsidRPr="00431075" w:rsidRDefault="00BB5C06" w:rsidP="00F36FDA">
      <w:pPr>
        <w:numPr>
          <w:ilvl w:val="0"/>
          <w:numId w:val="6"/>
        </w:numPr>
        <w:spacing w:after="0"/>
        <w:ind w:left="0"/>
        <w:rPr>
          <w:rFonts w:ascii="Times New Roman" w:hAnsi="Times New Roman" w:cs="Times New Roman"/>
          <w:sz w:val="24"/>
          <w:szCs w:val="24"/>
        </w:rPr>
      </w:pPr>
      <w:r w:rsidRPr="00431075">
        <w:rPr>
          <w:rFonts w:ascii="Times New Roman" w:hAnsi="Times New Roman" w:cs="Times New Roman"/>
          <w:sz w:val="24"/>
          <w:szCs w:val="24"/>
        </w:rPr>
        <w:t>День Победы</w:t>
      </w:r>
    </w:p>
    <w:p w:rsidR="00BB5C06" w:rsidRPr="00431075" w:rsidRDefault="00BB5C06" w:rsidP="00F36FDA">
      <w:pPr>
        <w:spacing w:after="0"/>
        <w:rPr>
          <w:rFonts w:ascii="Times New Roman" w:hAnsi="Times New Roman" w:cs="Times New Roman"/>
          <w:sz w:val="24"/>
          <w:szCs w:val="24"/>
        </w:rPr>
      </w:pPr>
      <w:r w:rsidRPr="00431075">
        <w:rPr>
          <w:rFonts w:ascii="Times New Roman" w:hAnsi="Times New Roman" w:cs="Times New Roman"/>
          <w:i/>
          <w:sz w:val="24"/>
          <w:szCs w:val="24"/>
        </w:rPr>
        <w:t xml:space="preserve">Цель </w:t>
      </w:r>
      <w:r w:rsidRPr="00431075">
        <w:rPr>
          <w:rFonts w:ascii="Times New Roman" w:hAnsi="Times New Roman" w:cs="Times New Roman"/>
          <w:sz w:val="24"/>
          <w:szCs w:val="24"/>
        </w:rPr>
        <w:t>- патриотическое воспитание, развитие интереса к истории Отечества, воспитание уважения к ветеранам Великой Отечественной войны, к людям военной профессии, воспитание бережного отношения к памяти о погибших.</w:t>
      </w:r>
    </w:p>
    <w:p w:rsidR="00F36FDA" w:rsidRPr="00431075" w:rsidRDefault="00BB5C06" w:rsidP="00F36FDA">
      <w:pPr>
        <w:numPr>
          <w:ilvl w:val="0"/>
          <w:numId w:val="4"/>
        </w:numPr>
        <w:spacing w:after="0"/>
        <w:ind w:left="0"/>
        <w:rPr>
          <w:rFonts w:ascii="Times New Roman" w:hAnsi="Times New Roman" w:cs="Times New Roman"/>
          <w:sz w:val="24"/>
          <w:szCs w:val="24"/>
        </w:rPr>
      </w:pPr>
      <w:r w:rsidRPr="00431075">
        <w:rPr>
          <w:rFonts w:ascii="Times New Roman" w:hAnsi="Times New Roman" w:cs="Times New Roman"/>
          <w:sz w:val="24"/>
          <w:szCs w:val="24"/>
        </w:rPr>
        <w:t>Уход за памятником</w:t>
      </w:r>
    </w:p>
    <w:p w:rsidR="00F36FDA" w:rsidRPr="00431075" w:rsidRDefault="00BB5C06" w:rsidP="00F36FDA">
      <w:pPr>
        <w:spacing w:after="0"/>
        <w:ind w:firstLine="709"/>
        <w:jc w:val="both"/>
        <w:rPr>
          <w:rFonts w:ascii="Times New Roman" w:hAnsi="Times New Roman" w:cs="Times New Roman"/>
          <w:sz w:val="24"/>
          <w:szCs w:val="24"/>
        </w:rPr>
      </w:pPr>
      <w:r w:rsidRPr="00431075">
        <w:rPr>
          <w:rFonts w:ascii="Times New Roman" w:hAnsi="Times New Roman" w:cs="Times New Roman"/>
          <w:sz w:val="24"/>
          <w:szCs w:val="24"/>
        </w:rPr>
        <w:t xml:space="preserve">Все ключевые внеурочные мероприятия проходят с участием членов школьного самоуправления. </w:t>
      </w:r>
    </w:p>
    <w:p w:rsidR="00BB5C06" w:rsidRPr="00431075" w:rsidRDefault="00BB5C06" w:rsidP="00F36FDA">
      <w:pPr>
        <w:spacing w:after="0"/>
        <w:ind w:firstLine="709"/>
        <w:jc w:val="both"/>
        <w:rPr>
          <w:rFonts w:ascii="Times New Roman" w:hAnsi="Times New Roman" w:cs="Times New Roman"/>
          <w:sz w:val="24"/>
          <w:szCs w:val="24"/>
        </w:rPr>
      </w:pPr>
      <w:r w:rsidRPr="00431075">
        <w:rPr>
          <w:rFonts w:ascii="Times New Roman" w:hAnsi="Times New Roman" w:cs="Times New Roman"/>
          <w:sz w:val="24"/>
          <w:szCs w:val="24"/>
        </w:rPr>
        <w:t>Задачи воспитательной работы школы вытекают из основных направлений:</w:t>
      </w:r>
    </w:p>
    <w:p w:rsidR="00BB5C06" w:rsidRPr="00431075" w:rsidRDefault="00BB5C06" w:rsidP="00F36FDA">
      <w:pPr>
        <w:spacing w:after="0" w:line="240" w:lineRule="auto"/>
        <w:jc w:val="both"/>
        <w:rPr>
          <w:rFonts w:ascii="Times New Roman" w:eastAsia="Times New Roman" w:hAnsi="Times New Roman" w:cs="Times New Roman"/>
          <w:bCs/>
          <w:sz w:val="24"/>
          <w:szCs w:val="24"/>
          <w:lang w:eastAsia="ru-RU"/>
        </w:rPr>
      </w:pPr>
      <w:r w:rsidRPr="00431075">
        <w:rPr>
          <w:rFonts w:ascii="Times New Roman" w:eastAsia="Times New Roman" w:hAnsi="Times New Roman" w:cs="Times New Roman"/>
          <w:bCs/>
          <w:sz w:val="24"/>
          <w:szCs w:val="24"/>
          <w:lang w:eastAsia="ru-RU"/>
        </w:rPr>
        <w:t>1. Нравственное</w:t>
      </w:r>
    </w:p>
    <w:p w:rsidR="00BB5C06" w:rsidRPr="00431075" w:rsidRDefault="00BB5C06" w:rsidP="00F36FDA">
      <w:pPr>
        <w:spacing w:after="0" w:line="240" w:lineRule="auto"/>
        <w:jc w:val="both"/>
        <w:rPr>
          <w:rFonts w:ascii="Times New Roman" w:eastAsia="Times New Roman" w:hAnsi="Times New Roman" w:cs="Times New Roman"/>
          <w:bCs/>
          <w:sz w:val="24"/>
          <w:szCs w:val="24"/>
          <w:lang w:eastAsia="ru-RU"/>
        </w:rPr>
      </w:pPr>
      <w:r w:rsidRPr="00431075">
        <w:rPr>
          <w:rFonts w:ascii="Times New Roman" w:eastAsia="Times New Roman" w:hAnsi="Times New Roman" w:cs="Times New Roman"/>
          <w:bCs/>
          <w:sz w:val="24"/>
          <w:szCs w:val="24"/>
          <w:lang w:eastAsia="ru-RU"/>
        </w:rPr>
        <w:t>Цель: формирование нравственной позиции</w:t>
      </w:r>
    </w:p>
    <w:p w:rsidR="00BB5C06" w:rsidRPr="00431075" w:rsidRDefault="00BB5C06" w:rsidP="00F36FDA">
      <w:pPr>
        <w:spacing w:after="0" w:line="240" w:lineRule="auto"/>
        <w:jc w:val="both"/>
        <w:rPr>
          <w:rFonts w:ascii="Times New Roman" w:eastAsia="Times New Roman" w:hAnsi="Times New Roman" w:cs="Times New Roman"/>
          <w:bCs/>
          <w:sz w:val="24"/>
          <w:szCs w:val="24"/>
          <w:lang w:eastAsia="ru-RU"/>
        </w:rPr>
      </w:pPr>
      <w:r w:rsidRPr="00431075">
        <w:rPr>
          <w:rFonts w:ascii="Times New Roman" w:eastAsia="Times New Roman" w:hAnsi="Times New Roman" w:cs="Times New Roman"/>
          <w:bCs/>
          <w:sz w:val="24"/>
          <w:szCs w:val="24"/>
          <w:lang w:eastAsia="ru-RU"/>
        </w:rPr>
        <w:t>Задачи: воспитывать чувство коллективизма, взаимопомощи, поддержки в трудную минуту; учить правилам нравственного поведения.</w:t>
      </w:r>
      <w:r w:rsidRPr="00431075">
        <w:rPr>
          <w:rFonts w:ascii="Times New Roman" w:eastAsia="Times New Roman" w:hAnsi="Times New Roman" w:cs="Times New Roman"/>
          <w:color w:val="000000"/>
          <w:sz w:val="24"/>
          <w:szCs w:val="24"/>
          <w:bdr w:val="none" w:sz="0" w:space="0" w:color="auto" w:frame="1"/>
        </w:rPr>
        <w:t xml:space="preserve"> </w:t>
      </w:r>
    </w:p>
    <w:p w:rsidR="00BB5C06" w:rsidRPr="00431075" w:rsidRDefault="00BB5C06" w:rsidP="00F36FDA">
      <w:pPr>
        <w:spacing w:after="0" w:line="240" w:lineRule="auto"/>
        <w:ind w:firstLine="709"/>
        <w:jc w:val="both"/>
        <w:rPr>
          <w:rFonts w:ascii="Times New Roman" w:eastAsia="Times New Roman" w:hAnsi="Times New Roman" w:cs="Times New Roman"/>
          <w:bCs/>
          <w:sz w:val="24"/>
          <w:szCs w:val="24"/>
          <w:lang w:eastAsia="ru-RU"/>
        </w:rPr>
      </w:pPr>
      <w:r w:rsidRPr="00431075">
        <w:rPr>
          <w:rFonts w:ascii="Times New Roman" w:eastAsia="Times New Roman" w:hAnsi="Times New Roman" w:cs="Times New Roman"/>
          <w:bCs/>
          <w:sz w:val="24"/>
          <w:szCs w:val="24"/>
          <w:lang w:eastAsia="ru-RU"/>
        </w:rPr>
        <w:t>Формировать у учащихся такие качества, как культура поведения, эстетический вкус, уважение личности.</w:t>
      </w:r>
      <w:r w:rsidR="00F36FDA" w:rsidRPr="00431075">
        <w:rPr>
          <w:rFonts w:ascii="Times New Roman" w:eastAsia="Times New Roman" w:hAnsi="Times New Roman" w:cs="Times New Roman"/>
          <w:bCs/>
          <w:sz w:val="24"/>
          <w:szCs w:val="24"/>
          <w:lang w:eastAsia="ru-RU"/>
        </w:rPr>
        <w:t xml:space="preserve"> </w:t>
      </w:r>
      <w:r w:rsidRPr="00431075">
        <w:rPr>
          <w:rFonts w:ascii="Times New Roman" w:eastAsia="Times New Roman" w:hAnsi="Times New Roman" w:cs="Times New Roman"/>
          <w:bCs/>
          <w:sz w:val="24"/>
          <w:szCs w:val="24"/>
          <w:lang w:eastAsia="ru-RU"/>
        </w:rPr>
        <w:t>Создание условий для развития у учащихся творческих способностей.</w:t>
      </w:r>
    </w:p>
    <w:p w:rsidR="00BB5C06" w:rsidRPr="00431075" w:rsidRDefault="00BB5C06" w:rsidP="00F36FDA">
      <w:pPr>
        <w:spacing w:after="0" w:line="240" w:lineRule="auto"/>
        <w:jc w:val="both"/>
        <w:rPr>
          <w:rFonts w:ascii="Times New Roman" w:eastAsia="Times New Roman" w:hAnsi="Times New Roman" w:cs="Times New Roman"/>
          <w:bCs/>
          <w:sz w:val="24"/>
          <w:szCs w:val="24"/>
          <w:lang w:eastAsia="ru-RU"/>
        </w:rPr>
      </w:pPr>
    </w:p>
    <w:p w:rsidR="00BB5C06" w:rsidRPr="00431075" w:rsidRDefault="00BB5C06" w:rsidP="00F36FDA">
      <w:pPr>
        <w:spacing w:after="0" w:line="240" w:lineRule="auto"/>
        <w:rPr>
          <w:rFonts w:ascii="Times New Roman" w:eastAsia="Times New Roman" w:hAnsi="Times New Roman" w:cs="Times New Roman"/>
          <w:bCs/>
          <w:sz w:val="24"/>
          <w:szCs w:val="24"/>
          <w:lang w:eastAsia="ru-RU"/>
        </w:rPr>
      </w:pPr>
      <w:r w:rsidRPr="00431075">
        <w:rPr>
          <w:rFonts w:ascii="Times New Roman" w:eastAsia="Times New Roman" w:hAnsi="Times New Roman" w:cs="Times New Roman"/>
          <w:bCs/>
          <w:sz w:val="24"/>
          <w:szCs w:val="24"/>
          <w:lang w:eastAsia="ru-RU"/>
        </w:rPr>
        <w:t>2. Патриотическое</w:t>
      </w:r>
    </w:p>
    <w:p w:rsidR="00BB5C06" w:rsidRPr="00431075" w:rsidRDefault="00BB5C06" w:rsidP="00F36FDA">
      <w:pPr>
        <w:spacing w:after="0" w:line="240" w:lineRule="auto"/>
        <w:jc w:val="both"/>
        <w:rPr>
          <w:rFonts w:ascii="Times New Roman" w:eastAsia="Times New Roman" w:hAnsi="Times New Roman" w:cs="Times New Roman"/>
          <w:bCs/>
          <w:sz w:val="24"/>
          <w:szCs w:val="24"/>
          <w:lang w:eastAsia="ru-RU"/>
        </w:rPr>
      </w:pPr>
      <w:r w:rsidRPr="00431075">
        <w:rPr>
          <w:rFonts w:ascii="Times New Roman" w:eastAsia="Times New Roman" w:hAnsi="Times New Roman" w:cs="Times New Roman"/>
          <w:bCs/>
          <w:sz w:val="24"/>
          <w:szCs w:val="24"/>
          <w:lang w:eastAsia="ru-RU"/>
        </w:rPr>
        <w:t>Цель: формирование гражданско-патриотического сознания.</w:t>
      </w:r>
    </w:p>
    <w:p w:rsidR="00BB5C06" w:rsidRPr="00431075" w:rsidRDefault="00BB5C06" w:rsidP="00F36FDA">
      <w:pPr>
        <w:spacing w:after="0" w:line="240" w:lineRule="auto"/>
        <w:jc w:val="both"/>
        <w:rPr>
          <w:rFonts w:ascii="Times New Roman" w:eastAsia="Times New Roman" w:hAnsi="Times New Roman" w:cs="Times New Roman"/>
          <w:bCs/>
          <w:sz w:val="24"/>
          <w:szCs w:val="24"/>
          <w:lang w:eastAsia="ru-RU"/>
        </w:rPr>
      </w:pPr>
      <w:r w:rsidRPr="00431075">
        <w:rPr>
          <w:rFonts w:ascii="Times New Roman" w:eastAsia="Times New Roman" w:hAnsi="Times New Roman" w:cs="Times New Roman"/>
          <w:bCs/>
          <w:sz w:val="24"/>
          <w:szCs w:val="24"/>
          <w:lang w:eastAsia="ru-RU"/>
        </w:rPr>
        <w:t>Задачи: воспитание уважительного отношения к старшему поколению; формирование интереса к истории своей страны.</w:t>
      </w:r>
    </w:p>
    <w:p w:rsidR="00BB5C06" w:rsidRPr="00431075" w:rsidRDefault="00BB5C06" w:rsidP="00F36FDA">
      <w:pPr>
        <w:spacing w:after="0" w:line="240" w:lineRule="auto"/>
        <w:rPr>
          <w:rFonts w:ascii="Times New Roman" w:eastAsia="Times New Roman" w:hAnsi="Times New Roman" w:cs="Times New Roman"/>
          <w:color w:val="000000"/>
          <w:sz w:val="24"/>
          <w:szCs w:val="24"/>
        </w:rPr>
      </w:pPr>
      <w:r w:rsidRPr="00431075">
        <w:rPr>
          <w:rFonts w:ascii="Times New Roman" w:eastAsia="Times New Roman" w:hAnsi="Times New Roman" w:cs="Times New Roman"/>
          <w:color w:val="000000"/>
          <w:sz w:val="24"/>
          <w:szCs w:val="24"/>
          <w:bdr w:val="none" w:sz="0" w:space="0" w:color="auto" w:frame="1"/>
        </w:rPr>
        <w:t>Формировать у учащихся качеств: долг, ответственность, честь, достоинство, личность.</w:t>
      </w:r>
    </w:p>
    <w:p w:rsidR="00BB5C06" w:rsidRPr="00431075" w:rsidRDefault="00BB5C06" w:rsidP="00F36FDA">
      <w:pPr>
        <w:spacing w:after="0" w:line="240" w:lineRule="auto"/>
        <w:jc w:val="both"/>
        <w:rPr>
          <w:rFonts w:ascii="Times New Roman" w:eastAsia="Times New Roman" w:hAnsi="Times New Roman" w:cs="Times New Roman"/>
          <w:color w:val="000000"/>
          <w:sz w:val="24"/>
          <w:szCs w:val="24"/>
          <w:bdr w:val="none" w:sz="0" w:space="0" w:color="auto" w:frame="1"/>
        </w:rPr>
      </w:pPr>
      <w:r w:rsidRPr="00431075">
        <w:rPr>
          <w:rFonts w:ascii="Times New Roman" w:eastAsia="Times New Roman" w:hAnsi="Times New Roman" w:cs="Times New Roman"/>
          <w:color w:val="000000"/>
          <w:sz w:val="24"/>
          <w:szCs w:val="24"/>
          <w:bdr w:val="none" w:sz="0" w:space="0" w:color="auto" w:frame="1"/>
        </w:rPr>
        <w:t>Воспитывать любовь и уважение к традициям Отечества, школы, семьи,</w:t>
      </w:r>
    </w:p>
    <w:p w:rsidR="00BB5C06" w:rsidRPr="00431075" w:rsidRDefault="00BB5C06" w:rsidP="00F36FDA">
      <w:pPr>
        <w:spacing w:after="0" w:line="240" w:lineRule="auto"/>
        <w:rPr>
          <w:rFonts w:ascii="Times New Roman" w:eastAsia="Times New Roman" w:hAnsi="Times New Roman" w:cs="Times New Roman"/>
          <w:sz w:val="24"/>
          <w:szCs w:val="24"/>
          <w:lang w:eastAsia="ru-RU"/>
        </w:rPr>
      </w:pPr>
      <w:r w:rsidRPr="00431075">
        <w:rPr>
          <w:rFonts w:ascii="Times New Roman" w:eastAsia="Times New Roman" w:hAnsi="Times New Roman" w:cs="Times New Roman"/>
          <w:sz w:val="24"/>
          <w:szCs w:val="24"/>
          <w:lang w:eastAsia="ru-RU"/>
        </w:rPr>
        <w:t>воспитание гордости за подвиги старших поколений.</w:t>
      </w:r>
    </w:p>
    <w:p w:rsidR="00BB5C06" w:rsidRPr="00431075" w:rsidRDefault="00BB5C06" w:rsidP="00F36FDA">
      <w:pPr>
        <w:spacing w:after="0" w:line="240" w:lineRule="auto"/>
        <w:jc w:val="both"/>
        <w:rPr>
          <w:rFonts w:ascii="Times New Roman" w:eastAsia="Times New Roman" w:hAnsi="Times New Roman" w:cs="Times New Roman"/>
          <w:bCs/>
          <w:sz w:val="24"/>
          <w:szCs w:val="24"/>
          <w:lang w:eastAsia="ru-RU"/>
        </w:rPr>
      </w:pPr>
    </w:p>
    <w:p w:rsidR="00BB5C06" w:rsidRPr="00431075" w:rsidRDefault="00BB5C06" w:rsidP="00F36FDA">
      <w:pPr>
        <w:spacing w:after="0" w:line="240" w:lineRule="auto"/>
        <w:rPr>
          <w:rFonts w:ascii="Times New Roman" w:eastAsia="Times New Roman" w:hAnsi="Times New Roman" w:cs="Times New Roman"/>
          <w:bCs/>
          <w:sz w:val="24"/>
          <w:szCs w:val="24"/>
          <w:lang w:eastAsia="ru-RU"/>
        </w:rPr>
      </w:pPr>
      <w:r w:rsidRPr="00431075">
        <w:rPr>
          <w:rFonts w:ascii="Times New Roman" w:eastAsia="Times New Roman" w:hAnsi="Times New Roman" w:cs="Times New Roman"/>
          <w:bCs/>
          <w:sz w:val="24"/>
          <w:szCs w:val="24"/>
          <w:lang w:eastAsia="ru-RU"/>
        </w:rPr>
        <w:t>3.Валеологическое и физическое</w:t>
      </w:r>
    </w:p>
    <w:p w:rsidR="00BB5C06" w:rsidRPr="00431075" w:rsidRDefault="00BB5C06" w:rsidP="00F36FDA">
      <w:pPr>
        <w:spacing w:after="0" w:line="240" w:lineRule="auto"/>
        <w:jc w:val="both"/>
        <w:rPr>
          <w:rFonts w:ascii="Times New Roman" w:eastAsia="Times New Roman" w:hAnsi="Times New Roman" w:cs="Times New Roman"/>
          <w:bCs/>
          <w:sz w:val="24"/>
          <w:szCs w:val="24"/>
          <w:lang w:eastAsia="ru-RU"/>
        </w:rPr>
      </w:pPr>
      <w:r w:rsidRPr="00431075">
        <w:rPr>
          <w:rFonts w:ascii="Times New Roman" w:eastAsia="Times New Roman" w:hAnsi="Times New Roman" w:cs="Times New Roman"/>
          <w:bCs/>
          <w:sz w:val="24"/>
          <w:szCs w:val="24"/>
          <w:lang w:eastAsia="ru-RU"/>
        </w:rPr>
        <w:t>Цель: формирование сознательной установки на здоровый образ жизни.</w:t>
      </w:r>
    </w:p>
    <w:p w:rsidR="00BB5C06" w:rsidRPr="00431075" w:rsidRDefault="00BB5C06" w:rsidP="00F36FDA">
      <w:pPr>
        <w:spacing w:after="0" w:line="240" w:lineRule="auto"/>
        <w:jc w:val="both"/>
        <w:rPr>
          <w:rFonts w:ascii="Times New Roman" w:eastAsia="Times New Roman" w:hAnsi="Times New Roman" w:cs="Times New Roman"/>
          <w:bCs/>
          <w:sz w:val="24"/>
          <w:szCs w:val="24"/>
          <w:lang w:eastAsia="ru-RU"/>
        </w:rPr>
      </w:pPr>
      <w:r w:rsidRPr="00431075">
        <w:rPr>
          <w:rFonts w:ascii="Times New Roman" w:eastAsia="Times New Roman" w:hAnsi="Times New Roman" w:cs="Times New Roman"/>
          <w:bCs/>
          <w:sz w:val="24"/>
          <w:szCs w:val="24"/>
          <w:lang w:eastAsia="ru-RU"/>
        </w:rPr>
        <w:t xml:space="preserve">Задачи: развивать познавательную активность детей, физические данные, укреплять здоровье и санитарно-гигиеническую культуру учащихся </w:t>
      </w:r>
    </w:p>
    <w:p w:rsidR="00BB5C06" w:rsidRPr="00431075" w:rsidRDefault="00BB5C06" w:rsidP="00F36FDA">
      <w:pPr>
        <w:spacing w:after="0" w:line="240" w:lineRule="auto"/>
        <w:jc w:val="both"/>
        <w:rPr>
          <w:rFonts w:ascii="Times New Roman" w:eastAsia="Times New Roman" w:hAnsi="Times New Roman" w:cs="Times New Roman"/>
          <w:bCs/>
          <w:sz w:val="24"/>
          <w:szCs w:val="24"/>
          <w:lang w:eastAsia="ru-RU"/>
        </w:rPr>
      </w:pPr>
      <w:r w:rsidRPr="00431075">
        <w:rPr>
          <w:rFonts w:ascii="Times New Roman" w:eastAsia="Times New Roman" w:hAnsi="Times New Roman" w:cs="Times New Roman"/>
          <w:bCs/>
          <w:sz w:val="24"/>
          <w:szCs w:val="24"/>
          <w:lang w:eastAsia="ru-RU"/>
        </w:rPr>
        <w:t>Формировать у учащихся культуру сохранения и совершенствования собственного здоровья.</w:t>
      </w:r>
    </w:p>
    <w:p w:rsidR="00BB5C06" w:rsidRPr="00431075" w:rsidRDefault="00BB5C06" w:rsidP="00F36FDA">
      <w:pPr>
        <w:spacing w:after="0" w:line="240" w:lineRule="auto"/>
        <w:jc w:val="both"/>
        <w:rPr>
          <w:rFonts w:ascii="Times New Roman" w:eastAsia="Times New Roman" w:hAnsi="Times New Roman" w:cs="Times New Roman"/>
          <w:bCs/>
          <w:sz w:val="24"/>
          <w:szCs w:val="24"/>
          <w:lang w:eastAsia="ru-RU"/>
        </w:rPr>
      </w:pPr>
      <w:r w:rsidRPr="00431075">
        <w:rPr>
          <w:rFonts w:ascii="Times New Roman" w:eastAsia="Times New Roman" w:hAnsi="Times New Roman" w:cs="Times New Roman"/>
          <w:bCs/>
          <w:sz w:val="24"/>
          <w:szCs w:val="24"/>
          <w:lang w:eastAsia="ru-RU"/>
        </w:rPr>
        <w:t>Популяризация занятий физической культурой и спортом.</w:t>
      </w:r>
    </w:p>
    <w:p w:rsidR="00BB5C06" w:rsidRPr="00431075" w:rsidRDefault="00BB5C06" w:rsidP="00F36FDA">
      <w:pPr>
        <w:spacing w:after="0" w:line="240" w:lineRule="auto"/>
        <w:jc w:val="both"/>
        <w:rPr>
          <w:rFonts w:ascii="Times New Roman" w:eastAsia="Times New Roman" w:hAnsi="Times New Roman" w:cs="Times New Roman"/>
          <w:bCs/>
          <w:sz w:val="24"/>
          <w:szCs w:val="24"/>
          <w:lang w:eastAsia="ru-RU"/>
        </w:rPr>
      </w:pPr>
      <w:r w:rsidRPr="00431075">
        <w:rPr>
          <w:rFonts w:ascii="Times New Roman" w:eastAsia="Times New Roman" w:hAnsi="Times New Roman" w:cs="Times New Roman"/>
          <w:bCs/>
          <w:sz w:val="24"/>
          <w:szCs w:val="24"/>
          <w:lang w:eastAsia="ru-RU"/>
        </w:rPr>
        <w:t>Пропаганда здорового образа жизни</w:t>
      </w:r>
    </w:p>
    <w:p w:rsidR="00BB5C06" w:rsidRPr="00431075" w:rsidRDefault="00BB5C06" w:rsidP="00F36FDA">
      <w:pPr>
        <w:spacing w:after="0" w:line="240" w:lineRule="auto"/>
        <w:rPr>
          <w:rFonts w:ascii="Times New Roman" w:eastAsia="Times New Roman" w:hAnsi="Times New Roman" w:cs="Times New Roman"/>
          <w:sz w:val="24"/>
          <w:szCs w:val="24"/>
          <w:lang w:eastAsia="ru-RU"/>
        </w:rPr>
      </w:pPr>
      <w:r w:rsidRPr="00431075">
        <w:rPr>
          <w:rFonts w:ascii="Times New Roman" w:eastAsia="Times New Roman" w:hAnsi="Times New Roman" w:cs="Times New Roman"/>
          <w:sz w:val="24"/>
          <w:szCs w:val="24"/>
          <w:lang w:eastAsia="ru-RU"/>
        </w:rPr>
        <w:t>Воспитание негативного отношения к вредным привычкам;</w:t>
      </w:r>
    </w:p>
    <w:p w:rsidR="00BB5C06" w:rsidRPr="00431075" w:rsidRDefault="00BB5C06" w:rsidP="00F36FDA">
      <w:pPr>
        <w:spacing w:after="0" w:line="240" w:lineRule="auto"/>
        <w:rPr>
          <w:rFonts w:ascii="Times New Roman" w:eastAsia="Times New Roman" w:hAnsi="Times New Roman" w:cs="Times New Roman"/>
          <w:sz w:val="24"/>
          <w:szCs w:val="24"/>
          <w:lang w:eastAsia="ru-RU"/>
        </w:rPr>
      </w:pPr>
      <w:r w:rsidRPr="00431075">
        <w:rPr>
          <w:rFonts w:ascii="Times New Roman" w:eastAsia="Times New Roman" w:hAnsi="Times New Roman" w:cs="Times New Roman"/>
          <w:sz w:val="24"/>
          <w:szCs w:val="24"/>
          <w:lang w:eastAsia="ru-RU"/>
        </w:rPr>
        <w:t>Создание условий для физического развития учащихся;</w:t>
      </w:r>
    </w:p>
    <w:p w:rsidR="00BB5C06" w:rsidRPr="00431075" w:rsidRDefault="00BB5C06" w:rsidP="00F36FDA">
      <w:pPr>
        <w:spacing w:after="0" w:line="240" w:lineRule="auto"/>
        <w:jc w:val="center"/>
        <w:rPr>
          <w:rFonts w:ascii="Times New Roman" w:eastAsia="Times New Roman" w:hAnsi="Times New Roman" w:cs="Times New Roman"/>
          <w:bCs/>
          <w:sz w:val="24"/>
          <w:szCs w:val="24"/>
          <w:lang w:eastAsia="ru-RU"/>
        </w:rPr>
      </w:pPr>
    </w:p>
    <w:p w:rsidR="00BB5C06" w:rsidRPr="00431075" w:rsidRDefault="00BB5C06" w:rsidP="00F36FDA">
      <w:pPr>
        <w:spacing w:after="0" w:line="240" w:lineRule="auto"/>
        <w:rPr>
          <w:rFonts w:ascii="Times New Roman" w:eastAsia="Times New Roman" w:hAnsi="Times New Roman" w:cs="Times New Roman"/>
          <w:bCs/>
          <w:sz w:val="24"/>
          <w:szCs w:val="24"/>
          <w:lang w:eastAsia="ru-RU"/>
        </w:rPr>
      </w:pPr>
      <w:r w:rsidRPr="00431075">
        <w:rPr>
          <w:rFonts w:ascii="Times New Roman" w:eastAsia="Times New Roman" w:hAnsi="Times New Roman" w:cs="Times New Roman"/>
          <w:bCs/>
          <w:sz w:val="24"/>
          <w:szCs w:val="24"/>
          <w:lang w:eastAsia="ru-RU"/>
        </w:rPr>
        <w:t>4.Трудовое воспитание и профессиональная ориентация</w:t>
      </w:r>
    </w:p>
    <w:p w:rsidR="00BB5C06" w:rsidRPr="00431075" w:rsidRDefault="00BB5C06" w:rsidP="00F36FDA">
      <w:pPr>
        <w:spacing w:after="0" w:line="240" w:lineRule="auto"/>
        <w:jc w:val="both"/>
        <w:rPr>
          <w:rFonts w:ascii="Times New Roman" w:eastAsia="Times New Roman" w:hAnsi="Times New Roman" w:cs="Times New Roman"/>
          <w:bCs/>
          <w:sz w:val="24"/>
          <w:szCs w:val="24"/>
          <w:lang w:eastAsia="ru-RU"/>
        </w:rPr>
      </w:pPr>
      <w:r w:rsidRPr="00431075">
        <w:rPr>
          <w:rFonts w:ascii="Times New Roman" w:eastAsia="Times New Roman" w:hAnsi="Times New Roman" w:cs="Times New Roman"/>
          <w:bCs/>
          <w:sz w:val="24"/>
          <w:szCs w:val="24"/>
          <w:lang w:eastAsia="ru-RU"/>
        </w:rPr>
        <w:t>Цель: привитие любви и уважения к труду.</w:t>
      </w:r>
    </w:p>
    <w:p w:rsidR="00BB5C06" w:rsidRPr="00431075" w:rsidRDefault="00BB5C06" w:rsidP="00F36FDA">
      <w:pPr>
        <w:spacing w:after="0" w:line="240" w:lineRule="auto"/>
        <w:rPr>
          <w:rFonts w:ascii="Times New Roman" w:eastAsia="Times New Roman" w:hAnsi="Times New Roman" w:cs="Times New Roman"/>
          <w:sz w:val="24"/>
          <w:szCs w:val="24"/>
        </w:rPr>
      </w:pPr>
      <w:r w:rsidRPr="00431075">
        <w:rPr>
          <w:rFonts w:ascii="Times New Roman" w:eastAsia="Times New Roman" w:hAnsi="Times New Roman" w:cs="Times New Roman"/>
          <w:bCs/>
          <w:sz w:val="24"/>
          <w:szCs w:val="24"/>
          <w:lang w:eastAsia="ru-RU"/>
        </w:rPr>
        <w:t>Задачи:</w:t>
      </w:r>
      <w:r w:rsidRPr="00431075">
        <w:rPr>
          <w:rFonts w:ascii="Times New Roman" w:eastAsia="Times New Roman" w:hAnsi="Times New Roman" w:cs="Times New Roman"/>
          <w:sz w:val="24"/>
          <w:szCs w:val="24"/>
        </w:rPr>
        <w:t>1. Воспитывать чувство ответственности за порученное дело на правах хозяина своего класса, школы.</w:t>
      </w:r>
    </w:p>
    <w:p w:rsidR="00BB5C06" w:rsidRPr="00431075" w:rsidRDefault="00BB5C06" w:rsidP="00F36FDA">
      <w:pPr>
        <w:spacing w:after="0" w:line="240" w:lineRule="auto"/>
        <w:rPr>
          <w:rFonts w:ascii="Times New Roman" w:eastAsia="Times New Roman" w:hAnsi="Times New Roman" w:cs="Times New Roman"/>
          <w:sz w:val="24"/>
          <w:szCs w:val="24"/>
        </w:rPr>
      </w:pPr>
      <w:r w:rsidRPr="00431075">
        <w:rPr>
          <w:rFonts w:ascii="Times New Roman" w:eastAsia="Times New Roman" w:hAnsi="Times New Roman" w:cs="Times New Roman"/>
          <w:sz w:val="24"/>
          <w:szCs w:val="24"/>
        </w:rPr>
        <w:t>2. Расширять знания об окружающей жизни, ее практической, трудовой стороне.</w:t>
      </w:r>
    </w:p>
    <w:p w:rsidR="00BB5C06" w:rsidRPr="00431075" w:rsidRDefault="00BB5C06" w:rsidP="00F36FDA">
      <w:pPr>
        <w:spacing w:after="0" w:line="240" w:lineRule="auto"/>
        <w:rPr>
          <w:rFonts w:ascii="Times New Roman" w:eastAsia="Times New Roman" w:hAnsi="Times New Roman" w:cs="Times New Roman"/>
          <w:sz w:val="24"/>
          <w:szCs w:val="24"/>
        </w:rPr>
      </w:pPr>
      <w:r w:rsidRPr="00431075">
        <w:rPr>
          <w:rFonts w:ascii="Times New Roman" w:eastAsia="Times New Roman" w:hAnsi="Times New Roman" w:cs="Times New Roman"/>
          <w:sz w:val="24"/>
          <w:szCs w:val="24"/>
        </w:rPr>
        <w:t>3. Развивать чувство уважительного отношения к труду своему и других людей.</w:t>
      </w:r>
    </w:p>
    <w:p w:rsidR="00BB5C06" w:rsidRPr="00431075" w:rsidRDefault="00BB5C06" w:rsidP="00F36FDA">
      <w:pPr>
        <w:spacing w:after="0" w:line="240" w:lineRule="auto"/>
        <w:rPr>
          <w:rFonts w:ascii="Times New Roman" w:eastAsia="Times New Roman" w:hAnsi="Times New Roman" w:cs="Times New Roman"/>
          <w:sz w:val="24"/>
          <w:szCs w:val="24"/>
        </w:rPr>
      </w:pPr>
      <w:r w:rsidRPr="00431075">
        <w:rPr>
          <w:rFonts w:ascii="Times New Roman" w:eastAsia="Times New Roman" w:hAnsi="Times New Roman" w:cs="Times New Roman"/>
          <w:sz w:val="24"/>
          <w:szCs w:val="24"/>
        </w:rPr>
        <w:lastRenderedPageBreak/>
        <w:t>4. Формировать психологическую установку и понимание необходимости трудовой деятельности как способа самореализации человека.</w:t>
      </w:r>
    </w:p>
    <w:p w:rsidR="00BB5C06" w:rsidRPr="00431075" w:rsidRDefault="00BB5C06" w:rsidP="00F36FDA">
      <w:pPr>
        <w:spacing w:after="0" w:line="240" w:lineRule="auto"/>
        <w:rPr>
          <w:rFonts w:ascii="Times New Roman" w:eastAsia="Times New Roman" w:hAnsi="Times New Roman" w:cs="Times New Roman"/>
          <w:sz w:val="24"/>
          <w:szCs w:val="24"/>
        </w:rPr>
      </w:pPr>
      <w:r w:rsidRPr="00431075">
        <w:rPr>
          <w:rFonts w:ascii="Times New Roman" w:eastAsia="Times New Roman" w:hAnsi="Times New Roman" w:cs="Times New Roman"/>
          <w:sz w:val="24"/>
          <w:szCs w:val="24"/>
        </w:rPr>
        <w:t>5. Вооружать учащихся основными трудовыми умениями и навыками по самообслуживанию.</w:t>
      </w:r>
    </w:p>
    <w:p w:rsidR="00BB5C06" w:rsidRPr="00431075" w:rsidRDefault="00BB5C06" w:rsidP="00F36FDA">
      <w:pPr>
        <w:spacing w:after="0" w:line="240" w:lineRule="auto"/>
        <w:rPr>
          <w:rFonts w:ascii="Times New Roman" w:eastAsia="Times New Roman" w:hAnsi="Times New Roman" w:cs="Times New Roman"/>
          <w:sz w:val="24"/>
          <w:szCs w:val="24"/>
        </w:rPr>
      </w:pPr>
      <w:r w:rsidRPr="00431075">
        <w:rPr>
          <w:rFonts w:ascii="Times New Roman" w:eastAsia="Times New Roman" w:hAnsi="Times New Roman" w:cs="Times New Roman"/>
          <w:sz w:val="24"/>
          <w:szCs w:val="24"/>
        </w:rPr>
        <w:t>6. Помощь в профессиональной ориентации учащихся.</w:t>
      </w:r>
    </w:p>
    <w:p w:rsidR="00BB5C06" w:rsidRPr="00431075" w:rsidRDefault="00BB5C06" w:rsidP="00F36FDA">
      <w:pPr>
        <w:spacing w:after="0" w:line="240" w:lineRule="auto"/>
        <w:rPr>
          <w:rFonts w:ascii="Times New Roman" w:eastAsia="Times New Roman" w:hAnsi="Times New Roman" w:cs="Times New Roman"/>
          <w:sz w:val="24"/>
          <w:szCs w:val="24"/>
          <w:lang w:eastAsia="ru-RU"/>
        </w:rPr>
      </w:pPr>
      <w:r w:rsidRPr="00431075">
        <w:rPr>
          <w:rFonts w:ascii="Times New Roman" w:eastAsia="Times New Roman" w:hAnsi="Times New Roman" w:cs="Times New Roman"/>
          <w:sz w:val="24"/>
          <w:szCs w:val="24"/>
          <w:lang w:eastAsia="ru-RU"/>
        </w:rPr>
        <w:t>Формирование культуры учебной и трудовой деятельности, жизненно-необходимых трудовых и бытовых навыков;</w:t>
      </w:r>
    </w:p>
    <w:p w:rsidR="00BB5C06" w:rsidRPr="00431075" w:rsidRDefault="00BB5C06" w:rsidP="00F36FDA">
      <w:pPr>
        <w:spacing w:after="0" w:line="240" w:lineRule="auto"/>
        <w:rPr>
          <w:rFonts w:ascii="Times New Roman" w:eastAsia="Times New Roman" w:hAnsi="Times New Roman" w:cs="Times New Roman"/>
          <w:sz w:val="24"/>
          <w:szCs w:val="24"/>
          <w:lang w:eastAsia="ru-RU"/>
        </w:rPr>
      </w:pPr>
      <w:r w:rsidRPr="00431075">
        <w:rPr>
          <w:rFonts w:ascii="Times New Roman" w:eastAsia="Times New Roman" w:hAnsi="Times New Roman" w:cs="Times New Roman"/>
          <w:sz w:val="24"/>
          <w:szCs w:val="24"/>
          <w:lang w:eastAsia="ru-RU"/>
        </w:rPr>
        <w:t>Воспитание бережливости, расчетливости, трудолюбия;</w:t>
      </w:r>
    </w:p>
    <w:p w:rsidR="00BB5C06" w:rsidRPr="00431075" w:rsidRDefault="00BB5C06" w:rsidP="00F36FDA">
      <w:pPr>
        <w:spacing w:after="0" w:line="240" w:lineRule="auto"/>
        <w:rPr>
          <w:rFonts w:ascii="Times New Roman" w:eastAsia="Times New Roman" w:hAnsi="Times New Roman" w:cs="Times New Roman"/>
          <w:sz w:val="24"/>
          <w:szCs w:val="24"/>
          <w:lang w:eastAsia="ru-RU"/>
        </w:rPr>
      </w:pPr>
      <w:r w:rsidRPr="00431075">
        <w:rPr>
          <w:rFonts w:ascii="Times New Roman" w:eastAsia="Times New Roman" w:hAnsi="Times New Roman" w:cs="Times New Roman"/>
          <w:sz w:val="24"/>
          <w:szCs w:val="24"/>
          <w:lang w:eastAsia="ru-RU"/>
        </w:rPr>
        <w:t>Развитие навыков коллективного труда в процессе классной коллективной деятельности;</w:t>
      </w:r>
    </w:p>
    <w:p w:rsidR="00BB5C06" w:rsidRPr="00431075" w:rsidRDefault="00BB5C06" w:rsidP="00F36FDA">
      <w:pPr>
        <w:spacing w:after="0" w:line="240" w:lineRule="auto"/>
        <w:rPr>
          <w:rFonts w:ascii="Times New Roman" w:eastAsia="Times New Roman" w:hAnsi="Times New Roman" w:cs="Times New Roman"/>
          <w:bCs/>
          <w:sz w:val="24"/>
          <w:szCs w:val="24"/>
          <w:lang w:eastAsia="ru-RU"/>
        </w:rPr>
      </w:pPr>
      <w:r w:rsidRPr="00431075">
        <w:rPr>
          <w:rFonts w:ascii="Times New Roman" w:eastAsia="Times New Roman" w:hAnsi="Times New Roman" w:cs="Times New Roman"/>
          <w:bCs/>
          <w:sz w:val="24"/>
          <w:szCs w:val="24"/>
          <w:lang w:eastAsia="ru-RU"/>
        </w:rPr>
        <w:t>5. Экологическое</w:t>
      </w:r>
    </w:p>
    <w:p w:rsidR="00BB5C06" w:rsidRPr="00431075" w:rsidRDefault="00BB5C06" w:rsidP="00F36FDA">
      <w:pPr>
        <w:spacing w:after="0" w:line="240" w:lineRule="auto"/>
        <w:jc w:val="both"/>
        <w:rPr>
          <w:rFonts w:ascii="Times New Roman" w:eastAsia="Times New Roman" w:hAnsi="Times New Roman" w:cs="Times New Roman"/>
          <w:bCs/>
          <w:sz w:val="24"/>
          <w:szCs w:val="24"/>
          <w:lang w:eastAsia="ru-RU"/>
        </w:rPr>
      </w:pPr>
      <w:r w:rsidRPr="00431075">
        <w:rPr>
          <w:rFonts w:ascii="Times New Roman" w:eastAsia="Times New Roman" w:hAnsi="Times New Roman" w:cs="Times New Roman"/>
          <w:bCs/>
          <w:sz w:val="24"/>
          <w:szCs w:val="24"/>
          <w:lang w:eastAsia="ru-RU"/>
        </w:rPr>
        <w:t>Цель: формирование экологической культуры при совокупности экологически развитого сознания, воспитание чувства бережного отношения к природе.</w:t>
      </w:r>
    </w:p>
    <w:p w:rsidR="00BB5C06" w:rsidRPr="00431075" w:rsidRDefault="00BB5C06" w:rsidP="00F36FDA">
      <w:pPr>
        <w:spacing w:after="0" w:line="240" w:lineRule="auto"/>
        <w:jc w:val="both"/>
        <w:rPr>
          <w:rFonts w:ascii="Times New Roman" w:eastAsia="Times New Roman" w:hAnsi="Times New Roman" w:cs="Times New Roman"/>
          <w:bCs/>
          <w:sz w:val="24"/>
          <w:szCs w:val="24"/>
          <w:lang w:eastAsia="ru-RU"/>
        </w:rPr>
      </w:pPr>
      <w:r w:rsidRPr="00431075">
        <w:rPr>
          <w:rFonts w:ascii="Times New Roman" w:eastAsia="Times New Roman" w:hAnsi="Times New Roman" w:cs="Times New Roman"/>
          <w:bCs/>
          <w:sz w:val="24"/>
          <w:szCs w:val="24"/>
          <w:lang w:eastAsia="ru-RU"/>
        </w:rPr>
        <w:t>Задачи: развивать интерес к окружающему миру, проследить качественные изменения личности во взаимодействии с окружающим миром.</w:t>
      </w:r>
    </w:p>
    <w:p w:rsidR="00BB5C06" w:rsidRPr="00431075" w:rsidRDefault="00BB5C06" w:rsidP="00F36FDA">
      <w:pPr>
        <w:spacing w:after="0" w:line="240" w:lineRule="auto"/>
        <w:jc w:val="both"/>
        <w:rPr>
          <w:rFonts w:ascii="Times New Roman" w:eastAsia="Times New Roman" w:hAnsi="Times New Roman" w:cs="Times New Roman"/>
          <w:bCs/>
          <w:sz w:val="24"/>
          <w:szCs w:val="24"/>
          <w:lang w:eastAsia="ru-RU"/>
        </w:rPr>
      </w:pPr>
      <w:r w:rsidRPr="00431075">
        <w:rPr>
          <w:rFonts w:ascii="Times New Roman" w:eastAsia="Times New Roman" w:hAnsi="Times New Roman" w:cs="Times New Roman"/>
          <w:bCs/>
          <w:sz w:val="24"/>
          <w:szCs w:val="24"/>
          <w:lang w:eastAsia="ru-RU"/>
        </w:rPr>
        <w:t>Изучение учащимися природы и истории родного края.</w:t>
      </w:r>
    </w:p>
    <w:p w:rsidR="00BB5C06" w:rsidRPr="00431075" w:rsidRDefault="00BB5C06" w:rsidP="00F36FDA">
      <w:pPr>
        <w:spacing w:after="0" w:line="240" w:lineRule="auto"/>
        <w:jc w:val="both"/>
        <w:rPr>
          <w:rFonts w:ascii="Times New Roman" w:eastAsia="Times New Roman" w:hAnsi="Times New Roman" w:cs="Times New Roman"/>
          <w:bCs/>
          <w:sz w:val="24"/>
          <w:szCs w:val="24"/>
          <w:lang w:eastAsia="ru-RU"/>
        </w:rPr>
      </w:pPr>
      <w:r w:rsidRPr="00431075">
        <w:rPr>
          <w:rFonts w:ascii="Times New Roman" w:eastAsia="Times New Roman" w:hAnsi="Times New Roman" w:cs="Times New Roman"/>
          <w:bCs/>
          <w:sz w:val="24"/>
          <w:szCs w:val="24"/>
          <w:lang w:eastAsia="ru-RU"/>
        </w:rPr>
        <w:t>Формировать правильное отношение к окружающей среде.</w:t>
      </w:r>
    </w:p>
    <w:p w:rsidR="00BB5C06" w:rsidRPr="00431075" w:rsidRDefault="00BB5C06" w:rsidP="00F36FDA">
      <w:pPr>
        <w:spacing w:after="0" w:line="240" w:lineRule="auto"/>
        <w:jc w:val="both"/>
        <w:rPr>
          <w:rFonts w:ascii="Times New Roman" w:eastAsia="Times New Roman" w:hAnsi="Times New Roman" w:cs="Times New Roman"/>
          <w:bCs/>
          <w:sz w:val="24"/>
          <w:szCs w:val="24"/>
          <w:lang w:eastAsia="ru-RU"/>
        </w:rPr>
      </w:pPr>
      <w:r w:rsidRPr="00431075">
        <w:rPr>
          <w:rFonts w:ascii="Times New Roman" w:eastAsia="Times New Roman" w:hAnsi="Times New Roman" w:cs="Times New Roman"/>
          <w:bCs/>
          <w:sz w:val="24"/>
          <w:szCs w:val="24"/>
          <w:lang w:eastAsia="ru-RU"/>
        </w:rPr>
        <w:t>Организация работы по совершенствованию туристских навыков.</w:t>
      </w:r>
    </w:p>
    <w:p w:rsidR="00BB5C06" w:rsidRPr="00431075" w:rsidRDefault="00BB5C06" w:rsidP="00F36FDA">
      <w:pPr>
        <w:spacing w:after="0" w:line="240" w:lineRule="auto"/>
        <w:jc w:val="both"/>
        <w:rPr>
          <w:rFonts w:ascii="Times New Roman" w:eastAsia="Times New Roman" w:hAnsi="Times New Roman" w:cs="Times New Roman"/>
          <w:bCs/>
          <w:sz w:val="24"/>
          <w:szCs w:val="24"/>
          <w:lang w:eastAsia="ru-RU"/>
        </w:rPr>
      </w:pPr>
      <w:r w:rsidRPr="00431075">
        <w:rPr>
          <w:rFonts w:ascii="Times New Roman" w:eastAsia="Times New Roman" w:hAnsi="Times New Roman" w:cs="Times New Roman"/>
          <w:bCs/>
          <w:sz w:val="24"/>
          <w:szCs w:val="24"/>
          <w:lang w:eastAsia="ru-RU"/>
        </w:rPr>
        <w:t>Содействие в проведении исследовательской работы учащихся.</w:t>
      </w:r>
    </w:p>
    <w:p w:rsidR="00BB5C06" w:rsidRPr="00431075" w:rsidRDefault="00BB5C06" w:rsidP="00F36FDA">
      <w:pPr>
        <w:spacing w:after="0" w:line="240" w:lineRule="auto"/>
        <w:jc w:val="both"/>
        <w:rPr>
          <w:rFonts w:ascii="Times New Roman" w:eastAsia="Times New Roman" w:hAnsi="Times New Roman" w:cs="Times New Roman"/>
          <w:bCs/>
          <w:sz w:val="24"/>
          <w:szCs w:val="24"/>
          <w:lang w:eastAsia="ru-RU"/>
        </w:rPr>
      </w:pPr>
      <w:r w:rsidRPr="00431075">
        <w:rPr>
          <w:rFonts w:ascii="Times New Roman" w:eastAsia="Times New Roman" w:hAnsi="Times New Roman" w:cs="Times New Roman"/>
          <w:bCs/>
          <w:sz w:val="24"/>
          <w:szCs w:val="24"/>
          <w:lang w:eastAsia="ru-RU"/>
        </w:rPr>
        <w:t>Проведение природоохранных акций.</w:t>
      </w:r>
    </w:p>
    <w:p w:rsidR="00BB5C06" w:rsidRPr="00431075" w:rsidRDefault="00BB5C06" w:rsidP="00F36FDA">
      <w:pPr>
        <w:spacing w:after="0" w:line="240" w:lineRule="auto"/>
        <w:rPr>
          <w:rFonts w:ascii="Times New Roman" w:eastAsia="Times New Roman" w:hAnsi="Times New Roman" w:cs="Times New Roman"/>
          <w:sz w:val="24"/>
          <w:szCs w:val="24"/>
          <w:lang w:eastAsia="ru-RU"/>
        </w:rPr>
      </w:pPr>
    </w:p>
    <w:p w:rsidR="00BB5C06" w:rsidRPr="00431075" w:rsidRDefault="00BB5C06" w:rsidP="00F36FDA">
      <w:pPr>
        <w:spacing w:after="0" w:line="240" w:lineRule="auto"/>
        <w:rPr>
          <w:rFonts w:ascii="Times New Roman" w:eastAsia="Times New Roman" w:hAnsi="Times New Roman" w:cs="Times New Roman"/>
          <w:sz w:val="24"/>
          <w:szCs w:val="24"/>
          <w:lang w:eastAsia="ru-RU"/>
        </w:rPr>
      </w:pPr>
      <w:r w:rsidRPr="00431075">
        <w:rPr>
          <w:rFonts w:ascii="Times New Roman" w:eastAsia="Times New Roman" w:hAnsi="Times New Roman" w:cs="Times New Roman"/>
          <w:sz w:val="24"/>
          <w:szCs w:val="24"/>
          <w:lang w:eastAsia="ru-RU"/>
        </w:rPr>
        <w:t>6. Укрепление связи семьи и школы</w:t>
      </w:r>
    </w:p>
    <w:p w:rsidR="00C53BBC" w:rsidRPr="00431075" w:rsidRDefault="00C53BBC" w:rsidP="00C53BBC">
      <w:pPr>
        <w:spacing w:after="0" w:line="240" w:lineRule="auto"/>
        <w:rPr>
          <w:rFonts w:ascii="Times New Roman" w:eastAsia="Times New Roman" w:hAnsi="Times New Roman" w:cs="Times New Roman"/>
          <w:i/>
          <w:sz w:val="24"/>
          <w:szCs w:val="24"/>
          <w:lang w:eastAsia="ru-RU"/>
        </w:rPr>
      </w:pPr>
      <w:r w:rsidRPr="00431075">
        <w:rPr>
          <w:rFonts w:ascii="Times New Roman" w:eastAsia="Times New Roman" w:hAnsi="Times New Roman" w:cs="Times New Roman"/>
          <w:i/>
          <w:sz w:val="24"/>
          <w:szCs w:val="24"/>
          <w:lang w:eastAsia="ru-RU"/>
        </w:rPr>
        <w:t>Цели и задачи:</w:t>
      </w:r>
    </w:p>
    <w:p w:rsidR="00C53BBC" w:rsidRPr="00431075" w:rsidRDefault="00BB5C06" w:rsidP="00C53BBC">
      <w:pPr>
        <w:pStyle w:val="a4"/>
        <w:numPr>
          <w:ilvl w:val="0"/>
          <w:numId w:val="4"/>
        </w:numPr>
        <w:spacing w:after="0" w:line="240" w:lineRule="auto"/>
        <w:rPr>
          <w:rFonts w:ascii="Times New Roman" w:eastAsia="Times New Roman" w:hAnsi="Times New Roman" w:cs="Times New Roman"/>
          <w:i/>
          <w:sz w:val="24"/>
          <w:szCs w:val="24"/>
          <w:lang w:eastAsia="ru-RU"/>
        </w:rPr>
      </w:pPr>
      <w:r w:rsidRPr="00431075">
        <w:rPr>
          <w:rFonts w:ascii="Times New Roman" w:eastAsia="Times New Roman" w:hAnsi="Times New Roman" w:cs="Times New Roman"/>
          <w:sz w:val="24"/>
          <w:szCs w:val="24"/>
          <w:lang w:eastAsia="ru-RU"/>
        </w:rPr>
        <w:t>Формирование любви, уважения, чувства долга к родителям, близким людям, ответственности и уважения к окружающим;</w:t>
      </w:r>
    </w:p>
    <w:p w:rsidR="00C53BBC" w:rsidRPr="00431075" w:rsidRDefault="00BB5C06" w:rsidP="00C53BBC">
      <w:pPr>
        <w:pStyle w:val="a4"/>
        <w:numPr>
          <w:ilvl w:val="0"/>
          <w:numId w:val="4"/>
        </w:numPr>
        <w:spacing w:after="0" w:line="240" w:lineRule="auto"/>
        <w:rPr>
          <w:rFonts w:ascii="Times New Roman" w:eastAsia="Times New Roman" w:hAnsi="Times New Roman" w:cs="Times New Roman"/>
          <w:i/>
          <w:sz w:val="24"/>
          <w:szCs w:val="24"/>
          <w:lang w:eastAsia="ru-RU"/>
        </w:rPr>
      </w:pPr>
      <w:r w:rsidRPr="00431075">
        <w:rPr>
          <w:rFonts w:ascii="Times New Roman" w:eastAsia="Times New Roman" w:hAnsi="Times New Roman" w:cs="Times New Roman"/>
          <w:sz w:val="24"/>
          <w:szCs w:val="24"/>
          <w:lang w:eastAsia="ru-RU"/>
        </w:rPr>
        <w:t>Подготовка к семейной жизни;</w:t>
      </w:r>
    </w:p>
    <w:p w:rsidR="00BB5C06" w:rsidRPr="00431075" w:rsidRDefault="00BB5C06" w:rsidP="00C53BBC">
      <w:pPr>
        <w:pStyle w:val="a4"/>
        <w:numPr>
          <w:ilvl w:val="0"/>
          <w:numId w:val="4"/>
        </w:numPr>
        <w:spacing w:after="0" w:line="240" w:lineRule="auto"/>
        <w:rPr>
          <w:rFonts w:ascii="Times New Roman" w:eastAsia="Times New Roman" w:hAnsi="Times New Roman" w:cs="Times New Roman"/>
          <w:i/>
          <w:sz w:val="24"/>
          <w:szCs w:val="24"/>
          <w:lang w:eastAsia="ru-RU"/>
        </w:rPr>
      </w:pPr>
      <w:r w:rsidRPr="00431075">
        <w:rPr>
          <w:rFonts w:ascii="Times New Roman" w:eastAsia="Times New Roman" w:hAnsi="Times New Roman" w:cs="Times New Roman"/>
          <w:sz w:val="24"/>
          <w:szCs w:val="24"/>
          <w:lang w:eastAsia="ru-RU"/>
        </w:rPr>
        <w:t>Воспитание сознательного отношения к совершенствованию окружающего социума, оказание помощи людям;</w:t>
      </w:r>
    </w:p>
    <w:p w:rsidR="00BB5C06" w:rsidRPr="00431075" w:rsidRDefault="00BB5C06" w:rsidP="00F36FDA">
      <w:pPr>
        <w:spacing w:after="0" w:line="240" w:lineRule="auto"/>
        <w:rPr>
          <w:rFonts w:ascii="Times New Roman" w:eastAsia="Times New Roman" w:hAnsi="Times New Roman" w:cs="Times New Roman"/>
          <w:sz w:val="24"/>
          <w:szCs w:val="24"/>
          <w:lang w:eastAsia="ru-RU"/>
        </w:rPr>
      </w:pPr>
    </w:p>
    <w:p w:rsidR="00BB5C06" w:rsidRPr="00431075" w:rsidRDefault="00BB5C06" w:rsidP="00F36FDA">
      <w:pPr>
        <w:spacing w:after="0" w:line="240" w:lineRule="auto"/>
        <w:rPr>
          <w:rFonts w:ascii="Times New Roman" w:eastAsia="Times New Roman" w:hAnsi="Times New Roman" w:cs="Times New Roman"/>
          <w:sz w:val="24"/>
          <w:szCs w:val="24"/>
          <w:lang w:eastAsia="ru-RU"/>
        </w:rPr>
      </w:pPr>
      <w:r w:rsidRPr="00431075">
        <w:rPr>
          <w:rFonts w:ascii="Times New Roman" w:eastAsia="Times New Roman" w:hAnsi="Times New Roman" w:cs="Times New Roman"/>
          <w:sz w:val="24"/>
          <w:szCs w:val="24"/>
          <w:lang w:eastAsia="ru-RU"/>
        </w:rPr>
        <w:t>7. Профилактическое воспитание</w:t>
      </w:r>
    </w:p>
    <w:p w:rsidR="00C53BBC" w:rsidRPr="00431075" w:rsidRDefault="00BB5C06" w:rsidP="00C53BBC">
      <w:pPr>
        <w:spacing w:after="0" w:line="240" w:lineRule="auto"/>
        <w:rPr>
          <w:rFonts w:ascii="Times New Roman" w:eastAsia="Times New Roman" w:hAnsi="Times New Roman" w:cs="Times New Roman"/>
          <w:i/>
          <w:sz w:val="24"/>
          <w:szCs w:val="24"/>
          <w:lang w:eastAsia="ru-RU"/>
        </w:rPr>
      </w:pPr>
      <w:r w:rsidRPr="00431075">
        <w:rPr>
          <w:rFonts w:ascii="Times New Roman" w:eastAsia="Times New Roman" w:hAnsi="Times New Roman" w:cs="Times New Roman"/>
          <w:i/>
          <w:sz w:val="24"/>
          <w:szCs w:val="24"/>
          <w:lang w:eastAsia="ru-RU"/>
        </w:rPr>
        <w:t>Цели и задачи:</w:t>
      </w:r>
    </w:p>
    <w:p w:rsidR="00C53BBC" w:rsidRPr="00431075" w:rsidRDefault="00BB5C06" w:rsidP="00C92271">
      <w:pPr>
        <w:pStyle w:val="a4"/>
        <w:numPr>
          <w:ilvl w:val="0"/>
          <w:numId w:val="16"/>
        </w:numPr>
        <w:spacing w:after="0" w:line="240" w:lineRule="auto"/>
        <w:rPr>
          <w:rFonts w:ascii="Times New Roman" w:eastAsia="Times New Roman" w:hAnsi="Times New Roman" w:cs="Times New Roman"/>
          <w:i/>
          <w:sz w:val="24"/>
          <w:szCs w:val="24"/>
          <w:lang w:eastAsia="ru-RU"/>
        </w:rPr>
      </w:pPr>
      <w:r w:rsidRPr="00431075">
        <w:rPr>
          <w:rFonts w:ascii="Times New Roman" w:eastAsia="Times New Roman" w:hAnsi="Times New Roman" w:cs="Times New Roman"/>
          <w:sz w:val="24"/>
          <w:szCs w:val="24"/>
          <w:lang w:eastAsia="ru-RU"/>
        </w:rPr>
        <w:t>Выработка основ нравственной, правовой культуры;</w:t>
      </w:r>
    </w:p>
    <w:p w:rsidR="00C53BBC" w:rsidRPr="00431075" w:rsidRDefault="00BB5C06" w:rsidP="00C92271">
      <w:pPr>
        <w:pStyle w:val="a4"/>
        <w:numPr>
          <w:ilvl w:val="0"/>
          <w:numId w:val="16"/>
        </w:numPr>
        <w:spacing w:after="0" w:line="240" w:lineRule="auto"/>
        <w:rPr>
          <w:rFonts w:ascii="Times New Roman" w:eastAsia="Times New Roman" w:hAnsi="Times New Roman" w:cs="Times New Roman"/>
          <w:i/>
          <w:sz w:val="24"/>
          <w:szCs w:val="24"/>
          <w:lang w:eastAsia="ru-RU"/>
        </w:rPr>
      </w:pPr>
      <w:r w:rsidRPr="00431075">
        <w:rPr>
          <w:rFonts w:ascii="Times New Roman" w:eastAsia="Times New Roman" w:hAnsi="Times New Roman" w:cs="Times New Roman"/>
          <w:sz w:val="24"/>
          <w:szCs w:val="24"/>
          <w:lang w:eastAsia="ru-RU"/>
        </w:rPr>
        <w:t>Осуществление индивидуального подхода к обучающимся, состоящими на различных видах контроля;</w:t>
      </w:r>
    </w:p>
    <w:p w:rsidR="00C53BBC" w:rsidRPr="00431075" w:rsidRDefault="00BB5C06" w:rsidP="00C92271">
      <w:pPr>
        <w:pStyle w:val="a4"/>
        <w:numPr>
          <w:ilvl w:val="0"/>
          <w:numId w:val="16"/>
        </w:numPr>
        <w:spacing w:after="0" w:line="240" w:lineRule="auto"/>
        <w:rPr>
          <w:rFonts w:ascii="Times New Roman" w:eastAsia="Times New Roman" w:hAnsi="Times New Roman" w:cs="Times New Roman"/>
          <w:i/>
          <w:sz w:val="24"/>
          <w:szCs w:val="24"/>
          <w:lang w:eastAsia="ru-RU"/>
        </w:rPr>
      </w:pPr>
      <w:r w:rsidRPr="00431075">
        <w:rPr>
          <w:rFonts w:ascii="Times New Roman" w:eastAsia="Times New Roman" w:hAnsi="Times New Roman" w:cs="Times New Roman"/>
          <w:sz w:val="24"/>
          <w:szCs w:val="24"/>
          <w:lang w:eastAsia="ru-RU"/>
        </w:rPr>
        <w:t>Осуществление консультативно-профилактической работы среди обучающихся, родителей, педагогических работников по вопросам правопорядка;</w:t>
      </w:r>
    </w:p>
    <w:p w:rsidR="00C53BBC" w:rsidRPr="00431075" w:rsidRDefault="00BB5C06" w:rsidP="00C92271">
      <w:pPr>
        <w:pStyle w:val="a4"/>
        <w:numPr>
          <w:ilvl w:val="0"/>
          <w:numId w:val="16"/>
        </w:numPr>
        <w:spacing w:after="0" w:line="240" w:lineRule="auto"/>
        <w:rPr>
          <w:rFonts w:ascii="Times New Roman" w:eastAsia="Times New Roman" w:hAnsi="Times New Roman" w:cs="Times New Roman"/>
          <w:i/>
          <w:sz w:val="24"/>
          <w:szCs w:val="24"/>
          <w:lang w:eastAsia="ru-RU"/>
        </w:rPr>
      </w:pPr>
      <w:r w:rsidRPr="00431075">
        <w:rPr>
          <w:rFonts w:ascii="Times New Roman" w:eastAsia="Times New Roman" w:hAnsi="Times New Roman" w:cs="Times New Roman"/>
          <w:sz w:val="24"/>
          <w:szCs w:val="24"/>
          <w:lang w:eastAsia="ru-RU"/>
        </w:rPr>
        <w:t>Развитие системы организованного досуга и отдыха детей «группы риска» в каникулярное время;</w:t>
      </w:r>
    </w:p>
    <w:p w:rsidR="00C53BBC" w:rsidRPr="00431075" w:rsidRDefault="00BB5C06" w:rsidP="00C92271">
      <w:pPr>
        <w:pStyle w:val="a4"/>
        <w:numPr>
          <w:ilvl w:val="0"/>
          <w:numId w:val="16"/>
        </w:numPr>
        <w:spacing w:after="0" w:line="240" w:lineRule="auto"/>
        <w:rPr>
          <w:rFonts w:ascii="Times New Roman" w:eastAsia="Times New Roman" w:hAnsi="Times New Roman" w:cs="Times New Roman"/>
          <w:i/>
          <w:sz w:val="24"/>
          <w:szCs w:val="24"/>
          <w:lang w:eastAsia="ru-RU"/>
        </w:rPr>
      </w:pPr>
      <w:r w:rsidRPr="00431075">
        <w:rPr>
          <w:rFonts w:ascii="Times New Roman" w:eastAsia="Times New Roman" w:hAnsi="Times New Roman" w:cs="Times New Roman"/>
          <w:sz w:val="24"/>
          <w:szCs w:val="24"/>
          <w:lang w:eastAsia="ru-RU"/>
        </w:rPr>
        <w:t>Повышение уровня профилактической работы с подростками в школе через взаимодействие с ведомствами системы профилактики;</w:t>
      </w:r>
    </w:p>
    <w:p w:rsidR="00BB5C06" w:rsidRPr="00431075" w:rsidRDefault="00BB5C06" w:rsidP="00C92271">
      <w:pPr>
        <w:pStyle w:val="a4"/>
        <w:numPr>
          <w:ilvl w:val="0"/>
          <w:numId w:val="16"/>
        </w:numPr>
        <w:spacing w:after="0" w:line="240" w:lineRule="auto"/>
        <w:rPr>
          <w:rFonts w:ascii="Times New Roman" w:eastAsia="Times New Roman" w:hAnsi="Times New Roman" w:cs="Times New Roman"/>
          <w:i/>
          <w:sz w:val="24"/>
          <w:szCs w:val="24"/>
          <w:lang w:eastAsia="ru-RU"/>
        </w:rPr>
      </w:pPr>
      <w:r w:rsidRPr="00431075">
        <w:rPr>
          <w:rFonts w:ascii="Times New Roman" w:eastAsia="Times New Roman" w:hAnsi="Times New Roman" w:cs="Times New Roman"/>
          <w:sz w:val="24"/>
          <w:szCs w:val="24"/>
          <w:lang w:eastAsia="ru-RU"/>
        </w:rPr>
        <w:t>Организация внеурочной занятости несовершеннолетних.</w:t>
      </w:r>
    </w:p>
    <w:p w:rsidR="00BB5C06" w:rsidRPr="00431075" w:rsidRDefault="00BB5C06" w:rsidP="00F36FDA">
      <w:pPr>
        <w:spacing w:after="0"/>
        <w:rPr>
          <w:rFonts w:ascii="Times New Roman" w:hAnsi="Times New Roman" w:cs="Times New Roman"/>
          <w:sz w:val="24"/>
          <w:szCs w:val="24"/>
        </w:rPr>
      </w:pPr>
    </w:p>
    <w:p w:rsidR="00C53BBC" w:rsidRPr="00431075" w:rsidRDefault="00BB5C06" w:rsidP="00C53BBC">
      <w:pPr>
        <w:spacing w:after="0"/>
        <w:ind w:firstLine="709"/>
        <w:rPr>
          <w:rFonts w:ascii="Times New Roman" w:hAnsi="Times New Roman" w:cs="Times New Roman"/>
          <w:sz w:val="24"/>
          <w:szCs w:val="24"/>
        </w:rPr>
      </w:pPr>
      <w:r w:rsidRPr="00431075">
        <w:rPr>
          <w:rFonts w:ascii="Times New Roman" w:hAnsi="Times New Roman" w:cs="Times New Roman"/>
          <w:sz w:val="24"/>
          <w:szCs w:val="24"/>
        </w:rPr>
        <w:t>Воспитательная работа по этим направлениям проводится в тесной связи с учебной деятельностью и учреждениями социума (детско-юношеский центр).</w:t>
      </w:r>
    </w:p>
    <w:p w:rsidR="00C53BBC" w:rsidRPr="00431075" w:rsidRDefault="00BB5C06" w:rsidP="00C53BBC">
      <w:pPr>
        <w:spacing w:after="0"/>
        <w:ind w:firstLine="709"/>
        <w:rPr>
          <w:rFonts w:ascii="Times New Roman" w:hAnsi="Times New Roman" w:cs="Times New Roman"/>
          <w:sz w:val="24"/>
          <w:szCs w:val="24"/>
        </w:rPr>
      </w:pPr>
      <w:r w:rsidRPr="00431075">
        <w:rPr>
          <w:rFonts w:ascii="Times New Roman" w:hAnsi="Times New Roman" w:cs="Times New Roman"/>
          <w:sz w:val="24"/>
          <w:szCs w:val="24"/>
        </w:rPr>
        <w:t xml:space="preserve">Работа по </w:t>
      </w:r>
      <w:r w:rsidRPr="00431075">
        <w:rPr>
          <w:rFonts w:ascii="Times New Roman" w:hAnsi="Times New Roman" w:cs="Times New Roman"/>
          <w:b/>
          <w:i/>
          <w:sz w:val="24"/>
          <w:szCs w:val="24"/>
        </w:rPr>
        <w:t xml:space="preserve">патриотическому воспитанию – </w:t>
      </w:r>
      <w:r w:rsidRPr="00431075">
        <w:rPr>
          <w:rFonts w:ascii="Times New Roman" w:hAnsi="Times New Roman" w:cs="Times New Roman"/>
          <w:sz w:val="24"/>
          <w:szCs w:val="24"/>
        </w:rPr>
        <w:t>основное направление воспитательной работы в школе, так как, воспитывая человека, любящего свою Родину, мы воспитываем высоконравственного человека. Эта работа ведется на высоком уровне; сложилась система мероприятий, ко</w:t>
      </w:r>
      <w:r w:rsidR="00C53BBC" w:rsidRPr="00431075">
        <w:rPr>
          <w:rFonts w:ascii="Times New Roman" w:hAnsi="Times New Roman" w:cs="Times New Roman"/>
          <w:sz w:val="24"/>
          <w:szCs w:val="24"/>
        </w:rPr>
        <w:t>торые проводятся из года в год:</w:t>
      </w:r>
    </w:p>
    <w:p w:rsidR="00C53BBC" w:rsidRPr="00431075" w:rsidRDefault="00BB5C06" w:rsidP="00C92271">
      <w:pPr>
        <w:pStyle w:val="a4"/>
        <w:numPr>
          <w:ilvl w:val="0"/>
          <w:numId w:val="17"/>
        </w:numPr>
        <w:spacing w:after="0"/>
        <w:rPr>
          <w:rFonts w:ascii="Times New Roman" w:hAnsi="Times New Roman" w:cs="Times New Roman"/>
          <w:sz w:val="24"/>
          <w:szCs w:val="24"/>
        </w:rPr>
      </w:pPr>
      <w:r w:rsidRPr="00431075">
        <w:rPr>
          <w:rFonts w:ascii="Times New Roman" w:hAnsi="Times New Roman" w:cs="Times New Roman"/>
          <w:sz w:val="24"/>
          <w:szCs w:val="24"/>
        </w:rPr>
        <w:t>Участие в митинге, празднике к Дню Победы.</w:t>
      </w:r>
    </w:p>
    <w:p w:rsidR="00C53BBC" w:rsidRPr="00431075" w:rsidRDefault="00BB5C06" w:rsidP="00C92271">
      <w:pPr>
        <w:pStyle w:val="a4"/>
        <w:numPr>
          <w:ilvl w:val="0"/>
          <w:numId w:val="17"/>
        </w:numPr>
        <w:spacing w:after="0"/>
        <w:rPr>
          <w:rFonts w:ascii="Times New Roman" w:hAnsi="Times New Roman" w:cs="Times New Roman"/>
          <w:sz w:val="24"/>
          <w:szCs w:val="24"/>
        </w:rPr>
      </w:pPr>
      <w:r w:rsidRPr="00431075">
        <w:rPr>
          <w:rFonts w:ascii="Times New Roman" w:hAnsi="Times New Roman" w:cs="Times New Roman"/>
          <w:sz w:val="24"/>
          <w:szCs w:val="24"/>
        </w:rPr>
        <w:t>Военно-спортивная игра «Зарница».</w:t>
      </w:r>
    </w:p>
    <w:p w:rsidR="00C53BBC" w:rsidRPr="00431075" w:rsidRDefault="00BB5C06" w:rsidP="00C92271">
      <w:pPr>
        <w:pStyle w:val="a4"/>
        <w:numPr>
          <w:ilvl w:val="0"/>
          <w:numId w:val="17"/>
        </w:numPr>
        <w:spacing w:after="0"/>
        <w:rPr>
          <w:rFonts w:ascii="Times New Roman" w:hAnsi="Times New Roman" w:cs="Times New Roman"/>
          <w:sz w:val="24"/>
          <w:szCs w:val="24"/>
        </w:rPr>
      </w:pPr>
      <w:r w:rsidRPr="00431075">
        <w:rPr>
          <w:rFonts w:ascii="Times New Roman" w:hAnsi="Times New Roman" w:cs="Times New Roman"/>
          <w:sz w:val="24"/>
          <w:szCs w:val="24"/>
        </w:rPr>
        <w:t>Участие в акции «Подарок ветерану».</w:t>
      </w:r>
    </w:p>
    <w:p w:rsidR="00C53BBC" w:rsidRPr="00431075" w:rsidRDefault="00BB5C06" w:rsidP="00C92271">
      <w:pPr>
        <w:pStyle w:val="a4"/>
        <w:numPr>
          <w:ilvl w:val="0"/>
          <w:numId w:val="17"/>
        </w:numPr>
        <w:spacing w:after="0"/>
        <w:rPr>
          <w:rFonts w:ascii="Times New Roman" w:hAnsi="Times New Roman" w:cs="Times New Roman"/>
          <w:sz w:val="24"/>
          <w:szCs w:val="24"/>
        </w:rPr>
      </w:pPr>
      <w:r w:rsidRPr="00431075">
        <w:rPr>
          <w:rFonts w:ascii="Times New Roman" w:hAnsi="Times New Roman" w:cs="Times New Roman"/>
          <w:sz w:val="24"/>
          <w:szCs w:val="24"/>
        </w:rPr>
        <w:t>Участие во Всероссийской акции «Бессмертный полк».</w:t>
      </w:r>
    </w:p>
    <w:p w:rsidR="00C53BBC" w:rsidRPr="00431075" w:rsidRDefault="00BB5C06" w:rsidP="00C92271">
      <w:pPr>
        <w:pStyle w:val="a4"/>
        <w:numPr>
          <w:ilvl w:val="0"/>
          <w:numId w:val="17"/>
        </w:numPr>
        <w:spacing w:after="0"/>
        <w:rPr>
          <w:rFonts w:ascii="Times New Roman" w:hAnsi="Times New Roman" w:cs="Times New Roman"/>
          <w:sz w:val="24"/>
          <w:szCs w:val="24"/>
        </w:rPr>
      </w:pPr>
      <w:r w:rsidRPr="00431075">
        <w:rPr>
          <w:rFonts w:ascii="Times New Roman" w:hAnsi="Times New Roman" w:cs="Times New Roman"/>
          <w:sz w:val="24"/>
          <w:szCs w:val="24"/>
        </w:rPr>
        <w:t>Легкоатлетический кросс «кольцо Победы»</w:t>
      </w:r>
    </w:p>
    <w:p w:rsidR="00C53BBC" w:rsidRPr="00431075" w:rsidRDefault="00BB5C06" w:rsidP="00C92271">
      <w:pPr>
        <w:pStyle w:val="a4"/>
        <w:numPr>
          <w:ilvl w:val="0"/>
          <w:numId w:val="17"/>
        </w:numPr>
        <w:spacing w:after="0"/>
        <w:rPr>
          <w:rFonts w:ascii="Times New Roman" w:hAnsi="Times New Roman" w:cs="Times New Roman"/>
          <w:sz w:val="24"/>
          <w:szCs w:val="24"/>
        </w:rPr>
      </w:pPr>
      <w:r w:rsidRPr="00431075">
        <w:rPr>
          <w:rFonts w:ascii="Times New Roman" w:hAnsi="Times New Roman" w:cs="Times New Roman"/>
          <w:sz w:val="24"/>
          <w:szCs w:val="24"/>
        </w:rPr>
        <w:lastRenderedPageBreak/>
        <w:t>Шефская помощь пожилым людям в благоустройстве территории.</w:t>
      </w:r>
    </w:p>
    <w:p w:rsidR="00BB5C06" w:rsidRPr="00431075" w:rsidRDefault="00BB5C06" w:rsidP="00C92271">
      <w:pPr>
        <w:pStyle w:val="a4"/>
        <w:numPr>
          <w:ilvl w:val="0"/>
          <w:numId w:val="17"/>
        </w:numPr>
        <w:spacing w:after="0"/>
        <w:rPr>
          <w:rFonts w:ascii="Times New Roman" w:hAnsi="Times New Roman" w:cs="Times New Roman"/>
          <w:sz w:val="24"/>
          <w:szCs w:val="24"/>
        </w:rPr>
      </w:pPr>
      <w:r w:rsidRPr="00431075">
        <w:rPr>
          <w:rFonts w:ascii="Times New Roman" w:hAnsi="Times New Roman" w:cs="Times New Roman"/>
          <w:sz w:val="24"/>
          <w:szCs w:val="24"/>
        </w:rPr>
        <w:t>Уход за памятником погибшим в годы ВОВ, могилами ветеранов.</w:t>
      </w:r>
    </w:p>
    <w:p w:rsidR="00C53BBC" w:rsidRPr="00431075" w:rsidRDefault="00BB5C06" w:rsidP="00C53BBC">
      <w:pPr>
        <w:spacing w:after="0"/>
        <w:ind w:firstLine="709"/>
        <w:jc w:val="both"/>
        <w:rPr>
          <w:rFonts w:ascii="Times New Roman" w:hAnsi="Times New Roman" w:cs="Times New Roman"/>
          <w:b/>
          <w:i/>
          <w:sz w:val="24"/>
          <w:szCs w:val="24"/>
        </w:rPr>
      </w:pPr>
      <w:r w:rsidRPr="00431075">
        <w:rPr>
          <w:rFonts w:ascii="Times New Roman" w:hAnsi="Times New Roman" w:cs="Times New Roman"/>
          <w:sz w:val="24"/>
          <w:szCs w:val="24"/>
        </w:rPr>
        <w:t xml:space="preserve">В соответствии с годовым планом работы школы были проведены следующие воспитательные мероприятия, направленные на формирование </w:t>
      </w:r>
      <w:r w:rsidRPr="00431075">
        <w:rPr>
          <w:rFonts w:ascii="Times New Roman" w:hAnsi="Times New Roman" w:cs="Times New Roman"/>
          <w:b/>
          <w:i/>
          <w:sz w:val="24"/>
          <w:szCs w:val="24"/>
        </w:rPr>
        <w:t>здорового и безопасного образа жизни:</w:t>
      </w:r>
    </w:p>
    <w:p w:rsidR="00C53BBC" w:rsidRPr="00431075" w:rsidRDefault="00BB5C06" w:rsidP="00C92271">
      <w:pPr>
        <w:pStyle w:val="a4"/>
        <w:numPr>
          <w:ilvl w:val="0"/>
          <w:numId w:val="18"/>
        </w:numPr>
        <w:spacing w:after="0"/>
        <w:jc w:val="both"/>
        <w:rPr>
          <w:rFonts w:ascii="Times New Roman" w:hAnsi="Times New Roman" w:cs="Times New Roman"/>
          <w:b/>
          <w:i/>
          <w:sz w:val="24"/>
          <w:szCs w:val="24"/>
        </w:rPr>
      </w:pPr>
      <w:r w:rsidRPr="00431075">
        <w:rPr>
          <w:rFonts w:ascii="Times New Roman" w:hAnsi="Times New Roman" w:cs="Times New Roman"/>
          <w:sz w:val="24"/>
          <w:szCs w:val="24"/>
        </w:rPr>
        <w:t xml:space="preserve">Дни здоровья. </w:t>
      </w:r>
    </w:p>
    <w:p w:rsidR="00C53BBC" w:rsidRPr="00431075" w:rsidRDefault="00BB5C06" w:rsidP="00C92271">
      <w:pPr>
        <w:pStyle w:val="a4"/>
        <w:numPr>
          <w:ilvl w:val="0"/>
          <w:numId w:val="18"/>
        </w:numPr>
        <w:spacing w:after="0"/>
        <w:jc w:val="both"/>
        <w:rPr>
          <w:rFonts w:ascii="Times New Roman" w:hAnsi="Times New Roman" w:cs="Times New Roman"/>
          <w:b/>
          <w:i/>
          <w:sz w:val="24"/>
          <w:szCs w:val="24"/>
        </w:rPr>
      </w:pPr>
      <w:r w:rsidRPr="00431075">
        <w:rPr>
          <w:rFonts w:ascii="Times New Roman" w:hAnsi="Times New Roman" w:cs="Times New Roman"/>
          <w:sz w:val="24"/>
          <w:szCs w:val="24"/>
        </w:rPr>
        <w:t>Спортивные соревнования по футболу, эстафеты.</w:t>
      </w:r>
    </w:p>
    <w:p w:rsidR="00C53BBC" w:rsidRPr="00431075" w:rsidRDefault="00BB5C06" w:rsidP="00C92271">
      <w:pPr>
        <w:pStyle w:val="a4"/>
        <w:numPr>
          <w:ilvl w:val="0"/>
          <w:numId w:val="18"/>
        </w:numPr>
        <w:spacing w:after="0"/>
        <w:jc w:val="both"/>
        <w:rPr>
          <w:rFonts w:ascii="Times New Roman" w:hAnsi="Times New Roman" w:cs="Times New Roman"/>
          <w:b/>
          <w:i/>
          <w:sz w:val="24"/>
          <w:szCs w:val="24"/>
        </w:rPr>
      </w:pPr>
      <w:r w:rsidRPr="00431075">
        <w:rPr>
          <w:rFonts w:ascii="Times New Roman" w:hAnsi="Times New Roman" w:cs="Times New Roman"/>
          <w:sz w:val="24"/>
          <w:szCs w:val="24"/>
        </w:rPr>
        <w:t>Классные часы и беседы, а также родительские собрания по профилактике употребления наркотических средств.</w:t>
      </w:r>
    </w:p>
    <w:p w:rsidR="00BB5C06" w:rsidRPr="00431075" w:rsidRDefault="00BB5C06" w:rsidP="00C92271">
      <w:pPr>
        <w:pStyle w:val="a4"/>
        <w:numPr>
          <w:ilvl w:val="0"/>
          <w:numId w:val="18"/>
        </w:numPr>
        <w:spacing w:after="0"/>
        <w:jc w:val="both"/>
        <w:rPr>
          <w:rFonts w:ascii="Times New Roman" w:hAnsi="Times New Roman" w:cs="Times New Roman"/>
          <w:b/>
          <w:i/>
          <w:sz w:val="24"/>
          <w:szCs w:val="24"/>
        </w:rPr>
      </w:pPr>
      <w:r w:rsidRPr="00431075">
        <w:rPr>
          <w:rFonts w:ascii="Times New Roman" w:hAnsi="Times New Roman" w:cs="Times New Roman"/>
          <w:sz w:val="24"/>
          <w:szCs w:val="24"/>
        </w:rPr>
        <w:t xml:space="preserve">Каждый месяц организуются генеральные уборки классов, беседы о здоровом, питании, образе жизни, отрабатываются практические навыки по оказанию первой медицинской помощи. </w:t>
      </w:r>
    </w:p>
    <w:p w:rsidR="00BB5C06" w:rsidRPr="00431075" w:rsidRDefault="00BB5C06" w:rsidP="00C53BBC">
      <w:pPr>
        <w:spacing w:after="0"/>
        <w:ind w:firstLine="709"/>
        <w:jc w:val="both"/>
        <w:rPr>
          <w:rFonts w:ascii="Times New Roman" w:hAnsi="Times New Roman" w:cs="Times New Roman"/>
          <w:sz w:val="24"/>
          <w:szCs w:val="24"/>
        </w:rPr>
      </w:pPr>
      <w:r w:rsidRPr="00431075">
        <w:rPr>
          <w:rFonts w:ascii="Times New Roman" w:hAnsi="Times New Roman" w:cs="Times New Roman"/>
          <w:sz w:val="24"/>
          <w:szCs w:val="24"/>
        </w:rPr>
        <w:t>Ученики школы ежегодно принимают участие в районном легкоатлетическом кроссе. По итогам года Ярковой Сергей занял 3 место (7-8 классы) среди образовательных учреждений района.</w:t>
      </w:r>
    </w:p>
    <w:p w:rsidR="00C53BBC" w:rsidRPr="00431075" w:rsidRDefault="00BB5C06" w:rsidP="00C53BBC">
      <w:pPr>
        <w:spacing w:after="0"/>
        <w:ind w:firstLine="709"/>
        <w:jc w:val="both"/>
        <w:rPr>
          <w:rFonts w:ascii="Times New Roman" w:hAnsi="Times New Roman" w:cs="Times New Roman"/>
          <w:sz w:val="24"/>
          <w:szCs w:val="24"/>
        </w:rPr>
      </w:pPr>
      <w:r w:rsidRPr="00431075">
        <w:rPr>
          <w:rFonts w:ascii="Times New Roman" w:hAnsi="Times New Roman" w:cs="Times New Roman"/>
          <w:sz w:val="24"/>
          <w:szCs w:val="24"/>
        </w:rPr>
        <w:t xml:space="preserve">В школе постоянно ведется работа </w:t>
      </w:r>
      <w:r w:rsidRPr="00431075">
        <w:rPr>
          <w:rFonts w:ascii="Times New Roman" w:hAnsi="Times New Roman" w:cs="Times New Roman"/>
          <w:bCs/>
          <w:iCs/>
          <w:sz w:val="24"/>
          <w:szCs w:val="24"/>
        </w:rPr>
        <w:t xml:space="preserve">по </w:t>
      </w:r>
      <w:r w:rsidRPr="00431075">
        <w:rPr>
          <w:rFonts w:ascii="Times New Roman" w:hAnsi="Times New Roman" w:cs="Times New Roman"/>
          <w:b/>
          <w:bCs/>
          <w:i/>
          <w:iCs/>
          <w:sz w:val="24"/>
          <w:szCs w:val="24"/>
        </w:rPr>
        <w:t>профилактике</w:t>
      </w:r>
      <w:r w:rsidRPr="00431075">
        <w:rPr>
          <w:rFonts w:ascii="Times New Roman" w:hAnsi="Times New Roman" w:cs="Times New Roman"/>
          <w:b/>
          <w:i/>
          <w:sz w:val="24"/>
          <w:szCs w:val="24"/>
        </w:rPr>
        <w:t xml:space="preserve"> </w:t>
      </w:r>
      <w:r w:rsidRPr="00431075">
        <w:rPr>
          <w:rFonts w:ascii="Times New Roman" w:hAnsi="Times New Roman" w:cs="Times New Roman"/>
          <w:sz w:val="24"/>
          <w:szCs w:val="24"/>
        </w:rPr>
        <w:t>правонарушений, наркомании, экстремизма среди подростков. На каждую семью заведен «Социальный паспорт», в котором ведут записи о посещении и состоянии дел классные руководители. Школа постоянно держит связь с комиссией по делам несовершеннолетних, с другими муниципальными структурами. Но все же есть 2 семьи, которые сост</w:t>
      </w:r>
      <w:r w:rsidR="00C53BBC" w:rsidRPr="00431075">
        <w:rPr>
          <w:rFonts w:ascii="Times New Roman" w:hAnsi="Times New Roman" w:cs="Times New Roman"/>
          <w:sz w:val="24"/>
          <w:szCs w:val="24"/>
        </w:rPr>
        <w:t xml:space="preserve">оят на учете в КДН, 3 –на ВШК. </w:t>
      </w:r>
    </w:p>
    <w:p w:rsidR="00C53BBC" w:rsidRPr="00431075" w:rsidRDefault="00BB5C06" w:rsidP="00C53BBC">
      <w:pPr>
        <w:spacing w:after="0"/>
        <w:ind w:firstLine="709"/>
        <w:jc w:val="both"/>
        <w:rPr>
          <w:rFonts w:ascii="Times New Roman" w:hAnsi="Times New Roman" w:cs="Times New Roman"/>
          <w:sz w:val="24"/>
          <w:szCs w:val="24"/>
        </w:rPr>
      </w:pPr>
      <w:r w:rsidRPr="00431075">
        <w:rPr>
          <w:rFonts w:ascii="Times New Roman" w:hAnsi="Times New Roman" w:cs="Times New Roman"/>
          <w:sz w:val="24"/>
          <w:szCs w:val="24"/>
        </w:rPr>
        <w:t xml:space="preserve">С целью выявления детей группы риска регулярно проводится анкетирование подростков. Для того чтобы оказать поддержку детям, организуются психологические тренинги, тематические классные часы и беседы: «Здоровый образ жизни – это…», «Мы за здоровый образ жизни», «Наркомания», «Вредные привычки и их действие на организм», «Будущее </w:t>
      </w:r>
      <w:r w:rsidR="00C53BBC" w:rsidRPr="00431075">
        <w:rPr>
          <w:rFonts w:ascii="Times New Roman" w:hAnsi="Times New Roman" w:cs="Times New Roman"/>
          <w:sz w:val="24"/>
          <w:szCs w:val="24"/>
        </w:rPr>
        <w:t>без наркотиков» (часы общения).</w:t>
      </w:r>
    </w:p>
    <w:p w:rsidR="00C53BBC" w:rsidRPr="00431075" w:rsidRDefault="00BB5C06" w:rsidP="00C53BBC">
      <w:pPr>
        <w:spacing w:after="0"/>
        <w:ind w:firstLine="709"/>
        <w:jc w:val="both"/>
        <w:rPr>
          <w:rFonts w:ascii="Times New Roman" w:hAnsi="Times New Roman" w:cs="Times New Roman"/>
          <w:sz w:val="24"/>
          <w:szCs w:val="24"/>
        </w:rPr>
      </w:pPr>
      <w:r w:rsidRPr="00431075">
        <w:rPr>
          <w:rFonts w:ascii="Times New Roman" w:hAnsi="Times New Roman" w:cs="Times New Roman"/>
          <w:b/>
          <w:i/>
          <w:sz w:val="24"/>
          <w:szCs w:val="24"/>
        </w:rPr>
        <w:t>Работа с семьёй</w:t>
      </w:r>
      <w:r w:rsidRPr="00431075">
        <w:rPr>
          <w:rFonts w:ascii="Times New Roman" w:hAnsi="Times New Roman" w:cs="Times New Roman"/>
          <w:sz w:val="24"/>
          <w:szCs w:val="24"/>
        </w:rPr>
        <w:t xml:space="preserve"> – это одно из самых важных направлений в воспитательной работе, поэтому большое количество мероприятий школы связаны с семьёй. Мы рады видеть родителей на всех школьных мероприятиях, концертах, соревнованиях, развлекательных и конкурсных программах. Учащиеся принимают участие в конкурсах сочинений о семье, конкурсе «В каждом рисунке мама», в Дне Матери, но</w:t>
      </w:r>
      <w:r w:rsidR="00C53BBC" w:rsidRPr="00431075">
        <w:rPr>
          <w:rFonts w:ascii="Times New Roman" w:hAnsi="Times New Roman" w:cs="Times New Roman"/>
          <w:sz w:val="24"/>
          <w:szCs w:val="24"/>
        </w:rPr>
        <w:t>вогодних мероприятиях, 8 Марта.</w:t>
      </w:r>
    </w:p>
    <w:p w:rsidR="00C53BBC" w:rsidRPr="00431075" w:rsidRDefault="00BB5C06" w:rsidP="00C53BBC">
      <w:pPr>
        <w:spacing w:after="0"/>
        <w:ind w:firstLine="709"/>
        <w:jc w:val="both"/>
        <w:rPr>
          <w:rFonts w:ascii="Times New Roman" w:hAnsi="Times New Roman" w:cs="Times New Roman"/>
          <w:sz w:val="24"/>
          <w:szCs w:val="24"/>
        </w:rPr>
      </w:pPr>
      <w:r w:rsidRPr="00431075">
        <w:rPr>
          <w:rFonts w:ascii="Times New Roman" w:hAnsi="Times New Roman" w:cs="Times New Roman"/>
          <w:sz w:val="24"/>
          <w:szCs w:val="24"/>
        </w:rPr>
        <w:t>Концерты ко Дню Учителя, Дню пожилых людей позволяют решать задачи нра</w:t>
      </w:r>
      <w:r w:rsidR="00C53BBC" w:rsidRPr="00431075">
        <w:rPr>
          <w:rFonts w:ascii="Times New Roman" w:hAnsi="Times New Roman" w:cs="Times New Roman"/>
          <w:sz w:val="24"/>
          <w:szCs w:val="24"/>
        </w:rPr>
        <w:t xml:space="preserve">вственного воспитания, а также </w:t>
      </w:r>
      <w:r w:rsidRPr="00431075">
        <w:rPr>
          <w:rFonts w:ascii="Times New Roman" w:hAnsi="Times New Roman" w:cs="Times New Roman"/>
          <w:sz w:val="24"/>
          <w:szCs w:val="24"/>
        </w:rPr>
        <w:t>дают возможность сказать слова благодарности своим учителям, продемонст</w:t>
      </w:r>
      <w:r w:rsidR="00C53BBC" w:rsidRPr="00431075">
        <w:rPr>
          <w:rFonts w:ascii="Times New Roman" w:hAnsi="Times New Roman" w:cs="Times New Roman"/>
          <w:sz w:val="24"/>
          <w:szCs w:val="24"/>
        </w:rPr>
        <w:t>рировать свои таланты и умения.</w:t>
      </w:r>
    </w:p>
    <w:p w:rsidR="00C53BBC" w:rsidRPr="00431075" w:rsidRDefault="00BB5C06" w:rsidP="00C53BBC">
      <w:pPr>
        <w:spacing w:after="0"/>
        <w:ind w:firstLine="709"/>
        <w:jc w:val="both"/>
        <w:rPr>
          <w:rFonts w:ascii="Times New Roman" w:hAnsi="Times New Roman" w:cs="Times New Roman"/>
          <w:sz w:val="24"/>
          <w:szCs w:val="24"/>
        </w:rPr>
      </w:pPr>
      <w:r w:rsidRPr="00431075">
        <w:rPr>
          <w:rFonts w:ascii="Times New Roman" w:hAnsi="Times New Roman" w:cs="Times New Roman"/>
          <w:sz w:val="24"/>
          <w:szCs w:val="24"/>
        </w:rPr>
        <w:t xml:space="preserve">На реализацию задач </w:t>
      </w:r>
      <w:r w:rsidRPr="00431075">
        <w:rPr>
          <w:rFonts w:ascii="Times New Roman" w:hAnsi="Times New Roman" w:cs="Times New Roman"/>
          <w:b/>
          <w:i/>
          <w:sz w:val="24"/>
          <w:szCs w:val="24"/>
        </w:rPr>
        <w:t>по экологическому и трудовому воспитанию</w:t>
      </w:r>
      <w:r w:rsidRPr="00431075">
        <w:rPr>
          <w:rFonts w:ascii="Times New Roman" w:hAnsi="Times New Roman" w:cs="Times New Roman"/>
          <w:sz w:val="24"/>
          <w:szCs w:val="24"/>
        </w:rPr>
        <w:t xml:space="preserve"> учащихся направлены такие мероприятия, как конкурс поделок из природного материала, в котором принимали участие младшие школьники, операция «Зимующие птицы».  Кроме этого мы благоустраиваем территорию школы, оказываем помощь в уборке приусадебной территории ветеранам труда, вдовам. На школьном дворе – три клумбы. Ученики высаживают цветы, ухаживают за ним</w:t>
      </w:r>
      <w:r w:rsidR="00C53BBC" w:rsidRPr="00431075">
        <w:rPr>
          <w:rFonts w:ascii="Times New Roman" w:hAnsi="Times New Roman" w:cs="Times New Roman"/>
          <w:sz w:val="24"/>
          <w:szCs w:val="24"/>
        </w:rPr>
        <w:t>и соответственно распределению.</w:t>
      </w:r>
    </w:p>
    <w:p w:rsidR="00C53BBC" w:rsidRPr="00431075" w:rsidRDefault="00BB5C06" w:rsidP="00C53BBC">
      <w:pPr>
        <w:spacing w:after="0"/>
        <w:ind w:firstLine="709"/>
        <w:jc w:val="both"/>
        <w:rPr>
          <w:rFonts w:ascii="Times New Roman" w:hAnsi="Times New Roman" w:cs="Times New Roman"/>
          <w:sz w:val="24"/>
          <w:szCs w:val="24"/>
        </w:rPr>
      </w:pPr>
      <w:r w:rsidRPr="00431075">
        <w:rPr>
          <w:rFonts w:ascii="Times New Roman" w:hAnsi="Times New Roman" w:cs="Times New Roman"/>
          <w:sz w:val="24"/>
          <w:szCs w:val="24"/>
        </w:rPr>
        <w:t xml:space="preserve">Для формирования </w:t>
      </w:r>
      <w:r w:rsidRPr="00431075">
        <w:rPr>
          <w:rFonts w:ascii="Times New Roman" w:hAnsi="Times New Roman" w:cs="Times New Roman"/>
          <w:b/>
          <w:i/>
          <w:sz w:val="24"/>
          <w:szCs w:val="24"/>
        </w:rPr>
        <w:t xml:space="preserve">художественно-эстетических и духовно-нравственных качеств </w:t>
      </w:r>
      <w:r w:rsidRPr="00431075">
        <w:rPr>
          <w:rFonts w:ascii="Times New Roman" w:hAnsi="Times New Roman" w:cs="Times New Roman"/>
          <w:sz w:val="24"/>
          <w:szCs w:val="24"/>
        </w:rPr>
        <w:t>школьников классные руководители вовлекают их культурно - массовую работу: проведению концертных программ, выступлению в агитбр</w:t>
      </w:r>
      <w:r w:rsidR="00C53BBC" w:rsidRPr="00431075">
        <w:rPr>
          <w:rFonts w:ascii="Times New Roman" w:hAnsi="Times New Roman" w:cs="Times New Roman"/>
          <w:sz w:val="24"/>
          <w:szCs w:val="24"/>
        </w:rPr>
        <w:t xml:space="preserve">игадах, постановке спектаклей. </w:t>
      </w:r>
    </w:p>
    <w:p w:rsidR="00C53BBC" w:rsidRPr="00431075" w:rsidRDefault="00BB5C06" w:rsidP="00C53BBC">
      <w:pPr>
        <w:spacing w:after="0"/>
        <w:ind w:firstLine="709"/>
        <w:jc w:val="both"/>
        <w:rPr>
          <w:rFonts w:ascii="Times New Roman" w:hAnsi="Times New Roman" w:cs="Times New Roman"/>
          <w:sz w:val="24"/>
          <w:szCs w:val="24"/>
        </w:rPr>
      </w:pPr>
      <w:r w:rsidRPr="00431075">
        <w:rPr>
          <w:rFonts w:ascii="Times New Roman" w:hAnsi="Times New Roman" w:cs="Times New Roman"/>
          <w:sz w:val="24"/>
          <w:szCs w:val="24"/>
        </w:rPr>
        <w:t>Ребята, которые вовлечены в эту работу и принимают участие в конкурсах разного уровня, приобретают новые навыки и умения и получают возможность проявить свои</w:t>
      </w:r>
      <w:r w:rsidR="00C53BBC" w:rsidRPr="00431075">
        <w:rPr>
          <w:rFonts w:ascii="Times New Roman" w:hAnsi="Times New Roman" w:cs="Times New Roman"/>
          <w:sz w:val="24"/>
          <w:szCs w:val="24"/>
        </w:rPr>
        <w:t xml:space="preserve"> таланты за пределами школы. </w:t>
      </w:r>
    </w:p>
    <w:p w:rsidR="00BB5C06" w:rsidRPr="00431075" w:rsidRDefault="00BB5C06" w:rsidP="00C53BBC">
      <w:pPr>
        <w:spacing w:after="0"/>
        <w:ind w:firstLine="709"/>
        <w:jc w:val="both"/>
        <w:rPr>
          <w:rFonts w:ascii="Times New Roman" w:hAnsi="Times New Roman" w:cs="Times New Roman"/>
          <w:sz w:val="24"/>
          <w:szCs w:val="24"/>
        </w:rPr>
      </w:pPr>
      <w:r w:rsidRPr="00431075">
        <w:rPr>
          <w:rFonts w:ascii="Times New Roman" w:hAnsi="Times New Roman" w:cs="Times New Roman"/>
          <w:sz w:val="24"/>
          <w:szCs w:val="24"/>
        </w:rPr>
        <w:t xml:space="preserve">Наша школа малочисленная, но мы участвуем во всех мероприятиях районного уровня. Во многих из них занимали призовые места или были отмечены грамотами за активное участие.  </w:t>
      </w:r>
    </w:p>
    <w:p w:rsidR="00BB5C06" w:rsidRPr="00431075" w:rsidRDefault="00BB5C06" w:rsidP="00F36FDA">
      <w:pPr>
        <w:spacing w:after="0"/>
        <w:rPr>
          <w:rFonts w:ascii="Times New Roman" w:hAnsi="Times New Roman" w:cs="Times New Roman"/>
          <w:i/>
          <w:sz w:val="24"/>
          <w:szCs w:val="24"/>
        </w:rPr>
      </w:pPr>
      <w:r w:rsidRPr="00431075">
        <w:rPr>
          <w:rFonts w:ascii="Times New Roman" w:hAnsi="Times New Roman" w:cs="Times New Roman"/>
          <w:i/>
          <w:sz w:val="24"/>
          <w:szCs w:val="24"/>
        </w:rPr>
        <w:t>Результаты участия в мероприятиях разного уровня</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569"/>
        <w:gridCol w:w="1988"/>
        <w:gridCol w:w="3827"/>
      </w:tblGrid>
      <w:tr w:rsidR="00BB5C06" w:rsidRPr="00431075" w:rsidTr="00BB5C06">
        <w:tc>
          <w:tcPr>
            <w:tcW w:w="709"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w:t>
            </w:r>
          </w:p>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lastRenderedPageBreak/>
              <w:t>п/п</w:t>
            </w:r>
          </w:p>
        </w:tc>
        <w:tc>
          <w:tcPr>
            <w:tcW w:w="3569"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lastRenderedPageBreak/>
              <w:t>Мероприятие</w:t>
            </w:r>
          </w:p>
        </w:tc>
        <w:tc>
          <w:tcPr>
            <w:tcW w:w="1988"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Уровень</w:t>
            </w:r>
          </w:p>
        </w:tc>
        <w:tc>
          <w:tcPr>
            <w:tcW w:w="3827"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Результат</w:t>
            </w:r>
          </w:p>
        </w:tc>
      </w:tr>
      <w:tr w:rsidR="00BB5C06" w:rsidRPr="00431075" w:rsidTr="00BB5C06">
        <w:tc>
          <w:tcPr>
            <w:tcW w:w="709"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1.</w:t>
            </w:r>
          </w:p>
        </w:tc>
        <w:tc>
          <w:tcPr>
            <w:tcW w:w="3569"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eastAsia="Times New Roman" w:hAnsi="Times New Roman" w:cs="Times New Roman"/>
                <w:sz w:val="24"/>
                <w:szCs w:val="24"/>
                <w:lang w:eastAsia="ru-RU"/>
              </w:rPr>
              <w:t>Фестиваль «Киноглаз»</w:t>
            </w:r>
          </w:p>
        </w:tc>
        <w:tc>
          <w:tcPr>
            <w:tcW w:w="1988"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Муниципальный</w:t>
            </w:r>
          </w:p>
        </w:tc>
        <w:tc>
          <w:tcPr>
            <w:tcW w:w="3827"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Участие (Гулидов М.Н.)</w:t>
            </w:r>
          </w:p>
        </w:tc>
      </w:tr>
      <w:tr w:rsidR="00BB5C06" w:rsidRPr="00431075" w:rsidTr="00BB5C06">
        <w:tc>
          <w:tcPr>
            <w:tcW w:w="709"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2.</w:t>
            </w:r>
          </w:p>
        </w:tc>
        <w:tc>
          <w:tcPr>
            <w:tcW w:w="3569"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eastAsia="Times New Roman" w:hAnsi="Times New Roman" w:cs="Times New Roman"/>
                <w:sz w:val="24"/>
                <w:szCs w:val="24"/>
                <w:lang w:eastAsia="ru-RU"/>
              </w:rPr>
              <w:t>Конкурс чтецов «Мой край для меня - это Родина, а Родина - это         Алтай!»</w:t>
            </w:r>
          </w:p>
        </w:tc>
        <w:tc>
          <w:tcPr>
            <w:tcW w:w="1988"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школьный</w:t>
            </w:r>
          </w:p>
        </w:tc>
        <w:tc>
          <w:tcPr>
            <w:tcW w:w="3827"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Ярковой Сергей 1 место (Гец Е.В.)</w:t>
            </w:r>
          </w:p>
        </w:tc>
      </w:tr>
      <w:tr w:rsidR="00BB5C06" w:rsidRPr="00431075" w:rsidTr="00BB5C06">
        <w:tc>
          <w:tcPr>
            <w:tcW w:w="709"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3.</w:t>
            </w:r>
          </w:p>
        </w:tc>
        <w:tc>
          <w:tcPr>
            <w:tcW w:w="3569"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 xml:space="preserve"> </w:t>
            </w:r>
            <w:r w:rsidRPr="00431075">
              <w:rPr>
                <w:rFonts w:ascii="Times New Roman" w:eastAsia="Times New Roman" w:hAnsi="Times New Roman" w:cs="Times New Roman"/>
                <w:sz w:val="24"/>
                <w:szCs w:val="24"/>
                <w:lang w:eastAsia="ru-RU"/>
              </w:rPr>
              <w:t>Лидер 2017</w:t>
            </w:r>
          </w:p>
        </w:tc>
        <w:tc>
          <w:tcPr>
            <w:tcW w:w="1988"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Муниципальный</w:t>
            </w:r>
          </w:p>
        </w:tc>
        <w:tc>
          <w:tcPr>
            <w:tcW w:w="3827"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Участие Ярковой Сергей</w:t>
            </w:r>
          </w:p>
        </w:tc>
      </w:tr>
      <w:tr w:rsidR="00BB5C06" w:rsidRPr="00431075" w:rsidTr="00BB5C06">
        <w:tc>
          <w:tcPr>
            <w:tcW w:w="709"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4.</w:t>
            </w:r>
          </w:p>
        </w:tc>
        <w:tc>
          <w:tcPr>
            <w:tcW w:w="3569"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eastAsia="Times New Roman" w:hAnsi="Times New Roman" w:cs="Times New Roman"/>
                <w:sz w:val="24"/>
                <w:szCs w:val="24"/>
                <w:lang w:eastAsia="ru-RU"/>
              </w:rPr>
              <w:t>Конкурс детского рисунка, посвященный 80-летию со дня образования Алтайского края «Вот она какая - сторона родная!»</w:t>
            </w:r>
          </w:p>
        </w:tc>
        <w:tc>
          <w:tcPr>
            <w:tcW w:w="1988"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Муниципальный</w:t>
            </w:r>
          </w:p>
        </w:tc>
        <w:tc>
          <w:tcPr>
            <w:tcW w:w="3827"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Гец Дарья 1 место, Гондырева Алена, Калачев Никита -2 место (Вичканова А.П.)</w:t>
            </w:r>
          </w:p>
        </w:tc>
      </w:tr>
      <w:tr w:rsidR="00BB5C06" w:rsidRPr="00431075" w:rsidTr="00BB5C06">
        <w:tc>
          <w:tcPr>
            <w:tcW w:w="709"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5.</w:t>
            </w:r>
          </w:p>
        </w:tc>
        <w:tc>
          <w:tcPr>
            <w:tcW w:w="3569"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Конкурс эссе, сочинений, презентаций, «Алтай для меня - это     Родина, а Родина - это Алтай»</w:t>
            </w:r>
          </w:p>
        </w:tc>
        <w:tc>
          <w:tcPr>
            <w:tcW w:w="1988"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школьный</w:t>
            </w:r>
          </w:p>
        </w:tc>
        <w:tc>
          <w:tcPr>
            <w:tcW w:w="3827"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Ярковой Сергей 1 место (Горчакова С.В.)</w:t>
            </w:r>
          </w:p>
        </w:tc>
      </w:tr>
      <w:tr w:rsidR="00BB5C06" w:rsidRPr="00431075" w:rsidTr="00BB5C06">
        <w:tc>
          <w:tcPr>
            <w:tcW w:w="709"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6.</w:t>
            </w:r>
          </w:p>
        </w:tc>
        <w:tc>
          <w:tcPr>
            <w:tcW w:w="3569"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eastAsia="Times New Roman" w:hAnsi="Times New Roman" w:cs="Times New Roman"/>
                <w:sz w:val="24"/>
                <w:szCs w:val="24"/>
                <w:lang w:eastAsia="ru-RU"/>
              </w:rPr>
              <w:t>Кросс «Кольцо Победы»</w:t>
            </w:r>
          </w:p>
        </w:tc>
        <w:tc>
          <w:tcPr>
            <w:tcW w:w="1988"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Муниципальный</w:t>
            </w:r>
          </w:p>
        </w:tc>
        <w:tc>
          <w:tcPr>
            <w:tcW w:w="3827"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Ярковой Сергей 3 место (Калачев Е.В.)</w:t>
            </w:r>
          </w:p>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 xml:space="preserve"> </w:t>
            </w:r>
          </w:p>
        </w:tc>
      </w:tr>
      <w:tr w:rsidR="00BB5C06" w:rsidRPr="00431075" w:rsidTr="00BB5C06">
        <w:tc>
          <w:tcPr>
            <w:tcW w:w="709"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7.</w:t>
            </w:r>
          </w:p>
        </w:tc>
        <w:tc>
          <w:tcPr>
            <w:tcW w:w="3569"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Конкурс «Ученик года 2017»</w:t>
            </w:r>
          </w:p>
        </w:tc>
        <w:tc>
          <w:tcPr>
            <w:tcW w:w="1988"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Муниципальный</w:t>
            </w:r>
          </w:p>
        </w:tc>
        <w:tc>
          <w:tcPr>
            <w:tcW w:w="3827"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Ярковой Сергей диплом победителя</w:t>
            </w:r>
          </w:p>
        </w:tc>
      </w:tr>
      <w:tr w:rsidR="00BB5C06" w:rsidRPr="00431075" w:rsidTr="00BB5C06">
        <w:tc>
          <w:tcPr>
            <w:tcW w:w="709"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8.</w:t>
            </w:r>
          </w:p>
        </w:tc>
        <w:tc>
          <w:tcPr>
            <w:tcW w:w="3569"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Научно-практическая конференция «Шаг в будущее»</w:t>
            </w:r>
          </w:p>
        </w:tc>
        <w:tc>
          <w:tcPr>
            <w:tcW w:w="1988"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Муниципальный</w:t>
            </w:r>
          </w:p>
        </w:tc>
        <w:tc>
          <w:tcPr>
            <w:tcW w:w="3827"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Ярковой Сергей 1 место (Горчакова С.В.)</w:t>
            </w:r>
          </w:p>
        </w:tc>
      </w:tr>
      <w:tr w:rsidR="00BB5C06" w:rsidRPr="00431075" w:rsidTr="00BB5C06">
        <w:tc>
          <w:tcPr>
            <w:tcW w:w="709"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9.</w:t>
            </w:r>
          </w:p>
        </w:tc>
        <w:tc>
          <w:tcPr>
            <w:tcW w:w="3569"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Общероссийская предметная олимпиада Серебряная сова по русскому языку</w:t>
            </w:r>
          </w:p>
        </w:tc>
        <w:tc>
          <w:tcPr>
            <w:tcW w:w="1988"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Всероссийский</w:t>
            </w:r>
          </w:p>
        </w:tc>
        <w:tc>
          <w:tcPr>
            <w:tcW w:w="3827"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Ярковой Сергей 1 место (Гец Е.В.)</w:t>
            </w:r>
          </w:p>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4 ученика участие</w:t>
            </w:r>
          </w:p>
        </w:tc>
      </w:tr>
      <w:tr w:rsidR="00BB5C06" w:rsidRPr="00431075" w:rsidTr="00BB5C06">
        <w:tc>
          <w:tcPr>
            <w:tcW w:w="709"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10.</w:t>
            </w:r>
          </w:p>
        </w:tc>
        <w:tc>
          <w:tcPr>
            <w:tcW w:w="3569"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Общероссийская предметная олимпиада Серебряная сова по биологии</w:t>
            </w:r>
          </w:p>
        </w:tc>
        <w:tc>
          <w:tcPr>
            <w:tcW w:w="1988"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Всероссийский</w:t>
            </w:r>
          </w:p>
        </w:tc>
        <w:tc>
          <w:tcPr>
            <w:tcW w:w="3827"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 xml:space="preserve"> 8 участие</w:t>
            </w:r>
          </w:p>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(Горчакова С.В.)</w:t>
            </w:r>
          </w:p>
        </w:tc>
      </w:tr>
      <w:tr w:rsidR="00BB5C06" w:rsidRPr="00431075" w:rsidTr="00BB5C06">
        <w:tc>
          <w:tcPr>
            <w:tcW w:w="709"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11.</w:t>
            </w:r>
          </w:p>
        </w:tc>
        <w:tc>
          <w:tcPr>
            <w:tcW w:w="3569"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Всероссийская олимпиада по русскому языку</w:t>
            </w:r>
          </w:p>
        </w:tc>
        <w:tc>
          <w:tcPr>
            <w:tcW w:w="1988"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Всероссийский</w:t>
            </w:r>
          </w:p>
        </w:tc>
        <w:tc>
          <w:tcPr>
            <w:tcW w:w="3827"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Ярковой Сергей 1 место (Гец Е.В.), Зибаров Миша 1 место (Горчакова С.В.)</w:t>
            </w:r>
          </w:p>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3 ученика участие (Гец Е.В. Горчакова С.В.)</w:t>
            </w:r>
          </w:p>
        </w:tc>
      </w:tr>
      <w:tr w:rsidR="00BB5C06" w:rsidRPr="00431075" w:rsidTr="00BB5C06">
        <w:tc>
          <w:tcPr>
            <w:tcW w:w="709"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12.</w:t>
            </w:r>
          </w:p>
        </w:tc>
        <w:tc>
          <w:tcPr>
            <w:tcW w:w="3569"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Всероссийская олимпиада младших школьников «Вперед к успеху!»</w:t>
            </w:r>
          </w:p>
        </w:tc>
        <w:tc>
          <w:tcPr>
            <w:tcW w:w="1988"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Всероссийский</w:t>
            </w:r>
          </w:p>
        </w:tc>
        <w:tc>
          <w:tcPr>
            <w:tcW w:w="3827" w:type="dxa"/>
            <w:tcBorders>
              <w:top w:val="single" w:sz="4" w:space="0" w:color="000000"/>
              <w:left w:val="single" w:sz="4" w:space="0" w:color="000000"/>
              <w:bottom w:val="single" w:sz="4" w:space="0" w:color="000000"/>
              <w:right w:val="single" w:sz="4" w:space="0" w:color="000000"/>
            </w:tcBorders>
          </w:tcPr>
          <w:p w:rsidR="00BB5C06" w:rsidRPr="00431075" w:rsidRDefault="00BB5C06" w:rsidP="00BB5C06">
            <w:pPr>
              <w:spacing w:after="0" w:line="240" w:lineRule="auto"/>
              <w:rPr>
                <w:rFonts w:ascii="Times New Roman" w:hAnsi="Times New Roman" w:cs="Times New Roman"/>
                <w:sz w:val="24"/>
                <w:szCs w:val="24"/>
              </w:rPr>
            </w:pPr>
            <w:r w:rsidRPr="00431075">
              <w:rPr>
                <w:rFonts w:ascii="Times New Roman" w:hAnsi="Times New Roman" w:cs="Times New Roman"/>
                <w:sz w:val="24"/>
                <w:szCs w:val="24"/>
              </w:rPr>
              <w:t>5 учеников участие (Вичканова А.П.)</w:t>
            </w:r>
          </w:p>
        </w:tc>
      </w:tr>
    </w:tbl>
    <w:p w:rsidR="00BB5C06" w:rsidRPr="00431075" w:rsidRDefault="00BB5C06" w:rsidP="00BB5C06">
      <w:pPr>
        <w:rPr>
          <w:rFonts w:ascii="Times New Roman" w:hAnsi="Times New Roman" w:cs="Times New Roman"/>
          <w:sz w:val="24"/>
          <w:szCs w:val="24"/>
        </w:rPr>
      </w:pPr>
    </w:p>
    <w:p w:rsidR="00C53BBC" w:rsidRPr="00431075" w:rsidRDefault="00BB5C06" w:rsidP="00C53BBC">
      <w:pPr>
        <w:spacing w:after="0"/>
        <w:ind w:firstLine="709"/>
        <w:jc w:val="both"/>
        <w:rPr>
          <w:rFonts w:ascii="Times New Roman" w:hAnsi="Times New Roman" w:cs="Times New Roman"/>
          <w:sz w:val="24"/>
          <w:szCs w:val="24"/>
        </w:rPr>
      </w:pPr>
      <w:r w:rsidRPr="00431075">
        <w:rPr>
          <w:rFonts w:ascii="Times New Roman" w:hAnsi="Times New Roman" w:cs="Times New Roman"/>
          <w:sz w:val="24"/>
          <w:szCs w:val="24"/>
        </w:rPr>
        <w:t xml:space="preserve">Хочется отметить, что по сравнению с прошлым учебным годом вырос охват обучающихся, возросло количество учителей, активно принимающих участие с детьми в олимпиадах и конкурсах по различным предметным направлениям. Это способствует выявлению одаренных детей, независимой оценки качества обучения, повышению мотивации обучающихся, внедрению инновационных педагогических технологий в образовательный процесс.    </w:t>
      </w:r>
    </w:p>
    <w:p w:rsidR="00BB5C06" w:rsidRPr="00431075" w:rsidRDefault="00BB5C06" w:rsidP="00C53BBC">
      <w:pPr>
        <w:spacing w:after="0"/>
        <w:ind w:firstLine="709"/>
        <w:jc w:val="both"/>
        <w:rPr>
          <w:rFonts w:ascii="Times New Roman" w:hAnsi="Times New Roman" w:cs="Times New Roman"/>
          <w:sz w:val="24"/>
          <w:szCs w:val="24"/>
        </w:rPr>
      </w:pPr>
      <w:r w:rsidRPr="00431075">
        <w:rPr>
          <w:rFonts w:ascii="Times New Roman" w:hAnsi="Times New Roman" w:cs="Times New Roman"/>
          <w:bCs/>
          <w:sz w:val="24"/>
          <w:szCs w:val="24"/>
        </w:rPr>
        <w:t xml:space="preserve">В 2016-2017 учебном году учителя-предметники вели работу с одаренными детьми по заранее утвержденному плану работы. </w:t>
      </w:r>
      <w:r w:rsidRPr="00431075">
        <w:rPr>
          <w:rFonts w:ascii="Times New Roman" w:hAnsi="Times New Roman" w:cs="Times New Roman"/>
          <w:sz w:val="24"/>
          <w:szCs w:val="24"/>
        </w:rPr>
        <w:t>Учащиеся 8 -9 классов принимали активное участие в школьном и муниципальном этапе Всероссийской олимпиады школьников.</w:t>
      </w:r>
    </w:p>
    <w:p w:rsidR="00467E91" w:rsidRDefault="00BB5C06" w:rsidP="00467E91">
      <w:pPr>
        <w:spacing w:after="0"/>
        <w:jc w:val="both"/>
        <w:rPr>
          <w:rFonts w:ascii="Times New Roman" w:hAnsi="Times New Roman" w:cs="Times New Roman"/>
          <w:sz w:val="24"/>
          <w:szCs w:val="24"/>
        </w:rPr>
      </w:pPr>
      <w:r w:rsidRPr="00431075">
        <w:rPr>
          <w:rFonts w:ascii="Times New Roman" w:hAnsi="Times New Roman" w:cs="Times New Roman"/>
          <w:sz w:val="24"/>
          <w:szCs w:val="24"/>
        </w:rPr>
        <w:t xml:space="preserve">            Победители школьного этапа из числа учащихся 8, 9 классов  (6 учащихся) участвовали   в районных олимпиадах. Однако необходимо указать, что 2 учащихся стали победителями (Ярковой Сергей, Зибаров Миша).   </w:t>
      </w:r>
      <w:r w:rsidRPr="00431075">
        <w:rPr>
          <w:rFonts w:ascii="Times New Roman" w:hAnsi="Times New Roman" w:cs="Times New Roman"/>
          <w:bCs/>
          <w:sz w:val="24"/>
          <w:szCs w:val="24"/>
        </w:rPr>
        <w:t xml:space="preserve"> </w:t>
      </w:r>
    </w:p>
    <w:p w:rsidR="00467E91" w:rsidRDefault="00467E91" w:rsidP="00467E91">
      <w:pPr>
        <w:spacing w:after="0"/>
        <w:jc w:val="both"/>
        <w:rPr>
          <w:rFonts w:ascii="Times New Roman" w:hAnsi="Times New Roman" w:cs="Times New Roman"/>
          <w:sz w:val="24"/>
          <w:szCs w:val="24"/>
        </w:rPr>
      </w:pPr>
    </w:p>
    <w:p w:rsidR="00BB5C06" w:rsidRPr="00431075" w:rsidRDefault="00BB5C06" w:rsidP="00467E91">
      <w:pPr>
        <w:spacing w:after="0"/>
        <w:jc w:val="both"/>
        <w:rPr>
          <w:rFonts w:ascii="Times New Roman" w:hAnsi="Times New Roman" w:cs="Times New Roman"/>
          <w:sz w:val="24"/>
          <w:szCs w:val="24"/>
        </w:rPr>
      </w:pPr>
      <w:r w:rsidRPr="00431075">
        <w:rPr>
          <w:rFonts w:ascii="Times New Roman" w:hAnsi="Times New Roman" w:cs="Times New Roman"/>
          <w:sz w:val="24"/>
          <w:szCs w:val="24"/>
        </w:rPr>
        <w:t xml:space="preserve">                  </w:t>
      </w:r>
    </w:p>
    <w:p w:rsidR="00BB5C06" w:rsidRPr="00431075" w:rsidRDefault="00C53BBC" w:rsidP="00BB5C06">
      <w:pPr>
        <w:autoSpaceDE w:val="0"/>
        <w:autoSpaceDN w:val="0"/>
        <w:adjustRightInd w:val="0"/>
        <w:spacing w:after="0" w:line="240" w:lineRule="auto"/>
        <w:jc w:val="both"/>
        <w:rPr>
          <w:rFonts w:ascii="Times New Roman" w:hAnsi="Times New Roman" w:cs="Times New Roman"/>
          <w:b/>
          <w:color w:val="000000"/>
          <w:sz w:val="24"/>
          <w:szCs w:val="24"/>
        </w:rPr>
      </w:pPr>
      <w:r w:rsidRPr="00431075">
        <w:rPr>
          <w:rFonts w:ascii="Times New Roman" w:hAnsi="Times New Roman" w:cs="Times New Roman"/>
          <w:b/>
          <w:color w:val="000000"/>
          <w:sz w:val="24"/>
          <w:szCs w:val="24"/>
        </w:rPr>
        <w:lastRenderedPageBreak/>
        <w:t>А</w:t>
      </w:r>
      <w:r w:rsidR="00BB5C06" w:rsidRPr="00431075">
        <w:rPr>
          <w:rFonts w:ascii="Times New Roman" w:hAnsi="Times New Roman" w:cs="Times New Roman"/>
          <w:b/>
          <w:color w:val="000000"/>
          <w:sz w:val="24"/>
          <w:szCs w:val="24"/>
        </w:rPr>
        <w:t>нализ эффективности деятельности ор</w:t>
      </w:r>
      <w:r w:rsidRPr="00431075">
        <w:rPr>
          <w:rFonts w:ascii="Times New Roman" w:hAnsi="Times New Roman" w:cs="Times New Roman"/>
          <w:b/>
          <w:color w:val="000000"/>
          <w:sz w:val="24"/>
          <w:szCs w:val="24"/>
        </w:rPr>
        <w:t>гана самоуправления обучающихся</w:t>
      </w:r>
      <w:r w:rsidR="00BB5C06" w:rsidRPr="00431075">
        <w:rPr>
          <w:rFonts w:ascii="Times New Roman" w:hAnsi="Times New Roman" w:cs="Times New Roman"/>
          <w:b/>
          <w:color w:val="000000"/>
          <w:sz w:val="24"/>
          <w:szCs w:val="24"/>
        </w:rPr>
        <w:t xml:space="preserve"> </w:t>
      </w:r>
    </w:p>
    <w:p w:rsidR="00C53BBC" w:rsidRPr="00431075" w:rsidRDefault="00BB5C06" w:rsidP="00C53BBC">
      <w:pPr>
        <w:spacing w:after="0"/>
        <w:ind w:firstLine="709"/>
        <w:jc w:val="both"/>
        <w:rPr>
          <w:rFonts w:ascii="Times New Roman" w:hAnsi="Times New Roman" w:cs="Times New Roman"/>
          <w:sz w:val="24"/>
          <w:szCs w:val="24"/>
        </w:rPr>
      </w:pPr>
      <w:r w:rsidRPr="00431075">
        <w:rPr>
          <w:rFonts w:ascii="Times New Roman" w:hAnsi="Times New Roman" w:cs="Times New Roman"/>
          <w:sz w:val="24"/>
          <w:szCs w:val="24"/>
        </w:rPr>
        <w:t>Особое значение в развитии воспитательной системы школы имеют планируемые изменения в школьном самоуправлении. Целью ученического самоуправления является саморазвитие личности учащихся.</w:t>
      </w:r>
    </w:p>
    <w:p w:rsidR="00BB5C06" w:rsidRPr="00431075" w:rsidRDefault="00BB5C06" w:rsidP="00C53BBC">
      <w:pPr>
        <w:spacing w:after="0"/>
        <w:ind w:firstLine="709"/>
        <w:jc w:val="both"/>
        <w:rPr>
          <w:rFonts w:ascii="Times New Roman" w:hAnsi="Times New Roman" w:cs="Times New Roman"/>
          <w:sz w:val="24"/>
          <w:szCs w:val="24"/>
        </w:rPr>
      </w:pPr>
      <w:r w:rsidRPr="00431075">
        <w:rPr>
          <w:rFonts w:ascii="Times New Roman" w:hAnsi="Times New Roman" w:cs="Times New Roman"/>
          <w:sz w:val="24"/>
          <w:szCs w:val="24"/>
        </w:rPr>
        <w:t xml:space="preserve">Все ключевые внеурочные мероприятия (организация школьного досуга, КТД, спортивно-массовых дел, взаимодействие с внешкольными учреждениями) проходят с участием членов школьного самоуправления. Помимо ключевых мероприятий школьное самоуправление рассматривает вопросы: </w:t>
      </w:r>
      <w:r w:rsidRPr="00431075">
        <w:rPr>
          <w:rFonts w:ascii="Times New Roman" w:eastAsia="Times New Roman" w:hAnsi="Times New Roman" w:cs="Times New Roman"/>
          <w:sz w:val="24"/>
          <w:szCs w:val="24"/>
          <w:lang w:eastAsia="ru-RU"/>
        </w:rPr>
        <w:t>выборы Совета школы, заседание органов ученического самоуправления по итогам четвертей, проведение субботника по благоустройству территории школы, шефская работа по различным направлениям, выпуск стенной печати.</w:t>
      </w:r>
    </w:p>
    <w:p w:rsidR="00C53BBC" w:rsidRPr="00431075" w:rsidRDefault="00C53BBC" w:rsidP="00BB5C06">
      <w:pPr>
        <w:autoSpaceDE w:val="0"/>
        <w:autoSpaceDN w:val="0"/>
        <w:adjustRightInd w:val="0"/>
        <w:spacing w:after="0" w:line="240" w:lineRule="auto"/>
        <w:jc w:val="both"/>
        <w:rPr>
          <w:rFonts w:ascii="Times New Roman" w:hAnsi="Times New Roman" w:cs="Times New Roman"/>
          <w:sz w:val="24"/>
          <w:szCs w:val="24"/>
        </w:rPr>
      </w:pPr>
    </w:p>
    <w:p w:rsidR="00BB5C06" w:rsidRPr="00431075" w:rsidRDefault="00C53BBC" w:rsidP="00BB5C06">
      <w:pPr>
        <w:autoSpaceDE w:val="0"/>
        <w:autoSpaceDN w:val="0"/>
        <w:adjustRightInd w:val="0"/>
        <w:spacing w:after="0" w:line="240" w:lineRule="auto"/>
        <w:jc w:val="both"/>
        <w:rPr>
          <w:rFonts w:ascii="Times New Roman" w:hAnsi="Times New Roman" w:cs="Times New Roman"/>
          <w:b/>
          <w:color w:val="000000"/>
          <w:sz w:val="24"/>
          <w:szCs w:val="24"/>
        </w:rPr>
      </w:pPr>
      <w:r w:rsidRPr="00431075">
        <w:rPr>
          <w:rFonts w:ascii="Times New Roman" w:hAnsi="Times New Roman" w:cs="Times New Roman"/>
          <w:sz w:val="24"/>
          <w:szCs w:val="24"/>
        </w:rPr>
        <w:t>М</w:t>
      </w:r>
      <w:r w:rsidR="00BB5C06" w:rsidRPr="00431075">
        <w:rPr>
          <w:rFonts w:ascii="Times New Roman" w:hAnsi="Times New Roman" w:cs="Times New Roman"/>
          <w:b/>
          <w:color w:val="000000"/>
          <w:sz w:val="24"/>
          <w:szCs w:val="24"/>
        </w:rPr>
        <w:t>ероприятия, направленные на повышение эффективности воспитательного процесса совм</w:t>
      </w:r>
      <w:r w:rsidRPr="00431075">
        <w:rPr>
          <w:rFonts w:ascii="Times New Roman" w:hAnsi="Times New Roman" w:cs="Times New Roman"/>
          <w:b/>
          <w:color w:val="000000"/>
          <w:sz w:val="24"/>
          <w:szCs w:val="24"/>
        </w:rPr>
        <w:t>естно с учреждениями-партнерами</w:t>
      </w:r>
      <w:r w:rsidR="00BB5C06" w:rsidRPr="00431075">
        <w:rPr>
          <w:rFonts w:ascii="Times New Roman" w:hAnsi="Times New Roman" w:cs="Times New Roman"/>
          <w:b/>
          <w:color w:val="000000"/>
          <w:sz w:val="24"/>
          <w:szCs w:val="24"/>
        </w:rPr>
        <w:t xml:space="preserve"> </w:t>
      </w:r>
    </w:p>
    <w:p w:rsidR="00BB5C06" w:rsidRPr="00431075" w:rsidRDefault="00BB5C06" w:rsidP="00C53BB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Для повышения эффективности воспитательного процесса школа активно сотрудничает с сельской библиотекой, МО МВД России.</w:t>
      </w:r>
    </w:p>
    <w:p w:rsidR="00BB5C06" w:rsidRPr="00431075" w:rsidRDefault="00BB5C06" w:rsidP="00BB5C06">
      <w:pPr>
        <w:tabs>
          <w:tab w:val="left" w:pos="915"/>
        </w:tabs>
        <w:spacing w:after="0"/>
        <w:rPr>
          <w:rFonts w:ascii="Times New Roman" w:hAnsi="Times New Roman" w:cs="Times New Roman"/>
          <w:sz w:val="24"/>
          <w:szCs w:val="24"/>
          <w:u w:val="single"/>
        </w:rPr>
      </w:pPr>
      <w:r w:rsidRPr="00431075">
        <w:rPr>
          <w:rFonts w:ascii="Times New Roman" w:hAnsi="Times New Roman" w:cs="Times New Roman"/>
          <w:sz w:val="24"/>
          <w:szCs w:val="24"/>
          <w:u w:val="single"/>
        </w:rPr>
        <w:t>Участие в мероприятиях:</w:t>
      </w:r>
    </w:p>
    <w:p w:rsidR="00BB5C06" w:rsidRPr="00431075" w:rsidRDefault="00BB5C06" w:rsidP="00BB5C06">
      <w:pPr>
        <w:spacing w:after="0" w:line="240" w:lineRule="auto"/>
        <w:jc w:val="both"/>
        <w:rPr>
          <w:rFonts w:ascii="Times New Roman" w:eastAsia="Times New Roman" w:hAnsi="Times New Roman" w:cs="Times New Roman"/>
          <w:bCs/>
          <w:sz w:val="24"/>
          <w:szCs w:val="24"/>
          <w:lang w:eastAsia="ru-RU"/>
        </w:rPr>
      </w:pPr>
      <w:r w:rsidRPr="00431075">
        <w:rPr>
          <w:rFonts w:ascii="Times New Roman" w:eastAsia="Times New Roman" w:hAnsi="Times New Roman" w:cs="Times New Roman"/>
          <w:bCs/>
          <w:sz w:val="24"/>
          <w:szCs w:val="24"/>
          <w:lang w:eastAsia="ru-RU"/>
        </w:rPr>
        <w:t xml:space="preserve">Праздник ко дню пожилого человека </w:t>
      </w:r>
    </w:p>
    <w:p w:rsidR="00BB5C06" w:rsidRPr="00431075" w:rsidRDefault="00BB5C06" w:rsidP="00BB5C06">
      <w:pPr>
        <w:spacing w:after="0" w:line="240" w:lineRule="auto"/>
        <w:jc w:val="both"/>
        <w:rPr>
          <w:rFonts w:ascii="Times New Roman" w:eastAsia="Times New Roman" w:hAnsi="Times New Roman" w:cs="Times New Roman"/>
          <w:bCs/>
          <w:sz w:val="24"/>
          <w:szCs w:val="24"/>
          <w:lang w:eastAsia="ru-RU"/>
        </w:rPr>
      </w:pPr>
      <w:r w:rsidRPr="00431075">
        <w:rPr>
          <w:rFonts w:ascii="Times New Roman" w:eastAsia="Times New Roman" w:hAnsi="Times New Roman" w:cs="Times New Roman"/>
          <w:bCs/>
          <w:sz w:val="24"/>
          <w:szCs w:val="24"/>
          <w:lang w:eastAsia="ru-RU"/>
        </w:rPr>
        <w:t>Встречи с вдовами, тружениками тыла</w:t>
      </w:r>
    </w:p>
    <w:p w:rsidR="00BB5C06" w:rsidRPr="00431075" w:rsidRDefault="00C53BBC" w:rsidP="00BB5C06">
      <w:pPr>
        <w:spacing w:after="0" w:line="240" w:lineRule="auto"/>
        <w:jc w:val="both"/>
        <w:rPr>
          <w:rFonts w:ascii="Times New Roman" w:eastAsia="Times New Roman" w:hAnsi="Times New Roman" w:cs="Times New Roman"/>
          <w:bCs/>
          <w:sz w:val="24"/>
          <w:szCs w:val="24"/>
          <w:lang w:eastAsia="ru-RU"/>
        </w:rPr>
      </w:pPr>
      <w:r w:rsidRPr="00431075">
        <w:rPr>
          <w:rFonts w:ascii="Times New Roman" w:eastAsia="Times New Roman" w:hAnsi="Times New Roman" w:cs="Times New Roman"/>
          <w:bCs/>
          <w:sz w:val="24"/>
          <w:szCs w:val="24"/>
          <w:lang w:eastAsia="ru-RU"/>
        </w:rPr>
        <w:t xml:space="preserve">Концерт «С днем </w:t>
      </w:r>
      <w:r w:rsidR="00BB5C06" w:rsidRPr="00431075">
        <w:rPr>
          <w:rFonts w:ascii="Times New Roman" w:eastAsia="Times New Roman" w:hAnsi="Times New Roman" w:cs="Times New Roman"/>
          <w:bCs/>
          <w:sz w:val="24"/>
          <w:szCs w:val="24"/>
          <w:lang w:eastAsia="ru-RU"/>
        </w:rPr>
        <w:t>Победы!»</w:t>
      </w:r>
    </w:p>
    <w:p w:rsidR="00BB5C06" w:rsidRPr="00431075" w:rsidRDefault="00BB5C06" w:rsidP="00BB5C06">
      <w:pPr>
        <w:spacing w:after="0" w:line="240" w:lineRule="auto"/>
        <w:jc w:val="both"/>
        <w:rPr>
          <w:rFonts w:ascii="Times New Roman" w:eastAsia="Times New Roman" w:hAnsi="Times New Roman" w:cs="Times New Roman"/>
          <w:bCs/>
          <w:sz w:val="24"/>
          <w:szCs w:val="24"/>
          <w:lang w:eastAsia="ru-RU"/>
        </w:rPr>
      </w:pPr>
      <w:r w:rsidRPr="00431075">
        <w:rPr>
          <w:rFonts w:ascii="Times New Roman" w:eastAsia="Times New Roman" w:hAnsi="Times New Roman" w:cs="Times New Roman"/>
          <w:bCs/>
          <w:sz w:val="24"/>
          <w:szCs w:val="24"/>
          <w:lang w:eastAsia="ru-RU"/>
        </w:rPr>
        <w:t xml:space="preserve">Субботники </w:t>
      </w:r>
    </w:p>
    <w:p w:rsidR="00BB5C06" w:rsidRPr="00431075" w:rsidRDefault="00BB5C06" w:rsidP="00BB5C06">
      <w:pPr>
        <w:spacing w:after="0" w:line="240" w:lineRule="auto"/>
        <w:jc w:val="both"/>
        <w:rPr>
          <w:rFonts w:ascii="Times New Roman" w:eastAsia="Times New Roman" w:hAnsi="Times New Roman" w:cs="Times New Roman"/>
          <w:bCs/>
          <w:sz w:val="24"/>
          <w:szCs w:val="24"/>
          <w:lang w:eastAsia="ru-RU"/>
        </w:rPr>
      </w:pPr>
      <w:r w:rsidRPr="00431075">
        <w:rPr>
          <w:rFonts w:ascii="Times New Roman" w:eastAsia="Times New Roman" w:hAnsi="Times New Roman" w:cs="Times New Roman"/>
          <w:bCs/>
          <w:sz w:val="24"/>
          <w:szCs w:val="24"/>
          <w:lang w:eastAsia="ru-RU"/>
        </w:rPr>
        <w:t>Уход за памятником, могилами ветеранов войны</w:t>
      </w:r>
    </w:p>
    <w:p w:rsidR="00BB5C06" w:rsidRPr="00431075" w:rsidRDefault="00BB5C06" w:rsidP="00BB5C06">
      <w:pPr>
        <w:tabs>
          <w:tab w:val="left" w:pos="915"/>
        </w:tabs>
        <w:spacing w:after="0"/>
        <w:rPr>
          <w:rFonts w:ascii="Times New Roman" w:hAnsi="Times New Roman" w:cs="Times New Roman"/>
          <w:sz w:val="24"/>
          <w:szCs w:val="24"/>
        </w:rPr>
      </w:pPr>
      <w:r w:rsidRPr="00431075">
        <w:rPr>
          <w:rFonts w:ascii="Times New Roman" w:eastAsia="Times New Roman" w:hAnsi="Times New Roman" w:cs="Times New Roman"/>
          <w:bCs/>
          <w:sz w:val="24"/>
          <w:szCs w:val="24"/>
          <w:lang w:eastAsia="ru-RU"/>
        </w:rPr>
        <w:t>Встречи с инспектором ПДН ПП</w:t>
      </w:r>
    </w:p>
    <w:p w:rsidR="00BB5C06" w:rsidRPr="00431075" w:rsidRDefault="00BB5C06" w:rsidP="00BB5C06">
      <w:pPr>
        <w:tabs>
          <w:tab w:val="left" w:pos="915"/>
        </w:tabs>
        <w:spacing w:after="0"/>
        <w:rPr>
          <w:rFonts w:ascii="Times New Roman" w:hAnsi="Times New Roman" w:cs="Times New Roman"/>
          <w:sz w:val="24"/>
          <w:szCs w:val="24"/>
        </w:rPr>
      </w:pPr>
    </w:p>
    <w:p w:rsidR="00BB5C06" w:rsidRPr="00431075" w:rsidRDefault="00BB5C06" w:rsidP="00BB5C0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1075">
        <w:rPr>
          <w:rFonts w:ascii="Times New Roman" w:hAnsi="Times New Roman" w:cs="Times New Roman"/>
          <w:b/>
          <w:sz w:val="24"/>
          <w:szCs w:val="24"/>
        </w:rPr>
        <w:t>Создание развивающей среды</w:t>
      </w:r>
      <w:r w:rsidRPr="00431075">
        <w:rPr>
          <w:rFonts w:ascii="Times New Roman" w:hAnsi="Times New Roman" w:cs="Times New Roman"/>
          <w:color w:val="000000"/>
          <w:sz w:val="24"/>
          <w:szCs w:val="24"/>
        </w:rPr>
        <w:t xml:space="preserve"> для педагогов и учащихся – это одно из важнейших направлений деятельности образовательных учреждений, предусматривающих обеспечение санитарно-гигиенических условий внутришкольной среды, создание условий для обучения и воспитания, создание психологической комфортности.</w:t>
      </w:r>
    </w:p>
    <w:p w:rsidR="00BB5C06" w:rsidRPr="00431075" w:rsidRDefault="00BB5C06" w:rsidP="00BB5C0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Основные принципы, лежащие в основе создания развивающей среды в образовательном учреждении:</w:t>
      </w:r>
    </w:p>
    <w:p w:rsidR="00BB5C06" w:rsidRPr="00431075" w:rsidRDefault="00BB5C06" w:rsidP="00C92271">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Демократизация (распределение прав, полномочий и ответственности между всеми участниками образовательного процесса).</w:t>
      </w:r>
    </w:p>
    <w:p w:rsidR="00BB5C06" w:rsidRPr="00431075" w:rsidRDefault="00BB5C06" w:rsidP="00C92271">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Гуманизация (равнодоступный для каждой личности выбор уровня, качества, направленности образования, способа, характера и формы его получения, удовлетворение культурно-образовательных потребностей в соответствии с индивидуальными ценностными ориентациями. Переориентация образовательного процесса на личность ученика).</w:t>
      </w:r>
    </w:p>
    <w:p w:rsidR="00BB5C06" w:rsidRPr="00431075" w:rsidRDefault="00BB5C06" w:rsidP="00C92271">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Гуманитаризация образовательных программ (соотношение и сочетание учебных предметов и информации, применение таких технологий обучения, которые обеспечивают приоритет общечеловеческих ценностей, целостность, последовательность, преемственность и опережающий характер обучения).</w:t>
      </w:r>
    </w:p>
    <w:p w:rsidR="00BB5C06" w:rsidRPr="00431075" w:rsidRDefault="00BB5C06" w:rsidP="00C92271">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Дифференциация, мобильность и развитие (обеспечение учащимся по мере их взросления, социального становления и самоопределения возможности передвижения: смена класса, выбор профиля, направленности образования).</w:t>
      </w:r>
    </w:p>
    <w:p w:rsidR="00BB5C06" w:rsidRPr="00431075" w:rsidRDefault="00BB5C06" w:rsidP="00C92271">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Открытость образования (предоставление возможности общего образования на любой ступени, любом уровне: базисном и дополнительном).</w:t>
      </w:r>
    </w:p>
    <w:p w:rsidR="00C53BBC" w:rsidRPr="00431075" w:rsidRDefault="00BB5C06" w:rsidP="00C53BB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 xml:space="preserve">Все эти принципы становятся руководством к действию в школе, где одним из основных направлений является создание развивающей среды для учителя и ученика. При этом основная функция современной школы – целенаправленная социализация личности: введение ее в мир природных и человеческих связей и отношений, погружение в материальную и духовную культуру посредством передачи лучших образцов, способов и норм поведения во всех сферах жизнедеятельности. Осуществление этой функции предполагает, с одной стороны, удовлетворение потребностей индивида, группы, общества, с другой – формирование общей культуры личности, ее </w:t>
      </w:r>
      <w:r w:rsidRPr="00431075">
        <w:rPr>
          <w:rFonts w:ascii="Times New Roman" w:hAnsi="Times New Roman" w:cs="Times New Roman"/>
          <w:color w:val="000000"/>
          <w:sz w:val="24"/>
          <w:szCs w:val="24"/>
        </w:rPr>
        <w:lastRenderedPageBreak/>
        <w:t>социальной ориентированности, мобильности, способности адаптирова</w:t>
      </w:r>
      <w:r w:rsidR="00C53BBC" w:rsidRPr="00431075">
        <w:rPr>
          <w:rFonts w:ascii="Times New Roman" w:hAnsi="Times New Roman" w:cs="Times New Roman"/>
          <w:color w:val="000000"/>
          <w:sz w:val="24"/>
          <w:szCs w:val="24"/>
        </w:rPr>
        <w:t>ться и успешно функционировать.</w:t>
      </w:r>
    </w:p>
    <w:p w:rsidR="00BB5C06" w:rsidRPr="00431075" w:rsidRDefault="00BB5C06" w:rsidP="00C53BB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Процесс по созданию развивающей среды для педагогов и учащихся включает следующее:</w:t>
      </w:r>
    </w:p>
    <w:p w:rsidR="00BB5C06" w:rsidRPr="00431075" w:rsidRDefault="00BB5C06" w:rsidP="00C92271">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Инновационная деятельность школы – обновление содержания образования (базисного и дополнительного компонентов, программ обучения и воспитания); обновление педагогических технологий, методов и форм работы (методики освоения программ, преобладание индивидуальных или групповых форм организации познавательной деятельности над общеклассными). Ежегодно педагоги сдают отчет о результатах инновационной деятельности (оценочный лист).</w:t>
      </w:r>
    </w:p>
    <w:p w:rsidR="00BB5C06" w:rsidRPr="00431075" w:rsidRDefault="00BB5C06" w:rsidP="00C92271">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Организация учебно-воспитательного процесса – самоуправление, сотрудничество учителей, учащихся и их родителей в достижении целей обучения, воспитания и развития; совместное планирование и организация деятельности ученика и учителя как равноправных партнеров; разделение ответственности за результаты УВП между учеником и учителем; высокий уровень мотивации участников педагогического процесса; комфортная среда для всех участников целостного педагогического процесса; право выбора содержания, профиля, форм получения образования учащимися.</w:t>
      </w:r>
    </w:p>
    <w:p w:rsidR="00C53BBC" w:rsidRPr="00431075" w:rsidRDefault="00BB5C06" w:rsidP="00C92271">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Эффективность учебно-воспитательного процесса – сравнение соответствия конечных результатов запланированным (степень воспитанности и обученности учащихся, их начитанность и глубокое познание какой-либо области науки, отношение учебе, труду, природе, общественным нормам и законам, отношение к себе).</w:t>
      </w:r>
    </w:p>
    <w:p w:rsidR="00C53BBC" w:rsidRPr="00431075" w:rsidRDefault="00BB5C06" w:rsidP="00C53BB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 xml:space="preserve">Деятельность школы в режиме создания развивающей среды для всех участников образовательного процесса делает необходимым определение новых подходов к управлению. Ведущее место занимает стимулирующая мотивационная управленческая деятельность как учащихся, так и учителей. Наряду с моральными поощрениями применяются и материальные вознаграждения (премии для учащихся –Ярковой Сергей по итогам районного конкурса «Ученик года 2017» стал победителем и получил вознаграждение в размере трех тысяч рублей; надбавка к зарплате учителей за инновационную образовательную деятельность – каждый педагог в этом заинтересован). </w:t>
      </w:r>
    </w:p>
    <w:p w:rsidR="00BB5C06" w:rsidRPr="00431075" w:rsidRDefault="00BB5C06" w:rsidP="00C53BB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Созданию в школе развивающей среды способствуют:</w:t>
      </w:r>
    </w:p>
    <w:p w:rsidR="00BB5C06" w:rsidRPr="00431075" w:rsidRDefault="00BB5C06" w:rsidP="00C92271">
      <w:pPr>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Концепция и программа развития школы.</w:t>
      </w:r>
    </w:p>
    <w:p w:rsidR="00BB5C06" w:rsidRPr="00431075" w:rsidRDefault="00BB5C06" w:rsidP="00C92271">
      <w:pPr>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Моделирование УВП как системы, помогающей саморазвитию личности.</w:t>
      </w:r>
    </w:p>
    <w:p w:rsidR="00BB5C06" w:rsidRPr="00431075" w:rsidRDefault="00BB5C06" w:rsidP="00C92271">
      <w:pPr>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Проведение в школе инновационной исследовательской работы.</w:t>
      </w:r>
    </w:p>
    <w:p w:rsidR="00BB5C06" w:rsidRPr="00431075" w:rsidRDefault="00BB5C06" w:rsidP="00C92271">
      <w:pPr>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Сплоченный общностью цели коллектив учителей и учащихся.</w:t>
      </w:r>
    </w:p>
    <w:p w:rsidR="00BB5C06" w:rsidRPr="00431075" w:rsidRDefault="00BB5C06" w:rsidP="00C92271">
      <w:pPr>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Организация оптимальной системы управления.</w:t>
      </w:r>
    </w:p>
    <w:p w:rsidR="00BB5C06" w:rsidRPr="00431075" w:rsidRDefault="00BB5C06" w:rsidP="00C92271">
      <w:pPr>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Система эффективной научно-методической деятельности.</w:t>
      </w:r>
    </w:p>
    <w:p w:rsidR="00BB5C06" w:rsidRPr="00431075" w:rsidRDefault="00BB5C06" w:rsidP="00C92271">
      <w:pPr>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Учебно-материальная база, достаточная для формирования развивающей среды.</w:t>
      </w:r>
    </w:p>
    <w:p w:rsidR="00BB5C06" w:rsidRPr="00431075" w:rsidRDefault="00BB5C06" w:rsidP="00C53BB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Деятельность школы в режиме создания развивающей среды подразумевает и особые управленческие действия администрации. К ним относятся возможности педагогического коллектива работать в новых инновационных условиях; определение зоны ближайшего развития каждого участника педагогического процесса; выбор системы (технологии) обучения, воспитания и развития для каждой ступени и т.д. Создание таких условий позволяет ученику реализовать свое право на образование в соответствии со своими потребностями, способностями и возможностями. Учитель же развивает свои профессиональные и личные качества. Он обеспечивает условия для перевода ребенка из объекта в субъект воспитания, дает ребенку возможность быть самим собой, не преподает, а организует учебно-познавательную деятельность. Коллектив работает в творческом поисковом режиме.</w:t>
      </w:r>
    </w:p>
    <w:p w:rsidR="00BB5C06" w:rsidRPr="00431075" w:rsidRDefault="00BB5C06" w:rsidP="00BB5C06">
      <w:p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 xml:space="preserve">Основные </w:t>
      </w:r>
      <w:r w:rsidRPr="00431075">
        <w:rPr>
          <w:rFonts w:ascii="Times New Roman" w:hAnsi="Times New Roman" w:cs="Times New Roman"/>
          <w:b/>
          <w:color w:val="000000"/>
          <w:sz w:val="24"/>
          <w:szCs w:val="24"/>
        </w:rPr>
        <w:t>направления</w:t>
      </w:r>
      <w:r w:rsidRPr="00431075">
        <w:rPr>
          <w:rFonts w:ascii="Times New Roman" w:hAnsi="Times New Roman" w:cs="Times New Roman"/>
          <w:color w:val="000000"/>
          <w:sz w:val="24"/>
          <w:szCs w:val="24"/>
        </w:rPr>
        <w:t xml:space="preserve"> в деятельности школы</w:t>
      </w:r>
      <w:r w:rsidR="00C53BBC" w:rsidRPr="00431075">
        <w:rPr>
          <w:rFonts w:ascii="Times New Roman" w:hAnsi="Times New Roman" w:cs="Times New Roman"/>
          <w:color w:val="000000"/>
          <w:sz w:val="24"/>
          <w:szCs w:val="24"/>
        </w:rPr>
        <w:t xml:space="preserve"> по созданию развивающей среды.</w:t>
      </w:r>
    </w:p>
    <w:p w:rsidR="00BB5C06" w:rsidRPr="00431075" w:rsidRDefault="00BB5C06" w:rsidP="00BB5C06">
      <w:p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 xml:space="preserve">    </w:t>
      </w:r>
      <w:r w:rsidRPr="00431075">
        <w:rPr>
          <w:rFonts w:ascii="Times New Roman" w:hAnsi="Times New Roman" w:cs="Times New Roman"/>
          <w:color w:val="000000"/>
          <w:sz w:val="24"/>
          <w:szCs w:val="24"/>
        </w:rPr>
        <w:tab/>
        <w:t xml:space="preserve">Первый урок начинается в 8.30, что дает возможность продлить утренний сон ребенка. Каждый класс имеет свой отдельный кабинет, где пространство организовано таким образом, что у ребенка есть достаточно места для обучения. Оснащенный компьютерный класс. В школе частично созданы условия для физкультурно-оздоровительной работы, игровой, познавательной, творческо-продуктивной и музыкально-театрализованной деятельности. Специально оборудованные </w:t>
      </w:r>
      <w:r w:rsidRPr="00431075">
        <w:rPr>
          <w:rFonts w:ascii="Times New Roman" w:hAnsi="Times New Roman" w:cs="Times New Roman"/>
          <w:color w:val="000000"/>
          <w:sz w:val="24"/>
          <w:szCs w:val="24"/>
        </w:rPr>
        <w:lastRenderedPageBreak/>
        <w:t xml:space="preserve">кабинеты (ноутбук, фотоаппарат, принтер, ксерокс, сканер, мультимедийный проектор, интерактивная доска, экран) позволяют осуществлять воспитательно-образовательную работу в соответствии с поставленными перед школой задачами, осуществлять всестороннее развитие личности ребенка.  </w:t>
      </w:r>
    </w:p>
    <w:p w:rsidR="00BB5C06" w:rsidRPr="00431075" w:rsidRDefault="00BB5C06" w:rsidP="005607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Предметно-пространственное окружение МКОУ эстетически продумано и оформлено. В каждом кабинете создана своя предметно-развивающая среда, созвучная тем программам и технологиям, по которым работают педагоги.</w:t>
      </w:r>
    </w:p>
    <w:p w:rsidR="00560739" w:rsidRPr="00431075" w:rsidRDefault="00BB5C06" w:rsidP="00BB5C06">
      <w:p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К сожалению, нет спортивного зала. Уроки физической культуры проходят в фойе. Имеются мячи всех размеров, предметы для выполнения общеразвивающих упражнений, стол для тенниса.</w:t>
      </w:r>
    </w:p>
    <w:p w:rsidR="00560739" w:rsidRPr="00431075" w:rsidRDefault="00BB5C06" w:rsidP="005607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На территории школы имеется оборудованный индивидуальные участок с выделенным местом для игр и двигательной активности детей; частично оборудована спортивная площадка. Территория школы озеленена, оформлены цветники и клумбы, растут разнообразные деревья и кустарники.</w:t>
      </w:r>
    </w:p>
    <w:p w:rsidR="00BB5C06" w:rsidRPr="00431075" w:rsidRDefault="00BB5C06" w:rsidP="005607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Обучение и воспитание детей ведут квалифицированные педагоги. Это учителя начальных классов, педагоги – предметники</w:t>
      </w:r>
      <w:r w:rsidR="00560739" w:rsidRPr="00431075">
        <w:rPr>
          <w:rFonts w:ascii="Times New Roman" w:hAnsi="Times New Roman" w:cs="Times New Roman"/>
          <w:color w:val="000000"/>
          <w:sz w:val="24"/>
          <w:szCs w:val="24"/>
        </w:rPr>
        <w:t>.</w:t>
      </w:r>
      <w:r w:rsidRPr="00431075">
        <w:rPr>
          <w:rFonts w:ascii="Times New Roman" w:hAnsi="Times New Roman" w:cs="Times New Roman"/>
          <w:color w:val="000000"/>
          <w:sz w:val="24"/>
          <w:szCs w:val="24"/>
        </w:rPr>
        <w:t xml:space="preserve"> В школе 3 педагога (30%) имеют высшую квалификационную категорию, 6 (60%) – первую, 1 (10%) – соответствие категории</w:t>
      </w:r>
      <w:r w:rsidR="00560739" w:rsidRPr="00431075">
        <w:rPr>
          <w:rFonts w:ascii="Times New Roman" w:hAnsi="Times New Roman" w:cs="Times New Roman"/>
          <w:color w:val="000000"/>
          <w:sz w:val="24"/>
          <w:szCs w:val="24"/>
        </w:rPr>
        <w:t xml:space="preserve">. В образовательную программу </w:t>
      </w:r>
      <w:r w:rsidRPr="00431075">
        <w:rPr>
          <w:rFonts w:ascii="Times New Roman" w:hAnsi="Times New Roman" w:cs="Times New Roman"/>
          <w:color w:val="000000"/>
          <w:sz w:val="24"/>
          <w:szCs w:val="24"/>
        </w:rPr>
        <w:t xml:space="preserve">младших школьников со второго класса введено обучение английскому языку. Учащиеся 9-ых классов имеют возможность пройти предпрофильную подготовку через посещение элективных курсов гуманитарного и естественно-научного направления. В течение последних лет работают элективные курсы по русскому, математике. </w:t>
      </w:r>
    </w:p>
    <w:p w:rsidR="00BB5C06" w:rsidRPr="00431075" w:rsidRDefault="00BB5C06" w:rsidP="00BB5C06">
      <w:p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ab/>
        <w:t xml:space="preserve">Обучающиеся получают образование в соответствии с государственными программами и образовательными стандартами. Образовательный процесс в школе осуществляется на основе базового образования, определяемого Министерством образования Российской Федерации. </w:t>
      </w:r>
    </w:p>
    <w:p w:rsidR="00BB5C06" w:rsidRPr="00431075" w:rsidRDefault="00BB5C06" w:rsidP="00BB5C06">
      <w:p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ab/>
        <w:t xml:space="preserve">Целью школы является создание развивающей среды для учителя и ученика, организационно-педагогических условий для обучения и воспитания разносторонней личности, руководствующейся в своей деятельности общечеловеческими принципами жизни, здоровья, свободного развития. </w:t>
      </w:r>
    </w:p>
    <w:p w:rsidR="00BB5C06" w:rsidRPr="00431075" w:rsidRDefault="00BB5C06" w:rsidP="00BB5C06">
      <w:p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ab/>
        <w:t xml:space="preserve">Если для педагога и ученика будут созданы условия для развития личности в социальном, психическом и физическом аспектах развития, то развивающая среда для педагогов и учеников в общеобразовательном учреждении будет создана. </w:t>
      </w:r>
    </w:p>
    <w:p w:rsidR="00BB5C06" w:rsidRPr="00431075" w:rsidRDefault="00BB5C06" w:rsidP="00BB5C06">
      <w:p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ab/>
        <w:t>Создание развивающей среды в МКОУ Верх-Ненинская сре</w:t>
      </w:r>
      <w:r w:rsidR="00560739" w:rsidRPr="00431075">
        <w:rPr>
          <w:rFonts w:ascii="Times New Roman" w:hAnsi="Times New Roman" w:cs="Times New Roman"/>
          <w:color w:val="000000"/>
          <w:sz w:val="24"/>
          <w:szCs w:val="24"/>
        </w:rPr>
        <w:t xml:space="preserve">дняя общеобразовательная школа </w:t>
      </w:r>
      <w:r w:rsidRPr="00431075">
        <w:rPr>
          <w:rFonts w:ascii="Times New Roman" w:hAnsi="Times New Roman" w:cs="Times New Roman"/>
          <w:color w:val="000000"/>
          <w:sz w:val="24"/>
          <w:szCs w:val="24"/>
        </w:rPr>
        <w:t>предполагает</w:t>
      </w:r>
    </w:p>
    <w:p w:rsidR="00BB5C06" w:rsidRPr="00431075" w:rsidRDefault="00BB5C06" w:rsidP="00BB5C06">
      <w:pPr>
        <w:autoSpaceDE w:val="0"/>
        <w:autoSpaceDN w:val="0"/>
        <w:adjustRightInd w:val="0"/>
        <w:spacing w:after="0" w:line="240" w:lineRule="auto"/>
        <w:jc w:val="both"/>
        <w:rPr>
          <w:rFonts w:ascii="Times New Roman" w:hAnsi="Times New Roman" w:cs="Times New Roman"/>
          <w:i/>
          <w:color w:val="000000"/>
          <w:sz w:val="24"/>
          <w:szCs w:val="24"/>
        </w:rPr>
      </w:pPr>
      <w:r w:rsidRPr="00431075">
        <w:rPr>
          <w:rFonts w:ascii="Times New Roman" w:hAnsi="Times New Roman" w:cs="Times New Roman"/>
          <w:i/>
          <w:color w:val="000000"/>
          <w:sz w:val="24"/>
          <w:szCs w:val="24"/>
        </w:rPr>
        <w:t>для педагога:</w:t>
      </w:r>
    </w:p>
    <w:p w:rsidR="00BB5C06" w:rsidRPr="00431075" w:rsidRDefault="00BB5C06" w:rsidP="00C92271">
      <w:pPr>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наличие непрерывной подготовки и переподготовки кадров;</w:t>
      </w:r>
    </w:p>
    <w:p w:rsidR="00BB5C06" w:rsidRPr="00431075" w:rsidRDefault="00BB5C06" w:rsidP="00C92271">
      <w:pPr>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соответствие целей и задач развития образования в школе целям и задачам развития творческого потенциала учителей;</w:t>
      </w:r>
    </w:p>
    <w:p w:rsidR="00BB5C06" w:rsidRPr="00431075" w:rsidRDefault="00BB5C06" w:rsidP="00C92271">
      <w:pPr>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создание условий для успешного формирования творческого потенциала учителей (материальных, юридических, санитарно-гигиенических;</w:t>
      </w:r>
    </w:p>
    <w:p w:rsidR="00BB5C06" w:rsidRPr="00431075" w:rsidRDefault="00BB5C06" w:rsidP="00C92271">
      <w:pPr>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создание условий для педагогических исследований, эксперимента и научного творчества;</w:t>
      </w:r>
    </w:p>
    <w:p w:rsidR="00BB5C06" w:rsidRPr="00431075" w:rsidRDefault="00BB5C06" w:rsidP="00C92271">
      <w:pPr>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создание в педагогическом коллективе атмосферы, которая обеспечивает каждому педагогу психологический комфорт и оптимальный интеллектуальный режим, культурный уровень педагогического труда;</w:t>
      </w:r>
    </w:p>
    <w:p w:rsidR="00BB5C06" w:rsidRPr="00431075" w:rsidRDefault="00BB5C06" w:rsidP="00C92271">
      <w:pPr>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осуществление такого управления педагогическим коллективом, которое мотивировано на успех каждого педагога;</w:t>
      </w:r>
    </w:p>
    <w:p w:rsidR="00BB5C06" w:rsidRPr="00431075" w:rsidRDefault="00BB5C06" w:rsidP="00C92271">
      <w:pPr>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удовлетворение потребностей педагогов в способах педагогической деятельности, направленной на успех (предоставление возможности обучать по новым технологиям, использовать в педагогической деятельности компьютер, разрабатывать авторские программы);</w:t>
      </w:r>
    </w:p>
    <w:p w:rsidR="00BB5C06" w:rsidRPr="00431075" w:rsidRDefault="00BB5C06" w:rsidP="00BB5C06">
      <w:pPr>
        <w:autoSpaceDE w:val="0"/>
        <w:autoSpaceDN w:val="0"/>
        <w:adjustRightInd w:val="0"/>
        <w:spacing w:after="0" w:line="240" w:lineRule="auto"/>
        <w:jc w:val="both"/>
        <w:rPr>
          <w:rFonts w:ascii="Times New Roman" w:hAnsi="Times New Roman" w:cs="Times New Roman"/>
          <w:i/>
          <w:color w:val="000000"/>
          <w:sz w:val="24"/>
          <w:szCs w:val="24"/>
        </w:rPr>
      </w:pPr>
      <w:r w:rsidRPr="00431075">
        <w:rPr>
          <w:rFonts w:ascii="Times New Roman" w:hAnsi="Times New Roman" w:cs="Times New Roman"/>
          <w:i/>
          <w:color w:val="000000"/>
          <w:sz w:val="24"/>
          <w:szCs w:val="24"/>
        </w:rPr>
        <w:t>для ученика:</w:t>
      </w:r>
    </w:p>
    <w:p w:rsidR="00BB5C06" w:rsidRPr="00431075" w:rsidRDefault="00BB5C06" w:rsidP="00C92271">
      <w:pPr>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организация учебно-воспитательного процесса на основе:</w:t>
      </w:r>
    </w:p>
    <w:p w:rsidR="00BB5C06" w:rsidRPr="00431075" w:rsidRDefault="00BB5C06" w:rsidP="00BB5C06">
      <w:p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 xml:space="preserve">                -     выявления особенностей ученика как субъекта;</w:t>
      </w:r>
    </w:p>
    <w:p w:rsidR="00BB5C06" w:rsidRPr="00431075" w:rsidRDefault="00BB5C06" w:rsidP="00BB5C06">
      <w:p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 xml:space="preserve">                - признания субъективного опыта ученика как самобытности, самоценности;</w:t>
      </w:r>
    </w:p>
    <w:p w:rsidR="00BB5C06" w:rsidRPr="00431075" w:rsidRDefault="00BB5C06" w:rsidP="00BB5C06">
      <w:p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lastRenderedPageBreak/>
        <w:t xml:space="preserve">                -построения педагогических воздействий с максимальной опорой на субъективный опыт ученика;</w:t>
      </w:r>
    </w:p>
    <w:p w:rsidR="00BB5C06" w:rsidRPr="00431075" w:rsidRDefault="00BB5C06" w:rsidP="00BB5C06">
      <w:p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2. воспитание школьников в соответствии с моделью развитой личности в психологическом (высокое сознание, развитое мышление, большая внутренняя и моральная сила, побуждающая к действию), социальном (моральное самообеспечение, адекватная оценка своего «я», самоопределение), физическом (нормальная деятельность организма, поддержка умственного и психического развития) аспектах;</w:t>
      </w:r>
    </w:p>
    <w:p w:rsidR="00BB5C06" w:rsidRPr="00431075" w:rsidRDefault="00BB5C06" w:rsidP="00BB5C06">
      <w:p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3. развитие у школьников умений самостоятельно добывать знания;</w:t>
      </w:r>
    </w:p>
    <w:p w:rsidR="00BB5C06" w:rsidRPr="00431075" w:rsidRDefault="00BB5C06" w:rsidP="00BB5C06">
      <w:p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4. создание в ученическом коллективе атмосферы, которая обеспечивает каждому ребенку психологический комфорт и оптимальный интеллектуальный режим, культурный уровень ученического труда;</w:t>
      </w:r>
    </w:p>
    <w:p w:rsidR="00BB5C06" w:rsidRPr="00431075" w:rsidRDefault="00BB5C06" w:rsidP="00BB5C06">
      <w:p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6. создание условий для успешного развития школьников;</w:t>
      </w:r>
    </w:p>
    <w:p w:rsidR="00BB5C06" w:rsidRPr="00431075" w:rsidRDefault="00BB5C06" w:rsidP="00BB5C06">
      <w:p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7. создание условий для развития у детей социальной адаптации, жизненной защищенности, эффективной представленности в мире сегодня и завтра.</w:t>
      </w:r>
    </w:p>
    <w:p w:rsidR="00BB5C06" w:rsidRPr="00431075" w:rsidRDefault="00BB5C06" w:rsidP="00BB5C06">
      <w:p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ab/>
        <w:t>Жизнь и развитие образовательного учреждения в настоящее время немыслимы без активного участия в этом родителей как единомышленников и полноправных участников образовательного процесса. В нашей школе такое сотрудничество началось, когда на общешкольном родительском собрании был создан Попечительский совет. Его основной целью стало формирование условий для активного взаимодействия родителей и педагогов. Была разработана нормативно-правовая база. Совместная деятельность Попечительского совета и педагогов строится по четырем направлениям:</w:t>
      </w:r>
    </w:p>
    <w:p w:rsidR="00BB5C06" w:rsidRPr="00431075" w:rsidRDefault="00BB5C06" w:rsidP="00C92271">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Создание информационного пространства, в котором родители, педагоги и учащиеся могли бы знакомиться с проблемами школы и находить пути их совместного решения.</w:t>
      </w:r>
    </w:p>
    <w:p w:rsidR="00BB5C06" w:rsidRPr="00431075" w:rsidRDefault="00BB5C06" w:rsidP="00C92271">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Формирование родительской культуры (лекции для родителей; индивидуальные консультации педагогов, психолога, логопеда, библиотекаря; привлечение родителей для оказания квалифицированной помощи в решении проблем школьной жизни).</w:t>
      </w:r>
    </w:p>
    <w:p w:rsidR="00BB5C06" w:rsidRPr="00431075" w:rsidRDefault="00BB5C06" w:rsidP="00C92271">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Организация досуговой внеклассной деятельности учащихся с активным участием родителей.</w:t>
      </w:r>
    </w:p>
    <w:p w:rsidR="00BB5C06" w:rsidRPr="00431075" w:rsidRDefault="00BB5C06" w:rsidP="00C92271">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Финансовая поддержка школы со стороны родителей.</w:t>
      </w:r>
    </w:p>
    <w:p w:rsidR="00BB5C06" w:rsidRPr="00431075" w:rsidRDefault="00BB5C06" w:rsidP="00BB5C06">
      <w:pPr>
        <w:autoSpaceDE w:val="0"/>
        <w:autoSpaceDN w:val="0"/>
        <w:adjustRightInd w:val="0"/>
        <w:spacing w:after="0" w:line="240" w:lineRule="auto"/>
        <w:jc w:val="both"/>
        <w:rPr>
          <w:rFonts w:ascii="Times New Roman" w:hAnsi="Times New Roman" w:cs="Times New Roman"/>
          <w:color w:val="000000"/>
          <w:sz w:val="24"/>
          <w:szCs w:val="24"/>
        </w:rPr>
      </w:pPr>
    </w:p>
    <w:p w:rsidR="00C53BBC" w:rsidRPr="00431075" w:rsidRDefault="00BB5C06" w:rsidP="00C53BB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Разнообразна и внеклассная жизнь школьников. Работа планируется таким образом, что у детей есть возможность проявить свои таланты и способности перед зрителями, проводятся различные конкурсы, турниры, соревнования на различных уровнях. Система воспитательной работы направлена на формирование у детей толерантности, на развитие творческих способностей каждого ученика. Коллектив педагогов эффективно занимается вопросами создания развивающей среды для детей, находящихся в трудной жизненной ситуации,</w:t>
      </w:r>
      <w:r w:rsidR="00C53BBC" w:rsidRPr="00431075">
        <w:rPr>
          <w:rFonts w:ascii="Times New Roman" w:hAnsi="Times New Roman" w:cs="Times New Roman"/>
          <w:color w:val="000000"/>
          <w:sz w:val="24"/>
          <w:szCs w:val="24"/>
        </w:rPr>
        <w:t xml:space="preserve"> в социально опасном положении.</w:t>
      </w:r>
    </w:p>
    <w:p w:rsidR="00BB5C06" w:rsidRPr="00431075" w:rsidRDefault="00BB5C06" w:rsidP="00C53BB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Думать о создании комфортной развивающей среды для ученика необходимо еще до поступления ребенка в школу. Администрация, осуществляя преемственность между детским садом и начальной школой, начальной школой и средним звеном, определила след</w:t>
      </w:r>
      <w:r w:rsidR="00560739" w:rsidRPr="00431075">
        <w:rPr>
          <w:rFonts w:ascii="Times New Roman" w:hAnsi="Times New Roman" w:cs="Times New Roman"/>
          <w:color w:val="000000"/>
          <w:sz w:val="24"/>
          <w:szCs w:val="24"/>
        </w:rPr>
        <w:t xml:space="preserve">ующие направления деятельности </w:t>
      </w:r>
      <w:r w:rsidRPr="00431075">
        <w:rPr>
          <w:rFonts w:ascii="Times New Roman" w:hAnsi="Times New Roman" w:cs="Times New Roman"/>
          <w:color w:val="000000"/>
          <w:sz w:val="24"/>
          <w:szCs w:val="24"/>
        </w:rPr>
        <w:t>школы:</w:t>
      </w:r>
    </w:p>
    <w:p w:rsidR="00BB5C06" w:rsidRPr="00431075" w:rsidRDefault="00BB5C06" w:rsidP="00BB5C06">
      <w:p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 изучение психологических возможностей детей дошкольного и младшего подросткового возраста;</w:t>
      </w:r>
    </w:p>
    <w:p w:rsidR="00BB5C06" w:rsidRPr="00431075" w:rsidRDefault="00BB5C06" w:rsidP="00BB5C06">
      <w:p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 обеспечение условий "мягкой" адаптации учащихся 5-х классов к новым формам обучения;</w:t>
      </w:r>
    </w:p>
    <w:p w:rsidR="00BB5C06" w:rsidRPr="00431075" w:rsidRDefault="00BB5C06" w:rsidP="00BB5C06">
      <w:p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 создание благоприятных условий для адаптации учащихся 1-ых классов;</w:t>
      </w:r>
    </w:p>
    <w:p w:rsidR="00BB5C06" w:rsidRPr="00431075" w:rsidRDefault="00BB5C06" w:rsidP="00BB5C06">
      <w:p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 анализ адаптационного периода, выявление трудностей, разработка мероприятий для их преодоления.</w:t>
      </w:r>
    </w:p>
    <w:p w:rsidR="00BB5C06" w:rsidRPr="00431075" w:rsidRDefault="00BB5C06" w:rsidP="00BB5C06">
      <w:pPr>
        <w:autoSpaceDE w:val="0"/>
        <w:autoSpaceDN w:val="0"/>
        <w:adjustRightInd w:val="0"/>
        <w:spacing w:after="0" w:line="240" w:lineRule="auto"/>
        <w:jc w:val="both"/>
        <w:rPr>
          <w:rFonts w:ascii="Times New Roman" w:hAnsi="Times New Roman" w:cs="Times New Roman"/>
          <w:i/>
          <w:color w:val="000000"/>
          <w:sz w:val="24"/>
          <w:szCs w:val="24"/>
        </w:rPr>
      </w:pPr>
    </w:p>
    <w:p w:rsidR="00560739" w:rsidRPr="00431075" w:rsidRDefault="00BB5C06" w:rsidP="005607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Важность проблемы преемственности между детским садом и начальной школой, начальным и средним звеном определяется тем, что с переходом в 1-е и 5-е классы у школьников начинается сложный период адаптации, который связан с изменениями в организации обучения, со сме</w:t>
      </w:r>
      <w:r w:rsidR="00560739" w:rsidRPr="00431075">
        <w:rPr>
          <w:rFonts w:ascii="Times New Roman" w:hAnsi="Times New Roman" w:cs="Times New Roman"/>
          <w:color w:val="000000"/>
          <w:sz w:val="24"/>
          <w:szCs w:val="24"/>
        </w:rPr>
        <w:t xml:space="preserve">ной его форм и методов, режима </w:t>
      </w:r>
      <w:r w:rsidRPr="00431075">
        <w:rPr>
          <w:rFonts w:ascii="Times New Roman" w:hAnsi="Times New Roman" w:cs="Times New Roman"/>
          <w:color w:val="000000"/>
          <w:sz w:val="24"/>
          <w:szCs w:val="24"/>
        </w:rPr>
        <w:t>дня, увеличения нагрузки и т.д.</w:t>
      </w:r>
    </w:p>
    <w:p w:rsidR="00C53BBC" w:rsidRPr="00431075" w:rsidRDefault="00BB5C06" w:rsidP="00C53BB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Учителя начальной школы знают</w:t>
      </w:r>
      <w:r w:rsidR="00560739" w:rsidRPr="00431075">
        <w:rPr>
          <w:rFonts w:ascii="Times New Roman" w:hAnsi="Times New Roman" w:cs="Times New Roman"/>
          <w:color w:val="000000"/>
          <w:sz w:val="24"/>
          <w:szCs w:val="24"/>
        </w:rPr>
        <w:t xml:space="preserve"> особенности р</w:t>
      </w:r>
      <w:r w:rsidRPr="00431075">
        <w:rPr>
          <w:rFonts w:ascii="Times New Roman" w:hAnsi="Times New Roman" w:cs="Times New Roman"/>
          <w:color w:val="000000"/>
          <w:sz w:val="24"/>
          <w:szCs w:val="24"/>
        </w:rPr>
        <w:t>аннего развития личных качеств. Это позволяет обеспечить легкий и естеств</w:t>
      </w:r>
      <w:r w:rsidR="00C53BBC" w:rsidRPr="00431075">
        <w:rPr>
          <w:rFonts w:ascii="Times New Roman" w:hAnsi="Times New Roman" w:cs="Times New Roman"/>
          <w:color w:val="000000"/>
          <w:sz w:val="24"/>
          <w:szCs w:val="24"/>
        </w:rPr>
        <w:t xml:space="preserve">енный переход ребенка в школу. </w:t>
      </w:r>
    </w:p>
    <w:p w:rsidR="00C53BBC" w:rsidRPr="00431075" w:rsidRDefault="00BB5C06" w:rsidP="00C53BB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lastRenderedPageBreak/>
        <w:t>Необходимым условием для создания в образовательном учреждении развивающей среды для учителя и ученика создание здоровье</w:t>
      </w:r>
      <w:r w:rsidR="00560739" w:rsidRPr="00431075">
        <w:rPr>
          <w:rFonts w:ascii="Times New Roman" w:hAnsi="Times New Roman" w:cs="Times New Roman"/>
          <w:color w:val="000000"/>
          <w:sz w:val="24"/>
          <w:szCs w:val="24"/>
        </w:rPr>
        <w:t xml:space="preserve"> </w:t>
      </w:r>
      <w:r w:rsidRPr="00431075">
        <w:rPr>
          <w:rFonts w:ascii="Times New Roman" w:hAnsi="Times New Roman" w:cs="Times New Roman"/>
          <w:color w:val="000000"/>
          <w:sz w:val="24"/>
          <w:szCs w:val="24"/>
        </w:rPr>
        <w:t>сберегающей среды с учетом показателей физического, психи</w:t>
      </w:r>
      <w:r w:rsidR="00C53BBC" w:rsidRPr="00431075">
        <w:rPr>
          <w:rFonts w:ascii="Times New Roman" w:hAnsi="Times New Roman" w:cs="Times New Roman"/>
          <w:color w:val="000000"/>
          <w:sz w:val="24"/>
          <w:szCs w:val="24"/>
        </w:rPr>
        <w:t>ческого и социального здоровья.</w:t>
      </w:r>
    </w:p>
    <w:p w:rsidR="00C53BBC" w:rsidRPr="00431075" w:rsidRDefault="00BB5C06" w:rsidP="00C53BB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 xml:space="preserve">Формирование здоровье сберегающей среды возможно только при условии целенаправленной социальной политики административно-управленческих структур, опирающейся на накопленный научно-практический и организационный опыт по использованию современных информационных технологий, средств и методов сохранения, укрепления физического, психического и социального здоровья обучающихся и педагогов. </w:t>
      </w:r>
    </w:p>
    <w:p w:rsidR="00C53BBC" w:rsidRPr="00431075" w:rsidRDefault="00BB5C06" w:rsidP="00C53BB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 xml:space="preserve">У каждого человека (педагога и ребёнка) есть способности и таланты. Дети от природы любознательны и полны желания учиться, но, чтобы они могли проявить свои дарования, нужно умелое руководство со стороны небезразличных педагогов, которые стремятся к самосовершенствованию и находятся в постоянном творческом поиске. В связи с этим возникла проблема: создание в школе условий (методических, организационных, психологических), способствующих оптимальной организации учебной деятельности, которая бы обеспечила творческое самопроявление и развитие педагогов и учащихся. </w:t>
      </w:r>
    </w:p>
    <w:p w:rsidR="00C53BBC" w:rsidRPr="00431075" w:rsidRDefault="00BB5C06" w:rsidP="00C53BB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Организационно- управленческая система работы складывается в соответствии с ее образовательными целями и задачами и представляет совокупность согласующихся между собой компонентов. Это условия психологические (предполагают комплексное влияние на каждый компонент системы работы), организационные (содержание управления, организация творческой деятельности педагогов и учащихся), методические (содержание методической работы, образовательные программы). Все компоненты взаимосвязаны между собой и нацелены на один и тот же результат, т.</w:t>
      </w:r>
      <w:r w:rsidR="00560739" w:rsidRPr="00431075">
        <w:rPr>
          <w:rFonts w:ascii="Times New Roman" w:hAnsi="Times New Roman" w:cs="Times New Roman"/>
          <w:color w:val="000000"/>
          <w:sz w:val="24"/>
          <w:szCs w:val="24"/>
        </w:rPr>
        <w:t xml:space="preserve"> е.</w:t>
      </w:r>
      <w:r w:rsidRPr="00431075">
        <w:rPr>
          <w:rFonts w:ascii="Times New Roman" w:hAnsi="Times New Roman" w:cs="Times New Roman"/>
          <w:color w:val="000000"/>
          <w:sz w:val="24"/>
          <w:szCs w:val="24"/>
        </w:rPr>
        <w:t xml:space="preserve"> на создание развивающей среды в образовательном учреждении и творческое самопроявление и развитие личности учителя и ученика. Эти задачи решают чл</w:t>
      </w:r>
      <w:r w:rsidR="00C53BBC" w:rsidRPr="00431075">
        <w:rPr>
          <w:rFonts w:ascii="Times New Roman" w:hAnsi="Times New Roman" w:cs="Times New Roman"/>
          <w:color w:val="000000"/>
          <w:sz w:val="24"/>
          <w:szCs w:val="24"/>
        </w:rPr>
        <w:t>ены методического совета школы.</w:t>
      </w:r>
    </w:p>
    <w:p w:rsidR="00C53BBC" w:rsidRPr="00431075" w:rsidRDefault="00BB5C06" w:rsidP="00C53BB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Администрация школы постоянно стремится к тому, чтобы совершенствовать у каждого учителя такие профессиональные знания и умения, убеждения и потребности, которые позволили бы ему в дальнейшем самостоятельно управлять своей деятельностью. К этому стремится и учитель, организуя учебно-познавательную деятельность учащихся, и руководитель МО учителей, создавая условия для про</w:t>
      </w:r>
      <w:r w:rsidR="00C53BBC" w:rsidRPr="00431075">
        <w:rPr>
          <w:rFonts w:ascii="Times New Roman" w:hAnsi="Times New Roman" w:cs="Times New Roman"/>
          <w:color w:val="000000"/>
          <w:sz w:val="24"/>
          <w:szCs w:val="24"/>
        </w:rPr>
        <w:t>фессионального роста педагогов.</w:t>
      </w:r>
    </w:p>
    <w:p w:rsidR="00C53BBC" w:rsidRPr="00431075" w:rsidRDefault="00BB5C06" w:rsidP="00C53BB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Следовательно, их стратегические цели едины, а именно: создать условия, обеспечивающие эффективный переход объекта управления к самоуправлен</w:t>
      </w:r>
      <w:r w:rsidR="00C53BBC" w:rsidRPr="00431075">
        <w:rPr>
          <w:rFonts w:ascii="Times New Roman" w:hAnsi="Times New Roman" w:cs="Times New Roman"/>
          <w:color w:val="000000"/>
          <w:sz w:val="24"/>
          <w:szCs w:val="24"/>
        </w:rPr>
        <w:t>ию, от развития к саморазвитию.</w:t>
      </w:r>
    </w:p>
    <w:p w:rsidR="00BB5C06" w:rsidRPr="00431075" w:rsidRDefault="00BB5C06" w:rsidP="00C53BB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1075">
        <w:rPr>
          <w:rFonts w:ascii="Times New Roman" w:hAnsi="Times New Roman" w:cs="Times New Roman"/>
          <w:bCs/>
          <w:color w:val="000000"/>
          <w:sz w:val="24"/>
          <w:szCs w:val="24"/>
        </w:rPr>
        <w:t xml:space="preserve">Направления работы МО на повышение педагогического мастерства: </w:t>
      </w:r>
    </w:p>
    <w:p w:rsidR="00BB5C06" w:rsidRPr="00431075" w:rsidRDefault="00BB5C06" w:rsidP="00C92271">
      <w:pPr>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 xml:space="preserve">работа в творческих группах; </w:t>
      </w:r>
    </w:p>
    <w:p w:rsidR="00BB5C06" w:rsidRPr="00431075" w:rsidRDefault="00BB5C06" w:rsidP="00C92271">
      <w:pPr>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 xml:space="preserve">взаимопосещение уроков; </w:t>
      </w:r>
    </w:p>
    <w:p w:rsidR="00BB5C06" w:rsidRPr="00431075" w:rsidRDefault="00BB5C06" w:rsidP="00C92271">
      <w:pPr>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 xml:space="preserve">изучение методической, новинок психолого-педагогической литературы; </w:t>
      </w:r>
    </w:p>
    <w:p w:rsidR="00BB5C06" w:rsidRPr="00431075" w:rsidRDefault="00BB5C06" w:rsidP="00C92271">
      <w:pPr>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 xml:space="preserve">проведение открытых уроков по проблемам, поставленным на МО; </w:t>
      </w:r>
    </w:p>
    <w:p w:rsidR="00BB5C06" w:rsidRPr="00431075" w:rsidRDefault="00BB5C06" w:rsidP="00C92271">
      <w:pPr>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 xml:space="preserve">защита проекта урока, внеклассного мероприятия; </w:t>
      </w:r>
    </w:p>
    <w:p w:rsidR="00BB5C06" w:rsidRPr="00431075" w:rsidRDefault="00BB5C06" w:rsidP="00C92271">
      <w:pPr>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 xml:space="preserve">участие в методических выставках; </w:t>
      </w:r>
    </w:p>
    <w:p w:rsidR="00BB5C06" w:rsidRPr="00431075" w:rsidRDefault="00BB5C06" w:rsidP="00C92271">
      <w:pPr>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 xml:space="preserve">рефлексия своей деятельности; </w:t>
      </w:r>
    </w:p>
    <w:p w:rsidR="00BB5C06" w:rsidRPr="00431075" w:rsidRDefault="00BB5C06" w:rsidP="00C92271">
      <w:pPr>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 xml:space="preserve">ориентирование педагогов на самоконтроль и анализ педагогической деятельности, оценка результатов учебного процесса; </w:t>
      </w:r>
    </w:p>
    <w:p w:rsidR="00BB5C06" w:rsidRPr="00431075" w:rsidRDefault="00BB5C06" w:rsidP="00C92271">
      <w:pPr>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 xml:space="preserve">проведение методических предметных недель; </w:t>
      </w:r>
    </w:p>
    <w:p w:rsidR="00BB5C06" w:rsidRPr="00431075" w:rsidRDefault="00BB5C06" w:rsidP="00C92271">
      <w:pPr>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 xml:space="preserve">курсовая подготовка и аттестация; </w:t>
      </w:r>
    </w:p>
    <w:p w:rsidR="00BB5C06" w:rsidRPr="00431075" w:rsidRDefault="00BB5C06" w:rsidP="00C92271">
      <w:pPr>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проведение творческих уроков – одна из новых форм для творческого самопроявления учителя;</w:t>
      </w:r>
    </w:p>
    <w:p w:rsidR="00BB5C06" w:rsidRPr="00431075" w:rsidRDefault="00BB5C06" w:rsidP="00C92271">
      <w:pPr>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 xml:space="preserve">использование современных образовательных технологий </w:t>
      </w:r>
    </w:p>
    <w:p w:rsidR="00C53BBC" w:rsidRPr="00431075" w:rsidRDefault="00BB5C06" w:rsidP="00C53BB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Для создания развивающей среды с целью успешной творческой деятельности педагогов и учащихся были выделены организационные, методические и психологические условия. Они помогают педагогам проявить свою индивидуальность, творчески самореализоваться, осознать и проанализировать свою деятельность. А учащимся выработать созидательные креативные качества для самопроявления личности.</w:t>
      </w:r>
      <w:r w:rsidRPr="00431075">
        <w:rPr>
          <w:rFonts w:ascii="Times New Roman" w:hAnsi="Times New Roman" w:cs="Times New Roman"/>
          <w:color w:val="000000"/>
          <w:sz w:val="24"/>
          <w:szCs w:val="24"/>
        </w:rPr>
        <w:tab/>
      </w:r>
    </w:p>
    <w:p w:rsidR="00C53BBC" w:rsidRPr="00431075" w:rsidRDefault="00BB5C06" w:rsidP="00C53BB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lastRenderedPageBreak/>
        <w:t>Новые информационные технологии – достаточно сильный фактор влияния на развитие образовательной среды. Процессы информатизации общества в целом находят несомненное отражение в практике современной школы. Создание развивающей среды как для учителя, так и для ученика невозможно без информат</w:t>
      </w:r>
      <w:r w:rsidR="00560739" w:rsidRPr="00431075">
        <w:rPr>
          <w:rFonts w:ascii="Times New Roman" w:hAnsi="Times New Roman" w:cs="Times New Roman"/>
          <w:color w:val="000000"/>
          <w:sz w:val="24"/>
          <w:szCs w:val="24"/>
        </w:rPr>
        <w:t xml:space="preserve">изации школы. Это </w:t>
      </w:r>
      <w:r w:rsidRPr="00431075">
        <w:rPr>
          <w:rFonts w:ascii="Times New Roman" w:hAnsi="Times New Roman" w:cs="Times New Roman"/>
          <w:color w:val="000000"/>
          <w:sz w:val="24"/>
          <w:szCs w:val="24"/>
        </w:rPr>
        <w:t>является естественным продолжением работы школы по программе развития, прежде всего, и отражением изменяющихся условий функционирования образования в современном обществе. Мы работаем в одном из главных направлений - развитие педагогической культуры: использование современных технологий и методик обучения, предусматривающих субъект-субъектные отношения, направле</w:t>
      </w:r>
      <w:r w:rsidR="00560739" w:rsidRPr="00431075">
        <w:rPr>
          <w:rFonts w:ascii="Times New Roman" w:hAnsi="Times New Roman" w:cs="Times New Roman"/>
          <w:color w:val="000000"/>
          <w:sz w:val="24"/>
          <w:szCs w:val="24"/>
        </w:rPr>
        <w:t>нных на гуманизацию обучения, п</w:t>
      </w:r>
      <w:r w:rsidRPr="00431075">
        <w:rPr>
          <w:rFonts w:ascii="Times New Roman" w:hAnsi="Times New Roman" w:cs="Times New Roman"/>
          <w:color w:val="000000"/>
          <w:sz w:val="24"/>
          <w:szCs w:val="24"/>
        </w:rPr>
        <w:t>остр</w:t>
      </w:r>
      <w:r w:rsidR="00560739" w:rsidRPr="00431075">
        <w:rPr>
          <w:rFonts w:ascii="Times New Roman" w:hAnsi="Times New Roman" w:cs="Times New Roman"/>
          <w:color w:val="000000"/>
          <w:sz w:val="24"/>
          <w:szCs w:val="24"/>
        </w:rPr>
        <w:t>ое</w:t>
      </w:r>
      <w:r w:rsidRPr="00431075">
        <w:rPr>
          <w:rFonts w:ascii="Times New Roman" w:hAnsi="Times New Roman" w:cs="Times New Roman"/>
          <w:color w:val="000000"/>
          <w:sz w:val="24"/>
          <w:szCs w:val="24"/>
        </w:rPr>
        <w:t>ние партнерских связей, обеспечивающих собственную образовательную деятельность всех участников образования, ориентированных на получение комп</w:t>
      </w:r>
      <w:r w:rsidR="00C53BBC" w:rsidRPr="00431075">
        <w:rPr>
          <w:rFonts w:ascii="Times New Roman" w:hAnsi="Times New Roman" w:cs="Times New Roman"/>
          <w:color w:val="000000"/>
          <w:sz w:val="24"/>
          <w:szCs w:val="24"/>
        </w:rPr>
        <w:t xml:space="preserve">етенций. </w:t>
      </w:r>
    </w:p>
    <w:p w:rsidR="00BB5C06" w:rsidRPr="00431075" w:rsidRDefault="00BB5C06" w:rsidP="00C53BB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1075">
        <w:rPr>
          <w:rFonts w:ascii="Times New Roman" w:hAnsi="Times New Roman" w:cs="Times New Roman"/>
          <w:color w:val="000000"/>
          <w:sz w:val="24"/>
          <w:szCs w:val="24"/>
        </w:rPr>
        <w:t>Создание развивающей среды для всех участников образовательного процесса – одно из ведущих направлений в деятельности и педагогического коллектива, и учащихся МКОУ Верх-Ненинская СОШ. Тесное сотрудничество, взаимоподдержка и взаимопонимание учителя и ученика, сотворчество – залог успешной работы по созданию   развивающей среды для всех участников образовательного процесса.</w:t>
      </w:r>
    </w:p>
    <w:p w:rsidR="00BB5C06" w:rsidRPr="00431075" w:rsidRDefault="00BB5C06" w:rsidP="00BB5C06">
      <w:pPr>
        <w:autoSpaceDE w:val="0"/>
        <w:autoSpaceDN w:val="0"/>
        <w:adjustRightInd w:val="0"/>
        <w:spacing w:after="0" w:line="240" w:lineRule="auto"/>
        <w:jc w:val="both"/>
        <w:rPr>
          <w:rFonts w:ascii="Times New Roman" w:hAnsi="Times New Roman" w:cs="Times New Roman"/>
          <w:b/>
          <w:color w:val="000000"/>
          <w:sz w:val="24"/>
          <w:szCs w:val="24"/>
        </w:rPr>
      </w:pPr>
    </w:p>
    <w:p w:rsidR="00BB5C06" w:rsidRPr="00431075" w:rsidRDefault="00560739" w:rsidP="00BB5C06">
      <w:pPr>
        <w:tabs>
          <w:tab w:val="left" w:pos="915"/>
        </w:tabs>
        <w:spacing w:after="0"/>
        <w:rPr>
          <w:rFonts w:ascii="Times New Roman" w:hAnsi="Times New Roman" w:cs="Times New Roman"/>
          <w:b/>
          <w:sz w:val="24"/>
          <w:szCs w:val="24"/>
        </w:rPr>
      </w:pPr>
      <w:r w:rsidRPr="00431075">
        <w:rPr>
          <w:rFonts w:ascii="Times New Roman" w:hAnsi="Times New Roman" w:cs="Times New Roman"/>
          <w:b/>
          <w:sz w:val="24"/>
          <w:szCs w:val="24"/>
        </w:rPr>
        <w:t>Р</w:t>
      </w:r>
      <w:r w:rsidR="00BB5C06" w:rsidRPr="00431075">
        <w:rPr>
          <w:rFonts w:ascii="Times New Roman" w:hAnsi="Times New Roman" w:cs="Times New Roman"/>
          <w:b/>
          <w:sz w:val="24"/>
          <w:szCs w:val="24"/>
        </w:rPr>
        <w:t>езультативность системы воспитательной работы</w:t>
      </w:r>
    </w:p>
    <w:p w:rsidR="00BB5C06" w:rsidRPr="00431075" w:rsidRDefault="00BB5C06" w:rsidP="00C53BBC">
      <w:pPr>
        <w:tabs>
          <w:tab w:val="left" w:pos="915"/>
        </w:tabs>
        <w:spacing w:after="0"/>
        <w:jc w:val="both"/>
        <w:rPr>
          <w:rFonts w:ascii="Times New Roman" w:hAnsi="Times New Roman" w:cs="Times New Roman"/>
          <w:bCs/>
          <w:sz w:val="24"/>
          <w:szCs w:val="24"/>
        </w:rPr>
      </w:pPr>
      <w:r w:rsidRPr="00431075">
        <w:rPr>
          <w:rFonts w:ascii="Times New Roman" w:hAnsi="Times New Roman" w:cs="Times New Roman"/>
          <w:sz w:val="24"/>
          <w:szCs w:val="24"/>
        </w:rPr>
        <w:t xml:space="preserve">Для определения эффективности воспитательной работы было проведено </w:t>
      </w:r>
      <w:r w:rsidRPr="00431075">
        <w:rPr>
          <w:rFonts w:ascii="Times New Roman" w:hAnsi="Times New Roman" w:cs="Times New Roman"/>
          <w:bCs/>
          <w:sz w:val="24"/>
          <w:szCs w:val="24"/>
        </w:rPr>
        <w:t>анкетирование учащихся на определение уровня воспитанности.</w:t>
      </w:r>
    </w:p>
    <w:p w:rsidR="00BB5C06" w:rsidRPr="00431075" w:rsidRDefault="00BB5C06" w:rsidP="00C53BBC">
      <w:pPr>
        <w:tabs>
          <w:tab w:val="left" w:pos="915"/>
        </w:tabs>
        <w:spacing w:after="0"/>
        <w:jc w:val="both"/>
        <w:rPr>
          <w:rFonts w:ascii="Times New Roman" w:hAnsi="Times New Roman" w:cs="Times New Roman"/>
          <w:bCs/>
          <w:sz w:val="24"/>
          <w:szCs w:val="24"/>
        </w:rPr>
      </w:pPr>
      <w:r w:rsidRPr="00431075">
        <w:rPr>
          <w:rFonts w:ascii="Times New Roman" w:hAnsi="Times New Roman" w:cs="Times New Roman"/>
          <w:bCs/>
          <w:sz w:val="24"/>
          <w:szCs w:val="24"/>
        </w:rPr>
        <w:t>Результаты следующие:</w:t>
      </w:r>
    </w:p>
    <w:p w:rsidR="00BB5C06" w:rsidRPr="00431075" w:rsidRDefault="00BB5C06" w:rsidP="00BB5C06">
      <w:pPr>
        <w:tabs>
          <w:tab w:val="left" w:pos="915"/>
        </w:tabs>
        <w:spacing w:after="0"/>
        <w:rPr>
          <w:rFonts w:ascii="Times New Roman" w:hAnsi="Times New Roman" w:cs="Times New Roman"/>
          <w:bCs/>
          <w:sz w:val="24"/>
          <w:szCs w:val="24"/>
        </w:rPr>
      </w:pPr>
    </w:p>
    <w:tbl>
      <w:tblPr>
        <w:tblStyle w:val="21"/>
        <w:tblW w:w="10201" w:type="dxa"/>
        <w:tblLook w:val="01E0" w:firstRow="1" w:lastRow="1" w:firstColumn="1" w:lastColumn="1" w:noHBand="0" w:noVBand="0"/>
      </w:tblPr>
      <w:tblGrid>
        <w:gridCol w:w="1059"/>
        <w:gridCol w:w="744"/>
        <w:gridCol w:w="721"/>
        <w:gridCol w:w="989"/>
        <w:gridCol w:w="709"/>
        <w:gridCol w:w="1585"/>
        <w:gridCol w:w="992"/>
        <w:gridCol w:w="1134"/>
        <w:gridCol w:w="1276"/>
        <w:gridCol w:w="992"/>
      </w:tblGrid>
      <w:tr w:rsidR="00BB5C06" w:rsidRPr="00431075" w:rsidTr="00560739">
        <w:tc>
          <w:tcPr>
            <w:tcW w:w="1059" w:type="dxa"/>
          </w:tcPr>
          <w:p w:rsidR="00BB5C06" w:rsidRPr="00431075" w:rsidRDefault="00BB5C06" w:rsidP="00BB5C06">
            <w:pPr>
              <w:tabs>
                <w:tab w:val="left" w:pos="915"/>
              </w:tabs>
              <w:rPr>
                <w:rFonts w:ascii="Times New Roman" w:hAnsi="Times New Roman"/>
                <w:bCs/>
                <w:sz w:val="24"/>
                <w:szCs w:val="24"/>
              </w:rPr>
            </w:pPr>
            <w:r w:rsidRPr="00431075">
              <w:rPr>
                <w:rFonts w:ascii="Times New Roman" w:hAnsi="Times New Roman"/>
                <w:bCs/>
                <w:sz w:val="24"/>
                <w:szCs w:val="24"/>
              </w:rPr>
              <w:t xml:space="preserve">Класс </w:t>
            </w:r>
          </w:p>
        </w:tc>
        <w:tc>
          <w:tcPr>
            <w:tcW w:w="744" w:type="dxa"/>
          </w:tcPr>
          <w:p w:rsidR="00BB5C06" w:rsidRPr="00431075" w:rsidRDefault="00BB5C06" w:rsidP="00BB5C06">
            <w:pPr>
              <w:tabs>
                <w:tab w:val="left" w:pos="915"/>
              </w:tabs>
              <w:rPr>
                <w:rFonts w:ascii="Times New Roman" w:hAnsi="Times New Roman"/>
                <w:bCs/>
                <w:sz w:val="24"/>
                <w:szCs w:val="24"/>
              </w:rPr>
            </w:pPr>
            <w:r w:rsidRPr="00431075">
              <w:rPr>
                <w:rFonts w:ascii="Times New Roman" w:hAnsi="Times New Roman"/>
                <w:bCs/>
                <w:sz w:val="24"/>
                <w:szCs w:val="24"/>
              </w:rPr>
              <w:t>1</w:t>
            </w:r>
          </w:p>
        </w:tc>
        <w:tc>
          <w:tcPr>
            <w:tcW w:w="721" w:type="dxa"/>
          </w:tcPr>
          <w:p w:rsidR="00BB5C06" w:rsidRPr="00431075" w:rsidRDefault="00BB5C06" w:rsidP="00BB5C06">
            <w:pPr>
              <w:tabs>
                <w:tab w:val="left" w:pos="915"/>
              </w:tabs>
              <w:rPr>
                <w:rFonts w:ascii="Times New Roman" w:hAnsi="Times New Roman"/>
                <w:bCs/>
                <w:sz w:val="24"/>
                <w:szCs w:val="24"/>
              </w:rPr>
            </w:pPr>
            <w:r w:rsidRPr="00431075">
              <w:rPr>
                <w:rFonts w:ascii="Times New Roman" w:hAnsi="Times New Roman"/>
                <w:bCs/>
                <w:sz w:val="24"/>
                <w:szCs w:val="24"/>
              </w:rPr>
              <w:t>2</w:t>
            </w:r>
          </w:p>
        </w:tc>
        <w:tc>
          <w:tcPr>
            <w:tcW w:w="989" w:type="dxa"/>
          </w:tcPr>
          <w:p w:rsidR="00BB5C06" w:rsidRPr="00431075" w:rsidRDefault="00BB5C06" w:rsidP="00BB5C06">
            <w:pPr>
              <w:tabs>
                <w:tab w:val="left" w:pos="915"/>
              </w:tabs>
              <w:rPr>
                <w:rFonts w:ascii="Times New Roman" w:hAnsi="Times New Roman"/>
                <w:bCs/>
                <w:sz w:val="24"/>
                <w:szCs w:val="24"/>
              </w:rPr>
            </w:pPr>
            <w:r w:rsidRPr="00431075">
              <w:rPr>
                <w:rFonts w:ascii="Times New Roman" w:hAnsi="Times New Roman"/>
                <w:bCs/>
                <w:sz w:val="24"/>
                <w:szCs w:val="24"/>
              </w:rPr>
              <w:t>3</w:t>
            </w:r>
          </w:p>
        </w:tc>
        <w:tc>
          <w:tcPr>
            <w:tcW w:w="709" w:type="dxa"/>
          </w:tcPr>
          <w:p w:rsidR="00BB5C06" w:rsidRPr="00431075" w:rsidRDefault="00BB5C06" w:rsidP="00BB5C06">
            <w:pPr>
              <w:tabs>
                <w:tab w:val="left" w:pos="915"/>
              </w:tabs>
              <w:rPr>
                <w:rFonts w:ascii="Times New Roman" w:hAnsi="Times New Roman"/>
                <w:bCs/>
                <w:sz w:val="24"/>
                <w:szCs w:val="24"/>
              </w:rPr>
            </w:pPr>
            <w:r w:rsidRPr="00431075">
              <w:rPr>
                <w:rFonts w:ascii="Times New Roman" w:hAnsi="Times New Roman"/>
                <w:bCs/>
                <w:sz w:val="24"/>
                <w:szCs w:val="24"/>
              </w:rPr>
              <w:t>4</w:t>
            </w:r>
          </w:p>
        </w:tc>
        <w:tc>
          <w:tcPr>
            <w:tcW w:w="1585" w:type="dxa"/>
          </w:tcPr>
          <w:p w:rsidR="00BB5C06" w:rsidRPr="00431075" w:rsidRDefault="00BB5C06" w:rsidP="00BB5C06">
            <w:pPr>
              <w:tabs>
                <w:tab w:val="left" w:pos="915"/>
              </w:tabs>
              <w:rPr>
                <w:rFonts w:ascii="Times New Roman" w:hAnsi="Times New Roman"/>
                <w:bCs/>
                <w:sz w:val="24"/>
                <w:szCs w:val="24"/>
              </w:rPr>
            </w:pPr>
            <w:r w:rsidRPr="00431075">
              <w:rPr>
                <w:rFonts w:ascii="Times New Roman" w:hAnsi="Times New Roman"/>
                <w:bCs/>
                <w:sz w:val="24"/>
                <w:szCs w:val="24"/>
              </w:rPr>
              <w:t>5</w:t>
            </w:r>
          </w:p>
        </w:tc>
        <w:tc>
          <w:tcPr>
            <w:tcW w:w="992" w:type="dxa"/>
          </w:tcPr>
          <w:p w:rsidR="00BB5C06" w:rsidRPr="00431075" w:rsidRDefault="00BB5C06" w:rsidP="00BB5C06">
            <w:pPr>
              <w:tabs>
                <w:tab w:val="left" w:pos="915"/>
              </w:tabs>
              <w:rPr>
                <w:rFonts w:ascii="Times New Roman" w:hAnsi="Times New Roman"/>
                <w:bCs/>
                <w:sz w:val="24"/>
                <w:szCs w:val="24"/>
              </w:rPr>
            </w:pPr>
            <w:r w:rsidRPr="00431075">
              <w:rPr>
                <w:rFonts w:ascii="Times New Roman" w:hAnsi="Times New Roman"/>
                <w:bCs/>
                <w:sz w:val="24"/>
                <w:szCs w:val="24"/>
              </w:rPr>
              <w:t>6</w:t>
            </w:r>
          </w:p>
        </w:tc>
        <w:tc>
          <w:tcPr>
            <w:tcW w:w="1134" w:type="dxa"/>
          </w:tcPr>
          <w:p w:rsidR="00BB5C06" w:rsidRPr="00431075" w:rsidRDefault="00BB5C06" w:rsidP="00BB5C06">
            <w:pPr>
              <w:tabs>
                <w:tab w:val="left" w:pos="915"/>
              </w:tabs>
              <w:rPr>
                <w:rFonts w:ascii="Times New Roman" w:hAnsi="Times New Roman"/>
                <w:bCs/>
                <w:sz w:val="24"/>
                <w:szCs w:val="24"/>
              </w:rPr>
            </w:pPr>
            <w:r w:rsidRPr="00431075">
              <w:rPr>
                <w:rFonts w:ascii="Times New Roman" w:hAnsi="Times New Roman"/>
                <w:bCs/>
                <w:sz w:val="24"/>
                <w:szCs w:val="24"/>
              </w:rPr>
              <w:t>7</w:t>
            </w:r>
          </w:p>
        </w:tc>
        <w:tc>
          <w:tcPr>
            <w:tcW w:w="1276" w:type="dxa"/>
          </w:tcPr>
          <w:p w:rsidR="00BB5C06" w:rsidRPr="00431075" w:rsidRDefault="00BB5C06" w:rsidP="00BB5C06">
            <w:pPr>
              <w:tabs>
                <w:tab w:val="left" w:pos="915"/>
              </w:tabs>
              <w:rPr>
                <w:rFonts w:ascii="Times New Roman" w:hAnsi="Times New Roman"/>
                <w:bCs/>
                <w:sz w:val="24"/>
                <w:szCs w:val="24"/>
              </w:rPr>
            </w:pPr>
            <w:r w:rsidRPr="00431075">
              <w:rPr>
                <w:rFonts w:ascii="Times New Roman" w:hAnsi="Times New Roman"/>
                <w:bCs/>
                <w:sz w:val="24"/>
                <w:szCs w:val="24"/>
              </w:rPr>
              <w:t xml:space="preserve">8 </w:t>
            </w:r>
          </w:p>
        </w:tc>
        <w:tc>
          <w:tcPr>
            <w:tcW w:w="992" w:type="dxa"/>
          </w:tcPr>
          <w:p w:rsidR="00BB5C06" w:rsidRPr="00431075" w:rsidRDefault="00BB5C06" w:rsidP="00BB5C06">
            <w:pPr>
              <w:tabs>
                <w:tab w:val="left" w:pos="915"/>
              </w:tabs>
              <w:rPr>
                <w:rFonts w:ascii="Times New Roman" w:hAnsi="Times New Roman"/>
                <w:bCs/>
                <w:sz w:val="24"/>
                <w:szCs w:val="24"/>
              </w:rPr>
            </w:pPr>
            <w:r w:rsidRPr="00431075">
              <w:rPr>
                <w:rFonts w:ascii="Times New Roman" w:hAnsi="Times New Roman"/>
                <w:bCs/>
                <w:sz w:val="24"/>
                <w:szCs w:val="24"/>
              </w:rPr>
              <w:t>9</w:t>
            </w:r>
          </w:p>
        </w:tc>
      </w:tr>
      <w:tr w:rsidR="00BB5C06" w:rsidRPr="00431075" w:rsidTr="00560739">
        <w:tc>
          <w:tcPr>
            <w:tcW w:w="1059" w:type="dxa"/>
          </w:tcPr>
          <w:p w:rsidR="00BB5C06" w:rsidRPr="00431075" w:rsidRDefault="00BB5C06" w:rsidP="00BB5C06">
            <w:pPr>
              <w:tabs>
                <w:tab w:val="left" w:pos="915"/>
              </w:tabs>
              <w:rPr>
                <w:rFonts w:ascii="Times New Roman" w:hAnsi="Times New Roman"/>
                <w:bCs/>
                <w:sz w:val="24"/>
                <w:szCs w:val="24"/>
              </w:rPr>
            </w:pPr>
            <w:r w:rsidRPr="00431075">
              <w:rPr>
                <w:rFonts w:ascii="Times New Roman" w:hAnsi="Times New Roman"/>
                <w:bCs/>
                <w:sz w:val="24"/>
                <w:szCs w:val="24"/>
              </w:rPr>
              <w:t xml:space="preserve">Баллы </w:t>
            </w:r>
          </w:p>
        </w:tc>
        <w:tc>
          <w:tcPr>
            <w:tcW w:w="744" w:type="dxa"/>
          </w:tcPr>
          <w:p w:rsidR="00BB5C06" w:rsidRPr="00431075" w:rsidRDefault="00BB5C06" w:rsidP="00BB5C06">
            <w:pPr>
              <w:tabs>
                <w:tab w:val="left" w:pos="915"/>
              </w:tabs>
              <w:rPr>
                <w:rFonts w:ascii="Times New Roman" w:hAnsi="Times New Roman"/>
                <w:bCs/>
                <w:sz w:val="24"/>
                <w:szCs w:val="24"/>
              </w:rPr>
            </w:pPr>
            <w:r w:rsidRPr="00431075">
              <w:rPr>
                <w:rFonts w:ascii="Times New Roman" w:hAnsi="Times New Roman"/>
                <w:bCs/>
                <w:sz w:val="24"/>
                <w:szCs w:val="24"/>
              </w:rPr>
              <w:t>4,3</w:t>
            </w:r>
          </w:p>
        </w:tc>
        <w:tc>
          <w:tcPr>
            <w:tcW w:w="721" w:type="dxa"/>
          </w:tcPr>
          <w:p w:rsidR="00BB5C06" w:rsidRPr="00431075" w:rsidRDefault="00BB5C06" w:rsidP="00BB5C06">
            <w:pPr>
              <w:tabs>
                <w:tab w:val="left" w:pos="915"/>
              </w:tabs>
              <w:rPr>
                <w:rFonts w:ascii="Times New Roman" w:hAnsi="Times New Roman"/>
                <w:bCs/>
                <w:sz w:val="24"/>
                <w:szCs w:val="24"/>
              </w:rPr>
            </w:pPr>
            <w:r w:rsidRPr="00431075">
              <w:rPr>
                <w:rFonts w:ascii="Times New Roman" w:hAnsi="Times New Roman"/>
                <w:bCs/>
                <w:sz w:val="24"/>
                <w:szCs w:val="24"/>
              </w:rPr>
              <w:t>3,9</w:t>
            </w:r>
          </w:p>
        </w:tc>
        <w:tc>
          <w:tcPr>
            <w:tcW w:w="989" w:type="dxa"/>
          </w:tcPr>
          <w:p w:rsidR="00BB5C06" w:rsidRPr="00431075" w:rsidRDefault="00BB5C06" w:rsidP="00BB5C06">
            <w:pPr>
              <w:tabs>
                <w:tab w:val="left" w:pos="915"/>
              </w:tabs>
              <w:rPr>
                <w:rFonts w:ascii="Times New Roman" w:hAnsi="Times New Roman"/>
                <w:bCs/>
                <w:sz w:val="24"/>
                <w:szCs w:val="24"/>
              </w:rPr>
            </w:pPr>
            <w:r w:rsidRPr="00431075">
              <w:rPr>
                <w:rFonts w:ascii="Times New Roman" w:hAnsi="Times New Roman"/>
                <w:bCs/>
                <w:sz w:val="24"/>
                <w:szCs w:val="24"/>
              </w:rPr>
              <w:t>4,4</w:t>
            </w:r>
          </w:p>
        </w:tc>
        <w:tc>
          <w:tcPr>
            <w:tcW w:w="709" w:type="dxa"/>
          </w:tcPr>
          <w:p w:rsidR="00BB5C06" w:rsidRPr="00431075" w:rsidRDefault="00BB5C06" w:rsidP="00BB5C06">
            <w:pPr>
              <w:tabs>
                <w:tab w:val="left" w:pos="915"/>
              </w:tabs>
              <w:rPr>
                <w:rFonts w:ascii="Times New Roman" w:hAnsi="Times New Roman"/>
                <w:bCs/>
                <w:sz w:val="24"/>
                <w:szCs w:val="24"/>
              </w:rPr>
            </w:pPr>
            <w:r w:rsidRPr="00431075">
              <w:rPr>
                <w:rFonts w:ascii="Times New Roman" w:hAnsi="Times New Roman"/>
                <w:bCs/>
                <w:sz w:val="24"/>
                <w:szCs w:val="24"/>
              </w:rPr>
              <w:t>4,4</w:t>
            </w:r>
          </w:p>
        </w:tc>
        <w:tc>
          <w:tcPr>
            <w:tcW w:w="1585" w:type="dxa"/>
          </w:tcPr>
          <w:p w:rsidR="00BB5C06" w:rsidRPr="00431075" w:rsidRDefault="00BB5C06" w:rsidP="00BB5C06">
            <w:pPr>
              <w:tabs>
                <w:tab w:val="left" w:pos="915"/>
              </w:tabs>
              <w:rPr>
                <w:rFonts w:ascii="Times New Roman" w:hAnsi="Times New Roman"/>
                <w:bCs/>
                <w:sz w:val="24"/>
                <w:szCs w:val="24"/>
              </w:rPr>
            </w:pPr>
            <w:r w:rsidRPr="00431075">
              <w:rPr>
                <w:rFonts w:ascii="Times New Roman" w:hAnsi="Times New Roman"/>
                <w:bCs/>
                <w:sz w:val="24"/>
                <w:szCs w:val="24"/>
              </w:rPr>
              <w:t>Нет класса</w:t>
            </w:r>
          </w:p>
        </w:tc>
        <w:tc>
          <w:tcPr>
            <w:tcW w:w="992" w:type="dxa"/>
          </w:tcPr>
          <w:p w:rsidR="00BB5C06" w:rsidRPr="00431075" w:rsidRDefault="00BB5C06" w:rsidP="00BB5C06">
            <w:pPr>
              <w:tabs>
                <w:tab w:val="left" w:pos="915"/>
              </w:tabs>
              <w:rPr>
                <w:rFonts w:ascii="Times New Roman" w:hAnsi="Times New Roman"/>
                <w:bCs/>
                <w:sz w:val="24"/>
                <w:szCs w:val="24"/>
              </w:rPr>
            </w:pPr>
            <w:r w:rsidRPr="00431075">
              <w:rPr>
                <w:rFonts w:ascii="Times New Roman" w:hAnsi="Times New Roman"/>
                <w:bCs/>
                <w:sz w:val="24"/>
                <w:szCs w:val="24"/>
              </w:rPr>
              <w:t>3,96</w:t>
            </w:r>
          </w:p>
        </w:tc>
        <w:tc>
          <w:tcPr>
            <w:tcW w:w="1134" w:type="dxa"/>
          </w:tcPr>
          <w:p w:rsidR="00BB5C06" w:rsidRPr="00431075" w:rsidRDefault="00BB5C06" w:rsidP="00BB5C06">
            <w:pPr>
              <w:tabs>
                <w:tab w:val="left" w:pos="915"/>
              </w:tabs>
              <w:rPr>
                <w:rFonts w:ascii="Times New Roman" w:hAnsi="Times New Roman"/>
                <w:bCs/>
                <w:sz w:val="24"/>
                <w:szCs w:val="24"/>
              </w:rPr>
            </w:pPr>
            <w:r w:rsidRPr="00431075">
              <w:rPr>
                <w:rFonts w:ascii="Times New Roman" w:hAnsi="Times New Roman"/>
                <w:bCs/>
                <w:sz w:val="24"/>
                <w:szCs w:val="24"/>
              </w:rPr>
              <w:t>4,03</w:t>
            </w:r>
          </w:p>
        </w:tc>
        <w:tc>
          <w:tcPr>
            <w:tcW w:w="1276" w:type="dxa"/>
          </w:tcPr>
          <w:p w:rsidR="00BB5C06" w:rsidRPr="00431075" w:rsidRDefault="00BB5C06" w:rsidP="00BB5C06">
            <w:pPr>
              <w:tabs>
                <w:tab w:val="left" w:pos="915"/>
              </w:tabs>
              <w:rPr>
                <w:rFonts w:ascii="Times New Roman" w:hAnsi="Times New Roman"/>
                <w:bCs/>
                <w:sz w:val="24"/>
                <w:szCs w:val="24"/>
              </w:rPr>
            </w:pPr>
            <w:r w:rsidRPr="00431075">
              <w:rPr>
                <w:rFonts w:ascii="Times New Roman" w:hAnsi="Times New Roman"/>
                <w:bCs/>
                <w:sz w:val="24"/>
                <w:szCs w:val="24"/>
              </w:rPr>
              <w:t>4,6</w:t>
            </w:r>
          </w:p>
        </w:tc>
        <w:tc>
          <w:tcPr>
            <w:tcW w:w="992" w:type="dxa"/>
          </w:tcPr>
          <w:p w:rsidR="00BB5C06" w:rsidRPr="00431075" w:rsidRDefault="00BB5C06" w:rsidP="00BB5C06">
            <w:pPr>
              <w:tabs>
                <w:tab w:val="left" w:pos="915"/>
              </w:tabs>
              <w:rPr>
                <w:rFonts w:ascii="Times New Roman" w:hAnsi="Times New Roman"/>
                <w:bCs/>
                <w:sz w:val="24"/>
                <w:szCs w:val="24"/>
              </w:rPr>
            </w:pPr>
            <w:r w:rsidRPr="00431075">
              <w:rPr>
                <w:rFonts w:ascii="Times New Roman" w:hAnsi="Times New Roman"/>
                <w:bCs/>
                <w:sz w:val="24"/>
                <w:szCs w:val="24"/>
              </w:rPr>
              <w:t>4,17</w:t>
            </w:r>
          </w:p>
        </w:tc>
      </w:tr>
    </w:tbl>
    <w:p w:rsidR="00BB5C06" w:rsidRPr="00431075" w:rsidRDefault="00BB5C06" w:rsidP="00BB5C06">
      <w:pPr>
        <w:tabs>
          <w:tab w:val="left" w:pos="915"/>
        </w:tabs>
        <w:spacing w:after="0"/>
        <w:rPr>
          <w:rFonts w:ascii="Times New Roman" w:hAnsi="Times New Roman" w:cs="Times New Roman"/>
          <w:bCs/>
          <w:sz w:val="24"/>
          <w:szCs w:val="24"/>
        </w:rPr>
      </w:pPr>
    </w:p>
    <w:p w:rsidR="00BB5C06" w:rsidRPr="00431075" w:rsidRDefault="00BB5C06" w:rsidP="00BB5C06">
      <w:pPr>
        <w:tabs>
          <w:tab w:val="left" w:pos="915"/>
        </w:tabs>
        <w:spacing w:after="0"/>
        <w:rPr>
          <w:rFonts w:ascii="Times New Roman" w:hAnsi="Times New Roman" w:cs="Times New Roman"/>
          <w:bCs/>
          <w:sz w:val="24"/>
          <w:szCs w:val="24"/>
        </w:rPr>
      </w:pPr>
      <w:r w:rsidRPr="00431075">
        <w:rPr>
          <w:rFonts w:ascii="Times New Roman" w:hAnsi="Times New Roman" w:cs="Times New Roman"/>
          <w:bCs/>
          <w:sz w:val="24"/>
          <w:szCs w:val="24"/>
        </w:rPr>
        <w:t>Высокий уровень воспитанности в 8 классе.</w:t>
      </w:r>
    </w:p>
    <w:p w:rsidR="00BB5C06" w:rsidRPr="00431075" w:rsidRDefault="00BB5C06" w:rsidP="00BB5C06">
      <w:pPr>
        <w:tabs>
          <w:tab w:val="left" w:pos="915"/>
        </w:tabs>
        <w:spacing w:after="0"/>
        <w:rPr>
          <w:rFonts w:ascii="Times New Roman" w:hAnsi="Times New Roman" w:cs="Times New Roman"/>
          <w:bCs/>
          <w:sz w:val="24"/>
          <w:szCs w:val="24"/>
        </w:rPr>
      </w:pPr>
      <w:r w:rsidRPr="00431075">
        <w:rPr>
          <w:rFonts w:ascii="Times New Roman" w:hAnsi="Times New Roman" w:cs="Times New Roman"/>
          <w:bCs/>
          <w:sz w:val="24"/>
          <w:szCs w:val="24"/>
        </w:rPr>
        <w:t>Хороший – в 1, 3,</w:t>
      </w:r>
      <w:r w:rsidR="00560739" w:rsidRPr="00431075">
        <w:rPr>
          <w:rFonts w:ascii="Times New Roman" w:hAnsi="Times New Roman" w:cs="Times New Roman"/>
          <w:bCs/>
          <w:sz w:val="24"/>
          <w:szCs w:val="24"/>
        </w:rPr>
        <w:t xml:space="preserve"> 4, 7, 9 </w:t>
      </w:r>
      <w:r w:rsidRPr="00431075">
        <w:rPr>
          <w:rFonts w:ascii="Times New Roman" w:hAnsi="Times New Roman" w:cs="Times New Roman"/>
          <w:bCs/>
          <w:sz w:val="24"/>
          <w:szCs w:val="24"/>
        </w:rPr>
        <w:t>классах.</w:t>
      </w:r>
    </w:p>
    <w:p w:rsidR="00BB5C06" w:rsidRPr="00431075" w:rsidRDefault="00BB5C06" w:rsidP="00BB5C06">
      <w:pPr>
        <w:tabs>
          <w:tab w:val="left" w:pos="915"/>
        </w:tabs>
        <w:spacing w:after="0"/>
        <w:rPr>
          <w:rFonts w:ascii="Times New Roman" w:hAnsi="Times New Roman" w:cs="Times New Roman"/>
          <w:bCs/>
          <w:sz w:val="24"/>
          <w:szCs w:val="24"/>
        </w:rPr>
      </w:pPr>
      <w:r w:rsidRPr="00431075">
        <w:rPr>
          <w:rFonts w:ascii="Times New Roman" w:hAnsi="Times New Roman" w:cs="Times New Roman"/>
          <w:bCs/>
          <w:sz w:val="24"/>
          <w:szCs w:val="24"/>
        </w:rPr>
        <w:t>Средний – во 2,</w:t>
      </w:r>
      <w:r w:rsidR="00560739" w:rsidRPr="00431075">
        <w:rPr>
          <w:rFonts w:ascii="Times New Roman" w:hAnsi="Times New Roman" w:cs="Times New Roman"/>
          <w:bCs/>
          <w:sz w:val="24"/>
          <w:szCs w:val="24"/>
        </w:rPr>
        <w:t xml:space="preserve"> </w:t>
      </w:r>
      <w:r w:rsidRPr="00431075">
        <w:rPr>
          <w:rFonts w:ascii="Times New Roman" w:hAnsi="Times New Roman" w:cs="Times New Roman"/>
          <w:bCs/>
          <w:sz w:val="24"/>
          <w:szCs w:val="24"/>
        </w:rPr>
        <w:t>6 классах.</w:t>
      </w:r>
    </w:p>
    <w:p w:rsidR="00BB5C06" w:rsidRPr="00431075" w:rsidRDefault="00BB5C06" w:rsidP="00BB5C06">
      <w:pPr>
        <w:tabs>
          <w:tab w:val="left" w:pos="915"/>
        </w:tabs>
        <w:spacing w:after="0"/>
        <w:rPr>
          <w:rFonts w:ascii="Times New Roman" w:hAnsi="Times New Roman" w:cs="Times New Roman"/>
          <w:sz w:val="24"/>
          <w:szCs w:val="24"/>
        </w:rPr>
      </w:pPr>
    </w:p>
    <w:p w:rsidR="00BB5C06" w:rsidRDefault="00BB5C06" w:rsidP="006A3748">
      <w:pPr>
        <w:autoSpaceDE w:val="0"/>
        <w:autoSpaceDN w:val="0"/>
        <w:adjustRightInd w:val="0"/>
        <w:spacing w:after="0" w:line="240" w:lineRule="auto"/>
        <w:jc w:val="both"/>
        <w:rPr>
          <w:rFonts w:ascii="Times New Roman" w:hAnsi="Times New Roman" w:cs="Times New Roman"/>
          <w:b/>
          <w:bCs/>
          <w:color w:val="000000"/>
          <w:sz w:val="24"/>
          <w:szCs w:val="24"/>
        </w:rPr>
      </w:pPr>
      <w:r w:rsidRPr="00431075">
        <w:rPr>
          <w:rFonts w:ascii="Times New Roman" w:hAnsi="Times New Roman" w:cs="Times New Roman"/>
          <w:b/>
          <w:bCs/>
          <w:color w:val="000000"/>
          <w:sz w:val="24"/>
          <w:szCs w:val="24"/>
        </w:rPr>
        <w:t xml:space="preserve">Выводы и рекомендации по разделу: </w:t>
      </w:r>
    </w:p>
    <w:p w:rsidR="00BB5C06" w:rsidRPr="00431075" w:rsidRDefault="00BB5C06" w:rsidP="00BB5C06">
      <w:pPr>
        <w:spacing w:after="0" w:line="276" w:lineRule="auto"/>
        <w:ind w:firstLine="708"/>
        <w:jc w:val="both"/>
        <w:rPr>
          <w:rFonts w:ascii="Times New Roman" w:eastAsia="Times New Roman" w:hAnsi="Times New Roman" w:cs="Times New Roman"/>
          <w:sz w:val="24"/>
          <w:szCs w:val="24"/>
          <w:lang w:eastAsia="ru-RU"/>
        </w:rPr>
      </w:pPr>
      <w:r w:rsidRPr="00431075">
        <w:rPr>
          <w:rFonts w:ascii="Times New Roman" w:eastAsia="Times New Roman" w:hAnsi="Times New Roman" w:cs="Times New Roman"/>
          <w:sz w:val="24"/>
          <w:szCs w:val="24"/>
          <w:lang w:eastAsia="ru-RU"/>
        </w:rPr>
        <w:t>Воспитательная работа</w:t>
      </w:r>
      <w:r w:rsidR="00A2066F">
        <w:rPr>
          <w:rFonts w:ascii="Times New Roman" w:eastAsia="Times New Roman" w:hAnsi="Times New Roman" w:cs="Times New Roman"/>
          <w:sz w:val="24"/>
          <w:szCs w:val="24"/>
          <w:lang w:eastAsia="ru-RU"/>
        </w:rPr>
        <w:t xml:space="preserve"> -</w:t>
      </w:r>
      <w:r w:rsidRPr="00431075">
        <w:rPr>
          <w:rFonts w:ascii="Times New Roman" w:eastAsia="Times New Roman" w:hAnsi="Times New Roman" w:cs="Times New Roman"/>
          <w:sz w:val="24"/>
          <w:szCs w:val="24"/>
          <w:lang w:eastAsia="ru-RU"/>
        </w:rPr>
        <w:t xml:space="preserve"> необходимо:</w:t>
      </w:r>
    </w:p>
    <w:p w:rsidR="00560739" w:rsidRPr="00431075" w:rsidRDefault="00BB5C06" w:rsidP="00C92271">
      <w:pPr>
        <w:pStyle w:val="a4"/>
        <w:numPr>
          <w:ilvl w:val="0"/>
          <w:numId w:val="14"/>
        </w:numPr>
        <w:spacing w:after="0"/>
        <w:jc w:val="both"/>
        <w:rPr>
          <w:rFonts w:ascii="Times New Roman" w:eastAsia="Times New Roman" w:hAnsi="Times New Roman" w:cs="Times New Roman"/>
          <w:sz w:val="24"/>
          <w:szCs w:val="24"/>
          <w:lang w:eastAsia="ru-RU"/>
        </w:rPr>
      </w:pPr>
      <w:r w:rsidRPr="00431075">
        <w:rPr>
          <w:rFonts w:ascii="Times New Roman" w:eastAsia="Times New Roman" w:hAnsi="Times New Roman" w:cs="Times New Roman"/>
          <w:sz w:val="24"/>
          <w:szCs w:val="24"/>
          <w:lang w:eastAsia="ru-RU"/>
        </w:rPr>
        <w:t>активизировать работу по вовлечению большего числа родителей в жизнь школы;</w:t>
      </w:r>
    </w:p>
    <w:p w:rsidR="00560739" w:rsidRPr="00431075" w:rsidRDefault="00BB5C06" w:rsidP="00C92271">
      <w:pPr>
        <w:pStyle w:val="a4"/>
        <w:numPr>
          <w:ilvl w:val="0"/>
          <w:numId w:val="14"/>
        </w:numPr>
        <w:spacing w:after="0"/>
        <w:jc w:val="both"/>
        <w:rPr>
          <w:rFonts w:ascii="Times New Roman" w:eastAsia="Times New Roman" w:hAnsi="Times New Roman" w:cs="Times New Roman"/>
          <w:sz w:val="24"/>
          <w:szCs w:val="24"/>
          <w:lang w:eastAsia="ru-RU"/>
        </w:rPr>
      </w:pPr>
      <w:r w:rsidRPr="00431075">
        <w:rPr>
          <w:rFonts w:ascii="Times New Roman" w:eastAsia="Times New Roman" w:hAnsi="Times New Roman" w:cs="Times New Roman"/>
          <w:sz w:val="24"/>
          <w:szCs w:val="24"/>
          <w:lang w:eastAsia="ru-RU"/>
        </w:rPr>
        <w:t xml:space="preserve">поддерживать активные творческие семьи;  </w:t>
      </w:r>
    </w:p>
    <w:p w:rsidR="00560739" w:rsidRPr="00431075" w:rsidRDefault="00BB5C06" w:rsidP="00C92271">
      <w:pPr>
        <w:pStyle w:val="a4"/>
        <w:numPr>
          <w:ilvl w:val="0"/>
          <w:numId w:val="14"/>
        </w:numPr>
        <w:spacing w:after="0"/>
        <w:jc w:val="both"/>
        <w:rPr>
          <w:rFonts w:ascii="Times New Roman" w:eastAsia="Times New Roman" w:hAnsi="Times New Roman" w:cs="Times New Roman"/>
          <w:sz w:val="24"/>
          <w:szCs w:val="24"/>
          <w:lang w:eastAsia="ru-RU"/>
        </w:rPr>
      </w:pPr>
      <w:r w:rsidRPr="00431075">
        <w:rPr>
          <w:rFonts w:ascii="Times New Roman" w:eastAsia="Times New Roman" w:hAnsi="Times New Roman" w:cs="Times New Roman"/>
          <w:sz w:val="24"/>
          <w:szCs w:val="24"/>
          <w:lang w:eastAsia="ru-RU"/>
        </w:rPr>
        <w:t>изучать интересы учащихся и активизировать работу по удовлетворению информационных запросов выпускников;</w:t>
      </w:r>
    </w:p>
    <w:p w:rsidR="00560739" w:rsidRPr="00431075" w:rsidRDefault="00BB5C06" w:rsidP="00C92271">
      <w:pPr>
        <w:pStyle w:val="a4"/>
        <w:numPr>
          <w:ilvl w:val="0"/>
          <w:numId w:val="14"/>
        </w:numPr>
        <w:spacing w:after="0"/>
        <w:jc w:val="both"/>
        <w:rPr>
          <w:rFonts w:ascii="Times New Roman" w:eastAsia="Times New Roman" w:hAnsi="Times New Roman" w:cs="Times New Roman"/>
          <w:sz w:val="24"/>
          <w:szCs w:val="24"/>
          <w:lang w:eastAsia="ru-RU"/>
        </w:rPr>
      </w:pPr>
      <w:r w:rsidRPr="00431075">
        <w:rPr>
          <w:rFonts w:ascii="Times New Roman" w:eastAsia="Times New Roman" w:hAnsi="Times New Roman" w:cs="Times New Roman"/>
          <w:sz w:val="24"/>
          <w:szCs w:val="24"/>
          <w:lang w:eastAsia="ru-RU"/>
        </w:rPr>
        <w:t>вести работу по поддержке творческой активности учащихся и раскрытию новых талантов;</w:t>
      </w:r>
    </w:p>
    <w:p w:rsidR="00BB5C06" w:rsidRPr="00431075" w:rsidRDefault="00BB5C06" w:rsidP="00C92271">
      <w:pPr>
        <w:pStyle w:val="a4"/>
        <w:numPr>
          <w:ilvl w:val="0"/>
          <w:numId w:val="14"/>
        </w:numPr>
        <w:spacing w:after="0"/>
        <w:jc w:val="both"/>
        <w:rPr>
          <w:rFonts w:ascii="Times New Roman" w:eastAsia="Times New Roman" w:hAnsi="Times New Roman" w:cs="Times New Roman"/>
          <w:sz w:val="24"/>
          <w:szCs w:val="24"/>
          <w:lang w:eastAsia="ru-RU"/>
        </w:rPr>
      </w:pPr>
      <w:r w:rsidRPr="00431075">
        <w:rPr>
          <w:rFonts w:ascii="Times New Roman" w:eastAsia="Times New Roman" w:hAnsi="Times New Roman" w:cs="Times New Roman"/>
          <w:sz w:val="24"/>
          <w:szCs w:val="24"/>
          <w:lang w:eastAsia="ru-RU"/>
        </w:rPr>
        <w:t>продолжить работу по профилактике правонарушений среди подростков.</w:t>
      </w:r>
    </w:p>
    <w:p w:rsidR="00FA61E6" w:rsidRDefault="00FA61E6" w:rsidP="00CB29D3">
      <w:pPr>
        <w:pStyle w:val="Default"/>
        <w:rPr>
          <w:rFonts w:ascii="Times New Roman" w:hAnsi="Times New Roman" w:cs="Times New Roman"/>
          <w:color w:val="auto"/>
          <w:sz w:val="28"/>
          <w:szCs w:val="28"/>
        </w:rPr>
      </w:pPr>
    </w:p>
    <w:p w:rsidR="00CB29D3" w:rsidRDefault="00CB29D3" w:rsidP="00CB29D3">
      <w:pPr>
        <w:pStyle w:val="Default"/>
        <w:rPr>
          <w:rFonts w:ascii="Times New Roman" w:hAnsi="Times New Roman" w:cs="Times New Roman"/>
          <w:b/>
          <w:iCs/>
          <w:color w:val="auto"/>
        </w:rPr>
      </w:pPr>
      <w:r w:rsidRPr="009755A1">
        <w:rPr>
          <w:rFonts w:ascii="Times New Roman" w:hAnsi="Times New Roman" w:cs="Times New Roman"/>
          <w:b/>
          <w:color w:val="auto"/>
        </w:rPr>
        <w:t xml:space="preserve">3.2.3. </w:t>
      </w:r>
      <w:r w:rsidRPr="009755A1">
        <w:rPr>
          <w:rFonts w:ascii="Times New Roman" w:hAnsi="Times New Roman" w:cs="Times New Roman"/>
          <w:b/>
          <w:iCs/>
          <w:color w:val="auto"/>
        </w:rPr>
        <w:t xml:space="preserve">Дополнительное образование </w:t>
      </w:r>
    </w:p>
    <w:p w:rsidR="009755A1" w:rsidRPr="009755A1" w:rsidRDefault="009755A1" w:rsidP="009755A1">
      <w:pPr>
        <w:pStyle w:val="Default"/>
        <w:ind w:firstLine="709"/>
        <w:jc w:val="both"/>
        <w:rPr>
          <w:rFonts w:ascii="Times New Roman" w:hAnsi="Times New Roman" w:cs="Times New Roman"/>
          <w:iCs/>
          <w:color w:val="auto"/>
        </w:rPr>
      </w:pPr>
      <w:r w:rsidRPr="009755A1">
        <w:rPr>
          <w:rFonts w:ascii="Times New Roman" w:hAnsi="Times New Roman" w:cs="Times New Roman"/>
          <w:iCs/>
          <w:color w:val="auto"/>
        </w:rPr>
        <w:t>Дополнительное образование в МКОУ Верх-Ненинская средняя общеобразовательная школа осуществляется через реализацию плана внеурочной деятельности.</w:t>
      </w:r>
    </w:p>
    <w:p w:rsidR="009755A1" w:rsidRPr="00CF22CF" w:rsidRDefault="009755A1" w:rsidP="009755A1">
      <w:pPr>
        <w:spacing w:after="0" w:line="240" w:lineRule="auto"/>
        <w:jc w:val="center"/>
        <w:rPr>
          <w:rFonts w:ascii="Times New Roman" w:hAnsi="Times New Roman" w:cs="Times New Roman"/>
          <w:b/>
          <w:bCs/>
          <w:sz w:val="24"/>
          <w:szCs w:val="24"/>
        </w:rPr>
      </w:pPr>
      <w:r w:rsidRPr="00CF22CF">
        <w:rPr>
          <w:rFonts w:ascii="Times New Roman" w:hAnsi="Times New Roman" w:cs="Times New Roman"/>
          <w:b/>
          <w:bCs/>
          <w:sz w:val="24"/>
          <w:szCs w:val="24"/>
        </w:rPr>
        <w:t>Режим организации внеурочной деятельности</w:t>
      </w:r>
    </w:p>
    <w:p w:rsidR="009755A1" w:rsidRPr="00CF22CF" w:rsidRDefault="009755A1" w:rsidP="009755A1">
      <w:pPr>
        <w:spacing w:after="0" w:line="240" w:lineRule="auto"/>
        <w:ind w:firstLine="709"/>
        <w:jc w:val="both"/>
        <w:rPr>
          <w:rFonts w:ascii="Times New Roman" w:hAnsi="Times New Roman" w:cs="Times New Roman"/>
          <w:bCs/>
          <w:sz w:val="24"/>
          <w:szCs w:val="24"/>
        </w:rPr>
      </w:pPr>
      <w:r w:rsidRPr="00CF22CF">
        <w:rPr>
          <w:rFonts w:ascii="Times New Roman" w:hAnsi="Times New Roman" w:cs="Times New Roman"/>
          <w:bCs/>
          <w:sz w:val="24"/>
          <w:szCs w:val="24"/>
        </w:rPr>
        <w:t>Финансирование из краевого бюджета осуществляется из расчета 5 часов в неделю на каждый класс.</w:t>
      </w:r>
    </w:p>
    <w:p w:rsidR="009755A1" w:rsidRPr="00CF22CF" w:rsidRDefault="009755A1" w:rsidP="009755A1">
      <w:pPr>
        <w:spacing w:after="0" w:line="240" w:lineRule="auto"/>
        <w:ind w:firstLine="708"/>
        <w:jc w:val="both"/>
        <w:rPr>
          <w:rFonts w:ascii="Times New Roman" w:hAnsi="Times New Roman" w:cs="Times New Roman"/>
          <w:sz w:val="24"/>
          <w:szCs w:val="24"/>
        </w:rPr>
      </w:pPr>
      <w:r w:rsidRPr="00CF22CF">
        <w:rPr>
          <w:rFonts w:ascii="Times New Roman" w:hAnsi="Times New Roman" w:cs="Times New Roman"/>
          <w:sz w:val="24"/>
          <w:szCs w:val="24"/>
        </w:rPr>
        <w:t xml:space="preserve">Внеурочная деятельность организуется по выбору учащихся и их родителей (законных представителей) во внеурочное время. </w:t>
      </w:r>
    </w:p>
    <w:p w:rsidR="009755A1" w:rsidRPr="00CF22CF" w:rsidRDefault="009755A1" w:rsidP="009755A1">
      <w:pPr>
        <w:spacing w:after="0" w:line="240" w:lineRule="auto"/>
        <w:ind w:firstLine="708"/>
        <w:jc w:val="both"/>
        <w:rPr>
          <w:rFonts w:ascii="Times New Roman" w:hAnsi="Times New Roman" w:cs="Times New Roman"/>
          <w:sz w:val="24"/>
          <w:szCs w:val="24"/>
        </w:rPr>
      </w:pPr>
      <w:r w:rsidRPr="00CF22CF">
        <w:rPr>
          <w:rFonts w:ascii="Times New Roman" w:hAnsi="Times New Roman" w:cs="Times New Roman"/>
          <w:sz w:val="24"/>
          <w:szCs w:val="24"/>
        </w:rPr>
        <w:t>Для учащихся внеурочная деятельность организуется по расписанию. Между уроками и занятиями по внеурочной деятельности организуется перерыв 40 минут.</w:t>
      </w:r>
    </w:p>
    <w:p w:rsidR="009755A1" w:rsidRPr="00CF22CF" w:rsidRDefault="009755A1" w:rsidP="009755A1">
      <w:pPr>
        <w:spacing w:after="0" w:line="240" w:lineRule="auto"/>
        <w:ind w:firstLine="708"/>
        <w:jc w:val="center"/>
        <w:rPr>
          <w:rFonts w:ascii="Times New Roman" w:hAnsi="Times New Roman" w:cs="Times New Roman"/>
          <w:b/>
          <w:sz w:val="24"/>
          <w:szCs w:val="24"/>
        </w:rPr>
      </w:pPr>
    </w:p>
    <w:p w:rsidR="009755A1" w:rsidRPr="00CF22CF" w:rsidRDefault="009755A1" w:rsidP="009755A1">
      <w:pPr>
        <w:spacing w:after="0" w:line="240" w:lineRule="auto"/>
        <w:ind w:firstLine="708"/>
        <w:jc w:val="center"/>
        <w:rPr>
          <w:rFonts w:ascii="Times New Roman" w:hAnsi="Times New Roman" w:cs="Times New Roman"/>
          <w:b/>
          <w:sz w:val="24"/>
          <w:szCs w:val="24"/>
        </w:rPr>
      </w:pPr>
      <w:r w:rsidRPr="00CF22CF">
        <w:rPr>
          <w:rFonts w:ascii="Times New Roman" w:hAnsi="Times New Roman" w:cs="Times New Roman"/>
          <w:b/>
          <w:sz w:val="24"/>
          <w:szCs w:val="24"/>
        </w:rPr>
        <w:t>Примерный план внеурочной деятельности НОО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2"/>
        <w:gridCol w:w="1112"/>
        <w:gridCol w:w="839"/>
        <w:gridCol w:w="840"/>
        <w:gridCol w:w="1194"/>
        <w:gridCol w:w="1418"/>
      </w:tblGrid>
      <w:tr w:rsidR="009755A1" w:rsidRPr="00CF22CF" w:rsidTr="005F58AE">
        <w:tc>
          <w:tcPr>
            <w:tcW w:w="4928" w:type="dxa"/>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p>
        </w:tc>
        <w:tc>
          <w:tcPr>
            <w:tcW w:w="4055" w:type="dxa"/>
            <w:gridSpan w:val="4"/>
            <w:shd w:val="clear" w:color="auto" w:fill="auto"/>
          </w:tcPr>
          <w:p w:rsidR="009755A1" w:rsidRPr="00CF22CF" w:rsidRDefault="009755A1" w:rsidP="005F58AE">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Классы</w:t>
            </w:r>
          </w:p>
        </w:tc>
        <w:tc>
          <w:tcPr>
            <w:tcW w:w="1438" w:type="dxa"/>
            <w:vMerge w:val="restart"/>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За период НОО</w:t>
            </w:r>
          </w:p>
        </w:tc>
      </w:tr>
      <w:tr w:rsidR="009755A1" w:rsidRPr="00CF22CF" w:rsidTr="005F58AE">
        <w:tc>
          <w:tcPr>
            <w:tcW w:w="4928" w:type="dxa"/>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55A1" w:rsidRPr="00CF22CF" w:rsidRDefault="009755A1" w:rsidP="005F58AE">
            <w:pPr>
              <w:spacing w:after="0" w:line="240" w:lineRule="auto"/>
              <w:jc w:val="center"/>
              <w:rPr>
                <w:rFonts w:ascii="Times New Roman" w:hAnsi="Times New Roman" w:cs="Times New Roman"/>
                <w:b/>
                <w:sz w:val="24"/>
                <w:szCs w:val="24"/>
              </w:rPr>
            </w:pPr>
            <w:r w:rsidRPr="00CF22CF">
              <w:rPr>
                <w:rFonts w:ascii="Times New Roman" w:hAnsi="Times New Roman" w:cs="Times New Roman"/>
                <w:b/>
                <w:sz w:val="24"/>
                <w:szCs w:val="24"/>
                <w:lang w:val="en-US"/>
              </w:rPr>
              <w:t>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55A1" w:rsidRPr="00CF22CF" w:rsidRDefault="009755A1" w:rsidP="005F58AE">
            <w:pPr>
              <w:spacing w:after="0" w:line="240" w:lineRule="auto"/>
              <w:jc w:val="center"/>
              <w:rPr>
                <w:rFonts w:ascii="Times New Roman" w:hAnsi="Times New Roman" w:cs="Times New Roman"/>
                <w:b/>
                <w:sz w:val="24"/>
                <w:szCs w:val="24"/>
              </w:rPr>
            </w:pPr>
            <w:r w:rsidRPr="00CF22CF">
              <w:rPr>
                <w:rFonts w:ascii="Times New Roman" w:hAnsi="Times New Roman" w:cs="Times New Roman"/>
                <w:b/>
                <w:sz w:val="24"/>
                <w:szCs w:val="24"/>
                <w:lang w:val="en-US"/>
              </w:rPr>
              <w:t>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755A1" w:rsidRPr="00CF22CF" w:rsidRDefault="009755A1" w:rsidP="005F58AE">
            <w:pPr>
              <w:spacing w:after="0" w:line="240" w:lineRule="auto"/>
              <w:jc w:val="center"/>
              <w:rPr>
                <w:rFonts w:ascii="Times New Roman" w:hAnsi="Times New Roman" w:cs="Times New Roman"/>
                <w:b/>
                <w:sz w:val="24"/>
                <w:szCs w:val="24"/>
              </w:rPr>
            </w:pPr>
            <w:r w:rsidRPr="00CF22CF">
              <w:rPr>
                <w:rFonts w:ascii="Times New Roman" w:hAnsi="Times New Roman" w:cs="Times New Roman"/>
                <w:b/>
                <w:sz w:val="24"/>
                <w:szCs w:val="24"/>
                <w:lang w:val="en-US"/>
              </w:rPr>
              <w:t>III</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9755A1" w:rsidRPr="00CF22CF" w:rsidRDefault="009755A1" w:rsidP="005F58AE">
            <w:pPr>
              <w:spacing w:after="0" w:line="240" w:lineRule="auto"/>
              <w:jc w:val="center"/>
              <w:rPr>
                <w:rFonts w:ascii="Times New Roman" w:hAnsi="Times New Roman" w:cs="Times New Roman"/>
                <w:b/>
                <w:sz w:val="24"/>
                <w:szCs w:val="24"/>
                <w:lang w:val="en-US"/>
              </w:rPr>
            </w:pPr>
            <w:r w:rsidRPr="00CF22CF">
              <w:rPr>
                <w:rFonts w:ascii="Times New Roman" w:hAnsi="Times New Roman" w:cs="Times New Roman"/>
                <w:b/>
                <w:sz w:val="24"/>
                <w:szCs w:val="24"/>
                <w:lang w:val="en-US"/>
              </w:rPr>
              <w:t>IV</w:t>
            </w:r>
          </w:p>
        </w:tc>
        <w:tc>
          <w:tcPr>
            <w:tcW w:w="1438" w:type="dxa"/>
            <w:vMerge/>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p>
        </w:tc>
      </w:tr>
      <w:tr w:rsidR="009755A1" w:rsidRPr="00CF22CF" w:rsidTr="005F58AE">
        <w:tc>
          <w:tcPr>
            <w:tcW w:w="4928" w:type="dxa"/>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Вненурочная деятельность</w:t>
            </w:r>
          </w:p>
        </w:tc>
        <w:tc>
          <w:tcPr>
            <w:tcW w:w="1134" w:type="dxa"/>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5</w:t>
            </w:r>
          </w:p>
        </w:tc>
        <w:tc>
          <w:tcPr>
            <w:tcW w:w="850" w:type="dxa"/>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5</w:t>
            </w:r>
          </w:p>
        </w:tc>
        <w:tc>
          <w:tcPr>
            <w:tcW w:w="851" w:type="dxa"/>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5</w:t>
            </w:r>
          </w:p>
        </w:tc>
        <w:tc>
          <w:tcPr>
            <w:tcW w:w="1220" w:type="dxa"/>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5</w:t>
            </w:r>
          </w:p>
        </w:tc>
        <w:tc>
          <w:tcPr>
            <w:tcW w:w="1438" w:type="dxa"/>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p>
        </w:tc>
      </w:tr>
      <w:tr w:rsidR="009755A1" w:rsidRPr="00CF22CF" w:rsidTr="005F58AE">
        <w:tc>
          <w:tcPr>
            <w:tcW w:w="4928" w:type="dxa"/>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За год</w:t>
            </w:r>
          </w:p>
        </w:tc>
        <w:tc>
          <w:tcPr>
            <w:tcW w:w="1134" w:type="dxa"/>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170</w:t>
            </w:r>
          </w:p>
        </w:tc>
        <w:tc>
          <w:tcPr>
            <w:tcW w:w="850" w:type="dxa"/>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170</w:t>
            </w:r>
          </w:p>
        </w:tc>
        <w:tc>
          <w:tcPr>
            <w:tcW w:w="851" w:type="dxa"/>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170</w:t>
            </w:r>
          </w:p>
        </w:tc>
        <w:tc>
          <w:tcPr>
            <w:tcW w:w="1220" w:type="dxa"/>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170</w:t>
            </w:r>
          </w:p>
        </w:tc>
        <w:tc>
          <w:tcPr>
            <w:tcW w:w="1438" w:type="dxa"/>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680</w:t>
            </w:r>
          </w:p>
        </w:tc>
      </w:tr>
    </w:tbl>
    <w:p w:rsidR="009755A1" w:rsidRPr="00CF22CF" w:rsidRDefault="009755A1" w:rsidP="009755A1">
      <w:pPr>
        <w:spacing w:after="0" w:line="240" w:lineRule="auto"/>
        <w:rPr>
          <w:rFonts w:ascii="Times New Roman" w:hAnsi="Times New Roman" w:cs="Times New Roman"/>
          <w:b/>
          <w:sz w:val="24"/>
          <w:szCs w:val="24"/>
        </w:rPr>
      </w:pPr>
    </w:p>
    <w:p w:rsidR="009755A1" w:rsidRPr="00CF22CF" w:rsidRDefault="009755A1" w:rsidP="009755A1">
      <w:pPr>
        <w:spacing w:after="0" w:line="240" w:lineRule="auto"/>
        <w:jc w:val="center"/>
        <w:rPr>
          <w:rFonts w:ascii="Times New Roman" w:hAnsi="Times New Roman" w:cs="Times New Roman"/>
          <w:b/>
          <w:sz w:val="24"/>
          <w:szCs w:val="24"/>
        </w:rPr>
      </w:pPr>
      <w:r w:rsidRPr="00CF22CF">
        <w:rPr>
          <w:rFonts w:ascii="Times New Roman" w:hAnsi="Times New Roman" w:cs="Times New Roman"/>
          <w:b/>
          <w:sz w:val="24"/>
          <w:szCs w:val="24"/>
        </w:rPr>
        <w:t>План внеурочной деятельности для обучающихся 1 -4 классов в 2016 – 2017 учебном году</w:t>
      </w:r>
    </w:p>
    <w:p w:rsidR="009755A1" w:rsidRPr="00CF22CF" w:rsidRDefault="009755A1" w:rsidP="009755A1">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7"/>
        <w:gridCol w:w="1687"/>
        <w:gridCol w:w="971"/>
        <w:gridCol w:w="983"/>
        <w:gridCol w:w="1260"/>
        <w:gridCol w:w="1537"/>
      </w:tblGrid>
      <w:tr w:rsidR="009755A1" w:rsidRPr="00CF22CF" w:rsidTr="005F58AE">
        <w:tc>
          <w:tcPr>
            <w:tcW w:w="3794" w:type="dxa"/>
            <w:tcBorders>
              <w:top w:val="single" w:sz="4" w:space="0" w:color="auto"/>
              <w:left w:val="single" w:sz="4" w:space="0" w:color="auto"/>
              <w:bottom w:val="single" w:sz="4" w:space="0" w:color="auto"/>
              <w:right w:val="single" w:sz="4" w:space="0" w:color="auto"/>
            </w:tcBorders>
            <w:hideMark/>
          </w:tcPr>
          <w:p w:rsidR="009755A1" w:rsidRPr="00CF22CF" w:rsidRDefault="009755A1" w:rsidP="005F58AE">
            <w:pPr>
              <w:spacing w:after="0" w:line="240" w:lineRule="auto"/>
              <w:jc w:val="center"/>
              <w:rPr>
                <w:rFonts w:ascii="Times New Roman" w:hAnsi="Times New Roman" w:cs="Times New Roman"/>
                <w:b/>
                <w:bCs/>
                <w:sz w:val="24"/>
                <w:szCs w:val="24"/>
              </w:rPr>
            </w:pPr>
            <w:r w:rsidRPr="00CF22CF">
              <w:rPr>
                <w:rFonts w:ascii="Times New Roman" w:hAnsi="Times New Roman" w:cs="Times New Roman"/>
                <w:b/>
                <w:bCs/>
                <w:sz w:val="24"/>
                <w:szCs w:val="24"/>
              </w:rPr>
              <w:t>Направление</w:t>
            </w:r>
          </w:p>
        </w:tc>
        <w:tc>
          <w:tcPr>
            <w:tcW w:w="4961" w:type="dxa"/>
            <w:gridSpan w:val="4"/>
            <w:tcBorders>
              <w:top w:val="single" w:sz="4" w:space="0" w:color="auto"/>
              <w:left w:val="single" w:sz="4" w:space="0" w:color="auto"/>
              <w:bottom w:val="single" w:sz="4" w:space="0" w:color="auto"/>
              <w:right w:val="single" w:sz="4" w:space="0" w:color="auto"/>
            </w:tcBorders>
            <w:hideMark/>
          </w:tcPr>
          <w:p w:rsidR="009755A1" w:rsidRPr="00CF22CF" w:rsidRDefault="009755A1" w:rsidP="005F58AE">
            <w:pPr>
              <w:spacing w:after="0" w:line="240" w:lineRule="auto"/>
              <w:jc w:val="center"/>
              <w:rPr>
                <w:rFonts w:ascii="Times New Roman" w:hAnsi="Times New Roman" w:cs="Times New Roman"/>
                <w:b/>
                <w:bCs/>
                <w:sz w:val="24"/>
                <w:szCs w:val="24"/>
              </w:rPr>
            </w:pPr>
            <w:r w:rsidRPr="00CF22CF">
              <w:rPr>
                <w:rFonts w:ascii="Times New Roman" w:hAnsi="Times New Roman" w:cs="Times New Roman"/>
                <w:b/>
                <w:bCs/>
                <w:sz w:val="24"/>
                <w:szCs w:val="24"/>
              </w:rPr>
              <w:t>Количество часов</w:t>
            </w:r>
          </w:p>
        </w:tc>
        <w:tc>
          <w:tcPr>
            <w:tcW w:w="1559"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p>
        </w:tc>
      </w:tr>
      <w:tr w:rsidR="009755A1" w:rsidRPr="00CF22CF" w:rsidTr="005F58AE">
        <w:tc>
          <w:tcPr>
            <w:tcW w:w="3794"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p>
        </w:tc>
        <w:tc>
          <w:tcPr>
            <w:tcW w:w="1713"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lang w:val="en-US"/>
              </w:rPr>
            </w:pPr>
            <w:r w:rsidRPr="00CF22CF">
              <w:rPr>
                <w:rFonts w:ascii="Times New Roman" w:hAnsi="Times New Roman" w:cs="Times New Roman"/>
                <w:b/>
                <w:bCs/>
                <w:sz w:val="24"/>
                <w:szCs w:val="24"/>
                <w:lang w:val="en-US"/>
              </w:rPr>
              <w:t>I</w:t>
            </w:r>
          </w:p>
        </w:tc>
        <w:tc>
          <w:tcPr>
            <w:tcW w:w="980"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lang w:val="en-US"/>
              </w:rPr>
            </w:pPr>
            <w:r w:rsidRPr="00CF22CF">
              <w:rPr>
                <w:rFonts w:ascii="Times New Roman" w:hAnsi="Times New Roman" w:cs="Times New Roman"/>
                <w:b/>
                <w:bCs/>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lang w:val="en-US"/>
              </w:rPr>
            </w:pPr>
            <w:r w:rsidRPr="00CF22CF">
              <w:rPr>
                <w:rFonts w:ascii="Times New Roman" w:hAnsi="Times New Roman" w:cs="Times New Roman"/>
                <w:b/>
                <w:bCs/>
                <w:sz w:val="24"/>
                <w:szCs w:val="24"/>
                <w:lang w:val="en-US"/>
              </w:rPr>
              <w:t>III</w:t>
            </w:r>
          </w:p>
        </w:tc>
        <w:tc>
          <w:tcPr>
            <w:tcW w:w="1276"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lang w:val="en-US"/>
              </w:rPr>
            </w:pPr>
            <w:r w:rsidRPr="00CF22CF">
              <w:rPr>
                <w:rFonts w:ascii="Times New Roman" w:hAnsi="Times New Roman" w:cs="Times New Roman"/>
                <w:b/>
                <w:bCs/>
                <w:sz w:val="24"/>
                <w:szCs w:val="24"/>
                <w:lang w:val="en-US"/>
              </w:rPr>
              <w:t>IV</w:t>
            </w:r>
          </w:p>
        </w:tc>
        <w:tc>
          <w:tcPr>
            <w:tcW w:w="1559"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p>
        </w:tc>
      </w:tr>
      <w:tr w:rsidR="009755A1" w:rsidRPr="00CF22CF" w:rsidTr="005F58AE">
        <w:tc>
          <w:tcPr>
            <w:tcW w:w="3794" w:type="dxa"/>
            <w:tcBorders>
              <w:top w:val="single" w:sz="4" w:space="0" w:color="auto"/>
              <w:left w:val="single" w:sz="4" w:space="0" w:color="auto"/>
              <w:bottom w:val="single" w:sz="4" w:space="0" w:color="auto"/>
              <w:right w:val="single" w:sz="4" w:space="0" w:color="auto"/>
            </w:tcBorders>
            <w:hideMark/>
          </w:tcPr>
          <w:p w:rsidR="009755A1" w:rsidRPr="00CF22CF" w:rsidRDefault="009755A1" w:rsidP="005F58AE">
            <w:pPr>
              <w:spacing w:after="0" w:line="240" w:lineRule="auto"/>
              <w:jc w:val="center"/>
              <w:rPr>
                <w:rFonts w:ascii="Times New Roman" w:hAnsi="Times New Roman" w:cs="Times New Roman"/>
                <w:b/>
                <w:bCs/>
                <w:sz w:val="24"/>
                <w:szCs w:val="24"/>
              </w:rPr>
            </w:pPr>
            <w:r w:rsidRPr="00CF22CF">
              <w:rPr>
                <w:rFonts w:ascii="Times New Roman" w:hAnsi="Times New Roman" w:cs="Times New Roman"/>
                <w:b/>
                <w:bCs/>
                <w:sz w:val="24"/>
                <w:szCs w:val="24"/>
              </w:rPr>
              <w:t>Обще интеллектуальное</w:t>
            </w:r>
          </w:p>
        </w:tc>
        <w:tc>
          <w:tcPr>
            <w:tcW w:w="1713" w:type="dxa"/>
            <w:tcBorders>
              <w:top w:val="single" w:sz="4" w:space="0" w:color="auto"/>
              <w:left w:val="single" w:sz="4" w:space="0" w:color="auto"/>
              <w:bottom w:val="single" w:sz="4" w:space="0" w:color="auto"/>
              <w:right w:val="single" w:sz="4" w:space="0" w:color="auto"/>
            </w:tcBorders>
            <w:hideMark/>
          </w:tcPr>
          <w:p w:rsidR="009755A1" w:rsidRPr="00CF22CF" w:rsidRDefault="009755A1" w:rsidP="005F58AE">
            <w:pPr>
              <w:spacing w:after="0" w:line="240" w:lineRule="auto"/>
              <w:jc w:val="center"/>
              <w:rPr>
                <w:rFonts w:ascii="Times New Roman" w:hAnsi="Times New Roman" w:cs="Times New Roman"/>
                <w:b/>
                <w:bCs/>
                <w:sz w:val="24"/>
                <w:szCs w:val="24"/>
              </w:rPr>
            </w:pPr>
          </w:p>
        </w:tc>
        <w:tc>
          <w:tcPr>
            <w:tcW w:w="980"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p>
        </w:tc>
      </w:tr>
      <w:tr w:rsidR="009755A1" w:rsidRPr="00CF22CF" w:rsidTr="005F58AE">
        <w:tc>
          <w:tcPr>
            <w:tcW w:w="3794" w:type="dxa"/>
            <w:tcBorders>
              <w:top w:val="single" w:sz="4" w:space="0" w:color="auto"/>
              <w:left w:val="single" w:sz="4" w:space="0" w:color="auto"/>
              <w:bottom w:val="single" w:sz="4" w:space="0" w:color="auto"/>
              <w:right w:val="single" w:sz="4" w:space="0" w:color="auto"/>
            </w:tcBorders>
            <w:hideMark/>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ОМРК</w:t>
            </w:r>
          </w:p>
        </w:tc>
        <w:tc>
          <w:tcPr>
            <w:tcW w:w="1713" w:type="dxa"/>
            <w:tcBorders>
              <w:top w:val="single" w:sz="4" w:space="0" w:color="auto"/>
              <w:left w:val="single" w:sz="4" w:space="0" w:color="auto"/>
              <w:bottom w:val="single" w:sz="4" w:space="0" w:color="auto"/>
              <w:right w:val="single" w:sz="4" w:space="0" w:color="auto"/>
            </w:tcBorders>
            <w:hideMark/>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1</w:t>
            </w:r>
          </w:p>
        </w:tc>
        <w:tc>
          <w:tcPr>
            <w:tcW w:w="980"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135</w:t>
            </w:r>
          </w:p>
        </w:tc>
      </w:tr>
      <w:tr w:rsidR="009755A1" w:rsidRPr="00CF22CF" w:rsidTr="005F58AE">
        <w:tc>
          <w:tcPr>
            <w:tcW w:w="3794" w:type="dxa"/>
            <w:tcBorders>
              <w:top w:val="single" w:sz="4" w:space="0" w:color="auto"/>
              <w:left w:val="single" w:sz="4" w:space="0" w:color="auto"/>
              <w:bottom w:val="single" w:sz="4" w:space="0" w:color="auto"/>
              <w:right w:val="single" w:sz="4" w:space="0" w:color="auto"/>
            </w:tcBorders>
            <w:hideMark/>
          </w:tcPr>
          <w:p w:rsidR="009755A1" w:rsidRPr="00CF22CF" w:rsidRDefault="009755A1" w:rsidP="005F58AE">
            <w:pPr>
              <w:spacing w:after="0" w:line="240" w:lineRule="auto"/>
              <w:jc w:val="center"/>
              <w:rPr>
                <w:rFonts w:ascii="Times New Roman" w:hAnsi="Times New Roman" w:cs="Times New Roman"/>
                <w:b/>
                <w:bCs/>
                <w:sz w:val="24"/>
                <w:szCs w:val="24"/>
              </w:rPr>
            </w:pPr>
            <w:r w:rsidRPr="00CF22CF">
              <w:rPr>
                <w:rFonts w:ascii="Times New Roman" w:hAnsi="Times New Roman" w:cs="Times New Roman"/>
                <w:b/>
                <w:bCs/>
                <w:sz w:val="24"/>
                <w:szCs w:val="24"/>
              </w:rPr>
              <w:t>Духовно-нравственное</w:t>
            </w:r>
          </w:p>
        </w:tc>
        <w:tc>
          <w:tcPr>
            <w:tcW w:w="1713" w:type="dxa"/>
            <w:tcBorders>
              <w:top w:val="single" w:sz="4" w:space="0" w:color="auto"/>
              <w:left w:val="single" w:sz="4" w:space="0" w:color="auto"/>
              <w:bottom w:val="single" w:sz="4" w:space="0" w:color="auto"/>
              <w:right w:val="single" w:sz="4" w:space="0" w:color="auto"/>
            </w:tcBorders>
            <w:hideMark/>
          </w:tcPr>
          <w:p w:rsidR="009755A1" w:rsidRPr="00CF22CF" w:rsidRDefault="009755A1" w:rsidP="005F58AE">
            <w:pPr>
              <w:spacing w:after="0" w:line="240" w:lineRule="auto"/>
              <w:jc w:val="center"/>
              <w:rPr>
                <w:rFonts w:ascii="Times New Roman" w:hAnsi="Times New Roman" w:cs="Times New Roman"/>
                <w:b/>
                <w:bCs/>
                <w:sz w:val="24"/>
                <w:szCs w:val="24"/>
              </w:rPr>
            </w:pPr>
          </w:p>
        </w:tc>
        <w:tc>
          <w:tcPr>
            <w:tcW w:w="980"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p>
        </w:tc>
      </w:tr>
      <w:tr w:rsidR="009755A1" w:rsidRPr="00CF22CF" w:rsidTr="005F58AE">
        <w:tc>
          <w:tcPr>
            <w:tcW w:w="3794" w:type="dxa"/>
            <w:tcBorders>
              <w:top w:val="single" w:sz="4" w:space="0" w:color="auto"/>
              <w:left w:val="single" w:sz="4" w:space="0" w:color="auto"/>
              <w:bottom w:val="single" w:sz="4" w:space="0" w:color="auto"/>
              <w:right w:val="single" w:sz="4" w:space="0" w:color="auto"/>
            </w:tcBorders>
            <w:hideMark/>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«Уроки этики»</w:t>
            </w:r>
          </w:p>
        </w:tc>
        <w:tc>
          <w:tcPr>
            <w:tcW w:w="1713" w:type="dxa"/>
            <w:tcBorders>
              <w:top w:val="single" w:sz="4" w:space="0" w:color="auto"/>
              <w:left w:val="single" w:sz="4" w:space="0" w:color="auto"/>
              <w:bottom w:val="single" w:sz="4" w:space="0" w:color="auto"/>
              <w:right w:val="single" w:sz="4" w:space="0" w:color="auto"/>
            </w:tcBorders>
            <w:hideMark/>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1</w:t>
            </w:r>
          </w:p>
        </w:tc>
        <w:tc>
          <w:tcPr>
            <w:tcW w:w="980"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135</w:t>
            </w:r>
          </w:p>
        </w:tc>
      </w:tr>
      <w:tr w:rsidR="009755A1" w:rsidRPr="00CF22CF" w:rsidTr="005F58AE">
        <w:tc>
          <w:tcPr>
            <w:tcW w:w="3794" w:type="dxa"/>
            <w:tcBorders>
              <w:top w:val="single" w:sz="4" w:space="0" w:color="auto"/>
              <w:left w:val="single" w:sz="4" w:space="0" w:color="auto"/>
              <w:bottom w:val="single" w:sz="4" w:space="0" w:color="auto"/>
              <w:right w:val="single" w:sz="4" w:space="0" w:color="auto"/>
            </w:tcBorders>
            <w:hideMark/>
          </w:tcPr>
          <w:p w:rsidR="009755A1" w:rsidRPr="00CF22CF" w:rsidRDefault="009755A1" w:rsidP="005F58AE">
            <w:pPr>
              <w:spacing w:after="0" w:line="240" w:lineRule="auto"/>
              <w:jc w:val="center"/>
              <w:rPr>
                <w:rFonts w:ascii="Times New Roman" w:hAnsi="Times New Roman" w:cs="Times New Roman"/>
                <w:b/>
                <w:bCs/>
                <w:sz w:val="24"/>
                <w:szCs w:val="24"/>
              </w:rPr>
            </w:pPr>
            <w:r w:rsidRPr="00CF22CF">
              <w:rPr>
                <w:rFonts w:ascii="Times New Roman" w:hAnsi="Times New Roman" w:cs="Times New Roman"/>
                <w:b/>
                <w:bCs/>
                <w:sz w:val="24"/>
                <w:szCs w:val="24"/>
              </w:rPr>
              <w:t>Общекультурное</w:t>
            </w:r>
          </w:p>
        </w:tc>
        <w:tc>
          <w:tcPr>
            <w:tcW w:w="1713" w:type="dxa"/>
            <w:tcBorders>
              <w:top w:val="single" w:sz="4" w:space="0" w:color="auto"/>
              <w:left w:val="single" w:sz="4" w:space="0" w:color="auto"/>
              <w:bottom w:val="single" w:sz="4" w:space="0" w:color="auto"/>
              <w:right w:val="single" w:sz="4" w:space="0" w:color="auto"/>
            </w:tcBorders>
            <w:hideMark/>
          </w:tcPr>
          <w:p w:rsidR="009755A1" w:rsidRPr="00CF22CF" w:rsidRDefault="009755A1" w:rsidP="005F58AE">
            <w:pPr>
              <w:spacing w:after="0" w:line="240" w:lineRule="auto"/>
              <w:jc w:val="center"/>
              <w:rPr>
                <w:rFonts w:ascii="Times New Roman" w:hAnsi="Times New Roman" w:cs="Times New Roman"/>
                <w:b/>
                <w:bCs/>
                <w:sz w:val="24"/>
                <w:szCs w:val="24"/>
              </w:rPr>
            </w:pPr>
          </w:p>
        </w:tc>
        <w:tc>
          <w:tcPr>
            <w:tcW w:w="980"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p>
        </w:tc>
      </w:tr>
      <w:tr w:rsidR="009755A1" w:rsidRPr="00CF22CF" w:rsidTr="005F58AE">
        <w:tc>
          <w:tcPr>
            <w:tcW w:w="3794" w:type="dxa"/>
            <w:tcBorders>
              <w:top w:val="single" w:sz="4" w:space="0" w:color="auto"/>
              <w:left w:val="single" w:sz="4" w:space="0" w:color="auto"/>
              <w:bottom w:val="single" w:sz="4" w:space="0" w:color="auto"/>
              <w:right w:val="single" w:sz="4" w:space="0" w:color="auto"/>
            </w:tcBorders>
            <w:hideMark/>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sz w:val="24"/>
                <w:szCs w:val="24"/>
              </w:rPr>
              <w:t>«Театральный»</w:t>
            </w:r>
          </w:p>
        </w:tc>
        <w:tc>
          <w:tcPr>
            <w:tcW w:w="1713" w:type="dxa"/>
            <w:tcBorders>
              <w:top w:val="single" w:sz="4" w:space="0" w:color="auto"/>
              <w:left w:val="single" w:sz="4" w:space="0" w:color="auto"/>
              <w:bottom w:val="single" w:sz="4" w:space="0" w:color="auto"/>
              <w:right w:val="single" w:sz="4" w:space="0" w:color="auto"/>
            </w:tcBorders>
            <w:hideMark/>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1</w:t>
            </w:r>
          </w:p>
        </w:tc>
        <w:tc>
          <w:tcPr>
            <w:tcW w:w="980"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135</w:t>
            </w:r>
          </w:p>
        </w:tc>
      </w:tr>
      <w:tr w:rsidR="009755A1" w:rsidRPr="00CF22CF" w:rsidTr="005F58AE">
        <w:tc>
          <w:tcPr>
            <w:tcW w:w="3794"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sz w:val="24"/>
                <w:szCs w:val="24"/>
              </w:rPr>
            </w:pPr>
            <w:r w:rsidRPr="00CF22CF">
              <w:rPr>
                <w:rFonts w:ascii="Times New Roman" w:hAnsi="Times New Roman" w:cs="Times New Roman"/>
                <w:b/>
                <w:sz w:val="24"/>
                <w:szCs w:val="24"/>
              </w:rPr>
              <w:t>Социальное</w:t>
            </w:r>
          </w:p>
        </w:tc>
        <w:tc>
          <w:tcPr>
            <w:tcW w:w="1713"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p>
        </w:tc>
      </w:tr>
      <w:tr w:rsidR="009755A1" w:rsidRPr="00CF22CF" w:rsidTr="005F58AE">
        <w:tc>
          <w:tcPr>
            <w:tcW w:w="3794"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«Делаем людям хорошее – хорошеть самому»</w:t>
            </w:r>
          </w:p>
        </w:tc>
        <w:tc>
          <w:tcPr>
            <w:tcW w:w="1713"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1</w:t>
            </w:r>
          </w:p>
        </w:tc>
        <w:tc>
          <w:tcPr>
            <w:tcW w:w="980"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135</w:t>
            </w:r>
          </w:p>
        </w:tc>
      </w:tr>
      <w:tr w:rsidR="009755A1" w:rsidRPr="00CF22CF" w:rsidTr="005F58AE">
        <w:tc>
          <w:tcPr>
            <w:tcW w:w="3794"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sz w:val="24"/>
                <w:szCs w:val="24"/>
              </w:rPr>
            </w:pPr>
            <w:r w:rsidRPr="00CF22CF">
              <w:rPr>
                <w:rFonts w:ascii="Times New Roman" w:hAnsi="Times New Roman" w:cs="Times New Roman"/>
                <w:b/>
                <w:sz w:val="24"/>
                <w:szCs w:val="24"/>
              </w:rPr>
              <w:t>Спортивно-оздоровительное</w:t>
            </w:r>
          </w:p>
        </w:tc>
        <w:tc>
          <w:tcPr>
            <w:tcW w:w="1713"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p>
        </w:tc>
      </w:tr>
      <w:tr w:rsidR="009755A1" w:rsidRPr="00CF22CF" w:rsidTr="005F58AE">
        <w:tc>
          <w:tcPr>
            <w:tcW w:w="3794"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«Кладовая подвижных игр»</w:t>
            </w:r>
          </w:p>
        </w:tc>
        <w:tc>
          <w:tcPr>
            <w:tcW w:w="1713"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1</w:t>
            </w:r>
          </w:p>
        </w:tc>
        <w:tc>
          <w:tcPr>
            <w:tcW w:w="980"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135</w:t>
            </w:r>
          </w:p>
        </w:tc>
      </w:tr>
      <w:tr w:rsidR="009755A1" w:rsidRPr="00CF22CF" w:rsidTr="005F58AE">
        <w:tc>
          <w:tcPr>
            <w:tcW w:w="3794" w:type="dxa"/>
            <w:tcBorders>
              <w:top w:val="single" w:sz="4" w:space="0" w:color="auto"/>
              <w:left w:val="single" w:sz="4" w:space="0" w:color="auto"/>
              <w:bottom w:val="single" w:sz="4" w:space="0" w:color="auto"/>
              <w:right w:val="single" w:sz="4" w:space="0" w:color="auto"/>
            </w:tcBorders>
            <w:hideMark/>
          </w:tcPr>
          <w:p w:rsidR="009755A1" w:rsidRPr="00CF22CF" w:rsidRDefault="009755A1" w:rsidP="005F58AE">
            <w:pPr>
              <w:spacing w:after="0" w:line="240" w:lineRule="auto"/>
              <w:jc w:val="center"/>
              <w:rPr>
                <w:rFonts w:ascii="Times New Roman" w:hAnsi="Times New Roman" w:cs="Times New Roman"/>
                <w:b/>
                <w:bCs/>
                <w:sz w:val="24"/>
                <w:szCs w:val="24"/>
              </w:rPr>
            </w:pPr>
            <w:r w:rsidRPr="00CF22CF">
              <w:rPr>
                <w:rFonts w:ascii="Times New Roman" w:hAnsi="Times New Roman" w:cs="Times New Roman"/>
                <w:b/>
                <w:bCs/>
                <w:sz w:val="24"/>
                <w:szCs w:val="24"/>
              </w:rPr>
              <w:t>Итого:</w:t>
            </w:r>
          </w:p>
        </w:tc>
        <w:tc>
          <w:tcPr>
            <w:tcW w:w="1713" w:type="dxa"/>
            <w:tcBorders>
              <w:top w:val="single" w:sz="4" w:space="0" w:color="auto"/>
              <w:left w:val="single" w:sz="4" w:space="0" w:color="auto"/>
              <w:bottom w:val="single" w:sz="4" w:space="0" w:color="auto"/>
              <w:right w:val="single" w:sz="4" w:space="0" w:color="auto"/>
            </w:tcBorders>
            <w:hideMark/>
          </w:tcPr>
          <w:p w:rsidR="009755A1" w:rsidRPr="00CF22CF" w:rsidRDefault="009755A1" w:rsidP="005F58AE">
            <w:pPr>
              <w:spacing w:after="0" w:line="240" w:lineRule="auto"/>
              <w:jc w:val="center"/>
              <w:rPr>
                <w:rFonts w:ascii="Times New Roman" w:hAnsi="Times New Roman" w:cs="Times New Roman"/>
                <w:b/>
                <w:bCs/>
                <w:sz w:val="24"/>
                <w:szCs w:val="24"/>
              </w:rPr>
            </w:pPr>
            <w:r w:rsidRPr="00CF22CF">
              <w:rPr>
                <w:rFonts w:ascii="Times New Roman" w:hAnsi="Times New Roman" w:cs="Times New Roman"/>
                <w:b/>
                <w:bCs/>
                <w:sz w:val="24"/>
                <w:szCs w:val="24"/>
              </w:rPr>
              <w:t>5</w:t>
            </w:r>
          </w:p>
        </w:tc>
        <w:tc>
          <w:tcPr>
            <w:tcW w:w="980"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r w:rsidRPr="00CF22CF">
              <w:rPr>
                <w:rFonts w:ascii="Times New Roman" w:hAnsi="Times New Roman" w:cs="Times New Roman"/>
                <w:b/>
                <w:bCs/>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r w:rsidRPr="00CF22CF">
              <w:rPr>
                <w:rFonts w:ascii="Times New Roman" w:hAnsi="Times New Roman" w:cs="Times New Roman"/>
                <w:b/>
                <w:bCs/>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r w:rsidRPr="00CF22CF">
              <w:rPr>
                <w:rFonts w:ascii="Times New Roman" w:hAnsi="Times New Roman" w:cs="Times New Roman"/>
                <w:b/>
                <w:bCs/>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lang w:val="en-US"/>
              </w:rPr>
            </w:pPr>
          </w:p>
        </w:tc>
      </w:tr>
      <w:tr w:rsidR="009755A1" w:rsidRPr="00CF22CF" w:rsidTr="005F58AE">
        <w:tc>
          <w:tcPr>
            <w:tcW w:w="3794"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r w:rsidRPr="00CF22CF">
              <w:rPr>
                <w:rFonts w:ascii="Times New Roman" w:hAnsi="Times New Roman" w:cs="Times New Roman"/>
                <w:b/>
                <w:bCs/>
                <w:sz w:val="24"/>
                <w:szCs w:val="24"/>
                <w:lang w:val="en-US"/>
              </w:rPr>
              <w:t>Итого</w:t>
            </w:r>
            <w:r w:rsidRPr="00CF22CF">
              <w:rPr>
                <w:rFonts w:ascii="Times New Roman" w:hAnsi="Times New Roman" w:cs="Times New Roman"/>
                <w:b/>
                <w:bCs/>
                <w:sz w:val="24"/>
                <w:szCs w:val="24"/>
              </w:rPr>
              <w:t xml:space="preserve"> за год</w:t>
            </w:r>
          </w:p>
        </w:tc>
        <w:tc>
          <w:tcPr>
            <w:tcW w:w="1713"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r w:rsidRPr="00CF22CF">
              <w:rPr>
                <w:rFonts w:ascii="Times New Roman" w:hAnsi="Times New Roman" w:cs="Times New Roman"/>
                <w:b/>
                <w:bCs/>
                <w:sz w:val="24"/>
                <w:szCs w:val="24"/>
              </w:rPr>
              <w:t>165</w:t>
            </w:r>
          </w:p>
        </w:tc>
        <w:tc>
          <w:tcPr>
            <w:tcW w:w="980"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r w:rsidRPr="00CF22CF">
              <w:rPr>
                <w:rFonts w:ascii="Times New Roman" w:hAnsi="Times New Roman" w:cs="Times New Roman"/>
                <w:b/>
                <w:bCs/>
                <w:sz w:val="24"/>
                <w:szCs w:val="24"/>
              </w:rPr>
              <w:t>170</w:t>
            </w:r>
          </w:p>
        </w:tc>
        <w:tc>
          <w:tcPr>
            <w:tcW w:w="992"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r w:rsidRPr="00CF22CF">
              <w:rPr>
                <w:rFonts w:ascii="Times New Roman" w:hAnsi="Times New Roman" w:cs="Times New Roman"/>
                <w:b/>
                <w:bCs/>
                <w:sz w:val="24"/>
                <w:szCs w:val="24"/>
              </w:rPr>
              <w:t>170</w:t>
            </w:r>
          </w:p>
        </w:tc>
        <w:tc>
          <w:tcPr>
            <w:tcW w:w="1276"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r w:rsidRPr="00CF22CF">
              <w:rPr>
                <w:rFonts w:ascii="Times New Roman" w:hAnsi="Times New Roman" w:cs="Times New Roman"/>
                <w:b/>
                <w:bCs/>
                <w:sz w:val="24"/>
                <w:szCs w:val="24"/>
              </w:rPr>
              <w:t>170</w:t>
            </w:r>
          </w:p>
        </w:tc>
        <w:tc>
          <w:tcPr>
            <w:tcW w:w="1559"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r w:rsidRPr="00CF22CF">
              <w:rPr>
                <w:rFonts w:ascii="Times New Roman" w:hAnsi="Times New Roman" w:cs="Times New Roman"/>
                <w:b/>
                <w:bCs/>
                <w:sz w:val="24"/>
                <w:szCs w:val="24"/>
              </w:rPr>
              <w:t>675</w:t>
            </w:r>
          </w:p>
        </w:tc>
      </w:tr>
    </w:tbl>
    <w:p w:rsidR="009755A1" w:rsidRPr="00CF22CF" w:rsidRDefault="009755A1" w:rsidP="009755A1">
      <w:pPr>
        <w:spacing w:after="0" w:line="240" w:lineRule="auto"/>
        <w:rPr>
          <w:rFonts w:ascii="Times New Roman" w:hAnsi="Times New Roman" w:cs="Times New Roman"/>
          <w:sz w:val="24"/>
          <w:szCs w:val="24"/>
        </w:rPr>
      </w:pPr>
    </w:p>
    <w:p w:rsidR="009755A1" w:rsidRPr="00CF22CF" w:rsidRDefault="009755A1" w:rsidP="009755A1">
      <w:pPr>
        <w:spacing w:after="0" w:line="240" w:lineRule="auto"/>
        <w:ind w:firstLine="709"/>
        <w:jc w:val="both"/>
        <w:rPr>
          <w:rFonts w:ascii="Times New Roman" w:hAnsi="Times New Roman" w:cs="Times New Roman"/>
          <w:sz w:val="24"/>
          <w:szCs w:val="24"/>
        </w:rPr>
      </w:pPr>
      <w:r w:rsidRPr="00CF22CF">
        <w:rPr>
          <w:rFonts w:ascii="Times New Roman" w:hAnsi="Times New Roman" w:cs="Times New Roman"/>
          <w:sz w:val="24"/>
          <w:szCs w:val="24"/>
        </w:rPr>
        <w:t xml:space="preserve">Организация внеурочной деятельности на уровне основного общего образования осуществляется с сентября 2015 года. </w:t>
      </w:r>
    </w:p>
    <w:p w:rsidR="009755A1" w:rsidRPr="00CF22CF" w:rsidRDefault="009755A1" w:rsidP="009755A1">
      <w:pPr>
        <w:spacing w:after="0" w:line="240" w:lineRule="auto"/>
        <w:ind w:firstLine="708"/>
        <w:jc w:val="both"/>
        <w:rPr>
          <w:rFonts w:ascii="Times New Roman" w:hAnsi="Times New Roman" w:cs="Times New Roman"/>
          <w:sz w:val="24"/>
          <w:szCs w:val="24"/>
        </w:rPr>
      </w:pPr>
      <w:r w:rsidRPr="00CF22CF">
        <w:rPr>
          <w:rFonts w:ascii="Times New Roman" w:hAnsi="Times New Roman" w:cs="Times New Roman"/>
          <w:sz w:val="24"/>
          <w:szCs w:val="24"/>
        </w:rPr>
        <w:t xml:space="preserve">В соответствии с решением участников образовательных отношений во внеурочной деятельности МКОУ ВСОШ реализуется модель плана с преобладанием учебно-познавательной деятельности, когда наибольшее внимание уделяется учебным предметам и организационному обеспечению учебной деятельности. </w:t>
      </w:r>
    </w:p>
    <w:p w:rsidR="009755A1" w:rsidRPr="00CF22CF" w:rsidRDefault="009755A1" w:rsidP="009755A1">
      <w:pPr>
        <w:spacing w:after="0" w:line="240" w:lineRule="auto"/>
        <w:ind w:firstLine="708"/>
        <w:jc w:val="center"/>
        <w:rPr>
          <w:rFonts w:ascii="Times New Roman" w:hAnsi="Times New Roman" w:cs="Times New Roman"/>
          <w:b/>
          <w:sz w:val="24"/>
          <w:szCs w:val="24"/>
        </w:rPr>
      </w:pPr>
    </w:p>
    <w:p w:rsidR="009755A1" w:rsidRPr="00CF22CF" w:rsidRDefault="009755A1" w:rsidP="009755A1">
      <w:pPr>
        <w:spacing w:after="0" w:line="240" w:lineRule="auto"/>
        <w:ind w:firstLine="708"/>
        <w:jc w:val="center"/>
        <w:rPr>
          <w:rFonts w:ascii="Times New Roman" w:hAnsi="Times New Roman" w:cs="Times New Roman"/>
          <w:b/>
          <w:sz w:val="24"/>
          <w:szCs w:val="24"/>
        </w:rPr>
      </w:pPr>
      <w:r w:rsidRPr="00CF22CF">
        <w:rPr>
          <w:rFonts w:ascii="Times New Roman" w:hAnsi="Times New Roman" w:cs="Times New Roman"/>
          <w:b/>
          <w:sz w:val="24"/>
          <w:szCs w:val="24"/>
        </w:rPr>
        <w:t>Примерный план внеурочной деятельности ООО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837"/>
        <w:gridCol w:w="703"/>
        <w:gridCol w:w="703"/>
        <w:gridCol w:w="842"/>
        <w:gridCol w:w="920"/>
        <w:gridCol w:w="1415"/>
      </w:tblGrid>
      <w:tr w:rsidR="009755A1" w:rsidRPr="00CF22CF" w:rsidTr="005F58AE">
        <w:tc>
          <w:tcPr>
            <w:tcW w:w="4928" w:type="dxa"/>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p>
        </w:tc>
        <w:tc>
          <w:tcPr>
            <w:tcW w:w="4055" w:type="dxa"/>
            <w:gridSpan w:val="5"/>
            <w:shd w:val="clear" w:color="auto" w:fill="auto"/>
          </w:tcPr>
          <w:p w:rsidR="009755A1" w:rsidRPr="00CF22CF" w:rsidRDefault="009755A1" w:rsidP="005F58AE">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Классы</w:t>
            </w:r>
          </w:p>
        </w:tc>
        <w:tc>
          <w:tcPr>
            <w:tcW w:w="1438" w:type="dxa"/>
            <w:vMerge w:val="restart"/>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За период ООО</w:t>
            </w:r>
          </w:p>
        </w:tc>
      </w:tr>
      <w:tr w:rsidR="009755A1" w:rsidRPr="00CF22CF" w:rsidTr="005F58AE">
        <w:tc>
          <w:tcPr>
            <w:tcW w:w="4928" w:type="dxa"/>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55A1" w:rsidRPr="00CF22CF" w:rsidRDefault="009755A1" w:rsidP="005F58AE">
            <w:pPr>
              <w:spacing w:after="0" w:line="240" w:lineRule="auto"/>
              <w:jc w:val="center"/>
              <w:rPr>
                <w:rFonts w:ascii="Times New Roman" w:hAnsi="Times New Roman" w:cs="Times New Roman"/>
                <w:b/>
                <w:sz w:val="24"/>
                <w:szCs w:val="24"/>
              </w:rPr>
            </w:pPr>
            <w:r w:rsidRPr="00CF22CF">
              <w:rPr>
                <w:rFonts w:ascii="Times New Roman" w:hAnsi="Times New Roman" w:cs="Times New Roman"/>
                <w:b/>
                <w:sz w:val="24"/>
                <w:szCs w:val="24"/>
                <w:lang w:val="en-US"/>
              </w:rPr>
              <w:t>V</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755A1" w:rsidRPr="00CF22CF" w:rsidRDefault="009755A1" w:rsidP="005F58AE">
            <w:pPr>
              <w:spacing w:after="0" w:line="240" w:lineRule="auto"/>
              <w:jc w:val="center"/>
              <w:rPr>
                <w:rFonts w:ascii="Times New Roman" w:hAnsi="Times New Roman" w:cs="Times New Roman"/>
                <w:b/>
                <w:sz w:val="24"/>
                <w:szCs w:val="24"/>
              </w:rPr>
            </w:pPr>
            <w:r w:rsidRPr="00CF22CF">
              <w:rPr>
                <w:rFonts w:ascii="Times New Roman" w:hAnsi="Times New Roman" w:cs="Times New Roman"/>
                <w:b/>
                <w:sz w:val="24"/>
                <w:szCs w:val="24"/>
                <w:lang w:val="en-US"/>
              </w:rPr>
              <w:t>VI</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755A1" w:rsidRPr="00CF22CF" w:rsidRDefault="009755A1" w:rsidP="005F58AE">
            <w:pPr>
              <w:spacing w:after="0" w:line="240" w:lineRule="auto"/>
              <w:jc w:val="center"/>
              <w:rPr>
                <w:rFonts w:ascii="Times New Roman" w:hAnsi="Times New Roman" w:cs="Times New Roman"/>
                <w:b/>
                <w:sz w:val="24"/>
                <w:szCs w:val="24"/>
              </w:rPr>
            </w:pPr>
            <w:r w:rsidRPr="00CF22CF">
              <w:rPr>
                <w:rFonts w:ascii="Times New Roman" w:hAnsi="Times New Roman" w:cs="Times New Roman"/>
                <w:b/>
                <w:sz w:val="24"/>
                <w:szCs w:val="24"/>
                <w:lang w:val="en-US"/>
              </w:rPr>
              <w:t>VII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55A1" w:rsidRPr="00CF22CF" w:rsidRDefault="009755A1" w:rsidP="005F58AE">
            <w:pPr>
              <w:spacing w:after="0" w:line="240" w:lineRule="auto"/>
              <w:jc w:val="center"/>
              <w:rPr>
                <w:rFonts w:ascii="Times New Roman" w:hAnsi="Times New Roman" w:cs="Times New Roman"/>
                <w:b/>
                <w:sz w:val="24"/>
                <w:szCs w:val="24"/>
              </w:rPr>
            </w:pPr>
            <w:r w:rsidRPr="00CF22CF">
              <w:rPr>
                <w:rFonts w:ascii="Times New Roman" w:hAnsi="Times New Roman" w:cs="Times New Roman"/>
                <w:b/>
                <w:sz w:val="24"/>
                <w:szCs w:val="24"/>
                <w:lang w:val="en-US"/>
              </w:rPr>
              <w:t>VIII</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755A1" w:rsidRPr="00CF22CF" w:rsidRDefault="009755A1" w:rsidP="005F58AE">
            <w:pPr>
              <w:spacing w:after="0" w:line="240" w:lineRule="auto"/>
              <w:jc w:val="center"/>
              <w:rPr>
                <w:rFonts w:ascii="Times New Roman" w:hAnsi="Times New Roman" w:cs="Times New Roman"/>
                <w:b/>
                <w:sz w:val="24"/>
                <w:szCs w:val="24"/>
                <w:lang w:val="en-US"/>
              </w:rPr>
            </w:pPr>
            <w:r w:rsidRPr="00CF22CF">
              <w:rPr>
                <w:rFonts w:ascii="Times New Roman" w:hAnsi="Times New Roman" w:cs="Times New Roman"/>
                <w:b/>
                <w:sz w:val="24"/>
                <w:szCs w:val="24"/>
                <w:lang w:val="en-US"/>
              </w:rPr>
              <w:t>IX</w:t>
            </w:r>
          </w:p>
        </w:tc>
        <w:tc>
          <w:tcPr>
            <w:tcW w:w="1438" w:type="dxa"/>
            <w:vMerge/>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p>
        </w:tc>
      </w:tr>
      <w:tr w:rsidR="009755A1" w:rsidRPr="00CF22CF" w:rsidTr="005F58AE">
        <w:tc>
          <w:tcPr>
            <w:tcW w:w="4928" w:type="dxa"/>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Вненурочная деятельность</w:t>
            </w:r>
          </w:p>
        </w:tc>
        <w:tc>
          <w:tcPr>
            <w:tcW w:w="850" w:type="dxa"/>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5</w:t>
            </w:r>
          </w:p>
        </w:tc>
        <w:tc>
          <w:tcPr>
            <w:tcW w:w="709" w:type="dxa"/>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5</w:t>
            </w:r>
          </w:p>
        </w:tc>
        <w:tc>
          <w:tcPr>
            <w:tcW w:w="709" w:type="dxa"/>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5</w:t>
            </w:r>
          </w:p>
        </w:tc>
        <w:tc>
          <w:tcPr>
            <w:tcW w:w="850" w:type="dxa"/>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5</w:t>
            </w:r>
          </w:p>
        </w:tc>
        <w:tc>
          <w:tcPr>
            <w:tcW w:w="937" w:type="dxa"/>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5</w:t>
            </w:r>
          </w:p>
        </w:tc>
        <w:tc>
          <w:tcPr>
            <w:tcW w:w="1438" w:type="dxa"/>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p>
        </w:tc>
      </w:tr>
      <w:tr w:rsidR="009755A1" w:rsidRPr="00CF22CF" w:rsidTr="005F58AE">
        <w:tc>
          <w:tcPr>
            <w:tcW w:w="4928" w:type="dxa"/>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За год</w:t>
            </w:r>
          </w:p>
        </w:tc>
        <w:tc>
          <w:tcPr>
            <w:tcW w:w="850" w:type="dxa"/>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170</w:t>
            </w:r>
          </w:p>
        </w:tc>
        <w:tc>
          <w:tcPr>
            <w:tcW w:w="709" w:type="dxa"/>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170</w:t>
            </w:r>
          </w:p>
        </w:tc>
        <w:tc>
          <w:tcPr>
            <w:tcW w:w="709" w:type="dxa"/>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170</w:t>
            </w:r>
          </w:p>
        </w:tc>
        <w:tc>
          <w:tcPr>
            <w:tcW w:w="850" w:type="dxa"/>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170</w:t>
            </w:r>
          </w:p>
        </w:tc>
        <w:tc>
          <w:tcPr>
            <w:tcW w:w="937" w:type="dxa"/>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170</w:t>
            </w:r>
          </w:p>
        </w:tc>
        <w:tc>
          <w:tcPr>
            <w:tcW w:w="1438" w:type="dxa"/>
            <w:shd w:val="clear" w:color="auto" w:fill="auto"/>
          </w:tcPr>
          <w:p w:rsidR="009755A1" w:rsidRPr="00CF22CF" w:rsidRDefault="009755A1" w:rsidP="005F58AE">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850</w:t>
            </w:r>
          </w:p>
        </w:tc>
      </w:tr>
    </w:tbl>
    <w:p w:rsidR="009755A1" w:rsidRPr="00CF22CF" w:rsidRDefault="009755A1" w:rsidP="009755A1">
      <w:pPr>
        <w:spacing w:after="0" w:line="240" w:lineRule="auto"/>
        <w:ind w:firstLine="708"/>
        <w:rPr>
          <w:rFonts w:ascii="Times New Roman" w:hAnsi="Times New Roman" w:cs="Times New Roman"/>
          <w:sz w:val="24"/>
          <w:szCs w:val="24"/>
        </w:rPr>
      </w:pPr>
    </w:p>
    <w:p w:rsidR="009755A1" w:rsidRPr="00CF22CF" w:rsidRDefault="009755A1" w:rsidP="009755A1">
      <w:pPr>
        <w:spacing w:after="0" w:line="240" w:lineRule="auto"/>
        <w:ind w:firstLine="708"/>
        <w:jc w:val="both"/>
        <w:rPr>
          <w:rFonts w:ascii="Times New Roman" w:hAnsi="Times New Roman" w:cs="Times New Roman"/>
          <w:bCs/>
          <w:sz w:val="24"/>
          <w:szCs w:val="24"/>
        </w:rPr>
      </w:pPr>
      <w:r w:rsidRPr="00CF22CF">
        <w:rPr>
          <w:rFonts w:ascii="Times New Roman" w:hAnsi="Times New Roman" w:cs="Times New Roman"/>
          <w:sz w:val="24"/>
          <w:szCs w:val="24"/>
        </w:rPr>
        <w:t xml:space="preserve">Численность обучающихся в 6 классе -  1 человек, поэтому не охвачено внеурочной деятельностью следующие направления: </w:t>
      </w:r>
      <w:r w:rsidRPr="00CF22CF">
        <w:rPr>
          <w:rFonts w:ascii="Times New Roman" w:hAnsi="Times New Roman" w:cs="Times New Roman"/>
          <w:bCs/>
          <w:sz w:val="24"/>
          <w:szCs w:val="24"/>
        </w:rPr>
        <w:t>духовно-нравственное, общекультурное. Эти направления отрабатываются классным руководителем за счет внеклассной работы с ребенком и участие ученика в общешкольных мероприятиях.</w:t>
      </w:r>
    </w:p>
    <w:p w:rsidR="009755A1" w:rsidRPr="00CF22CF" w:rsidRDefault="009755A1" w:rsidP="009755A1">
      <w:pPr>
        <w:spacing w:after="0" w:line="240" w:lineRule="auto"/>
        <w:ind w:firstLine="708"/>
        <w:rPr>
          <w:rFonts w:ascii="Times New Roman" w:hAnsi="Times New Roman" w:cs="Times New Roman"/>
          <w:sz w:val="24"/>
          <w:szCs w:val="24"/>
        </w:rPr>
      </w:pPr>
    </w:p>
    <w:p w:rsidR="009755A1" w:rsidRPr="00CF22CF" w:rsidRDefault="009755A1" w:rsidP="009755A1">
      <w:pPr>
        <w:spacing w:after="0" w:line="240" w:lineRule="auto"/>
        <w:jc w:val="center"/>
        <w:rPr>
          <w:rFonts w:ascii="Times New Roman" w:hAnsi="Times New Roman" w:cs="Times New Roman"/>
          <w:b/>
          <w:sz w:val="24"/>
          <w:szCs w:val="24"/>
        </w:rPr>
      </w:pPr>
      <w:r w:rsidRPr="00CF22CF">
        <w:rPr>
          <w:rFonts w:ascii="Times New Roman" w:hAnsi="Times New Roman" w:cs="Times New Roman"/>
          <w:b/>
          <w:sz w:val="24"/>
          <w:szCs w:val="24"/>
        </w:rPr>
        <w:t>План внеурочной деятельности для обучающихся 6 класса в 2016-2017 учебном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2"/>
        <w:gridCol w:w="3685"/>
      </w:tblGrid>
      <w:tr w:rsidR="009755A1" w:rsidRPr="00CF22CF" w:rsidTr="005F58AE">
        <w:tc>
          <w:tcPr>
            <w:tcW w:w="6480" w:type="dxa"/>
            <w:tcBorders>
              <w:top w:val="single" w:sz="4" w:space="0" w:color="auto"/>
              <w:left w:val="single" w:sz="4" w:space="0" w:color="auto"/>
              <w:bottom w:val="single" w:sz="4" w:space="0" w:color="auto"/>
              <w:right w:val="single" w:sz="4" w:space="0" w:color="auto"/>
            </w:tcBorders>
            <w:hideMark/>
          </w:tcPr>
          <w:p w:rsidR="009755A1" w:rsidRPr="00CF22CF" w:rsidRDefault="009755A1" w:rsidP="005F58AE">
            <w:pPr>
              <w:spacing w:after="0" w:line="240" w:lineRule="auto"/>
              <w:jc w:val="center"/>
              <w:rPr>
                <w:rFonts w:ascii="Times New Roman" w:hAnsi="Times New Roman" w:cs="Times New Roman"/>
                <w:b/>
                <w:bCs/>
                <w:sz w:val="24"/>
                <w:szCs w:val="24"/>
              </w:rPr>
            </w:pPr>
            <w:r w:rsidRPr="00CF22CF">
              <w:rPr>
                <w:rFonts w:ascii="Times New Roman" w:hAnsi="Times New Roman" w:cs="Times New Roman"/>
                <w:b/>
                <w:bCs/>
                <w:sz w:val="24"/>
                <w:szCs w:val="24"/>
              </w:rPr>
              <w:t>Направление</w:t>
            </w:r>
          </w:p>
        </w:tc>
        <w:tc>
          <w:tcPr>
            <w:tcW w:w="3726" w:type="dxa"/>
            <w:tcBorders>
              <w:top w:val="single" w:sz="4" w:space="0" w:color="auto"/>
              <w:left w:val="single" w:sz="4" w:space="0" w:color="auto"/>
              <w:bottom w:val="single" w:sz="4" w:space="0" w:color="auto"/>
              <w:right w:val="single" w:sz="4" w:space="0" w:color="auto"/>
            </w:tcBorders>
            <w:hideMark/>
          </w:tcPr>
          <w:p w:rsidR="009755A1" w:rsidRPr="00CF22CF" w:rsidRDefault="009755A1" w:rsidP="005F58AE">
            <w:pPr>
              <w:spacing w:after="0" w:line="240" w:lineRule="auto"/>
              <w:jc w:val="center"/>
              <w:rPr>
                <w:rFonts w:ascii="Times New Roman" w:hAnsi="Times New Roman" w:cs="Times New Roman"/>
                <w:b/>
                <w:bCs/>
                <w:sz w:val="24"/>
                <w:szCs w:val="24"/>
              </w:rPr>
            </w:pPr>
            <w:r w:rsidRPr="00CF22CF">
              <w:rPr>
                <w:rFonts w:ascii="Times New Roman" w:hAnsi="Times New Roman" w:cs="Times New Roman"/>
                <w:b/>
                <w:bCs/>
                <w:sz w:val="24"/>
                <w:szCs w:val="24"/>
              </w:rPr>
              <w:t>Количество часов</w:t>
            </w:r>
          </w:p>
        </w:tc>
      </w:tr>
      <w:tr w:rsidR="009755A1" w:rsidRPr="00CF22CF" w:rsidTr="005F58AE">
        <w:tc>
          <w:tcPr>
            <w:tcW w:w="6480"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r w:rsidRPr="00CF22CF">
              <w:rPr>
                <w:rFonts w:ascii="Times New Roman" w:hAnsi="Times New Roman" w:cs="Times New Roman"/>
                <w:b/>
                <w:bCs/>
                <w:sz w:val="24"/>
                <w:szCs w:val="24"/>
              </w:rPr>
              <w:t>Спортивно-оздоровительное</w:t>
            </w:r>
          </w:p>
        </w:tc>
        <w:tc>
          <w:tcPr>
            <w:tcW w:w="3726"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p>
        </w:tc>
      </w:tr>
      <w:tr w:rsidR="009755A1" w:rsidRPr="00CF22CF" w:rsidTr="005F58AE">
        <w:tc>
          <w:tcPr>
            <w:tcW w:w="6480"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p>
        </w:tc>
        <w:tc>
          <w:tcPr>
            <w:tcW w:w="3726"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1</w:t>
            </w:r>
          </w:p>
        </w:tc>
      </w:tr>
      <w:tr w:rsidR="009755A1" w:rsidRPr="00CF22CF" w:rsidTr="005F58AE">
        <w:tc>
          <w:tcPr>
            <w:tcW w:w="6480" w:type="dxa"/>
            <w:tcBorders>
              <w:top w:val="single" w:sz="4" w:space="0" w:color="auto"/>
              <w:left w:val="single" w:sz="4" w:space="0" w:color="auto"/>
              <w:bottom w:val="single" w:sz="4" w:space="0" w:color="auto"/>
              <w:right w:val="single" w:sz="4" w:space="0" w:color="auto"/>
            </w:tcBorders>
            <w:hideMark/>
          </w:tcPr>
          <w:p w:rsidR="009755A1" w:rsidRPr="00CF22CF" w:rsidRDefault="009755A1" w:rsidP="005F58AE">
            <w:pPr>
              <w:spacing w:after="0" w:line="240" w:lineRule="auto"/>
              <w:jc w:val="center"/>
              <w:rPr>
                <w:rFonts w:ascii="Times New Roman" w:hAnsi="Times New Roman" w:cs="Times New Roman"/>
                <w:b/>
                <w:bCs/>
                <w:sz w:val="24"/>
                <w:szCs w:val="24"/>
              </w:rPr>
            </w:pPr>
            <w:r w:rsidRPr="00CF22CF">
              <w:rPr>
                <w:rFonts w:ascii="Times New Roman" w:hAnsi="Times New Roman" w:cs="Times New Roman"/>
                <w:b/>
                <w:bCs/>
                <w:sz w:val="24"/>
                <w:szCs w:val="24"/>
              </w:rPr>
              <w:t>Обще интеллектуальное</w:t>
            </w:r>
          </w:p>
        </w:tc>
        <w:tc>
          <w:tcPr>
            <w:tcW w:w="3726" w:type="dxa"/>
            <w:tcBorders>
              <w:top w:val="single" w:sz="4" w:space="0" w:color="auto"/>
              <w:left w:val="single" w:sz="4" w:space="0" w:color="auto"/>
              <w:bottom w:val="single" w:sz="4" w:space="0" w:color="auto"/>
              <w:right w:val="single" w:sz="4" w:space="0" w:color="auto"/>
            </w:tcBorders>
            <w:hideMark/>
          </w:tcPr>
          <w:p w:rsidR="009755A1" w:rsidRPr="00CF22CF" w:rsidRDefault="009755A1" w:rsidP="005F58AE">
            <w:pPr>
              <w:spacing w:after="0" w:line="240" w:lineRule="auto"/>
              <w:jc w:val="center"/>
              <w:rPr>
                <w:rFonts w:ascii="Times New Roman" w:hAnsi="Times New Roman" w:cs="Times New Roman"/>
                <w:bCs/>
                <w:sz w:val="24"/>
                <w:szCs w:val="24"/>
              </w:rPr>
            </w:pPr>
          </w:p>
        </w:tc>
      </w:tr>
      <w:tr w:rsidR="009755A1" w:rsidRPr="00CF22CF" w:rsidTr="005F58AE">
        <w:tc>
          <w:tcPr>
            <w:tcW w:w="6480"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«Занимательный русский язык»</w:t>
            </w:r>
          </w:p>
        </w:tc>
        <w:tc>
          <w:tcPr>
            <w:tcW w:w="3726"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2</w:t>
            </w:r>
          </w:p>
        </w:tc>
      </w:tr>
      <w:tr w:rsidR="009755A1" w:rsidRPr="00CF22CF" w:rsidTr="005F58AE">
        <w:tc>
          <w:tcPr>
            <w:tcW w:w="6480" w:type="dxa"/>
            <w:tcBorders>
              <w:top w:val="single" w:sz="4" w:space="0" w:color="auto"/>
              <w:left w:val="single" w:sz="4" w:space="0" w:color="auto"/>
              <w:bottom w:val="single" w:sz="4" w:space="0" w:color="auto"/>
              <w:right w:val="single" w:sz="4" w:space="0" w:color="auto"/>
            </w:tcBorders>
            <w:hideMark/>
          </w:tcPr>
          <w:p w:rsidR="009755A1" w:rsidRPr="00CF22CF" w:rsidRDefault="009755A1" w:rsidP="005F58AE">
            <w:pPr>
              <w:spacing w:after="0" w:line="240" w:lineRule="auto"/>
              <w:jc w:val="center"/>
              <w:rPr>
                <w:rFonts w:ascii="Times New Roman" w:hAnsi="Times New Roman" w:cs="Times New Roman"/>
                <w:b/>
                <w:bCs/>
                <w:sz w:val="24"/>
                <w:szCs w:val="24"/>
              </w:rPr>
            </w:pPr>
            <w:r w:rsidRPr="00CF22CF">
              <w:rPr>
                <w:rFonts w:ascii="Times New Roman" w:hAnsi="Times New Roman" w:cs="Times New Roman"/>
                <w:b/>
                <w:bCs/>
                <w:sz w:val="24"/>
                <w:szCs w:val="24"/>
              </w:rPr>
              <w:t>Социальное</w:t>
            </w:r>
          </w:p>
        </w:tc>
        <w:tc>
          <w:tcPr>
            <w:tcW w:w="3726" w:type="dxa"/>
            <w:tcBorders>
              <w:top w:val="single" w:sz="4" w:space="0" w:color="auto"/>
              <w:left w:val="single" w:sz="4" w:space="0" w:color="auto"/>
              <w:bottom w:val="single" w:sz="4" w:space="0" w:color="auto"/>
              <w:right w:val="single" w:sz="4" w:space="0" w:color="auto"/>
            </w:tcBorders>
            <w:hideMark/>
          </w:tcPr>
          <w:p w:rsidR="009755A1" w:rsidRPr="00CF22CF" w:rsidRDefault="009755A1" w:rsidP="005F58AE">
            <w:pPr>
              <w:spacing w:after="0" w:line="240" w:lineRule="auto"/>
              <w:jc w:val="center"/>
              <w:rPr>
                <w:rFonts w:ascii="Times New Roman" w:hAnsi="Times New Roman" w:cs="Times New Roman"/>
                <w:bCs/>
                <w:sz w:val="24"/>
                <w:szCs w:val="24"/>
              </w:rPr>
            </w:pPr>
          </w:p>
        </w:tc>
      </w:tr>
      <w:tr w:rsidR="009755A1" w:rsidRPr="00CF22CF" w:rsidTr="005F58AE">
        <w:tc>
          <w:tcPr>
            <w:tcW w:w="6480"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«Инфознайка»</w:t>
            </w:r>
          </w:p>
        </w:tc>
        <w:tc>
          <w:tcPr>
            <w:tcW w:w="3726"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2</w:t>
            </w:r>
          </w:p>
        </w:tc>
      </w:tr>
      <w:tr w:rsidR="009755A1" w:rsidRPr="00CF22CF" w:rsidTr="005F58AE">
        <w:tc>
          <w:tcPr>
            <w:tcW w:w="6480"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p>
        </w:tc>
        <w:tc>
          <w:tcPr>
            <w:tcW w:w="3726"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p>
        </w:tc>
      </w:tr>
      <w:tr w:rsidR="009755A1" w:rsidRPr="00CF22CF" w:rsidTr="005F58AE">
        <w:tc>
          <w:tcPr>
            <w:tcW w:w="6480" w:type="dxa"/>
            <w:tcBorders>
              <w:top w:val="single" w:sz="4" w:space="0" w:color="auto"/>
              <w:left w:val="single" w:sz="4" w:space="0" w:color="auto"/>
              <w:bottom w:val="single" w:sz="4" w:space="0" w:color="auto"/>
              <w:right w:val="single" w:sz="4" w:space="0" w:color="auto"/>
            </w:tcBorders>
            <w:hideMark/>
          </w:tcPr>
          <w:p w:rsidR="009755A1" w:rsidRPr="00CF22CF" w:rsidRDefault="009755A1" w:rsidP="005F58AE">
            <w:pPr>
              <w:spacing w:after="0" w:line="240" w:lineRule="auto"/>
              <w:jc w:val="center"/>
              <w:rPr>
                <w:rFonts w:ascii="Times New Roman" w:hAnsi="Times New Roman" w:cs="Times New Roman"/>
                <w:b/>
                <w:bCs/>
                <w:sz w:val="24"/>
                <w:szCs w:val="24"/>
                <w:highlight w:val="yellow"/>
              </w:rPr>
            </w:pPr>
          </w:p>
        </w:tc>
        <w:tc>
          <w:tcPr>
            <w:tcW w:w="3726" w:type="dxa"/>
            <w:tcBorders>
              <w:top w:val="single" w:sz="4" w:space="0" w:color="auto"/>
              <w:left w:val="single" w:sz="4" w:space="0" w:color="auto"/>
              <w:bottom w:val="single" w:sz="4" w:space="0" w:color="auto"/>
              <w:right w:val="single" w:sz="4" w:space="0" w:color="auto"/>
            </w:tcBorders>
            <w:hideMark/>
          </w:tcPr>
          <w:p w:rsidR="009755A1" w:rsidRPr="00CF22CF" w:rsidRDefault="009755A1" w:rsidP="005F58AE">
            <w:pPr>
              <w:spacing w:after="0" w:line="240" w:lineRule="auto"/>
              <w:jc w:val="center"/>
              <w:rPr>
                <w:rFonts w:ascii="Times New Roman" w:hAnsi="Times New Roman" w:cs="Times New Roman"/>
                <w:b/>
                <w:bCs/>
                <w:sz w:val="24"/>
                <w:szCs w:val="24"/>
                <w:highlight w:val="yellow"/>
              </w:rPr>
            </w:pPr>
          </w:p>
        </w:tc>
      </w:tr>
      <w:tr w:rsidR="009755A1" w:rsidRPr="00CF22CF" w:rsidTr="005F58AE">
        <w:tc>
          <w:tcPr>
            <w:tcW w:w="6480" w:type="dxa"/>
            <w:tcBorders>
              <w:top w:val="single" w:sz="4" w:space="0" w:color="auto"/>
              <w:left w:val="single" w:sz="4" w:space="0" w:color="auto"/>
              <w:bottom w:val="single" w:sz="4" w:space="0" w:color="auto"/>
              <w:right w:val="single" w:sz="4" w:space="0" w:color="auto"/>
            </w:tcBorders>
            <w:hideMark/>
          </w:tcPr>
          <w:p w:rsidR="009755A1" w:rsidRPr="00CF22CF" w:rsidRDefault="009755A1" w:rsidP="005F58AE">
            <w:pPr>
              <w:spacing w:after="0" w:line="240" w:lineRule="auto"/>
              <w:jc w:val="center"/>
              <w:rPr>
                <w:rFonts w:ascii="Times New Roman" w:hAnsi="Times New Roman" w:cs="Times New Roman"/>
                <w:b/>
                <w:bCs/>
                <w:sz w:val="24"/>
                <w:szCs w:val="24"/>
              </w:rPr>
            </w:pPr>
            <w:r w:rsidRPr="00CF22CF">
              <w:rPr>
                <w:rFonts w:ascii="Times New Roman" w:hAnsi="Times New Roman" w:cs="Times New Roman"/>
                <w:b/>
                <w:bCs/>
                <w:sz w:val="24"/>
                <w:szCs w:val="24"/>
              </w:rPr>
              <w:lastRenderedPageBreak/>
              <w:t>Итого:</w:t>
            </w:r>
          </w:p>
        </w:tc>
        <w:tc>
          <w:tcPr>
            <w:tcW w:w="3726" w:type="dxa"/>
            <w:tcBorders>
              <w:top w:val="single" w:sz="4" w:space="0" w:color="auto"/>
              <w:left w:val="single" w:sz="4" w:space="0" w:color="auto"/>
              <w:bottom w:val="single" w:sz="4" w:space="0" w:color="auto"/>
              <w:right w:val="single" w:sz="4" w:space="0" w:color="auto"/>
            </w:tcBorders>
            <w:hideMark/>
          </w:tcPr>
          <w:p w:rsidR="009755A1" w:rsidRPr="00CF22CF" w:rsidRDefault="009755A1" w:rsidP="005F58AE">
            <w:pPr>
              <w:spacing w:after="0" w:line="240" w:lineRule="auto"/>
              <w:jc w:val="center"/>
              <w:rPr>
                <w:rFonts w:ascii="Times New Roman" w:hAnsi="Times New Roman" w:cs="Times New Roman"/>
                <w:b/>
                <w:bCs/>
                <w:sz w:val="24"/>
                <w:szCs w:val="24"/>
              </w:rPr>
            </w:pPr>
            <w:r w:rsidRPr="00CF22CF">
              <w:rPr>
                <w:rFonts w:ascii="Times New Roman" w:hAnsi="Times New Roman" w:cs="Times New Roman"/>
                <w:b/>
                <w:bCs/>
                <w:sz w:val="24"/>
                <w:szCs w:val="24"/>
              </w:rPr>
              <w:t>5</w:t>
            </w:r>
          </w:p>
        </w:tc>
      </w:tr>
    </w:tbl>
    <w:p w:rsidR="009755A1" w:rsidRPr="00CF22CF" w:rsidRDefault="009755A1" w:rsidP="009755A1">
      <w:pPr>
        <w:spacing w:after="0" w:line="240" w:lineRule="auto"/>
        <w:rPr>
          <w:rFonts w:ascii="Times New Roman" w:hAnsi="Times New Roman" w:cs="Times New Roman"/>
          <w:b/>
          <w:sz w:val="24"/>
          <w:szCs w:val="24"/>
        </w:rPr>
      </w:pPr>
    </w:p>
    <w:p w:rsidR="009755A1" w:rsidRPr="00CF22CF" w:rsidRDefault="009755A1" w:rsidP="009755A1">
      <w:pPr>
        <w:spacing w:after="0" w:line="240" w:lineRule="auto"/>
        <w:rPr>
          <w:rFonts w:ascii="Times New Roman" w:hAnsi="Times New Roman" w:cs="Times New Roman"/>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2409"/>
        <w:gridCol w:w="2410"/>
      </w:tblGrid>
      <w:tr w:rsidR="009755A1" w:rsidRPr="00CF22CF" w:rsidTr="005F58AE">
        <w:tc>
          <w:tcPr>
            <w:tcW w:w="5637" w:type="dxa"/>
            <w:tcBorders>
              <w:top w:val="single" w:sz="4" w:space="0" w:color="auto"/>
              <w:left w:val="single" w:sz="4" w:space="0" w:color="auto"/>
              <w:bottom w:val="single" w:sz="4" w:space="0" w:color="auto"/>
              <w:right w:val="single" w:sz="4" w:space="0" w:color="auto"/>
            </w:tcBorders>
            <w:hideMark/>
          </w:tcPr>
          <w:p w:rsidR="009755A1" w:rsidRPr="00CF22CF" w:rsidRDefault="009755A1" w:rsidP="005F58AE">
            <w:pPr>
              <w:spacing w:after="0" w:line="240" w:lineRule="auto"/>
              <w:jc w:val="center"/>
              <w:rPr>
                <w:rFonts w:ascii="Times New Roman" w:hAnsi="Times New Roman" w:cs="Times New Roman"/>
                <w:b/>
                <w:bCs/>
                <w:sz w:val="24"/>
                <w:szCs w:val="24"/>
              </w:rPr>
            </w:pPr>
            <w:r w:rsidRPr="00CF22CF">
              <w:rPr>
                <w:rFonts w:ascii="Times New Roman" w:hAnsi="Times New Roman" w:cs="Times New Roman"/>
                <w:b/>
                <w:bCs/>
                <w:sz w:val="24"/>
                <w:szCs w:val="24"/>
              </w:rPr>
              <w:t>Направление</w:t>
            </w:r>
          </w:p>
        </w:tc>
        <w:tc>
          <w:tcPr>
            <w:tcW w:w="2409"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r w:rsidRPr="00CF22CF">
              <w:rPr>
                <w:rFonts w:ascii="Times New Roman" w:hAnsi="Times New Roman" w:cs="Times New Roman"/>
                <w:b/>
                <w:bCs/>
                <w:sz w:val="24"/>
                <w:szCs w:val="24"/>
              </w:rPr>
              <w:t>Количество часов в 2015-2016 уч. году</w:t>
            </w:r>
          </w:p>
        </w:tc>
        <w:tc>
          <w:tcPr>
            <w:tcW w:w="2410"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r w:rsidRPr="00CF22CF">
              <w:rPr>
                <w:rFonts w:ascii="Times New Roman" w:hAnsi="Times New Roman" w:cs="Times New Roman"/>
                <w:b/>
                <w:bCs/>
                <w:sz w:val="24"/>
                <w:szCs w:val="24"/>
              </w:rPr>
              <w:t>Количество часов в 2016-2017 уч. году</w:t>
            </w:r>
          </w:p>
        </w:tc>
      </w:tr>
      <w:tr w:rsidR="009755A1" w:rsidRPr="00CF22CF" w:rsidTr="005F58AE">
        <w:tc>
          <w:tcPr>
            <w:tcW w:w="5637"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p>
        </w:tc>
        <w:tc>
          <w:tcPr>
            <w:tcW w:w="2409"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p>
        </w:tc>
      </w:tr>
      <w:tr w:rsidR="009755A1" w:rsidRPr="00CF22CF" w:rsidTr="005F58AE">
        <w:tc>
          <w:tcPr>
            <w:tcW w:w="5637" w:type="dxa"/>
            <w:tcBorders>
              <w:top w:val="single" w:sz="4" w:space="0" w:color="auto"/>
              <w:left w:val="single" w:sz="4" w:space="0" w:color="auto"/>
              <w:bottom w:val="single" w:sz="4" w:space="0" w:color="auto"/>
              <w:right w:val="single" w:sz="4" w:space="0" w:color="auto"/>
            </w:tcBorders>
            <w:hideMark/>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Обще интеллектуальное</w:t>
            </w:r>
          </w:p>
        </w:tc>
        <w:tc>
          <w:tcPr>
            <w:tcW w:w="2409"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2</w:t>
            </w:r>
          </w:p>
        </w:tc>
      </w:tr>
      <w:tr w:rsidR="009755A1" w:rsidRPr="00CF22CF" w:rsidTr="005F58AE">
        <w:tc>
          <w:tcPr>
            <w:tcW w:w="5637" w:type="dxa"/>
            <w:tcBorders>
              <w:top w:val="single" w:sz="4" w:space="0" w:color="auto"/>
              <w:left w:val="single" w:sz="4" w:space="0" w:color="auto"/>
              <w:bottom w:val="single" w:sz="4" w:space="0" w:color="auto"/>
              <w:right w:val="single" w:sz="4" w:space="0" w:color="auto"/>
            </w:tcBorders>
            <w:hideMark/>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Духовно-нравственное</w:t>
            </w:r>
          </w:p>
        </w:tc>
        <w:tc>
          <w:tcPr>
            <w:tcW w:w="2409"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p>
        </w:tc>
      </w:tr>
      <w:tr w:rsidR="009755A1" w:rsidRPr="00CF22CF" w:rsidTr="005F58AE">
        <w:tc>
          <w:tcPr>
            <w:tcW w:w="5637" w:type="dxa"/>
            <w:tcBorders>
              <w:top w:val="single" w:sz="4" w:space="0" w:color="auto"/>
              <w:left w:val="single" w:sz="4" w:space="0" w:color="auto"/>
              <w:bottom w:val="single" w:sz="4" w:space="0" w:color="auto"/>
              <w:right w:val="single" w:sz="4" w:space="0" w:color="auto"/>
            </w:tcBorders>
            <w:hideMark/>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Общекультурное</w:t>
            </w:r>
          </w:p>
        </w:tc>
        <w:tc>
          <w:tcPr>
            <w:tcW w:w="2409"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p>
        </w:tc>
      </w:tr>
      <w:tr w:rsidR="009755A1" w:rsidRPr="00CF22CF" w:rsidTr="005F58AE">
        <w:tc>
          <w:tcPr>
            <w:tcW w:w="5637"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Социальное</w:t>
            </w:r>
          </w:p>
        </w:tc>
        <w:tc>
          <w:tcPr>
            <w:tcW w:w="2409"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2</w:t>
            </w:r>
          </w:p>
        </w:tc>
      </w:tr>
      <w:tr w:rsidR="009755A1" w:rsidRPr="00CF22CF" w:rsidTr="005F58AE">
        <w:tc>
          <w:tcPr>
            <w:tcW w:w="5637"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Спортивно-оздоровительное</w:t>
            </w:r>
          </w:p>
        </w:tc>
        <w:tc>
          <w:tcPr>
            <w:tcW w:w="2409"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1</w:t>
            </w:r>
          </w:p>
        </w:tc>
      </w:tr>
      <w:tr w:rsidR="009755A1" w:rsidRPr="00CF22CF" w:rsidTr="005F58AE">
        <w:tc>
          <w:tcPr>
            <w:tcW w:w="5637" w:type="dxa"/>
            <w:tcBorders>
              <w:top w:val="single" w:sz="4" w:space="0" w:color="auto"/>
              <w:left w:val="single" w:sz="4" w:space="0" w:color="auto"/>
              <w:bottom w:val="single" w:sz="4" w:space="0" w:color="auto"/>
              <w:right w:val="single" w:sz="4" w:space="0" w:color="auto"/>
            </w:tcBorders>
            <w:hideMark/>
          </w:tcPr>
          <w:p w:rsidR="009755A1" w:rsidRPr="00CF22CF" w:rsidRDefault="009755A1" w:rsidP="005F58AE">
            <w:pPr>
              <w:spacing w:after="0" w:line="240" w:lineRule="auto"/>
              <w:jc w:val="center"/>
              <w:rPr>
                <w:rFonts w:ascii="Times New Roman" w:hAnsi="Times New Roman" w:cs="Times New Roman"/>
                <w:bCs/>
                <w:sz w:val="24"/>
                <w:szCs w:val="24"/>
              </w:rPr>
            </w:pPr>
            <w:r w:rsidRPr="00CF22CF">
              <w:rPr>
                <w:rFonts w:ascii="Times New Roman" w:hAnsi="Times New Roman" w:cs="Times New Roman"/>
                <w:bCs/>
                <w:sz w:val="24"/>
                <w:szCs w:val="24"/>
              </w:rPr>
              <w:t>Итого:</w:t>
            </w:r>
          </w:p>
        </w:tc>
        <w:tc>
          <w:tcPr>
            <w:tcW w:w="2409"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Cs/>
                <w:sz w:val="24"/>
                <w:szCs w:val="24"/>
                <w:lang w:val="en-US"/>
              </w:rPr>
            </w:pPr>
          </w:p>
        </w:tc>
      </w:tr>
      <w:tr w:rsidR="009755A1" w:rsidRPr="00CF22CF" w:rsidTr="005F58AE">
        <w:tc>
          <w:tcPr>
            <w:tcW w:w="5637"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r w:rsidRPr="00CF22CF">
              <w:rPr>
                <w:rFonts w:ascii="Times New Roman" w:hAnsi="Times New Roman" w:cs="Times New Roman"/>
                <w:b/>
                <w:bCs/>
                <w:sz w:val="24"/>
                <w:szCs w:val="24"/>
                <w:lang w:val="en-US"/>
              </w:rPr>
              <w:t>Итого</w:t>
            </w:r>
            <w:r w:rsidRPr="00CF22CF">
              <w:rPr>
                <w:rFonts w:ascii="Times New Roman" w:hAnsi="Times New Roman" w:cs="Times New Roman"/>
                <w:b/>
                <w:bCs/>
                <w:sz w:val="24"/>
                <w:szCs w:val="24"/>
              </w:rPr>
              <w:t xml:space="preserve"> за год</w:t>
            </w:r>
          </w:p>
        </w:tc>
        <w:tc>
          <w:tcPr>
            <w:tcW w:w="2409"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r w:rsidRPr="00CF22CF">
              <w:rPr>
                <w:rFonts w:ascii="Times New Roman" w:hAnsi="Times New Roman" w:cs="Times New Roman"/>
                <w:b/>
                <w:bCs/>
                <w:sz w:val="24"/>
                <w:szCs w:val="24"/>
              </w:rPr>
              <w:t>170</w:t>
            </w:r>
          </w:p>
        </w:tc>
        <w:tc>
          <w:tcPr>
            <w:tcW w:w="2410" w:type="dxa"/>
            <w:tcBorders>
              <w:top w:val="single" w:sz="4" w:space="0" w:color="auto"/>
              <w:left w:val="single" w:sz="4" w:space="0" w:color="auto"/>
              <w:bottom w:val="single" w:sz="4" w:space="0" w:color="auto"/>
              <w:right w:val="single" w:sz="4" w:space="0" w:color="auto"/>
            </w:tcBorders>
          </w:tcPr>
          <w:p w:rsidR="009755A1" w:rsidRPr="00CF22CF" w:rsidRDefault="009755A1" w:rsidP="005F58AE">
            <w:pPr>
              <w:spacing w:after="0" w:line="240" w:lineRule="auto"/>
              <w:jc w:val="center"/>
              <w:rPr>
                <w:rFonts w:ascii="Times New Roman" w:hAnsi="Times New Roman" w:cs="Times New Roman"/>
                <w:b/>
                <w:bCs/>
                <w:sz w:val="24"/>
                <w:szCs w:val="24"/>
              </w:rPr>
            </w:pPr>
            <w:r w:rsidRPr="00CF22CF">
              <w:rPr>
                <w:rFonts w:ascii="Times New Roman" w:hAnsi="Times New Roman" w:cs="Times New Roman"/>
                <w:b/>
                <w:bCs/>
                <w:sz w:val="24"/>
                <w:szCs w:val="24"/>
              </w:rPr>
              <w:t>170</w:t>
            </w:r>
          </w:p>
        </w:tc>
      </w:tr>
    </w:tbl>
    <w:p w:rsidR="009755A1" w:rsidRDefault="009755A1" w:rsidP="00CB29D3">
      <w:pPr>
        <w:pStyle w:val="Default"/>
        <w:rPr>
          <w:rFonts w:ascii="Times New Roman" w:hAnsi="Times New Roman" w:cs="Times New Roman"/>
          <w:color w:val="auto"/>
          <w:sz w:val="28"/>
          <w:szCs w:val="28"/>
        </w:rPr>
      </w:pPr>
    </w:p>
    <w:p w:rsidR="00CB29D3" w:rsidRDefault="00CB29D3" w:rsidP="00FA61E6">
      <w:pPr>
        <w:pStyle w:val="Default"/>
        <w:rPr>
          <w:rFonts w:cstheme="minorBidi"/>
          <w:b/>
          <w:bCs/>
          <w:i/>
          <w:iCs/>
          <w:color w:val="auto"/>
          <w:sz w:val="22"/>
          <w:szCs w:val="22"/>
        </w:rPr>
      </w:pPr>
      <w:r>
        <w:rPr>
          <w:rFonts w:cstheme="minorBidi"/>
          <w:b/>
          <w:bCs/>
          <w:i/>
          <w:iCs/>
          <w:color w:val="auto"/>
          <w:sz w:val="22"/>
          <w:szCs w:val="22"/>
        </w:rPr>
        <w:t xml:space="preserve">3.3. Качество предметной подготовки </w:t>
      </w:r>
    </w:p>
    <w:tbl>
      <w:tblPr>
        <w:tblStyle w:val="31"/>
        <w:tblW w:w="10201" w:type="dxa"/>
        <w:tblLook w:val="04A0" w:firstRow="1" w:lastRow="0" w:firstColumn="1" w:lastColumn="0" w:noHBand="0" w:noVBand="1"/>
      </w:tblPr>
      <w:tblGrid>
        <w:gridCol w:w="817"/>
        <w:gridCol w:w="5433"/>
        <w:gridCol w:w="1553"/>
        <w:gridCol w:w="1270"/>
        <w:gridCol w:w="1128"/>
      </w:tblGrid>
      <w:tr w:rsidR="00965F6C" w:rsidRPr="00965F6C" w:rsidTr="00CC0743">
        <w:tc>
          <w:tcPr>
            <w:tcW w:w="817" w:type="dxa"/>
            <w:vMerge w:val="restart"/>
          </w:tcPr>
          <w:p w:rsidR="00965F6C" w:rsidRPr="00965F6C" w:rsidRDefault="00965F6C" w:rsidP="00965F6C">
            <w:pPr>
              <w:jc w:val="center"/>
              <w:rPr>
                <w:rFonts w:ascii="Times New Roman" w:hAnsi="Times New Roman" w:cs="Times New Roman"/>
                <w:b/>
              </w:rPr>
            </w:pPr>
            <w:r w:rsidRPr="00965F6C">
              <w:rPr>
                <w:rFonts w:ascii="Times New Roman" w:hAnsi="Times New Roman" w:cs="Times New Roman"/>
                <w:b/>
              </w:rPr>
              <w:t>№ п\п</w:t>
            </w:r>
          </w:p>
        </w:tc>
        <w:tc>
          <w:tcPr>
            <w:tcW w:w="5433" w:type="dxa"/>
            <w:vMerge w:val="restart"/>
          </w:tcPr>
          <w:p w:rsidR="00965F6C" w:rsidRPr="00965F6C" w:rsidRDefault="00965F6C" w:rsidP="00965F6C">
            <w:pPr>
              <w:jc w:val="center"/>
              <w:rPr>
                <w:rFonts w:ascii="Times New Roman" w:hAnsi="Times New Roman" w:cs="Times New Roman"/>
                <w:b/>
              </w:rPr>
            </w:pPr>
            <w:r w:rsidRPr="00965F6C">
              <w:rPr>
                <w:rFonts w:ascii="Times New Roman" w:hAnsi="Times New Roman" w:cs="Times New Roman"/>
                <w:b/>
              </w:rPr>
              <w:t>Показатели</w:t>
            </w:r>
          </w:p>
        </w:tc>
        <w:tc>
          <w:tcPr>
            <w:tcW w:w="3951" w:type="dxa"/>
            <w:gridSpan w:val="3"/>
          </w:tcPr>
          <w:p w:rsidR="00965F6C" w:rsidRPr="00965F6C" w:rsidRDefault="00965F6C" w:rsidP="00965F6C">
            <w:pPr>
              <w:jc w:val="center"/>
              <w:rPr>
                <w:rFonts w:ascii="Times New Roman" w:hAnsi="Times New Roman" w:cs="Times New Roman"/>
                <w:b/>
              </w:rPr>
            </w:pPr>
            <w:r w:rsidRPr="00965F6C">
              <w:rPr>
                <w:rFonts w:ascii="Times New Roman" w:hAnsi="Times New Roman" w:cs="Times New Roman"/>
                <w:b/>
              </w:rPr>
              <w:t>Единица измерения</w:t>
            </w:r>
          </w:p>
        </w:tc>
      </w:tr>
      <w:tr w:rsidR="00965F6C" w:rsidRPr="00965F6C" w:rsidTr="00CC0743">
        <w:tc>
          <w:tcPr>
            <w:tcW w:w="817" w:type="dxa"/>
            <w:vMerge/>
          </w:tcPr>
          <w:p w:rsidR="00965F6C" w:rsidRPr="00965F6C" w:rsidRDefault="00965F6C" w:rsidP="00965F6C">
            <w:pPr>
              <w:jc w:val="center"/>
              <w:rPr>
                <w:rFonts w:ascii="Times New Roman" w:hAnsi="Times New Roman" w:cs="Times New Roman"/>
                <w:b/>
              </w:rPr>
            </w:pPr>
          </w:p>
        </w:tc>
        <w:tc>
          <w:tcPr>
            <w:tcW w:w="5433" w:type="dxa"/>
            <w:vMerge/>
          </w:tcPr>
          <w:p w:rsidR="00965F6C" w:rsidRPr="00965F6C" w:rsidRDefault="00965F6C" w:rsidP="00965F6C">
            <w:pPr>
              <w:jc w:val="center"/>
              <w:rPr>
                <w:rFonts w:ascii="Times New Roman" w:hAnsi="Times New Roman" w:cs="Times New Roman"/>
                <w:b/>
              </w:rPr>
            </w:pPr>
          </w:p>
        </w:tc>
        <w:tc>
          <w:tcPr>
            <w:tcW w:w="1553" w:type="dxa"/>
          </w:tcPr>
          <w:p w:rsidR="00965F6C" w:rsidRPr="00965F6C" w:rsidRDefault="00965F6C" w:rsidP="00965F6C">
            <w:pPr>
              <w:jc w:val="center"/>
              <w:rPr>
                <w:rFonts w:ascii="Times New Roman" w:hAnsi="Times New Roman" w:cs="Times New Roman"/>
                <w:b/>
              </w:rPr>
            </w:pPr>
            <w:r w:rsidRPr="00965F6C">
              <w:rPr>
                <w:rFonts w:ascii="Times New Roman" w:hAnsi="Times New Roman" w:cs="Times New Roman"/>
                <w:b/>
              </w:rPr>
              <w:t>2015</w:t>
            </w:r>
          </w:p>
        </w:tc>
        <w:tc>
          <w:tcPr>
            <w:tcW w:w="1270" w:type="dxa"/>
          </w:tcPr>
          <w:p w:rsidR="00965F6C" w:rsidRPr="00965F6C" w:rsidRDefault="00965F6C" w:rsidP="00965F6C">
            <w:pPr>
              <w:jc w:val="center"/>
              <w:rPr>
                <w:rFonts w:ascii="Times New Roman" w:hAnsi="Times New Roman" w:cs="Times New Roman"/>
                <w:b/>
              </w:rPr>
            </w:pPr>
            <w:r w:rsidRPr="00965F6C">
              <w:rPr>
                <w:rFonts w:ascii="Times New Roman" w:hAnsi="Times New Roman" w:cs="Times New Roman"/>
                <w:b/>
              </w:rPr>
              <w:t>2016</w:t>
            </w:r>
          </w:p>
        </w:tc>
        <w:tc>
          <w:tcPr>
            <w:tcW w:w="1128" w:type="dxa"/>
          </w:tcPr>
          <w:p w:rsidR="00965F6C" w:rsidRPr="00965F6C" w:rsidRDefault="00965F6C" w:rsidP="00965F6C">
            <w:pPr>
              <w:jc w:val="center"/>
              <w:rPr>
                <w:rFonts w:ascii="Times New Roman" w:hAnsi="Times New Roman" w:cs="Times New Roman"/>
                <w:b/>
              </w:rPr>
            </w:pPr>
            <w:r w:rsidRPr="00965F6C">
              <w:rPr>
                <w:rFonts w:ascii="Times New Roman" w:hAnsi="Times New Roman" w:cs="Times New Roman"/>
                <w:b/>
              </w:rPr>
              <w:t>2017</w:t>
            </w:r>
          </w:p>
        </w:tc>
      </w:tr>
      <w:tr w:rsidR="00965F6C" w:rsidRPr="00965F6C" w:rsidTr="00CC0743">
        <w:tc>
          <w:tcPr>
            <w:tcW w:w="817"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1.</w:t>
            </w:r>
          </w:p>
        </w:tc>
        <w:tc>
          <w:tcPr>
            <w:tcW w:w="9384" w:type="dxa"/>
            <w:gridSpan w:val="4"/>
          </w:tcPr>
          <w:p w:rsidR="00965F6C" w:rsidRPr="00965F6C" w:rsidRDefault="00965F6C" w:rsidP="00965F6C">
            <w:pPr>
              <w:rPr>
                <w:rFonts w:ascii="Times New Roman" w:hAnsi="Times New Roman" w:cs="Times New Roman"/>
                <w:b/>
              </w:rPr>
            </w:pPr>
            <w:r w:rsidRPr="00965F6C">
              <w:rPr>
                <w:rFonts w:ascii="Times New Roman" w:hAnsi="Times New Roman" w:cs="Times New Roman"/>
                <w:b/>
              </w:rPr>
              <w:t>Образовательная деятельность</w:t>
            </w:r>
          </w:p>
        </w:tc>
      </w:tr>
      <w:tr w:rsidR="00965F6C" w:rsidRPr="00965F6C" w:rsidTr="00CC0743">
        <w:tc>
          <w:tcPr>
            <w:tcW w:w="817"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1.1</w:t>
            </w:r>
          </w:p>
        </w:tc>
        <w:tc>
          <w:tcPr>
            <w:tcW w:w="5433" w:type="dxa"/>
          </w:tcPr>
          <w:p w:rsidR="00965F6C" w:rsidRPr="00965F6C" w:rsidRDefault="00965F6C" w:rsidP="00965F6C">
            <w:pPr>
              <w:jc w:val="both"/>
              <w:rPr>
                <w:rFonts w:ascii="Times New Roman" w:hAnsi="Times New Roman" w:cs="Times New Roman"/>
              </w:rPr>
            </w:pPr>
            <w:r w:rsidRPr="00965F6C">
              <w:rPr>
                <w:rFonts w:ascii="Times New Roman" w:hAnsi="Times New Roman" w:cs="Times New Roman"/>
              </w:rPr>
              <w:t>Общая численность учащихся</w:t>
            </w:r>
          </w:p>
        </w:tc>
        <w:tc>
          <w:tcPr>
            <w:tcW w:w="1553"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 xml:space="preserve">Человек </w:t>
            </w:r>
          </w:p>
          <w:p w:rsidR="00965F6C" w:rsidRPr="00965F6C" w:rsidRDefault="00965F6C" w:rsidP="00965F6C">
            <w:pPr>
              <w:rPr>
                <w:rFonts w:ascii="Times New Roman" w:hAnsi="Times New Roman" w:cs="Times New Roman"/>
              </w:rPr>
            </w:pPr>
            <w:r w:rsidRPr="00965F6C">
              <w:rPr>
                <w:rFonts w:ascii="Times New Roman" w:hAnsi="Times New Roman" w:cs="Times New Roman"/>
              </w:rPr>
              <w:t>20</w:t>
            </w:r>
          </w:p>
        </w:tc>
        <w:tc>
          <w:tcPr>
            <w:tcW w:w="1270"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21</w:t>
            </w:r>
          </w:p>
        </w:tc>
        <w:tc>
          <w:tcPr>
            <w:tcW w:w="1128"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19</w:t>
            </w:r>
          </w:p>
        </w:tc>
      </w:tr>
      <w:tr w:rsidR="00965F6C" w:rsidRPr="00965F6C" w:rsidTr="00CC0743">
        <w:tc>
          <w:tcPr>
            <w:tcW w:w="817"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1.2</w:t>
            </w:r>
          </w:p>
        </w:tc>
        <w:tc>
          <w:tcPr>
            <w:tcW w:w="5433" w:type="dxa"/>
          </w:tcPr>
          <w:p w:rsidR="00965F6C" w:rsidRPr="00965F6C" w:rsidRDefault="00965F6C" w:rsidP="00965F6C">
            <w:pPr>
              <w:jc w:val="both"/>
              <w:rPr>
                <w:rFonts w:ascii="Times New Roman" w:hAnsi="Times New Roman" w:cs="Times New Roman"/>
              </w:rPr>
            </w:pPr>
            <w:r w:rsidRPr="00965F6C">
              <w:rPr>
                <w:rFonts w:ascii="Times New Roman" w:hAnsi="Times New Roman" w:cs="Times New Roman"/>
              </w:rPr>
              <w:t>Численность учащихся по образовательной программе начального общего образования</w:t>
            </w:r>
          </w:p>
        </w:tc>
        <w:tc>
          <w:tcPr>
            <w:tcW w:w="1553"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 xml:space="preserve">Человек </w:t>
            </w:r>
          </w:p>
          <w:p w:rsidR="00965F6C" w:rsidRPr="00965F6C" w:rsidRDefault="00965F6C" w:rsidP="00965F6C">
            <w:pPr>
              <w:rPr>
                <w:rFonts w:ascii="Times New Roman" w:hAnsi="Times New Roman" w:cs="Times New Roman"/>
              </w:rPr>
            </w:pPr>
            <w:r w:rsidRPr="00965F6C">
              <w:rPr>
                <w:rFonts w:ascii="Times New Roman" w:hAnsi="Times New Roman" w:cs="Times New Roman"/>
              </w:rPr>
              <w:t>6</w:t>
            </w:r>
          </w:p>
        </w:tc>
        <w:tc>
          <w:tcPr>
            <w:tcW w:w="1270"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7</w:t>
            </w:r>
          </w:p>
        </w:tc>
        <w:tc>
          <w:tcPr>
            <w:tcW w:w="1128"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9</w:t>
            </w:r>
          </w:p>
        </w:tc>
      </w:tr>
      <w:tr w:rsidR="00965F6C" w:rsidRPr="00965F6C" w:rsidTr="00CC0743">
        <w:tc>
          <w:tcPr>
            <w:tcW w:w="817"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1.3</w:t>
            </w:r>
          </w:p>
        </w:tc>
        <w:tc>
          <w:tcPr>
            <w:tcW w:w="5433" w:type="dxa"/>
          </w:tcPr>
          <w:p w:rsidR="00965F6C" w:rsidRPr="00965F6C" w:rsidRDefault="00965F6C" w:rsidP="00965F6C">
            <w:pPr>
              <w:jc w:val="both"/>
              <w:rPr>
                <w:rFonts w:ascii="Times New Roman" w:hAnsi="Times New Roman" w:cs="Times New Roman"/>
              </w:rPr>
            </w:pPr>
            <w:r w:rsidRPr="00965F6C">
              <w:rPr>
                <w:rFonts w:ascii="Times New Roman" w:hAnsi="Times New Roman" w:cs="Times New Roman"/>
              </w:rPr>
              <w:t>Численность учащихся по образовательной программе основного общего образования</w:t>
            </w:r>
          </w:p>
        </w:tc>
        <w:tc>
          <w:tcPr>
            <w:tcW w:w="1553"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 xml:space="preserve">Человек </w:t>
            </w:r>
          </w:p>
          <w:p w:rsidR="00965F6C" w:rsidRPr="00965F6C" w:rsidRDefault="00965F6C" w:rsidP="00965F6C">
            <w:pPr>
              <w:rPr>
                <w:rFonts w:ascii="Times New Roman" w:hAnsi="Times New Roman" w:cs="Times New Roman"/>
              </w:rPr>
            </w:pPr>
            <w:r w:rsidRPr="00965F6C">
              <w:rPr>
                <w:rFonts w:ascii="Times New Roman" w:hAnsi="Times New Roman" w:cs="Times New Roman"/>
              </w:rPr>
              <w:t>11</w:t>
            </w:r>
          </w:p>
        </w:tc>
        <w:tc>
          <w:tcPr>
            <w:tcW w:w="1270"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12</w:t>
            </w:r>
          </w:p>
        </w:tc>
        <w:tc>
          <w:tcPr>
            <w:tcW w:w="1128"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10</w:t>
            </w:r>
          </w:p>
        </w:tc>
      </w:tr>
      <w:tr w:rsidR="00965F6C" w:rsidRPr="00965F6C" w:rsidTr="00CC0743">
        <w:tc>
          <w:tcPr>
            <w:tcW w:w="817"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1.4</w:t>
            </w:r>
          </w:p>
        </w:tc>
        <w:tc>
          <w:tcPr>
            <w:tcW w:w="5433" w:type="dxa"/>
          </w:tcPr>
          <w:p w:rsidR="00965F6C" w:rsidRPr="00965F6C" w:rsidRDefault="00965F6C" w:rsidP="00965F6C">
            <w:pPr>
              <w:jc w:val="both"/>
              <w:rPr>
                <w:rFonts w:ascii="Times New Roman" w:hAnsi="Times New Roman" w:cs="Times New Roman"/>
              </w:rPr>
            </w:pPr>
            <w:r w:rsidRPr="00965F6C">
              <w:rPr>
                <w:rFonts w:ascii="Times New Roman" w:hAnsi="Times New Roman" w:cs="Times New Roman"/>
              </w:rPr>
              <w:t>Численность учащихся по образовательной программе среднего общего образования</w:t>
            </w:r>
          </w:p>
        </w:tc>
        <w:tc>
          <w:tcPr>
            <w:tcW w:w="1553"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 xml:space="preserve">Человек </w:t>
            </w:r>
          </w:p>
          <w:p w:rsidR="00965F6C" w:rsidRPr="00965F6C" w:rsidRDefault="00965F6C" w:rsidP="00965F6C">
            <w:pPr>
              <w:rPr>
                <w:rFonts w:ascii="Times New Roman" w:hAnsi="Times New Roman" w:cs="Times New Roman"/>
              </w:rPr>
            </w:pPr>
            <w:r w:rsidRPr="00965F6C">
              <w:rPr>
                <w:rFonts w:ascii="Times New Roman" w:hAnsi="Times New Roman" w:cs="Times New Roman"/>
              </w:rPr>
              <w:t>3</w:t>
            </w:r>
          </w:p>
        </w:tc>
        <w:tc>
          <w:tcPr>
            <w:tcW w:w="1270"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2</w:t>
            </w:r>
          </w:p>
        </w:tc>
        <w:tc>
          <w:tcPr>
            <w:tcW w:w="1128"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0</w:t>
            </w:r>
          </w:p>
        </w:tc>
      </w:tr>
      <w:tr w:rsidR="00965F6C" w:rsidRPr="00965F6C" w:rsidTr="00CC0743">
        <w:tc>
          <w:tcPr>
            <w:tcW w:w="817"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1.5.</w:t>
            </w:r>
          </w:p>
        </w:tc>
        <w:tc>
          <w:tcPr>
            <w:tcW w:w="5433" w:type="dxa"/>
          </w:tcPr>
          <w:p w:rsidR="00965F6C" w:rsidRPr="00965F6C" w:rsidRDefault="00965F6C" w:rsidP="00965F6C">
            <w:pPr>
              <w:jc w:val="both"/>
              <w:rPr>
                <w:rFonts w:ascii="Times New Roman" w:hAnsi="Times New Roman" w:cs="Times New Roman"/>
              </w:rPr>
            </w:pPr>
            <w:r w:rsidRPr="00965F6C">
              <w:rPr>
                <w:rFonts w:ascii="Times New Roman" w:hAnsi="Times New Roman" w:cs="Times New Roman"/>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53"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Человек/%</w:t>
            </w:r>
          </w:p>
          <w:p w:rsidR="00965F6C" w:rsidRPr="00965F6C" w:rsidRDefault="00965F6C" w:rsidP="00965F6C">
            <w:pPr>
              <w:rPr>
                <w:rFonts w:ascii="Times New Roman" w:hAnsi="Times New Roman" w:cs="Times New Roman"/>
              </w:rPr>
            </w:pPr>
            <w:r w:rsidRPr="00965F6C">
              <w:rPr>
                <w:rFonts w:ascii="Times New Roman" w:hAnsi="Times New Roman" w:cs="Times New Roman"/>
              </w:rPr>
              <w:t>15\61,1</w:t>
            </w:r>
          </w:p>
        </w:tc>
        <w:tc>
          <w:tcPr>
            <w:tcW w:w="1270"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11\61,1</w:t>
            </w:r>
          </w:p>
        </w:tc>
        <w:tc>
          <w:tcPr>
            <w:tcW w:w="1128"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9\52,9</w:t>
            </w:r>
          </w:p>
        </w:tc>
      </w:tr>
      <w:tr w:rsidR="00965F6C" w:rsidRPr="00965F6C" w:rsidTr="00CC0743">
        <w:tc>
          <w:tcPr>
            <w:tcW w:w="817"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1.6</w:t>
            </w:r>
          </w:p>
        </w:tc>
        <w:tc>
          <w:tcPr>
            <w:tcW w:w="5433" w:type="dxa"/>
          </w:tcPr>
          <w:p w:rsidR="00965F6C" w:rsidRPr="00965F6C" w:rsidRDefault="00965F6C" w:rsidP="00965F6C">
            <w:pPr>
              <w:jc w:val="both"/>
              <w:rPr>
                <w:rFonts w:ascii="Times New Roman" w:hAnsi="Times New Roman" w:cs="Times New Roman"/>
              </w:rPr>
            </w:pPr>
            <w:r w:rsidRPr="00965F6C">
              <w:rPr>
                <w:rFonts w:ascii="Times New Roman" w:hAnsi="Times New Roman" w:cs="Times New Roman"/>
              </w:rPr>
              <w:t>Средний балл государственной итоговой аттестации выпускников 9 класса по русскому языку</w:t>
            </w:r>
          </w:p>
        </w:tc>
        <w:tc>
          <w:tcPr>
            <w:tcW w:w="1553"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Балл</w:t>
            </w:r>
          </w:p>
          <w:p w:rsidR="00965F6C" w:rsidRPr="00965F6C" w:rsidRDefault="00965F6C" w:rsidP="00965F6C">
            <w:pPr>
              <w:rPr>
                <w:rFonts w:ascii="Times New Roman" w:hAnsi="Times New Roman" w:cs="Times New Roman"/>
              </w:rPr>
            </w:pPr>
            <w:r w:rsidRPr="00965F6C">
              <w:rPr>
                <w:rFonts w:ascii="Times New Roman" w:hAnsi="Times New Roman" w:cs="Times New Roman"/>
              </w:rPr>
              <w:t>-</w:t>
            </w:r>
          </w:p>
        </w:tc>
        <w:tc>
          <w:tcPr>
            <w:tcW w:w="1270"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37</w:t>
            </w:r>
          </w:p>
        </w:tc>
        <w:tc>
          <w:tcPr>
            <w:tcW w:w="1128" w:type="dxa"/>
          </w:tcPr>
          <w:p w:rsidR="00965F6C" w:rsidRPr="00965F6C" w:rsidRDefault="00286FD7" w:rsidP="00965F6C">
            <w:pPr>
              <w:rPr>
                <w:rFonts w:ascii="Times New Roman" w:hAnsi="Times New Roman" w:cs="Times New Roman"/>
              </w:rPr>
            </w:pPr>
            <w:r w:rsidRPr="00286FD7">
              <w:rPr>
                <w:rFonts w:ascii="Times New Roman" w:hAnsi="Times New Roman" w:cs="Times New Roman"/>
              </w:rPr>
              <w:t>20,25</w:t>
            </w:r>
          </w:p>
        </w:tc>
      </w:tr>
      <w:tr w:rsidR="00965F6C" w:rsidRPr="00965F6C" w:rsidTr="00CC0743">
        <w:tc>
          <w:tcPr>
            <w:tcW w:w="817"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1.7</w:t>
            </w:r>
          </w:p>
        </w:tc>
        <w:tc>
          <w:tcPr>
            <w:tcW w:w="5433" w:type="dxa"/>
          </w:tcPr>
          <w:p w:rsidR="00965F6C" w:rsidRPr="00965F6C" w:rsidRDefault="00965F6C" w:rsidP="00965F6C">
            <w:pPr>
              <w:jc w:val="both"/>
              <w:rPr>
                <w:rFonts w:ascii="Times New Roman" w:hAnsi="Times New Roman" w:cs="Times New Roman"/>
              </w:rPr>
            </w:pPr>
            <w:r w:rsidRPr="00965F6C">
              <w:rPr>
                <w:rFonts w:ascii="Times New Roman" w:hAnsi="Times New Roman" w:cs="Times New Roman"/>
              </w:rPr>
              <w:t>Средний балл государственной итоговой аттестации выпускников 9 класса по математике</w:t>
            </w:r>
          </w:p>
        </w:tc>
        <w:tc>
          <w:tcPr>
            <w:tcW w:w="1553"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Балл</w:t>
            </w:r>
          </w:p>
          <w:p w:rsidR="00965F6C" w:rsidRPr="00965F6C" w:rsidRDefault="00965F6C" w:rsidP="00965F6C">
            <w:pPr>
              <w:rPr>
                <w:rFonts w:ascii="Times New Roman" w:hAnsi="Times New Roman" w:cs="Times New Roman"/>
              </w:rPr>
            </w:pPr>
            <w:r w:rsidRPr="00965F6C">
              <w:rPr>
                <w:rFonts w:ascii="Times New Roman" w:hAnsi="Times New Roman" w:cs="Times New Roman"/>
              </w:rPr>
              <w:t>-</w:t>
            </w:r>
          </w:p>
        </w:tc>
        <w:tc>
          <w:tcPr>
            <w:tcW w:w="1270"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18</w:t>
            </w:r>
          </w:p>
        </w:tc>
        <w:tc>
          <w:tcPr>
            <w:tcW w:w="1128" w:type="dxa"/>
          </w:tcPr>
          <w:p w:rsidR="00965F6C" w:rsidRPr="00965F6C" w:rsidRDefault="00286FD7" w:rsidP="00965F6C">
            <w:pPr>
              <w:rPr>
                <w:rFonts w:ascii="Times New Roman" w:hAnsi="Times New Roman" w:cs="Times New Roman"/>
              </w:rPr>
            </w:pPr>
            <w:r w:rsidRPr="00286FD7">
              <w:rPr>
                <w:rFonts w:ascii="Times New Roman" w:hAnsi="Times New Roman" w:cs="Times New Roman"/>
              </w:rPr>
              <w:t>12,75</w:t>
            </w:r>
          </w:p>
        </w:tc>
      </w:tr>
      <w:tr w:rsidR="00965F6C" w:rsidRPr="00965F6C" w:rsidTr="00CC0743">
        <w:tc>
          <w:tcPr>
            <w:tcW w:w="817"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1.8</w:t>
            </w:r>
          </w:p>
        </w:tc>
        <w:tc>
          <w:tcPr>
            <w:tcW w:w="5433" w:type="dxa"/>
          </w:tcPr>
          <w:p w:rsidR="00965F6C" w:rsidRPr="00965F6C" w:rsidRDefault="00965F6C" w:rsidP="00965F6C">
            <w:pPr>
              <w:jc w:val="both"/>
              <w:rPr>
                <w:rFonts w:ascii="Times New Roman" w:hAnsi="Times New Roman" w:cs="Times New Roman"/>
              </w:rPr>
            </w:pPr>
            <w:r w:rsidRPr="00965F6C">
              <w:rPr>
                <w:rFonts w:ascii="Times New Roman" w:hAnsi="Times New Roman" w:cs="Times New Roman"/>
              </w:rPr>
              <w:t>Средний балл единого государственного экзамена выпускников 11 класса по русскому языку</w:t>
            </w:r>
          </w:p>
        </w:tc>
        <w:tc>
          <w:tcPr>
            <w:tcW w:w="1553"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Балл</w:t>
            </w:r>
          </w:p>
          <w:p w:rsidR="00965F6C" w:rsidRPr="00965F6C" w:rsidRDefault="00965F6C" w:rsidP="00965F6C">
            <w:pPr>
              <w:rPr>
                <w:rFonts w:ascii="Times New Roman" w:hAnsi="Times New Roman" w:cs="Times New Roman"/>
              </w:rPr>
            </w:pPr>
            <w:r w:rsidRPr="00965F6C">
              <w:rPr>
                <w:rFonts w:ascii="Times New Roman" w:hAnsi="Times New Roman" w:cs="Times New Roman"/>
              </w:rPr>
              <w:t>76</w:t>
            </w:r>
          </w:p>
        </w:tc>
        <w:tc>
          <w:tcPr>
            <w:tcW w:w="1270"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70</w:t>
            </w:r>
          </w:p>
        </w:tc>
        <w:tc>
          <w:tcPr>
            <w:tcW w:w="1128"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w:t>
            </w:r>
          </w:p>
        </w:tc>
      </w:tr>
      <w:tr w:rsidR="00965F6C" w:rsidRPr="00965F6C" w:rsidTr="00CC0743">
        <w:tc>
          <w:tcPr>
            <w:tcW w:w="817"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1.9</w:t>
            </w:r>
          </w:p>
        </w:tc>
        <w:tc>
          <w:tcPr>
            <w:tcW w:w="5433" w:type="dxa"/>
          </w:tcPr>
          <w:p w:rsidR="00965F6C" w:rsidRPr="00965F6C" w:rsidRDefault="00965F6C" w:rsidP="00965F6C">
            <w:pPr>
              <w:jc w:val="both"/>
              <w:rPr>
                <w:rFonts w:ascii="Times New Roman" w:hAnsi="Times New Roman" w:cs="Times New Roman"/>
              </w:rPr>
            </w:pPr>
            <w:r w:rsidRPr="00965F6C">
              <w:rPr>
                <w:rFonts w:ascii="Times New Roman" w:hAnsi="Times New Roman" w:cs="Times New Roman"/>
              </w:rPr>
              <w:t>Средний балл единого государственного экзамена выпускников 11 класса по математике</w:t>
            </w:r>
          </w:p>
        </w:tc>
        <w:tc>
          <w:tcPr>
            <w:tcW w:w="1553"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Балл</w:t>
            </w:r>
          </w:p>
          <w:p w:rsidR="00965F6C" w:rsidRPr="00965F6C" w:rsidRDefault="00965F6C" w:rsidP="00965F6C">
            <w:pPr>
              <w:rPr>
                <w:rFonts w:ascii="Times New Roman" w:hAnsi="Times New Roman" w:cs="Times New Roman"/>
              </w:rPr>
            </w:pPr>
            <w:r w:rsidRPr="00965F6C">
              <w:rPr>
                <w:rFonts w:ascii="Times New Roman" w:hAnsi="Times New Roman" w:cs="Times New Roman"/>
              </w:rPr>
              <w:t>64</w:t>
            </w:r>
          </w:p>
        </w:tc>
        <w:tc>
          <w:tcPr>
            <w:tcW w:w="1270"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54</w:t>
            </w:r>
          </w:p>
        </w:tc>
        <w:tc>
          <w:tcPr>
            <w:tcW w:w="1128"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w:t>
            </w:r>
          </w:p>
        </w:tc>
      </w:tr>
      <w:tr w:rsidR="00965F6C" w:rsidRPr="00965F6C" w:rsidTr="00CC0743">
        <w:tc>
          <w:tcPr>
            <w:tcW w:w="817"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1.10</w:t>
            </w:r>
          </w:p>
        </w:tc>
        <w:tc>
          <w:tcPr>
            <w:tcW w:w="5433" w:type="dxa"/>
          </w:tcPr>
          <w:p w:rsidR="00965F6C" w:rsidRPr="00965F6C" w:rsidRDefault="00965F6C" w:rsidP="00965F6C">
            <w:pPr>
              <w:jc w:val="both"/>
              <w:rPr>
                <w:rFonts w:ascii="Times New Roman" w:hAnsi="Times New Roman" w:cs="Times New Roman"/>
              </w:rPr>
            </w:pPr>
            <w:r w:rsidRPr="00965F6C">
              <w:rPr>
                <w:rFonts w:ascii="Times New Roman" w:hAnsi="Times New Roman" w:cs="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53"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Человек/%</w:t>
            </w:r>
          </w:p>
          <w:p w:rsidR="00965F6C" w:rsidRPr="00965F6C" w:rsidRDefault="00965F6C" w:rsidP="00965F6C">
            <w:pPr>
              <w:rPr>
                <w:rFonts w:ascii="Times New Roman" w:hAnsi="Times New Roman" w:cs="Times New Roman"/>
              </w:rPr>
            </w:pPr>
            <w:r w:rsidRPr="00965F6C">
              <w:rPr>
                <w:rFonts w:ascii="Times New Roman" w:hAnsi="Times New Roman" w:cs="Times New Roman"/>
              </w:rPr>
              <w:t>-</w:t>
            </w:r>
          </w:p>
        </w:tc>
        <w:tc>
          <w:tcPr>
            <w:tcW w:w="1270"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0</w:t>
            </w:r>
          </w:p>
        </w:tc>
        <w:tc>
          <w:tcPr>
            <w:tcW w:w="1128" w:type="dxa"/>
          </w:tcPr>
          <w:p w:rsidR="00965F6C" w:rsidRPr="00286FD7" w:rsidRDefault="00965F6C" w:rsidP="00965F6C">
            <w:pPr>
              <w:rPr>
                <w:rFonts w:ascii="Times New Roman" w:hAnsi="Times New Roman" w:cs="Times New Roman"/>
              </w:rPr>
            </w:pPr>
            <w:r w:rsidRPr="00286FD7">
              <w:rPr>
                <w:rFonts w:ascii="Times New Roman" w:hAnsi="Times New Roman" w:cs="Times New Roman"/>
              </w:rPr>
              <w:t>0</w:t>
            </w:r>
          </w:p>
        </w:tc>
      </w:tr>
      <w:tr w:rsidR="00965F6C" w:rsidRPr="00965F6C" w:rsidTr="00CC0743">
        <w:tc>
          <w:tcPr>
            <w:tcW w:w="817"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1.11</w:t>
            </w:r>
          </w:p>
        </w:tc>
        <w:tc>
          <w:tcPr>
            <w:tcW w:w="5433" w:type="dxa"/>
          </w:tcPr>
          <w:p w:rsidR="00965F6C" w:rsidRPr="00965F6C" w:rsidRDefault="00965F6C" w:rsidP="00965F6C">
            <w:pPr>
              <w:jc w:val="both"/>
              <w:rPr>
                <w:rFonts w:ascii="Times New Roman" w:hAnsi="Times New Roman" w:cs="Times New Roman"/>
              </w:rPr>
            </w:pPr>
            <w:r w:rsidRPr="00965F6C">
              <w:rPr>
                <w:rFonts w:ascii="Times New Roman" w:hAnsi="Times New Roman" w:cs="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53"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Человек/%</w:t>
            </w:r>
          </w:p>
          <w:p w:rsidR="00965F6C" w:rsidRPr="00965F6C" w:rsidRDefault="00965F6C" w:rsidP="00965F6C">
            <w:pPr>
              <w:rPr>
                <w:rFonts w:ascii="Times New Roman" w:hAnsi="Times New Roman" w:cs="Times New Roman"/>
              </w:rPr>
            </w:pPr>
            <w:r w:rsidRPr="00965F6C">
              <w:rPr>
                <w:rFonts w:ascii="Times New Roman" w:hAnsi="Times New Roman" w:cs="Times New Roman"/>
              </w:rPr>
              <w:t>-</w:t>
            </w:r>
          </w:p>
        </w:tc>
        <w:tc>
          <w:tcPr>
            <w:tcW w:w="1270"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0</w:t>
            </w:r>
          </w:p>
        </w:tc>
        <w:tc>
          <w:tcPr>
            <w:tcW w:w="1128" w:type="dxa"/>
          </w:tcPr>
          <w:p w:rsidR="00965F6C" w:rsidRPr="00286FD7" w:rsidRDefault="00965F6C" w:rsidP="00965F6C">
            <w:pPr>
              <w:rPr>
                <w:rFonts w:ascii="Times New Roman" w:hAnsi="Times New Roman" w:cs="Times New Roman"/>
              </w:rPr>
            </w:pPr>
            <w:r w:rsidRPr="00286FD7">
              <w:rPr>
                <w:rFonts w:ascii="Times New Roman" w:hAnsi="Times New Roman" w:cs="Times New Roman"/>
              </w:rPr>
              <w:t>0</w:t>
            </w:r>
          </w:p>
        </w:tc>
      </w:tr>
      <w:tr w:rsidR="00965F6C" w:rsidRPr="00965F6C" w:rsidTr="00CC0743">
        <w:tc>
          <w:tcPr>
            <w:tcW w:w="817"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1.12</w:t>
            </w:r>
          </w:p>
        </w:tc>
        <w:tc>
          <w:tcPr>
            <w:tcW w:w="5433" w:type="dxa"/>
          </w:tcPr>
          <w:p w:rsidR="00965F6C" w:rsidRPr="00965F6C" w:rsidRDefault="00965F6C" w:rsidP="00965F6C">
            <w:pPr>
              <w:jc w:val="both"/>
              <w:rPr>
                <w:rFonts w:ascii="Times New Roman" w:hAnsi="Times New Roman" w:cs="Times New Roman"/>
              </w:rPr>
            </w:pPr>
            <w:r w:rsidRPr="00965F6C">
              <w:rPr>
                <w:rFonts w:ascii="Times New Roman" w:hAnsi="Times New Roman" w:cs="Times New Roma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53"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Человек/%</w:t>
            </w:r>
          </w:p>
          <w:p w:rsidR="00965F6C" w:rsidRPr="00965F6C" w:rsidRDefault="00965F6C" w:rsidP="00965F6C">
            <w:pPr>
              <w:rPr>
                <w:rFonts w:ascii="Times New Roman" w:hAnsi="Times New Roman" w:cs="Times New Roman"/>
              </w:rPr>
            </w:pPr>
            <w:r w:rsidRPr="00965F6C">
              <w:rPr>
                <w:rFonts w:ascii="Times New Roman" w:hAnsi="Times New Roman" w:cs="Times New Roman"/>
              </w:rPr>
              <w:t>0</w:t>
            </w:r>
          </w:p>
        </w:tc>
        <w:tc>
          <w:tcPr>
            <w:tcW w:w="1270"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0</w:t>
            </w:r>
          </w:p>
        </w:tc>
        <w:tc>
          <w:tcPr>
            <w:tcW w:w="1128"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w:t>
            </w:r>
          </w:p>
        </w:tc>
      </w:tr>
      <w:tr w:rsidR="00965F6C" w:rsidRPr="00965F6C" w:rsidTr="00CC0743">
        <w:tc>
          <w:tcPr>
            <w:tcW w:w="817"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1.13</w:t>
            </w:r>
          </w:p>
        </w:tc>
        <w:tc>
          <w:tcPr>
            <w:tcW w:w="5433" w:type="dxa"/>
          </w:tcPr>
          <w:p w:rsidR="00965F6C" w:rsidRPr="00965F6C" w:rsidRDefault="00965F6C" w:rsidP="00965F6C">
            <w:pPr>
              <w:jc w:val="both"/>
              <w:rPr>
                <w:rFonts w:ascii="Times New Roman" w:hAnsi="Times New Roman" w:cs="Times New Roman"/>
              </w:rPr>
            </w:pPr>
            <w:r w:rsidRPr="00965F6C">
              <w:rPr>
                <w:rFonts w:ascii="Times New Roman" w:hAnsi="Times New Roman" w:cs="Times New Roman"/>
              </w:rPr>
              <w:t xml:space="preserve">Численность/удельный вес численности выпускников 11 класса, получивших результаты ниже </w:t>
            </w:r>
            <w:r w:rsidRPr="00965F6C">
              <w:rPr>
                <w:rFonts w:ascii="Times New Roman" w:hAnsi="Times New Roman" w:cs="Times New Roman"/>
              </w:rPr>
              <w:lastRenderedPageBreak/>
              <w:t>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53"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lastRenderedPageBreak/>
              <w:t>Человек/%</w:t>
            </w:r>
          </w:p>
          <w:p w:rsidR="00965F6C" w:rsidRPr="00965F6C" w:rsidRDefault="00965F6C" w:rsidP="00965F6C">
            <w:pPr>
              <w:rPr>
                <w:rFonts w:ascii="Times New Roman" w:hAnsi="Times New Roman" w:cs="Times New Roman"/>
              </w:rPr>
            </w:pPr>
            <w:r w:rsidRPr="00965F6C">
              <w:rPr>
                <w:rFonts w:ascii="Times New Roman" w:hAnsi="Times New Roman" w:cs="Times New Roman"/>
              </w:rPr>
              <w:t>0</w:t>
            </w:r>
          </w:p>
        </w:tc>
        <w:tc>
          <w:tcPr>
            <w:tcW w:w="1270"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0</w:t>
            </w:r>
          </w:p>
        </w:tc>
        <w:tc>
          <w:tcPr>
            <w:tcW w:w="1128"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w:t>
            </w:r>
          </w:p>
        </w:tc>
      </w:tr>
      <w:tr w:rsidR="00965F6C" w:rsidRPr="00965F6C" w:rsidTr="00CC0743">
        <w:tc>
          <w:tcPr>
            <w:tcW w:w="817"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1.14</w:t>
            </w:r>
          </w:p>
        </w:tc>
        <w:tc>
          <w:tcPr>
            <w:tcW w:w="5433" w:type="dxa"/>
          </w:tcPr>
          <w:p w:rsidR="00965F6C" w:rsidRPr="00965F6C" w:rsidRDefault="00965F6C" w:rsidP="00965F6C">
            <w:pPr>
              <w:jc w:val="both"/>
              <w:rPr>
                <w:rFonts w:ascii="Times New Roman" w:hAnsi="Times New Roman" w:cs="Times New Roman"/>
              </w:rPr>
            </w:pPr>
            <w:r w:rsidRPr="00965F6C">
              <w:rPr>
                <w:rFonts w:ascii="Times New Roman" w:hAnsi="Times New Roman" w:cs="Times New Roman"/>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53"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Человек/%</w:t>
            </w:r>
          </w:p>
          <w:p w:rsidR="00965F6C" w:rsidRPr="00965F6C" w:rsidRDefault="00965F6C" w:rsidP="00965F6C">
            <w:pPr>
              <w:rPr>
                <w:rFonts w:ascii="Times New Roman" w:hAnsi="Times New Roman" w:cs="Times New Roman"/>
              </w:rPr>
            </w:pPr>
            <w:r w:rsidRPr="00965F6C">
              <w:rPr>
                <w:rFonts w:ascii="Times New Roman" w:hAnsi="Times New Roman" w:cs="Times New Roman"/>
              </w:rPr>
              <w:t>-</w:t>
            </w:r>
          </w:p>
        </w:tc>
        <w:tc>
          <w:tcPr>
            <w:tcW w:w="1270"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0</w:t>
            </w:r>
          </w:p>
        </w:tc>
        <w:tc>
          <w:tcPr>
            <w:tcW w:w="1128"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0</w:t>
            </w:r>
          </w:p>
        </w:tc>
      </w:tr>
      <w:tr w:rsidR="00965F6C" w:rsidRPr="00965F6C" w:rsidTr="00CC0743">
        <w:tc>
          <w:tcPr>
            <w:tcW w:w="817"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1.15</w:t>
            </w:r>
          </w:p>
        </w:tc>
        <w:tc>
          <w:tcPr>
            <w:tcW w:w="5433" w:type="dxa"/>
          </w:tcPr>
          <w:p w:rsidR="00965F6C" w:rsidRPr="00965F6C" w:rsidRDefault="00965F6C" w:rsidP="00965F6C">
            <w:pPr>
              <w:jc w:val="both"/>
              <w:rPr>
                <w:rFonts w:ascii="Times New Roman" w:hAnsi="Times New Roman" w:cs="Times New Roman"/>
              </w:rPr>
            </w:pPr>
            <w:r w:rsidRPr="00965F6C">
              <w:rPr>
                <w:rFonts w:ascii="Times New Roman" w:hAnsi="Times New Roman" w:cs="Times New Roman"/>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53"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Человек/%</w:t>
            </w:r>
          </w:p>
          <w:p w:rsidR="00965F6C" w:rsidRPr="00965F6C" w:rsidRDefault="00965F6C" w:rsidP="00965F6C">
            <w:pPr>
              <w:rPr>
                <w:rFonts w:ascii="Times New Roman" w:hAnsi="Times New Roman" w:cs="Times New Roman"/>
              </w:rPr>
            </w:pPr>
            <w:r w:rsidRPr="00965F6C">
              <w:rPr>
                <w:rFonts w:ascii="Times New Roman" w:hAnsi="Times New Roman" w:cs="Times New Roman"/>
              </w:rPr>
              <w:t>0</w:t>
            </w:r>
          </w:p>
        </w:tc>
        <w:tc>
          <w:tcPr>
            <w:tcW w:w="1270"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0</w:t>
            </w:r>
          </w:p>
        </w:tc>
        <w:tc>
          <w:tcPr>
            <w:tcW w:w="1128"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w:t>
            </w:r>
          </w:p>
        </w:tc>
      </w:tr>
      <w:tr w:rsidR="00965F6C" w:rsidRPr="00965F6C" w:rsidTr="00CC0743">
        <w:tc>
          <w:tcPr>
            <w:tcW w:w="817"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1.16</w:t>
            </w:r>
          </w:p>
        </w:tc>
        <w:tc>
          <w:tcPr>
            <w:tcW w:w="5433" w:type="dxa"/>
          </w:tcPr>
          <w:p w:rsidR="00965F6C" w:rsidRPr="00965F6C" w:rsidRDefault="00965F6C" w:rsidP="00965F6C">
            <w:pPr>
              <w:jc w:val="both"/>
              <w:rPr>
                <w:rFonts w:ascii="Times New Roman" w:hAnsi="Times New Roman" w:cs="Times New Roman"/>
              </w:rPr>
            </w:pPr>
            <w:r w:rsidRPr="00965F6C">
              <w:rPr>
                <w:rFonts w:ascii="Times New Roman" w:hAnsi="Times New Roman" w:cs="Times New Roman"/>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53"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Человек/%</w:t>
            </w:r>
          </w:p>
          <w:p w:rsidR="00965F6C" w:rsidRPr="00965F6C" w:rsidRDefault="00965F6C" w:rsidP="00965F6C">
            <w:pPr>
              <w:rPr>
                <w:rFonts w:ascii="Times New Roman" w:hAnsi="Times New Roman" w:cs="Times New Roman"/>
              </w:rPr>
            </w:pPr>
            <w:r w:rsidRPr="00965F6C">
              <w:rPr>
                <w:rFonts w:ascii="Times New Roman" w:hAnsi="Times New Roman" w:cs="Times New Roman"/>
              </w:rPr>
              <w:t>-</w:t>
            </w:r>
          </w:p>
        </w:tc>
        <w:tc>
          <w:tcPr>
            <w:tcW w:w="1270"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1\50</w:t>
            </w:r>
          </w:p>
        </w:tc>
        <w:tc>
          <w:tcPr>
            <w:tcW w:w="1128"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0</w:t>
            </w:r>
          </w:p>
        </w:tc>
      </w:tr>
      <w:tr w:rsidR="00965F6C" w:rsidRPr="00965F6C" w:rsidTr="00CC0743">
        <w:tc>
          <w:tcPr>
            <w:tcW w:w="817"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1.17</w:t>
            </w:r>
          </w:p>
        </w:tc>
        <w:tc>
          <w:tcPr>
            <w:tcW w:w="5433" w:type="dxa"/>
          </w:tcPr>
          <w:p w:rsidR="00965F6C" w:rsidRPr="00965F6C" w:rsidRDefault="00965F6C" w:rsidP="00965F6C">
            <w:pPr>
              <w:jc w:val="both"/>
              <w:rPr>
                <w:rFonts w:ascii="Times New Roman" w:hAnsi="Times New Roman" w:cs="Times New Roman"/>
              </w:rPr>
            </w:pPr>
            <w:r w:rsidRPr="00965F6C">
              <w:rPr>
                <w:rFonts w:ascii="Times New Roman" w:hAnsi="Times New Roman" w:cs="Times New Roman"/>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53"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Человек/%</w:t>
            </w:r>
          </w:p>
          <w:p w:rsidR="00965F6C" w:rsidRPr="00965F6C" w:rsidRDefault="00965F6C" w:rsidP="00965F6C">
            <w:pPr>
              <w:rPr>
                <w:rFonts w:ascii="Times New Roman" w:hAnsi="Times New Roman" w:cs="Times New Roman"/>
              </w:rPr>
            </w:pPr>
            <w:r w:rsidRPr="00965F6C">
              <w:rPr>
                <w:rFonts w:ascii="Times New Roman" w:hAnsi="Times New Roman" w:cs="Times New Roman"/>
              </w:rPr>
              <w:t>1\100</w:t>
            </w:r>
          </w:p>
        </w:tc>
        <w:tc>
          <w:tcPr>
            <w:tcW w:w="1270"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1\50</w:t>
            </w:r>
          </w:p>
        </w:tc>
        <w:tc>
          <w:tcPr>
            <w:tcW w:w="1128" w:type="dxa"/>
          </w:tcPr>
          <w:p w:rsidR="00965F6C" w:rsidRPr="00965F6C" w:rsidRDefault="00965F6C" w:rsidP="00965F6C">
            <w:pPr>
              <w:rPr>
                <w:rFonts w:ascii="Times New Roman" w:hAnsi="Times New Roman" w:cs="Times New Roman"/>
              </w:rPr>
            </w:pPr>
            <w:r w:rsidRPr="00965F6C">
              <w:rPr>
                <w:rFonts w:ascii="Times New Roman" w:hAnsi="Times New Roman" w:cs="Times New Roman"/>
              </w:rPr>
              <w:t>-</w:t>
            </w:r>
          </w:p>
        </w:tc>
      </w:tr>
    </w:tbl>
    <w:p w:rsidR="00965F6C" w:rsidRDefault="00965F6C" w:rsidP="00FA61E6">
      <w:pPr>
        <w:pStyle w:val="Default"/>
        <w:rPr>
          <w:rFonts w:cstheme="minorBidi"/>
          <w:b/>
          <w:bCs/>
          <w:i/>
          <w:iCs/>
          <w:color w:val="auto"/>
          <w:sz w:val="22"/>
          <w:szCs w:val="22"/>
        </w:rPr>
      </w:pPr>
    </w:p>
    <w:p w:rsidR="00252C39" w:rsidRDefault="00252C39" w:rsidP="00FA61E6">
      <w:pPr>
        <w:pStyle w:val="Default"/>
        <w:rPr>
          <w:rFonts w:cstheme="minorBidi"/>
          <w:b/>
          <w:bCs/>
          <w:i/>
          <w:iCs/>
          <w:color w:val="auto"/>
          <w:sz w:val="22"/>
          <w:szCs w:val="22"/>
        </w:rPr>
      </w:pPr>
    </w:p>
    <w:p w:rsidR="00965F6C" w:rsidRPr="00286FD7" w:rsidRDefault="00252C39" w:rsidP="00252C39">
      <w:pPr>
        <w:pStyle w:val="Default"/>
        <w:jc w:val="both"/>
        <w:rPr>
          <w:rFonts w:ascii="Times New Roman" w:hAnsi="Times New Roman" w:cs="Times New Roman"/>
          <w:bCs/>
          <w:iCs/>
        </w:rPr>
      </w:pPr>
      <w:r w:rsidRPr="00286FD7">
        <w:rPr>
          <w:rFonts w:ascii="Times New Roman" w:hAnsi="Times New Roman" w:cs="Times New Roman"/>
          <w:bCs/>
          <w:iCs/>
        </w:rPr>
        <w:t>На конец 2016-2017 учебного года в 9 классе обучались 4 человека. Все обуч</w:t>
      </w:r>
      <w:r w:rsidR="00965F6C" w:rsidRPr="00286FD7">
        <w:rPr>
          <w:rFonts w:ascii="Times New Roman" w:hAnsi="Times New Roman" w:cs="Times New Roman"/>
          <w:bCs/>
          <w:iCs/>
        </w:rPr>
        <w:t xml:space="preserve">ающие 9 класса были допущены к </w:t>
      </w:r>
      <w:r w:rsidRPr="00286FD7">
        <w:rPr>
          <w:rFonts w:ascii="Times New Roman" w:hAnsi="Times New Roman" w:cs="Times New Roman"/>
          <w:bCs/>
          <w:iCs/>
        </w:rPr>
        <w:t>государственной (итоговой) аттестации. Все обучающие сдавали 2 обязательных экзамена</w:t>
      </w:r>
      <w:r w:rsidR="00965F6C" w:rsidRPr="00286FD7">
        <w:rPr>
          <w:rFonts w:ascii="Times New Roman" w:hAnsi="Times New Roman" w:cs="Times New Roman"/>
          <w:bCs/>
          <w:iCs/>
        </w:rPr>
        <w:t xml:space="preserve"> форме ОГЭ</w:t>
      </w:r>
      <w:r w:rsidRPr="00286FD7">
        <w:rPr>
          <w:rFonts w:ascii="Times New Roman" w:hAnsi="Times New Roman" w:cs="Times New Roman"/>
          <w:bCs/>
          <w:iCs/>
        </w:rPr>
        <w:t>: по русскому языку и математике, 4</w:t>
      </w:r>
      <w:r w:rsidR="00965F6C" w:rsidRPr="00286FD7">
        <w:rPr>
          <w:rFonts w:ascii="Times New Roman" w:hAnsi="Times New Roman" w:cs="Times New Roman"/>
          <w:bCs/>
          <w:iCs/>
        </w:rPr>
        <w:t xml:space="preserve"> </w:t>
      </w:r>
      <w:r w:rsidRPr="00286FD7">
        <w:rPr>
          <w:rFonts w:ascii="Times New Roman" w:hAnsi="Times New Roman" w:cs="Times New Roman"/>
          <w:bCs/>
          <w:iCs/>
        </w:rPr>
        <w:t xml:space="preserve">- по обществознанию, 3- по биологии, 1- по физике. </w:t>
      </w:r>
      <w:r w:rsidR="00965F6C" w:rsidRPr="00286FD7">
        <w:rPr>
          <w:rFonts w:ascii="Times New Roman" w:hAnsi="Times New Roman" w:cs="Times New Roman"/>
          <w:bCs/>
          <w:iCs/>
        </w:rPr>
        <w:t>На пересдачу вышли 2 обучающихся: 1 – русский язык и 1 - математика</w:t>
      </w:r>
      <w:r w:rsidRPr="00286FD7">
        <w:rPr>
          <w:rFonts w:ascii="Times New Roman" w:hAnsi="Times New Roman" w:cs="Times New Roman"/>
          <w:bCs/>
          <w:iCs/>
        </w:rPr>
        <w:t>. Пересдача экзаменов принесла положительные результаты. Все обучающиеся 9 класса получили аттестаты</w:t>
      </w:r>
      <w:r w:rsidR="00965F6C" w:rsidRPr="00286FD7">
        <w:rPr>
          <w:rFonts w:ascii="Times New Roman" w:hAnsi="Times New Roman" w:cs="Times New Roman"/>
          <w:color w:val="auto"/>
        </w:rPr>
        <w:t xml:space="preserve"> об основном общем образовании</w:t>
      </w:r>
      <w:r w:rsidRPr="00286FD7">
        <w:rPr>
          <w:rFonts w:ascii="Times New Roman" w:hAnsi="Times New Roman" w:cs="Times New Roman"/>
          <w:bCs/>
          <w:iCs/>
        </w:rPr>
        <w:t xml:space="preserve">.  </w:t>
      </w:r>
    </w:p>
    <w:p w:rsidR="00252C39" w:rsidRPr="00286FD7" w:rsidRDefault="00965F6C" w:rsidP="00252C39">
      <w:pPr>
        <w:pStyle w:val="Default"/>
        <w:jc w:val="both"/>
        <w:rPr>
          <w:rFonts w:ascii="Times New Roman" w:hAnsi="Times New Roman" w:cs="Times New Roman"/>
          <w:color w:val="auto"/>
        </w:rPr>
      </w:pPr>
      <w:r w:rsidRPr="00286FD7">
        <w:rPr>
          <w:rFonts w:ascii="Times New Roman" w:hAnsi="Times New Roman" w:cs="Times New Roman"/>
          <w:bCs/>
          <w:iCs/>
        </w:rPr>
        <w:t>По сравнению с предыдущим годом с</w:t>
      </w:r>
      <w:r w:rsidRPr="00286FD7">
        <w:rPr>
          <w:rFonts w:ascii="Times New Roman" w:hAnsi="Times New Roman" w:cs="Times New Roman"/>
          <w:color w:val="auto"/>
        </w:rPr>
        <w:t>редний балл государственной итоговой аттестации выпускников 9 класса по русскому языку и математике снизился в двое.</w:t>
      </w:r>
    </w:p>
    <w:p w:rsidR="00965F6C" w:rsidRPr="00286FD7" w:rsidRDefault="00965F6C" w:rsidP="00252C39">
      <w:pPr>
        <w:pStyle w:val="Default"/>
        <w:jc w:val="both"/>
        <w:rPr>
          <w:rFonts w:ascii="Times New Roman" w:hAnsi="Times New Roman" w:cs="Times New Roman"/>
          <w:color w:val="auto"/>
        </w:rPr>
      </w:pPr>
      <w:r w:rsidRPr="00286FD7">
        <w:rPr>
          <w:rFonts w:ascii="Times New Roman" w:hAnsi="Times New Roman" w:cs="Times New Roman"/>
          <w:color w:val="auto"/>
        </w:rPr>
        <w:t>Выпускников 9 класса, получивших аттестаты об основном общем образовании с отличием нет.</w:t>
      </w:r>
    </w:p>
    <w:p w:rsidR="00965F6C" w:rsidRPr="00286FD7" w:rsidRDefault="00965F6C" w:rsidP="00252C39">
      <w:pPr>
        <w:pStyle w:val="Default"/>
        <w:jc w:val="both"/>
        <w:rPr>
          <w:rFonts w:ascii="Times New Roman" w:hAnsi="Times New Roman" w:cs="Times New Roman"/>
          <w:color w:val="auto"/>
        </w:rPr>
      </w:pPr>
    </w:p>
    <w:p w:rsidR="00252C39" w:rsidRPr="00286FD7" w:rsidRDefault="00252C39" w:rsidP="00252C39">
      <w:pPr>
        <w:pStyle w:val="Default"/>
        <w:jc w:val="both"/>
        <w:rPr>
          <w:rFonts w:ascii="Times New Roman" w:hAnsi="Times New Roman" w:cs="Times New Roman"/>
        </w:rPr>
      </w:pPr>
      <w:r w:rsidRPr="00286FD7">
        <w:rPr>
          <w:rFonts w:ascii="Times New Roman" w:hAnsi="Times New Roman" w:cs="Times New Roman"/>
          <w:b/>
        </w:rPr>
        <w:t>Вывод:</w:t>
      </w:r>
      <w:r w:rsidRPr="00286FD7">
        <w:rPr>
          <w:rFonts w:ascii="Times New Roman" w:hAnsi="Times New Roman" w:cs="Times New Roman"/>
        </w:rPr>
        <w:t xml:space="preserve"> Качество образования выпускников соответствует требованиям ГОС. Продолжать вести систематическую и целенаправленную работу по подготовке учащихся к государственной (итоговой) аттестации</w:t>
      </w:r>
    </w:p>
    <w:p w:rsidR="00252C39" w:rsidRDefault="00252C39" w:rsidP="00FA61E6">
      <w:pPr>
        <w:pStyle w:val="Default"/>
        <w:rPr>
          <w:rFonts w:cstheme="minorBidi"/>
          <w:color w:val="auto"/>
          <w:sz w:val="22"/>
          <w:szCs w:val="22"/>
        </w:rPr>
      </w:pPr>
    </w:p>
    <w:p w:rsidR="006A607A" w:rsidRPr="00306C42" w:rsidRDefault="006A607A" w:rsidP="006A607A">
      <w:pPr>
        <w:spacing w:after="0" w:line="240" w:lineRule="auto"/>
        <w:jc w:val="both"/>
        <w:rPr>
          <w:rFonts w:ascii="Times New Roman" w:eastAsia="Times New Roman" w:hAnsi="Times New Roman" w:cs="Times New Roman"/>
          <w:sz w:val="24"/>
          <w:szCs w:val="24"/>
          <w:lang w:eastAsia="ru-RU"/>
        </w:rPr>
      </w:pPr>
      <w:r w:rsidRPr="00306C42">
        <w:rPr>
          <w:rFonts w:ascii="Times New Roman" w:eastAsia="Times New Roman" w:hAnsi="Times New Roman" w:cs="Times New Roman"/>
          <w:sz w:val="24"/>
          <w:szCs w:val="24"/>
          <w:lang w:eastAsia="ru-RU"/>
        </w:rPr>
        <w:t xml:space="preserve">     С 1 сентября 2016 года в МБОУ </w:t>
      </w:r>
      <w:r>
        <w:rPr>
          <w:rFonts w:ascii="Times New Roman" w:eastAsia="Times New Roman" w:hAnsi="Times New Roman" w:cs="Times New Roman"/>
          <w:sz w:val="24"/>
          <w:szCs w:val="24"/>
          <w:lang w:eastAsia="ru-RU"/>
        </w:rPr>
        <w:t>В</w:t>
      </w:r>
      <w:r w:rsidRPr="00306C42">
        <w:rPr>
          <w:rFonts w:ascii="Times New Roman" w:eastAsia="Times New Roman" w:hAnsi="Times New Roman" w:cs="Times New Roman"/>
          <w:sz w:val="24"/>
          <w:szCs w:val="24"/>
          <w:lang w:eastAsia="ru-RU"/>
        </w:rPr>
        <w:t>СОШ продолжилась реализация ФГОС основного общего образования (ФГОС ООО) в 6 класс</w:t>
      </w:r>
      <w:r>
        <w:rPr>
          <w:rFonts w:ascii="Times New Roman" w:eastAsia="Times New Roman" w:hAnsi="Times New Roman" w:cs="Times New Roman"/>
          <w:sz w:val="24"/>
          <w:szCs w:val="24"/>
          <w:lang w:eastAsia="ru-RU"/>
        </w:rPr>
        <w:t>е</w:t>
      </w:r>
      <w:r w:rsidRPr="00306C42">
        <w:rPr>
          <w:rFonts w:ascii="Times New Roman" w:eastAsia="Times New Roman" w:hAnsi="Times New Roman" w:cs="Times New Roman"/>
          <w:sz w:val="24"/>
          <w:szCs w:val="24"/>
          <w:lang w:eastAsia="ru-RU"/>
        </w:rPr>
        <w:t>.</w:t>
      </w:r>
    </w:p>
    <w:p w:rsidR="006A607A" w:rsidRDefault="006A607A" w:rsidP="009755A1">
      <w:pPr>
        <w:spacing w:after="0" w:line="240" w:lineRule="auto"/>
        <w:jc w:val="both"/>
        <w:rPr>
          <w:rFonts w:ascii="Times New Roman" w:eastAsia="Times New Roman" w:hAnsi="Times New Roman" w:cs="Times New Roman"/>
          <w:sz w:val="24"/>
          <w:szCs w:val="24"/>
          <w:lang w:eastAsia="ru-RU"/>
        </w:rPr>
      </w:pPr>
      <w:r w:rsidRPr="00306C42">
        <w:rPr>
          <w:rFonts w:ascii="Times New Roman" w:eastAsia="Times New Roman" w:hAnsi="Times New Roman" w:cs="Times New Roman"/>
          <w:sz w:val="24"/>
          <w:szCs w:val="24"/>
          <w:lang w:eastAsia="ru-RU"/>
        </w:rPr>
        <w:t xml:space="preserve">     На конец 2016-2017 учебного года в 6 классе обуча</w:t>
      </w:r>
      <w:r>
        <w:rPr>
          <w:rFonts w:ascii="Times New Roman" w:eastAsia="Times New Roman" w:hAnsi="Times New Roman" w:cs="Times New Roman"/>
          <w:sz w:val="24"/>
          <w:szCs w:val="24"/>
          <w:lang w:eastAsia="ru-RU"/>
        </w:rPr>
        <w:t>л</w:t>
      </w:r>
      <w:r w:rsidRPr="00306C42">
        <w:rPr>
          <w:rFonts w:ascii="Times New Roman" w:eastAsia="Times New Roman" w:hAnsi="Times New Roman" w:cs="Times New Roman"/>
          <w:sz w:val="24"/>
          <w:szCs w:val="24"/>
          <w:lang w:eastAsia="ru-RU"/>
        </w:rPr>
        <w:t xml:space="preserve">ся </w:t>
      </w:r>
      <w:r>
        <w:rPr>
          <w:rFonts w:ascii="Times New Roman" w:eastAsia="Times New Roman" w:hAnsi="Times New Roman" w:cs="Times New Roman"/>
          <w:sz w:val="24"/>
          <w:szCs w:val="24"/>
          <w:lang w:eastAsia="ru-RU"/>
        </w:rPr>
        <w:t>1 обучающий</w:t>
      </w:r>
      <w:r w:rsidRPr="00306C42">
        <w:rPr>
          <w:rFonts w:ascii="Times New Roman" w:eastAsia="Times New Roman" w:hAnsi="Times New Roman" w:cs="Times New Roman"/>
          <w:sz w:val="24"/>
          <w:szCs w:val="24"/>
          <w:lang w:eastAsia="ru-RU"/>
        </w:rPr>
        <w:t xml:space="preserve">ся, </w:t>
      </w:r>
      <w:r>
        <w:rPr>
          <w:rFonts w:ascii="Times New Roman" w:eastAsia="Times New Roman" w:hAnsi="Times New Roman" w:cs="Times New Roman"/>
          <w:sz w:val="24"/>
          <w:szCs w:val="24"/>
          <w:lang w:eastAsia="ru-RU"/>
        </w:rPr>
        <w:t xml:space="preserve">он </w:t>
      </w:r>
      <w:r w:rsidRPr="00306C42">
        <w:rPr>
          <w:rFonts w:ascii="Times New Roman" w:eastAsia="Times New Roman" w:hAnsi="Times New Roman" w:cs="Times New Roman"/>
          <w:sz w:val="24"/>
          <w:szCs w:val="24"/>
          <w:lang w:eastAsia="ru-RU"/>
        </w:rPr>
        <w:t>занима</w:t>
      </w:r>
      <w:r>
        <w:rPr>
          <w:rFonts w:ascii="Times New Roman" w:eastAsia="Times New Roman" w:hAnsi="Times New Roman" w:cs="Times New Roman"/>
          <w:sz w:val="24"/>
          <w:szCs w:val="24"/>
          <w:lang w:eastAsia="ru-RU"/>
        </w:rPr>
        <w:t>л</w:t>
      </w:r>
      <w:r w:rsidRPr="00306C42">
        <w:rPr>
          <w:rFonts w:ascii="Times New Roman" w:eastAsia="Times New Roman" w:hAnsi="Times New Roman" w:cs="Times New Roman"/>
          <w:sz w:val="24"/>
          <w:szCs w:val="24"/>
          <w:lang w:eastAsia="ru-RU"/>
        </w:rPr>
        <w:t>ся п</w:t>
      </w:r>
      <w:r w:rsidR="009755A1">
        <w:rPr>
          <w:rFonts w:ascii="Times New Roman" w:eastAsia="Times New Roman" w:hAnsi="Times New Roman" w:cs="Times New Roman"/>
          <w:sz w:val="24"/>
          <w:szCs w:val="24"/>
          <w:lang w:eastAsia="ru-RU"/>
        </w:rPr>
        <w:t>о общеобразовательной программе. Итогом обучения стала комплексная работа обучающегося 6 класса.</w:t>
      </w:r>
    </w:p>
    <w:p w:rsidR="009755A1" w:rsidRPr="009755A1" w:rsidRDefault="009755A1" w:rsidP="009755A1">
      <w:pPr>
        <w:shd w:val="clear" w:color="auto" w:fill="FFFFFF"/>
        <w:spacing w:after="0" w:line="240" w:lineRule="auto"/>
        <w:ind w:left="114" w:firstLine="710"/>
        <w:jc w:val="both"/>
        <w:rPr>
          <w:rFonts w:ascii="Calibri" w:eastAsia="Times New Roman" w:hAnsi="Calibri" w:cs="Times New Roman"/>
          <w:color w:val="000000"/>
          <w:sz w:val="24"/>
          <w:szCs w:val="24"/>
          <w:lang w:eastAsia="ru-RU"/>
        </w:rPr>
      </w:pPr>
      <w:r w:rsidRPr="009755A1">
        <w:rPr>
          <w:rFonts w:ascii="Times New Roman" w:eastAsia="Times New Roman" w:hAnsi="Times New Roman" w:cs="Times New Roman"/>
          <w:color w:val="000000"/>
          <w:sz w:val="24"/>
          <w:szCs w:val="24"/>
          <w:lang w:eastAsia="ru-RU"/>
        </w:rPr>
        <w:t>Для выявления, овладели ли шестиклассники проверяемыми метапредметными умениями, было предложено 19 заданий на проверку умений:</w:t>
      </w:r>
    </w:p>
    <w:p w:rsidR="009755A1" w:rsidRPr="009755A1" w:rsidRDefault="009755A1" w:rsidP="009755A1">
      <w:pPr>
        <w:shd w:val="clear" w:color="auto" w:fill="FFFFFF"/>
        <w:spacing w:after="0" w:line="240" w:lineRule="auto"/>
        <w:jc w:val="both"/>
        <w:rPr>
          <w:rFonts w:ascii="Calibri" w:eastAsia="Times New Roman" w:hAnsi="Calibri" w:cs="Arial"/>
          <w:color w:val="000000"/>
          <w:sz w:val="24"/>
          <w:szCs w:val="24"/>
          <w:lang w:eastAsia="ru-RU"/>
        </w:rPr>
      </w:pPr>
      <w:r w:rsidRPr="00993A8F">
        <w:rPr>
          <w:rFonts w:ascii="Times New Roman" w:eastAsia="Times New Roman" w:hAnsi="Times New Roman" w:cs="Times New Roman"/>
          <w:color w:val="000000"/>
          <w:sz w:val="24"/>
          <w:szCs w:val="24"/>
          <w:lang w:eastAsia="ru-RU"/>
        </w:rPr>
        <w:t xml:space="preserve">1. </w:t>
      </w:r>
      <w:r w:rsidRPr="009755A1">
        <w:rPr>
          <w:rFonts w:ascii="Times New Roman" w:eastAsia="Times New Roman" w:hAnsi="Times New Roman" w:cs="Times New Roman"/>
          <w:color w:val="000000"/>
          <w:sz w:val="24"/>
          <w:szCs w:val="24"/>
          <w:lang w:eastAsia="ru-RU"/>
        </w:rPr>
        <w:t>Общее понимание текста и умение в нем ориентироваться. В неё вошли задания на поиск и выявление информации, заданной в явном виде: в самом тексте, с целью поиска ошибки, неверного утверждения, правила, которое было нарушено.</w:t>
      </w:r>
    </w:p>
    <w:p w:rsidR="009755A1" w:rsidRPr="009755A1" w:rsidRDefault="009755A1" w:rsidP="009755A1">
      <w:pPr>
        <w:shd w:val="clear" w:color="auto" w:fill="FFFFFF"/>
        <w:spacing w:after="0" w:line="240" w:lineRule="auto"/>
        <w:jc w:val="both"/>
        <w:rPr>
          <w:rFonts w:ascii="Calibri" w:eastAsia="Times New Roman" w:hAnsi="Calibri" w:cs="Arial"/>
          <w:color w:val="000000"/>
          <w:sz w:val="24"/>
          <w:szCs w:val="24"/>
          <w:lang w:eastAsia="ru-RU"/>
        </w:rPr>
      </w:pPr>
      <w:r w:rsidRPr="00993A8F">
        <w:rPr>
          <w:rFonts w:ascii="Times New Roman" w:eastAsia="Times New Roman" w:hAnsi="Times New Roman" w:cs="Times New Roman"/>
          <w:color w:val="000000"/>
          <w:sz w:val="24"/>
          <w:szCs w:val="24"/>
          <w:lang w:eastAsia="ru-RU"/>
        </w:rPr>
        <w:t xml:space="preserve">2. </w:t>
      </w:r>
      <w:r w:rsidRPr="009755A1">
        <w:rPr>
          <w:rFonts w:ascii="Times New Roman" w:eastAsia="Times New Roman" w:hAnsi="Times New Roman" w:cs="Times New Roman"/>
          <w:color w:val="000000"/>
          <w:sz w:val="24"/>
          <w:szCs w:val="24"/>
          <w:lang w:eastAsia="ru-RU"/>
        </w:rPr>
        <w:t>Глубокое и детальное понимание прочитанного. Проверяемые умения:</w:t>
      </w:r>
    </w:p>
    <w:p w:rsidR="009755A1" w:rsidRPr="009755A1" w:rsidRDefault="009755A1" w:rsidP="009755A1">
      <w:pPr>
        <w:shd w:val="clear" w:color="auto" w:fill="FFFFFF"/>
        <w:spacing w:after="0" w:line="240" w:lineRule="auto"/>
        <w:jc w:val="both"/>
        <w:rPr>
          <w:rFonts w:ascii="Calibri" w:eastAsia="Times New Roman" w:hAnsi="Calibri" w:cs="Times New Roman"/>
          <w:color w:val="000000"/>
          <w:sz w:val="24"/>
          <w:szCs w:val="24"/>
          <w:lang w:eastAsia="ru-RU"/>
        </w:rPr>
      </w:pPr>
      <w:r w:rsidRPr="009755A1">
        <w:rPr>
          <w:rFonts w:ascii="Times New Roman" w:eastAsia="Times New Roman" w:hAnsi="Times New Roman" w:cs="Times New Roman"/>
          <w:color w:val="000000"/>
          <w:sz w:val="24"/>
          <w:szCs w:val="24"/>
          <w:lang w:eastAsia="ru-RU"/>
        </w:rPr>
        <w:t>- умение переводить текстовую информацию в алгоритм действий,</w:t>
      </w:r>
    </w:p>
    <w:p w:rsidR="009755A1" w:rsidRPr="009755A1" w:rsidRDefault="009755A1" w:rsidP="009755A1">
      <w:pPr>
        <w:shd w:val="clear" w:color="auto" w:fill="FFFFFF"/>
        <w:spacing w:after="0" w:line="240" w:lineRule="auto"/>
        <w:jc w:val="both"/>
        <w:rPr>
          <w:rFonts w:ascii="Calibri" w:eastAsia="Times New Roman" w:hAnsi="Calibri" w:cs="Times New Roman"/>
          <w:color w:val="000000"/>
          <w:sz w:val="24"/>
          <w:szCs w:val="24"/>
          <w:lang w:eastAsia="ru-RU"/>
        </w:rPr>
      </w:pPr>
      <w:r w:rsidRPr="009755A1">
        <w:rPr>
          <w:rFonts w:ascii="Times New Roman" w:eastAsia="Times New Roman" w:hAnsi="Times New Roman" w:cs="Times New Roman"/>
          <w:color w:val="000000"/>
          <w:sz w:val="24"/>
          <w:szCs w:val="24"/>
          <w:lang w:eastAsia="ru-RU"/>
        </w:rPr>
        <w:t>- умение переформулировать заданное утверждение в других терминах,</w:t>
      </w:r>
    </w:p>
    <w:p w:rsidR="009755A1" w:rsidRPr="009755A1" w:rsidRDefault="009755A1" w:rsidP="009755A1">
      <w:pPr>
        <w:shd w:val="clear" w:color="auto" w:fill="FFFFFF"/>
        <w:spacing w:after="0" w:line="240" w:lineRule="auto"/>
        <w:jc w:val="both"/>
        <w:rPr>
          <w:rFonts w:ascii="Calibri" w:eastAsia="Times New Roman" w:hAnsi="Calibri" w:cs="Times New Roman"/>
          <w:color w:val="000000"/>
          <w:sz w:val="24"/>
          <w:szCs w:val="24"/>
          <w:lang w:eastAsia="ru-RU"/>
        </w:rPr>
      </w:pPr>
      <w:r w:rsidRPr="009755A1">
        <w:rPr>
          <w:rFonts w:ascii="Times New Roman" w:eastAsia="Times New Roman" w:hAnsi="Times New Roman" w:cs="Times New Roman"/>
          <w:color w:val="000000"/>
          <w:sz w:val="24"/>
          <w:szCs w:val="24"/>
          <w:lang w:eastAsia="ru-RU"/>
        </w:rPr>
        <w:t>- умение формулировать прямые вывод и заключения на основе фактов, имеющихся в тексте,</w:t>
      </w:r>
    </w:p>
    <w:p w:rsidR="009755A1" w:rsidRPr="009755A1" w:rsidRDefault="009755A1" w:rsidP="009755A1">
      <w:pPr>
        <w:shd w:val="clear" w:color="auto" w:fill="FFFFFF"/>
        <w:spacing w:after="0" w:line="240" w:lineRule="auto"/>
        <w:jc w:val="both"/>
        <w:rPr>
          <w:rFonts w:ascii="Calibri" w:eastAsia="Times New Roman" w:hAnsi="Calibri" w:cs="Times New Roman"/>
          <w:color w:val="000000"/>
          <w:sz w:val="24"/>
          <w:szCs w:val="24"/>
          <w:lang w:eastAsia="ru-RU"/>
        </w:rPr>
      </w:pPr>
      <w:r w:rsidRPr="009755A1">
        <w:rPr>
          <w:rFonts w:ascii="Times New Roman" w:eastAsia="Times New Roman" w:hAnsi="Times New Roman" w:cs="Times New Roman"/>
          <w:color w:val="000000"/>
          <w:sz w:val="24"/>
          <w:szCs w:val="24"/>
          <w:lang w:eastAsia="ru-RU"/>
        </w:rPr>
        <w:t>- умение обобщать прочитанное и применять его к конкретной ситуации,</w:t>
      </w:r>
    </w:p>
    <w:p w:rsidR="009755A1" w:rsidRPr="009755A1" w:rsidRDefault="009755A1" w:rsidP="009755A1">
      <w:pPr>
        <w:shd w:val="clear" w:color="auto" w:fill="FFFFFF"/>
        <w:spacing w:after="0" w:line="240" w:lineRule="auto"/>
        <w:jc w:val="both"/>
        <w:rPr>
          <w:rFonts w:ascii="Calibri" w:eastAsia="Times New Roman" w:hAnsi="Calibri" w:cs="Times New Roman"/>
          <w:color w:val="000000"/>
          <w:sz w:val="24"/>
          <w:szCs w:val="24"/>
          <w:lang w:eastAsia="ru-RU"/>
        </w:rPr>
      </w:pPr>
      <w:r w:rsidRPr="009755A1">
        <w:rPr>
          <w:rFonts w:ascii="Times New Roman" w:eastAsia="Times New Roman" w:hAnsi="Times New Roman" w:cs="Times New Roman"/>
          <w:color w:val="000000"/>
          <w:sz w:val="24"/>
          <w:szCs w:val="24"/>
          <w:lang w:eastAsia="ru-RU"/>
        </w:rPr>
        <w:t>- умение анализировать и интерпретировать представленные в тексте сведения,</w:t>
      </w:r>
    </w:p>
    <w:p w:rsidR="009755A1" w:rsidRPr="009755A1" w:rsidRDefault="009755A1" w:rsidP="009755A1">
      <w:pPr>
        <w:shd w:val="clear" w:color="auto" w:fill="FFFFFF"/>
        <w:spacing w:after="0" w:line="240" w:lineRule="auto"/>
        <w:jc w:val="both"/>
        <w:rPr>
          <w:rFonts w:ascii="Calibri" w:eastAsia="Times New Roman" w:hAnsi="Calibri" w:cs="Times New Roman"/>
          <w:color w:val="000000"/>
          <w:sz w:val="24"/>
          <w:szCs w:val="24"/>
          <w:lang w:eastAsia="ru-RU"/>
        </w:rPr>
      </w:pPr>
      <w:r w:rsidRPr="009755A1">
        <w:rPr>
          <w:rFonts w:ascii="Times New Roman" w:eastAsia="Times New Roman" w:hAnsi="Times New Roman" w:cs="Times New Roman"/>
          <w:color w:val="000000"/>
          <w:sz w:val="24"/>
          <w:szCs w:val="24"/>
          <w:lang w:eastAsia="ru-RU"/>
        </w:rPr>
        <w:t>- умение выявлять информацию, обосновывающую заданное утверждение,</w:t>
      </w:r>
    </w:p>
    <w:p w:rsidR="009755A1" w:rsidRPr="009755A1" w:rsidRDefault="009755A1" w:rsidP="009755A1">
      <w:pPr>
        <w:shd w:val="clear" w:color="auto" w:fill="FFFFFF"/>
        <w:spacing w:after="0" w:line="240" w:lineRule="auto"/>
        <w:jc w:val="both"/>
        <w:rPr>
          <w:rFonts w:ascii="Calibri" w:eastAsia="Times New Roman" w:hAnsi="Calibri" w:cs="Times New Roman"/>
          <w:color w:val="000000"/>
          <w:sz w:val="24"/>
          <w:szCs w:val="24"/>
          <w:lang w:eastAsia="ru-RU"/>
        </w:rPr>
      </w:pPr>
      <w:r w:rsidRPr="009755A1">
        <w:rPr>
          <w:rFonts w:ascii="Times New Roman" w:eastAsia="Times New Roman" w:hAnsi="Times New Roman" w:cs="Times New Roman"/>
          <w:color w:val="000000"/>
          <w:sz w:val="24"/>
          <w:szCs w:val="24"/>
          <w:lang w:eastAsia="ru-RU"/>
        </w:rPr>
        <w:t>- умение приводить пример из текста для обоснования утверждения.</w:t>
      </w:r>
    </w:p>
    <w:p w:rsidR="009755A1" w:rsidRPr="009755A1" w:rsidRDefault="009755A1" w:rsidP="009755A1">
      <w:pPr>
        <w:shd w:val="clear" w:color="auto" w:fill="FFFFFF"/>
        <w:spacing w:after="0" w:line="240" w:lineRule="auto"/>
        <w:jc w:val="both"/>
        <w:rPr>
          <w:rFonts w:ascii="Calibri" w:eastAsia="Times New Roman" w:hAnsi="Calibri" w:cs="Arial"/>
          <w:color w:val="000000"/>
          <w:sz w:val="24"/>
          <w:szCs w:val="24"/>
          <w:lang w:eastAsia="ru-RU"/>
        </w:rPr>
      </w:pPr>
      <w:r w:rsidRPr="00993A8F">
        <w:rPr>
          <w:rFonts w:ascii="Times New Roman" w:eastAsia="Times New Roman" w:hAnsi="Times New Roman" w:cs="Times New Roman"/>
          <w:color w:val="000000"/>
          <w:sz w:val="24"/>
          <w:szCs w:val="24"/>
          <w:lang w:eastAsia="ru-RU"/>
        </w:rPr>
        <w:lastRenderedPageBreak/>
        <w:t xml:space="preserve">3. </w:t>
      </w:r>
      <w:r w:rsidRPr="009755A1">
        <w:rPr>
          <w:rFonts w:ascii="Times New Roman" w:eastAsia="Times New Roman" w:hAnsi="Times New Roman" w:cs="Times New Roman"/>
          <w:color w:val="000000"/>
          <w:sz w:val="24"/>
          <w:szCs w:val="24"/>
          <w:lang w:eastAsia="ru-RU"/>
        </w:rPr>
        <w:t>Использование информации из текста для решения различных задач, не имеющих к тексту прямого отношения:</w:t>
      </w:r>
    </w:p>
    <w:p w:rsidR="009755A1" w:rsidRPr="009755A1" w:rsidRDefault="009755A1" w:rsidP="009755A1">
      <w:pPr>
        <w:shd w:val="clear" w:color="auto" w:fill="FFFFFF"/>
        <w:spacing w:after="0" w:line="240" w:lineRule="auto"/>
        <w:jc w:val="both"/>
        <w:rPr>
          <w:rFonts w:ascii="Calibri" w:eastAsia="Times New Roman" w:hAnsi="Calibri" w:cs="Times New Roman"/>
          <w:color w:val="000000"/>
          <w:sz w:val="24"/>
          <w:szCs w:val="24"/>
          <w:lang w:eastAsia="ru-RU"/>
        </w:rPr>
      </w:pPr>
      <w:r w:rsidRPr="009755A1">
        <w:rPr>
          <w:rFonts w:ascii="Times New Roman" w:eastAsia="Times New Roman" w:hAnsi="Times New Roman" w:cs="Times New Roman"/>
          <w:color w:val="000000"/>
          <w:sz w:val="24"/>
          <w:szCs w:val="24"/>
          <w:lang w:eastAsia="ru-RU"/>
        </w:rPr>
        <w:t>- интерпретировать и обобщать информацию с целью её применения в новой ситуации,</w:t>
      </w:r>
    </w:p>
    <w:p w:rsidR="009755A1" w:rsidRPr="009755A1" w:rsidRDefault="009755A1" w:rsidP="009755A1">
      <w:pPr>
        <w:shd w:val="clear" w:color="auto" w:fill="FFFFFF"/>
        <w:spacing w:after="0" w:line="240" w:lineRule="auto"/>
        <w:jc w:val="both"/>
        <w:rPr>
          <w:rFonts w:ascii="Calibri" w:eastAsia="Times New Roman" w:hAnsi="Calibri" w:cs="Times New Roman"/>
          <w:color w:val="000000"/>
          <w:sz w:val="24"/>
          <w:szCs w:val="24"/>
          <w:lang w:eastAsia="ru-RU"/>
        </w:rPr>
      </w:pPr>
      <w:r w:rsidRPr="009755A1">
        <w:rPr>
          <w:rFonts w:ascii="Times New Roman" w:eastAsia="Times New Roman" w:hAnsi="Times New Roman" w:cs="Times New Roman"/>
          <w:color w:val="000000"/>
          <w:sz w:val="24"/>
          <w:szCs w:val="24"/>
          <w:lang w:eastAsia="ru-RU"/>
        </w:rPr>
        <w:t>- подключать к решению вопроса знания из других областей.</w:t>
      </w:r>
    </w:p>
    <w:p w:rsidR="009755A1" w:rsidRPr="00993A8F" w:rsidRDefault="009755A1" w:rsidP="00993A8F">
      <w:pPr>
        <w:shd w:val="clear" w:color="auto" w:fill="FFFFFF"/>
        <w:spacing w:after="0" w:line="240" w:lineRule="auto"/>
        <w:jc w:val="both"/>
        <w:rPr>
          <w:rFonts w:ascii="Times New Roman" w:hAnsi="Times New Roman" w:cs="Times New Roman"/>
          <w:sz w:val="24"/>
          <w:szCs w:val="24"/>
        </w:rPr>
      </w:pPr>
      <w:r w:rsidRPr="009755A1">
        <w:rPr>
          <w:rFonts w:ascii="Times New Roman" w:eastAsia="Times New Roman" w:hAnsi="Times New Roman" w:cs="Times New Roman"/>
          <w:color w:val="000000"/>
          <w:sz w:val="24"/>
          <w:szCs w:val="24"/>
          <w:lang w:eastAsia="ru-RU"/>
        </w:rPr>
        <w:t> </w:t>
      </w:r>
      <w:r w:rsidRPr="009755A1">
        <w:rPr>
          <w:rFonts w:ascii="Times New Roman" w:hAnsi="Times New Roman" w:cs="Times New Roman"/>
          <w:b/>
          <w:sz w:val="24"/>
          <w:szCs w:val="24"/>
        </w:rPr>
        <w:t xml:space="preserve">Общее количество набранных баллов: </w:t>
      </w:r>
      <w:r w:rsidRPr="009755A1">
        <w:rPr>
          <w:rFonts w:ascii="Times New Roman" w:hAnsi="Times New Roman" w:cs="Times New Roman"/>
          <w:sz w:val="24"/>
          <w:szCs w:val="24"/>
        </w:rPr>
        <w:t>21 балл из 26 возможных.</w:t>
      </w:r>
    </w:p>
    <w:p w:rsidR="00993A8F" w:rsidRPr="009755A1" w:rsidRDefault="00993A8F" w:rsidP="00993A8F">
      <w:pPr>
        <w:shd w:val="clear" w:color="auto" w:fill="FFFFFF"/>
        <w:spacing w:after="0" w:line="240" w:lineRule="auto"/>
        <w:jc w:val="both"/>
        <w:rPr>
          <w:rFonts w:ascii="Times New Roman" w:hAnsi="Times New Roman" w:cs="Times New Roman"/>
          <w:sz w:val="24"/>
          <w:szCs w:val="24"/>
        </w:rPr>
      </w:pPr>
    </w:p>
    <w:tbl>
      <w:tblPr>
        <w:tblStyle w:val="140"/>
        <w:tblW w:w="10201" w:type="dxa"/>
        <w:tblLook w:val="04A0" w:firstRow="1" w:lastRow="0" w:firstColumn="1" w:lastColumn="0" w:noHBand="0" w:noVBand="1"/>
      </w:tblPr>
      <w:tblGrid>
        <w:gridCol w:w="2830"/>
        <w:gridCol w:w="1985"/>
        <w:gridCol w:w="5386"/>
      </w:tblGrid>
      <w:tr w:rsidR="009755A1" w:rsidRPr="009755A1" w:rsidTr="00993A8F">
        <w:tc>
          <w:tcPr>
            <w:tcW w:w="2830" w:type="dxa"/>
          </w:tcPr>
          <w:p w:rsidR="009755A1" w:rsidRPr="009755A1" w:rsidRDefault="009755A1" w:rsidP="00993A8F">
            <w:pPr>
              <w:rPr>
                <w:rFonts w:ascii="Times New Roman" w:hAnsi="Times New Roman" w:cs="Times New Roman"/>
                <w:b/>
                <w:sz w:val="24"/>
                <w:szCs w:val="24"/>
              </w:rPr>
            </w:pPr>
            <w:r w:rsidRPr="009755A1">
              <w:rPr>
                <w:rFonts w:ascii="Times New Roman" w:hAnsi="Times New Roman" w:cs="Times New Roman"/>
                <w:b/>
                <w:sz w:val="24"/>
                <w:szCs w:val="24"/>
              </w:rPr>
              <w:t>Учебная компетенция</w:t>
            </w:r>
          </w:p>
        </w:tc>
        <w:tc>
          <w:tcPr>
            <w:tcW w:w="1985" w:type="dxa"/>
          </w:tcPr>
          <w:p w:rsidR="009755A1" w:rsidRPr="009755A1" w:rsidRDefault="009755A1" w:rsidP="00993A8F">
            <w:pPr>
              <w:rPr>
                <w:rFonts w:ascii="Times New Roman" w:hAnsi="Times New Roman" w:cs="Times New Roman"/>
                <w:b/>
                <w:sz w:val="24"/>
                <w:szCs w:val="24"/>
              </w:rPr>
            </w:pPr>
            <w:r w:rsidRPr="009755A1">
              <w:rPr>
                <w:rFonts w:ascii="Times New Roman" w:hAnsi="Times New Roman" w:cs="Times New Roman"/>
                <w:b/>
                <w:sz w:val="24"/>
                <w:szCs w:val="24"/>
              </w:rPr>
              <w:t>Уровень</w:t>
            </w:r>
          </w:p>
        </w:tc>
        <w:tc>
          <w:tcPr>
            <w:tcW w:w="5386" w:type="dxa"/>
          </w:tcPr>
          <w:p w:rsidR="009755A1" w:rsidRPr="009755A1" w:rsidRDefault="009755A1" w:rsidP="00993A8F">
            <w:pPr>
              <w:rPr>
                <w:rFonts w:ascii="Times New Roman" w:hAnsi="Times New Roman" w:cs="Times New Roman"/>
                <w:b/>
                <w:sz w:val="24"/>
                <w:szCs w:val="24"/>
              </w:rPr>
            </w:pPr>
            <w:r w:rsidRPr="009755A1">
              <w:rPr>
                <w:rFonts w:ascii="Times New Roman" w:hAnsi="Times New Roman" w:cs="Times New Roman"/>
                <w:b/>
                <w:sz w:val="24"/>
                <w:szCs w:val="24"/>
              </w:rPr>
              <w:t>Коментарий</w:t>
            </w:r>
          </w:p>
        </w:tc>
      </w:tr>
      <w:tr w:rsidR="009755A1" w:rsidRPr="009755A1" w:rsidTr="00993A8F">
        <w:tc>
          <w:tcPr>
            <w:tcW w:w="2830" w:type="dxa"/>
          </w:tcPr>
          <w:p w:rsidR="009755A1" w:rsidRPr="009755A1" w:rsidRDefault="009755A1" w:rsidP="00993A8F">
            <w:pPr>
              <w:rPr>
                <w:rFonts w:ascii="Times New Roman" w:hAnsi="Times New Roman" w:cs="Times New Roman"/>
                <w:sz w:val="24"/>
                <w:szCs w:val="24"/>
              </w:rPr>
            </w:pPr>
            <w:r w:rsidRPr="009755A1">
              <w:rPr>
                <w:rFonts w:ascii="Times New Roman" w:hAnsi="Times New Roman" w:cs="Times New Roman"/>
                <w:sz w:val="24"/>
                <w:szCs w:val="24"/>
              </w:rPr>
              <w:t>Умение учиться</w:t>
            </w:r>
          </w:p>
        </w:tc>
        <w:tc>
          <w:tcPr>
            <w:tcW w:w="1985" w:type="dxa"/>
          </w:tcPr>
          <w:p w:rsidR="009755A1" w:rsidRPr="009755A1" w:rsidRDefault="009755A1" w:rsidP="00993A8F">
            <w:pPr>
              <w:ind w:hanging="708"/>
              <w:jc w:val="center"/>
              <w:rPr>
                <w:rFonts w:ascii="Times New Roman" w:hAnsi="Times New Roman" w:cs="Times New Roman"/>
                <w:sz w:val="24"/>
                <w:szCs w:val="24"/>
              </w:rPr>
            </w:pPr>
            <w:r w:rsidRPr="009755A1">
              <w:rPr>
                <w:rFonts w:ascii="Times New Roman" w:hAnsi="Times New Roman" w:cs="Times New Roman"/>
                <w:sz w:val="24"/>
                <w:szCs w:val="24"/>
              </w:rPr>
              <w:t>Средний</w:t>
            </w:r>
          </w:p>
        </w:tc>
        <w:tc>
          <w:tcPr>
            <w:tcW w:w="5386" w:type="dxa"/>
          </w:tcPr>
          <w:p w:rsidR="009755A1" w:rsidRPr="009755A1" w:rsidRDefault="009755A1" w:rsidP="00993A8F">
            <w:pPr>
              <w:rPr>
                <w:rFonts w:ascii="Times New Roman" w:hAnsi="Times New Roman" w:cs="Times New Roman"/>
                <w:sz w:val="24"/>
                <w:szCs w:val="24"/>
              </w:rPr>
            </w:pPr>
            <w:r w:rsidRPr="009755A1">
              <w:rPr>
                <w:rFonts w:ascii="Times New Roman" w:hAnsi="Times New Roman" w:cs="Times New Roman"/>
                <w:sz w:val="24"/>
                <w:szCs w:val="24"/>
              </w:rPr>
              <w:t xml:space="preserve">Учащемуся порой бывает сложно самостоятельно изобрести недостающий способ действия, то есть перевести учебную задачу в творческую, исследовательскую, экспериментальную и самостоятельно найти недостающую информацию решения задачи. И в следствии чего учащийся либо не выполняет задачу, либо допускает ошибки. </w:t>
            </w:r>
          </w:p>
        </w:tc>
      </w:tr>
      <w:tr w:rsidR="009755A1" w:rsidRPr="009755A1" w:rsidTr="00993A8F">
        <w:tc>
          <w:tcPr>
            <w:tcW w:w="2830" w:type="dxa"/>
          </w:tcPr>
          <w:p w:rsidR="009755A1" w:rsidRPr="009755A1" w:rsidRDefault="009755A1" w:rsidP="00993A8F">
            <w:pPr>
              <w:rPr>
                <w:rFonts w:ascii="Times New Roman" w:hAnsi="Times New Roman" w:cs="Times New Roman"/>
                <w:sz w:val="24"/>
                <w:szCs w:val="24"/>
              </w:rPr>
            </w:pPr>
            <w:r w:rsidRPr="009755A1">
              <w:rPr>
                <w:rFonts w:ascii="Times New Roman" w:hAnsi="Times New Roman" w:cs="Times New Roman"/>
                <w:sz w:val="24"/>
                <w:szCs w:val="24"/>
              </w:rPr>
              <w:t>Учебное сотрудничество</w:t>
            </w:r>
          </w:p>
        </w:tc>
        <w:tc>
          <w:tcPr>
            <w:tcW w:w="1985" w:type="dxa"/>
          </w:tcPr>
          <w:p w:rsidR="009755A1" w:rsidRPr="009755A1" w:rsidRDefault="009755A1" w:rsidP="00993A8F">
            <w:pPr>
              <w:ind w:hanging="708"/>
              <w:jc w:val="center"/>
              <w:rPr>
                <w:rFonts w:ascii="Times New Roman" w:hAnsi="Times New Roman" w:cs="Times New Roman"/>
                <w:sz w:val="24"/>
                <w:szCs w:val="24"/>
              </w:rPr>
            </w:pPr>
            <w:r w:rsidRPr="009755A1">
              <w:rPr>
                <w:rFonts w:ascii="Times New Roman" w:hAnsi="Times New Roman" w:cs="Times New Roman"/>
                <w:sz w:val="24"/>
                <w:szCs w:val="24"/>
              </w:rPr>
              <w:t>Ниже среднего</w:t>
            </w:r>
          </w:p>
        </w:tc>
        <w:tc>
          <w:tcPr>
            <w:tcW w:w="5386" w:type="dxa"/>
          </w:tcPr>
          <w:p w:rsidR="009755A1" w:rsidRPr="009755A1" w:rsidRDefault="009755A1" w:rsidP="00993A8F">
            <w:pPr>
              <w:rPr>
                <w:rFonts w:ascii="Times New Roman" w:hAnsi="Times New Roman" w:cs="Times New Roman"/>
                <w:sz w:val="24"/>
                <w:szCs w:val="24"/>
              </w:rPr>
            </w:pPr>
            <w:r w:rsidRPr="009755A1">
              <w:rPr>
                <w:rFonts w:ascii="Times New Roman" w:hAnsi="Times New Roman" w:cs="Times New Roman"/>
                <w:sz w:val="24"/>
                <w:szCs w:val="24"/>
              </w:rPr>
              <w:t>Учащийся предпочитает не вступать в диалог с педагогом, а найти выход из ситуации используя только собственные силы, даже в случаях</w:t>
            </w:r>
            <w:r w:rsidR="00993A8F">
              <w:rPr>
                <w:rFonts w:ascii="Times New Roman" w:hAnsi="Times New Roman" w:cs="Times New Roman"/>
                <w:sz w:val="24"/>
                <w:szCs w:val="24"/>
              </w:rPr>
              <w:t>,</w:t>
            </w:r>
            <w:r w:rsidRPr="009755A1">
              <w:rPr>
                <w:rFonts w:ascii="Times New Roman" w:hAnsi="Times New Roman" w:cs="Times New Roman"/>
                <w:sz w:val="24"/>
                <w:szCs w:val="24"/>
              </w:rPr>
              <w:t xml:space="preserve"> когда учащийся не понял поставленной перед ним задачи.</w:t>
            </w:r>
          </w:p>
        </w:tc>
      </w:tr>
      <w:tr w:rsidR="009755A1" w:rsidRPr="009755A1" w:rsidTr="00993A8F">
        <w:trPr>
          <w:trHeight w:val="2560"/>
        </w:trPr>
        <w:tc>
          <w:tcPr>
            <w:tcW w:w="2830" w:type="dxa"/>
          </w:tcPr>
          <w:p w:rsidR="009755A1" w:rsidRPr="009755A1" w:rsidRDefault="009755A1" w:rsidP="00993A8F">
            <w:pPr>
              <w:rPr>
                <w:rFonts w:ascii="Times New Roman" w:hAnsi="Times New Roman" w:cs="Times New Roman"/>
                <w:sz w:val="24"/>
                <w:szCs w:val="24"/>
              </w:rPr>
            </w:pPr>
            <w:r w:rsidRPr="009755A1">
              <w:rPr>
                <w:rFonts w:ascii="Times New Roman" w:hAnsi="Times New Roman" w:cs="Times New Roman"/>
                <w:sz w:val="24"/>
                <w:szCs w:val="24"/>
              </w:rPr>
              <w:t>Грамотность чтения информационных текстов</w:t>
            </w:r>
          </w:p>
        </w:tc>
        <w:tc>
          <w:tcPr>
            <w:tcW w:w="1985" w:type="dxa"/>
          </w:tcPr>
          <w:p w:rsidR="009755A1" w:rsidRPr="009755A1" w:rsidRDefault="009755A1" w:rsidP="00993A8F">
            <w:pPr>
              <w:ind w:hanging="708"/>
              <w:jc w:val="center"/>
              <w:rPr>
                <w:rFonts w:ascii="Times New Roman" w:hAnsi="Times New Roman" w:cs="Times New Roman"/>
                <w:sz w:val="24"/>
                <w:szCs w:val="24"/>
              </w:rPr>
            </w:pPr>
            <w:r w:rsidRPr="009755A1">
              <w:rPr>
                <w:rFonts w:ascii="Times New Roman" w:hAnsi="Times New Roman" w:cs="Times New Roman"/>
                <w:sz w:val="24"/>
                <w:szCs w:val="24"/>
              </w:rPr>
              <w:t>Средний</w:t>
            </w:r>
          </w:p>
        </w:tc>
        <w:tc>
          <w:tcPr>
            <w:tcW w:w="5386" w:type="dxa"/>
          </w:tcPr>
          <w:p w:rsidR="009755A1" w:rsidRPr="009755A1" w:rsidRDefault="009755A1" w:rsidP="00993A8F">
            <w:pPr>
              <w:rPr>
                <w:rFonts w:ascii="Times New Roman" w:hAnsi="Times New Roman" w:cs="Times New Roman"/>
                <w:sz w:val="24"/>
                <w:szCs w:val="24"/>
              </w:rPr>
            </w:pPr>
            <w:r w:rsidRPr="009755A1">
              <w:rPr>
                <w:rFonts w:ascii="Times New Roman" w:hAnsi="Times New Roman" w:cs="Times New Roman"/>
                <w:sz w:val="24"/>
                <w:szCs w:val="24"/>
              </w:rPr>
              <w:t>В ходе выполнения работы учащийся:</w:t>
            </w:r>
          </w:p>
          <w:p w:rsidR="009755A1" w:rsidRPr="009755A1" w:rsidRDefault="009755A1" w:rsidP="00993A8F">
            <w:pPr>
              <w:numPr>
                <w:ilvl w:val="0"/>
                <w:numId w:val="28"/>
              </w:numPr>
              <w:ind w:left="0"/>
              <w:rPr>
                <w:rFonts w:ascii="Times New Roman" w:hAnsi="Times New Roman" w:cs="Times New Roman"/>
                <w:sz w:val="24"/>
                <w:szCs w:val="24"/>
              </w:rPr>
            </w:pPr>
            <w:r w:rsidRPr="009755A1">
              <w:rPr>
                <w:rFonts w:ascii="Times New Roman" w:hAnsi="Times New Roman" w:cs="Times New Roman"/>
                <w:sz w:val="24"/>
                <w:szCs w:val="24"/>
              </w:rPr>
              <w:t>ориентировался в содержании текста и понимал его смысл;</w:t>
            </w:r>
          </w:p>
          <w:p w:rsidR="009755A1" w:rsidRPr="009755A1" w:rsidRDefault="009755A1" w:rsidP="00993A8F">
            <w:pPr>
              <w:numPr>
                <w:ilvl w:val="0"/>
                <w:numId w:val="28"/>
              </w:numPr>
              <w:ind w:left="0"/>
              <w:rPr>
                <w:rFonts w:ascii="Times New Roman" w:hAnsi="Times New Roman" w:cs="Times New Roman"/>
                <w:sz w:val="24"/>
                <w:szCs w:val="24"/>
              </w:rPr>
            </w:pPr>
            <w:r w:rsidRPr="009755A1">
              <w:rPr>
                <w:rFonts w:ascii="Times New Roman" w:hAnsi="Times New Roman" w:cs="Times New Roman"/>
                <w:sz w:val="24"/>
                <w:szCs w:val="24"/>
              </w:rPr>
              <w:t>находил необходимую информацию для выполнения задания;</w:t>
            </w:r>
          </w:p>
          <w:p w:rsidR="009755A1" w:rsidRPr="009755A1" w:rsidRDefault="009755A1" w:rsidP="00993A8F">
            <w:pPr>
              <w:numPr>
                <w:ilvl w:val="0"/>
                <w:numId w:val="28"/>
              </w:numPr>
              <w:ind w:left="0"/>
              <w:rPr>
                <w:rFonts w:ascii="Times New Roman" w:hAnsi="Times New Roman" w:cs="Times New Roman"/>
                <w:sz w:val="24"/>
                <w:szCs w:val="24"/>
              </w:rPr>
            </w:pPr>
            <w:r w:rsidRPr="009755A1">
              <w:rPr>
                <w:rFonts w:ascii="Times New Roman" w:hAnsi="Times New Roman" w:cs="Times New Roman"/>
                <w:sz w:val="24"/>
                <w:szCs w:val="24"/>
              </w:rPr>
              <w:t>интерпретировал содержание текста под свои нужды;</w:t>
            </w:r>
          </w:p>
          <w:p w:rsidR="009755A1" w:rsidRPr="009755A1" w:rsidRDefault="009755A1" w:rsidP="00993A8F">
            <w:pPr>
              <w:numPr>
                <w:ilvl w:val="0"/>
                <w:numId w:val="28"/>
              </w:numPr>
              <w:ind w:left="0"/>
              <w:rPr>
                <w:rFonts w:ascii="Times New Roman" w:hAnsi="Times New Roman" w:cs="Times New Roman"/>
                <w:sz w:val="24"/>
                <w:szCs w:val="24"/>
              </w:rPr>
            </w:pPr>
            <w:r w:rsidRPr="009755A1">
              <w:rPr>
                <w:rFonts w:ascii="Times New Roman" w:hAnsi="Times New Roman" w:cs="Times New Roman"/>
                <w:sz w:val="24"/>
                <w:szCs w:val="24"/>
              </w:rPr>
              <w:t>сопоставлял содержание текста с предложенными заданиями.</w:t>
            </w:r>
          </w:p>
        </w:tc>
      </w:tr>
      <w:tr w:rsidR="009755A1" w:rsidRPr="009755A1" w:rsidTr="00993A8F">
        <w:tc>
          <w:tcPr>
            <w:tcW w:w="2830" w:type="dxa"/>
          </w:tcPr>
          <w:p w:rsidR="009755A1" w:rsidRPr="009755A1" w:rsidRDefault="009755A1" w:rsidP="00993A8F">
            <w:pPr>
              <w:rPr>
                <w:rFonts w:ascii="Times New Roman" w:hAnsi="Times New Roman" w:cs="Times New Roman"/>
                <w:sz w:val="24"/>
                <w:szCs w:val="24"/>
              </w:rPr>
            </w:pPr>
            <w:r w:rsidRPr="009755A1">
              <w:rPr>
                <w:rFonts w:ascii="Times New Roman" w:hAnsi="Times New Roman" w:cs="Times New Roman"/>
                <w:sz w:val="24"/>
                <w:szCs w:val="24"/>
              </w:rPr>
              <w:t>Умение применять знания в знакомой ситуации</w:t>
            </w:r>
          </w:p>
        </w:tc>
        <w:tc>
          <w:tcPr>
            <w:tcW w:w="1985" w:type="dxa"/>
          </w:tcPr>
          <w:p w:rsidR="009755A1" w:rsidRPr="009755A1" w:rsidRDefault="009755A1" w:rsidP="00993A8F">
            <w:pPr>
              <w:ind w:hanging="708"/>
              <w:jc w:val="center"/>
              <w:rPr>
                <w:rFonts w:ascii="Times New Roman" w:hAnsi="Times New Roman" w:cs="Times New Roman"/>
                <w:sz w:val="24"/>
                <w:szCs w:val="24"/>
              </w:rPr>
            </w:pPr>
            <w:r w:rsidRPr="009755A1">
              <w:rPr>
                <w:rFonts w:ascii="Times New Roman" w:hAnsi="Times New Roman" w:cs="Times New Roman"/>
                <w:sz w:val="24"/>
                <w:szCs w:val="24"/>
              </w:rPr>
              <w:t>Средний</w:t>
            </w:r>
          </w:p>
        </w:tc>
        <w:tc>
          <w:tcPr>
            <w:tcW w:w="5386" w:type="dxa"/>
          </w:tcPr>
          <w:p w:rsidR="009755A1" w:rsidRPr="009755A1" w:rsidRDefault="009755A1" w:rsidP="00993A8F">
            <w:pPr>
              <w:rPr>
                <w:rFonts w:ascii="Times New Roman" w:hAnsi="Times New Roman" w:cs="Times New Roman"/>
                <w:sz w:val="24"/>
                <w:szCs w:val="24"/>
              </w:rPr>
            </w:pPr>
            <w:r w:rsidRPr="009755A1">
              <w:rPr>
                <w:rFonts w:ascii="Times New Roman" w:hAnsi="Times New Roman" w:cs="Times New Roman"/>
                <w:sz w:val="24"/>
                <w:szCs w:val="24"/>
              </w:rPr>
              <w:t>Учащийся в большинстве ситуаций способен воспроизвести устно или письменно изученный материал, решить типовую задачу известного типа.</w:t>
            </w:r>
          </w:p>
        </w:tc>
      </w:tr>
      <w:tr w:rsidR="009755A1" w:rsidRPr="009755A1" w:rsidTr="00993A8F">
        <w:tc>
          <w:tcPr>
            <w:tcW w:w="2830" w:type="dxa"/>
          </w:tcPr>
          <w:p w:rsidR="009755A1" w:rsidRPr="009755A1" w:rsidRDefault="009755A1" w:rsidP="00993A8F">
            <w:pPr>
              <w:rPr>
                <w:rFonts w:ascii="Times New Roman" w:hAnsi="Times New Roman" w:cs="Times New Roman"/>
                <w:sz w:val="24"/>
                <w:szCs w:val="24"/>
              </w:rPr>
            </w:pPr>
            <w:r w:rsidRPr="009755A1">
              <w:rPr>
                <w:rFonts w:ascii="Times New Roman" w:hAnsi="Times New Roman" w:cs="Times New Roman"/>
                <w:sz w:val="24"/>
                <w:szCs w:val="24"/>
              </w:rPr>
              <w:t>Умение применять знания в новой ситуации</w:t>
            </w:r>
          </w:p>
        </w:tc>
        <w:tc>
          <w:tcPr>
            <w:tcW w:w="1985" w:type="dxa"/>
          </w:tcPr>
          <w:p w:rsidR="009755A1" w:rsidRPr="009755A1" w:rsidRDefault="009755A1" w:rsidP="00993A8F">
            <w:pPr>
              <w:ind w:hanging="708"/>
              <w:jc w:val="center"/>
              <w:rPr>
                <w:rFonts w:ascii="Times New Roman" w:hAnsi="Times New Roman" w:cs="Times New Roman"/>
                <w:sz w:val="24"/>
                <w:szCs w:val="24"/>
              </w:rPr>
            </w:pPr>
            <w:r w:rsidRPr="009755A1">
              <w:rPr>
                <w:rFonts w:ascii="Times New Roman" w:hAnsi="Times New Roman" w:cs="Times New Roman"/>
                <w:sz w:val="24"/>
                <w:szCs w:val="24"/>
              </w:rPr>
              <w:t>Средний</w:t>
            </w:r>
          </w:p>
        </w:tc>
        <w:tc>
          <w:tcPr>
            <w:tcW w:w="5386" w:type="dxa"/>
          </w:tcPr>
          <w:p w:rsidR="009755A1" w:rsidRPr="009755A1" w:rsidRDefault="009755A1" w:rsidP="00993A8F">
            <w:pPr>
              <w:rPr>
                <w:rFonts w:ascii="Times New Roman" w:hAnsi="Times New Roman" w:cs="Times New Roman"/>
                <w:sz w:val="24"/>
                <w:szCs w:val="24"/>
              </w:rPr>
            </w:pPr>
            <w:r w:rsidRPr="009755A1">
              <w:rPr>
                <w:rFonts w:ascii="Times New Roman" w:hAnsi="Times New Roman" w:cs="Times New Roman"/>
                <w:sz w:val="24"/>
                <w:szCs w:val="24"/>
              </w:rPr>
              <w:t>Учащийся умеет создать новый неизвестный (творческий) метод или подход к решению проблемы, хотя в большинстве случаев это не приводит к правильному ответу.</w:t>
            </w:r>
          </w:p>
        </w:tc>
      </w:tr>
    </w:tbl>
    <w:p w:rsidR="009755A1" w:rsidRPr="009755A1" w:rsidRDefault="009755A1" w:rsidP="00993A8F">
      <w:pPr>
        <w:spacing w:after="0" w:line="240" w:lineRule="auto"/>
        <w:rPr>
          <w:rFonts w:ascii="Times New Roman" w:hAnsi="Times New Roman" w:cs="Times New Roman"/>
          <w:b/>
          <w:sz w:val="24"/>
          <w:szCs w:val="24"/>
          <w:u w:val="single"/>
        </w:rPr>
      </w:pPr>
      <w:r w:rsidRPr="009755A1">
        <w:rPr>
          <w:rFonts w:ascii="Times New Roman" w:hAnsi="Times New Roman" w:cs="Times New Roman"/>
          <w:b/>
          <w:sz w:val="24"/>
          <w:szCs w:val="24"/>
          <w:u w:val="single"/>
        </w:rPr>
        <w:t>Выводы и рекомендации:</w:t>
      </w:r>
    </w:p>
    <w:p w:rsidR="009755A1" w:rsidRPr="009755A1" w:rsidRDefault="009755A1" w:rsidP="00993A8F">
      <w:pPr>
        <w:numPr>
          <w:ilvl w:val="0"/>
          <w:numId w:val="27"/>
        </w:numPr>
        <w:spacing w:after="0" w:line="240" w:lineRule="auto"/>
        <w:ind w:left="0" w:firstLine="0"/>
        <w:contextualSpacing/>
        <w:jc w:val="both"/>
        <w:rPr>
          <w:rFonts w:ascii="Times New Roman" w:hAnsi="Times New Roman" w:cs="Times New Roman"/>
          <w:sz w:val="24"/>
          <w:szCs w:val="24"/>
        </w:rPr>
      </w:pPr>
      <w:r w:rsidRPr="009755A1">
        <w:rPr>
          <w:rFonts w:ascii="Times New Roman" w:hAnsi="Times New Roman" w:cs="Times New Roman"/>
          <w:sz w:val="24"/>
          <w:szCs w:val="24"/>
        </w:rPr>
        <w:t>По итогам выполнения диагностической работы учащийся продемонстрировал средний уровень прочности знаний.</w:t>
      </w:r>
    </w:p>
    <w:p w:rsidR="009755A1" w:rsidRPr="009755A1" w:rsidRDefault="009755A1" w:rsidP="00993A8F">
      <w:pPr>
        <w:spacing w:after="0" w:line="240" w:lineRule="auto"/>
        <w:contextualSpacing/>
        <w:jc w:val="both"/>
        <w:rPr>
          <w:rFonts w:ascii="Times New Roman" w:hAnsi="Times New Roman" w:cs="Times New Roman"/>
          <w:sz w:val="24"/>
          <w:szCs w:val="24"/>
        </w:rPr>
      </w:pPr>
      <w:r w:rsidRPr="009755A1">
        <w:rPr>
          <w:rFonts w:ascii="Times New Roman" w:hAnsi="Times New Roman" w:cs="Times New Roman"/>
          <w:sz w:val="24"/>
          <w:szCs w:val="24"/>
        </w:rPr>
        <w:t>Соответствен</w:t>
      </w:r>
      <w:r w:rsidR="00993A8F" w:rsidRPr="00993A8F">
        <w:rPr>
          <w:rFonts w:ascii="Times New Roman" w:hAnsi="Times New Roman" w:cs="Times New Roman"/>
          <w:sz w:val="24"/>
          <w:szCs w:val="24"/>
        </w:rPr>
        <w:t xml:space="preserve">но можно говорить о достаточной </w:t>
      </w:r>
      <w:r w:rsidRPr="009755A1">
        <w:rPr>
          <w:rFonts w:ascii="Times New Roman" w:hAnsi="Times New Roman" w:cs="Times New Roman"/>
          <w:sz w:val="24"/>
          <w:szCs w:val="24"/>
        </w:rPr>
        <w:t>подготовки обучающегося для дальнейшего обучения в основной школе.</w:t>
      </w:r>
    </w:p>
    <w:p w:rsidR="009755A1" w:rsidRPr="009755A1" w:rsidRDefault="009755A1" w:rsidP="00993A8F">
      <w:pPr>
        <w:spacing w:after="0" w:line="240" w:lineRule="auto"/>
        <w:ind w:firstLine="709"/>
        <w:contextualSpacing/>
        <w:jc w:val="both"/>
        <w:rPr>
          <w:rFonts w:ascii="Times New Roman" w:hAnsi="Times New Roman" w:cs="Times New Roman"/>
          <w:sz w:val="24"/>
          <w:szCs w:val="24"/>
        </w:rPr>
      </w:pPr>
      <w:r w:rsidRPr="009755A1">
        <w:rPr>
          <w:rFonts w:ascii="Times New Roman" w:hAnsi="Times New Roman" w:cs="Times New Roman"/>
          <w:sz w:val="24"/>
          <w:szCs w:val="24"/>
        </w:rPr>
        <w:t>В то же время учащийся не в полном объеме овладел умением использовать информацию из текста для различных целей: интерпретировать и обобщать информацию, применять её в новой ситуации, применять знания из других областей, сопоставлять информацию, представленную в различных видах, с целью выявления гипотезы, дающей ответ на поставленный вопрос. Тяжело идет на учебное сотрудничество с педагогом.</w:t>
      </w:r>
    </w:p>
    <w:p w:rsidR="00993A8F" w:rsidRDefault="00993A8F" w:rsidP="00993A8F">
      <w:pPr>
        <w:pStyle w:val="Default"/>
        <w:ind w:firstLine="709"/>
        <w:rPr>
          <w:rFonts w:ascii="Times New Roman" w:hAnsi="Times New Roman" w:cs="Times New Roman"/>
          <w:color w:val="auto"/>
        </w:rPr>
      </w:pPr>
    </w:p>
    <w:p w:rsidR="00965F6C" w:rsidRPr="00993A8F" w:rsidRDefault="006A607A" w:rsidP="00993A8F">
      <w:pPr>
        <w:pStyle w:val="Default"/>
        <w:ind w:firstLine="709"/>
        <w:rPr>
          <w:rFonts w:ascii="Times New Roman" w:hAnsi="Times New Roman" w:cs="Times New Roman"/>
          <w:color w:val="auto"/>
        </w:rPr>
      </w:pPr>
      <w:r w:rsidRPr="00993A8F">
        <w:rPr>
          <w:rFonts w:ascii="Times New Roman" w:hAnsi="Times New Roman" w:cs="Times New Roman"/>
          <w:color w:val="auto"/>
        </w:rPr>
        <w:t>Реализация предпрофильного обучения</w:t>
      </w:r>
      <w:r w:rsidR="009755A1" w:rsidRPr="00993A8F">
        <w:rPr>
          <w:rFonts w:ascii="Times New Roman" w:hAnsi="Times New Roman" w:cs="Times New Roman"/>
          <w:color w:val="auto"/>
        </w:rPr>
        <w:t xml:space="preserve"> </w:t>
      </w:r>
      <w:r w:rsidRPr="00993A8F">
        <w:rPr>
          <w:rFonts w:ascii="Times New Roman" w:hAnsi="Times New Roman" w:cs="Times New Roman"/>
          <w:color w:val="auto"/>
        </w:rPr>
        <w:t>осуществляется через введение элективных курсов: предметно-ориентированных, межпред</w:t>
      </w:r>
      <w:r w:rsidR="009755A1" w:rsidRPr="00993A8F">
        <w:rPr>
          <w:rFonts w:ascii="Times New Roman" w:hAnsi="Times New Roman" w:cs="Times New Roman"/>
          <w:color w:val="auto"/>
        </w:rPr>
        <w:t>метных</w:t>
      </w:r>
      <w:r w:rsidRPr="00993A8F">
        <w:rPr>
          <w:rFonts w:ascii="Times New Roman" w:hAnsi="Times New Roman" w:cs="Times New Roman"/>
          <w:color w:val="auto"/>
        </w:rPr>
        <w:t>.</w:t>
      </w:r>
    </w:p>
    <w:p w:rsidR="0026778A" w:rsidRDefault="0026778A" w:rsidP="0026778A">
      <w:pPr>
        <w:pStyle w:val="Default"/>
        <w:ind w:firstLine="709"/>
        <w:jc w:val="both"/>
        <w:rPr>
          <w:rFonts w:ascii="Times New Roman" w:eastAsia="Times New Roman" w:hAnsi="Times New Roman"/>
          <w:lang w:eastAsia="ru-RU"/>
        </w:rPr>
      </w:pPr>
      <w:r>
        <w:rPr>
          <w:rFonts w:ascii="Times New Roman" w:hAnsi="Times New Roman" w:cs="Times New Roman"/>
          <w:color w:val="auto"/>
        </w:rPr>
        <w:t>В вязи с повышенным интересом обучающихся к предмету «Биология» и частым выбором этого предмета для сдачи ГИА в учебный план из ч</w:t>
      </w:r>
      <w:r>
        <w:rPr>
          <w:rFonts w:ascii="Times New Roman" w:eastAsia="Times New Roman" w:hAnsi="Times New Roman"/>
          <w:lang w:eastAsia="ru-RU"/>
        </w:rPr>
        <w:t xml:space="preserve">асти, формируемой участниками </w:t>
      </w:r>
      <w:r>
        <w:rPr>
          <w:rFonts w:ascii="Times New Roman" w:eastAsia="Times New Roman" w:hAnsi="Times New Roman"/>
          <w:lang w:eastAsia="ru-RU"/>
        </w:rPr>
        <w:lastRenderedPageBreak/>
        <w:t>образовательных отношений добавлен час в 6 классе, а 8 и 9 классах в течении всего учебного года велся элективный курс этого предмета.</w:t>
      </w:r>
    </w:p>
    <w:p w:rsidR="00252C39" w:rsidRPr="00965F6C" w:rsidRDefault="00252C39" w:rsidP="00CB29D3">
      <w:pPr>
        <w:pStyle w:val="Default"/>
        <w:rPr>
          <w:rFonts w:ascii="Times New Roman" w:hAnsi="Times New Roman" w:cs="Times New Roman"/>
          <w:color w:val="auto"/>
          <w:sz w:val="28"/>
          <w:szCs w:val="28"/>
          <w:highlight w:val="yellow"/>
        </w:rPr>
      </w:pPr>
    </w:p>
    <w:p w:rsidR="0026778A" w:rsidRDefault="0026778A" w:rsidP="0026778A">
      <w:pPr>
        <w:spacing w:after="0"/>
        <w:ind w:firstLine="709"/>
        <w:jc w:val="both"/>
        <w:rPr>
          <w:rFonts w:ascii="Times New Roman" w:eastAsia="Calibri" w:hAnsi="Times New Roman" w:cs="Times New Roman"/>
          <w:sz w:val="24"/>
          <w:szCs w:val="24"/>
        </w:rPr>
      </w:pPr>
      <w:r w:rsidRPr="0026778A">
        <w:rPr>
          <w:rFonts w:ascii="Times New Roman" w:eastAsia="Calibri" w:hAnsi="Times New Roman" w:cs="Times New Roman"/>
          <w:sz w:val="24"/>
          <w:szCs w:val="24"/>
        </w:rPr>
        <w:t>Одной из приоритетных социальных задач государства и общества является создание условий, обеспечивающих выявление и развитие способных и одаренных детей, реализацию их потенциальных возможностей. Поддержка способной и талантливой молодежи является важнейшим направлением национального проекта «Образование». На решение поставленных задач направлены национальная образовательная стратегия – инициатива «Наша новая школа», федеральная программа «Дети России» и программа «Одаренные дети». Реализация этих проектов позволит создать разветвленную систему поиска и поддержки талантливых детей, а также их сопровождение в течение всего периода становления личности. Возможности, предоставляемые школьникам олимпиадой – это, прежде всего, возможность получить новые знания, определить и развить свои способности и интересы, приобрести самостоятельность мышления и действия, проявить себя, поверить в свои силы.</w:t>
      </w:r>
    </w:p>
    <w:p w:rsidR="0026778A" w:rsidRDefault="0026778A" w:rsidP="0026778A">
      <w:pPr>
        <w:spacing w:after="0"/>
        <w:ind w:firstLine="709"/>
        <w:jc w:val="both"/>
        <w:rPr>
          <w:rFonts w:ascii="Times New Roman" w:eastAsia="Calibri" w:hAnsi="Times New Roman" w:cs="Times New Roman"/>
          <w:sz w:val="24"/>
          <w:szCs w:val="24"/>
        </w:rPr>
      </w:pPr>
      <w:r w:rsidRPr="0026778A">
        <w:rPr>
          <w:rFonts w:ascii="Times New Roman" w:eastAsia="Calibri" w:hAnsi="Times New Roman" w:cs="Times New Roman"/>
          <w:sz w:val="24"/>
          <w:szCs w:val="24"/>
        </w:rPr>
        <w:t>Данный анализ проведен в целях повышения эффективности проведения школьного этапа Всероссийской олимпиады школьников. Также он позволяет выявить имена наибол</w:t>
      </w:r>
      <w:r>
        <w:rPr>
          <w:rFonts w:ascii="Times New Roman" w:eastAsia="Calibri" w:hAnsi="Times New Roman" w:cs="Times New Roman"/>
          <w:sz w:val="24"/>
          <w:szCs w:val="24"/>
        </w:rPr>
        <w:t xml:space="preserve">ее способных детей на школьном </w:t>
      </w:r>
      <w:r w:rsidRPr="0026778A">
        <w:rPr>
          <w:rFonts w:ascii="Times New Roman" w:eastAsia="Calibri" w:hAnsi="Times New Roman" w:cs="Times New Roman"/>
          <w:sz w:val="24"/>
          <w:szCs w:val="24"/>
        </w:rPr>
        <w:t>и муниципальном уровне.</w:t>
      </w:r>
    </w:p>
    <w:p w:rsidR="0026778A" w:rsidRDefault="0026778A" w:rsidP="0026778A">
      <w:pPr>
        <w:spacing w:after="0"/>
        <w:ind w:firstLine="709"/>
        <w:jc w:val="both"/>
        <w:rPr>
          <w:rFonts w:ascii="Times New Roman" w:eastAsia="Calibri" w:hAnsi="Times New Roman" w:cs="Times New Roman"/>
          <w:sz w:val="24"/>
          <w:szCs w:val="24"/>
        </w:rPr>
      </w:pPr>
      <w:r w:rsidRPr="0026778A">
        <w:rPr>
          <w:rFonts w:ascii="Times New Roman" w:eastAsia="Calibri" w:hAnsi="Times New Roman" w:cs="Times New Roman"/>
          <w:sz w:val="24"/>
          <w:szCs w:val="24"/>
        </w:rPr>
        <w:t>В соответствии с Положением о проведении Всероссийской олимпиады школьников и планом работы школы на 2016-2017 учебный год в октябре месяце в образовательном учреждении был организован и проведен школьный этап предметных олимпиад.</w:t>
      </w:r>
    </w:p>
    <w:p w:rsidR="0026778A" w:rsidRPr="0026778A" w:rsidRDefault="0026778A" w:rsidP="0026778A">
      <w:pPr>
        <w:spacing w:after="0"/>
        <w:ind w:firstLine="709"/>
        <w:jc w:val="both"/>
        <w:rPr>
          <w:rFonts w:ascii="Times New Roman" w:eastAsia="Calibri" w:hAnsi="Times New Roman" w:cs="Times New Roman"/>
          <w:sz w:val="24"/>
          <w:szCs w:val="24"/>
        </w:rPr>
      </w:pPr>
      <w:r w:rsidRPr="0026778A">
        <w:rPr>
          <w:rFonts w:ascii="Times New Roman" w:eastAsia="Calibri" w:hAnsi="Times New Roman" w:cs="Times New Roman"/>
          <w:sz w:val="24"/>
          <w:szCs w:val="24"/>
        </w:rPr>
        <w:t>Основными целями и задачами олимпиады школьников являются выявление и развитие у обучающихся творческих способностей и интереса к научно-исследовательской деятельности, создание необходимых условий для поддержки одаренных детей, пропаганда научных знаний.</w:t>
      </w:r>
    </w:p>
    <w:p w:rsidR="0026778A" w:rsidRPr="0026778A" w:rsidRDefault="0026778A" w:rsidP="0026778A">
      <w:pPr>
        <w:spacing w:after="0"/>
        <w:jc w:val="both"/>
        <w:rPr>
          <w:rFonts w:ascii="Times New Roman" w:eastAsia="Calibri" w:hAnsi="Times New Roman" w:cs="Times New Roman"/>
          <w:sz w:val="24"/>
          <w:szCs w:val="24"/>
        </w:rPr>
      </w:pPr>
      <w:r w:rsidRPr="0026778A">
        <w:rPr>
          <w:rFonts w:ascii="Times New Roman" w:eastAsia="Calibri" w:hAnsi="Times New Roman" w:cs="Times New Roman"/>
          <w:sz w:val="24"/>
          <w:szCs w:val="24"/>
        </w:rPr>
        <w:t>1. В ходе школьной олимпиады были определены обучающ</w:t>
      </w:r>
      <w:r>
        <w:rPr>
          <w:rFonts w:ascii="Times New Roman" w:eastAsia="Calibri" w:hAnsi="Times New Roman" w:cs="Times New Roman"/>
          <w:sz w:val="24"/>
          <w:szCs w:val="24"/>
        </w:rPr>
        <w:t xml:space="preserve">иеся для участия в муниципальном </w:t>
      </w:r>
      <w:r w:rsidRPr="0026778A">
        <w:rPr>
          <w:rFonts w:ascii="Times New Roman" w:eastAsia="Calibri" w:hAnsi="Times New Roman" w:cs="Times New Roman"/>
          <w:sz w:val="24"/>
          <w:szCs w:val="24"/>
        </w:rPr>
        <w:t>этапе школьных предметных олимпиад.</w:t>
      </w:r>
    </w:p>
    <w:p w:rsidR="0026778A" w:rsidRPr="0026778A" w:rsidRDefault="0026778A" w:rsidP="0026778A">
      <w:pPr>
        <w:spacing w:after="0"/>
        <w:jc w:val="both"/>
        <w:rPr>
          <w:rFonts w:ascii="Times New Roman" w:eastAsia="Calibri" w:hAnsi="Times New Roman" w:cs="Times New Roman"/>
          <w:sz w:val="24"/>
          <w:szCs w:val="24"/>
        </w:rPr>
      </w:pPr>
      <w:r w:rsidRPr="0026778A">
        <w:rPr>
          <w:rFonts w:ascii="Times New Roman" w:eastAsia="Calibri" w:hAnsi="Times New Roman" w:cs="Times New Roman"/>
          <w:sz w:val="24"/>
          <w:szCs w:val="24"/>
        </w:rPr>
        <w:t>2. Олимпиадные задания требовали от учащихся нестандартного подхода для своего выполнения, проявления творческой индивидуальности.</w:t>
      </w:r>
    </w:p>
    <w:p w:rsidR="0026778A" w:rsidRPr="0026778A" w:rsidRDefault="00E56130" w:rsidP="002677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Обучающиеся школы приняли</w:t>
      </w:r>
      <w:r w:rsidR="0026778A" w:rsidRPr="0026778A">
        <w:rPr>
          <w:rFonts w:ascii="Times New Roman" w:eastAsia="Calibri" w:hAnsi="Times New Roman" w:cs="Times New Roman"/>
          <w:sz w:val="24"/>
          <w:szCs w:val="24"/>
        </w:rPr>
        <w:t xml:space="preserve"> участие в </w:t>
      </w:r>
      <w:r w:rsidRPr="00AC2D8E">
        <w:rPr>
          <w:rFonts w:ascii="Times New Roman" w:eastAsia="Calibri" w:hAnsi="Times New Roman" w:cs="Times New Roman"/>
          <w:sz w:val="24"/>
          <w:szCs w:val="24"/>
        </w:rPr>
        <w:t xml:space="preserve">муниципальном этапе Всероссийской </w:t>
      </w:r>
      <w:r w:rsidR="0026778A" w:rsidRPr="0026778A">
        <w:rPr>
          <w:rFonts w:ascii="Times New Roman" w:eastAsia="Calibri" w:hAnsi="Times New Roman" w:cs="Times New Roman"/>
          <w:sz w:val="24"/>
          <w:szCs w:val="24"/>
        </w:rPr>
        <w:t>олимпиа</w:t>
      </w:r>
      <w:r w:rsidRPr="00AC2D8E">
        <w:rPr>
          <w:rFonts w:ascii="Times New Roman" w:eastAsia="Calibri" w:hAnsi="Times New Roman" w:cs="Times New Roman"/>
          <w:sz w:val="24"/>
          <w:szCs w:val="24"/>
        </w:rPr>
        <w:t>ды школьников по таким предметам как</w:t>
      </w:r>
      <w:r>
        <w:rPr>
          <w:rFonts w:ascii="Times New Roman" w:eastAsia="Calibri" w:hAnsi="Times New Roman" w:cs="Times New Roman"/>
          <w:sz w:val="24"/>
          <w:szCs w:val="24"/>
        </w:rPr>
        <w:t xml:space="preserve"> «русскому языку» и «биология». В таблице представлены результаты их участия:</w:t>
      </w:r>
    </w:p>
    <w:tbl>
      <w:tblPr>
        <w:tblStyle w:val="41"/>
        <w:tblW w:w="10201" w:type="dxa"/>
        <w:tblLook w:val="04A0" w:firstRow="1" w:lastRow="0" w:firstColumn="1" w:lastColumn="0" w:noHBand="0" w:noVBand="1"/>
      </w:tblPr>
      <w:tblGrid>
        <w:gridCol w:w="3964"/>
        <w:gridCol w:w="1134"/>
        <w:gridCol w:w="1677"/>
        <w:gridCol w:w="831"/>
        <w:gridCol w:w="2595"/>
      </w:tblGrid>
      <w:tr w:rsidR="0026778A" w:rsidRPr="0026778A" w:rsidTr="00E56130">
        <w:tc>
          <w:tcPr>
            <w:tcW w:w="3964" w:type="dxa"/>
          </w:tcPr>
          <w:p w:rsidR="0026778A" w:rsidRPr="0026778A" w:rsidRDefault="0026778A" w:rsidP="00E56130">
            <w:pPr>
              <w:jc w:val="center"/>
              <w:rPr>
                <w:rFonts w:ascii="Times New Roman" w:hAnsi="Times New Roman" w:cs="Times New Roman"/>
                <w:b/>
                <w:sz w:val="24"/>
                <w:szCs w:val="24"/>
              </w:rPr>
            </w:pPr>
            <w:r w:rsidRPr="0026778A">
              <w:rPr>
                <w:rFonts w:ascii="Times New Roman" w:hAnsi="Times New Roman" w:cs="Times New Roman"/>
                <w:b/>
                <w:sz w:val="24"/>
                <w:szCs w:val="24"/>
              </w:rPr>
              <w:t>Фамилия, имя учащегося</w:t>
            </w:r>
          </w:p>
        </w:tc>
        <w:tc>
          <w:tcPr>
            <w:tcW w:w="1134" w:type="dxa"/>
          </w:tcPr>
          <w:p w:rsidR="0026778A" w:rsidRPr="0026778A" w:rsidRDefault="0026778A" w:rsidP="00E56130">
            <w:pPr>
              <w:jc w:val="center"/>
              <w:rPr>
                <w:rFonts w:ascii="Times New Roman" w:hAnsi="Times New Roman" w:cs="Times New Roman"/>
                <w:b/>
                <w:sz w:val="24"/>
                <w:szCs w:val="24"/>
              </w:rPr>
            </w:pPr>
            <w:r w:rsidRPr="0026778A">
              <w:rPr>
                <w:rFonts w:ascii="Times New Roman" w:hAnsi="Times New Roman" w:cs="Times New Roman"/>
                <w:b/>
                <w:sz w:val="24"/>
                <w:szCs w:val="24"/>
              </w:rPr>
              <w:t>класс</w:t>
            </w:r>
          </w:p>
        </w:tc>
        <w:tc>
          <w:tcPr>
            <w:tcW w:w="1677" w:type="dxa"/>
          </w:tcPr>
          <w:p w:rsidR="0026778A" w:rsidRPr="0026778A" w:rsidRDefault="0026778A" w:rsidP="00E56130">
            <w:pPr>
              <w:jc w:val="center"/>
              <w:rPr>
                <w:rFonts w:ascii="Times New Roman" w:hAnsi="Times New Roman" w:cs="Times New Roman"/>
                <w:b/>
                <w:sz w:val="24"/>
                <w:szCs w:val="24"/>
              </w:rPr>
            </w:pPr>
            <w:r w:rsidRPr="0026778A">
              <w:rPr>
                <w:rFonts w:ascii="Times New Roman" w:hAnsi="Times New Roman" w:cs="Times New Roman"/>
                <w:b/>
                <w:sz w:val="24"/>
                <w:szCs w:val="24"/>
              </w:rPr>
              <w:t>предмет</w:t>
            </w:r>
          </w:p>
        </w:tc>
        <w:tc>
          <w:tcPr>
            <w:tcW w:w="831" w:type="dxa"/>
          </w:tcPr>
          <w:p w:rsidR="0026778A" w:rsidRPr="0026778A" w:rsidRDefault="0026778A" w:rsidP="00E56130">
            <w:pPr>
              <w:jc w:val="center"/>
              <w:rPr>
                <w:rFonts w:ascii="Times New Roman" w:hAnsi="Times New Roman" w:cs="Times New Roman"/>
                <w:b/>
                <w:sz w:val="24"/>
                <w:szCs w:val="24"/>
              </w:rPr>
            </w:pPr>
            <w:r w:rsidRPr="0026778A">
              <w:rPr>
                <w:rFonts w:ascii="Times New Roman" w:hAnsi="Times New Roman" w:cs="Times New Roman"/>
                <w:b/>
                <w:sz w:val="24"/>
                <w:szCs w:val="24"/>
              </w:rPr>
              <w:t>место</w:t>
            </w:r>
          </w:p>
        </w:tc>
        <w:tc>
          <w:tcPr>
            <w:tcW w:w="2595" w:type="dxa"/>
          </w:tcPr>
          <w:p w:rsidR="0026778A" w:rsidRPr="0026778A" w:rsidRDefault="0026778A" w:rsidP="00E56130">
            <w:pPr>
              <w:jc w:val="center"/>
              <w:rPr>
                <w:rFonts w:ascii="Times New Roman" w:hAnsi="Times New Roman" w:cs="Times New Roman"/>
                <w:b/>
                <w:sz w:val="24"/>
                <w:szCs w:val="24"/>
              </w:rPr>
            </w:pPr>
            <w:r w:rsidRPr="0026778A">
              <w:rPr>
                <w:rFonts w:ascii="Times New Roman" w:hAnsi="Times New Roman" w:cs="Times New Roman"/>
                <w:b/>
                <w:sz w:val="24"/>
                <w:szCs w:val="24"/>
              </w:rPr>
              <w:t>Ф.И.О. учителя</w:t>
            </w:r>
          </w:p>
        </w:tc>
      </w:tr>
      <w:tr w:rsidR="0026778A" w:rsidRPr="0026778A" w:rsidTr="00E56130">
        <w:tc>
          <w:tcPr>
            <w:tcW w:w="3964" w:type="dxa"/>
          </w:tcPr>
          <w:p w:rsidR="0026778A" w:rsidRPr="0026778A" w:rsidRDefault="0026778A" w:rsidP="0026778A">
            <w:pPr>
              <w:rPr>
                <w:rFonts w:ascii="Times New Roman" w:hAnsi="Times New Roman" w:cs="Times New Roman"/>
                <w:sz w:val="24"/>
                <w:szCs w:val="24"/>
              </w:rPr>
            </w:pPr>
            <w:r w:rsidRPr="0026778A">
              <w:rPr>
                <w:rFonts w:ascii="Times New Roman" w:hAnsi="Times New Roman" w:cs="Times New Roman"/>
                <w:sz w:val="24"/>
                <w:szCs w:val="24"/>
              </w:rPr>
              <w:t>Зибаров  Женя</w:t>
            </w:r>
          </w:p>
        </w:tc>
        <w:tc>
          <w:tcPr>
            <w:tcW w:w="1134" w:type="dxa"/>
          </w:tcPr>
          <w:p w:rsidR="0026778A" w:rsidRPr="0026778A" w:rsidRDefault="0026778A" w:rsidP="006879A5">
            <w:pPr>
              <w:jc w:val="center"/>
              <w:rPr>
                <w:rFonts w:ascii="Times New Roman" w:hAnsi="Times New Roman" w:cs="Times New Roman"/>
                <w:sz w:val="24"/>
                <w:szCs w:val="24"/>
              </w:rPr>
            </w:pPr>
            <w:r w:rsidRPr="0026778A">
              <w:rPr>
                <w:rFonts w:ascii="Times New Roman" w:hAnsi="Times New Roman" w:cs="Times New Roman"/>
                <w:sz w:val="24"/>
                <w:szCs w:val="24"/>
              </w:rPr>
              <w:t>7</w:t>
            </w:r>
          </w:p>
        </w:tc>
        <w:tc>
          <w:tcPr>
            <w:tcW w:w="1677" w:type="dxa"/>
          </w:tcPr>
          <w:p w:rsidR="0026778A" w:rsidRPr="0026778A" w:rsidRDefault="0026778A" w:rsidP="0026778A">
            <w:pPr>
              <w:rPr>
                <w:rFonts w:ascii="Times New Roman" w:hAnsi="Times New Roman" w:cs="Times New Roman"/>
                <w:sz w:val="24"/>
                <w:szCs w:val="24"/>
              </w:rPr>
            </w:pPr>
            <w:r w:rsidRPr="0026778A">
              <w:rPr>
                <w:rFonts w:ascii="Times New Roman" w:hAnsi="Times New Roman" w:cs="Times New Roman"/>
                <w:sz w:val="24"/>
                <w:szCs w:val="24"/>
              </w:rPr>
              <w:t>биология</w:t>
            </w:r>
          </w:p>
        </w:tc>
        <w:tc>
          <w:tcPr>
            <w:tcW w:w="831" w:type="dxa"/>
          </w:tcPr>
          <w:p w:rsidR="0026778A" w:rsidRPr="0026778A" w:rsidRDefault="0026778A" w:rsidP="006879A5">
            <w:pPr>
              <w:jc w:val="center"/>
              <w:rPr>
                <w:rFonts w:ascii="Times New Roman" w:hAnsi="Times New Roman" w:cs="Times New Roman"/>
                <w:sz w:val="24"/>
                <w:szCs w:val="24"/>
              </w:rPr>
            </w:pPr>
          </w:p>
        </w:tc>
        <w:tc>
          <w:tcPr>
            <w:tcW w:w="2595" w:type="dxa"/>
          </w:tcPr>
          <w:p w:rsidR="0026778A" w:rsidRPr="0026778A" w:rsidRDefault="0026778A" w:rsidP="0026778A">
            <w:pPr>
              <w:rPr>
                <w:rFonts w:ascii="Times New Roman" w:hAnsi="Times New Roman" w:cs="Times New Roman"/>
                <w:sz w:val="24"/>
                <w:szCs w:val="24"/>
              </w:rPr>
            </w:pPr>
            <w:r w:rsidRPr="0026778A">
              <w:rPr>
                <w:rFonts w:ascii="Times New Roman" w:hAnsi="Times New Roman" w:cs="Times New Roman"/>
                <w:sz w:val="24"/>
                <w:szCs w:val="24"/>
              </w:rPr>
              <w:t>Горчакова С.В.</w:t>
            </w:r>
          </w:p>
        </w:tc>
      </w:tr>
      <w:tr w:rsidR="0026778A" w:rsidRPr="0026778A" w:rsidTr="00E56130">
        <w:tc>
          <w:tcPr>
            <w:tcW w:w="3964" w:type="dxa"/>
          </w:tcPr>
          <w:p w:rsidR="0026778A" w:rsidRPr="0026778A" w:rsidRDefault="0026778A" w:rsidP="0026778A">
            <w:pPr>
              <w:rPr>
                <w:rFonts w:ascii="Times New Roman" w:hAnsi="Times New Roman" w:cs="Times New Roman"/>
                <w:sz w:val="24"/>
                <w:szCs w:val="24"/>
              </w:rPr>
            </w:pPr>
            <w:r w:rsidRPr="0026778A">
              <w:rPr>
                <w:rFonts w:ascii="Times New Roman" w:hAnsi="Times New Roman" w:cs="Times New Roman"/>
                <w:sz w:val="24"/>
                <w:szCs w:val="24"/>
              </w:rPr>
              <w:t>Калачёва Варя</w:t>
            </w:r>
          </w:p>
        </w:tc>
        <w:tc>
          <w:tcPr>
            <w:tcW w:w="1134" w:type="dxa"/>
          </w:tcPr>
          <w:p w:rsidR="0026778A" w:rsidRPr="0026778A" w:rsidRDefault="0026778A" w:rsidP="006879A5">
            <w:pPr>
              <w:jc w:val="center"/>
              <w:rPr>
                <w:rFonts w:ascii="Times New Roman" w:hAnsi="Times New Roman" w:cs="Times New Roman"/>
                <w:sz w:val="24"/>
                <w:szCs w:val="24"/>
              </w:rPr>
            </w:pPr>
            <w:r w:rsidRPr="0026778A">
              <w:rPr>
                <w:rFonts w:ascii="Times New Roman" w:hAnsi="Times New Roman" w:cs="Times New Roman"/>
                <w:sz w:val="24"/>
                <w:szCs w:val="24"/>
              </w:rPr>
              <w:t>7</w:t>
            </w:r>
          </w:p>
        </w:tc>
        <w:tc>
          <w:tcPr>
            <w:tcW w:w="1677" w:type="dxa"/>
          </w:tcPr>
          <w:p w:rsidR="0026778A" w:rsidRPr="0026778A" w:rsidRDefault="0026778A" w:rsidP="0026778A">
            <w:pPr>
              <w:rPr>
                <w:rFonts w:ascii="Times New Roman" w:hAnsi="Times New Roman" w:cs="Times New Roman"/>
                <w:sz w:val="24"/>
                <w:szCs w:val="24"/>
              </w:rPr>
            </w:pPr>
            <w:r w:rsidRPr="0026778A">
              <w:rPr>
                <w:rFonts w:ascii="Times New Roman" w:hAnsi="Times New Roman" w:cs="Times New Roman"/>
                <w:sz w:val="24"/>
                <w:szCs w:val="24"/>
              </w:rPr>
              <w:t>биология</w:t>
            </w:r>
          </w:p>
        </w:tc>
        <w:tc>
          <w:tcPr>
            <w:tcW w:w="831" w:type="dxa"/>
          </w:tcPr>
          <w:p w:rsidR="0026778A" w:rsidRPr="0026778A" w:rsidRDefault="0026778A" w:rsidP="006879A5">
            <w:pPr>
              <w:jc w:val="center"/>
              <w:rPr>
                <w:rFonts w:ascii="Times New Roman" w:hAnsi="Times New Roman" w:cs="Times New Roman"/>
                <w:sz w:val="24"/>
                <w:szCs w:val="24"/>
              </w:rPr>
            </w:pPr>
            <w:r w:rsidRPr="0026778A">
              <w:rPr>
                <w:rFonts w:ascii="Times New Roman" w:hAnsi="Times New Roman" w:cs="Times New Roman"/>
                <w:sz w:val="24"/>
                <w:szCs w:val="24"/>
              </w:rPr>
              <w:t>1</w:t>
            </w:r>
          </w:p>
        </w:tc>
        <w:tc>
          <w:tcPr>
            <w:tcW w:w="2595" w:type="dxa"/>
          </w:tcPr>
          <w:p w:rsidR="0026778A" w:rsidRPr="0026778A" w:rsidRDefault="0026778A" w:rsidP="0026778A">
            <w:pPr>
              <w:rPr>
                <w:rFonts w:ascii="Times New Roman" w:hAnsi="Times New Roman" w:cs="Times New Roman"/>
                <w:sz w:val="24"/>
                <w:szCs w:val="24"/>
              </w:rPr>
            </w:pPr>
            <w:r w:rsidRPr="0026778A">
              <w:rPr>
                <w:rFonts w:ascii="Times New Roman" w:hAnsi="Times New Roman" w:cs="Times New Roman"/>
                <w:sz w:val="24"/>
                <w:szCs w:val="24"/>
              </w:rPr>
              <w:t>Горчакова С.В.</w:t>
            </w:r>
          </w:p>
        </w:tc>
      </w:tr>
      <w:tr w:rsidR="0026778A" w:rsidRPr="0026778A" w:rsidTr="00E56130">
        <w:tc>
          <w:tcPr>
            <w:tcW w:w="3964" w:type="dxa"/>
          </w:tcPr>
          <w:p w:rsidR="0026778A" w:rsidRPr="0026778A" w:rsidRDefault="0026778A" w:rsidP="0026778A">
            <w:pPr>
              <w:rPr>
                <w:rFonts w:ascii="Times New Roman" w:hAnsi="Times New Roman" w:cs="Times New Roman"/>
                <w:sz w:val="24"/>
                <w:szCs w:val="24"/>
              </w:rPr>
            </w:pPr>
            <w:r w:rsidRPr="0026778A">
              <w:rPr>
                <w:rFonts w:ascii="Times New Roman" w:hAnsi="Times New Roman" w:cs="Times New Roman"/>
                <w:sz w:val="24"/>
                <w:szCs w:val="24"/>
              </w:rPr>
              <w:t>Сысолятина Даша</w:t>
            </w:r>
          </w:p>
        </w:tc>
        <w:tc>
          <w:tcPr>
            <w:tcW w:w="1134" w:type="dxa"/>
          </w:tcPr>
          <w:p w:rsidR="0026778A" w:rsidRPr="0026778A" w:rsidRDefault="0026778A" w:rsidP="006879A5">
            <w:pPr>
              <w:jc w:val="center"/>
              <w:rPr>
                <w:rFonts w:ascii="Times New Roman" w:hAnsi="Times New Roman" w:cs="Times New Roman"/>
                <w:sz w:val="24"/>
                <w:szCs w:val="24"/>
              </w:rPr>
            </w:pPr>
            <w:r w:rsidRPr="0026778A">
              <w:rPr>
                <w:rFonts w:ascii="Times New Roman" w:hAnsi="Times New Roman" w:cs="Times New Roman"/>
                <w:sz w:val="24"/>
                <w:szCs w:val="24"/>
              </w:rPr>
              <w:t>7</w:t>
            </w:r>
          </w:p>
        </w:tc>
        <w:tc>
          <w:tcPr>
            <w:tcW w:w="1677" w:type="dxa"/>
          </w:tcPr>
          <w:p w:rsidR="0026778A" w:rsidRPr="0026778A" w:rsidRDefault="0026778A" w:rsidP="0026778A">
            <w:pPr>
              <w:rPr>
                <w:rFonts w:ascii="Times New Roman" w:hAnsi="Times New Roman" w:cs="Times New Roman"/>
                <w:sz w:val="24"/>
                <w:szCs w:val="24"/>
              </w:rPr>
            </w:pPr>
            <w:r w:rsidRPr="0026778A">
              <w:rPr>
                <w:rFonts w:ascii="Times New Roman" w:hAnsi="Times New Roman" w:cs="Times New Roman"/>
                <w:sz w:val="24"/>
                <w:szCs w:val="24"/>
              </w:rPr>
              <w:t>биология</w:t>
            </w:r>
          </w:p>
        </w:tc>
        <w:tc>
          <w:tcPr>
            <w:tcW w:w="831" w:type="dxa"/>
          </w:tcPr>
          <w:p w:rsidR="0026778A" w:rsidRPr="0026778A" w:rsidRDefault="0026778A" w:rsidP="006879A5">
            <w:pPr>
              <w:jc w:val="center"/>
              <w:rPr>
                <w:rFonts w:ascii="Times New Roman" w:hAnsi="Times New Roman" w:cs="Times New Roman"/>
                <w:sz w:val="24"/>
                <w:szCs w:val="24"/>
              </w:rPr>
            </w:pPr>
          </w:p>
        </w:tc>
        <w:tc>
          <w:tcPr>
            <w:tcW w:w="2595" w:type="dxa"/>
          </w:tcPr>
          <w:p w:rsidR="0026778A" w:rsidRPr="0026778A" w:rsidRDefault="0026778A" w:rsidP="0026778A">
            <w:pPr>
              <w:rPr>
                <w:rFonts w:ascii="Times New Roman" w:hAnsi="Times New Roman" w:cs="Times New Roman"/>
                <w:sz w:val="24"/>
                <w:szCs w:val="24"/>
              </w:rPr>
            </w:pPr>
            <w:r w:rsidRPr="0026778A">
              <w:rPr>
                <w:rFonts w:ascii="Times New Roman" w:hAnsi="Times New Roman" w:cs="Times New Roman"/>
                <w:sz w:val="24"/>
                <w:szCs w:val="24"/>
              </w:rPr>
              <w:t>Горчакова С.В.</w:t>
            </w:r>
          </w:p>
        </w:tc>
      </w:tr>
      <w:tr w:rsidR="0026778A" w:rsidRPr="0026778A" w:rsidTr="00E56130">
        <w:tc>
          <w:tcPr>
            <w:tcW w:w="3964" w:type="dxa"/>
          </w:tcPr>
          <w:p w:rsidR="0026778A" w:rsidRPr="0026778A" w:rsidRDefault="0026778A" w:rsidP="0026778A">
            <w:pPr>
              <w:rPr>
                <w:rFonts w:ascii="Times New Roman" w:hAnsi="Times New Roman" w:cs="Times New Roman"/>
                <w:sz w:val="24"/>
                <w:szCs w:val="24"/>
              </w:rPr>
            </w:pPr>
            <w:r w:rsidRPr="0026778A">
              <w:rPr>
                <w:rFonts w:ascii="Times New Roman" w:hAnsi="Times New Roman" w:cs="Times New Roman"/>
                <w:sz w:val="24"/>
                <w:szCs w:val="24"/>
              </w:rPr>
              <w:t>Гондырев Анатолий</w:t>
            </w:r>
          </w:p>
        </w:tc>
        <w:tc>
          <w:tcPr>
            <w:tcW w:w="1134" w:type="dxa"/>
          </w:tcPr>
          <w:p w:rsidR="0026778A" w:rsidRPr="0026778A" w:rsidRDefault="0026778A" w:rsidP="006879A5">
            <w:pPr>
              <w:jc w:val="center"/>
              <w:rPr>
                <w:rFonts w:ascii="Times New Roman" w:hAnsi="Times New Roman" w:cs="Times New Roman"/>
                <w:sz w:val="24"/>
                <w:szCs w:val="24"/>
              </w:rPr>
            </w:pPr>
            <w:r w:rsidRPr="0026778A">
              <w:rPr>
                <w:rFonts w:ascii="Times New Roman" w:hAnsi="Times New Roman" w:cs="Times New Roman"/>
                <w:sz w:val="24"/>
                <w:szCs w:val="24"/>
              </w:rPr>
              <w:t>9</w:t>
            </w:r>
          </w:p>
        </w:tc>
        <w:tc>
          <w:tcPr>
            <w:tcW w:w="1677" w:type="dxa"/>
          </w:tcPr>
          <w:p w:rsidR="0026778A" w:rsidRPr="0026778A" w:rsidRDefault="0026778A" w:rsidP="0026778A">
            <w:pPr>
              <w:rPr>
                <w:rFonts w:ascii="Times New Roman" w:hAnsi="Times New Roman" w:cs="Times New Roman"/>
                <w:sz w:val="24"/>
                <w:szCs w:val="24"/>
              </w:rPr>
            </w:pPr>
            <w:r w:rsidRPr="0026778A">
              <w:rPr>
                <w:rFonts w:ascii="Times New Roman" w:hAnsi="Times New Roman" w:cs="Times New Roman"/>
                <w:sz w:val="24"/>
                <w:szCs w:val="24"/>
              </w:rPr>
              <w:t>биология</w:t>
            </w:r>
          </w:p>
        </w:tc>
        <w:tc>
          <w:tcPr>
            <w:tcW w:w="831" w:type="dxa"/>
          </w:tcPr>
          <w:p w:rsidR="0026778A" w:rsidRPr="0026778A" w:rsidRDefault="0026778A" w:rsidP="006879A5">
            <w:pPr>
              <w:jc w:val="center"/>
              <w:rPr>
                <w:rFonts w:ascii="Times New Roman" w:hAnsi="Times New Roman" w:cs="Times New Roman"/>
                <w:sz w:val="24"/>
                <w:szCs w:val="24"/>
              </w:rPr>
            </w:pPr>
            <w:r w:rsidRPr="0026778A">
              <w:rPr>
                <w:rFonts w:ascii="Times New Roman" w:hAnsi="Times New Roman" w:cs="Times New Roman"/>
                <w:sz w:val="24"/>
                <w:szCs w:val="24"/>
              </w:rPr>
              <w:t>1</w:t>
            </w:r>
          </w:p>
        </w:tc>
        <w:tc>
          <w:tcPr>
            <w:tcW w:w="2595" w:type="dxa"/>
          </w:tcPr>
          <w:p w:rsidR="0026778A" w:rsidRPr="0026778A" w:rsidRDefault="0026778A" w:rsidP="0026778A">
            <w:pPr>
              <w:rPr>
                <w:rFonts w:ascii="Times New Roman" w:hAnsi="Times New Roman" w:cs="Times New Roman"/>
                <w:sz w:val="24"/>
                <w:szCs w:val="24"/>
              </w:rPr>
            </w:pPr>
            <w:r w:rsidRPr="0026778A">
              <w:rPr>
                <w:rFonts w:ascii="Times New Roman" w:hAnsi="Times New Roman" w:cs="Times New Roman"/>
                <w:sz w:val="24"/>
                <w:szCs w:val="24"/>
              </w:rPr>
              <w:t>Горчакова С.В.</w:t>
            </w:r>
          </w:p>
        </w:tc>
      </w:tr>
      <w:tr w:rsidR="0026778A" w:rsidRPr="0026778A" w:rsidTr="00E56130">
        <w:tc>
          <w:tcPr>
            <w:tcW w:w="3964" w:type="dxa"/>
          </w:tcPr>
          <w:p w:rsidR="0026778A" w:rsidRPr="0026778A" w:rsidRDefault="0026778A" w:rsidP="0026778A">
            <w:pPr>
              <w:rPr>
                <w:rFonts w:ascii="Times New Roman" w:hAnsi="Times New Roman" w:cs="Times New Roman"/>
                <w:sz w:val="24"/>
                <w:szCs w:val="24"/>
              </w:rPr>
            </w:pPr>
            <w:r w:rsidRPr="0026778A">
              <w:rPr>
                <w:rFonts w:ascii="Times New Roman" w:hAnsi="Times New Roman" w:cs="Times New Roman"/>
                <w:sz w:val="24"/>
                <w:szCs w:val="24"/>
              </w:rPr>
              <w:t>Зибаров Михаил</w:t>
            </w:r>
          </w:p>
        </w:tc>
        <w:tc>
          <w:tcPr>
            <w:tcW w:w="1134" w:type="dxa"/>
          </w:tcPr>
          <w:p w:rsidR="0026778A" w:rsidRPr="0026778A" w:rsidRDefault="0026778A" w:rsidP="006879A5">
            <w:pPr>
              <w:jc w:val="center"/>
              <w:rPr>
                <w:rFonts w:ascii="Times New Roman" w:hAnsi="Times New Roman" w:cs="Times New Roman"/>
                <w:sz w:val="24"/>
                <w:szCs w:val="24"/>
              </w:rPr>
            </w:pPr>
            <w:r w:rsidRPr="0026778A">
              <w:rPr>
                <w:rFonts w:ascii="Times New Roman" w:hAnsi="Times New Roman" w:cs="Times New Roman"/>
                <w:sz w:val="24"/>
                <w:szCs w:val="24"/>
              </w:rPr>
              <w:t>9</w:t>
            </w:r>
          </w:p>
        </w:tc>
        <w:tc>
          <w:tcPr>
            <w:tcW w:w="1677" w:type="dxa"/>
          </w:tcPr>
          <w:p w:rsidR="0026778A" w:rsidRPr="0026778A" w:rsidRDefault="0026778A" w:rsidP="0026778A">
            <w:pPr>
              <w:rPr>
                <w:rFonts w:ascii="Times New Roman" w:hAnsi="Times New Roman" w:cs="Times New Roman"/>
                <w:sz w:val="24"/>
                <w:szCs w:val="24"/>
              </w:rPr>
            </w:pPr>
            <w:r w:rsidRPr="0026778A">
              <w:rPr>
                <w:rFonts w:ascii="Times New Roman" w:hAnsi="Times New Roman" w:cs="Times New Roman"/>
                <w:sz w:val="24"/>
                <w:szCs w:val="24"/>
              </w:rPr>
              <w:t>биология</w:t>
            </w:r>
          </w:p>
        </w:tc>
        <w:tc>
          <w:tcPr>
            <w:tcW w:w="831" w:type="dxa"/>
          </w:tcPr>
          <w:p w:rsidR="0026778A" w:rsidRPr="0026778A" w:rsidRDefault="0026778A" w:rsidP="006879A5">
            <w:pPr>
              <w:jc w:val="center"/>
              <w:rPr>
                <w:rFonts w:ascii="Times New Roman" w:hAnsi="Times New Roman" w:cs="Times New Roman"/>
                <w:sz w:val="24"/>
                <w:szCs w:val="24"/>
              </w:rPr>
            </w:pPr>
          </w:p>
        </w:tc>
        <w:tc>
          <w:tcPr>
            <w:tcW w:w="2595" w:type="dxa"/>
          </w:tcPr>
          <w:p w:rsidR="0026778A" w:rsidRPr="0026778A" w:rsidRDefault="0026778A" w:rsidP="0026778A">
            <w:pPr>
              <w:rPr>
                <w:rFonts w:ascii="Times New Roman" w:hAnsi="Times New Roman" w:cs="Times New Roman"/>
                <w:sz w:val="24"/>
                <w:szCs w:val="24"/>
              </w:rPr>
            </w:pPr>
            <w:r w:rsidRPr="0026778A">
              <w:rPr>
                <w:rFonts w:ascii="Times New Roman" w:hAnsi="Times New Roman" w:cs="Times New Roman"/>
                <w:sz w:val="24"/>
                <w:szCs w:val="24"/>
              </w:rPr>
              <w:t>Горчакова С.В.</w:t>
            </w:r>
          </w:p>
        </w:tc>
      </w:tr>
      <w:tr w:rsidR="0026778A" w:rsidRPr="0026778A" w:rsidTr="00E56130">
        <w:tc>
          <w:tcPr>
            <w:tcW w:w="3964" w:type="dxa"/>
          </w:tcPr>
          <w:p w:rsidR="0026778A" w:rsidRPr="0026778A" w:rsidRDefault="0026778A" w:rsidP="0026778A">
            <w:pPr>
              <w:rPr>
                <w:rFonts w:ascii="Times New Roman" w:hAnsi="Times New Roman" w:cs="Times New Roman"/>
                <w:sz w:val="24"/>
                <w:szCs w:val="24"/>
              </w:rPr>
            </w:pPr>
            <w:r w:rsidRPr="0026778A">
              <w:rPr>
                <w:rFonts w:ascii="Times New Roman" w:hAnsi="Times New Roman" w:cs="Times New Roman"/>
                <w:sz w:val="24"/>
                <w:szCs w:val="24"/>
              </w:rPr>
              <w:t>Таньжин Тимофей</w:t>
            </w:r>
          </w:p>
        </w:tc>
        <w:tc>
          <w:tcPr>
            <w:tcW w:w="1134" w:type="dxa"/>
          </w:tcPr>
          <w:p w:rsidR="0026778A" w:rsidRPr="0026778A" w:rsidRDefault="0026778A" w:rsidP="006879A5">
            <w:pPr>
              <w:jc w:val="center"/>
              <w:rPr>
                <w:rFonts w:ascii="Times New Roman" w:hAnsi="Times New Roman" w:cs="Times New Roman"/>
                <w:sz w:val="24"/>
                <w:szCs w:val="24"/>
              </w:rPr>
            </w:pPr>
            <w:r w:rsidRPr="0026778A">
              <w:rPr>
                <w:rFonts w:ascii="Times New Roman" w:hAnsi="Times New Roman" w:cs="Times New Roman"/>
                <w:sz w:val="24"/>
                <w:szCs w:val="24"/>
              </w:rPr>
              <w:t>9</w:t>
            </w:r>
          </w:p>
        </w:tc>
        <w:tc>
          <w:tcPr>
            <w:tcW w:w="1677" w:type="dxa"/>
          </w:tcPr>
          <w:p w:rsidR="0026778A" w:rsidRPr="0026778A" w:rsidRDefault="0026778A" w:rsidP="0026778A">
            <w:pPr>
              <w:rPr>
                <w:rFonts w:ascii="Times New Roman" w:hAnsi="Times New Roman" w:cs="Times New Roman"/>
                <w:sz w:val="24"/>
                <w:szCs w:val="24"/>
              </w:rPr>
            </w:pPr>
            <w:r w:rsidRPr="0026778A">
              <w:rPr>
                <w:rFonts w:ascii="Times New Roman" w:hAnsi="Times New Roman" w:cs="Times New Roman"/>
                <w:sz w:val="24"/>
                <w:szCs w:val="24"/>
              </w:rPr>
              <w:t>биология</w:t>
            </w:r>
          </w:p>
        </w:tc>
        <w:tc>
          <w:tcPr>
            <w:tcW w:w="831" w:type="dxa"/>
          </w:tcPr>
          <w:p w:rsidR="0026778A" w:rsidRPr="0026778A" w:rsidRDefault="0026778A" w:rsidP="006879A5">
            <w:pPr>
              <w:jc w:val="center"/>
              <w:rPr>
                <w:rFonts w:ascii="Times New Roman" w:hAnsi="Times New Roman" w:cs="Times New Roman"/>
                <w:sz w:val="24"/>
                <w:szCs w:val="24"/>
              </w:rPr>
            </w:pPr>
          </w:p>
        </w:tc>
        <w:tc>
          <w:tcPr>
            <w:tcW w:w="2595" w:type="dxa"/>
          </w:tcPr>
          <w:p w:rsidR="0026778A" w:rsidRPr="0026778A" w:rsidRDefault="0026778A" w:rsidP="0026778A">
            <w:pPr>
              <w:rPr>
                <w:rFonts w:ascii="Times New Roman" w:hAnsi="Times New Roman" w:cs="Times New Roman"/>
                <w:sz w:val="24"/>
                <w:szCs w:val="24"/>
              </w:rPr>
            </w:pPr>
            <w:r w:rsidRPr="0026778A">
              <w:rPr>
                <w:rFonts w:ascii="Times New Roman" w:hAnsi="Times New Roman" w:cs="Times New Roman"/>
                <w:sz w:val="24"/>
                <w:szCs w:val="24"/>
              </w:rPr>
              <w:t>Горчакова С.В.</w:t>
            </w:r>
          </w:p>
        </w:tc>
      </w:tr>
      <w:tr w:rsidR="0026778A" w:rsidRPr="0026778A" w:rsidTr="00E56130">
        <w:tc>
          <w:tcPr>
            <w:tcW w:w="3964" w:type="dxa"/>
          </w:tcPr>
          <w:p w:rsidR="0026778A" w:rsidRPr="0026778A" w:rsidRDefault="0026778A" w:rsidP="0026778A">
            <w:pPr>
              <w:rPr>
                <w:rFonts w:ascii="Times New Roman" w:hAnsi="Times New Roman" w:cs="Times New Roman"/>
                <w:sz w:val="24"/>
                <w:szCs w:val="24"/>
              </w:rPr>
            </w:pPr>
            <w:r w:rsidRPr="0026778A">
              <w:rPr>
                <w:rFonts w:ascii="Times New Roman" w:hAnsi="Times New Roman" w:cs="Times New Roman"/>
                <w:sz w:val="24"/>
                <w:szCs w:val="24"/>
              </w:rPr>
              <w:t>Калачёв Андрей</w:t>
            </w:r>
          </w:p>
        </w:tc>
        <w:tc>
          <w:tcPr>
            <w:tcW w:w="1134" w:type="dxa"/>
          </w:tcPr>
          <w:p w:rsidR="0026778A" w:rsidRPr="0026778A" w:rsidRDefault="0026778A" w:rsidP="006879A5">
            <w:pPr>
              <w:jc w:val="center"/>
              <w:rPr>
                <w:rFonts w:ascii="Times New Roman" w:hAnsi="Times New Roman" w:cs="Times New Roman"/>
                <w:sz w:val="24"/>
                <w:szCs w:val="24"/>
              </w:rPr>
            </w:pPr>
            <w:r w:rsidRPr="0026778A">
              <w:rPr>
                <w:rFonts w:ascii="Times New Roman" w:hAnsi="Times New Roman" w:cs="Times New Roman"/>
                <w:sz w:val="24"/>
                <w:szCs w:val="24"/>
              </w:rPr>
              <w:t>8</w:t>
            </w:r>
          </w:p>
        </w:tc>
        <w:tc>
          <w:tcPr>
            <w:tcW w:w="1677" w:type="dxa"/>
          </w:tcPr>
          <w:p w:rsidR="0026778A" w:rsidRPr="0026778A" w:rsidRDefault="0026778A" w:rsidP="0026778A">
            <w:pPr>
              <w:rPr>
                <w:rFonts w:ascii="Times New Roman" w:hAnsi="Times New Roman" w:cs="Times New Roman"/>
                <w:sz w:val="24"/>
                <w:szCs w:val="24"/>
              </w:rPr>
            </w:pPr>
            <w:r w:rsidRPr="0026778A">
              <w:rPr>
                <w:rFonts w:ascii="Times New Roman" w:hAnsi="Times New Roman" w:cs="Times New Roman"/>
                <w:sz w:val="24"/>
                <w:szCs w:val="24"/>
              </w:rPr>
              <w:t>русский язык</w:t>
            </w:r>
          </w:p>
        </w:tc>
        <w:tc>
          <w:tcPr>
            <w:tcW w:w="831" w:type="dxa"/>
          </w:tcPr>
          <w:p w:rsidR="0026778A" w:rsidRPr="0026778A" w:rsidRDefault="0026778A" w:rsidP="006879A5">
            <w:pPr>
              <w:jc w:val="center"/>
              <w:rPr>
                <w:rFonts w:ascii="Times New Roman" w:hAnsi="Times New Roman" w:cs="Times New Roman"/>
                <w:sz w:val="24"/>
                <w:szCs w:val="24"/>
              </w:rPr>
            </w:pPr>
          </w:p>
        </w:tc>
        <w:tc>
          <w:tcPr>
            <w:tcW w:w="2595" w:type="dxa"/>
          </w:tcPr>
          <w:p w:rsidR="0026778A" w:rsidRPr="0026778A" w:rsidRDefault="0026778A" w:rsidP="0026778A">
            <w:pPr>
              <w:rPr>
                <w:rFonts w:ascii="Times New Roman" w:hAnsi="Times New Roman" w:cs="Times New Roman"/>
                <w:sz w:val="24"/>
                <w:szCs w:val="24"/>
              </w:rPr>
            </w:pPr>
            <w:r w:rsidRPr="0026778A">
              <w:rPr>
                <w:rFonts w:ascii="Times New Roman" w:hAnsi="Times New Roman" w:cs="Times New Roman"/>
                <w:sz w:val="24"/>
                <w:szCs w:val="24"/>
              </w:rPr>
              <w:t>Гец Е.В.</w:t>
            </w:r>
          </w:p>
        </w:tc>
      </w:tr>
      <w:tr w:rsidR="0026778A" w:rsidRPr="0026778A" w:rsidTr="00E56130">
        <w:tc>
          <w:tcPr>
            <w:tcW w:w="3964" w:type="dxa"/>
          </w:tcPr>
          <w:p w:rsidR="0026778A" w:rsidRPr="0026778A" w:rsidRDefault="0026778A" w:rsidP="0026778A">
            <w:pPr>
              <w:rPr>
                <w:rFonts w:ascii="Times New Roman" w:hAnsi="Times New Roman" w:cs="Times New Roman"/>
                <w:sz w:val="24"/>
                <w:szCs w:val="24"/>
              </w:rPr>
            </w:pPr>
            <w:r w:rsidRPr="0026778A">
              <w:rPr>
                <w:rFonts w:ascii="Times New Roman" w:hAnsi="Times New Roman" w:cs="Times New Roman"/>
                <w:sz w:val="24"/>
                <w:szCs w:val="24"/>
              </w:rPr>
              <w:t>Ярковый Сергей</w:t>
            </w:r>
          </w:p>
        </w:tc>
        <w:tc>
          <w:tcPr>
            <w:tcW w:w="1134" w:type="dxa"/>
          </w:tcPr>
          <w:p w:rsidR="0026778A" w:rsidRPr="0026778A" w:rsidRDefault="0026778A" w:rsidP="006879A5">
            <w:pPr>
              <w:jc w:val="center"/>
              <w:rPr>
                <w:rFonts w:ascii="Times New Roman" w:hAnsi="Times New Roman" w:cs="Times New Roman"/>
                <w:sz w:val="24"/>
                <w:szCs w:val="24"/>
              </w:rPr>
            </w:pPr>
            <w:r w:rsidRPr="0026778A">
              <w:rPr>
                <w:rFonts w:ascii="Times New Roman" w:hAnsi="Times New Roman" w:cs="Times New Roman"/>
                <w:sz w:val="24"/>
                <w:szCs w:val="24"/>
              </w:rPr>
              <w:t>8</w:t>
            </w:r>
          </w:p>
        </w:tc>
        <w:tc>
          <w:tcPr>
            <w:tcW w:w="1677" w:type="dxa"/>
          </w:tcPr>
          <w:p w:rsidR="0026778A" w:rsidRPr="0026778A" w:rsidRDefault="0026778A" w:rsidP="0026778A">
            <w:pPr>
              <w:rPr>
                <w:rFonts w:ascii="Times New Roman" w:hAnsi="Times New Roman" w:cs="Times New Roman"/>
                <w:sz w:val="24"/>
                <w:szCs w:val="24"/>
              </w:rPr>
            </w:pPr>
            <w:r w:rsidRPr="0026778A">
              <w:rPr>
                <w:rFonts w:ascii="Times New Roman" w:hAnsi="Times New Roman" w:cs="Times New Roman"/>
                <w:sz w:val="24"/>
                <w:szCs w:val="24"/>
              </w:rPr>
              <w:t>русский язык</w:t>
            </w:r>
          </w:p>
        </w:tc>
        <w:tc>
          <w:tcPr>
            <w:tcW w:w="831" w:type="dxa"/>
          </w:tcPr>
          <w:p w:rsidR="0026778A" w:rsidRPr="0026778A" w:rsidRDefault="0026778A" w:rsidP="006879A5">
            <w:pPr>
              <w:jc w:val="center"/>
              <w:rPr>
                <w:rFonts w:ascii="Times New Roman" w:hAnsi="Times New Roman" w:cs="Times New Roman"/>
                <w:sz w:val="24"/>
                <w:szCs w:val="24"/>
              </w:rPr>
            </w:pPr>
            <w:r w:rsidRPr="0026778A">
              <w:rPr>
                <w:rFonts w:ascii="Times New Roman" w:hAnsi="Times New Roman" w:cs="Times New Roman"/>
                <w:sz w:val="24"/>
                <w:szCs w:val="24"/>
              </w:rPr>
              <w:t>1</w:t>
            </w:r>
          </w:p>
        </w:tc>
        <w:tc>
          <w:tcPr>
            <w:tcW w:w="2595" w:type="dxa"/>
          </w:tcPr>
          <w:p w:rsidR="0026778A" w:rsidRPr="0026778A" w:rsidRDefault="0026778A" w:rsidP="0026778A">
            <w:pPr>
              <w:rPr>
                <w:rFonts w:ascii="Times New Roman" w:hAnsi="Times New Roman" w:cs="Times New Roman"/>
                <w:sz w:val="24"/>
                <w:szCs w:val="24"/>
              </w:rPr>
            </w:pPr>
            <w:r w:rsidRPr="0026778A">
              <w:rPr>
                <w:rFonts w:ascii="Times New Roman" w:hAnsi="Times New Roman" w:cs="Times New Roman"/>
                <w:sz w:val="24"/>
                <w:szCs w:val="24"/>
              </w:rPr>
              <w:t>Гец Е.В.</w:t>
            </w:r>
          </w:p>
        </w:tc>
      </w:tr>
      <w:tr w:rsidR="0026778A" w:rsidRPr="0026778A" w:rsidTr="00E56130">
        <w:tc>
          <w:tcPr>
            <w:tcW w:w="3964" w:type="dxa"/>
          </w:tcPr>
          <w:p w:rsidR="0026778A" w:rsidRPr="0026778A" w:rsidRDefault="0026778A" w:rsidP="0026778A">
            <w:pPr>
              <w:rPr>
                <w:rFonts w:ascii="Times New Roman" w:hAnsi="Times New Roman" w:cs="Times New Roman"/>
                <w:sz w:val="24"/>
                <w:szCs w:val="24"/>
              </w:rPr>
            </w:pPr>
            <w:r w:rsidRPr="0026778A">
              <w:rPr>
                <w:rFonts w:ascii="Times New Roman" w:hAnsi="Times New Roman" w:cs="Times New Roman"/>
                <w:sz w:val="24"/>
                <w:szCs w:val="24"/>
              </w:rPr>
              <w:t>Гондырев Анатолий</w:t>
            </w:r>
          </w:p>
        </w:tc>
        <w:tc>
          <w:tcPr>
            <w:tcW w:w="1134" w:type="dxa"/>
          </w:tcPr>
          <w:p w:rsidR="0026778A" w:rsidRPr="0026778A" w:rsidRDefault="0026778A" w:rsidP="006879A5">
            <w:pPr>
              <w:jc w:val="center"/>
              <w:rPr>
                <w:rFonts w:ascii="Times New Roman" w:hAnsi="Times New Roman" w:cs="Times New Roman"/>
                <w:sz w:val="24"/>
                <w:szCs w:val="24"/>
              </w:rPr>
            </w:pPr>
            <w:r w:rsidRPr="0026778A">
              <w:rPr>
                <w:rFonts w:ascii="Times New Roman" w:hAnsi="Times New Roman" w:cs="Times New Roman"/>
                <w:sz w:val="24"/>
                <w:szCs w:val="24"/>
              </w:rPr>
              <w:t>9</w:t>
            </w:r>
          </w:p>
        </w:tc>
        <w:tc>
          <w:tcPr>
            <w:tcW w:w="1677" w:type="dxa"/>
          </w:tcPr>
          <w:p w:rsidR="0026778A" w:rsidRPr="0026778A" w:rsidRDefault="0026778A" w:rsidP="0026778A">
            <w:pPr>
              <w:rPr>
                <w:rFonts w:ascii="Times New Roman" w:hAnsi="Times New Roman" w:cs="Times New Roman"/>
                <w:sz w:val="24"/>
                <w:szCs w:val="24"/>
              </w:rPr>
            </w:pPr>
            <w:r w:rsidRPr="0026778A">
              <w:rPr>
                <w:rFonts w:ascii="Times New Roman" w:hAnsi="Times New Roman" w:cs="Times New Roman"/>
                <w:sz w:val="24"/>
                <w:szCs w:val="24"/>
              </w:rPr>
              <w:t>русский язык</w:t>
            </w:r>
          </w:p>
        </w:tc>
        <w:tc>
          <w:tcPr>
            <w:tcW w:w="831" w:type="dxa"/>
          </w:tcPr>
          <w:p w:rsidR="0026778A" w:rsidRPr="0026778A" w:rsidRDefault="0026778A" w:rsidP="006879A5">
            <w:pPr>
              <w:jc w:val="center"/>
              <w:rPr>
                <w:rFonts w:ascii="Times New Roman" w:hAnsi="Times New Roman" w:cs="Times New Roman"/>
                <w:sz w:val="24"/>
                <w:szCs w:val="24"/>
              </w:rPr>
            </w:pPr>
          </w:p>
        </w:tc>
        <w:tc>
          <w:tcPr>
            <w:tcW w:w="2595" w:type="dxa"/>
          </w:tcPr>
          <w:p w:rsidR="0026778A" w:rsidRPr="0026778A" w:rsidRDefault="0026778A" w:rsidP="0026778A">
            <w:pPr>
              <w:rPr>
                <w:rFonts w:ascii="Times New Roman" w:hAnsi="Times New Roman" w:cs="Times New Roman"/>
                <w:sz w:val="24"/>
                <w:szCs w:val="24"/>
              </w:rPr>
            </w:pPr>
            <w:r w:rsidRPr="0026778A">
              <w:rPr>
                <w:rFonts w:ascii="Times New Roman" w:hAnsi="Times New Roman" w:cs="Times New Roman"/>
                <w:sz w:val="24"/>
                <w:szCs w:val="24"/>
              </w:rPr>
              <w:t>Горчакова С.В.</w:t>
            </w:r>
          </w:p>
        </w:tc>
      </w:tr>
      <w:tr w:rsidR="0026778A" w:rsidRPr="0026778A" w:rsidTr="00E56130">
        <w:tc>
          <w:tcPr>
            <w:tcW w:w="3964" w:type="dxa"/>
          </w:tcPr>
          <w:p w:rsidR="0026778A" w:rsidRPr="0026778A" w:rsidRDefault="0026778A" w:rsidP="0026778A">
            <w:pPr>
              <w:rPr>
                <w:rFonts w:ascii="Times New Roman" w:hAnsi="Times New Roman" w:cs="Times New Roman"/>
                <w:sz w:val="24"/>
                <w:szCs w:val="24"/>
              </w:rPr>
            </w:pPr>
            <w:r w:rsidRPr="0026778A">
              <w:rPr>
                <w:rFonts w:ascii="Times New Roman" w:hAnsi="Times New Roman" w:cs="Times New Roman"/>
                <w:sz w:val="24"/>
                <w:szCs w:val="24"/>
              </w:rPr>
              <w:t>Зибаров Михаил</w:t>
            </w:r>
          </w:p>
        </w:tc>
        <w:tc>
          <w:tcPr>
            <w:tcW w:w="1134" w:type="dxa"/>
          </w:tcPr>
          <w:p w:rsidR="0026778A" w:rsidRPr="0026778A" w:rsidRDefault="0026778A" w:rsidP="006879A5">
            <w:pPr>
              <w:jc w:val="center"/>
              <w:rPr>
                <w:rFonts w:ascii="Times New Roman" w:hAnsi="Times New Roman" w:cs="Times New Roman"/>
                <w:sz w:val="24"/>
                <w:szCs w:val="24"/>
              </w:rPr>
            </w:pPr>
            <w:r w:rsidRPr="0026778A">
              <w:rPr>
                <w:rFonts w:ascii="Times New Roman" w:hAnsi="Times New Roman" w:cs="Times New Roman"/>
                <w:sz w:val="24"/>
                <w:szCs w:val="24"/>
              </w:rPr>
              <w:t>9</w:t>
            </w:r>
          </w:p>
        </w:tc>
        <w:tc>
          <w:tcPr>
            <w:tcW w:w="1677" w:type="dxa"/>
          </w:tcPr>
          <w:p w:rsidR="0026778A" w:rsidRPr="0026778A" w:rsidRDefault="0026778A" w:rsidP="0026778A">
            <w:pPr>
              <w:rPr>
                <w:rFonts w:ascii="Times New Roman" w:hAnsi="Times New Roman" w:cs="Times New Roman"/>
                <w:sz w:val="24"/>
                <w:szCs w:val="24"/>
              </w:rPr>
            </w:pPr>
            <w:r w:rsidRPr="0026778A">
              <w:rPr>
                <w:rFonts w:ascii="Times New Roman" w:hAnsi="Times New Roman" w:cs="Times New Roman"/>
                <w:sz w:val="24"/>
                <w:szCs w:val="24"/>
              </w:rPr>
              <w:t>русский язык</w:t>
            </w:r>
          </w:p>
        </w:tc>
        <w:tc>
          <w:tcPr>
            <w:tcW w:w="831" w:type="dxa"/>
          </w:tcPr>
          <w:p w:rsidR="0026778A" w:rsidRPr="0026778A" w:rsidRDefault="0026778A" w:rsidP="006879A5">
            <w:pPr>
              <w:jc w:val="center"/>
              <w:rPr>
                <w:rFonts w:ascii="Times New Roman" w:hAnsi="Times New Roman" w:cs="Times New Roman"/>
                <w:sz w:val="24"/>
                <w:szCs w:val="24"/>
              </w:rPr>
            </w:pPr>
            <w:r w:rsidRPr="0026778A">
              <w:rPr>
                <w:rFonts w:ascii="Times New Roman" w:hAnsi="Times New Roman" w:cs="Times New Roman"/>
                <w:sz w:val="24"/>
                <w:szCs w:val="24"/>
              </w:rPr>
              <w:t>1</w:t>
            </w:r>
          </w:p>
        </w:tc>
        <w:tc>
          <w:tcPr>
            <w:tcW w:w="2595" w:type="dxa"/>
          </w:tcPr>
          <w:p w:rsidR="0026778A" w:rsidRPr="0026778A" w:rsidRDefault="0026778A" w:rsidP="0026778A">
            <w:pPr>
              <w:rPr>
                <w:rFonts w:ascii="Times New Roman" w:hAnsi="Times New Roman" w:cs="Times New Roman"/>
                <w:sz w:val="24"/>
                <w:szCs w:val="24"/>
              </w:rPr>
            </w:pPr>
            <w:r w:rsidRPr="0026778A">
              <w:rPr>
                <w:rFonts w:ascii="Times New Roman" w:hAnsi="Times New Roman" w:cs="Times New Roman"/>
                <w:sz w:val="24"/>
                <w:szCs w:val="24"/>
              </w:rPr>
              <w:t>Горчакова С.В.</w:t>
            </w:r>
          </w:p>
        </w:tc>
      </w:tr>
      <w:tr w:rsidR="0026778A" w:rsidRPr="0026778A" w:rsidTr="00E56130">
        <w:tc>
          <w:tcPr>
            <w:tcW w:w="3964" w:type="dxa"/>
          </w:tcPr>
          <w:p w:rsidR="0026778A" w:rsidRPr="0026778A" w:rsidRDefault="0026778A" w:rsidP="0026778A">
            <w:pPr>
              <w:rPr>
                <w:rFonts w:ascii="Times New Roman" w:hAnsi="Times New Roman" w:cs="Times New Roman"/>
                <w:sz w:val="24"/>
                <w:szCs w:val="24"/>
              </w:rPr>
            </w:pPr>
            <w:r w:rsidRPr="0026778A">
              <w:rPr>
                <w:rFonts w:ascii="Times New Roman" w:hAnsi="Times New Roman" w:cs="Times New Roman"/>
                <w:sz w:val="24"/>
                <w:szCs w:val="24"/>
              </w:rPr>
              <w:t>Таньжин Тимофей</w:t>
            </w:r>
          </w:p>
        </w:tc>
        <w:tc>
          <w:tcPr>
            <w:tcW w:w="1134" w:type="dxa"/>
          </w:tcPr>
          <w:p w:rsidR="0026778A" w:rsidRPr="0026778A" w:rsidRDefault="0026778A" w:rsidP="006879A5">
            <w:pPr>
              <w:jc w:val="center"/>
              <w:rPr>
                <w:rFonts w:ascii="Times New Roman" w:hAnsi="Times New Roman" w:cs="Times New Roman"/>
                <w:sz w:val="24"/>
                <w:szCs w:val="24"/>
              </w:rPr>
            </w:pPr>
            <w:r w:rsidRPr="0026778A">
              <w:rPr>
                <w:rFonts w:ascii="Times New Roman" w:hAnsi="Times New Roman" w:cs="Times New Roman"/>
                <w:sz w:val="24"/>
                <w:szCs w:val="24"/>
              </w:rPr>
              <w:t>9</w:t>
            </w:r>
          </w:p>
        </w:tc>
        <w:tc>
          <w:tcPr>
            <w:tcW w:w="1677" w:type="dxa"/>
          </w:tcPr>
          <w:p w:rsidR="0026778A" w:rsidRPr="0026778A" w:rsidRDefault="0026778A" w:rsidP="0026778A">
            <w:pPr>
              <w:rPr>
                <w:rFonts w:ascii="Times New Roman" w:hAnsi="Times New Roman" w:cs="Times New Roman"/>
                <w:sz w:val="24"/>
                <w:szCs w:val="24"/>
              </w:rPr>
            </w:pPr>
            <w:r w:rsidRPr="0026778A">
              <w:rPr>
                <w:rFonts w:ascii="Times New Roman" w:hAnsi="Times New Roman" w:cs="Times New Roman"/>
                <w:sz w:val="24"/>
                <w:szCs w:val="24"/>
              </w:rPr>
              <w:t>русский язык</w:t>
            </w:r>
          </w:p>
        </w:tc>
        <w:tc>
          <w:tcPr>
            <w:tcW w:w="831" w:type="dxa"/>
          </w:tcPr>
          <w:p w:rsidR="0026778A" w:rsidRPr="0026778A" w:rsidRDefault="0026778A" w:rsidP="006879A5">
            <w:pPr>
              <w:jc w:val="center"/>
              <w:rPr>
                <w:rFonts w:ascii="Times New Roman" w:hAnsi="Times New Roman" w:cs="Times New Roman"/>
                <w:sz w:val="24"/>
                <w:szCs w:val="24"/>
              </w:rPr>
            </w:pPr>
          </w:p>
        </w:tc>
        <w:tc>
          <w:tcPr>
            <w:tcW w:w="2595" w:type="dxa"/>
          </w:tcPr>
          <w:p w:rsidR="0026778A" w:rsidRPr="0026778A" w:rsidRDefault="0026778A" w:rsidP="0026778A">
            <w:pPr>
              <w:rPr>
                <w:rFonts w:ascii="Times New Roman" w:hAnsi="Times New Roman" w:cs="Times New Roman"/>
                <w:sz w:val="24"/>
                <w:szCs w:val="24"/>
              </w:rPr>
            </w:pPr>
            <w:r w:rsidRPr="0026778A">
              <w:rPr>
                <w:rFonts w:ascii="Times New Roman" w:hAnsi="Times New Roman" w:cs="Times New Roman"/>
                <w:sz w:val="24"/>
                <w:szCs w:val="24"/>
              </w:rPr>
              <w:t>Горчакова С.В.</w:t>
            </w:r>
          </w:p>
        </w:tc>
      </w:tr>
    </w:tbl>
    <w:p w:rsidR="0026778A" w:rsidRPr="0026778A" w:rsidRDefault="0026778A" w:rsidP="0026778A">
      <w:pPr>
        <w:spacing w:after="0"/>
        <w:rPr>
          <w:rFonts w:ascii="Times New Roman" w:hAnsi="Times New Roman" w:cs="Times New Roman"/>
          <w:sz w:val="24"/>
          <w:szCs w:val="24"/>
        </w:rPr>
      </w:pPr>
    </w:p>
    <w:p w:rsidR="00E56130" w:rsidRDefault="00E56130" w:rsidP="00E56130">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сравнении с предыдущим учебным годом</w:t>
      </w:r>
      <w:r w:rsidR="0026778A" w:rsidRPr="0026778A">
        <w:rPr>
          <w:rFonts w:ascii="Times New Roman" w:hAnsi="Times New Roman" w:cs="Times New Roman"/>
          <w:sz w:val="24"/>
          <w:szCs w:val="24"/>
        </w:rPr>
        <w:t xml:space="preserve"> количество участников муниципального тура</w:t>
      </w:r>
      <w:r w:rsidR="00AC2D8E">
        <w:rPr>
          <w:rFonts w:ascii="Times New Roman" w:hAnsi="Times New Roman" w:cs="Times New Roman"/>
          <w:sz w:val="24"/>
          <w:szCs w:val="24"/>
        </w:rPr>
        <w:t xml:space="preserve"> Всероссийской олимпиады школьников</w:t>
      </w:r>
      <w:r w:rsidR="0026778A" w:rsidRPr="0026778A">
        <w:rPr>
          <w:rFonts w:ascii="Times New Roman" w:hAnsi="Times New Roman" w:cs="Times New Roman"/>
          <w:sz w:val="24"/>
          <w:szCs w:val="24"/>
        </w:rPr>
        <w:t xml:space="preserve"> выросло</w:t>
      </w:r>
      <w:r w:rsidR="00AC2D8E">
        <w:rPr>
          <w:rFonts w:ascii="Times New Roman" w:hAnsi="Times New Roman" w:cs="Times New Roman"/>
          <w:sz w:val="24"/>
          <w:szCs w:val="24"/>
        </w:rPr>
        <w:t xml:space="preserve"> в три раза</w:t>
      </w:r>
      <w:r w:rsidR="0026778A" w:rsidRPr="0026778A">
        <w:rPr>
          <w:rFonts w:ascii="Times New Roman" w:hAnsi="Times New Roman" w:cs="Times New Roman"/>
          <w:sz w:val="24"/>
          <w:szCs w:val="24"/>
        </w:rPr>
        <w:t xml:space="preserve"> и результативность </w:t>
      </w:r>
      <w:r>
        <w:rPr>
          <w:rFonts w:ascii="Times New Roman" w:hAnsi="Times New Roman" w:cs="Times New Roman"/>
          <w:sz w:val="24"/>
          <w:szCs w:val="24"/>
        </w:rPr>
        <w:t>участия выше</w:t>
      </w:r>
      <w:r w:rsidR="00AC2D8E">
        <w:rPr>
          <w:rFonts w:ascii="Times New Roman" w:hAnsi="Times New Roman" w:cs="Times New Roman"/>
          <w:sz w:val="24"/>
          <w:szCs w:val="24"/>
        </w:rPr>
        <w:t xml:space="preserve"> в пять раз</w:t>
      </w:r>
      <w:r w:rsidR="0026778A" w:rsidRPr="0026778A">
        <w:rPr>
          <w:rFonts w:ascii="Times New Roman" w:hAnsi="Times New Roman" w:cs="Times New Roman"/>
          <w:sz w:val="24"/>
          <w:szCs w:val="24"/>
        </w:rPr>
        <w:t>.</w:t>
      </w:r>
    </w:p>
    <w:p w:rsidR="00E56130" w:rsidRDefault="00E56130" w:rsidP="00E56130">
      <w:pPr>
        <w:spacing w:after="0"/>
        <w:ind w:firstLine="709"/>
        <w:jc w:val="both"/>
        <w:rPr>
          <w:rFonts w:ascii="Times New Roman" w:hAnsi="Times New Roman" w:cs="Times New Roman"/>
          <w:sz w:val="24"/>
          <w:szCs w:val="24"/>
        </w:rPr>
      </w:pPr>
    </w:p>
    <w:tbl>
      <w:tblPr>
        <w:tblStyle w:val="51"/>
        <w:tblW w:w="10201" w:type="dxa"/>
        <w:tblLook w:val="04A0" w:firstRow="1" w:lastRow="0" w:firstColumn="1" w:lastColumn="0" w:noHBand="0" w:noVBand="1"/>
      </w:tblPr>
      <w:tblGrid>
        <w:gridCol w:w="6338"/>
        <w:gridCol w:w="1416"/>
        <w:gridCol w:w="1271"/>
        <w:gridCol w:w="1176"/>
      </w:tblGrid>
      <w:tr w:rsidR="00E56130" w:rsidRPr="00E56130" w:rsidTr="00E56130">
        <w:tc>
          <w:tcPr>
            <w:tcW w:w="6374" w:type="dxa"/>
          </w:tcPr>
          <w:p w:rsidR="00E56130" w:rsidRPr="00E56130" w:rsidRDefault="00E56130" w:rsidP="00E56130">
            <w:pPr>
              <w:jc w:val="center"/>
              <w:rPr>
                <w:rFonts w:ascii="Times New Roman" w:hAnsi="Times New Roman" w:cs="Times New Roman"/>
                <w:b/>
              </w:rPr>
            </w:pPr>
            <w:r w:rsidRPr="00E56130">
              <w:rPr>
                <w:rFonts w:ascii="Times New Roman" w:hAnsi="Times New Roman" w:cs="Times New Roman"/>
                <w:b/>
              </w:rPr>
              <w:t>Показатели</w:t>
            </w:r>
          </w:p>
        </w:tc>
        <w:tc>
          <w:tcPr>
            <w:tcW w:w="1418" w:type="dxa"/>
          </w:tcPr>
          <w:p w:rsidR="00E56130" w:rsidRPr="00E56130" w:rsidRDefault="00E56130" w:rsidP="00AC2D8E">
            <w:pPr>
              <w:jc w:val="center"/>
              <w:rPr>
                <w:rFonts w:ascii="Times New Roman" w:hAnsi="Times New Roman" w:cs="Times New Roman"/>
                <w:b/>
              </w:rPr>
            </w:pPr>
            <w:r w:rsidRPr="00E56130">
              <w:rPr>
                <w:rFonts w:ascii="Times New Roman" w:hAnsi="Times New Roman" w:cs="Times New Roman"/>
                <w:b/>
              </w:rPr>
              <w:t>2015 год</w:t>
            </w:r>
          </w:p>
        </w:tc>
        <w:tc>
          <w:tcPr>
            <w:tcW w:w="1275" w:type="dxa"/>
          </w:tcPr>
          <w:p w:rsidR="00E56130" w:rsidRPr="00E56130" w:rsidRDefault="00E56130" w:rsidP="00AC2D8E">
            <w:pPr>
              <w:jc w:val="center"/>
              <w:rPr>
                <w:rFonts w:ascii="Times New Roman" w:hAnsi="Times New Roman" w:cs="Times New Roman"/>
                <w:b/>
              </w:rPr>
            </w:pPr>
            <w:r w:rsidRPr="00E56130">
              <w:rPr>
                <w:rFonts w:ascii="Times New Roman" w:hAnsi="Times New Roman" w:cs="Times New Roman"/>
                <w:b/>
              </w:rPr>
              <w:t>2016 год</w:t>
            </w:r>
          </w:p>
        </w:tc>
        <w:tc>
          <w:tcPr>
            <w:tcW w:w="1134" w:type="dxa"/>
          </w:tcPr>
          <w:p w:rsidR="00E56130" w:rsidRPr="00E56130" w:rsidRDefault="00E56130" w:rsidP="00AC2D8E">
            <w:pPr>
              <w:jc w:val="center"/>
              <w:rPr>
                <w:rFonts w:ascii="Times New Roman" w:hAnsi="Times New Roman" w:cs="Times New Roman"/>
                <w:b/>
              </w:rPr>
            </w:pPr>
            <w:r w:rsidRPr="00E56130">
              <w:rPr>
                <w:rFonts w:ascii="Times New Roman" w:hAnsi="Times New Roman" w:cs="Times New Roman"/>
                <w:b/>
              </w:rPr>
              <w:t>2017 год</w:t>
            </w:r>
          </w:p>
        </w:tc>
      </w:tr>
      <w:tr w:rsidR="00E56130" w:rsidRPr="00E56130" w:rsidTr="00E56130">
        <w:tc>
          <w:tcPr>
            <w:tcW w:w="6374" w:type="dxa"/>
          </w:tcPr>
          <w:p w:rsidR="00E56130" w:rsidRPr="00E56130" w:rsidRDefault="00E56130" w:rsidP="00E56130">
            <w:pPr>
              <w:jc w:val="both"/>
              <w:rPr>
                <w:rFonts w:ascii="Times New Roman" w:hAnsi="Times New Roman" w:cs="Times New Roman"/>
              </w:rPr>
            </w:pPr>
            <w:r w:rsidRPr="00E56130">
              <w:rPr>
                <w:rFonts w:ascii="Times New Roman" w:hAnsi="Times New Roman" w:cs="Times New Roman"/>
              </w:rPr>
              <w:lastRenderedPageBreak/>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418" w:type="dxa"/>
          </w:tcPr>
          <w:p w:rsidR="00E56130" w:rsidRPr="00E56130" w:rsidRDefault="00E56130" w:rsidP="00E56130">
            <w:pPr>
              <w:rPr>
                <w:rFonts w:ascii="Times New Roman" w:hAnsi="Times New Roman" w:cs="Times New Roman"/>
              </w:rPr>
            </w:pPr>
            <w:r w:rsidRPr="00E56130">
              <w:rPr>
                <w:rFonts w:ascii="Times New Roman" w:hAnsi="Times New Roman" w:cs="Times New Roman"/>
              </w:rPr>
              <w:t>Человек/%</w:t>
            </w:r>
          </w:p>
          <w:p w:rsidR="00E56130" w:rsidRPr="00E56130" w:rsidRDefault="00E56130" w:rsidP="00E56130">
            <w:pPr>
              <w:jc w:val="center"/>
              <w:rPr>
                <w:rFonts w:ascii="Times New Roman" w:hAnsi="Times New Roman" w:cs="Times New Roman"/>
              </w:rPr>
            </w:pPr>
            <w:r w:rsidRPr="00E56130">
              <w:rPr>
                <w:rFonts w:ascii="Times New Roman" w:hAnsi="Times New Roman" w:cs="Times New Roman"/>
              </w:rPr>
              <w:t>0</w:t>
            </w:r>
          </w:p>
        </w:tc>
        <w:tc>
          <w:tcPr>
            <w:tcW w:w="1275" w:type="dxa"/>
            <w:vAlign w:val="center"/>
          </w:tcPr>
          <w:p w:rsidR="00E56130" w:rsidRPr="00E56130" w:rsidRDefault="00E56130" w:rsidP="00E56130">
            <w:pPr>
              <w:jc w:val="center"/>
              <w:rPr>
                <w:rFonts w:ascii="Times New Roman" w:hAnsi="Times New Roman" w:cs="Times New Roman"/>
              </w:rPr>
            </w:pPr>
            <w:r>
              <w:rPr>
                <w:rFonts w:ascii="Times New Roman" w:hAnsi="Times New Roman" w:cs="Times New Roman"/>
              </w:rPr>
              <w:t>4\19</w:t>
            </w:r>
            <w:r w:rsidR="006879A5">
              <w:rPr>
                <w:rFonts w:ascii="Times New Roman" w:hAnsi="Times New Roman" w:cs="Times New Roman"/>
              </w:rPr>
              <w:t>%</w:t>
            </w:r>
          </w:p>
        </w:tc>
        <w:tc>
          <w:tcPr>
            <w:tcW w:w="1134" w:type="dxa"/>
            <w:vAlign w:val="center"/>
          </w:tcPr>
          <w:p w:rsidR="00E56130" w:rsidRPr="00E56130" w:rsidRDefault="006879A5" w:rsidP="006879A5">
            <w:pPr>
              <w:jc w:val="center"/>
              <w:rPr>
                <w:rFonts w:ascii="Times New Roman" w:hAnsi="Times New Roman" w:cs="Times New Roman"/>
              </w:rPr>
            </w:pPr>
            <w:r>
              <w:rPr>
                <w:rFonts w:ascii="Times New Roman" w:hAnsi="Times New Roman" w:cs="Times New Roman"/>
              </w:rPr>
              <w:t>11\57,89%</w:t>
            </w:r>
          </w:p>
        </w:tc>
      </w:tr>
      <w:tr w:rsidR="00E56130" w:rsidRPr="00E56130" w:rsidTr="00E56130">
        <w:tc>
          <w:tcPr>
            <w:tcW w:w="6374" w:type="dxa"/>
          </w:tcPr>
          <w:p w:rsidR="00E56130" w:rsidRPr="00E56130" w:rsidRDefault="00E56130" w:rsidP="00E56130">
            <w:pPr>
              <w:jc w:val="both"/>
              <w:rPr>
                <w:rFonts w:ascii="Times New Roman" w:hAnsi="Times New Roman" w:cs="Times New Roman"/>
              </w:rPr>
            </w:pPr>
            <w:r w:rsidRPr="00E56130">
              <w:rPr>
                <w:rFonts w:ascii="Times New Roman" w:hAnsi="Times New Roman" w:cs="Times New Roman"/>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418" w:type="dxa"/>
          </w:tcPr>
          <w:p w:rsidR="00E56130" w:rsidRPr="00E56130" w:rsidRDefault="00E56130" w:rsidP="00E56130">
            <w:pPr>
              <w:rPr>
                <w:rFonts w:ascii="Times New Roman" w:hAnsi="Times New Roman" w:cs="Times New Roman"/>
              </w:rPr>
            </w:pPr>
            <w:r w:rsidRPr="00E56130">
              <w:rPr>
                <w:rFonts w:ascii="Times New Roman" w:hAnsi="Times New Roman" w:cs="Times New Roman"/>
              </w:rPr>
              <w:t>Человек/%</w:t>
            </w:r>
          </w:p>
          <w:p w:rsidR="00E56130" w:rsidRPr="00E56130" w:rsidRDefault="00E56130" w:rsidP="00E56130">
            <w:pPr>
              <w:jc w:val="center"/>
              <w:rPr>
                <w:rFonts w:ascii="Times New Roman" w:hAnsi="Times New Roman" w:cs="Times New Roman"/>
              </w:rPr>
            </w:pPr>
            <w:r w:rsidRPr="00E56130">
              <w:rPr>
                <w:rFonts w:ascii="Times New Roman" w:hAnsi="Times New Roman" w:cs="Times New Roman"/>
              </w:rPr>
              <w:t>0</w:t>
            </w:r>
          </w:p>
        </w:tc>
        <w:tc>
          <w:tcPr>
            <w:tcW w:w="1275" w:type="dxa"/>
            <w:vAlign w:val="center"/>
          </w:tcPr>
          <w:p w:rsidR="00E56130" w:rsidRPr="00E56130" w:rsidRDefault="00E56130" w:rsidP="00E56130">
            <w:pPr>
              <w:jc w:val="center"/>
              <w:rPr>
                <w:rFonts w:ascii="Times New Roman" w:hAnsi="Times New Roman" w:cs="Times New Roman"/>
              </w:rPr>
            </w:pPr>
            <w:r w:rsidRPr="00E56130">
              <w:rPr>
                <w:rFonts w:ascii="Times New Roman" w:hAnsi="Times New Roman" w:cs="Times New Roman"/>
              </w:rPr>
              <w:t>1\</w:t>
            </w:r>
            <w:r w:rsidR="00AC2D8E">
              <w:rPr>
                <w:rFonts w:ascii="Times New Roman" w:hAnsi="Times New Roman" w:cs="Times New Roman"/>
              </w:rPr>
              <w:t xml:space="preserve"> 4,76%</w:t>
            </w:r>
          </w:p>
        </w:tc>
        <w:tc>
          <w:tcPr>
            <w:tcW w:w="1134" w:type="dxa"/>
            <w:vAlign w:val="center"/>
          </w:tcPr>
          <w:p w:rsidR="00E56130" w:rsidRPr="00E56130" w:rsidRDefault="00AC2D8E" w:rsidP="00E56130">
            <w:pPr>
              <w:jc w:val="center"/>
              <w:rPr>
                <w:rFonts w:ascii="Times New Roman" w:hAnsi="Times New Roman" w:cs="Times New Roman"/>
              </w:rPr>
            </w:pPr>
            <w:r>
              <w:rPr>
                <w:rFonts w:ascii="Times New Roman" w:hAnsi="Times New Roman" w:cs="Times New Roman"/>
              </w:rPr>
              <w:t>4\ 21</w:t>
            </w:r>
            <w:r w:rsidR="006879A5">
              <w:rPr>
                <w:rFonts w:ascii="Times New Roman" w:hAnsi="Times New Roman" w:cs="Times New Roman"/>
              </w:rPr>
              <w:t>%</w:t>
            </w:r>
          </w:p>
        </w:tc>
      </w:tr>
    </w:tbl>
    <w:p w:rsidR="00E56130" w:rsidRDefault="00E56130" w:rsidP="00AC2D8E">
      <w:pPr>
        <w:spacing w:after="0"/>
        <w:jc w:val="both"/>
        <w:rPr>
          <w:rFonts w:ascii="Times New Roman" w:hAnsi="Times New Roman" w:cs="Times New Roman"/>
          <w:sz w:val="24"/>
          <w:szCs w:val="24"/>
        </w:rPr>
      </w:pPr>
    </w:p>
    <w:p w:rsidR="0026778A" w:rsidRPr="0026778A" w:rsidRDefault="0026778A" w:rsidP="00E56130">
      <w:pPr>
        <w:spacing w:after="0"/>
        <w:ind w:firstLine="709"/>
        <w:jc w:val="both"/>
        <w:rPr>
          <w:rFonts w:ascii="Times New Roman" w:hAnsi="Times New Roman" w:cs="Times New Roman"/>
          <w:sz w:val="24"/>
          <w:szCs w:val="24"/>
        </w:rPr>
      </w:pPr>
      <w:r w:rsidRPr="0026778A">
        <w:rPr>
          <w:rFonts w:ascii="Times New Roman" w:hAnsi="Times New Roman" w:cs="Times New Roman"/>
          <w:sz w:val="24"/>
          <w:szCs w:val="24"/>
        </w:rPr>
        <w:t xml:space="preserve"> Необходимо отметить, что немногие учителя систематически готовят ребят целенаправл</w:t>
      </w:r>
      <w:r w:rsidR="00E56130">
        <w:rPr>
          <w:rFonts w:ascii="Times New Roman" w:hAnsi="Times New Roman" w:cs="Times New Roman"/>
          <w:sz w:val="24"/>
          <w:szCs w:val="24"/>
        </w:rPr>
        <w:t xml:space="preserve">енно, зачастую проводят только </w:t>
      </w:r>
      <w:r w:rsidRPr="0026778A">
        <w:rPr>
          <w:rFonts w:ascii="Times New Roman" w:hAnsi="Times New Roman" w:cs="Times New Roman"/>
          <w:sz w:val="24"/>
          <w:szCs w:val="24"/>
        </w:rPr>
        <w:t>консультации и предлагают работать самостоятельно. Также статистика показывает, что участниками олимпиад практически по всем предметам я</w:t>
      </w:r>
      <w:r w:rsidR="00E56130">
        <w:rPr>
          <w:rFonts w:ascii="Times New Roman" w:hAnsi="Times New Roman" w:cs="Times New Roman"/>
          <w:sz w:val="24"/>
          <w:szCs w:val="24"/>
        </w:rPr>
        <w:t xml:space="preserve">вляются одни и те же учащиеся, </w:t>
      </w:r>
      <w:r w:rsidRPr="0026778A">
        <w:rPr>
          <w:rFonts w:ascii="Times New Roman" w:hAnsi="Times New Roman" w:cs="Times New Roman"/>
          <w:sz w:val="24"/>
          <w:szCs w:val="24"/>
        </w:rPr>
        <w:t>успешно осваивающие образовательные стандарты. Этот вопрос требует незамедлительной доработки: внеклассная образовательная деятельность должна стать для учащихся поприщем творческого с</w:t>
      </w:r>
      <w:r w:rsidR="00E56130">
        <w:rPr>
          <w:rFonts w:ascii="Times New Roman" w:hAnsi="Times New Roman" w:cs="Times New Roman"/>
          <w:sz w:val="24"/>
          <w:szCs w:val="24"/>
        </w:rPr>
        <w:t xml:space="preserve">амоопределения, самореализации, </w:t>
      </w:r>
      <w:r w:rsidRPr="0026778A">
        <w:rPr>
          <w:rFonts w:ascii="Times New Roman" w:hAnsi="Times New Roman" w:cs="Times New Roman"/>
          <w:sz w:val="24"/>
          <w:szCs w:val="24"/>
        </w:rPr>
        <w:t>приобретения разнообразного познавательного опыта.</w:t>
      </w:r>
    </w:p>
    <w:p w:rsidR="0026778A" w:rsidRPr="0026778A" w:rsidRDefault="0026778A" w:rsidP="0026778A">
      <w:pPr>
        <w:spacing w:after="0"/>
        <w:rPr>
          <w:rFonts w:ascii="Times New Roman" w:hAnsi="Times New Roman" w:cs="Times New Roman"/>
          <w:b/>
          <w:sz w:val="24"/>
          <w:szCs w:val="24"/>
        </w:rPr>
      </w:pPr>
      <w:r w:rsidRPr="0026778A">
        <w:rPr>
          <w:rFonts w:ascii="Times New Roman" w:hAnsi="Times New Roman" w:cs="Times New Roman"/>
          <w:b/>
          <w:sz w:val="24"/>
          <w:szCs w:val="24"/>
        </w:rPr>
        <w:t>Предложения:</w:t>
      </w:r>
    </w:p>
    <w:p w:rsidR="0026778A" w:rsidRPr="0026778A" w:rsidRDefault="0026778A" w:rsidP="00E56130">
      <w:pPr>
        <w:spacing w:after="0"/>
        <w:jc w:val="both"/>
        <w:rPr>
          <w:rFonts w:ascii="Times New Roman" w:hAnsi="Times New Roman" w:cs="Times New Roman"/>
          <w:sz w:val="24"/>
          <w:szCs w:val="24"/>
        </w:rPr>
      </w:pPr>
      <w:r w:rsidRPr="0026778A">
        <w:rPr>
          <w:rFonts w:ascii="Times New Roman" w:hAnsi="Times New Roman" w:cs="Times New Roman"/>
          <w:sz w:val="24"/>
          <w:szCs w:val="24"/>
        </w:rPr>
        <w:t>Продолжить составление мониторинга участия в школьных предметных олимпиадах, т.к. это позволяет выявить способных и талантливых детей на уровне школы, определить педагогов, имеющих эффективные системы подготовки школьников к олимпиаде и в дальнейшем использовать</w:t>
      </w:r>
      <w:r w:rsidR="00E56130">
        <w:rPr>
          <w:rFonts w:ascii="Times New Roman" w:hAnsi="Times New Roman" w:cs="Times New Roman"/>
          <w:sz w:val="24"/>
          <w:szCs w:val="24"/>
        </w:rPr>
        <w:t xml:space="preserve"> этот опыт.  Полученные данные </w:t>
      </w:r>
      <w:r w:rsidRPr="0026778A">
        <w:rPr>
          <w:rFonts w:ascii="Times New Roman" w:hAnsi="Times New Roman" w:cs="Times New Roman"/>
          <w:sz w:val="24"/>
          <w:szCs w:val="24"/>
        </w:rPr>
        <w:t>можно использовать и для составления портфолио достижений образовательного учреждения, составления рейтинга школьников и рейтинга учителей, что является неотъемлемой частью системы оценки качества образования</w:t>
      </w:r>
    </w:p>
    <w:p w:rsidR="0026778A" w:rsidRPr="0026778A" w:rsidRDefault="0026778A" w:rsidP="00E56130">
      <w:pPr>
        <w:spacing w:after="0"/>
        <w:jc w:val="both"/>
        <w:rPr>
          <w:rFonts w:ascii="Times New Roman" w:hAnsi="Times New Roman" w:cs="Times New Roman"/>
          <w:sz w:val="24"/>
          <w:szCs w:val="24"/>
        </w:rPr>
      </w:pPr>
      <w:r w:rsidRPr="0026778A">
        <w:rPr>
          <w:rFonts w:ascii="Times New Roman" w:hAnsi="Times New Roman" w:cs="Times New Roman"/>
          <w:sz w:val="24"/>
          <w:szCs w:val="24"/>
        </w:rPr>
        <w:t>1. Учителям-предметникам систематически проводить дифференцированную работу на уроках и внеурочных занятиях с одаренными детьми.</w:t>
      </w:r>
    </w:p>
    <w:p w:rsidR="0026778A" w:rsidRPr="0026778A" w:rsidRDefault="0026778A" w:rsidP="00E56130">
      <w:pPr>
        <w:spacing w:after="0"/>
        <w:jc w:val="both"/>
        <w:rPr>
          <w:rFonts w:ascii="Times New Roman" w:hAnsi="Times New Roman" w:cs="Times New Roman"/>
          <w:sz w:val="24"/>
          <w:szCs w:val="24"/>
        </w:rPr>
      </w:pPr>
      <w:r w:rsidRPr="0026778A">
        <w:rPr>
          <w:rFonts w:ascii="Times New Roman" w:hAnsi="Times New Roman" w:cs="Times New Roman"/>
          <w:sz w:val="24"/>
          <w:szCs w:val="24"/>
        </w:rPr>
        <w:t>2. Учителям-предметникам уделять больше внимания работе с одаренными детьми, предлагать задания повышенной сложности, развивающими творческие способности учащихся.</w:t>
      </w:r>
    </w:p>
    <w:p w:rsidR="0026778A" w:rsidRPr="0026778A" w:rsidRDefault="0026778A" w:rsidP="00E56130">
      <w:pPr>
        <w:spacing w:after="0"/>
        <w:jc w:val="both"/>
        <w:rPr>
          <w:rFonts w:ascii="Times New Roman" w:hAnsi="Times New Roman" w:cs="Times New Roman"/>
          <w:sz w:val="24"/>
          <w:szCs w:val="24"/>
        </w:rPr>
      </w:pPr>
      <w:r w:rsidRPr="0026778A">
        <w:rPr>
          <w:rFonts w:ascii="Times New Roman" w:hAnsi="Times New Roman" w:cs="Times New Roman"/>
          <w:sz w:val="24"/>
          <w:szCs w:val="24"/>
        </w:rPr>
        <w:t>3. Учителям-предметникам при подготовке к олимпиадам использовать электронные учебно-методические материалы, рекомендовать школьникам использовать сайты, содержащие онлайн тесты по предмету.</w:t>
      </w:r>
    </w:p>
    <w:p w:rsidR="0026778A" w:rsidRPr="0026778A" w:rsidRDefault="0026778A" w:rsidP="00E56130">
      <w:pPr>
        <w:spacing w:after="0"/>
        <w:jc w:val="both"/>
        <w:rPr>
          <w:rFonts w:ascii="Times New Roman" w:hAnsi="Times New Roman" w:cs="Times New Roman"/>
          <w:sz w:val="24"/>
          <w:szCs w:val="24"/>
        </w:rPr>
      </w:pPr>
      <w:r w:rsidRPr="0026778A">
        <w:rPr>
          <w:rFonts w:ascii="Times New Roman" w:hAnsi="Times New Roman" w:cs="Times New Roman"/>
          <w:sz w:val="24"/>
          <w:szCs w:val="24"/>
        </w:rPr>
        <w:t>4. Учителям продумать форм</w:t>
      </w:r>
      <w:r w:rsidR="00E56130">
        <w:rPr>
          <w:rFonts w:ascii="Times New Roman" w:hAnsi="Times New Roman" w:cs="Times New Roman"/>
          <w:sz w:val="24"/>
          <w:szCs w:val="24"/>
        </w:rPr>
        <w:t xml:space="preserve">ы работы по повышению мотивации </w:t>
      </w:r>
      <w:r w:rsidRPr="0026778A">
        <w:rPr>
          <w:rFonts w:ascii="Times New Roman" w:hAnsi="Times New Roman" w:cs="Times New Roman"/>
          <w:sz w:val="24"/>
          <w:szCs w:val="24"/>
        </w:rPr>
        <w:t>и результативности</w:t>
      </w:r>
      <w:r w:rsidR="00E56130">
        <w:rPr>
          <w:rFonts w:ascii="Times New Roman" w:hAnsi="Times New Roman" w:cs="Times New Roman"/>
          <w:sz w:val="24"/>
          <w:szCs w:val="24"/>
        </w:rPr>
        <w:t xml:space="preserve"> участия</w:t>
      </w:r>
      <w:r w:rsidRPr="0026778A">
        <w:rPr>
          <w:rFonts w:ascii="Times New Roman" w:hAnsi="Times New Roman" w:cs="Times New Roman"/>
          <w:sz w:val="24"/>
          <w:szCs w:val="24"/>
        </w:rPr>
        <w:t xml:space="preserve"> у</w:t>
      </w:r>
      <w:r w:rsidR="00E56130">
        <w:rPr>
          <w:rFonts w:ascii="Times New Roman" w:hAnsi="Times New Roman" w:cs="Times New Roman"/>
          <w:sz w:val="24"/>
          <w:szCs w:val="24"/>
        </w:rPr>
        <w:t xml:space="preserve">чащихся </w:t>
      </w:r>
      <w:r w:rsidRPr="0026778A">
        <w:rPr>
          <w:rFonts w:ascii="Times New Roman" w:hAnsi="Times New Roman" w:cs="Times New Roman"/>
          <w:sz w:val="24"/>
          <w:szCs w:val="24"/>
        </w:rPr>
        <w:t>в олимпиадах.</w:t>
      </w:r>
    </w:p>
    <w:p w:rsidR="00993A8F" w:rsidRDefault="00993A8F" w:rsidP="00993A8F">
      <w:pPr>
        <w:spacing w:after="0" w:line="240" w:lineRule="auto"/>
        <w:rPr>
          <w:rFonts w:ascii="Times New Roman" w:eastAsia="Times New Roman" w:hAnsi="Times New Roman" w:cs="Times New Roman"/>
          <w:b/>
          <w:color w:val="000000"/>
          <w:sz w:val="24"/>
          <w:szCs w:val="24"/>
          <w:lang w:eastAsia="ru-RU"/>
        </w:rPr>
      </w:pPr>
    </w:p>
    <w:p w:rsidR="00993A8F" w:rsidRPr="00993A8F" w:rsidRDefault="00993A8F" w:rsidP="00993A8F">
      <w:pPr>
        <w:spacing w:after="0" w:line="240" w:lineRule="auto"/>
        <w:rPr>
          <w:rFonts w:ascii="Times New Roman" w:eastAsia="Times New Roman" w:hAnsi="Times New Roman" w:cs="Times New Roman"/>
          <w:b/>
          <w:color w:val="000000"/>
          <w:sz w:val="24"/>
          <w:szCs w:val="24"/>
          <w:lang w:eastAsia="ru-RU"/>
        </w:rPr>
      </w:pPr>
      <w:r w:rsidRPr="00993A8F">
        <w:rPr>
          <w:rFonts w:ascii="Times New Roman" w:eastAsia="Times New Roman" w:hAnsi="Times New Roman" w:cs="Times New Roman"/>
          <w:b/>
          <w:color w:val="000000"/>
          <w:sz w:val="24"/>
          <w:szCs w:val="24"/>
          <w:lang w:eastAsia="ru-RU"/>
        </w:rPr>
        <w:t>Анализ работы НОУ «Мы – поколение 21века» в 2016 – 2017 учебном году</w:t>
      </w:r>
    </w:p>
    <w:p w:rsidR="00993A8F" w:rsidRDefault="00993A8F" w:rsidP="00993A8F">
      <w:pPr>
        <w:spacing w:after="0" w:line="240" w:lineRule="auto"/>
        <w:ind w:firstLine="680"/>
        <w:jc w:val="both"/>
        <w:rPr>
          <w:rFonts w:ascii="Times New Roman" w:eastAsia="Times New Roman" w:hAnsi="Times New Roman" w:cs="Times New Roman"/>
          <w:sz w:val="24"/>
          <w:szCs w:val="24"/>
          <w:lang w:eastAsia="ru-RU"/>
        </w:rPr>
      </w:pPr>
      <w:r w:rsidRPr="00B009AA">
        <w:rPr>
          <w:rFonts w:ascii="Times New Roman" w:eastAsia="Times New Roman" w:hAnsi="Times New Roman" w:cs="Times New Roman"/>
          <w:color w:val="000000"/>
          <w:sz w:val="24"/>
          <w:szCs w:val="24"/>
          <w:lang w:eastAsia="ru-RU"/>
        </w:rPr>
        <w:t>Работа с высоко мотивированными учащимися, их поиск, выявление и развитие – один из основных аспектов работы школы. С целью выявления и поддержки одаренных и увлеченных основами наук учащихся, стремящихся к научной деятельности, в школе действует научное общество учащихся (НОУ) «Мы – поколение 21века». Деятельность НОУ направлена на целенаправленную работу с высоко мотивированными учащимися. В сост</w:t>
      </w:r>
      <w:r>
        <w:rPr>
          <w:rFonts w:ascii="Times New Roman" w:eastAsia="Times New Roman" w:hAnsi="Times New Roman" w:cs="Times New Roman"/>
          <w:color w:val="000000"/>
          <w:sz w:val="24"/>
          <w:szCs w:val="24"/>
          <w:lang w:eastAsia="ru-RU"/>
        </w:rPr>
        <w:t>ав НОУ входят учащиеся 2-9</w:t>
      </w:r>
      <w:r w:rsidRPr="00B009AA">
        <w:rPr>
          <w:rFonts w:ascii="Times New Roman" w:eastAsia="Times New Roman" w:hAnsi="Times New Roman" w:cs="Times New Roman"/>
          <w:color w:val="000000"/>
          <w:sz w:val="24"/>
          <w:szCs w:val="24"/>
          <w:lang w:eastAsia="ru-RU"/>
        </w:rPr>
        <w:t xml:space="preserve"> классов. </w:t>
      </w:r>
    </w:p>
    <w:p w:rsidR="00993A8F" w:rsidRPr="00B009AA" w:rsidRDefault="00993A8F" w:rsidP="00993A8F">
      <w:pPr>
        <w:spacing w:after="0" w:line="240" w:lineRule="auto"/>
        <w:ind w:firstLine="680"/>
        <w:jc w:val="both"/>
        <w:rPr>
          <w:rFonts w:ascii="Times New Roman" w:eastAsia="Times New Roman" w:hAnsi="Times New Roman" w:cs="Times New Roman"/>
          <w:sz w:val="24"/>
          <w:szCs w:val="24"/>
          <w:lang w:eastAsia="ru-RU"/>
        </w:rPr>
      </w:pPr>
      <w:r w:rsidRPr="00B009AA">
        <w:rPr>
          <w:rFonts w:ascii="Times New Roman" w:eastAsia="Times New Roman" w:hAnsi="Times New Roman" w:cs="Times New Roman"/>
          <w:b/>
          <w:bCs/>
          <w:sz w:val="24"/>
          <w:szCs w:val="24"/>
          <w:lang w:eastAsia="ru-RU"/>
        </w:rPr>
        <w:t>Научное общество учащихся (НОУ)</w:t>
      </w:r>
      <w:r w:rsidRPr="00B009AA">
        <w:rPr>
          <w:rFonts w:ascii="Times New Roman" w:eastAsia="Times New Roman" w:hAnsi="Times New Roman" w:cs="Times New Roman"/>
          <w:sz w:val="24"/>
          <w:szCs w:val="24"/>
          <w:lang w:eastAsia="ru-RU"/>
        </w:rPr>
        <w:t xml:space="preserve"> – добровольное объединение школьников, которое стремится к более глубокому изучению достижений в различных областях знаний, к развитию творческого мышления, интеллектуальной инициативы, самостоятельности, аналитического подхода к собственной деятельности, совершенствованию умений и навыков учебно-исследовательской, опытно-экспериментальной работы. Деятельность НОУ осущ</w:t>
      </w:r>
      <w:r>
        <w:rPr>
          <w:rFonts w:ascii="Times New Roman" w:eastAsia="Times New Roman" w:hAnsi="Times New Roman" w:cs="Times New Roman"/>
          <w:sz w:val="24"/>
          <w:szCs w:val="24"/>
          <w:lang w:eastAsia="ru-RU"/>
        </w:rPr>
        <w:t>ествляется на основе Положения </w:t>
      </w:r>
      <w:r w:rsidRPr="00B009AA">
        <w:rPr>
          <w:rFonts w:ascii="Times New Roman" w:eastAsia="Times New Roman" w:hAnsi="Times New Roman" w:cs="Times New Roman"/>
          <w:sz w:val="24"/>
          <w:szCs w:val="24"/>
          <w:lang w:eastAsia="ru-RU"/>
        </w:rPr>
        <w:t>и Устава под руководством учителей.</w:t>
      </w:r>
    </w:p>
    <w:p w:rsidR="00993A8F" w:rsidRPr="00B009AA" w:rsidRDefault="00993A8F" w:rsidP="00993A8F">
      <w:pPr>
        <w:spacing w:after="0" w:line="240" w:lineRule="auto"/>
        <w:ind w:firstLine="709"/>
        <w:jc w:val="both"/>
        <w:rPr>
          <w:rFonts w:ascii="Times New Roman" w:eastAsia="Times New Roman" w:hAnsi="Times New Roman" w:cs="Times New Roman"/>
          <w:b/>
          <w:sz w:val="24"/>
          <w:szCs w:val="24"/>
          <w:lang w:eastAsia="ru-RU"/>
        </w:rPr>
      </w:pPr>
      <w:r w:rsidRPr="00B009AA">
        <w:rPr>
          <w:rFonts w:ascii="Times New Roman" w:eastAsia="Times New Roman" w:hAnsi="Times New Roman" w:cs="Times New Roman"/>
          <w:color w:val="000000"/>
          <w:sz w:val="24"/>
          <w:szCs w:val="24"/>
          <w:lang w:eastAsia="ru-RU"/>
        </w:rPr>
        <w:t>Цель – выявление у учащихся способностей к оригинальному, нестандартному решению творческих задач, привлечение учеников к исследовательской деятельности и развитие их творческих способностей, обучение проектной деятельности.        </w:t>
      </w:r>
    </w:p>
    <w:p w:rsidR="00993A8F" w:rsidRPr="00B009AA" w:rsidRDefault="00993A8F" w:rsidP="00993A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НОУ </w:t>
      </w:r>
      <w:r w:rsidRPr="00B009AA">
        <w:rPr>
          <w:rFonts w:ascii="Times New Roman" w:eastAsia="Times New Roman" w:hAnsi="Times New Roman" w:cs="Times New Roman"/>
          <w:b/>
          <w:bCs/>
          <w:sz w:val="24"/>
          <w:szCs w:val="24"/>
          <w:lang w:eastAsia="ru-RU"/>
        </w:rPr>
        <w:t>«</w:t>
      </w:r>
      <w:r w:rsidRPr="00B009AA">
        <w:rPr>
          <w:rFonts w:ascii="Times New Roman" w:eastAsia="Times New Roman" w:hAnsi="Times New Roman" w:cs="Times New Roman"/>
          <w:b/>
          <w:color w:val="000000"/>
          <w:sz w:val="24"/>
          <w:szCs w:val="24"/>
          <w:lang w:eastAsia="ru-RU"/>
        </w:rPr>
        <w:t>Мы – поколение 21века</w:t>
      </w:r>
      <w:r w:rsidRPr="00B009AA">
        <w:rPr>
          <w:rFonts w:ascii="Times New Roman" w:eastAsia="Times New Roman" w:hAnsi="Times New Roman" w:cs="Times New Roman"/>
          <w:b/>
          <w:bCs/>
          <w:sz w:val="24"/>
          <w:szCs w:val="24"/>
          <w:lang w:eastAsia="ru-RU"/>
        </w:rPr>
        <w:t>» ставит перед собой следующие цели и задачи:</w:t>
      </w:r>
      <w:r>
        <w:rPr>
          <w:rFonts w:ascii="Times New Roman" w:eastAsia="Times New Roman" w:hAnsi="Times New Roman" w:cs="Times New Roman"/>
          <w:sz w:val="24"/>
          <w:szCs w:val="24"/>
          <w:lang w:eastAsia="ru-RU"/>
        </w:rPr>
        <w:br/>
        <w:t xml:space="preserve">1. </w:t>
      </w:r>
      <w:r w:rsidRPr="00B009AA">
        <w:rPr>
          <w:rFonts w:ascii="Times New Roman" w:eastAsia="Times New Roman" w:hAnsi="Times New Roman" w:cs="Times New Roman"/>
          <w:sz w:val="24"/>
          <w:szCs w:val="24"/>
          <w:lang w:eastAsia="ru-RU"/>
        </w:rPr>
        <w:t>Выявление наиболее способных учащихся для дальнейшего их сопровождения;</w:t>
      </w:r>
      <w:r w:rsidRPr="00B009AA">
        <w:rPr>
          <w:rFonts w:ascii="Times New Roman" w:eastAsia="Times New Roman" w:hAnsi="Times New Roman" w:cs="Times New Roman"/>
          <w:sz w:val="24"/>
          <w:szCs w:val="24"/>
          <w:lang w:eastAsia="ru-RU"/>
        </w:rPr>
        <w:br/>
        <w:t>2.</w:t>
      </w:r>
      <w:r>
        <w:rPr>
          <w:rFonts w:ascii="Times New Roman" w:eastAsia="Times New Roman" w:hAnsi="Times New Roman" w:cs="Times New Roman"/>
          <w:sz w:val="24"/>
          <w:szCs w:val="24"/>
          <w:lang w:eastAsia="ru-RU"/>
        </w:rPr>
        <w:t xml:space="preserve"> </w:t>
      </w:r>
      <w:r w:rsidRPr="00B009AA">
        <w:rPr>
          <w:rFonts w:ascii="Times New Roman" w:eastAsia="Times New Roman" w:hAnsi="Times New Roman" w:cs="Times New Roman"/>
          <w:sz w:val="24"/>
          <w:szCs w:val="24"/>
          <w:lang w:eastAsia="ru-RU"/>
        </w:rPr>
        <w:t xml:space="preserve">Привлечение внимания школьников к углубленному </w:t>
      </w:r>
      <w:r>
        <w:rPr>
          <w:rFonts w:ascii="Times New Roman" w:eastAsia="Times New Roman" w:hAnsi="Times New Roman" w:cs="Times New Roman"/>
          <w:sz w:val="24"/>
          <w:szCs w:val="24"/>
          <w:lang w:eastAsia="ru-RU"/>
        </w:rPr>
        <w:t>изучению школьных предметов;</w:t>
      </w:r>
      <w:r>
        <w:rPr>
          <w:rFonts w:ascii="Times New Roman" w:eastAsia="Times New Roman" w:hAnsi="Times New Roman" w:cs="Times New Roman"/>
          <w:sz w:val="24"/>
          <w:szCs w:val="24"/>
          <w:lang w:eastAsia="ru-RU"/>
        </w:rPr>
        <w:br/>
        <w:t xml:space="preserve">3. </w:t>
      </w:r>
      <w:r w:rsidRPr="00B009AA">
        <w:rPr>
          <w:rFonts w:ascii="Times New Roman" w:eastAsia="Times New Roman" w:hAnsi="Times New Roman" w:cs="Times New Roman"/>
          <w:sz w:val="24"/>
          <w:szCs w:val="24"/>
          <w:lang w:eastAsia="ru-RU"/>
        </w:rPr>
        <w:t>Развитие логического, твор</w:t>
      </w:r>
      <w:r>
        <w:rPr>
          <w:rFonts w:ascii="Times New Roman" w:eastAsia="Times New Roman" w:hAnsi="Times New Roman" w:cs="Times New Roman"/>
          <w:sz w:val="24"/>
          <w:szCs w:val="24"/>
          <w:lang w:eastAsia="ru-RU"/>
        </w:rPr>
        <w:t>ческого мышления школьников</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 xml:space="preserve">4. </w:t>
      </w:r>
      <w:r w:rsidRPr="00B009AA">
        <w:rPr>
          <w:rFonts w:ascii="Times New Roman" w:eastAsia="Times New Roman" w:hAnsi="Times New Roman" w:cs="Times New Roman"/>
          <w:sz w:val="24"/>
          <w:szCs w:val="24"/>
          <w:lang w:eastAsia="ru-RU"/>
        </w:rPr>
        <w:t>Развивать у школьников познавательную активность, исследовательские умения и навыки, творческие способности в процессе учебной и исс</w:t>
      </w:r>
      <w:r>
        <w:rPr>
          <w:rFonts w:ascii="Times New Roman" w:eastAsia="Times New Roman" w:hAnsi="Times New Roman" w:cs="Times New Roman"/>
          <w:sz w:val="24"/>
          <w:szCs w:val="24"/>
          <w:lang w:eastAsia="ru-RU"/>
        </w:rPr>
        <w:t>ледовательской деятельности;</w:t>
      </w:r>
      <w:r>
        <w:rPr>
          <w:rFonts w:ascii="Times New Roman" w:eastAsia="Times New Roman" w:hAnsi="Times New Roman" w:cs="Times New Roman"/>
          <w:sz w:val="24"/>
          <w:szCs w:val="24"/>
          <w:lang w:eastAsia="ru-RU"/>
        </w:rPr>
        <w:br/>
        <w:t xml:space="preserve">5. </w:t>
      </w:r>
      <w:r w:rsidRPr="00B009AA">
        <w:rPr>
          <w:rFonts w:ascii="Times New Roman" w:eastAsia="Times New Roman" w:hAnsi="Times New Roman" w:cs="Times New Roman"/>
          <w:sz w:val="24"/>
          <w:szCs w:val="24"/>
          <w:lang w:eastAsia="ru-RU"/>
        </w:rPr>
        <w:t>Знакомить школьников с методами</w:t>
      </w:r>
      <w:r>
        <w:rPr>
          <w:rFonts w:ascii="Times New Roman" w:eastAsia="Times New Roman" w:hAnsi="Times New Roman" w:cs="Times New Roman"/>
          <w:sz w:val="24"/>
          <w:szCs w:val="24"/>
          <w:lang w:eastAsia="ru-RU"/>
        </w:rPr>
        <w:t xml:space="preserve"> и приемами научного поиска;</w:t>
      </w:r>
      <w:r>
        <w:rPr>
          <w:rFonts w:ascii="Times New Roman" w:eastAsia="Times New Roman" w:hAnsi="Times New Roman" w:cs="Times New Roman"/>
          <w:sz w:val="24"/>
          <w:szCs w:val="24"/>
          <w:lang w:eastAsia="ru-RU"/>
        </w:rPr>
        <w:br/>
        <w:t xml:space="preserve">6. </w:t>
      </w:r>
      <w:r w:rsidRPr="00B009AA">
        <w:rPr>
          <w:rFonts w:ascii="Times New Roman" w:eastAsia="Times New Roman" w:hAnsi="Times New Roman" w:cs="Times New Roman"/>
          <w:sz w:val="24"/>
          <w:szCs w:val="24"/>
          <w:lang w:eastAsia="ru-RU"/>
        </w:rPr>
        <w:t>Учить работать с научной литературой и поиску нужной информации в Интернете, отбирать, анализировать, систематизировать материал, выявлять и формулировать проблемы, грамотно оформлять исследовательскую работу, овладевать искусством дискуссии, выступать перед аудиторией с докладами, обращаться с оборудованием, не</w:t>
      </w:r>
      <w:r>
        <w:rPr>
          <w:rFonts w:ascii="Times New Roman" w:eastAsia="Times New Roman" w:hAnsi="Times New Roman" w:cs="Times New Roman"/>
          <w:sz w:val="24"/>
          <w:szCs w:val="24"/>
          <w:lang w:eastAsia="ru-RU"/>
        </w:rPr>
        <w:t>обходимым для экспериментов;</w:t>
      </w:r>
      <w:r>
        <w:rPr>
          <w:rFonts w:ascii="Times New Roman" w:eastAsia="Times New Roman" w:hAnsi="Times New Roman" w:cs="Times New Roman"/>
          <w:sz w:val="24"/>
          <w:szCs w:val="24"/>
          <w:lang w:eastAsia="ru-RU"/>
        </w:rPr>
        <w:br/>
        <w:t xml:space="preserve">7. </w:t>
      </w:r>
      <w:r w:rsidRPr="00B009AA">
        <w:rPr>
          <w:rFonts w:ascii="Times New Roman" w:eastAsia="Times New Roman" w:hAnsi="Times New Roman" w:cs="Times New Roman"/>
          <w:sz w:val="24"/>
          <w:szCs w:val="24"/>
          <w:lang w:eastAsia="ru-RU"/>
        </w:rPr>
        <w:t>Способствовать профессиональному самоопределению учащихся.</w:t>
      </w:r>
    </w:p>
    <w:p w:rsidR="00993A8F" w:rsidRDefault="00993A8F" w:rsidP="00993A8F">
      <w:pPr>
        <w:spacing w:after="0" w:line="240" w:lineRule="auto"/>
        <w:rPr>
          <w:rFonts w:ascii="Times New Roman" w:eastAsia="Times New Roman" w:hAnsi="Times New Roman" w:cs="Times New Roman"/>
          <w:sz w:val="24"/>
          <w:szCs w:val="24"/>
          <w:lang w:eastAsia="ru-RU"/>
        </w:rPr>
      </w:pPr>
      <w:r w:rsidRPr="00B009AA">
        <w:rPr>
          <w:rFonts w:ascii="Times New Roman" w:eastAsia="Times New Roman" w:hAnsi="Times New Roman" w:cs="Times New Roman"/>
          <w:b/>
          <w:bCs/>
          <w:sz w:val="24"/>
          <w:szCs w:val="24"/>
          <w:lang w:eastAsia="ru-RU"/>
        </w:rPr>
        <w:t>В содержание и формы работы НОУ входит:</w:t>
      </w:r>
      <w:r w:rsidRPr="00B009AA">
        <w:rPr>
          <w:rFonts w:ascii="Times New Roman" w:eastAsia="Times New Roman" w:hAnsi="Times New Roman" w:cs="Times New Roman"/>
          <w:sz w:val="24"/>
          <w:szCs w:val="24"/>
          <w:lang w:eastAsia="ru-RU"/>
        </w:rPr>
        <w:br/>
        <w:t>1. Разработка проектов и тем исследований;</w:t>
      </w:r>
      <w:r w:rsidRPr="00B009AA">
        <w:rPr>
          <w:rFonts w:ascii="Times New Roman" w:eastAsia="Times New Roman" w:hAnsi="Times New Roman" w:cs="Times New Roman"/>
          <w:sz w:val="24"/>
          <w:szCs w:val="24"/>
          <w:lang w:eastAsia="ru-RU"/>
        </w:rPr>
        <w:br/>
        <w:t>2. Решение рационализаторско-изобретательских задач;</w:t>
      </w:r>
      <w:r w:rsidRPr="00B009AA">
        <w:rPr>
          <w:rFonts w:ascii="Times New Roman" w:eastAsia="Times New Roman" w:hAnsi="Times New Roman" w:cs="Times New Roman"/>
          <w:sz w:val="24"/>
          <w:szCs w:val="24"/>
          <w:lang w:eastAsia="ru-RU"/>
        </w:rPr>
        <w:br/>
        <w:t>3. Участие в олимпиадах, конкурсах, турнирах, интеллектуальных играх на уровне школы, района, края, России</w:t>
      </w:r>
      <w:r>
        <w:rPr>
          <w:rFonts w:ascii="Times New Roman" w:eastAsia="Times New Roman" w:hAnsi="Times New Roman" w:cs="Times New Roman"/>
          <w:sz w:val="24"/>
          <w:szCs w:val="24"/>
          <w:lang w:eastAsia="ru-RU"/>
        </w:rPr>
        <w:t>.</w:t>
      </w:r>
    </w:p>
    <w:p w:rsidR="00993A8F" w:rsidRPr="00B009AA" w:rsidRDefault="00993A8F" w:rsidP="00993A8F">
      <w:pPr>
        <w:spacing w:after="0" w:line="240" w:lineRule="auto"/>
        <w:rPr>
          <w:rFonts w:ascii="Times New Roman" w:eastAsia="Times New Roman" w:hAnsi="Times New Roman" w:cs="Times New Roman"/>
          <w:sz w:val="24"/>
          <w:szCs w:val="24"/>
          <w:lang w:eastAsia="ru-RU"/>
        </w:rPr>
      </w:pPr>
      <w:r w:rsidRPr="00B009AA">
        <w:rPr>
          <w:rFonts w:ascii="Times New Roman" w:eastAsia="Times New Roman" w:hAnsi="Times New Roman" w:cs="Times New Roman"/>
          <w:sz w:val="24"/>
          <w:szCs w:val="24"/>
          <w:lang w:eastAsia="ru-RU"/>
        </w:rPr>
        <w:t>4. Проведение семинаров, научно-практических конференций;</w:t>
      </w:r>
      <w:r w:rsidRPr="00B009AA">
        <w:rPr>
          <w:rFonts w:ascii="Times New Roman" w:eastAsia="Times New Roman" w:hAnsi="Times New Roman" w:cs="Times New Roman"/>
          <w:sz w:val="24"/>
          <w:szCs w:val="24"/>
          <w:lang w:eastAsia="ru-RU"/>
        </w:rPr>
        <w:br/>
        <w:t>5. Выступление с лекциями, докладами, сообщениями, творческими отчетами;</w:t>
      </w:r>
      <w:r w:rsidRPr="00B009AA">
        <w:rPr>
          <w:rFonts w:ascii="Times New Roman" w:eastAsia="Times New Roman" w:hAnsi="Times New Roman" w:cs="Times New Roman"/>
          <w:sz w:val="24"/>
          <w:szCs w:val="24"/>
          <w:lang w:eastAsia="ru-RU"/>
        </w:rPr>
        <w:br/>
        <w:t>6. Подготовка творческих работ.</w:t>
      </w:r>
    </w:p>
    <w:p w:rsidR="00993A8F" w:rsidRDefault="00993A8F" w:rsidP="00993A8F">
      <w:pPr>
        <w:spacing w:after="0" w:line="240" w:lineRule="auto"/>
        <w:ind w:firstLine="709"/>
        <w:jc w:val="both"/>
        <w:rPr>
          <w:rFonts w:ascii="Times New Roman" w:eastAsia="Times New Roman" w:hAnsi="Times New Roman" w:cs="Times New Roman"/>
          <w:sz w:val="24"/>
          <w:szCs w:val="24"/>
          <w:lang w:eastAsia="ru-RU"/>
        </w:rPr>
      </w:pPr>
      <w:r w:rsidRPr="00B009AA">
        <w:rPr>
          <w:rFonts w:ascii="Times New Roman" w:eastAsia="Times New Roman" w:hAnsi="Times New Roman" w:cs="Times New Roman"/>
          <w:sz w:val="24"/>
          <w:szCs w:val="24"/>
          <w:lang w:eastAsia="ru-RU"/>
        </w:rPr>
        <w:t>Для достижения первой цели НОУ «Выявление наиболее способных учащихся для дальнейшего их сопровождения» создана «Ба</w:t>
      </w:r>
      <w:r>
        <w:rPr>
          <w:rFonts w:ascii="Times New Roman" w:eastAsia="Times New Roman" w:hAnsi="Times New Roman" w:cs="Times New Roman"/>
          <w:sz w:val="24"/>
          <w:szCs w:val="24"/>
          <w:lang w:eastAsia="ru-RU"/>
        </w:rPr>
        <w:t>за данных», в которую входит 17 учащихся 2– 9</w:t>
      </w:r>
      <w:r w:rsidRPr="00B009AA">
        <w:rPr>
          <w:rFonts w:ascii="Times New Roman" w:eastAsia="Times New Roman" w:hAnsi="Times New Roman" w:cs="Times New Roman"/>
          <w:sz w:val="24"/>
          <w:szCs w:val="24"/>
          <w:lang w:eastAsia="ru-RU"/>
        </w:rPr>
        <w:t xml:space="preserve"> классов.  </w:t>
      </w:r>
    </w:p>
    <w:p w:rsidR="00993A8F" w:rsidRPr="00CC58E6" w:rsidRDefault="00993A8F" w:rsidP="00993A8F">
      <w:pPr>
        <w:spacing w:after="0" w:line="240" w:lineRule="auto"/>
        <w:jc w:val="both"/>
        <w:rPr>
          <w:rFonts w:ascii="Times New Roman" w:eastAsia="Times New Roman" w:hAnsi="Times New Roman" w:cs="Times New Roman"/>
          <w:b/>
          <w:sz w:val="24"/>
          <w:szCs w:val="24"/>
          <w:lang w:eastAsia="ru-RU"/>
        </w:rPr>
      </w:pPr>
      <w:r w:rsidRPr="00CC58E6">
        <w:rPr>
          <w:rFonts w:ascii="Times New Roman" w:eastAsia="Times New Roman" w:hAnsi="Times New Roman" w:cs="Times New Roman"/>
          <w:b/>
          <w:sz w:val="24"/>
          <w:szCs w:val="24"/>
          <w:lang w:eastAsia="ru-RU"/>
        </w:rPr>
        <w:t>С</w:t>
      </w:r>
      <w:r>
        <w:rPr>
          <w:rFonts w:ascii="Times New Roman" w:eastAsia="Times New Roman" w:hAnsi="Times New Roman" w:cs="Times New Roman"/>
          <w:b/>
          <w:sz w:val="24"/>
          <w:szCs w:val="24"/>
          <w:lang w:eastAsia="ru-RU"/>
        </w:rPr>
        <w:t>огласно плана работы НОУ на 2016 – 2017</w:t>
      </w:r>
      <w:r w:rsidRPr="00CC58E6">
        <w:rPr>
          <w:rFonts w:ascii="Times New Roman" w:eastAsia="Times New Roman" w:hAnsi="Times New Roman" w:cs="Times New Roman"/>
          <w:b/>
          <w:sz w:val="24"/>
          <w:szCs w:val="24"/>
          <w:lang w:eastAsia="ru-RU"/>
        </w:rPr>
        <w:t xml:space="preserve"> учебный год были проведены</w:t>
      </w:r>
      <w:r>
        <w:rPr>
          <w:rFonts w:ascii="Times New Roman" w:eastAsia="Times New Roman" w:hAnsi="Times New Roman" w:cs="Times New Roman"/>
          <w:b/>
          <w:sz w:val="24"/>
          <w:szCs w:val="24"/>
          <w:lang w:eastAsia="ru-RU"/>
        </w:rPr>
        <w:t>:</w:t>
      </w:r>
    </w:p>
    <w:p w:rsidR="00993A8F" w:rsidRPr="00DC1FB1" w:rsidRDefault="00993A8F" w:rsidP="00993A8F">
      <w:pPr>
        <w:pStyle w:val="a7"/>
        <w:rPr>
          <w:rFonts w:ascii="Times New Roman" w:hAnsi="Times New Roman" w:cs="Times New Roman"/>
          <w:sz w:val="24"/>
          <w:szCs w:val="24"/>
          <w:lang w:eastAsia="ru-RU"/>
        </w:rPr>
      </w:pPr>
      <w:r w:rsidRPr="00DC1FB1">
        <w:rPr>
          <w:rFonts w:ascii="Times New Roman" w:hAnsi="Times New Roman" w:cs="Times New Roman"/>
          <w:sz w:val="24"/>
          <w:szCs w:val="24"/>
          <w:lang w:eastAsia="ru-RU"/>
        </w:rPr>
        <w:t>- школьные учебно-практические конференции 2- 4 и 5 – 9 классов;</w:t>
      </w:r>
    </w:p>
    <w:p w:rsidR="00993A8F" w:rsidRDefault="00993A8F" w:rsidP="00993A8F">
      <w:pPr>
        <w:pStyle w:val="a7"/>
        <w:rPr>
          <w:rFonts w:ascii="Times New Roman" w:hAnsi="Times New Roman" w:cs="Times New Roman"/>
          <w:sz w:val="24"/>
          <w:szCs w:val="24"/>
          <w:lang w:eastAsia="ru-RU"/>
        </w:rPr>
      </w:pPr>
      <w:r w:rsidRPr="00DC1FB1">
        <w:rPr>
          <w:rFonts w:ascii="Times New Roman" w:hAnsi="Times New Roman" w:cs="Times New Roman"/>
          <w:sz w:val="24"/>
          <w:szCs w:val="24"/>
          <w:lang w:eastAsia="ru-RU"/>
        </w:rPr>
        <w:t>-школьные предметные олимпиады;</w:t>
      </w:r>
    </w:p>
    <w:p w:rsidR="00993A8F" w:rsidRPr="00DC1FB1" w:rsidRDefault="00993A8F" w:rsidP="00993A8F">
      <w:pPr>
        <w:pStyle w:val="a7"/>
        <w:rPr>
          <w:rFonts w:ascii="Times New Roman" w:hAnsi="Times New Roman" w:cs="Times New Roman"/>
          <w:sz w:val="24"/>
          <w:szCs w:val="24"/>
          <w:lang w:eastAsia="ru-RU"/>
        </w:rPr>
      </w:pPr>
      <w:r w:rsidRPr="00DC1FB1">
        <w:rPr>
          <w:rFonts w:ascii="Times New Roman" w:hAnsi="Times New Roman" w:cs="Times New Roman"/>
          <w:sz w:val="24"/>
          <w:szCs w:val="24"/>
          <w:lang w:eastAsia="ru-RU"/>
        </w:rPr>
        <w:t xml:space="preserve">- районные предметные олимпиады: </w:t>
      </w:r>
    </w:p>
    <w:p w:rsidR="00993A8F" w:rsidRDefault="00993A8F" w:rsidP="00993A8F">
      <w:pPr>
        <w:pStyle w:val="a7"/>
        <w:numPr>
          <w:ilvl w:val="0"/>
          <w:numId w:val="41"/>
        </w:numPr>
        <w:rPr>
          <w:rFonts w:ascii="Times New Roman" w:hAnsi="Times New Roman" w:cs="Times New Roman"/>
          <w:sz w:val="24"/>
          <w:szCs w:val="24"/>
          <w:lang w:eastAsia="ru-RU"/>
        </w:rPr>
      </w:pPr>
      <w:r w:rsidRPr="00DC1FB1">
        <w:rPr>
          <w:rFonts w:ascii="Times New Roman" w:hAnsi="Times New Roman" w:cs="Times New Roman"/>
          <w:sz w:val="24"/>
          <w:szCs w:val="24"/>
          <w:lang w:eastAsia="ru-RU"/>
        </w:rPr>
        <w:t>Гондырев Анатолий(9 кл.) – биол</w:t>
      </w:r>
      <w:r>
        <w:rPr>
          <w:rFonts w:ascii="Times New Roman" w:hAnsi="Times New Roman" w:cs="Times New Roman"/>
          <w:sz w:val="24"/>
          <w:szCs w:val="24"/>
          <w:lang w:eastAsia="ru-RU"/>
        </w:rPr>
        <w:t>огия 1-е место.</w:t>
      </w:r>
      <w:r w:rsidRPr="00DC1FB1">
        <w:rPr>
          <w:rFonts w:ascii="Times New Roman" w:hAnsi="Times New Roman" w:cs="Times New Roman"/>
          <w:sz w:val="24"/>
          <w:szCs w:val="24"/>
          <w:lang w:eastAsia="ru-RU"/>
        </w:rPr>
        <w:t xml:space="preserve"> Руководитель - Горчакова Светлана Владимировна. </w:t>
      </w:r>
    </w:p>
    <w:p w:rsidR="00993A8F" w:rsidRDefault="00993A8F" w:rsidP="00993A8F">
      <w:pPr>
        <w:pStyle w:val="a7"/>
        <w:numPr>
          <w:ilvl w:val="0"/>
          <w:numId w:val="41"/>
        </w:numPr>
        <w:rPr>
          <w:rFonts w:ascii="Times New Roman" w:hAnsi="Times New Roman" w:cs="Times New Roman"/>
          <w:sz w:val="24"/>
          <w:szCs w:val="24"/>
          <w:lang w:eastAsia="ru-RU"/>
        </w:rPr>
      </w:pPr>
      <w:r w:rsidRPr="00993A8F">
        <w:rPr>
          <w:rFonts w:ascii="Times New Roman" w:hAnsi="Times New Roman" w:cs="Times New Roman"/>
          <w:sz w:val="24"/>
          <w:szCs w:val="24"/>
          <w:lang w:eastAsia="ru-RU"/>
        </w:rPr>
        <w:t xml:space="preserve">Калачёва Варвара (7 кл.) - биология 1-е место. Руководитель - Горчакова Светлана Владимировна. </w:t>
      </w:r>
    </w:p>
    <w:p w:rsidR="00993A8F" w:rsidRDefault="00993A8F" w:rsidP="00993A8F">
      <w:pPr>
        <w:pStyle w:val="a7"/>
        <w:numPr>
          <w:ilvl w:val="0"/>
          <w:numId w:val="41"/>
        </w:numPr>
        <w:rPr>
          <w:rFonts w:ascii="Times New Roman" w:hAnsi="Times New Roman" w:cs="Times New Roman"/>
          <w:sz w:val="24"/>
          <w:szCs w:val="24"/>
          <w:lang w:eastAsia="ru-RU"/>
        </w:rPr>
      </w:pPr>
      <w:r w:rsidRPr="00993A8F">
        <w:rPr>
          <w:rFonts w:ascii="Times New Roman" w:hAnsi="Times New Roman" w:cs="Times New Roman"/>
          <w:sz w:val="24"/>
          <w:szCs w:val="24"/>
          <w:lang w:eastAsia="ru-RU"/>
        </w:rPr>
        <w:t xml:space="preserve">Зибаров Михаил (9 кл.) - русский язык 1-е место. Руководитель - Горчакова Светлана Владимировна. </w:t>
      </w:r>
    </w:p>
    <w:p w:rsidR="00993A8F" w:rsidRPr="00993A8F" w:rsidRDefault="00993A8F" w:rsidP="00993A8F">
      <w:pPr>
        <w:pStyle w:val="a7"/>
        <w:numPr>
          <w:ilvl w:val="0"/>
          <w:numId w:val="41"/>
        </w:numPr>
        <w:rPr>
          <w:rFonts w:ascii="Times New Roman" w:hAnsi="Times New Roman" w:cs="Times New Roman"/>
          <w:sz w:val="24"/>
          <w:szCs w:val="24"/>
          <w:lang w:eastAsia="ru-RU"/>
        </w:rPr>
      </w:pPr>
      <w:r w:rsidRPr="00993A8F">
        <w:rPr>
          <w:rFonts w:ascii="Times New Roman" w:hAnsi="Times New Roman" w:cs="Times New Roman"/>
          <w:sz w:val="24"/>
          <w:szCs w:val="24"/>
          <w:lang w:eastAsia="ru-RU"/>
        </w:rPr>
        <w:t>Ярковый Сергей (8 кл.) – русский язык 1-е место. Руководитель – Гец Елена Владимировна.</w:t>
      </w:r>
    </w:p>
    <w:p w:rsidR="00993A8F" w:rsidRDefault="00993A8F" w:rsidP="00993A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районная олимпиада младших школьников «Новое поколение». Руководитель - Вичканова Антонина Павловна.</w:t>
      </w:r>
    </w:p>
    <w:p w:rsidR="00993A8F" w:rsidRDefault="00993A8F" w:rsidP="00993A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районной НПК «Шаг в будущее» секция «Экология» - 1-е место. Руководитель –Горчакова С.В.</w:t>
      </w:r>
    </w:p>
    <w:p w:rsidR="00993A8F" w:rsidRDefault="00993A8F" w:rsidP="00993A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участие в международной НПК «Первые шаги в науку» г.Бийск - Ярковый Сергей (почётная грамота).</w:t>
      </w:r>
      <w:r w:rsidRPr="007B1E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Руководитель –Горчакова С.В.</w:t>
      </w:r>
    </w:p>
    <w:p w:rsidR="00993A8F" w:rsidRPr="007B1EFF" w:rsidRDefault="00993A8F" w:rsidP="00993A8F">
      <w:pPr>
        <w:pStyle w:val="a7"/>
        <w:rPr>
          <w:rFonts w:ascii="Times New Roman" w:hAnsi="Times New Roman" w:cs="Times New Roman"/>
          <w:sz w:val="24"/>
          <w:szCs w:val="24"/>
          <w:lang w:eastAsia="ru-RU"/>
        </w:rPr>
      </w:pPr>
      <w:r w:rsidRPr="007B1EFF">
        <w:rPr>
          <w:rFonts w:ascii="Times New Roman" w:hAnsi="Times New Roman" w:cs="Times New Roman"/>
          <w:sz w:val="24"/>
          <w:szCs w:val="24"/>
          <w:lang w:eastAsia="ru-RU"/>
        </w:rPr>
        <w:t>-участие в дистанционном конкурсе «Серебряная сова»-  Ярковый Сергей(9кл.) – русский язык (диплом). Руководитель – Гец Елена Владимировна.</w:t>
      </w:r>
    </w:p>
    <w:p w:rsidR="00993A8F" w:rsidRPr="007B1EFF" w:rsidRDefault="00993A8F" w:rsidP="00993A8F">
      <w:pPr>
        <w:pStyle w:val="a7"/>
        <w:rPr>
          <w:rFonts w:ascii="Times New Roman" w:eastAsia="Times New Roman" w:hAnsi="Times New Roman" w:cs="Times New Roman"/>
          <w:sz w:val="24"/>
          <w:szCs w:val="24"/>
          <w:lang w:eastAsia="ru-RU"/>
        </w:rPr>
      </w:pPr>
      <w:r w:rsidRPr="007B1EFF">
        <w:rPr>
          <w:rFonts w:ascii="Times New Roman" w:hAnsi="Times New Roman" w:cs="Times New Roman"/>
          <w:sz w:val="24"/>
          <w:szCs w:val="24"/>
          <w:lang w:eastAsia="ru-RU"/>
        </w:rPr>
        <w:t>Калачёва Варвара(7кл.) – русский язык (почётная грамота).</w:t>
      </w:r>
      <w:r w:rsidRPr="007B1EFF">
        <w:rPr>
          <w:rFonts w:ascii="Times New Roman" w:eastAsia="Times New Roman" w:hAnsi="Times New Roman" w:cs="Times New Roman"/>
          <w:sz w:val="24"/>
          <w:szCs w:val="24"/>
          <w:lang w:eastAsia="ru-RU"/>
        </w:rPr>
        <w:t xml:space="preserve"> Руководитель –Горчакова С.В</w:t>
      </w:r>
    </w:p>
    <w:p w:rsidR="00993A8F" w:rsidRDefault="00993A8F" w:rsidP="00993A8F">
      <w:pPr>
        <w:spacing w:after="0" w:line="240" w:lineRule="auto"/>
        <w:jc w:val="both"/>
        <w:rPr>
          <w:rFonts w:ascii="Times New Roman" w:eastAsia="Times New Roman" w:hAnsi="Times New Roman" w:cs="Times New Roman"/>
          <w:sz w:val="24"/>
          <w:szCs w:val="24"/>
          <w:lang w:eastAsia="ru-RU"/>
        </w:rPr>
      </w:pPr>
    </w:p>
    <w:p w:rsidR="00993A8F" w:rsidRDefault="00993A8F" w:rsidP="00993A8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учащихся 6,8,9 классов</w:t>
      </w:r>
      <w:r w:rsidRPr="00B009AA">
        <w:rPr>
          <w:rFonts w:ascii="Times New Roman" w:eastAsia="Times New Roman" w:hAnsi="Times New Roman" w:cs="Times New Roman"/>
          <w:sz w:val="24"/>
          <w:szCs w:val="24"/>
          <w:lang w:eastAsia="ru-RU"/>
        </w:rPr>
        <w:t xml:space="preserve"> в течение года проводил</w:t>
      </w:r>
      <w:r>
        <w:rPr>
          <w:rFonts w:ascii="Times New Roman" w:eastAsia="Times New Roman" w:hAnsi="Times New Roman" w:cs="Times New Roman"/>
          <w:sz w:val="24"/>
          <w:szCs w:val="24"/>
          <w:lang w:eastAsia="ru-RU"/>
        </w:rPr>
        <w:t xml:space="preserve">ись элективные </w:t>
      </w:r>
      <w:r w:rsidRPr="00B009AA">
        <w:rPr>
          <w:rFonts w:ascii="Times New Roman" w:eastAsia="Times New Roman" w:hAnsi="Times New Roman" w:cs="Times New Roman"/>
          <w:sz w:val="24"/>
          <w:szCs w:val="24"/>
          <w:lang w:eastAsia="ru-RU"/>
        </w:rPr>
        <w:t>курс</w:t>
      </w:r>
      <w:r>
        <w:rPr>
          <w:rFonts w:ascii="Times New Roman" w:eastAsia="Times New Roman" w:hAnsi="Times New Roman" w:cs="Times New Roman"/>
          <w:sz w:val="24"/>
          <w:szCs w:val="24"/>
          <w:lang w:eastAsia="ru-RU"/>
        </w:rPr>
        <w:t>ы и предметные кружки.</w:t>
      </w:r>
    </w:p>
    <w:p w:rsidR="00993A8F" w:rsidRDefault="00993A8F" w:rsidP="00993A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НОУ «</w:t>
      </w:r>
      <w:r w:rsidRPr="00B009AA">
        <w:rPr>
          <w:rFonts w:ascii="Times New Roman" w:eastAsia="Times New Roman" w:hAnsi="Times New Roman" w:cs="Times New Roman"/>
          <w:b/>
          <w:color w:val="000000"/>
          <w:sz w:val="24"/>
          <w:szCs w:val="24"/>
          <w:lang w:eastAsia="ru-RU"/>
        </w:rPr>
        <w:t>Мы – поколение 21века</w:t>
      </w:r>
      <w:r>
        <w:rPr>
          <w:rFonts w:ascii="Times New Roman" w:eastAsia="Times New Roman" w:hAnsi="Times New Roman" w:cs="Times New Roman"/>
          <w:b/>
          <w:color w:val="000000"/>
          <w:sz w:val="24"/>
          <w:szCs w:val="24"/>
          <w:lang w:eastAsia="ru-RU"/>
        </w:rPr>
        <w:t>»</w:t>
      </w:r>
      <w:r w:rsidRPr="00B009AA">
        <w:rPr>
          <w:rFonts w:ascii="Times New Roman" w:eastAsia="Times New Roman" w:hAnsi="Times New Roman" w:cs="Times New Roman"/>
          <w:sz w:val="24"/>
          <w:szCs w:val="24"/>
          <w:lang w:eastAsia="ru-RU"/>
        </w:rPr>
        <w:t xml:space="preserve"> осуществляло тесное сотр</w:t>
      </w:r>
      <w:r>
        <w:rPr>
          <w:rFonts w:ascii="Times New Roman" w:eastAsia="Times New Roman" w:hAnsi="Times New Roman" w:cs="Times New Roman"/>
          <w:sz w:val="24"/>
          <w:szCs w:val="24"/>
          <w:lang w:eastAsia="ru-RU"/>
        </w:rPr>
        <w:t xml:space="preserve">удничество с учреждениями района, районным музеем, библиотеками, </w:t>
      </w:r>
      <w:r w:rsidRPr="00B009AA">
        <w:rPr>
          <w:rFonts w:ascii="Times New Roman" w:eastAsia="Times New Roman" w:hAnsi="Times New Roman" w:cs="Times New Roman"/>
          <w:sz w:val="24"/>
          <w:szCs w:val="24"/>
          <w:lang w:eastAsia="ru-RU"/>
        </w:rPr>
        <w:t xml:space="preserve"> отделом Статистики,</w:t>
      </w:r>
      <w:r>
        <w:rPr>
          <w:rFonts w:ascii="Times New Roman" w:eastAsia="Times New Roman" w:hAnsi="Times New Roman" w:cs="Times New Roman"/>
          <w:sz w:val="24"/>
          <w:szCs w:val="24"/>
          <w:lang w:eastAsia="ru-RU"/>
        </w:rPr>
        <w:t xml:space="preserve"> Бийским лицеем-интернатом</w:t>
      </w:r>
      <w:r w:rsidRPr="00B009AA">
        <w:rPr>
          <w:rFonts w:ascii="Times New Roman" w:eastAsia="Times New Roman" w:hAnsi="Times New Roman" w:cs="Times New Roman"/>
          <w:sz w:val="24"/>
          <w:szCs w:val="24"/>
          <w:lang w:eastAsia="ru-RU"/>
        </w:rPr>
        <w:t>. Учащиеся и кураторы получали необходимые консультации у специалистов, подбирали материал для своих научно-исследовательских работ.</w:t>
      </w:r>
      <w:r w:rsidRPr="00B009AA">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p>
    <w:p w:rsidR="00993A8F" w:rsidRPr="00B009AA" w:rsidRDefault="00993A8F" w:rsidP="00993A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Главным итогом работы НОУ «</w:t>
      </w:r>
      <w:r w:rsidRPr="00B009AA">
        <w:rPr>
          <w:rFonts w:ascii="Times New Roman" w:eastAsia="Times New Roman" w:hAnsi="Times New Roman" w:cs="Times New Roman"/>
          <w:b/>
          <w:color w:val="000000"/>
          <w:sz w:val="24"/>
          <w:szCs w:val="24"/>
          <w:lang w:eastAsia="ru-RU"/>
        </w:rPr>
        <w:t>Мы – поколение 21века</w:t>
      </w:r>
      <w:r>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sz w:val="24"/>
          <w:szCs w:val="24"/>
          <w:lang w:eastAsia="ru-RU"/>
        </w:rPr>
        <w:t xml:space="preserve"> стала районная НПК. К защите была представлена 1 работа.</w:t>
      </w:r>
    </w:p>
    <w:p w:rsidR="00993A8F" w:rsidRDefault="00993A8F" w:rsidP="00993A8F">
      <w:pPr>
        <w:spacing w:after="0" w:line="240" w:lineRule="auto"/>
        <w:jc w:val="both"/>
        <w:rPr>
          <w:rFonts w:ascii="Times New Roman" w:eastAsia="Times New Roman" w:hAnsi="Times New Roman" w:cs="Times New Roman"/>
          <w:sz w:val="24"/>
          <w:szCs w:val="24"/>
          <w:lang w:eastAsia="ru-RU"/>
        </w:rPr>
      </w:pPr>
      <w:r w:rsidRPr="00B009AA">
        <w:rPr>
          <w:rFonts w:ascii="Times New Roman" w:eastAsia="Times New Roman" w:hAnsi="Times New Roman" w:cs="Times New Roman"/>
          <w:sz w:val="24"/>
          <w:szCs w:val="24"/>
          <w:lang w:eastAsia="ru-RU"/>
        </w:rPr>
        <w:tab/>
        <w:t xml:space="preserve">По итогам конференции жюри рекомендовало </w:t>
      </w:r>
      <w:r>
        <w:rPr>
          <w:rFonts w:ascii="Times New Roman" w:eastAsia="Times New Roman" w:hAnsi="Times New Roman" w:cs="Times New Roman"/>
          <w:sz w:val="24"/>
          <w:szCs w:val="24"/>
          <w:lang w:eastAsia="ru-RU"/>
        </w:rPr>
        <w:t xml:space="preserve">работу учащегося 8 класса Яркового Сергея </w:t>
      </w:r>
      <w:r w:rsidRPr="00B009AA">
        <w:rPr>
          <w:rFonts w:ascii="Times New Roman" w:eastAsia="Times New Roman" w:hAnsi="Times New Roman" w:cs="Times New Roman"/>
          <w:sz w:val="24"/>
          <w:szCs w:val="24"/>
          <w:lang w:eastAsia="ru-RU"/>
        </w:rPr>
        <w:t xml:space="preserve">для участия в </w:t>
      </w:r>
      <w:r>
        <w:rPr>
          <w:rFonts w:ascii="Times New Roman" w:eastAsia="Times New Roman" w:hAnsi="Times New Roman" w:cs="Times New Roman"/>
          <w:sz w:val="24"/>
          <w:szCs w:val="24"/>
          <w:lang w:eastAsia="ru-RU"/>
        </w:rPr>
        <w:t>Международной НПК учащихся и студентов «Первые шаги в науку-2017».</w:t>
      </w:r>
    </w:p>
    <w:p w:rsidR="00993A8F" w:rsidRDefault="00993A8F" w:rsidP="00993A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итогам МНП конференции Ярковой Сергей получил почётную грамоту.</w:t>
      </w:r>
    </w:p>
    <w:p w:rsidR="00993A8F" w:rsidRDefault="00993A8F" w:rsidP="00993A8F">
      <w:pPr>
        <w:spacing w:after="0" w:line="240" w:lineRule="auto"/>
        <w:jc w:val="both"/>
        <w:rPr>
          <w:rFonts w:ascii="Times New Roman" w:eastAsia="Times New Roman" w:hAnsi="Times New Roman" w:cs="Times New Roman"/>
          <w:b/>
          <w:sz w:val="24"/>
          <w:szCs w:val="24"/>
          <w:lang w:eastAsia="ru-RU"/>
        </w:rPr>
      </w:pPr>
    </w:p>
    <w:p w:rsidR="00993A8F" w:rsidRDefault="00993A8F" w:rsidP="00993A8F">
      <w:pPr>
        <w:spacing w:after="0" w:line="240" w:lineRule="auto"/>
        <w:jc w:val="both"/>
        <w:rPr>
          <w:rFonts w:ascii="Times New Roman" w:eastAsia="Times New Roman" w:hAnsi="Times New Roman" w:cs="Times New Roman"/>
          <w:b/>
          <w:sz w:val="24"/>
          <w:szCs w:val="24"/>
          <w:lang w:eastAsia="ru-RU"/>
        </w:rPr>
      </w:pPr>
    </w:p>
    <w:p w:rsidR="00993A8F" w:rsidRDefault="00993A8F" w:rsidP="00993A8F">
      <w:pPr>
        <w:spacing w:after="0" w:line="240" w:lineRule="auto"/>
        <w:jc w:val="both"/>
        <w:rPr>
          <w:rFonts w:ascii="Times New Roman" w:eastAsia="Times New Roman" w:hAnsi="Times New Roman" w:cs="Times New Roman"/>
          <w:b/>
          <w:sz w:val="24"/>
          <w:szCs w:val="24"/>
          <w:lang w:eastAsia="ru-RU"/>
        </w:rPr>
      </w:pPr>
    </w:p>
    <w:p w:rsidR="00993A8F" w:rsidRPr="00541F0A" w:rsidRDefault="00993A8F" w:rsidP="00993A8F">
      <w:pPr>
        <w:spacing w:after="0" w:line="240" w:lineRule="auto"/>
        <w:jc w:val="both"/>
        <w:rPr>
          <w:rFonts w:ascii="Times New Roman" w:eastAsia="Times New Roman" w:hAnsi="Times New Roman" w:cs="Times New Roman"/>
          <w:sz w:val="24"/>
          <w:szCs w:val="24"/>
          <w:lang w:eastAsia="ru-RU"/>
        </w:rPr>
      </w:pPr>
      <w:r w:rsidRPr="00B009AA">
        <w:rPr>
          <w:rFonts w:ascii="Times New Roman" w:eastAsia="Times New Roman" w:hAnsi="Times New Roman" w:cs="Times New Roman"/>
          <w:b/>
          <w:sz w:val="24"/>
          <w:szCs w:val="24"/>
          <w:lang w:eastAsia="ru-RU"/>
        </w:rPr>
        <w:t>Выводы:</w:t>
      </w:r>
    </w:p>
    <w:p w:rsidR="00993A8F" w:rsidRDefault="00993A8F" w:rsidP="00993A8F">
      <w:pPr>
        <w:numPr>
          <w:ilvl w:val="0"/>
          <w:numId w:val="38"/>
        </w:numPr>
        <w:spacing w:after="0" w:line="240" w:lineRule="auto"/>
        <w:ind w:left="0"/>
        <w:jc w:val="both"/>
        <w:rPr>
          <w:rFonts w:ascii="Times New Roman" w:eastAsia="Times New Roman" w:hAnsi="Times New Roman" w:cs="Times New Roman"/>
          <w:sz w:val="24"/>
          <w:szCs w:val="24"/>
          <w:lang w:eastAsia="ru-RU"/>
        </w:rPr>
      </w:pPr>
      <w:r w:rsidRPr="00541F0A">
        <w:rPr>
          <w:rFonts w:ascii="Times New Roman" w:eastAsia="Times New Roman" w:hAnsi="Times New Roman" w:cs="Times New Roman"/>
          <w:sz w:val="24"/>
          <w:szCs w:val="24"/>
          <w:lang w:eastAsia="ru-RU"/>
        </w:rPr>
        <w:t>Отметить исследовательский характер и практическую направленно</w:t>
      </w:r>
      <w:r>
        <w:rPr>
          <w:rFonts w:ascii="Times New Roman" w:eastAsia="Times New Roman" w:hAnsi="Times New Roman" w:cs="Times New Roman"/>
          <w:sz w:val="24"/>
          <w:szCs w:val="24"/>
          <w:lang w:eastAsia="ru-RU"/>
        </w:rPr>
        <w:t>сть работы учителя и его ученика Горчаковой С.В. и Яркового Сергея</w:t>
      </w:r>
      <w:r w:rsidRPr="00541F0A">
        <w:rPr>
          <w:rFonts w:ascii="Times New Roman" w:eastAsia="Times New Roman" w:hAnsi="Times New Roman" w:cs="Times New Roman"/>
          <w:sz w:val="24"/>
          <w:szCs w:val="24"/>
          <w:lang w:eastAsia="ru-RU"/>
        </w:rPr>
        <w:t>.</w:t>
      </w:r>
    </w:p>
    <w:p w:rsidR="00993A8F" w:rsidRDefault="00993A8F" w:rsidP="00993A8F">
      <w:pPr>
        <w:numPr>
          <w:ilvl w:val="0"/>
          <w:numId w:val="38"/>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Отметить </w:t>
      </w:r>
      <w:r w:rsidRPr="00541F0A">
        <w:rPr>
          <w:rFonts w:ascii="Times New Roman" w:eastAsia="Times New Roman" w:hAnsi="Times New Roman" w:cs="Times New Roman"/>
          <w:sz w:val="24"/>
          <w:szCs w:val="24"/>
          <w:lang w:eastAsia="ru-RU"/>
        </w:rPr>
        <w:t>проф</w:t>
      </w:r>
      <w:r w:rsidR="00226565">
        <w:rPr>
          <w:rFonts w:ascii="Times New Roman" w:eastAsia="Times New Roman" w:hAnsi="Times New Roman" w:cs="Times New Roman"/>
          <w:sz w:val="24"/>
          <w:szCs w:val="24"/>
          <w:lang w:eastAsia="ru-RU"/>
        </w:rPr>
        <w:t xml:space="preserve">ессиональный уровень куратора, </w:t>
      </w:r>
      <w:r w:rsidRPr="00541F0A">
        <w:rPr>
          <w:rFonts w:ascii="Times New Roman" w:eastAsia="Times New Roman" w:hAnsi="Times New Roman" w:cs="Times New Roman"/>
          <w:sz w:val="24"/>
          <w:szCs w:val="24"/>
          <w:lang w:eastAsia="ru-RU"/>
        </w:rPr>
        <w:t xml:space="preserve">которая </w:t>
      </w:r>
      <w:r>
        <w:rPr>
          <w:rFonts w:ascii="Times New Roman" w:eastAsia="Times New Roman" w:hAnsi="Times New Roman" w:cs="Times New Roman"/>
          <w:sz w:val="24"/>
          <w:szCs w:val="24"/>
          <w:lang w:eastAsia="ru-RU"/>
        </w:rPr>
        <w:t>представила</w:t>
      </w:r>
      <w:r w:rsidRPr="00541F0A">
        <w:rPr>
          <w:rFonts w:ascii="Times New Roman" w:eastAsia="Times New Roman" w:hAnsi="Times New Roman" w:cs="Times New Roman"/>
          <w:sz w:val="24"/>
          <w:szCs w:val="24"/>
          <w:lang w:eastAsia="ru-RU"/>
        </w:rPr>
        <w:t xml:space="preserve"> работу для защиты на </w:t>
      </w:r>
      <w:r>
        <w:rPr>
          <w:rFonts w:ascii="Times New Roman" w:eastAsia="Times New Roman" w:hAnsi="Times New Roman" w:cs="Times New Roman"/>
          <w:sz w:val="24"/>
          <w:szCs w:val="24"/>
          <w:lang w:eastAsia="ru-RU"/>
        </w:rPr>
        <w:t>НПК Горчаковой С.В.</w:t>
      </w:r>
    </w:p>
    <w:p w:rsidR="00993A8F" w:rsidRDefault="00993A8F" w:rsidP="00993A8F">
      <w:pPr>
        <w:spacing w:after="0" w:line="240" w:lineRule="auto"/>
        <w:rPr>
          <w:rFonts w:ascii="Times New Roman" w:eastAsia="Times New Roman" w:hAnsi="Times New Roman" w:cs="Times New Roman"/>
          <w:b/>
          <w:sz w:val="24"/>
          <w:szCs w:val="24"/>
          <w:lang w:eastAsia="ru-RU"/>
        </w:rPr>
      </w:pPr>
    </w:p>
    <w:p w:rsidR="00993A8F" w:rsidRPr="00B009AA" w:rsidRDefault="00993A8F" w:rsidP="00993A8F">
      <w:pPr>
        <w:spacing w:after="0" w:line="240" w:lineRule="auto"/>
        <w:rPr>
          <w:rFonts w:ascii="Times New Roman" w:eastAsia="Times New Roman" w:hAnsi="Times New Roman" w:cs="Times New Roman"/>
          <w:sz w:val="24"/>
          <w:szCs w:val="24"/>
          <w:lang w:eastAsia="ru-RU"/>
        </w:rPr>
      </w:pPr>
      <w:r w:rsidRPr="00B009AA">
        <w:rPr>
          <w:rFonts w:ascii="Times New Roman" w:eastAsia="Times New Roman" w:hAnsi="Times New Roman" w:cs="Times New Roman"/>
          <w:b/>
          <w:sz w:val="24"/>
          <w:szCs w:val="24"/>
          <w:lang w:eastAsia="ru-RU"/>
        </w:rPr>
        <w:t>Предложения:</w:t>
      </w:r>
    </w:p>
    <w:p w:rsidR="00993A8F" w:rsidRPr="00B009AA" w:rsidRDefault="00993A8F" w:rsidP="00993A8F">
      <w:pPr>
        <w:numPr>
          <w:ilvl w:val="0"/>
          <w:numId w:val="39"/>
        </w:numPr>
        <w:spacing w:after="0" w:line="240" w:lineRule="auto"/>
        <w:ind w:left="0"/>
        <w:jc w:val="both"/>
        <w:rPr>
          <w:rFonts w:ascii="Times New Roman" w:eastAsia="Times New Roman" w:hAnsi="Times New Roman" w:cs="Times New Roman"/>
          <w:sz w:val="24"/>
          <w:szCs w:val="24"/>
          <w:lang w:eastAsia="ru-RU"/>
        </w:rPr>
      </w:pPr>
      <w:r w:rsidRPr="00B009AA">
        <w:rPr>
          <w:rFonts w:ascii="Times New Roman" w:eastAsia="Times New Roman" w:hAnsi="Times New Roman" w:cs="Times New Roman"/>
          <w:sz w:val="24"/>
          <w:szCs w:val="24"/>
          <w:lang w:eastAsia="ru-RU"/>
        </w:rPr>
        <w:t>Учителям, работающим в 5-х классах, осуществлять преемственность и вести исследовательскую, проектную (совместно с родителями) работу с учащимися.</w:t>
      </w:r>
    </w:p>
    <w:p w:rsidR="00993A8F" w:rsidRPr="00B009AA" w:rsidRDefault="00993A8F" w:rsidP="00993A8F">
      <w:pPr>
        <w:numPr>
          <w:ilvl w:val="0"/>
          <w:numId w:val="39"/>
        </w:numPr>
        <w:spacing w:after="0" w:line="240" w:lineRule="auto"/>
        <w:ind w:left="0"/>
        <w:jc w:val="both"/>
        <w:rPr>
          <w:rFonts w:ascii="Times New Roman" w:eastAsia="Times New Roman" w:hAnsi="Times New Roman" w:cs="Times New Roman"/>
          <w:sz w:val="24"/>
          <w:szCs w:val="24"/>
          <w:lang w:eastAsia="ru-RU"/>
        </w:rPr>
      </w:pPr>
      <w:r w:rsidRPr="00B009AA">
        <w:rPr>
          <w:rFonts w:ascii="Times New Roman" w:eastAsia="Times New Roman" w:hAnsi="Times New Roman" w:cs="Times New Roman"/>
          <w:sz w:val="24"/>
          <w:szCs w:val="24"/>
          <w:lang w:eastAsia="ru-RU"/>
        </w:rPr>
        <w:t>Привлечь к работе по организации научно-исследовательской деятельности учите</w:t>
      </w:r>
      <w:r w:rsidR="00226565">
        <w:rPr>
          <w:rFonts w:ascii="Times New Roman" w:eastAsia="Times New Roman" w:hAnsi="Times New Roman" w:cs="Times New Roman"/>
          <w:sz w:val="24"/>
          <w:szCs w:val="24"/>
          <w:lang w:eastAsia="ru-RU"/>
        </w:rPr>
        <w:t>лей – предметников МКОУ ВСОШ</w:t>
      </w:r>
      <w:r w:rsidRPr="00B009AA">
        <w:rPr>
          <w:rFonts w:ascii="Times New Roman" w:eastAsia="Times New Roman" w:hAnsi="Times New Roman" w:cs="Times New Roman"/>
          <w:sz w:val="24"/>
          <w:szCs w:val="24"/>
          <w:lang w:eastAsia="ru-RU"/>
        </w:rPr>
        <w:t>.</w:t>
      </w:r>
    </w:p>
    <w:p w:rsidR="00993A8F" w:rsidRPr="00B009AA" w:rsidRDefault="00993A8F" w:rsidP="00993A8F">
      <w:pPr>
        <w:numPr>
          <w:ilvl w:val="0"/>
          <w:numId w:val="39"/>
        </w:numPr>
        <w:spacing w:after="0" w:line="240" w:lineRule="auto"/>
        <w:ind w:left="0"/>
        <w:jc w:val="both"/>
        <w:rPr>
          <w:rFonts w:ascii="Times New Roman" w:eastAsia="Times New Roman" w:hAnsi="Times New Roman" w:cs="Times New Roman"/>
          <w:sz w:val="24"/>
          <w:szCs w:val="24"/>
          <w:lang w:eastAsia="ru-RU"/>
        </w:rPr>
      </w:pPr>
      <w:r w:rsidRPr="00B009AA">
        <w:rPr>
          <w:rFonts w:ascii="Times New Roman" w:eastAsia="Times New Roman" w:hAnsi="Times New Roman" w:cs="Times New Roman"/>
          <w:sz w:val="24"/>
          <w:szCs w:val="24"/>
          <w:lang w:eastAsia="ru-RU"/>
        </w:rPr>
        <w:t xml:space="preserve">Кураторам и учащимся, </w:t>
      </w:r>
      <w:r>
        <w:rPr>
          <w:rFonts w:ascii="Times New Roman" w:eastAsia="Times New Roman" w:hAnsi="Times New Roman" w:cs="Times New Roman"/>
          <w:sz w:val="24"/>
          <w:szCs w:val="24"/>
          <w:lang w:eastAsia="ru-RU"/>
        </w:rPr>
        <w:t xml:space="preserve">участникам школьной и районной </w:t>
      </w:r>
      <w:r w:rsidRPr="00B009AA">
        <w:rPr>
          <w:rFonts w:ascii="Times New Roman" w:eastAsia="Times New Roman" w:hAnsi="Times New Roman" w:cs="Times New Roman"/>
          <w:sz w:val="24"/>
          <w:szCs w:val="24"/>
          <w:lang w:eastAsia="ru-RU"/>
        </w:rPr>
        <w:t>НПК направить свои работы на краевые и Всероссийские конкурсы.</w:t>
      </w:r>
    </w:p>
    <w:p w:rsidR="00993A8F" w:rsidRPr="00B009AA" w:rsidRDefault="00993A8F" w:rsidP="00993A8F">
      <w:pPr>
        <w:numPr>
          <w:ilvl w:val="0"/>
          <w:numId w:val="39"/>
        </w:numPr>
        <w:spacing w:after="0" w:line="240" w:lineRule="auto"/>
        <w:ind w:left="0"/>
        <w:jc w:val="both"/>
        <w:rPr>
          <w:rFonts w:ascii="Times New Roman" w:eastAsia="Times New Roman" w:hAnsi="Times New Roman" w:cs="Times New Roman"/>
          <w:sz w:val="24"/>
          <w:szCs w:val="24"/>
          <w:lang w:eastAsia="ru-RU"/>
        </w:rPr>
      </w:pPr>
      <w:r w:rsidRPr="00B009AA">
        <w:rPr>
          <w:rFonts w:ascii="Times New Roman" w:eastAsia="Times New Roman" w:hAnsi="Times New Roman" w:cs="Times New Roman"/>
          <w:sz w:val="24"/>
          <w:szCs w:val="24"/>
          <w:lang w:eastAsia="ru-RU"/>
        </w:rPr>
        <w:t>Перед представлениями работы на НПК кураторам проверять работу в системе «Антиплагиат».</w:t>
      </w:r>
    </w:p>
    <w:p w:rsidR="00993A8F" w:rsidRPr="00B009AA" w:rsidRDefault="00993A8F" w:rsidP="00993A8F">
      <w:pPr>
        <w:numPr>
          <w:ilvl w:val="0"/>
          <w:numId w:val="39"/>
        </w:numPr>
        <w:spacing w:after="0" w:line="240" w:lineRule="auto"/>
        <w:ind w:left="0"/>
        <w:jc w:val="both"/>
        <w:rPr>
          <w:rFonts w:ascii="Times New Roman" w:eastAsia="Times New Roman" w:hAnsi="Times New Roman" w:cs="Times New Roman"/>
          <w:sz w:val="24"/>
          <w:szCs w:val="24"/>
          <w:lang w:eastAsia="ru-RU"/>
        </w:rPr>
      </w:pPr>
      <w:r w:rsidRPr="00B009AA">
        <w:rPr>
          <w:rFonts w:ascii="Times New Roman" w:eastAsia="Times New Roman" w:hAnsi="Times New Roman" w:cs="Times New Roman"/>
          <w:sz w:val="24"/>
          <w:szCs w:val="24"/>
          <w:lang w:eastAsia="ru-RU"/>
        </w:rPr>
        <w:t>В целях пропа</w:t>
      </w:r>
      <w:r w:rsidR="00226565">
        <w:rPr>
          <w:rFonts w:ascii="Times New Roman" w:eastAsia="Times New Roman" w:hAnsi="Times New Roman" w:cs="Times New Roman"/>
          <w:sz w:val="24"/>
          <w:szCs w:val="24"/>
          <w:lang w:eastAsia="ru-RU"/>
        </w:rPr>
        <w:t xml:space="preserve">ганды научно-исследовательской </w:t>
      </w:r>
      <w:r w:rsidRPr="00B009AA">
        <w:rPr>
          <w:rFonts w:ascii="Times New Roman" w:eastAsia="Times New Roman" w:hAnsi="Times New Roman" w:cs="Times New Roman"/>
          <w:sz w:val="24"/>
          <w:szCs w:val="24"/>
          <w:lang w:eastAsia="ru-RU"/>
        </w:rPr>
        <w:t xml:space="preserve">деятельности представить лучшие презентации работ на уроках по всем предметам. </w:t>
      </w:r>
    </w:p>
    <w:p w:rsidR="00993A8F" w:rsidRDefault="00993A8F" w:rsidP="00993A8F">
      <w:pPr>
        <w:keepNext/>
        <w:spacing w:after="0" w:line="240" w:lineRule="auto"/>
        <w:outlineLvl w:val="0"/>
        <w:rPr>
          <w:rFonts w:ascii="Times New Roman" w:eastAsia="Times New Roman" w:hAnsi="Times New Roman" w:cs="Times New Roman"/>
          <w:color w:val="000000"/>
          <w:sz w:val="24"/>
          <w:szCs w:val="24"/>
          <w:lang w:eastAsia="ru-RU"/>
        </w:rPr>
      </w:pPr>
    </w:p>
    <w:p w:rsidR="00993A8F" w:rsidRPr="00B009AA" w:rsidRDefault="00226565" w:rsidP="00993A8F">
      <w:pPr>
        <w:keepNext/>
        <w:spacing w:after="0" w:line="240" w:lineRule="auto"/>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Задачи НОУ </w:t>
      </w:r>
      <w:r w:rsidR="00993A8F">
        <w:rPr>
          <w:rFonts w:ascii="Times New Roman" w:eastAsia="Times New Roman" w:hAnsi="Times New Roman" w:cs="Times New Roman"/>
          <w:b/>
          <w:bCs/>
          <w:sz w:val="24"/>
          <w:szCs w:val="24"/>
          <w:lang w:eastAsia="ru-RU"/>
        </w:rPr>
        <w:t>«</w:t>
      </w:r>
      <w:r w:rsidR="00993A8F" w:rsidRPr="00B009AA">
        <w:rPr>
          <w:rFonts w:ascii="Times New Roman" w:eastAsia="Times New Roman" w:hAnsi="Times New Roman" w:cs="Times New Roman"/>
          <w:b/>
          <w:color w:val="000000"/>
          <w:sz w:val="24"/>
          <w:szCs w:val="24"/>
          <w:lang w:eastAsia="ru-RU"/>
        </w:rPr>
        <w:t>Мы – поколение 21века</w:t>
      </w:r>
      <w:r w:rsidR="00993A8F">
        <w:rPr>
          <w:rFonts w:ascii="Times New Roman" w:eastAsia="Times New Roman" w:hAnsi="Times New Roman" w:cs="Times New Roman"/>
          <w:b/>
          <w:bCs/>
          <w:sz w:val="24"/>
          <w:szCs w:val="24"/>
          <w:lang w:eastAsia="ru-RU"/>
        </w:rPr>
        <w:t>» на 2017-2018 учебный</w:t>
      </w:r>
      <w:r w:rsidR="00993A8F" w:rsidRPr="00B009AA">
        <w:rPr>
          <w:rFonts w:ascii="Times New Roman" w:eastAsia="Times New Roman" w:hAnsi="Times New Roman" w:cs="Times New Roman"/>
          <w:b/>
          <w:bCs/>
          <w:sz w:val="24"/>
          <w:szCs w:val="24"/>
          <w:lang w:eastAsia="ru-RU"/>
        </w:rPr>
        <w:t xml:space="preserve"> год</w:t>
      </w:r>
      <w:r w:rsidR="00993A8F">
        <w:rPr>
          <w:rFonts w:ascii="Times New Roman" w:eastAsia="Times New Roman" w:hAnsi="Times New Roman" w:cs="Times New Roman"/>
          <w:b/>
          <w:bCs/>
          <w:sz w:val="24"/>
          <w:szCs w:val="24"/>
          <w:lang w:eastAsia="ru-RU"/>
        </w:rPr>
        <w:t>:</w:t>
      </w:r>
    </w:p>
    <w:p w:rsidR="00993A8F" w:rsidRPr="00B009AA" w:rsidRDefault="00993A8F" w:rsidP="00993A8F">
      <w:pPr>
        <w:numPr>
          <w:ilvl w:val="0"/>
          <w:numId w:val="40"/>
        </w:numPr>
        <w:autoSpaceDE w:val="0"/>
        <w:autoSpaceDN w:val="0"/>
        <w:adjustRightInd w:val="0"/>
        <w:spacing w:after="0" w:line="256" w:lineRule="auto"/>
        <w:ind w:left="0"/>
        <w:jc w:val="both"/>
        <w:rPr>
          <w:rFonts w:ascii="Times New Roman" w:eastAsia="Times New Roman" w:hAnsi="Times New Roman" w:cs="Times New Roman"/>
          <w:sz w:val="24"/>
          <w:szCs w:val="24"/>
          <w:lang w:eastAsia="ru-RU"/>
        </w:rPr>
      </w:pPr>
      <w:r w:rsidRPr="00B009AA">
        <w:rPr>
          <w:rFonts w:ascii="Times New Roman" w:eastAsia="Times New Roman" w:hAnsi="Times New Roman" w:cs="Times New Roman"/>
          <w:sz w:val="24"/>
          <w:szCs w:val="24"/>
          <w:lang w:eastAsia="ru-RU"/>
        </w:rPr>
        <w:t xml:space="preserve">Создавать условия, способствующие повышению уровня образованности учащихся. </w:t>
      </w:r>
    </w:p>
    <w:p w:rsidR="00993A8F" w:rsidRPr="00B009AA" w:rsidRDefault="00993A8F" w:rsidP="00993A8F">
      <w:pPr>
        <w:numPr>
          <w:ilvl w:val="0"/>
          <w:numId w:val="40"/>
        </w:numPr>
        <w:autoSpaceDE w:val="0"/>
        <w:autoSpaceDN w:val="0"/>
        <w:adjustRightInd w:val="0"/>
        <w:spacing w:after="0" w:line="256" w:lineRule="auto"/>
        <w:ind w:left="0"/>
        <w:jc w:val="both"/>
        <w:rPr>
          <w:rFonts w:ascii="Times New Roman" w:eastAsia="Times New Roman" w:hAnsi="Times New Roman" w:cs="Times New Roman"/>
          <w:sz w:val="24"/>
          <w:szCs w:val="24"/>
          <w:lang w:eastAsia="ru-RU"/>
        </w:rPr>
      </w:pPr>
      <w:r w:rsidRPr="00B009AA">
        <w:rPr>
          <w:rFonts w:ascii="Times New Roman" w:eastAsia="Times New Roman" w:hAnsi="Times New Roman" w:cs="Times New Roman"/>
          <w:sz w:val="24"/>
          <w:szCs w:val="24"/>
          <w:lang w:eastAsia="ru-RU"/>
        </w:rPr>
        <w:t xml:space="preserve">Формировать исследовательские компетенции, научные взгляды учащихся. </w:t>
      </w:r>
    </w:p>
    <w:p w:rsidR="00993A8F" w:rsidRDefault="00993A8F" w:rsidP="00993A8F">
      <w:pPr>
        <w:numPr>
          <w:ilvl w:val="0"/>
          <w:numId w:val="40"/>
        </w:numPr>
        <w:autoSpaceDE w:val="0"/>
        <w:autoSpaceDN w:val="0"/>
        <w:adjustRightInd w:val="0"/>
        <w:spacing w:after="0" w:line="252" w:lineRule="auto"/>
        <w:ind w:left="0"/>
        <w:jc w:val="both"/>
        <w:rPr>
          <w:rFonts w:ascii="Times New Roman" w:eastAsia="Times New Roman" w:hAnsi="Times New Roman" w:cs="Times New Roman"/>
          <w:sz w:val="24"/>
          <w:szCs w:val="24"/>
          <w:lang w:eastAsia="ru-RU"/>
        </w:rPr>
      </w:pPr>
      <w:r w:rsidRPr="00B009AA">
        <w:rPr>
          <w:rFonts w:ascii="Times New Roman" w:eastAsia="Times New Roman" w:hAnsi="Times New Roman" w:cs="Times New Roman"/>
          <w:sz w:val="24"/>
          <w:szCs w:val="24"/>
          <w:lang w:eastAsia="ru-RU"/>
        </w:rPr>
        <w:t xml:space="preserve">Развивать социальные компетенции: умение работать в команде и индивидуально, планировать деятельность, презентовать свои достижения и находки, отстаивать свою позицию, вести дискуссию и </w:t>
      </w:r>
      <w:r>
        <w:rPr>
          <w:rFonts w:ascii="Times New Roman" w:eastAsia="Times New Roman" w:hAnsi="Times New Roman" w:cs="Times New Roman"/>
          <w:sz w:val="24"/>
          <w:szCs w:val="24"/>
          <w:lang w:eastAsia="ru-RU"/>
        </w:rPr>
        <w:t>д</w:t>
      </w:r>
      <w:r w:rsidRPr="00B009AA">
        <w:rPr>
          <w:rFonts w:ascii="Times New Roman" w:eastAsia="Times New Roman" w:hAnsi="Times New Roman" w:cs="Times New Roman"/>
          <w:sz w:val="24"/>
          <w:szCs w:val="24"/>
          <w:lang w:eastAsia="ru-RU"/>
        </w:rPr>
        <w:t xml:space="preserve">иалог. </w:t>
      </w:r>
    </w:p>
    <w:p w:rsidR="00993A8F" w:rsidRDefault="00993A8F" w:rsidP="00993A8F">
      <w:pPr>
        <w:numPr>
          <w:ilvl w:val="0"/>
          <w:numId w:val="40"/>
        </w:numPr>
        <w:autoSpaceDE w:val="0"/>
        <w:autoSpaceDN w:val="0"/>
        <w:adjustRightInd w:val="0"/>
        <w:spacing w:after="0" w:line="252" w:lineRule="auto"/>
        <w:ind w:left="0"/>
        <w:jc w:val="both"/>
        <w:rPr>
          <w:rFonts w:ascii="Times New Roman" w:eastAsia="Times New Roman" w:hAnsi="Times New Roman" w:cs="Times New Roman"/>
          <w:sz w:val="24"/>
          <w:szCs w:val="24"/>
          <w:lang w:eastAsia="ru-RU"/>
        </w:rPr>
      </w:pPr>
      <w:r w:rsidRPr="007555D0">
        <w:rPr>
          <w:rFonts w:ascii="Times New Roman" w:eastAsia="Times New Roman" w:hAnsi="Times New Roman" w:cs="Times New Roman"/>
          <w:sz w:val="24"/>
          <w:szCs w:val="24"/>
          <w:lang w:eastAsia="ru-RU"/>
        </w:rPr>
        <w:t xml:space="preserve"> Создание условий для реализации потенциала учащихся: участие в конференциях муниципального, краевого, федерального, международного уровней, олимпиадах и конкурсах.</w:t>
      </w:r>
    </w:p>
    <w:p w:rsidR="00993A8F" w:rsidRDefault="00993A8F" w:rsidP="00993A8F">
      <w:pPr>
        <w:numPr>
          <w:ilvl w:val="0"/>
          <w:numId w:val="40"/>
        </w:numPr>
        <w:autoSpaceDE w:val="0"/>
        <w:autoSpaceDN w:val="0"/>
        <w:adjustRightInd w:val="0"/>
        <w:spacing w:after="0" w:line="252" w:lineRule="auto"/>
        <w:ind w:left="0"/>
        <w:jc w:val="both"/>
        <w:rPr>
          <w:rFonts w:ascii="Times New Roman" w:eastAsia="Times New Roman" w:hAnsi="Times New Roman" w:cs="Times New Roman"/>
          <w:sz w:val="24"/>
          <w:szCs w:val="24"/>
          <w:lang w:eastAsia="ru-RU"/>
        </w:rPr>
      </w:pPr>
      <w:r w:rsidRPr="007555D0">
        <w:rPr>
          <w:rFonts w:ascii="Times New Roman" w:eastAsia="Times New Roman" w:hAnsi="Times New Roman" w:cs="Times New Roman"/>
          <w:color w:val="000000"/>
          <w:sz w:val="24"/>
          <w:szCs w:val="24"/>
          <w:lang w:eastAsia="ru-RU"/>
        </w:rPr>
        <w:t xml:space="preserve"> Работать над развитием творческого потенциала учащихся, используя инновационные технологии, исследовательскую работу педагогов и учащихся, разработку авторских программ по работе с одаренными детьми.</w:t>
      </w:r>
    </w:p>
    <w:p w:rsidR="00993A8F" w:rsidRDefault="00993A8F" w:rsidP="00993A8F">
      <w:pPr>
        <w:numPr>
          <w:ilvl w:val="0"/>
          <w:numId w:val="40"/>
        </w:numPr>
        <w:autoSpaceDE w:val="0"/>
        <w:autoSpaceDN w:val="0"/>
        <w:adjustRightInd w:val="0"/>
        <w:spacing w:after="0" w:line="252" w:lineRule="auto"/>
        <w:ind w:left="0"/>
        <w:jc w:val="both"/>
        <w:rPr>
          <w:rFonts w:ascii="Times New Roman" w:eastAsia="Times New Roman" w:hAnsi="Times New Roman" w:cs="Times New Roman"/>
          <w:sz w:val="24"/>
          <w:szCs w:val="24"/>
          <w:lang w:eastAsia="ru-RU"/>
        </w:rPr>
      </w:pPr>
      <w:r w:rsidRPr="007555D0">
        <w:rPr>
          <w:rFonts w:ascii="Times New Roman" w:eastAsia="Times New Roman" w:hAnsi="Times New Roman" w:cs="Times New Roman"/>
          <w:color w:val="000000"/>
          <w:sz w:val="24"/>
          <w:szCs w:val="24"/>
          <w:lang w:eastAsia="ru-RU"/>
        </w:rPr>
        <w:t xml:space="preserve"> Продолжить работу по организации деятельности ученического сообщества через проектную деятельность, овладение разнообразными способами мыслительной деятельности, развитие творческих способностей, реализацию модели «портфолио» ученика.</w:t>
      </w:r>
    </w:p>
    <w:p w:rsidR="00993A8F" w:rsidRDefault="00993A8F" w:rsidP="00993A8F">
      <w:pPr>
        <w:numPr>
          <w:ilvl w:val="0"/>
          <w:numId w:val="40"/>
        </w:numPr>
        <w:autoSpaceDE w:val="0"/>
        <w:autoSpaceDN w:val="0"/>
        <w:adjustRightInd w:val="0"/>
        <w:spacing w:after="0" w:line="252" w:lineRule="auto"/>
        <w:ind w:left="0"/>
        <w:jc w:val="both"/>
        <w:rPr>
          <w:rFonts w:ascii="Times New Roman" w:eastAsia="Times New Roman" w:hAnsi="Times New Roman" w:cs="Times New Roman"/>
          <w:sz w:val="24"/>
          <w:szCs w:val="24"/>
          <w:lang w:eastAsia="ru-RU"/>
        </w:rPr>
      </w:pPr>
      <w:r w:rsidRPr="007555D0">
        <w:rPr>
          <w:rFonts w:ascii="Times New Roman" w:eastAsia="Times New Roman" w:hAnsi="Times New Roman" w:cs="Times New Roman"/>
          <w:color w:val="000000"/>
          <w:sz w:val="24"/>
          <w:szCs w:val="24"/>
          <w:lang w:eastAsia="ru-RU"/>
        </w:rPr>
        <w:t xml:space="preserve"> Привлечь обучающихся и учителей к участию в дистанционных конкурсах, конференциях и фестивалях, сетевых сообществах.</w:t>
      </w:r>
    </w:p>
    <w:p w:rsidR="00993A8F" w:rsidRDefault="00993A8F" w:rsidP="00993A8F">
      <w:pPr>
        <w:numPr>
          <w:ilvl w:val="0"/>
          <w:numId w:val="40"/>
        </w:numPr>
        <w:autoSpaceDE w:val="0"/>
        <w:autoSpaceDN w:val="0"/>
        <w:adjustRightInd w:val="0"/>
        <w:spacing w:after="0" w:line="252" w:lineRule="auto"/>
        <w:ind w:left="0"/>
        <w:jc w:val="both"/>
        <w:rPr>
          <w:rFonts w:ascii="Times New Roman" w:eastAsia="Times New Roman" w:hAnsi="Times New Roman" w:cs="Times New Roman"/>
          <w:sz w:val="24"/>
          <w:szCs w:val="24"/>
          <w:lang w:eastAsia="ru-RU"/>
        </w:rPr>
      </w:pPr>
      <w:r w:rsidRPr="007555D0">
        <w:rPr>
          <w:rFonts w:ascii="Times New Roman" w:eastAsia="Times New Roman" w:hAnsi="Times New Roman" w:cs="Times New Roman"/>
          <w:color w:val="000000"/>
          <w:sz w:val="24"/>
          <w:szCs w:val="24"/>
          <w:lang w:eastAsia="ru-RU"/>
        </w:rPr>
        <w:t>Расширить формы работы ШНОУ организацией мероприятий для педагогов школы (научно-методической конференции учителей, конкурса научно-методических работ, выставкой научно-методических материалов).</w:t>
      </w:r>
    </w:p>
    <w:p w:rsidR="00993A8F" w:rsidRDefault="00993A8F" w:rsidP="00993A8F">
      <w:pPr>
        <w:numPr>
          <w:ilvl w:val="0"/>
          <w:numId w:val="40"/>
        </w:numPr>
        <w:autoSpaceDE w:val="0"/>
        <w:autoSpaceDN w:val="0"/>
        <w:adjustRightInd w:val="0"/>
        <w:spacing w:after="0" w:line="252" w:lineRule="auto"/>
        <w:ind w:left="0"/>
        <w:jc w:val="both"/>
        <w:rPr>
          <w:rFonts w:ascii="Times New Roman" w:eastAsia="Times New Roman" w:hAnsi="Times New Roman" w:cs="Times New Roman"/>
          <w:sz w:val="24"/>
          <w:szCs w:val="24"/>
          <w:lang w:eastAsia="ru-RU"/>
        </w:rPr>
      </w:pPr>
      <w:r w:rsidRPr="007555D0">
        <w:rPr>
          <w:rFonts w:ascii="Times New Roman" w:eastAsia="Times New Roman" w:hAnsi="Times New Roman" w:cs="Times New Roman"/>
          <w:color w:val="000000"/>
          <w:sz w:val="24"/>
          <w:szCs w:val="24"/>
          <w:lang w:eastAsia="ru-RU"/>
        </w:rPr>
        <w:t xml:space="preserve"> Инициировать проведение предметных научно-исследовательских, проектных, творческих конкурсов, игр, соревнований и иных мероприятий</w:t>
      </w:r>
    </w:p>
    <w:p w:rsidR="00226565" w:rsidRDefault="00993A8F" w:rsidP="00226565">
      <w:pPr>
        <w:numPr>
          <w:ilvl w:val="0"/>
          <w:numId w:val="40"/>
        </w:numPr>
        <w:autoSpaceDE w:val="0"/>
        <w:autoSpaceDN w:val="0"/>
        <w:adjustRightInd w:val="0"/>
        <w:spacing w:after="0" w:line="252" w:lineRule="auto"/>
        <w:ind w:left="0"/>
        <w:jc w:val="both"/>
        <w:rPr>
          <w:rFonts w:ascii="Times New Roman" w:eastAsia="Times New Roman" w:hAnsi="Times New Roman" w:cs="Times New Roman"/>
          <w:sz w:val="24"/>
          <w:szCs w:val="24"/>
          <w:lang w:eastAsia="ru-RU"/>
        </w:rPr>
      </w:pPr>
      <w:r w:rsidRPr="007555D0">
        <w:rPr>
          <w:rFonts w:ascii="Times New Roman" w:eastAsia="Times New Roman" w:hAnsi="Times New Roman" w:cs="Times New Roman"/>
          <w:color w:val="000000"/>
          <w:sz w:val="24"/>
          <w:szCs w:val="24"/>
          <w:lang w:eastAsia="ru-RU"/>
        </w:rPr>
        <w:t xml:space="preserve"> Продолжить работу по обобщению, распространению и обсуждению методических аспе</w:t>
      </w:r>
      <w:r w:rsidR="00226565">
        <w:rPr>
          <w:rFonts w:ascii="Times New Roman" w:eastAsia="Times New Roman" w:hAnsi="Times New Roman" w:cs="Times New Roman"/>
          <w:color w:val="000000"/>
          <w:sz w:val="24"/>
          <w:szCs w:val="24"/>
          <w:lang w:eastAsia="ru-RU"/>
        </w:rPr>
        <w:t xml:space="preserve">ктов проектно-исследовательской </w:t>
      </w:r>
      <w:r w:rsidRPr="007555D0">
        <w:rPr>
          <w:rFonts w:ascii="Times New Roman" w:eastAsia="Times New Roman" w:hAnsi="Times New Roman" w:cs="Times New Roman"/>
          <w:color w:val="000000"/>
          <w:sz w:val="24"/>
          <w:szCs w:val="24"/>
          <w:lang w:eastAsia="ru-RU"/>
        </w:rPr>
        <w:t>деятельности;</w:t>
      </w:r>
      <w:r w:rsidR="00226565">
        <w:rPr>
          <w:rFonts w:ascii="Times New Roman" w:eastAsia="Times New Roman" w:hAnsi="Times New Roman" w:cs="Times New Roman"/>
          <w:color w:val="000000"/>
          <w:sz w:val="24"/>
          <w:szCs w:val="24"/>
          <w:lang w:eastAsia="ru-RU"/>
        </w:rPr>
        <w:t xml:space="preserve"> </w:t>
      </w:r>
      <w:r w:rsidRPr="007555D0">
        <w:rPr>
          <w:rFonts w:ascii="Times New Roman" w:eastAsia="Times New Roman" w:hAnsi="Times New Roman" w:cs="Times New Roman"/>
          <w:color w:val="000000"/>
          <w:sz w:val="24"/>
          <w:szCs w:val="24"/>
          <w:lang w:eastAsia="ru-RU"/>
        </w:rPr>
        <w:t>педагогических технологий, адекватных проектно-исследовательской деятельности и распространению опыта педагогов.</w:t>
      </w:r>
    </w:p>
    <w:p w:rsidR="00993A8F" w:rsidRPr="00226565" w:rsidRDefault="00993A8F" w:rsidP="00226565">
      <w:pPr>
        <w:numPr>
          <w:ilvl w:val="0"/>
          <w:numId w:val="40"/>
        </w:numPr>
        <w:autoSpaceDE w:val="0"/>
        <w:autoSpaceDN w:val="0"/>
        <w:adjustRightInd w:val="0"/>
        <w:spacing w:after="0" w:line="252" w:lineRule="auto"/>
        <w:ind w:left="0"/>
        <w:jc w:val="both"/>
        <w:rPr>
          <w:rFonts w:ascii="Times New Roman" w:eastAsia="Times New Roman" w:hAnsi="Times New Roman" w:cs="Times New Roman"/>
          <w:sz w:val="24"/>
          <w:szCs w:val="24"/>
          <w:lang w:eastAsia="ru-RU"/>
        </w:rPr>
      </w:pPr>
      <w:r w:rsidRPr="00226565">
        <w:rPr>
          <w:rFonts w:ascii="Times New Roman" w:eastAsia="Times New Roman" w:hAnsi="Times New Roman" w:cs="Times New Roman"/>
          <w:color w:val="000000"/>
          <w:sz w:val="24"/>
          <w:szCs w:val="24"/>
          <w:lang w:eastAsia="ru-RU"/>
        </w:rPr>
        <w:t xml:space="preserve"> Обеспечить теоретическую, психологическую, методическую поддержку учителей.</w:t>
      </w:r>
    </w:p>
    <w:p w:rsidR="00993A8F" w:rsidRPr="007555D0" w:rsidRDefault="00993A8F" w:rsidP="00993A8F">
      <w:pPr>
        <w:numPr>
          <w:ilvl w:val="0"/>
          <w:numId w:val="40"/>
        </w:numPr>
        <w:autoSpaceDE w:val="0"/>
        <w:autoSpaceDN w:val="0"/>
        <w:adjustRightInd w:val="0"/>
        <w:spacing w:after="0" w:line="252" w:lineRule="auto"/>
        <w:ind w:left="0"/>
        <w:jc w:val="both"/>
        <w:rPr>
          <w:rFonts w:ascii="Times New Roman" w:eastAsia="Times New Roman" w:hAnsi="Times New Roman" w:cs="Times New Roman"/>
          <w:sz w:val="24"/>
          <w:szCs w:val="24"/>
          <w:lang w:eastAsia="ru-RU"/>
        </w:rPr>
      </w:pPr>
      <w:r w:rsidRPr="007555D0">
        <w:rPr>
          <w:rFonts w:ascii="Times New Roman" w:eastAsia="Times New Roman" w:hAnsi="Times New Roman" w:cs="Times New Roman"/>
          <w:color w:val="000000"/>
          <w:sz w:val="24"/>
          <w:szCs w:val="24"/>
          <w:lang w:eastAsia="ru-RU"/>
        </w:rPr>
        <w:t>Стимулировать повышение научно-теоретического, научно-методического уровня педагогов, овладения ими современными образовательными технологиями.</w:t>
      </w:r>
    </w:p>
    <w:p w:rsidR="00993A8F" w:rsidRPr="00B009AA" w:rsidRDefault="00993A8F" w:rsidP="00226565">
      <w:pPr>
        <w:autoSpaceDE w:val="0"/>
        <w:autoSpaceDN w:val="0"/>
        <w:adjustRightInd w:val="0"/>
        <w:spacing w:after="0" w:line="252" w:lineRule="auto"/>
        <w:jc w:val="both"/>
        <w:rPr>
          <w:rFonts w:ascii="Times New Roman" w:eastAsia="Times New Roman" w:hAnsi="Times New Roman" w:cs="Times New Roman"/>
          <w:sz w:val="24"/>
          <w:szCs w:val="24"/>
          <w:lang w:eastAsia="ru-RU"/>
        </w:rPr>
      </w:pPr>
    </w:p>
    <w:p w:rsidR="00993A8F" w:rsidRPr="00B009AA" w:rsidRDefault="00993A8F" w:rsidP="00993A8F">
      <w:pPr>
        <w:autoSpaceDE w:val="0"/>
        <w:autoSpaceDN w:val="0"/>
        <w:adjustRightInd w:val="0"/>
        <w:spacing w:after="0" w:line="252" w:lineRule="auto"/>
        <w:ind w:firstLine="360"/>
        <w:jc w:val="both"/>
        <w:rPr>
          <w:rFonts w:ascii="Times New Roman" w:eastAsia="Times New Roman" w:hAnsi="Times New Roman" w:cs="Times New Roman"/>
          <w:b/>
          <w:bCs/>
          <w:sz w:val="24"/>
          <w:szCs w:val="24"/>
          <w:lang w:eastAsia="ru-RU"/>
        </w:rPr>
      </w:pPr>
      <w:r w:rsidRPr="00B009AA">
        <w:rPr>
          <w:rFonts w:ascii="Times New Roman" w:eastAsia="Times New Roman" w:hAnsi="Times New Roman" w:cs="Times New Roman"/>
          <w:b/>
          <w:bCs/>
          <w:sz w:val="24"/>
          <w:szCs w:val="24"/>
          <w:lang w:eastAsia="ru-RU"/>
        </w:rPr>
        <w:t xml:space="preserve">Направление деятельности: </w:t>
      </w:r>
    </w:p>
    <w:p w:rsidR="00993A8F" w:rsidRPr="00B009AA" w:rsidRDefault="00993A8F" w:rsidP="00993A8F">
      <w:pPr>
        <w:autoSpaceDE w:val="0"/>
        <w:autoSpaceDN w:val="0"/>
        <w:adjustRightInd w:val="0"/>
        <w:spacing w:after="0" w:line="252" w:lineRule="auto"/>
        <w:ind w:firstLine="360"/>
        <w:jc w:val="both"/>
        <w:rPr>
          <w:rFonts w:ascii="Times New Roman" w:eastAsia="Times New Roman" w:hAnsi="Times New Roman" w:cs="Times New Roman"/>
          <w:sz w:val="24"/>
          <w:szCs w:val="24"/>
          <w:lang w:eastAsia="ru-RU"/>
        </w:rPr>
      </w:pPr>
      <w:r w:rsidRPr="00B009AA">
        <w:rPr>
          <w:rFonts w:ascii="Times New Roman" w:eastAsia="Times New Roman" w:hAnsi="Times New Roman" w:cs="Times New Roman"/>
          <w:sz w:val="24"/>
          <w:szCs w:val="24"/>
          <w:lang w:eastAsia="ru-RU"/>
        </w:rPr>
        <w:t xml:space="preserve">– Организация индивидуальной исследовательской деятельности учащихся. </w:t>
      </w:r>
    </w:p>
    <w:p w:rsidR="00993A8F" w:rsidRPr="00B009AA" w:rsidRDefault="00993A8F" w:rsidP="00993A8F">
      <w:pPr>
        <w:autoSpaceDE w:val="0"/>
        <w:autoSpaceDN w:val="0"/>
        <w:adjustRightInd w:val="0"/>
        <w:spacing w:after="0" w:line="252" w:lineRule="auto"/>
        <w:ind w:firstLine="360"/>
        <w:jc w:val="both"/>
        <w:rPr>
          <w:rFonts w:ascii="Times New Roman" w:eastAsia="Times New Roman" w:hAnsi="Times New Roman" w:cs="Times New Roman"/>
          <w:sz w:val="24"/>
          <w:szCs w:val="24"/>
          <w:lang w:eastAsia="ru-RU"/>
        </w:rPr>
      </w:pPr>
      <w:r w:rsidRPr="00B009AA">
        <w:rPr>
          <w:rFonts w:ascii="Times New Roman" w:eastAsia="Times New Roman" w:hAnsi="Times New Roman" w:cs="Times New Roman"/>
          <w:sz w:val="24"/>
          <w:szCs w:val="24"/>
          <w:lang w:eastAsia="ru-RU"/>
        </w:rPr>
        <w:t>–   Работа в рамках элективного курса «Исследовательская деятельность учащихся».</w:t>
      </w:r>
    </w:p>
    <w:p w:rsidR="00993A8F" w:rsidRPr="00B009AA" w:rsidRDefault="00993A8F" w:rsidP="00993A8F">
      <w:pPr>
        <w:autoSpaceDE w:val="0"/>
        <w:autoSpaceDN w:val="0"/>
        <w:adjustRightInd w:val="0"/>
        <w:spacing w:after="0" w:line="252" w:lineRule="auto"/>
        <w:ind w:firstLine="360"/>
        <w:jc w:val="both"/>
        <w:rPr>
          <w:rFonts w:ascii="Times New Roman" w:eastAsia="Times New Roman" w:hAnsi="Times New Roman" w:cs="Times New Roman"/>
          <w:sz w:val="24"/>
          <w:szCs w:val="24"/>
          <w:lang w:eastAsia="ru-RU"/>
        </w:rPr>
      </w:pPr>
      <w:r w:rsidRPr="00B009AA">
        <w:rPr>
          <w:rFonts w:ascii="Times New Roman" w:eastAsia="Times New Roman" w:hAnsi="Times New Roman" w:cs="Times New Roman"/>
          <w:sz w:val="24"/>
          <w:szCs w:val="24"/>
          <w:lang w:eastAsia="ru-RU"/>
        </w:rPr>
        <w:t>–  Участие в сетевом взаимодействии</w:t>
      </w:r>
      <w:r>
        <w:rPr>
          <w:rFonts w:ascii="Times New Roman" w:eastAsia="Times New Roman" w:hAnsi="Times New Roman" w:cs="Times New Roman"/>
          <w:sz w:val="24"/>
          <w:szCs w:val="24"/>
          <w:lang w:eastAsia="ru-RU"/>
        </w:rPr>
        <w:t xml:space="preserve"> со школами района.</w:t>
      </w:r>
    </w:p>
    <w:p w:rsidR="00993A8F" w:rsidRPr="00B009AA" w:rsidRDefault="00993A8F" w:rsidP="00993A8F">
      <w:pPr>
        <w:autoSpaceDE w:val="0"/>
        <w:autoSpaceDN w:val="0"/>
        <w:adjustRightInd w:val="0"/>
        <w:spacing w:after="0" w:line="252" w:lineRule="auto"/>
        <w:ind w:firstLine="360"/>
        <w:jc w:val="both"/>
        <w:rPr>
          <w:rFonts w:ascii="Times New Roman" w:eastAsia="Times New Roman" w:hAnsi="Times New Roman" w:cs="Times New Roman"/>
          <w:sz w:val="24"/>
          <w:szCs w:val="24"/>
          <w:lang w:eastAsia="ru-RU"/>
        </w:rPr>
      </w:pPr>
      <w:r w:rsidRPr="00B009AA">
        <w:rPr>
          <w:rFonts w:ascii="Times New Roman" w:eastAsia="Times New Roman" w:hAnsi="Times New Roman" w:cs="Times New Roman"/>
          <w:sz w:val="24"/>
          <w:szCs w:val="24"/>
          <w:lang w:eastAsia="ru-RU"/>
        </w:rPr>
        <w:lastRenderedPageBreak/>
        <w:t>– Организация олимпиад, конкурсов, семинаров, конференций в рамках деятельности НОУ</w:t>
      </w:r>
      <w:r>
        <w:rPr>
          <w:rFonts w:ascii="Times New Roman" w:eastAsia="Times New Roman" w:hAnsi="Times New Roman" w:cs="Times New Roman"/>
          <w:sz w:val="24"/>
          <w:szCs w:val="24"/>
          <w:lang w:eastAsia="ru-RU"/>
        </w:rPr>
        <w:t>.</w:t>
      </w:r>
    </w:p>
    <w:p w:rsidR="00993A8F" w:rsidRDefault="00993A8F" w:rsidP="00993A8F">
      <w:pPr>
        <w:autoSpaceDE w:val="0"/>
        <w:autoSpaceDN w:val="0"/>
        <w:adjustRightInd w:val="0"/>
        <w:spacing w:after="0" w:line="252" w:lineRule="auto"/>
        <w:ind w:firstLine="360"/>
        <w:jc w:val="both"/>
        <w:rPr>
          <w:rFonts w:ascii="Times New Roman" w:eastAsia="Times New Roman" w:hAnsi="Times New Roman" w:cs="Times New Roman"/>
          <w:sz w:val="24"/>
          <w:szCs w:val="24"/>
          <w:lang w:eastAsia="ru-RU"/>
        </w:rPr>
      </w:pPr>
      <w:r w:rsidRPr="00B009AA">
        <w:rPr>
          <w:rFonts w:ascii="Times New Roman" w:eastAsia="Times New Roman" w:hAnsi="Times New Roman" w:cs="Times New Roman"/>
          <w:sz w:val="24"/>
          <w:szCs w:val="24"/>
          <w:lang w:eastAsia="ru-RU"/>
        </w:rPr>
        <w:t>– Осуществление контактов с представителями академической науки, общественных организаций, музеев</w:t>
      </w:r>
      <w:r>
        <w:rPr>
          <w:rFonts w:ascii="Times New Roman" w:eastAsia="Times New Roman" w:hAnsi="Times New Roman" w:cs="Times New Roman"/>
          <w:sz w:val="24"/>
          <w:szCs w:val="24"/>
          <w:lang w:eastAsia="ru-RU"/>
        </w:rPr>
        <w:t>.</w:t>
      </w:r>
    </w:p>
    <w:p w:rsidR="00993A8F" w:rsidRDefault="00993A8F" w:rsidP="00993A8F">
      <w:pPr>
        <w:autoSpaceDE w:val="0"/>
        <w:autoSpaceDN w:val="0"/>
        <w:adjustRightInd w:val="0"/>
        <w:spacing w:after="0" w:line="252" w:lineRule="auto"/>
        <w:ind w:firstLine="360"/>
        <w:jc w:val="both"/>
        <w:rPr>
          <w:rFonts w:ascii="Times New Roman" w:eastAsia="Times New Roman" w:hAnsi="Times New Roman" w:cs="Times New Roman"/>
          <w:sz w:val="24"/>
          <w:szCs w:val="24"/>
          <w:lang w:eastAsia="ru-RU"/>
        </w:rPr>
      </w:pPr>
      <w:r w:rsidRPr="00B009AA">
        <w:rPr>
          <w:rFonts w:ascii="Times New Roman" w:eastAsia="Times New Roman" w:hAnsi="Times New Roman" w:cs="Times New Roman"/>
          <w:sz w:val="24"/>
          <w:szCs w:val="24"/>
          <w:lang w:eastAsia="ru-RU"/>
        </w:rPr>
        <w:t>– Представление результатов дея</w:t>
      </w:r>
      <w:r>
        <w:rPr>
          <w:rFonts w:ascii="Times New Roman" w:eastAsia="Times New Roman" w:hAnsi="Times New Roman" w:cs="Times New Roman"/>
          <w:sz w:val="24"/>
          <w:szCs w:val="24"/>
          <w:lang w:eastAsia="ru-RU"/>
        </w:rPr>
        <w:t>тельности на школьной и районной</w:t>
      </w:r>
      <w:r w:rsidRPr="00B009AA">
        <w:rPr>
          <w:rFonts w:ascii="Times New Roman" w:eastAsia="Times New Roman" w:hAnsi="Times New Roman" w:cs="Times New Roman"/>
          <w:sz w:val="24"/>
          <w:szCs w:val="24"/>
          <w:lang w:eastAsia="ru-RU"/>
        </w:rPr>
        <w:t xml:space="preserve"> научно-практической конференции.</w:t>
      </w:r>
    </w:p>
    <w:p w:rsidR="00993A8F" w:rsidRPr="00B009AA" w:rsidRDefault="00993A8F" w:rsidP="00226565">
      <w:pPr>
        <w:autoSpaceDE w:val="0"/>
        <w:autoSpaceDN w:val="0"/>
        <w:adjustRightInd w:val="0"/>
        <w:spacing w:after="0" w:line="252"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Развивать сотрудничество с Бийским лицеем-интернатом.</w:t>
      </w:r>
    </w:p>
    <w:p w:rsidR="00252C39" w:rsidRPr="00993A8F" w:rsidRDefault="00993A8F" w:rsidP="00993A8F">
      <w:pPr>
        <w:spacing w:after="0" w:line="240" w:lineRule="auto"/>
        <w:ind w:firstLine="680"/>
        <w:jc w:val="both"/>
        <w:rPr>
          <w:rFonts w:ascii="Times New Roman" w:eastAsia="Times New Roman" w:hAnsi="Times New Roman" w:cs="Times New Roman"/>
          <w:sz w:val="24"/>
          <w:szCs w:val="24"/>
          <w:lang w:eastAsia="ru-RU"/>
        </w:rPr>
      </w:pPr>
      <w:r w:rsidRPr="00B009AA">
        <w:rPr>
          <w:rFonts w:ascii="Times New Roman" w:eastAsia="Times New Roman" w:hAnsi="Times New Roman" w:cs="Times New Roman"/>
          <w:color w:val="000000"/>
          <w:sz w:val="24"/>
          <w:szCs w:val="24"/>
          <w:lang w:eastAsia="ru-RU"/>
        </w:rPr>
        <w:t xml:space="preserve">В целом работу </w:t>
      </w:r>
      <w:r>
        <w:rPr>
          <w:rFonts w:ascii="Times New Roman" w:eastAsia="Times New Roman" w:hAnsi="Times New Roman" w:cs="Times New Roman"/>
          <w:color w:val="000000"/>
          <w:sz w:val="24"/>
          <w:szCs w:val="24"/>
          <w:lang w:eastAsia="ru-RU"/>
        </w:rPr>
        <w:t>НОУ в 20016-2017</w:t>
      </w:r>
      <w:r w:rsidRPr="00B009AA">
        <w:rPr>
          <w:rFonts w:ascii="Times New Roman" w:eastAsia="Times New Roman" w:hAnsi="Times New Roman" w:cs="Times New Roman"/>
          <w:color w:val="000000"/>
          <w:sz w:val="24"/>
          <w:szCs w:val="24"/>
          <w:lang w:eastAsia="ru-RU"/>
        </w:rPr>
        <w:t xml:space="preserve"> учебном году можно считать удовлетворительной.</w:t>
      </w:r>
    </w:p>
    <w:p w:rsidR="00226565" w:rsidRDefault="00226565" w:rsidP="00993A8F">
      <w:pPr>
        <w:pStyle w:val="Default"/>
        <w:rPr>
          <w:rFonts w:ascii="Times New Roman" w:hAnsi="Times New Roman" w:cs="Times New Roman"/>
          <w:b/>
          <w:bCs/>
          <w:color w:val="auto"/>
        </w:rPr>
      </w:pPr>
    </w:p>
    <w:p w:rsidR="00850DBE" w:rsidRPr="00A2066F" w:rsidRDefault="00CB29D3" w:rsidP="00993A8F">
      <w:pPr>
        <w:pStyle w:val="Default"/>
        <w:rPr>
          <w:rFonts w:ascii="Times New Roman" w:hAnsi="Times New Roman" w:cs="Times New Roman"/>
          <w:color w:val="auto"/>
        </w:rPr>
      </w:pPr>
      <w:r w:rsidRPr="00A2066F">
        <w:rPr>
          <w:rFonts w:ascii="Times New Roman" w:hAnsi="Times New Roman" w:cs="Times New Roman"/>
          <w:b/>
          <w:bCs/>
          <w:color w:val="auto"/>
        </w:rPr>
        <w:t xml:space="preserve">Выводы и рекомендации по разделу </w:t>
      </w:r>
    </w:p>
    <w:p w:rsidR="00A2066F" w:rsidRPr="00A2066F" w:rsidRDefault="00A2066F" w:rsidP="00993A8F">
      <w:pPr>
        <w:pStyle w:val="a7"/>
        <w:ind w:firstLine="709"/>
        <w:jc w:val="both"/>
        <w:rPr>
          <w:rFonts w:ascii="Times New Roman" w:hAnsi="Times New Roman" w:cs="Times New Roman"/>
          <w:sz w:val="24"/>
          <w:szCs w:val="24"/>
        </w:rPr>
      </w:pPr>
      <w:r w:rsidRPr="00A2066F">
        <w:rPr>
          <w:rFonts w:ascii="Times New Roman" w:hAnsi="Times New Roman" w:cs="Times New Roman"/>
          <w:sz w:val="24"/>
          <w:szCs w:val="24"/>
        </w:rPr>
        <w:t>Привести в соответствие с предъявляемыми требованиями основную образовательную программу основного общего образования (с учетом изменений от 31.12.2015),</w:t>
      </w:r>
    </w:p>
    <w:p w:rsidR="00A2066F" w:rsidRPr="00A2066F" w:rsidRDefault="00A2066F" w:rsidP="00993A8F">
      <w:pPr>
        <w:pStyle w:val="a7"/>
        <w:ind w:firstLine="709"/>
        <w:jc w:val="both"/>
        <w:rPr>
          <w:rFonts w:ascii="Times New Roman" w:hAnsi="Times New Roman" w:cs="Times New Roman"/>
          <w:sz w:val="24"/>
          <w:szCs w:val="24"/>
        </w:rPr>
      </w:pPr>
      <w:r w:rsidRPr="00A2066F">
        <w:rPr>
          <w:rFonts w:ascii="Times New Roman" w:hAnsi="Times New Roman" w:cs="Times New Roman"/>
          <w:sz w:val="24"/>
          <w:szCs w:val="24"/>
        </w:rPr>
        <w:t>Вопрос реализации стандарта и оценки его результатов рассматривать с участием родительской общественности.</w:t>
      </w:r>
    </w:p>
    <w:p w:rsidR="00A2066F" w:rsidRPr="00A2066F" w:rsidRDefault="00A2066F" w:rsidP="00993A8F">
      <w:pPr>
        <w:pStyle w:val="a7"/>
        <w:ind w:firstLine="709"/>
        <w:jc w:val="both"/>
        <w:rPr>
          <w:rFonts w:ascii="Times New Roman" w:hAnsi="Times New Roman" w:cs="Times New Roman"/>
          <w:sz w:val="24"/>
          <w:szCs w:val="24"/>
        </w:rPr>
      </w:pPr>
      <w:r w:rsidRPr="00A2066F">
        <w:rPr>
          <w:rFonts w:ascii="Times New Roman" w:hAnsi="Times New Roman" w:cs="Times New Roman"/>
          <w:sz w:val="24"/>
          <w:szCs w:val="24"/>
        </w:rPr>
        <w:t>Привести в соответствие с предъявляемыми требованиями основную образовательную программу начального общего образования;</w:t>
      </w:r>
    </w:p>
    <w:p w:rsidR="00A2066F" w:rsidRDefault="00A2066F" w:rsidP="00993A8F">
      <w:pPr>
        <w:pStyle w:val="Default"/>
        <w:ind w:firstLine="709"/>
        <w:rPr>
          <w:rFonts w:ascii="Times New Roman" w:eastAsia="Times New Roman" w:hAnsi="Times New Roman" w:cs="Times New Roman"/>
          <w:bCs/>
          <w:lang w:eastAsia="ru-RU"/>
        </w:rPr>
      </w:pPr>
    </w:p>
    <w:p w:rsidR="00A2066F" w:rsidRPr="00431075" w:rsidRDefault="00A2066F" w:rsidP="00993A8F">
      <w:pPr>
        <w:spacing w:after="0" w:line="276" w:lineRule="auto"/>
        <w:ind w:firstLine="708"/>
        <w:jc w:val="both"/>
        <w:rPr>
          <w:rFonts w:ascii="Times New Roman" w:eastAsia="Times New Roman" w:hAnsi="Times New Roman" w:cs="Times New Roman"/>
          <w:sz w:val="24"/>
          <w:szCs w:val="24"/>
          <w:lang w:eastAsia="ru-RU"/>
        </w:rPr>
      </w:pPr>
      <w:r w:rsidRPr="00431075">
        <w:rPr>
          <w:rFonts w:ascii="Times New Roman" w:eastAsia="Times New Roman" w:hAnsi="Times New Roman" w:cs="Times New Roman"/>
          <w:sz w:val="24"/>
          <w:szCs w:val="24"/>
          <w:lang w:eastAsia="ru-RU"/>
        </w:rPr>
        <w:t>Воспитательная работа</w:t>
      </w:r>
      <w:r>
        <w:rPr>
          <w:rFonts w:ascii="Times New Roman" w:eastAsia="Times New Roman" w:hAnsi="Times New Roman" w:cs="Times New Roman"/>
          <w:sz w:val="24"/>
          <w:szCs w:val="24"/>
          <w:lang w:eastAsia="ru-RU"/>
        </w:rPr>
        <w:t xml:space="preserve"> -</w:t>
      </w:r>
      <w:r w:rsidRPr="00431075">
        <w:rPr>
          <w:rFonts w:ascii="Times New Roman" w:eastAsia="Times New Roman" w:hAnsi="Times New Roman" w:cs="Times New Roman"/>
          <w:sz w:val="24"/>
          <w:szCs w:val="24"/>
          <w:lang w:eastAsia="ru-RU"/>
        </w:rPr>
        <w:t xml:space="preserve"> необходимо:</w:t>
      </w:r>
    </w:p>
    <w:p w:rsidR="00A2066F" w:rsidRPr="00431075" w:rsidRDefault="00A2066F" w:rsidP="00993A8F">
      <w:pPr>
        <w:pStyle w:val="a4"/>
        <w:numPr>
          <w:ilvl w:val="0"/>
          <w:numId w:val="14"/>
        </w:numPr>
        <w:spacing w:after="0"/>
        <w:ind w:left="0"/>
        <w:jc w:val="both"/>
        <w:rPr>
          <w:rFonts w:ascii="Times New Roman" w:eastAsia="Times New Roman" w:hAnsi="Times New Roman" w:cs="Times New Roman"/>
          <w:sz w:val="24"/>
          <w:szCs w:val="24"/>
          <w:lang w:eastAsia="ru-RU"/>
        </w:rPr>
      </w:pPr>
      <w:r w:rsidRPr="00431075">
        <w:rPr>
          <w:rFonts w:ascii="Times New Roman" w:eastAsia="Times New Roman" w:hAnsi="Times New Roman" w:cs="Times New Roman"/>
          <w:sz w:val="24"/>
          <w:szCs w:val="24"/>
          <w:lang w:eastAsia="ru-RU"/>
        </w:rPr>
        <w:t>активизировать работу по вовлечению большего числа родителей в жизнь школы;</w:t>
      </w:r>
    </w:p>
    <w:p w:rsidR="00A2066F" w:rsidRPr="00431075" w:rsidRDefault="00A2066F" w:rsidP="00993A8F">
      <w:pPr>
        <w:pStyle w:val="a4"/>
        <w:numPr>
          <w:ilvl w:val="0"/>
          <w:numId w:val="14"/>
        </w:numPr>
        <w:spacing w:after="0"/>
        <w:ind w:left="0"/>
        <w:jc w:val="both"/>
        <w:rPr>
          <w:rFonts w:ascii="Times New Roman" w:eastAsia="Times New Roman" w:hAnsi="Times New Roman" w:cs="Times New Roman"/>
          <w:sz w:val="24"/>
          <w:szCs w:val="24"/>
          <w:lang w:eastAsia="ru-RU"/>
        </w:rPr>
      </w:pPr>
      <w:r w:rsidRPr="00431075">
        <w:rPr>
          <w:rFonts w:ascii="Times New Roman" w:eastAsia="Times New Roman" w:hAnsi="Times New Roman" w:cs="Times New Roman"/>
          <w:sz w:val="24"/>
          <w:szCs w:val="24"/>
          <w:lang w:eastAsia="ru-RU"/>
        </w:rPr>
        <w:t xml:space="preserve">поддерживать активные творческие семьи;  </w:t>
      </w:r>
    </w:p>
    <w:p w:rsidR="00A2066F" w:rsidRPr="00431075" w:rsidRDefault="00A2066F" w:rsidP="00993A8F">
      <w:pPr>
        <w:pStyle w:val="a4"/>
        <w:numPr>
          <w:ilvl w:val="0"/>
          <w:numId w:val="14"/>
        </w:numPr>
        <w:spacing w:after="0"/>
        <w:ind w:left="0"/>
        <w:jc w:val="both"/>
        <w:rPr>
          <w:rFonts w:ascii="Times New Roman" w:eastAsia="Times New Roman" w:hAnsi="Times New Roman" w:cs="Times New Roman"/>
          <w:sz w:val="24"/>
          <w:szCs w:val="24"/>
          <w:lang w:eastAsia="ru-RU"/>
        </w:rPr>
      </w:pPr>
      <w:r w:rsidRPr="00431075">
        <w:rPr>
          <w:rFonts w:ascii="Times New Roman" w:eastAsia="Times New Roman" w:hAnsi="Times New Roman" w:cs="Times New Roman"/>
          <w:sz w:val="24"/>
          <w:szCs w:val="24"/>
          <w:lang w:eastAsia="ru-RU"/>
        </w:rPr>
        <w:t>изучать интересы учащихся и активизировать работу по удовлетворению информационных запросов выпускников;</w:t>
      </w:r>
    </w:p>
    <w:p w:rsidR="00A2066F" w:rsidRPr="00431075" w:rsidRDefault="00A2066F" w:rsidP="00993A8F">
      <w:pPr>
        <w:pStyle w:val="a4"/>
        <w:numPr>
          <w:ilvl w:val="0"/>
          <w:numId w:val="14"/>
        </w:numPr>
        <w:spacing w:after="0"/>
        <w:ind w:left="0"/>
        <w:jc w:val="both"/>
        <w:rPr>
          <w:rFonts w:ascii="Times New Roman" w:eastAsia="Times New Roman" w:hAnsi="Times New Roman" w:cs="Times New Roman"/>
          <w:sz w:val="24"/>
          <w:szCs w:val="24"/>
          <w:lang w:eastAsia="ru-RU"/>
        </w:rPr>
      </w:pPr>
      <w:r w:rsidRPr="00431075">
        <w:rPr>
          <w:rFonts w:ascii="Times New Roman" w:eastAsia="Times New Roman" w:hAnsi="Times New Roman" w:cs="Times New Roman"/>
          <w:sz w:val="24"/>
          <w:szCs w:val="24"/>
          <w:lang w:eastAsia="ru-RU"/>
        </w:rPr>
        <w:t>вести работу по поддержке творческой активности учащихся и раскрытию новых талантов;</w:t>
      </w:r>
    </w:p>
    <w:p w:rsidR="00A2066F" w:rsidRPr="00431075" w:rsidRDefault="00A2066F" w:rsidP="00993A8F">
      <w:pPr>
        <w:pStyle w:val="a4"/>
        <w:numPr>
          <w:ilvl w:val="0"/>
          <w:numId w:val="14"/>
        </w:numPr>
        <w:spacing w:after="0"/>
        <w:ind w:left="0"/>
        <w:jc w:val="both"/>
        <w:rPr>
          <w:rFonts w:ascii="Times New Roman" w:eastAsia="Times New Roman" w:hAnsi="Times New Roman" w:cs="Times New Roman"/>
          <w:sz w:val="24"/>
          <w:szCs w:val="24"/>
          <w:lang w:eastAsia="ru-RU"/>
        </w:rPr>
      </w:pPr>
      <w:r w:rsidRPr="00431075">
        <w:rPr>
          <w:rFonts w:ascii="Times New Roman" w:eastAsia="Times New Roman" w:hAnsi="Times New Roman" w:cs="Times New Roman"/>
          <w:sz w:val="24"/>
          <w:szCs w:val="24"/>
          <w:lang w:eastAsia="ru-RU"/>
        </w:rPr>
        <w:t>продолжить работу по профилактике правонарушений среди подростков.</w:t>
      </w:r>
    </w:p>
    <w:p w:rsidR="00A2066F" w:rsidRDefault="00A2066F" w:rsidP="00993A8F">
      <w:pPr>
        <w:pStyle w:val="Default"/>
        <w:rPr>
          <w:rFonts w:ascii="Times New Roman" w:eastAsia="Times New Roman" w:hAnsi="Times New Roman" w:cs="Times New Roman"/>
          <w:bCs/>
          <w:lang w:eastAsia="ru-RU"/>
        </w:rPr>
      </w:pPr>
    </w:p>
    <w:p w:rsidR="00850DBE" w:rsidRPr="00850DBE" w:rsidRDefault="00850DBE" w:rsidP="00993A8F">
      <w:pPr>
        <w:pStyle w:val="Default"/>
        <w:ind w:firstLine="709"/>
        <w:rPr>
          <w:rFonts w:ascii="Times New Roman" w:hAnsi="Times New Roman" w:cs="Times New Roman"/>
          <w:color w:val="auto"/>
        </w:rPr>
      </w:pPr>
      <w:r w:rsidRPr="00850DBE">
        <w:rPr>
          <w:rFonts w:ascii="Times New Roman" w:eastAsia="Times New Roman" w:hAnsi="Times New Roman" w:cs="Times New Roman"/>
          <w:bCs/>
          <w:lang w:eastAsia="ru-RU"/>
        </w:rPr>
        <w:t>Содержание подготовки обучающихся школы соответствует требованиям ФГОС НОО (1-4 классы) и ФГОС ООО (6 класс)</w:t>
      </w:r>
      <w:r w:rsidRPr="00850DBE">
        <w:rPr>
          <w:rFonts w:ascii="Times New Roman" w:hAnsi="Times New Roman" w:cs="Times New Roman"/>
          <w:color w:val="auto"/>
        </w:rPr>
        <w:t xml:space="preserve"> в части выполнения требований к условиям реализации образовательной программы, требованиям к результатам освоения основной образовательной программы. </w:t>
      </w:r>
    </w:p>
    <w:p w:rsidR="00850DBE" w:rsidRPr="00850DBE" w:rsidRDefault="00850DBE" w:rsidP="00993A8F">
      <w:pPr>
        <w:autoSpaceDE w:val="0"/>
        <w:autoSpaceDN w:val="0"/>
        <w:adjustRightInd w:val="0"/>
        <w:spacing w:after="0"/>
        <w:ind w:firstLine="709"/>
        <w:jc w:val="both"/>
        <w:rPr>
          <w:rFonts w:ascii="Times New Roman" w:eastAsia="Times New Roman" w:hAnsi="Times New Roman" w:cs="Times New Roman"/>
          <w:bCs/>
          <w:sz w:val="24"/>
          <w:szCs w:val="24"/>
          <w:lang w:eastAsia="ru-RU"/>
        </w:rPr>
      </w:pPr>
      <w:r w:rsidRPr="00850DBE">
        <w:rPr>
          <w:rFonts w:ascii="Times New Roman" w:eastAsia="Times New Roman" w:hAnsi="Times New Roman" w:cs="Times New Roman"/>
          <w:bCs/>
          <w:sz w:val="24"/>
          <w:szCs w:val="24"/>
          <w:lang w:eastAsia="ru-RU"/>
        </w:rPr>
        <w:t xml:space="preserve">В 7-9 классах содержание образования соответствует ГОС – до завершения реализации в МКОУ ВСОШ. </w:t>
      </w:r>
    </w:p>
    <w:p w:rsidR="00850DBE" w:rsidRPr="00850DBE" w:rsidRDefault="00850DBE" w:rsidP="00993A8F">
      <w:pPr>
        <w:autoSpaceDE w:val="0"/>
        <w:autoSpaceDN w:val="0"/>
        <w:adjustRightInd w:val="0"/>
        <w:spacing w:after="0"/>
        <w:ind w:firstLine="709"/>
        <w:jc w:val="both"/>
        <w:rPr>
          <w:rFonts w:ascii="Times New Roman" w:eastAsia="Times New Roman" w:hAnsi="Times New Roman" w:cs="Times New Roman"/>
          <w:bCs/>
          <w:sz w:val="24"/>
          <w:szCs w:val="24"/>
          <w:lang w:eastAsia="ru-RU"/>
        </w:rPr>
      </w:pPr>
      <w:r w:rsidRPr="00850DBE">
        <w:rPr>
          <w:rFonts w:ascii="Times New Roman" w:eastAsia="Times New Roman" w:hAnsi="Times New Roman" w:cs="Times New Roman"/>
          <w:bCs/>
          <w:sz w:val="24"/>
          <w:szCs w:val="24"/>
          <w:lang w:eastAsia="ru-RU"/>
        </w:rPr>
        <w:t>В 2017-2018 учебном году продолжать создавать условия для реализации потенциала одаренных детей; совершенствовать работу школьного сайта, школьной системы оценки качества образования; развивать информационно-образовательную среду школы.</w:t>
      </w:r>
    </w:p>
    <w:p w:rsidR="00850DBE" w:rsidRDefault="00850DBE" w:rsidP="00993A8F">
      <w:pPr>
        <w:pStyle w:val="Default"/>
        <w:rPr>
          <w:rFonts w:ascii="Times New Roman" w:hAnsi="Times New Roman" w:cs="Times New Roman"/>
          <w:color w:val="auto"/>
          <w:sz w:val="28"/>
          <w:szCs w:val="28"/>
        </w:rPr>
      </w:pPr>
    </w:p>
    <w:p w:rsidR="00CB29D3" w:rsidRDefault="00CB29D3" w:rsidP="00CB29D3">
      <w:pPr>
        <w:pStyle w:val="Default"/>
        <w:rPr>
          <w:b/>
          <w:bCs/>
          <w:color w:val="auto"/>
          <w:sz w:val="22"/>
          <w:szCs w:val="22"/>
        </w:rPr>
      </w:pPr>
      <w:r>
        <w:rPr>
          <w:b/>
          <w:bCs/>
          <w:color w:val="auto"/>
          <w:sz w:val="22"/>
          <w:szCs w:val="22"/>
        </w:rPr>
        <w:t xml:space="preserve">Раздел 4. Организация учебного процесса </w:t>
      </w:r>
    </w:p>
    <w:p w:rsidR="00226565" w:rsidRDefault="00226565" w:rsidP="00CB29D3">
      <w:pPr>
        <w:pStyle w:val="Default"/>
        <w:rPr>
          <w:color w:val="auto"/>
          <w:sz w:val="22"/>
          <w:szCs w:val="22"/>
        </w:rPr>
      </w:pPr>
    </w:p>
    <w:p w:rsidR="00226565" w:rsidRPr="00CF22CF" w:rsidRDefault="00226565" w:rsidP="00226565">
      <w:pPr>
        <w:shd w:val="clear" w:color="auto" w:fill="FFFFFF"/>
        <w:spacing w:after="0" w:line="240" w:lineRule="auto"/>
        <w:rPr>
          <w:rFonts w:ascii="Times New Roman" w:hAnsi="Times New Roman" w:cs="Times New Roman"/>
          <w:sz w:val="24"/>
          <w:szCs w:val="24"/>
        </w:rPr>
      </w:pPr>
      <w:r w:rsidRPr="00CF22CF">
        <w:rPr>
          <w:rFonts w:ascii="Times New Roman" w:hAnsi="Times New Roman" w:cs="Times New Roman"/>
          <w:bCs/>
          <w:color w:val="000000"/>
          <w:spacing w:val="4"/>
          <w:sz w:val="24"/>
          <w:szCs w:val="24"/>
        </w:rPr>
        <w:t>Выполнение учебного плана и реализация учебных</w:t>
      </w:r>
      <w:r w:rsidRPr="00CF22CF">
        <w:rPr>
          <w:rFonts w:ascii="Times New Roman" w:hAnsi="Times New Roman" w:cs="Times New Roman"/>
          <w:b/>
          <w:bCs/>
          <w:color w:val="000000"/>
          <w:spacing w:val="4"/>
          <w:sz w:val="24"/>
          <w:szCs w:val="24"/>
        </w:rPr>
        <w:t xml:space="preserve"> программ за 2016-2017 учебный год</w:t>
      </w:r>
    </w:p>
    <w:p w:rsidR="00226565" w:rsidRPr="00CF22CF" w:rsidRDefault="00226565" w:rsidP="00226565">
      <w:pPr>
        <w:shd w:val="clear" w:color="auto" w:fill="FFFFFF"/>
        <w:spacing w:after="0" w:line="240" w:lineRule="auto"/>
        <w:ind w:firstLine="698"/>
        <w:jc w:val="both"/>
        <w:rPr>
          <w:rFonts w:ascii="Times New Roman" w:hAnsi="Times New Roman" w:cs="Times New Roman"/>
          <w:sz w:val="24"/>
          <w:szCs w:val="24"/>
        </w:rPr>
      </w:pPr>
      <w:r w:rsidRPr="00CF22CF">
        <w:rPr>
          <w:rFonts w:ascii="Times New Roman" w:hAnsi="Times New Roman" w:cs="Times New Roman"/>
          <w:color w:val="000000"/>
          <w:spacing w:val="1"/>
          <w:sz w:val="24"/>
          <w:szCs w:val="24"/>
        </w:rPr>
        <w:t xml:space="preserve">Процесс образования и воспитания в школе обеспечен основными </w:t>
      </w:r>
      <w:r w:rsidRPr="00CF22CF">
        <w:rPr>
          <w:rFonts w:ascii="Times New Roman" w:hAnsi="Times New Roman" w:cs="Times New Roman"/>
          <w:color w:val="000000"/>
          <w:sz w:val="24"/>
          <w:szCs w:val="24"/>
        </w:rPr>
        <w:t xml:space="preserve">нормативно-правовыми документами: Уставом школы, локальными актами, </w:t>
      </w:r>
      <w:r w:rsidRPr="00CF22CF">
        <w:rPr>
          <w:rFonts w:ascii="Times New Roman" w:hAnsi="Times New Roman" w:cs="Times New Roman"/>
          <w:color w:val="000000"/>
          <w:spacing w:val="1"/>
          <w:sz w:val="24"/>
          <w:szCs w:val="24"/>
        </w:rPr>
        <w:t>регламентирующими отдельные стороны педагогической деятельности, учебным планом, штатным расписанием.</w:t>
      </w:r>
    </w:p>
    <w:p w:rsidR="00226565" w:rsidRPr="00CF22CF" w:rsidRDefault="00226565" w:rsidP="00226565">
      <w:pPr>
        <w:shd w:val="clear" w:color="auto" w:fill="FFFFFF"/>
        <w:spacing w:after="0" w:line="240" w:lineRule="auto"/>
        <w:ind w:firstLine="706"/>
        <w:jc w:val="both"/>
        <w:rPr>
          <w:rFonts w:ascii="Times New Roman" w:hAnsi="Times New Roman" w:cs="Times New Roman"/>
          <w:sz w:val="24"/>
          <w:szCs w:val="24"/>
        </w:rPr>
      </w:pPr>
      <w:r w:rsidRPr="00CF22CF">
        <w:rPr>
          <w:rFonts w:ascii="Times New Roman" w:hAnsi="Times New Roman" w:cs="Times New Roman"/>
          <w:color w:val="000000"/>
          <w:spacing w:val="-1"/>
          <w:sz w:val="24"/>
          <w:szCs w:val="24"/>
        </w:rPr>
        <w:t xml:space="preserve">Учебный план предусматривает выполнение государственной функции </w:t>
      </w:r>
      <w:r w:rsidRPr="00CF22CF">
        <w:rPr>
          <w:rFonts w:ascii="Times New Roman" w:hAnsi="Times New Roman" w:cs="Times New Roman"/>
          <w:color w:val="000000"/>
          <w:spacing w:val="1"/>
          <w:sz w:val="24"/>
          <w:szCs w:val="24"/>
        </w:rPr>
        <w:t>школы - обеспечение базового общего среднего образования, развитие и воспитание ребенка в процессе обучения.</w:t>
      </w:r>
    </w:p>
    <w:p w:rsidR="00226565" w:rsidRPr="00CF22CF" w:rsidRDefault="00226565" w:rsidP="00226565">
      <w:pPr>
        <w:shd w:val="clear" w:color="auto" w:fill="FFFFFF"/>
        <w:spacing w:after="0" w:line="240" w:lineRule="auto"/>
        <w:ind w:firstLine="706"/>
        <w:jc w:val="both"/>
        <w:rPr>
          <w:rFonts w:ascii="Times New Roman" w:hAnsi="Times New Roman" w:cs="Times New Roman"/>
          <w:sz w:val="24"/>
          <w:szCs w:val="24"/>
        </w:rPr>
      </w:pPr>
      <w:r w:rsidRPr="00CF22CF">
        <w:rPr>
          <w:rFonts w:ascii="Times New Roman" w:hAnsi="Times New Roman" w:cs="Times New Roman"/>
          <w:color w:val="000000"/>
          <w:spacing w:val="1"/>
          <w:sz w:val="24"/>
          <w:szCs w:val="24"/>
        </w:rPr>
        <w:t xml:space="preserve">Администрация школы в своей деятельности по реализации прав </w:t>
      </w:r>
      <w:r w:rsidRPr="00CF22CF">
        <w:rPr>
          <w:rFonts w:ascii="Times New Roman" w:hAnsi="Times New Roman" w:cs="Times New Roman"/>
          <w:color w:val="000000"/>
          <w:sz w:val="24"/>
          <w:szCs w:val="24"/>
        </w:rPr>
        <w:t xml:space="preserve">граждан на получение образования руководствуется законодательством РФ в </w:t>
      </w:r>
      <w:r w:rsidRPr="00CF22CF">
        <w:rPr>
          <w:rFonts w:ascii="Times New Roman" w:hAnsi="Times New Roman" w:cs="Times New Roman"/>
          <w:color w:val="000000"/>
          <w:spacing w:val="1"/>
          <w:sz w:val="24"/>
          <w:szCs w:val="24"/>
        </w:rPr>
        <w:t xml:space="preserve">сфере образования, нормативно-правовыми документами и осуществляет постоянный контроль за соблюдением конституционных прав граждан на </w:t>
      </w:r>
      <w:r w:rsidRPr="00CF22CF">
        <w:rPr>
          <w:rFonts w:ascii="Times New Roman" w:hAnsi="Times New Roman" w:cs="Times New Roman"/>
          <w:color w:val="000000"/>
          <w:spacing w:val="-2"/>
          <w:sz w:val="24"/>
          <w:szCs w:val="24"/>
        </w:rPr>
        <w:t>образование.</w:t>
      </w:r>
    </w:p>
    <w:p w:rsidR="00226565" w:rsidRPr="00CF22CF" w:rsidRDefault="00226565" w:rsidP="00226565">
      <w:pPr>
        <w:shd w:val="clear" w:color="auto" w:fill="FFFFFF"/>
        <w:spacing w:after="0" w:line="240" w:lineRule="auto"/>
        <w:ind w:firstLine="706"/>
        <w:jc w:val="both"/>
        <w:rPr>
          <w:rFonts w:ascii="Times New Roman" w:hAnsi="Times New Roman" w:cs="Times New Roman"/>
          <w:sz w:val="24"/>
          <w:szCs w:val="24"/>
        </w:rPr>
      </w:pPr>
      <w:r w:rsidRPr="00CF22CF">
        <w:rPr>
          <w:rFonts w:ascii="Times New Roman" w:hAnsi="Times New Roman" w:cs="Times New Roman"/>
          <w:color w:val="000000"/>
          <w:spacing w:val="-1"/>
          <w:sz w:val="24"/>
          <w:szCs w:val="24"/>
        </w:rPr>
        <w:t xml:space="preserve">Школа создает необходимые условия для получения качественного, </w:t>
      </w:r>
      <w:r w:rsidRPr="00CF22CF">
        <w:rPr>
          <w:rFonts w:ascii="Times New Roman" w:hAnsi="Times New Roman" w:cs="Times New Roman"/>
          <w:color w:val="000000"/>
          <w:spacing w:val="1"/>
          <w:sz w:val="24"/>
          <w:szCs w:val="24"/>
        </w:rPr>
        <w:t>соответствующего потенциальным возможностям ребенка образования.</w:t>
      </w:r>
    </w:p>
    <w:p w:rsidR="00226565" w:rsidRPr="00CF22CF" w:rsidRDefault="00226565" w:rsidP="00226565">
      <w:pPr>
        <w:shd w:val="clear" w:color="auto" w:fill="FFFFFF"/>
        <w:spacing w:after="0" w:line="240" w:lineRule="auto"/>
        <w:ind w:firstLine="709"/>
        <w:jc w:val="both"/>
        <w:rPr>
          <w:rFonts w:ascii="Times New Roman" w:hAnsi="Times New Roman" w:cs="Times New Roman"/>
          <w:color w:val="000000"/>
          <w:sz w:val="24"/>
          <w:szCs w:val="24"/>
        </w:rPr>
      </w:pPr>
      <w:r w:rsidRPr="00CF22CF">
        <w:rPr>
          <w:rFonts w:ascii="Times New Roman" w:hAnsi="Times New Roman" w:cs="Times New Roman"/>
          <w:color w:val="000000"/>
          <w:spacing w:val="1"/>
          <w:sz w:val="24"/>
          <w:szCs w:val="24"/>
        </w:rPr>
        <w:t>Учебный план на 2016-2017 учебные годы был разработан в соответствии</w:t>
      </w:r>
      <w:r w:rsidRPr="00CF22CF">
        <w:rPr>
          <w:rFonts w:ascii="Times New Roman" w:hAnsi="Times New Roman" w:cs="Times New Roman"/>
          <w:color w:val="000000"/>
          <w:sz w:val="24"/>
          <w:szCs w:val="24"/>
        </w:rPr>
        <w:t>:</w:t>
      </w:r>
    </w:p>
    <w:p w:rsidR="00226565" w:rsidRPr="00CF22CF" w:rsidRDefault="00226565" w:rsidP="00226565">
      <w:pPr>
        <w:spacing w:after="0" w:line="240" w:lineRule="auto"/>
        <w:jc w:val="both"/>
        <w:rPr>
          <w:rFonts w:ascii="Times New Roman" w:hAnsi="Times New Roman" w:cs="Times New Roman"/>
          <w:color w:val="000000"/>
          <w:sz w:val="24"/>
          <w:szCs w:val="24"/>
        </w:rPr>
      </w:pPr>
      <w:r w:rsidRPr="00CF22CF">
        <w:rPr>
          <w:rFonts w:ascii="Times New Roman" w:hAnsi="Times New Roman" w:cs="Times New Roman"/>
          <w:color w:val="000000"/>
          <w:sz w:val="24"/>
          <w:szCs w:val="24"/>
        </w:rPr>
        <w:t xml:space="preserve">- с Федеральным законом от 29 декабря 2012 № 273-ФЗ «Об образовании в Российской Федерации». </w:t>
      </w:r>
    </w:p>
    <w:p w:rsidR="00226565" w:rsidRPr="00CF22CF" w:rsidRDefault="00226565" w:rsidP="00226565">
      <w:pPr>
        <w:spacing w:after="0" w:line="240" w:lineRule="auto"/>
        <w:jc w:val="both"/>
        <w:rPr>
          <w:rFonts w:ascii="Times New Roman" w:hAnsi="Times New Roman" w:cs="Times New Roman"/>
          <w:color w:val="000000"/>
          <w:sz w:val="24"/>
          <w:szCs w:val="24"/>
        </w:rPr>
      </w:pPr>
      <w:r w:rsidRPr="00CF22CF">
        <w:rPr>
          <w:rFonts w:ascii="Times New Roman" w:hAnsi="Times New Roman" w:cs="Times New Roman"/>
          <w:color w:val="000000"/>
          <w:sz w:val="24"/>
          <w:szCs w:val="24"/>
        </w:rPr>
        <w:lastRenderedPageBreak/>
        <w:t>- с приказом Министерства образования РФ от 09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226565" w:rsidRPr="00CF22CF" w:rsidRDefault="00226565" w:rsidP="00226565">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 xml:space="preserve">- на основании приказа Министерства образования и науки Российской Федерации от 20 августа 2008 года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 1312 </w:t>
      </w:r>
      <w:r w:rsidRPr="00CF22CF">
        <w:rPr>
          <w:rFonts w:ascii="Times New Roman" w:hAnsi="Times New Roman" w:cs="Times New Roman"/>
          <w:color w:val="000000"/>
          <w:sz w:val="24"/>
          <w:szCs w:val="24"/>
        </w:rPr>
        <w:t>"Об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r w:rsidRPr="00CF22CF">
        <w:rPr>
          <w:rFonts w:ascii="Times New Roman" w:hAnsi="Times New Roman" w:cs="Times New Roman"/>
          <w:sz w:val="24"/>
          <w:szCs w:val="24"/>
        </w:rPr>
        <w:t>;</w:t>
      </w:r>
    </w:p>
    <w:p w:rsidR="00226565" w:rsidRPr="00CF22CF" w:rsidRDefault="00226565" w:rsidP="00226565">
      <w:pPr>
        <w:spacing w:after="0" w:line="240" w:lineRule="auto"/>
        <w:jc w:val="both"/>
        <w:rPr>
          <w:rFonts w:ascii="Times New Roman" w:hAnsi="Times New Roman" w:cs="Times New Roman"/>
          <w:color w:val="000000"/>
          <w:sz w:val="24"/>
          <w:szCs w:val="24"/>
        </w:rPr>
      </w:pPr>
      <w:r w:rsidRPr="00CF22CF">
        <w:rPr>
          <w:rFonts w:ascii="Times New Roman" w:hAnsi="Times New Roman" w:cs="Times New Roman"/>
          <w:sz w:val="24"/>
          <w:szCs w:val="24"/>
        </w:rPr>
        <w:t>- постановления Управления Алтайского края по образованию и делам молодежи от 28.10.2009 № 503, часы регионального компонента Базисного учебного плана использованы в качестве компонента образовательного учреждения;</w:t>
      </w:r>
    </w:p>
    <w:p w:rsidR="00226565" w:rsidRPr="00CF22CF" w:rsidRDefault="00226565" w:rsidP="00226565">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 приказ Министерства образования и науки РФ от 30 августа 2010 г. N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226565" w:rsidRPr="00CF22CF" w:rsidRDefault="00226565" w:rsidP="00226565">
      <w:pPr>
        <w:spacing w:after="0" w:line="240" w:lineRule="auto"/>
        <w:jc w:val="both"/>
        <w:rPr>
          <w:rFonts w:ascii="Times New Roman" w:eastAsia="Calibri" w:hAnsi="Times New Roman" w:cs="Times New Roman"/>
          <w:color w:val="000000"/>
          <w:sz w:val="24"/>
          <w:szCs w:val="24"/>
        </w:rPr>
      </w:pPr>
      <w:r w:rsidRPr="00CF22CF">
        <w:rPr>
          <w:rFonts w:ascii="Times New Roman" w:eastAsia="Calibri" w:hAnsi="Times New Roman" w:cs="Times New Roman"/>
          <w:color w:val="000000"/>
          <w:sz w:val="24"/>
          <w:szCs w:val="24"/>
        </w:rPr>
        <w:t>- приказ Министерства образования и науки РФ от 6 октября 2009 г. N 373 "Об утверждении и введении в действие федерального государственного образовательного стандарта начального общего образования";</w:t>
      </w:r>
    </w:p>
    <w:p w:rsidR="00226565" w:rsidRPr="00CF22CF" w:rsidRDefault="00226565" w:rsidP="00226565">
      <w:pPr>
        <w:spacing w:after="0" w:line="240" w:lineRule="auto"/>
        <w:jc w:val="both"/>
        <w:rPr>
          <w:rFonts w:ascii="Times New Roman" w:hAnsi="Times New Roman" w:cs="Times New Roman"/>
          <w:i/>
          <w:color w:val="000000"/>
          <w:sz w:val="24"/>
          <w:szCs w:val="24"/>
        </w:rPr>
      </w:pPr>
      <w:r w:rsidRPr="00CF22CF">
        <w:rPr>
          <w:rFonts w:ascii="Times New Roman" w:hAnsi="Times New Roman" w:cs="Times New Roman"/>
          <w:sz w:val="24"/>
          <w:szCs w:val="24"/>
        </w:rPr>
        <w:t>- приказ Министерства образования и науки РФ от 30 августа 2010 г. N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r w:rsidRPr="00CF22CF">
        <w:rPr>
          <w:rFonts w:ascii="Times New Roman" w:hAnsi="Times New Roman" w:cs="Times New Roman"/>
          <w:color w:val="000000"/>
          <w:sz w:val="24"/>
          <w:szCs w:val="24"/>
        </w:rPr>
        <w:t>.</w:t>
      </w:r>
    </w:p>
    <w:p w:rsidR="00226565" w:rsidRPr="00CF22CF" w:rsidRDefault="00226565" w:rsidP="00226565">
      <w:pPr>
        <w:tabs>
          <w:tab w:val="left" w:pos="1260"/>
        </w:tabs>
        <w:spacing w:after="0" w:line="240" w:lineRule="auto"/>
        <w:contextualSpacing/>
        <w:jc w:val="both"/>
        <w:rPr>
          <w:rFonts w:ascii="Times New Roman" w:hAnsi="Times New Roman" w:cs="Times New Roman"/>
          <w:i/>
          <w:color w:val="000000"/>
          <w:sz w:val="24"/>
          <w:szCs w:val="24"/>
        </w:rPr>
      </w:pPr>
      <w:r w:rsidRPr="00CF22CF">
        <w:rPr>
          <w:rFonts w:ascii="Times New Roman" w:hAnsi="Times New Roman" w:cs="Times New Roman"/>
          <w:i/>
          <w:color w:val="000000"/>
          <w:sz w:val="24"/>
          <w:szCs w:val="24"/>
        </w:rPr>
        <w:tab/>
        <w:t xml:space="preserve">нормативных документов Министерства образования и науки: </w:t>
      </w:r>
    </w:p>
    <w:p w:rsidR="00226565" w:rsidRPr="00CF22CF" w:rsidRDefault="00226565" w:rsidP="00226565">
      <w:pPr>
        <w:numPr>
          <w:ilvl w:val="0"/>
          <w:numId w:val="35"/>
        </w:numPr>
        <w:autoSpaceDE w:val="0"/>
        <w:autoSpaceDN w:val="0"/>
        <w:adjustRightInd w:val="0"/>
        <w:spacing w:after="0" w:line="240" w:lineRule="auto"/>
        <w:ind w:left="0"/>
        <w:contextualSpacing/>
        <w:jc w:val="both"/>
        <w:rPr>
          <w:rFonts w:ascii="Times New Roman" w:hAnsi="Times New Roman" w:cs="Times New Roman"/>
          <w:color w:val="000000"/>
          <w:sz w:val="24"/>
          <w:szCs w:val="24"/>
        </w:rPr>
      </w:pPr>
      <w:r w:rsidRPr="00CF22CF">
        <w:rPr>
          <w:rFonts w:ascii="Times New Roman" w:hAnsi="Times New Roman" w:cs="Times New Roman"/>
          <w:color w:val="000000"/>
          <w:sz w:val="24"/>
          <w:szCs w:val="24"/>
        </w:rPr>
        <w:t>Рекомендации по организации обучения в первом классе четырехлетней начальной школы (Письмо МО РФ № 408/13-13 от 20.04.2001).</w:t>
      </w:r>
    </w:p>
    <w:p w:rsidR="00226565" w:rsidRPr="00CF22CF" w:rsidRDefault="00226565" w:rsidP="00226565">
      <w:pPr>
        <w:numPr>
          <w:ilvl w:val="0"/>
          <w:numId w:val="35"/>
        </w:numPr>
        <w:autoSpaceDE w:val="0"/>
        <w:autoSpaceDN w:val="0"/>
        <w:adjustRightInd w:val="0"/>
        <w:spacing w:after="0" w:line="240" w:lineRule="auto"/>
        <w:ind w:left="0"/>
        <w:contextualSpacing/>
        <w:jc w:val="both"/>
        <w:rPr>
          <w:rFonts w:ascii="Times New Roman" w:hAnsi="Times New Roman" w:cs="Times New Roman"/>
          <w:color w:val="000000"/>
          <w:sz w:val="24"/>
          <w:szCs w:val="24"/>
        </w:rPr>
      </w:pPr>
      <w:r w:rsidRPr="00CF22CF">
        <w:rPr>
          <w:rFonts w:ascii="Times New Roman" w:hAnsi="Times New Roman" w:cs="Times New Roman"/>
          <w:color w:val="000000"/>
          <w:sz w:val="24"/>
          <w:szCs w:val="24"/>
        </w:rPr>
        <w:t>О недопустимости перегрузок обучающихся в начальной школе (Письмо МО РФ № 220/11-13 от 20.02.1999).</w:t>
      </w:r>
    </w:p>
    <w:p w:rsidR="00226565" w:rsidRPr="00CF22CF" w:rsidRDefault="00226565" w:rsidP="00226565">
      <w:pPr>
        <w:numPr>
          <w:ilvl w:val="0"/>
          <w:numId w:val="35"/>
        </w:numPr>
        <w:autoSpaceDE w:val="0"/>
        <w:autoSpaceDN w:val="0"/>
        <w:adjustRightInd w:val="0"/>
        <w:spacing w:after="0" w:line="240" w:lineRule="auto"/>
        <w:ind w:left="0"/>
        <w:contextualSpacing/>
        <w:jc w:val="both"/>
        <w:rPr>
          <w:rFonts w:ascii="Times New Roman" w:hAnsi="Times New Roman" w:cs="Times New Roman"/>
          <w:color w:val="000000"/>
          <w:sz w:val="24"/>
          <w:szCs w:val="24"/>
        </w:rPr>
      </w:pPr>
      <w:r w:rsidRPr="00CF22CF">
        <w:rPr>
          <w:rFonts w:ascii="Times New Roman" w:hAnsi="Times New Roman" w:cs="Times New Roman"/>
          <w:color w:val="000000"/>
          <w:sz w:val="24"/>
          <w:szCs w:val="24"/>
        </w:rPr>
        <w:t>Приказ Министерства образования и науки РФ от 31 марта 2014 г. N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26565" w:rsidRPr="00CF22CF" w:rsidRDefault="00226565" w:rsidP="00226565">
      <w:pPr>
        <w:shd w:val="clear" w:color="auto" w:fill="FFFFFF"/>
        <w:spacing w:after="0" w:line="240" w:lineRule="auto"/>
        <w:ind w:firstLine="709"/>
        <w:jc w:val="both"/>
        <w:rPr>
          <w:rFonts w:ascii="Times New Roman" w:hAnsi="Times New Roman" w:cs="Times New Roman"/>
          <w:color w:val="000000"/>
          <w:sz w:val="24"/>
          <w:szCs w:val="24"/>
        </w:rPr>
      </w:pPr>
      <w:r w:rsidRPr="00CF22CF">
        <w:rPr>
          <w:rFonts w:ascii="Times New Roman" w:hAnsi="Times New Roman" w:cs="Times New Roman"/>
          <w:color w:val="000000"/>
          <w:sz w:val="24"/>
          <w:szCs w:val="24"/>
        </w:rPr>
        <w:t>Учебный план составлен с учетом специфики организации учебно-воспитательного процесса в школе.</w:t>
      </w:r>
    </w:p>
    <w:p w:rsidR="00226565" w:rsidRPr="00CF22CF" w:rsidRDefault="00226565" w:rsidP="00226565">
      <w:pPr>
        <w:shd w:val="clear" w:color="auto" w:fill="FFFFFF"/>
        <w:spacing w:after="0" w:line="240" w:lineRule="auto"/>
        <w:ind w:firstLine="709"/>
        <w:jc w:val="both"/>
        <w:rPr>
          <w:rFonts w:ascii="Times New Roman" w:hAnsi="Times New Roman" w:cs="Times New Roman"/>
          <w:color w:val="000000"/>
          <w:sz w:val="24"/>
          <w:szCs w:val="24"/>
        </w:rPr>
      </w:pPr>
      <w:r w:rsidRPr="00CF22CF">
        <w:rPr>
          <w:rFonts w:ascii="Times New Roman" w:hAnsi="Times New Roman" w:cs="Times New Roman"/>
          <w:color w:val="000000"/>
          <w:sz w:val="24"/>
          <w:szCs w:val="24"/>
        </w:rPr>
        <w:t>Целью учебного плана школы является создание условий, которые способствуют умственному развитию учащихся, самопознанию, осознанному личностно-профессиональному самоопределению, не зависящих от социокультурных возможностей семьи и ее имущественного положения, сохранению их здоровья.</w:t>
      </w:r>
    </w:p>
    <w:p w:rsidR="00226565" w:rsidRPr="00CF22CF" w:rsidRDefault="00226565" w:rsidP="00226565">
      <w:pPr>
        <w:shd w:val="clear" w:color="auto" w:fill="FFFFFF"/>
        <w:spacing w:after="0" w:line="240" w:lineRule="auto"/>
        <w:ind w:firstLine="709"/>
        <w:jc w:val="both"/>
        <w:rPr>
          <w:rFonts w:ascii="Times New Roman" w:hAnsi="Times New Roman" w:cs="Times New Roman"/>
          <w:color w:val="000000"/>
          <w:spacing w:val="1"/>
          <w:sz w:val="24"/>
          <w:szCs w:val="24"/>
        </w:rPr>
      </w:pPr>
      <w:r w:rsidRPr="00CF22CF">
        <w:rPr>
          <w:rFonts w:ascii="Times New Roman" w:hAnsi="Times New Roman" w:cs="Times New Roman"/>
          <w:color w:val="000000"/>
          <w:spacing w:val="1"/>
          <w:sz w:val="24"/>
          <w:szCs w:val="24"/>
        </w:rPr>
        <w:t>Основная часть учебного плана школы реализует федеральный компонент образовательного стандарта и федеральный государственный образовательный стандарт, обеспечивает единство общего и дополнительного образования, овладение обучающимися необходимым минимумом знаний, умений, навыков, характеризующих продолжение образования,</w:t>
      </w:r>
      <w:r w:rsidRPr="00CF22CF">
        <w:rPr>
          <w:rFonts w:ascii="Times New Roman" w:hAnsi="Times New Roman" w:cs="Times New Roman"/>
          <w:color w:val="000000"/>
          <w:sz w:val="24"/>
          <w:szCs w:val="24"/>
        </w:rPr>
        <w:t xml:space="preserve"> а также федеральный компонент учебного плана </w:t>
      </w:r>
      <w:r w:rsidRPr="00CF22CF">
        <w:rPr>
          <w:rFonts w:ascii="Times New Roman" w:hAnsi="Times New Roman" w:cs="Times New Roman"/>
          <w:color w:val="000000"/>
          <w:spacing w:val="1"/>
          <w:sz w:val="24"/>
          <w:szCs w:val="24"/>
        </w:rPr>
        <w:t>определяет обязательный минимум основных образовательных программ, максимальный объем учебной нагрузки учащихся. Все предметы основной части представлены государственными программами.</w:t>
      </w:r>
    </w:p>
    <w:p w:rsidR="00226565" w:rsidRPr="00CF22CF" w:rsidRDefault="00226565" w:rsidP="00226565">
      <w:pPr>
        <w:shd w:val="clear" w:color="auto" w:fill="FFFFFF"/>
        <w:spacing w:after="0" w:line="240" w:lineRule="auto"/>
        <w:ind w:firstLine="709"/>
        <w:jc w:val="both"/>
        <w:rPr>
          <w:rFonts w:ascii="Times New Roman" w:hAnsi="Times New Roman" w:cs="Times New Roman"/>
          <w:color w:val="000000"/>
          <w:spacing w:val="1"/>
          <w:sz w:val="24"/>
          <w:szCs w:val="24"/>
        </w:rPr>
      </w:pPr>
      <w:r w:rsidRPr="00CF22CF">
        <w:rPr>
          <w:rFonts w:ascii="Times New Roman" w:hAnsi="Times New Roman" w:cs="Times New Roman"/>
          <w:color w:val="000000"/>
          <w:spacing w:val="1"/>
          <w:sz w:val="24"/>
          <w:szCs w:val="24"/>
        </w:rPr>
        <w:lastRenderedPageBreak/>
        <w:t>Часть, формируемая участниками образовательных отношений направлены на решение задач:</w:t>
      </w:r>
    </w:p>
    <w:p w:rsidR="00226565" w:rsidRPr="00CF22CF" w:rsidRDefault="00226565" w:rsidP="00226565">
      <w:pPr>
        <w:shd w:val="clear" w:color="auto" w:fill="FFFFFF"/>
        <w:spacing w:after="0" w:line="240" w:lineRule="auto"/>
        <w:jc w:val="both"/>
        <w:rPr>
          <w:rFonts w:ascii="Times New Roman" w:hAnsi="Times New Roman" w:cs="Times New Roman"/>
          <w:color w:val="000000"/>
          <w:spacing w:val="1"/>
          <w:sz w:val="24"/>
          <w:szCs w:val="24"/>
        </w:rPr>
      </w:pPr>
      <w:r w:rsidRPr="00CF22CF">
        <w:rPr>
          <w:rFonts w:ascii="Times New Roman" w:hAnsi="Times New Roman" w:cs="Times New Roman"/>
          <w:color w:val="000000"/>
          <w:spacing w:val="1"/>
          <w:sz w:val="24"/>
          <w:szCs w:val="24"/>
        </w:rPr>
        <w:t xml:space="preserve"> - обеспечение глубокого полноценного освоения каждым учеником федерально-регионального компонента инвариантной части;</w:t>
      </w:r>
    </w:p>
    <w:p w:rsidR="00226565" w:rsidRPr="00CF22CF" w:rsidRDefault="00226565" w:rsidP="00226565">
      <w:pPr>
        <w:shd w:val="clear" w:color="auto" w:fill="FFFFFF"/>
        <w:spacing w:after="0" w:line="240" w:lineRule="auto"/>
        <w:jc w:val="both"/>
        <w:rPr>
          <w:rFonts w:ascii="Times New Roman" w:hAnsi="Times New Roman" w:cs="Times New Roman"/>
          <w:color w:val="000000"/>
          <w:spacing w:val="1"/>
          <w:sz w:val="24"/>
          <w:szCs w:val="24"/>
        </w:rPr>
      </w:pPr>
      <w:r w:rsidRPr="00CF22CF">
        <w:rPr>
          <w:rFonts w:ascii="Times New Roman" w:hAnsi="Times New Roman" w:cs="Times New Roman"/>
          <w:color w:val="000000"/>
          <w:spacing w:val="1"/>
          <w:sz w:val="24"/>
          <w:szCs w:val="24"/>
        </w:rPr>
        <w:t xml:space="preserve">  - создание адаптивной системы обучения для каждого обучающегося, в зависимости от его уровня развития, склонностей и способностей. Составлена с учетом анализа результатов работы в части обучения, развития и воспитания обучающихся, изучения социального заказа на образовательные услуги (анкетирование и тестирование), а также исходя из материально-технического, кадрового обеспечения и задач школы, поставленных на основе анализа работы школы</w:t>
      </w:r>
      <w:r w:rsidRPr="00CF22CF">
        <w:rPr>
          <w:rFonts w:ascii="Times New Roman" w:hAnsi="Times New Roman" w:cs="Times New Roman"/>
          <w:color w:val="000000"/>
          <w:sz w:val="24"/>
          <w:szCs w:val="24"/>
        </w:rPr>
        <w:t xml:space="preserve">, обеспечивает дополнительный уровень знаний по отдельным </w:t>
      </w:r>
      <w:r w:rsidRPr="00CF22CF">
        <w:rPr>
          <w:rFonts w:ascii="Times New Roman" w:hAnsi="Times New Roman" w:cs="Times New Roman"/>
          <w:color w:val="000000"/>
          <w:spacing w:val="1"/>
          <w:sz w:val="24"/>
          <w:szCs w:val="24"/>
        </w:rPr>
        <w:t>предметам, индивидуальные образовательные запросы учащихся.</w:t>
      </w:r>
    </w:p>
    <w:p w:rsidR="00226565" w:rsidRPr="00CF22CF" w:rsidRDefault="00226565" w:rsidP="00226565">
      <w:pPr>
        <w:spacing w:after="0" w:line="240" w:lineRule="auto"/>
        <w:ind w:firstLine="709"/>
        <w:jc w:val="both"/>
        <w:rPr>
          <w:rFonts w:ascii="Times New Roman" w:hAnsi="Times New Roman" w:cs="Times New Roman"/>
          <w:sz w:val="24"/>
          <w:szCs w:val="24"/>
        </w:rPr>
      </w:pPr>
      <w:r w:rsidRPr="00CF22CF">
        <w:rPr>
          <w:rFonts w:ascii="Times New Roman" w:hAnsi="Times New Roman" w:cs="Times New Roman"/>
          <w:sz w:val="24"/>
          <w:szCs w:val="24"/>
        </w:rPr>
        <w:t>Все учебные предметы обеспечены программно-методическими материалами на весь курс обучения в соответствии с федеральным перечнем учебников, рекомендованных Министерством образования Российской Федерации к использованию в образовательном процессе образовательных учреждений на 2016 - 2017 учебный год.</w:t>
      </w:r>
    </w:p>
    <w:p w:rsidR="00226565" w:rsidRPr="00CF22CF" w:rsidRDefault="00226565" w:rsidP="00226565">
      <w:pPr>
        <w:spacing w:after="0" w:line="240" w:lineRule="auto"/>
        <w:ind w:firstLine="709"/>
        <w:jc w:val="both"/>
        <w:rPr>
          <w:rFonts w:ascii="Times New Roman" w:hAnsi="Times New Roman" w:cs="Times New Roman"/>
          <w:sz w:val="24"/>
          <w:szCs w:val="24"/>
        </w:rPr>
      </w:pPr>
      <w:r w:rsidRPr="00CF22CF">
        <w:rPr>
          <w:rFonts w:ascii="Times New Roman" w:hAnsi="Times New Roman" w:cs="Times New Roman"/>
          <w:color w:val="000000"/>
          <w:sz w:val="24"/>
          <w:szCs w:val="24"/>
        </w:rPr>
        <w:t>Конкретное распределение часов максимального объёма учебной нагрузки обучающихся объяснено в приложении к учебному плану, которое составлено в виде примерного недельного учебного плана.</w:t>
      </w:r>
    </w:p>
    <w:p w:rsidR="00226565" w:rsidRPr="00CF22CF" w:rsidRDefault="00226565" w:rsidP="00226565">
      <w:pPr>
        <w:spacing w:after="0" w:line="240" w:lineRule="auto"/>
        <w:jc w:val="both"/>
        <w:rPr>
          <w:rFonts w:ascii="Times New Roman" w:hAnsi="Times New Roman" w:cs="Times New Roman"/>
          <w:bCs/>
          <w:sz w:val="24"/>
          <w:szCs w:val="24"/>
        </w:rPr>
      </w:pPr>
      <w:r w:rsidRPr="00CF22CF">
        <w:rPr>
          <w:rFonts w:ascii="Times New Roman" w:hAnsi="Times New Roman" w:cs="Times New Roman"/>
          <w:b/>
          <w:bCs/>
          <w:sz w:val="24"/>
          <w:szCs w:val="24"/>
        </w:rPr>
        <w:t xml:space="preserve">1. На </w:t>
      </w:r>
      <w:r w:rsidRPr="00CF22CF">
        <w:rPr>
          <w:rFonts w:ascii="Times New Roman" w:hAnsi="Times New Roman" w:cs="Times New Roman"/>
          <w:b/>
          <w:bCs/>
          <w:sz w:val="24"/>
          <w:szCs w:val="24"/>
          <w:lang w:val="en-US"/>
        </w:rPr>
        <w:t>I</w:t>
      </w:r>
      <w:r w:rsidRPr="00CF22CF">
        <w:rPr>
          <w:rFonts w:ascii="Times New Roman" w:hAnsi="Times New Roman" w:cs="Times New Roman"/>
          <w:b/>
          <w:bCs/>
          <w:sz w:val="24"/>
          <w:szCs w:val="24"/>
        </w:rPr>
        <w:t xml:space="preserve"> уровень </w:t>
      </w:r>
      <w:r w:rsidRPr="00CF22CF">
        <w:rPr>
          <w:rFonts w:ascii="Times New Roman" w:hAnsi="Times New Roman" w:cs="Times New Roman"/>
          <w:bCs/>
          <w:sz w:val="24"/>
          <w:szCs w:val="24"/>
        </w:rPr>
        <w:t>обучения осуществляется</w:t>
      </w:r>
      <w:r w:rsidRPr="00CF22CF">
        <w:rPr>
          <w:rFonts w:ascii="Times New Roman" w:hAnsi="Times New Roman" w:cs="Times New Roman"/>
          <w:color w:val="000000"/>
          <w:sz w:val="24"/>
          <w:szCs w:val="24"/>
        </w:rPr>
        <w:t xml:space="preserve"> по УМК «Школа России»</w:t>
      </w:r>
      <w:r w:rsidRPr="00CF22CF">
        <w:rPr>
          <w:rFonts w:ascii="Times New Roman" w:hAnsi="Times New Roman" w:cs="Times New Roman"/>
          <w:bCs/>
          <w:sz w:val="24"/>
          <w:szCs w:val="24"/>
        </w:rPr>
        <w:t xml:space="preserve"> четырехлетнее обучение, обеспечивающее формирование общеучебных навыков, обобщённых способов учебной, познавательной, коммуникативной и практической деятельности.</w:t>
      </w:r>
    </w:p>
    <w:p w:rsidR="00226565" w:rsidRPr="00CF22CF" w:rsidRDefault="00226565" w:rsidP="00226565">
      <w:pPr>
        <w:spacing w:after="0" w:line="240" w:lineRule="auto"/>
        <w:jc w:val="both"/>
        <w:rPr>
          <w:rFonts w:ascii="Times New Roman" w:hAnsi="Times New Roman" w:cs="Times New Roman"/>
          <w:bCs/>
          <w:sz w:val="24"/>
          <w:szCs w:val="24"/>
        </w:rPr>
      </w:pPr>
      <w:r w:rsidRPr="00CF22CF">
        <w:rPr>
          <w:rFonts w:ascii="Times New Roman" w:hAnsi="Times New Roman" w:cs="Times New Roman"/>
          <w:b/>
          <w:bCs/>
          <w:sz w:val="24"/>
          <w:szCs w:val="24"/>
        </w:rPr>
        <w:t>2.</w:t>
      </w:r>
      <w:r w:rsidRPr="00CF22CF">
        <w:rPr>
          <w:rFonts w:ascii="Times New Roman" w:hAnsi="Times New Roman" w:cs="Times New Roman"/>
          <w:bCs/>
          <w:sz w:val="24"/>
          <w:szCs w:val="24"/>
        </w:rPr>
        <w:t xml:space="preserve"> </w:t>
      </w:r>
      <w:r w:rsidRPr="00CF22CF">
        <w:rPr>
          <w:rFonts w:ascii="Times New Roman" w:hAnsi="Times New Roman" w:cs="Times New Roman"/>
          <w:b/>
          <w:bCs/>
          <w:sz w:val="24"/>
          <w:szCs w:val="24"/>
        </w:rPr>
        <w:t xml:space="preserve">На </w:t>
      </w:r>
      <w:r w:rsidRPr="00CF22CF">
        <w:rPr>
          <w:rFonts w:ascii="Times New Roman" w:hAnsi="Times New Roman" w:cs="Times New Roman"/>
          <w:b/>
          <w:bCs/>
          <w:sz w:val="24"/>
          <w:szCs w:val="24"/>
          <w:lang w:val="en-US"/>
        </w:rPr>
        <w:t>II</w:t>
      </w:r>
      <w:r w:rsidRPr="00CF22CF">
        <w:rPr>
          <w:rFonts w:ascii="Times New Roman" w:hAnsi="Times New Roman" w:cs="Times New Roman"/>
          <w:b/>
          <w:bCs/>
          <w:sz w:val="24"/>
          <w:szCs w:val="24"/>
        </w:rPr>
        <w:t xml:space="preserve"> уровень</w:t>
      </w:r>
      <w:r w:rsidRPr="00CF22CF">
        <w:rPr>
          <w:rFonts w:ascii="Times New Roman" w:hAnsi="Times New Roman" w:cs="Times New Roman"/>
          <w:bCs/>
          <w:sz w:val="24"/>
          <w:szCs w:val="24"/>
        </w:rPr>
        <w:t xml:space="preserve"> цели обучения дополняются реализацией следующих задач: обеспечение деятельностного характера образования, обеспечивающего успешную социализацию учащихся, подготовка выпускников к осознанному выбору пути получения среднего образования. Срок освоения образовательной программы основного общего образования составляет 5 лет.</w:t>
      </w:r>
    </w:p>
    <w:p w:rsidR="00226565" w:rsidRPr="00CF22CF" w:rsidRDefault="00226565" w:rsidP="00226565">
      <w:pPr>
        <w:spacing w:after="0" w:line="240" w:lineRule="auto"/>
        <w:jc w:val="both"/>
        <w:rPr>
          <w:rFonts w:ascii="Times New Roman" w:hAnsi="Times New Roman" w:cs="Times New Roman"/>
          <w:sz w:val="24"/>
          <w:szCs w:val="24"/>
        </w:rPr>
      </w:pPr>
      <w:r w:rsidRPr="00CF22CF">
        <w:rPr>
          <w:rFonts w:ascii="Times New Roman" w:hAnsi="Times New Roman" w:cs="Times New Roman"/>
          <w:b/>
          <w:bCs/>
          <w:sz w:val="24"/>
          <w:szCs w:val="24"/>
        </w:rPr>
        <w:t>3</w:t>
      </w:r>
      <w:r w:rsidRPr="00CF22CF">
        <w:rPr>
          <w:rFonts w:ascii="Times New Roman" w:hAnsi="Times New Roman" w:cs="Times New Roman"/>
          <w:bCs/>
          <w:sz w:val="24"/>
          <w:szCs w:val="24"/>
        </w:rPr>
        <w:t xml:space="preserve">. В 2016 – 2017 учебном году </w:t>
      </w:r>
      <w:r w:rsidRPr="00CF22CF">
        <w:rPr>
          <w:rFonts w:ascii="Times New Roman" w:hAnsi="Times New Roman" w:cs="Times New Roman"/>
          <w:sz w:val="24"/>
          <w:szCs w:val="24"/>
        </w:rPr>
        <w:t xml:space="preserve">освоения образовательной программы </w:t>
      </w:r>
      <w:r w:rsidRPr="00CF22CF">
        <w:rPr>
          <w:rFonts w:ascii="Times New Roman" w:hAnsi="Times New Roman" w:cs="Times New Roman"/>
          <w:b/>
          <w:sz w:val="24"/>
          <w:szCs w:val="24"/>
        </w:rPr>
        <w:t>среднего общего</w:t>
      </w:r>
      <w:r w:rsidRPr="00CF22CF">
        <w:rPr>
          <w:rFonts w:ascii="Times New Roman" w:hAnsi="Times New Roman" w:cs="Times New Roman"/>
          <w:sz w:val="24"/>
          <w:szCs w:val="24"/>
        </w:rPr>
        <w:t xml:space="preserve"> </w:t>
      </w:r>
      <w:r w:rsidRPr="00CF22CF">
        <w:rPr>
          <w:rFonts w:ascii="Times New Roman" w:hAnsi="Times New Roman" w:cs="Times New Roman"/>
          <w:b/>
          <w:sz w:val="24"/>
          <w:szCs w:val="24"/>
        </w:rPr>
        <w:t>образования</w:t>
      </w:r>
      <w:r w:rsidRPr="00CF22CF">
        <w:rPr>
          <w:rFonts w:ascii="Times New Roman" w:hAnsi="Times New Roman" w:cs="Times New Roman"/>
          <w:sz w:val="24"/>
          <w:szCs w:val="24"/>
        </w:rPr>
        <w:t xml:space="preserve"> в МКОУ ВСОШ не реализуется в связи с отсутствием обучающихся.</w:t>
      </w:r>
    </w:p>
    <w:p w:rsidR="00226565" w:rsidRPr="00CF22CF" w:rsidRDefault="00226565" w:rsidP="00226565">
      <w:pPr>
        <w:spacing w:after="0" w:line="240" w:lineRule="auto"/>
        <w:jc w:val="both"/>
        <w:rPr>
          <w:rFonts w:ascii="Times New Roman" w:hAnsi="Times New Roman" w:cs="Times New Roman"/>
          <w:bCs/>
          <w:sz w:val="24"/>
          <w:szCs w:val="24"/>
        </w:rPr>
      </w:pPr>
      <w:r w:rsidRPr="00CF22CF">
        <w:rPr>
          <w:rFonts w:ascii="Times New Roman" w:hAnsi="Times New Roman" w:cs="Times New Roman"/>
          <w:bCs/>
          <w:sz w:val="24"/>
          <w:szCs w:val="24"/>
        </w:rPr>
        <w:t xml:space="preserve">4. Учебный план начального общего образования ориентирован на 34 учебных недели в год для 2-4 классов, 33 учебной недели для 1 класса. </w:t>
      </w:r>
    </w:p>
    <w:p w:rsidR="00226565" w:rsidRPr="00CF22CF" w:rsidRDefault="00226565" w:rsidP="00226565">
      <w:pPr>
        <w:spacing w:after="0" w:line="240" w:lineRule="auto"/>
        <w:jc w:val="both"/>
        <w:rPr>
          <w:rFonts w:ascii="Times New Roman" w:hAnsi="Times New Roman" w:cs="Times New Roman"/>
          <w:bCs/>
          <w:sz w:val="24"/>
          <w:szCs w:val="24"/>
        </w:rPr>
      </w:pPr>
      <w:r w:rsidRPr="00CF22CF">
        <w:rPr>
          <w:rFonts w:ascii="Times New Roman" w:hAnsi="Times New Roman" w:cs="Times New Roman"/>
          <w:bCs/>
          <w:sz w:val="24"/>
          <w:szCs w:val="24"/>
        </w:rPr>
        <w:t>Учебный план основного общего образования ориентирован на 34 учебных недель с 6 по 9 классы. </w:t>
      </w:r>
    </w:p>
    <w:p w:rsidR="00226565" w:rsidRPr="00CF22CF" w:rsidRDefault="00226565" w:rsidP="00226565">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 xml:space="preserve">5. Школа работает в 1 смену при пятидневной учебной неделе для всех обучающихся 1 - 9 общеобразовательных классов. </w:t>
      </w:r>
    </w:p>
    <w:p w:rsidR="00226565" w:rsidRPr="00CF22CF" w:rsidRDefault="00226565" w:rsidP="00226565">
      <w:pPr>
        <w:spacing w:after="0" w:line="240" w:lineRule="auto"/>
        <w:ind w:firstLine="709"/>
        <w:jc w:val="both"/>
        <w:rPr>
          <w:rFonts w:ascii="Times New Roman" w:hAnsi="Times New Roman" w:cs="Times New Roman"/>
          <w:sz w:val="24"/>
          <w:szCs w:val="24"/>
          <w:highlight w:val="yellow"/>
        </w:rPr>
      </w:pPr>
      <w:r w:rsidRPr="00CF22CF">
        <w:rPr>
          <w:rFonts w:ascii="Times New Roman" w:hAnsi="Times New Roman" w:cs="Times New Roman"/>
          <w:sz w:val="24"/>
          <w:szCs w:val="24"/>
        </w:rPr>
        <w:t xml:space="preserve">Продолжительность урока в 2–9 классах, исходя из санитарно-эпидемиологических требований, утверждённых постановлением Главного государственного санитарного врача РФ от 29.12.2010 № 189 </w:t>
      </w:r>
      <w:r w:rsidRPr="00CF22CF">
        <w:rPr>
          <w:rFonts w:ascii="Times New Roman" w:hAnsi="Times New Roman" w:cs="Times New Roman"/>
          <w:bCs/>
          <w:sz w:val="24"/>
          <w:szCs w:val="24"/>
        </w:rPr>
        <w:t>"Об утверждении СанПиН 2.4.2.2821-10 "Санитарно-эпидемиологические требования к условиям и организации обучения в общеобразовательных учреждениях""</w:t>
      </w:r>
      <w:r w:rsidRPr="00CF22CF">
        <w:rPr>
          <w:rFonts w:ascii="Times New Roman" w:hAnsi="Times New Roman" w:cs="Times New Roman"/>
          <w:sz w:val="24"/>
          <w:szCs w:val="24"/>
        </w:rPr>
        <w:t xml:space="preserve">, составляет 40 минут. </w:t>
      </w:r>
    </w:p>
    <w:p w:rsidR="00226565" w:rsidRPr="00CF22CF" w:rsidRDefault="00226565" w:rsidP="00226565">
      <w:pPr>
        <w:spacing w:after="0" w:line="240" w:lineRule="auto"/>
        <w:ind w:firstLine="709"/>
        <w:jc w:val="both"/>
        <w:rPr>
          <w:rFonts w:ascii="Times New Roman" w:hAnsi="Times New Roman" w:cs="Times New Roman"/>
          <w:sz w:val="24"/>
          <w:szCs w:val="24"/>
        </w:rPr>
      </w:pPr>
      <w:r w:rsidRPr="00CF22CF">
        <w:rPr>
          <w:rFonts w:ascii="Times New Roman" w:hAnsi="Times New Roman" w:cs="Times New Roman"/>
          <w:sz w:val="24"/>
          <w:szCs w:val="24"/>
        </w:rPr>
        <w:t>Обучение в 1-м классе осуществляется с соблюдением следующих дополнительных требований:</w:t>
      </w:r>
    </w:p>
    <w:p w:rsidR="00226565" w:rsidRPr="00CF22CF" w:rsidRDefault="00226565" w:rsidP="00226565">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 учебные занятия проводятся по 5-дневной учебной неделе и только в первую смену;</w:t>
      </w:r>
    </w:p>
    <w:p w:rsidR="00226565" w:rsidRPr="00CF22CF" w:rsidRDefault="00226565" w:rsidP="00226565">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 использование "ступенчатого" режима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40 минут каждый);</w:t>
      </w:r>
    </w:p>
    <w:p w:rsidR="00226565" w:rsidRPr="00CF22CF" w:rsidRDefault="00226565" w:rsidP="00226565">
      <w:pPr>
        <w:spacing w:after="0" w:line="240" w:lineRule="auto"/>
        <w:jc w:val="both"/>
        <w:rPr>
          <w:rFonts w:ascii="Times New Roman" w:hAnsi="Times New Roman" w:cs="Times New Roman"/>
          <w:sz w:val="24"/>
          <w:szCs w:val="24"/>
        </w:rPr>
      </w:pPr>
      <w:r w:rsidRPr="00CF22CF">
        <w:rPr>
          <w:rFonts w:ascii="Times New Roman" w:hAnsi="Times New Roman" w:cs="Times New Roman"/>
          <w:sz w:val="24"/>
          <w:szCs w:val="24"/>
        </w:rPr>
        <w:t>- в середине учебного дня установлена динамическая пауза продолжительностью 40 минут.</w:t>
      </w:r>
    </w:p>
    <w:p w:rsidR="00226565" w:rsidRPr="00CF22CF" w:rsidRDefault="00226565" w:rsidP="00226565">
      <w:pPr>
        <w:spacing w:after="0" w:line="240" w:lineRule="auto"/>
        <w:ind w:firstLine="709"/>
        <w:jc w:val="both"/>
        <w:rPr>
          <w:rFonts w:ascii="Times New Roman" w:hAnsi="Times New Roman" w:cs="Times New Roman"/>
          <w:bCs/>
          <w:sz w:val="24"/>
          <w:szCs w:val="24"/>
        </w:rPr>
      </w:pPr>
      <w:r w:rsidRPr="00CF22CF">
        <w:rPr>
          <w:rFonts w:ascii="Times New Roman" w:hAnsi="Times New Roman" w:cs="Times New Roman"/>
          <w:bCs/>
          <w:sz w:val="24"/>
          <w:szCs w:val="24"/>
        </w:rPr>
        <w:t xml:space="preserve">Конкретное распределение часов максимального объёма учебной нагрузки обучающихся объяснено в приложении к учебному плану, которое составлено в </w:t>
      </w:r>
      <w:r>
        <w:rPr>
          <w:rFonts w:ascii="Times New Roman" w:hAnsi="Times New Roman" w:cs="Times New Roman"/>
          <w:bCs/>
          <w:sz w:val="24"/>
          <w:szCs w:val="24"/>
        </w:rPr>
        <w:t>виде недельного учебного плана.</w:t>
      </w:r>
    </w:p>
    <w:p w:rsidR="00226565" w:rsidRPr="00CF22CF" w:rsidRDefault="00226565" w:rsidP="00226565">
      <w:pPr>
        <w:shd w:val="clear" w:color="auto" w:fill="FFFFFF"/>
        <w:spacing w:after="0" w:line="240" w:lineRule="auto"/>
        <w:jc w:val="center"/>
        <w:rPr>
          <w:rFonts w:ascii="Times New Roman" w:hAnsi="Times New Roman" w:cs="Times New Roman"/>
          <w:color w:val="000000"/>
          <w:spacing w:val="1"/>
          <w:sz w:val="24"/>
          <w:szCs w:val="24"/>
        </w:rPr>
      </w:pPr>
      <w:r w:rsidRPr="00CF22CF">
        <w:rPr>
          <w:rFonts w:ascii="Times New Roman" w:hAnsi="Times New Roman" w:cs="Times New Roman"/>
          <w:color w:val="000000"/>
          <w:spacing w:val="-1"/>
          <w:sz w:val="24"/>
          <w:szCs w:val="24"/>
        </w:rPr>
        <w:t>Выполнение учебных планов, учебных программ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5"/>
        <w:gridCol w:w="1976"/>
        <w:gridCol w:w="1976"/>
        <w:gridCol w:w="1976"/>
        <w:gridCol w:w="1976"/>
      </w:tblGrid>
      <w:tr w:rsidR="00226565" w:rsidRPr="00CF22CF" w:rsidTr="005F58AE">
        <w:tc>
          <w:tcPr>
            <w:tcW w:w="1975" w:type="dxa"/>
            <w:shd w:val="clear" w:color="auto" w:fill="auto"/>
          </w:tcPr>
          <w:p w:rsidR="00226565" w:rsidRPr="00CF22CF" w:rsidRDefault="00226565" w:rsidP="005F58AE">
            <w:pPr>
              <w:spacing w:after="0" w:line="240" w:lineRule="auto"/>
              <w:rPr>
                <w:rFonts w:ascii="Times New Roman" w:hAnsi="Times New Roman" w:cs="Times New Roman"/>
                <w:sz w:val="24"/>
                <w:szCs w:val="24"/>
              </w:rPr>
            </w:pPr>
            <w:r w:rsidRPr="00CF22CF">
              <w:rPr>
                <w:rFonts w:ascii="Times New Roman" w:hAnsi="Times New Roman" w:cs="Times New Roman"/>
                <w:sz w:val="24"/>
                <w:szCs w:val="24"/>
              </w:rPr>
              <w:t>Уровни образования</w:t>
            </w:r>
          </w:p>
        </w:tc>
        <w:tc>
          <w:tcPr>
            <w:tcW w:w="1976" w:type="dxa"/>
            <w:shd w:val="clear" w:color="auto" w:fill="auto"/>
          </w:tcPr>
          <w:p w:rsidR="00226565" w:rsidRPr="00CF22CF" w:rsidRDefault="00226565" w:rsidP="005F58AE">
            <w:pPr>
              <w:spacing w:after="0" w:line="240" w:lineRule="auto"/>
              <w:rPr>
                <w:rFonts w:ascii="Times New Roman" w:hAnsi="Times New Roman" w:cs="Times New Roman"/>
                <w:sz w:val="24"/>
                <w:szCs w:val="24"/>
              </w:rPr>
            </w:pPr>
            <w:r w:rsidRPr="00CF22CF">
              <w:rPr>
                <w:rFonts w:ascii="Times New Roman" w:hAnsi="Times New Roman" w:cs="Times New Roman"/>
                <w:sz w:val="24"/>
                <w:szCs w:val="24"/>
              </w:rPr>
              <w:t>2013-2014</w:t>
            </w:r>
          </w:p>
        </w:tc>
        <w:tc>
          <w:tcPr>
            <w:tcW w:w="1976" w:type="dxa"/>
            <w:shd w:val="clear" w:color="auto" w:fill="auto"/>
          </w:tcPr>
          <w:p w:rsidR="00226565" w:rsidRPr="00CF22CF" w:rsidRDefault="00226565" w:rsidP="005F58AE">
            <w:pPr>
              <w:spacing w:after="0" w:line="240" w:lineRule="auto"/>
              <w:rPr>
                <w:rFonts w:ascii="Times New Roman" w:hAnsi="Times New Roman" w:cs="Times New Roman"/>
                <w:sz w:val="24"/>
                <w:szCs w:val="24"/>
              </w:rPr>
            </w:pPr>
            <w:r w:rsidRPr="00CF22CF">
              <w:rPr>
                <w:rFonts w:ascii="Times New Roman" w:hAnsi="Times New Roman" w:cs="Times New Roman"/>
                <w:sz w:val="24"/>
                <w:szCs w:val="24"/>
              </w:rPr>
              <w:t>2014-2015</w:t>
            </w:r>
          </w:p>
        </w:tc>
        <w:tc>
          <w:tcPr>
            <w:tcW w:w="1976" w:type="dxa"/>
            <w:shd w:val="clear" w:color="auto" w:fill="auto"/>
          </w:tcPr>
          <w:p w:rsidR="00226565" w:rsidRPr="00CF22CF" w:rsidRDefault="00226565" w:rsidP="005F58AE">
            <w:pPr>
              <w:spacing w:after="0" w:line="240" w:lineRule="auto"/>
              <w:rPr>
                <w:rFonts w:ascii="Times New Roman" w:hAnsi="Times New Roman" w:cs="Times New Roman"/>
                <w:sz w:val="24"/>
                <w:szCs w:val="24"/>
              </w:rPr>
            </w:pPr>
            <w:r w:rsidRPr="00CF22CF">
              <w:rPr>
                <w:rFonts w:ascii="Times New Roman" w:hAnsi="Times New Roman" w:cs="Times New Roman"/>
                <w:sz w:val="24"/>
                <w:szCs w:val="24"/>
              </w:rPr>
              <w:t>2015-2016</w:t>
            </w:r>
          </w:p>
        </w:tc>
        <w:tc>
          <w:tcPr>
            <w:tcW w:w="1976" w:type="dxa"/>
            <w:shd w:val="clear" w:color="auto" w:fill="auto"/>
          </w:tcPr>
          <w:p w:rsidR="00226565" w:rsidRPr="00CF22CF" w:rsidRDefault="00226565" w:rsidP="005F58AE">
            <w:pPr>
              <w:spacing w:after="0" w:line="240" w:lineRule="auto"/>
              <w:rPr>
                <w:rFonts w:ascii="Times New Roman" w:hAnsi="Times New Roman" w:cs="Times New Roman"/>
                <w:sz w:val="24"/>
                <w:szCs w:val="24"/>
              </w:rPr>
            </w:pPr>
            <w:r w:rsidRPr="00CF22CF">
              <w:rPr>
                <w:rFonts w:ascii="Times New Roman" w:hAnsi="Times New Roman" w:cs="Times New Roman"/>
                <w:sz w:val="24"/>
                <w:szCs w:val="24"/>
              </w:rPr>
              <w:t>2016-2017</w:t>
            </w:r>
          </w:p>
        </w:tc>
      </w:tr>
      <w:tr w:rsidR="00226565" w:rsidRPr="00CF22CF" w:rsidTr="005F58AE">
        <w:tc>
          <w:tcPr>
            <w:tcW w:w="1975" w:type="dxa"/>
            <w:shd w:val="clear" w:color="auto" w:fill="auto"/>
          </w:tcPr>
          <w:p w:rsidR="00226565" w:rsidRPr="00CF22CF" w:rsidRDefault="00226565" w:rsidP="005F58AE">
            <w:pPr>
              <w:spacing w:after="0" w:line="240" w:lineRule="auto"/>
              <w:rPr>
                <w:rFonts w:ascii="Times New Roman" w:hAnsi="Times New Roman" w:cs="Times New Roman"/>
                <w:sz w:val="24"/>
                <w:szCs w:val="24"/>
              </w:rPr>
            </w:pPr>
            <w:r w:rsidRPr="00CF22CF">
              <w:rPr>
                <w:rFonts w:ascii="Times New Roman" w:hAnsi="Times New Roman" w:cs="Times New Roman"/>
                <w:sz w:val="24"/>
                <w:szCs w:val="24"/>
              </w:rPr>
              <w:t>НОО</w:t>
            </w:r>
          </w:p>
        </w:tc>
        <w:tc>
          <w:tcPr>
            <w:tcW w:w="1976" w:type="dxa"/>
            <w:shd w:val="clear" w:color="auto" w:fill="auto"/>
          </w:tcPr>
          <w:p w:rsidR="00226565" w:rsidRPr="00CF22CF" w:rsidRDefault="00226565" w:rsidP="005F58AE">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100%</w:t>
            </w:r>
          </w:p>
        </w:tc>
        <w:tc>
          <w:tcPr>
            <w:tcW w:w="1976" w:type="dxa"/>
            <w:shd w:val="clear" w:color="auto" w:fill="auto"/>
          </w:tcPr>
          <w:p w:rsidR="00226565" w:rsidRPr="00CF22CF" w:rsidRDefault="00226565" w:rsidP="005F58AE">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100%</w:t>
            </w:r>
          </w:p>
        </w:tc>
        <w:tc>
          <w:tcPr>
            <w:tcW w:w="1976" w:type="dxa"/>
            <w:shd w:val="clear" w:color="auto" w:fill="auto"/>
          </w:tcPr>
          <w:p w:rsidR="00226565" w:rsidRPr="00CF22CF" w:rsidRDefault="00226565" w:rsidP="005F58AE">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100%</w:t>
            </w:r>
          </w:p>
        </w:tc>
        <w:tc>
          <w:tcPr>
            <w:tcW w:w="1976" w:type="dxa"/>
            <w:shd w:val="clear" w:color="auto" w:fill="auto"/>
          </w:tcPr>
          <w:p w:rsidR="00226565" w:rsidRPr="00CF22CF" w:rsidRDefault="00226565" w:rsidP="005F58AE">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100%</w:t>
            </w:r>
          </w:p>
        </w:tc>
      </w:tr>
      <w:tr w:rsidR="00226565" w:rsidRPr="00CF22CF" w:rsidTr="005F58AE">
        <w:tc>
          <w:tcPr>
            <w:tcW w:w="1975" w:type="dxa"/>
            <w:shd w:val="clear" w:color="auto" w:fill="auto"/>
          </w:tcPr>
          <w:p w:rsidR="00226565" w:rsidRPr="00CF22CF" w:rsidRDefault="00226565" w:rsidP="005F58AE">
            <w:pPr>
              <w:spacing w:after="0" w:line="240" w:lineRule="auto"/>
              <w:rPr>
                <w:rFonts w:ascii="Times New Roman" w:hAnsi="Times New Roman" w:cs="Times New Roman"/>
                <w:sz w:val="24"/>
                <w:szCs w:val="24"/>
              </w:rPr>
            </w:pPr>
            <w:r w:rsidRPr="00CF22CF">
              <w:rPr>
                <w:rFonts w:ascii="Times New Roman" w:hAnsi="Times New Roman" w:cs="Times New Roman"/>
                <w:sz w:val="24"/>
                <w:szCs w:val="24"/>
              </w:rPr>
              <w:t>ООО</w:t>
            </w:r>
          </w:p>
        </w:tc>
        <w:tc>
          <w:tcPr>
            <w:tcW w:w="1976" w:type="dxa"/>
            <w:shd w:val="clear" w:color="auto" w:fill="auto"/>
          </w:tcPr>
          <w:p w:rsidR="00226565" w:rsidRPr="00CF22CF" w:rsidRDefault="00226565" w:rsidP="005F58AE">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100%</w:t>
            </w:r>
          </w:p>
        </w:tc>
        <w:tc>
          <w:tcPr>
            <w:tcW w:w="1976" w:type="dxa"/>
            <w:shd w:val="clear" w:color="auto" w:fill="auto"/>
          </w:tcPr>
          <w:p w:rsidR="00226565" w:rsidRPr="00CF22CF" w:rsidRDefault="00226565" w:rsidP="005F58AE">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100%</w:t>
            </w:r>
          </w:p>
        </w:tc>
        <w:tc>
          <w:tcPr>
            <w:tcW w:w="1976" w:type="dxa"/>
            <w:shd w:val="clear" w:color="auto" w:fill="auto"/>
          </w:tcPr>
          <w:p w:rsidR="00226565" w:rsidRPr="00CF22CF" w:rsidRDefault="00226565" w:rsidP="005F58AE">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100%</w:t>
            </w:r>
          </w:p>
        </w:tc>
        <w:tc>
          <w:tcPr>
            <w:tcW w:w="1976" w:type="dxa"/>
            <w:shd w:val="clear" w:color="auto" w:fill="auto"/>
          </w:tcPr>
          <w:p w:rsidR="00226565" w:rsidRPr="00CF22CF" w:rsidRDefault="00226565" w:rsidP="005F58AE">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100%</w:t>
            </w:r>
          </w:p>
        </w:tc>
      </w:tr>
      <w:tr w:rsidR="00226565" w:rsidRPr="00CF22CF" w:rsidTr="005F58AE">
        <w:tc>
          <w:tcPr>
            <w:tcW w:w="1975" w:type="dxa"/>
            <w:shd w:val="clear" w:color="auto" w:fill="auto"/>
          </w:tcPr>
          <w:p w:rsidR="00226565" w:rsidRPr="00CF22CF" w:rsidRDefault="00226565" w:rsidP="005F58AE">
            <w:pPr>
              <w:spacing w:after="0" w:line="240" w:lineRule="auto"/>
              <w:rPr>
                <w:rFonts w:ascii="Times New Roman" w:hAnsi="Times New Roman" w:cs="Times New Roman"/>
                <w:sz w:val="24"/>
                <w:szCs w:val="24"/>
              </w:rPr>
            </w:pPr>
            <w:r w:rsidRPr="00CF22CF">
              <w:rPr>
                <w:rFonts w:ascii="Times New Roman" w:hAnsi="Times New Roman" w:cs="Times New Roman"/>
                <w:sz w:val="24"/>
                <w:szCs w:val="24"/>
              </w:rPr>
              <w:t>СОО</w:t>
            </w:r>
          </w:p>
        </w:tc>
        <w:tc>
          <w:tcPr>
            <w:tcW w:w="1976" w:type="dxa"/>
            <w:shd w:val="clear" w:color="auto" w:fill="auto"/>
          </w:tcPr>
          <w:p w:rsidR="00226565" w:rsidRPr="00CF22CF" w:rsidRDefault="00226565" w:rsidP="005F58AE">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100%</w:t>
            </w:r>
          </w:p>
        </w:tc>
        <w:tc>
          <w:tcPr>
            <w:tcW w:w="1976" w:type="dxa"/>
            <w:shd w:val="clear" w:color="auto" w:fill="auto"/>
          </w:tcPr>
          <w:p w:rsidR="00226565" w:rsidRPr="00CF22CF" w:rsidRDefault="00226565" w:rsidP="005F58AE">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100%</w:t>
            </w:r>
          </w:p>
        </w:tc>
        <w:tc>
          <w:tcPr>
            <w:tcW w:w="1976" w:type="dxa"/>
            <w:shd w:val="clear" w:color="auto" w:fill="auto"/>
          </w:tcPr>
          <w:p w:rsidR="00226565" w:rsidRPr="00CF22CF" w:rsidRDefault="00226565" w:rsidP="005F58AE">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100%</w:t>
            </w:r>
          </w:p>
        </w:tc>
        <w:tc>
          <w:tcPr>
            <w:tcW w:w="1976" w:type="dxa"/>
            <w:shd w:val="clear" w:color="auto" w:fill="auto"/>
          </w:tcPr>
          <w:p w:rsidR="00226565" w:rsidRPr="00CF22CF" w:rsidRDefault="00226565" w:rsidP="005F58AE">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w:t>
            </w:r>
          </w:p>
        </w:tc>
      </w:tr>
      <w:tr w:rsidR="00226565" w:rsidRPr="00CF22CF" w:rsidTr="005F58AE">
        <w:tc>
          <w:tcPr>
            <w:tcW w:w="1975" w:type="dxa"/>
            <w:shd w:val="clear" w:color="auto" w:fill="auto"/>
          </w:tcPr>
          <w:p w:rsidR="00226565" w:rsidRPr="00CF22CF" w:rsidRDefault="00226565" w:rsidP="005F58AE">
            <w:pPr>
              <w:spacing w:after="0" w:line="240" w:lineRule="auto"/>
              <w:rPr>
                <w:rFonts w:ascii="Times New Roman" w:hAnsi="Times New Roman" w:cs="Times New Roman"/>
                <w:sz w:val="24"/>
                <w:szCs w:val="24"/>
              </w:rPr>
            </w:pPr>
            <w:r w:rsidRPr="00CF22CF">
              <w:rPr>
                <w:rFonts w:ascii="Times New Roman" w:hAnsi="Times New Roman" w:cs="Times New Roman"/>
                <w:sz w:val="24"/>
                <w:szCs w:val="24"/>
              </w:rPr>
              <w:lastRenderedPageBreak/>
              <w:t>Итого:</w:t>
            </w:r>
          </w:p>
        </w:tc>
        <w:tc>
          <w:tcPr>
            <w:tcW w:w="1976" w:type="dxa"/>
            <w:shd w:val="clear" w:color="auto" w:fill="auto"/>
          </w:tcPr>
          <w:p w:rsidR="00226565" w:rsidRPr="00CF22CF" w:rsidRDefault="00226565" w:rsidP="005F58AE">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100%</w:t>
            </w:r>
          </w:p>
        </w:tc>
        <w:tc>
          <w:tcPr>
            <w:tcW w:w="1976" w:type="dxa"/>
            <w:shd w:val="clear" w:color="auto" w:fill="auto"/>
          </w:tcPr>
          <w:p w:rsidR="00226565" w:rsidRPr="00CF22CF" w:rsidRDefault="00226565" w:rsidP="005F58AE">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100%</w:t>
            </w:r>
          </w:p>
        </w:tc>
        <w:tc>
          <w:tcPr>
            <w:tcW w:w="1976" w:type="dxa"/>
            <w:shd w:val="clear" w:color="auto" w:fill="auto"/>
          </w:tcPr>
          <w:p w:rsidR="00226565" w:rsidRPr="00CF22CF" w:rsidRDefault="00226565" w:rsidP="005F58AE">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100%</w:t>
            </w:r>
          </w:p>
        </w:tc>
        <w:tc>
          <w:tcPr>
            <w:tcW w:w="1976" w:type="dxa"/>
            <w:shd w:val="clear" w:color="auto" w:fill="auto"/>
          </w:tcPr>
          <w:p w:rsidR="00226565" w:rsidRPr="00CF22CF" w:rsidRDefault="00226565" w:rsidP="005F58AE">
            <w:pPr>
              <w:spacing w:after="0" w:line="240" w:lineRule="auto"/>
              <w:jc w:val="center"/>
              <w:rPr>
                <w:rFonts w:ascii="Times New Roman" w:hAnsi="Times New Roman" w:cs="Times New Roman"/>
                <w:sz w:val="24"/>
                <w:szCs w:val="24"/>
              </w:rPr>
            </w:pPr>
            <w:r w:rsidRPr="00CF22CF">
              <w:rPr>
                <w:rFonts w:ascii="Times New Roman" w:hAnsi="Times New Roman" w:cs="Times New Roman"/>
                <w:sz w:val="24"/>
                <w:szCs w:val="24"/>
              </w:rPr>
              <w:t>100%</w:t>
            </w:r>
          </w:p>
        </w:tc>
      </w:tr>
    </w:tbl>
    <w:p w:rsidR="00226565" w:rsidRPr="00CF22CF" w:rsidRDefault="00226565" w:rsidP="00226565">
      <w:pPr>
        <w:spacing w:after="0" w:line="240" w:lineRule="auto"/>
        <w:rPr>
          <w:rFonts w:ascii="Times New Roman" w:hAnsi="Times New Roman" w:cs="Times New Roman"/>
          <w:sz w:val="24"/>
          <w:szCs w:val="24"/>
        </w:rPr>
      </w:pPr>
    </w:p>
    <w:p w:rsidR="00FA61E6" w:rsidRDefault="00CB29D3" w:rsidP="00CB29D3">
      <w:pPr>
        <w:pStyle w:val="Default"/>
        <w:rPr>
          <w:b/>
          <w:bCs/>
          <w:sz w:val="22"/>
          <w:szCs w:val="22"/>
        </w:rPr>
      </w:pPr>
      <w:r>
        <w:rPr>
          <w:b/>
          <w:bCs/>
          <w:sz w:val="22"/>
          <w:szCs w:val="22"/>
        </w:rPr>
        <w:t>Раздел 5. Востребованность выпускников</w:t>
      </w:r>
    </w:p>
    <w:p w:rsidR="00FA61E6" w:rsidRDefault="00FA61E6" w:rsidP="00CB29D3">
      <w:pPr>
        <w:pStyle w:val="Default"/>
        <w:rPr>
          <w:b/>
          <w:bCs/>
          <w:sz w:val="22"/>
          <w:szCs w:val="22"/>
        </w:rPr>
      </w:pPr>
    </w:p>
    <w:tbl>
      <w:tblPr>
        <w:tblStyle w:val="a6"/>
        <w:tblW w:w="0" w:type="auto"/>
        <w:tblInd w:w="0" w:type="dxa"/>
        <w:tblLook w:val="04A0" w:firstRow="1" w:lastRow="0" w:firstColumn="1" w:lastColumn="0" w:noHBand="0" w:noVBand="1"/>
      </w:tblPr>
      <w:tblGrid>
        <w:gridCol w:w="6232"/>
        <w:gridCol w:w="1418"/>
        <w:gridCol w:w="1276"/>
        <w:gridCol w:w="1269"/>
      </w:tblGrid>
      <w:tr w:rsidR="00FA61E6" w:rsidTr="00FA61E6">
        <w:tc>
          <w:tcPr>
            <w:tcW w:w="6232" w:type="dxa"/>
          </w:tcPr>
          <w:p w:rsidR="00FA61E6" w:rsidRDefault="00FA61E6" w:rsidP="00FA61E6">
            <w:pPr>
              <w:pStyle w:val="Default"/>
              <w:rPr>
                <w:rFonts w:ascii="Times New Roman" w:hAnsi="Times New Roman" w:cs="Times New Roman"/>
                <w:sz w:val="23"/>
                <w:szCs w:val="23"/>
              </w:rPr>
            </w:pPr>
            <w:r>
              <w:rPr>
                <w:rFonts w:ascii="Times New Roman" w:hAnsi="Times New Roman" w:cs="Times New Roman"/>
                <w:b/>
                <w:bCs/>
                <w:sz w:val="23"/>
                <w:szCs w:val="23"/>
              </w:rPr>
              <w:t xml:space="preserve">Сведения о трудоустройстве и социальной адаптации выпускников Показатели </w:t>
            </w:r>
          </w:p>
        </w:tc>
        <w:tc>
          <w:tcPr>
            <w:tcW w:w="1418" w:type="dxa"/>
          </w:tcPr>
          <w:p w:rsidR="00FA61E6" w:rsidRDefault="00FA61E6" w:rsidP="00FA61E6">
            <w:pPr>
              <w:pStyle w:val="Default"/>
              <w:rPr>
                <w:sz w:val="23"/>
                <w:szCs w:val="23"/>
              </w:rPr>
            </w:pPr>
            <w:r>
              <w:rPr>
                <w:rFonts w:ascii="Times New Roman" w:hAnsi="Times New Roman" w:cs="Times New Roman"/>
                <w:b/>
                <w:bCs/>
                <w:sz w:val="23"/>
                <w:szCs w:val="23"/>
              </w:rPr>
              <w:t xml:space="preserve">Год выпуска </w:t>
            </w:r>
          </w:p>
          <w:p w:rsidR="00FA61E6" w:rsidRDefault="00FA61E6" w:rsidP="00FA61E6">
            <w:pPr>
              <w:pStyle w:val="Default"/>
              <w:rPr>
                <w:rFonts w:ascii="Times New Roman" w:hAnsi="Times New Roman" w:cs="Times New Roman"/>
                <w:sz w:val="23"/>
                <w:szCs w:val="23"/>
              </w:rPr>
            </w:pPr>
            <w:r>
              <w:rPr>
                <w:rFonts w:ascii="Times New Roman" w:hAnsi="Times New Roman" w:cs="Times New Roman"/>
                <w:b/>
                <w:bCs/>
                <w:sz w:val="23"/>
                <w:szCs w:val="23"/>
              </w:rPr>
              <w:t xml:space="preserve">2015 </w:t>
            </w:r>
          </w:p>
        </w:tc>
        <w:tc>
          <w:tcPr>
            <w:tcW w:w="1276" w:type="dxa"/>
          </w:tcPr>
          <w:p w:rsidR="00FA61E6" w:rsidRDefault="00FA61E6" w:rsidP="00FA61E6">
            <w:pPr>
              <w:pStyle w:val="Default"/>
              <w:rPr>
                <w:sz w:val="23"/>
                <w:szCs w:val="23"/>
              </w:rPr>
            </w:pPr>
            <w:r>
              <w:rPr>
                <w:rFonts w:ascii="Times New Roman" w:hAnsi="Times New Roman" w:cs="Times New Roman"/>
                <w:b/>
                <w:bCs/>
                <w:sz w:val="23"/>
                <w:szCs w:val="23"/>
              </w:rPr>
              <w:t xml:space="preserve">Год выпуска </w:t>
            </w:r>
          </w:p>
          <w:p w:rsidR="00FA61E6" w:rsidRDefault="00FA61E6" w:rsidP="00FA61E6">
            <w:pPr>
              <w:pStyle w:val="Default"/>
              <w:rPr>
                <w:rFonts w:ascii="Times New Roman" w:hAnsi="Times New Roman" w:cs="Times New Roman"/>
                <w:sz w:val="23"/>
                <w:szCs w:val="23"/>
              </w:rPr>
            </w:pPr>
            <w:r>
              <w:rPr>
                <w:rFonts w:ascii="Times New Roman" w:hAnsi="Times New Roman" w:cs="Times New Roman"/>
                <w:b/>
                <w:bCs/>
                <w:sz w:val="23"/>
                <w:szCs w:val="23"/>
              </w:rPr>
              <w:t xml:space="preserve">2016 </w:t>
            </w:r>
          </w:p>
        </w:tc>
        <w:tc>
          <w:tcPr>
            <w:tcW w:w="1269" w:type="dxa"/>
          </w:tcPr>
          <w:p w:rsidR="00FA61E6" w:rsidRDefault="00FA61E6" w:rsidP="00FA61E6">
            <w:pPr>
              <w:pStyle w:val="Default"/>
              <w:rPr>
                <w:sz w:val="23"/>
                <w:szCs w:val="23"/>
              </w:rPr>
            </w:pPr>
            <w:r>
              <w:rPr>
                <w:rFonts w:ascii="Times New Roman" w:hAnsi="Times New Roman" w:cs="Times New Roman"/>
                <w:b/>
                <w:bCs/>
                <w:sz w:val="23"/>
                <w:szCs w:val="23"/>
              </w:rPr>
              <w:t xml:space="preserve">Год выпуска </w:t>
            </w:r>
          </w:p>
          <w:p w:rsidR="00FA61E6" w:rsidRDefault="00FA61E6" w:rsidP="00FA61E6">
            <w:pPr>
              <w:pStyle w:val="Default"/>
              <w:rPr>
                <w:rFonts w:ascii="Times New Roman" w:hAnsi="Times New Roman" w:cs="Times New Roman"/>
                <w:sz w:val="23"/>
                <w:szCs w:val="23"/>
              </w:rPr>
            </w:pPr>
            <w:r>
              <w:rPr>
                <w:rFonts w:ascii="Times New Roman" w:hAnsi="Times New Roman" w:cs="Times New Roman"/>
                <w:b/>
                <w:bCs/>
                <w:sz w:val="23"/>
                <w:szCs w:val="23"/>
              </w:rPr>
              <w:t xml:space="preserve">2017 </w:t>
            </w:r>
          </w:p>
        </w:tc>
      </w:tr>
      <w:tr w:rsidR="00FA61E6" w:rsidTr="00FA61E6">
        <w:tc>
          <w:tcPr>
            <w:tcW w:w="6232" w:type="dxa"/>
          </w:tcPr>
          <w:p w:rsidR="00FA61E6" w:rsidRDefault="00FA61E6" w:rsidP="00FA61E6">
            <w:pPr>
              <w:pStyle w:val="Default"/>
              <w:rPr>
                <w:rFonts w:ascii="Times New Roman" w:hAnsi="Times New Roman" w:cs="Times New Roman"/>
                <w:sz w:val="23"/>
                <w:szCs w:val="23"/>
              </w:rPr>
            </w:pPr>
            <w:r>
              <w:rPr>
                <w:rFonts w:ascii="Times New Roman" w:hAnsi="Times New Roman" w:cs="Times New Roman"/>
                <w:b/>
                <w:bCs/>
                <w:sz w:val="23"/>
                <w:szCs w:val="23"/>
              </w:rPr>
              <w:t xml:space="preserve">Общее количество выпускников, окончивших образовательную организацию </w:t>
            </w:r>
          </w:p>
        </w:tc>
        <w:tc>
          <w:tcPr>
            <w:tcW w:w="1418" w:type="dxa"/>
          </w:tcPr>
          <w:p w:rsidR="00FA61E6" w:rsidRDefault="00FA61E6" w:rsidP="00FA61E6">
            <w:pPr>
              <w:pStyle w:val="Default"/>
              <w:rPr>
                <w:b/>
                <w:bCs/>
                <w:sz w:val="22"/>
                <w:szCs w:val="22"/>
              </w:rPr>
            </w:pPr>
            <w:r>
              <w:rPr>
                <w:b/>
                <w:bCs/>
                <w:sz w:val="22"/>
                <w:szCs w:val="22"/>
              </w:rPr>
              <w:t>1</w:t>
            </w:r>
          </w:p>
        </w:tc>
        <w:tc>
          <w:tcPr>
            <w:tcW w:w="1276" w:type="dxa"/>
          </w:tcPr>
          <w:p w:rsidR="00FA61E6" w:rsidRDefault="00FA61E6" w:rsidP="00FA61E6">
            <w:pPr>
              <w:pStyle w:val="Default"/>
              <w:rPr>
                <w:b/>
                <w:bCs/>
                <w:sz w:val="22"/>
                <w:szCs w:val="22"/>
              </w:rPr>
            </w:pPr>
            <w:r>
              <w:rPr>
                <w:b/>
                <w:bCs/>
                <w:sz w:val="22"/>
                <w:szCs w:val="22"/>
              </w:rPr>
              <w:t>4</w:t>
            </w:r>
          </w:p>
        </w:tc>
        <w:tc>
          <w:tcPr>
            <w:tcW w:w="1269" w:type="dxa"/>
          </w:tcPr>
          <w:p w:rsidR="00FA61E6" w:rsidRDefault="00FA61E6" w:rsidP="00FA61E6">
            <w:pPr>
              <w:pStyle w:val="Default"/>
              <w:rPr>
                <w:b/>
                <w:bCs/>
                <w:sz w:val="22"/>
                <w:szCs w:val="22"/>
              </w:rPr>
            </w:pPr>
            <w:r>
              <w:rPr>
                <w:b/>
                <w:bCs/>
                <w:sz w:val="22"/>
                <w:szCs w:val="22"/>
              </w:rPr>
              <w:t>4</w:t>
            </w:r>
          </w:p>
        </w:tc>
      </w:tr>
      <w:tr w:rsidR="00FA61E6" w:rsidTr="00FA61E6">
        <w:tc>
          <w:tcPr>
            <w:tcW w:w="6232" w:type="dxa"/>
          </w:tcPr>
          <w:p w:rsidR="00FA61E6" w:rsidRDefault="00FA61E6" w:rsidP="00FA61E6">
            <w:pPr>
              <w:pStyle w:val="Default"/>
              <w:rPr>
                <w:rFonts w:ascii="Times New Roman" w:hAnsi="Times New Roman" w:cs="Times New Roman"/>
                <w:sz w:val="23"/>
                <w:szCs w:val="23"/>
              </w:rPr>
            </w:pPr>
            <w:r>
              <w:rPr>
                <w:rFonts w:ascii="Times New Roman" w:hAnsi="Times New Roman" w:cs="Times New Roman"/>
                <w:sz w:val="23"/>
                <w:szCs w:val="23"/>
              </w:rPr>
              <w:t xml:space="preserve">Основное общее образование </w:t>
            </w:r>
          </w:p>
        </w:tc>
        <w:tc>
          <w:tcPr>
            <w:tcW w:w="1418" w:type="dxa"/>
          </w:tcPr>
          <w:p w:rsidR="00FA61E6" w:rsidRDefault="00FA61E6" w:rsidP="00FA61E6">
            <w:pPr>
              <w:pStyle w:val="Default"/>
              <w:rPr>
                <w:b/>
                <w:bCs/>
                <w:sz w:val="22"/>
                <w:szCs w:val="22"/>
              </w:rPr>
            </w:pPr>
            <w:r>
              <w:rPr>
                <w:b/>
                <w:bCs/>
                <w:sz w:val="22"/>
                <w:szCs w:val="22"/>
              </w:rPr>
              <w:t>0</w:t>
            </w:r>
          </w:p>
        </w:tc>
        <w:tc>
          <w:tcPr>
            <w:tcW w:w="1276" w:type="dxa"/>
          </w:tcPr>
          <w:p w:rsidR="00FA61E6" w:rsidRDefault="00FA61E6" w:rsidP="00FA61E6">
            <w:pPr>
              <w:pStyle w:val="Default"/>
              <w:rPr>
                <w:b/>
                <w:bCs/>
                <w:sz w:val="22"/>
                <w:szCs w:val="22"/>
              </w:rPr>
            </w:pPr>
            <w:r>
              <w:rPr>
                <w:b/>
                <w:bCs/>
                <w:sz w:val="22"/>
                <w:szCs w:val="22"/>
              </w:rPr>
              <w:t>2</w:t>
            </w:r>
          </w:p>
        </w:tc>
        <w:tc>
          <w:tcPr>
            <w:tcW w:w="1269" w:type="dxa"/>
          </w:tcPr>
          <w:p w:rsidR="00FA61E6" w:rsidRDefault="00FA61E6" w:rsidP="00FA61E6">
            <w:pPr>
              <w:pStyle w:val="Default"/>
              <w:rPr>
                <w:b/>
                <w:bCs/>
                <w:sz w:val="22"/>
                <w:szCs w:val="22"/>
              </w:rPr>
            </w:pPr>
            <w:r>
              <w:rPr>
                <w:b/>
                <w:bCs/>
                <w:sz w:val="22"/>
                <w:szCs w:val="22"/>
              </w:rPr>
              <w:t>4</w:t>
            </w:r>
          </w:p>
        </w:tc>
      </w:tr>
      <w:tr w:rsidR="00FA61E6" w:rsidTr="00FA61E6">
        <w:tc>
          <w:tcPr>
            <w:tcW w:w="6232" w:type="dxa"/>
          </w:tcPr>
          <w:p w:rsidR="00FA61E6" w:rsidRDefault="00FA61E6" w:rsidP="00FA61E6">
            <w:pPr>
              <w:pStyle w:val="Default"/>
              <w:rPr>
                <w:rFonts w:ascii="Times New Roman" w:hAnsi="Times New Roman" w:cs="Times New Roman"/>
                <w:sz w:val="23"/>
                <w:szCs w:val="23"/>
              </w:rPr>
            </w:pPr>
            <w:r>
              <w:rPr>
                <w:rFonts w:ascii="Times New Roman" w:hAnsi="Times New Roman" w:cs="Times New Roman"/>
                <w:sz w:val="23"/>
                <w:szCs w:val="23"/>
              </w:rPr>
              <w:t xml:space="preserve">Среднее общее образование </w:t>
            </w:r>
          </w:p>
        </w:tc>
        <w:tc>
          <w:tcPr>
            <w:tcW w:w="1418" w:type="dxa"/>
          </w:tcPr>
          <w:p w:rsidR="00FA61E6" w:rsidRDefault="00FA61E6" w:rsidP="00FA61E6">
            <w:pPr>
              <w:pStyle w:val="Default"/>
              <w:rPr>
                <w:b/>
                <w:bCs/>
                <w:sz w:val="22"/>
                <w:szCs w:val="22"/>
              </w:rPr>
            </w:pPr>
            <w:r>
              <w:rPr>
                <w:b/>
                <w:bCs/>
                <w:sz w:val="22"/>
                <w:szCs w:val="22"/>
              </w:rPr>
              <w:t>1</w:t>
            </w:r>
          </w:p>
        </w:tc>
        <w:tc>
          <w:tcPr>
            <w:tcW w:w="1276" w:type="dxa"/>
          </w:tcPr>
          <w:p w:rsidR="00FA61E6" w:rsidRDefault="00FA61E6" w:rsidP="00FA61E6">
            <w:pPr>
              <w:pStyle w:val="Default"/>
              <w:rPr>
                <w:b/>
                <w:bCs/>
                <w:sz w:val="22"/>
                <w:szCs w:val="22"/>
              </w:rPr>
            </w:pPr>
            <w:r>
              <w:rPr>
                <w:b/>
                <w:bCs/>
                <w:sz w:val="22"/>
                <w:szCs w:val="22"/>
              </w:rPr>
              <w:t>2</w:t>
            </w:r>
          </w:p>
        </w:tc>
        <w:tc>
          <w:tcPr>
            <w:tcW w:w="1269" w:type="dxa"/>
          </w:tcPr>
          <w:p w:rsidR="00FA61E6" w:rsidRDefault="00FA61E6" w:rsidP="00FA61E6">
            <w:pPr>
              <w:pStyle w:val="Default"/>
              <w:rPr>
                <w:b/>
                <w:bCs/>
                <w:sz w:val="22"/>
                <w:szCs w:val="22"/>
              </w:rPr>
            </w:pPr>
            <w:r>
              <w:rPr>
                <w:b/>
                <w:bCs/>
                <w:sz w:val="22"/>
                <w:szCs w:val="22"/>
              </w:rPr>
              <w:t>0</w:t>
            </w:r>
          </w:p>
        </w:tc>
      </w:tr>
      <w:tr w:rsidR="00FA61E6" w:rsidTr="00FA61E6">
        <w:tc>
          <w:tcPr>
            <w:tcW w:w="6232" w:type="dxa"/>
          </w:tcPr>
          <w:p w:rsidR="00FA61E6" w:rsidRDefault="00FA61E6" w:rsidP="00FA61E6">
            <w:pPr>
              <w:pStyle w:val="Default"/>
              <w:rPr>
                <w:rFonts w:ascii="Times New Roman" w:hAnsi="Times New Roman" w:cs="Times New Roman"/>
                <w:sz w:val="23"/>
                <w:szCs w:val="23"/>
              </w:rPr>
            </w:pPr>
            <w:r>
              <w:rPr>
                <w:rFonts w:ascii="Times New Roman" w:hAnsi="Times New Roman" w:cs="Times New Roman"/>
                <w:b/>
                <w:bCs/>
                <w:sz w:val="23"/>
                <w:szCs w:val="23"/>
              </w:rPr>
              <w:t xml:space="preserve">Из них продолжили образование или трудоустроились (указать количество/ %) </w:t>
            </w:r>
          </w:p>
        </w:tc>
        <w:tc>
          <w:tcPr>
            <w:tcW w:w="1418" w:type="dxa"/>
          </w:tcPr>
          <w:p w:rsidR="00FA61E6" w:rsidRDefault="00FA61E6" w:rsidP="00FA61E6">
            <w:pPr>
              <w:pStyle w:val="Default"/>
              <w:rPr>
                <w:b/>
                <w:bCs/>
                <w:sz w:val="22"/>
                <w:szCs w:val="22"/>
              </w:rPr>
            </w:pPr>
          </w:p>
        </w:tc>
        <w:tc>
          <w:tcPr>
            <w:tcW w:w="1276" w:type="dxa"/>
          </w:tcPr>
          <w:p w:rsidR="00FA61E6" w:rsidRDefault="00FA61E6" w:rsidP="00FA61E6">
            <w:pPr>
              <w:pStyle w:val="Default"/>
              <w:rPr>
                <w:b/>
                <w:bCs/>
                <w:sz w:val="22"/>
                <w:szCs w:val="22"/>
              </w:rPr>
            </w:pPr>
          </w:p>
        </w:tc>
        <w:tc>
          <w:tcPr>
            <w:tcW w:w="1269" w:type="dxa"/>
          </w:tcPr>
          <w:p w:rsidR="00FA61E6" w:rsidRDefault="00FA61E6" w:rsidP="00FA61E6">
            <w:pPr>
              <w:pStyle w:val="Default"/>
              <w:rPr>
                <w:b/>
                <w:bCs/>
                <w:sz w:val="22"/>
                <w:szCs w:val="22"/>
              </w:rPr>
            </w:pPr>
          </w:p>
        </w:tc>
      </w:tr>
      <w:tr w:rsidR="00FA61E6" w:rsidTr="00FA61E6">
        <w:tc>
          <w:tcPr>
            <w:tcW w:w="6232" w:type="dxa"/>
          </w:tcPr>
          <w:p w:rsidR="00FA61E6" w:rsidRPr="00FA61E6" w:rsidRDefault="00FA61E6" w:rsidP="00FA61E6">
            <w:pPr>
              <w:pStyle w:val="Default"/>
              <w:rPr>
                <w:sz w:val="23"/>
                <w:szCs w:val="23"/>
              </w:rPr>
            </w:pPr>
            <w:r>
              <w:rPr>
                <w:rFonts w:ascii="Times New Roman" w:hAnsi="Times New Roman" w:cs="Times New Roman"/>
                <w:sz w:val="23"/>
                <w:szCs w:val="23"/>
              </w:rPr>
              <w:t xml:space="preserve">Поступили в учреждения среднего профессионального образования на обучение по программам подготовки: </w:t>
            </w:r>
          </w:p>
        </w:tc>
        <w:tc>
          <w:tcPr>
            <w:tcW w:w="1418" w:type="dxa"/>
          </w:tcPr>
          <w:p w:rsidR="00FA61E6" w:rsidRDefault="00FA61E6" w:rsidP="00FA61E6">
            <w:pPr>
              <w:pStyle w:val="Default"/>
              <w:rPr>
                <w:b/>
                <w:bCs/>
                <w:sz w:val="22"/>
                <w:szCs w:val="22"/>
              </w:rPr>
            </w:pPr>
          </w:p>
        </w:tc>
        <w:tc>
          <w:tcPr>
            <w:tcW w:w="1276" w:type="dxa"/>
          </w:tcPr>
          <w:p w:rsidR="00FA61E6" w:rsidRDefault="00FA61E6" w:rsidP="00FA61E6">
            <w:pPr>
              <w:pStyle w:val="Default"/>
              <w:rPr>
                <w:b/>
                <w:bCs/>
                <w:sz w:val="22"/>
                <w:szCs w:val="22"/>
              </w:rPr>
            </w:pPr>
            <w:r>
              <w:rPr>
                <w:b/>
                <w:bCs/>
                <w:sz w:val="22"/>
                <w:szCs w:val="22"/>
              </w:rPr>
              <w:t>1/50</w:t>
            </w:r>
          </w:p>
        </w:tc>
        <w:tc>
          <w:tcPr>
            <w:tcW w:w="1269" w:type="dxa"/>
          </w:tcPr>
          <w:p w:rsidR="00FA61E6" w:rsidRDefault="00FA61E6" w:rsidP="00FA61E6">
            <w:pPr>
              <w:pStyle w:val="Default"/>
              <w:rPr>
                <w:b/>
                <w:bCs/>
                <w:sz w:val="22"/>
                <w:szCs w:val="22"/>
              </w:rPr>
            </w:pPr>
          </w:p>
        </w:tc>
      </w:tr>
      <w:tr w:rsidR="00FA61E6" w:rsidTr="00FA61E6">
        <w:tc>
          <w:tcPr>
            <w:tcW w:w="6232" w:type="dxa"/>
          </w:tcPr>
          <w:p w:rsidR="00FA61E6" w:rsidRDefault="00FA61E6" w:rsidP="00FA61E6">
            <w:pPr>
              <w:pStyle w:val="Default"/>
              <w:rPr>
                <w:rFonts w:ascii="Times New Roman" w:hAnsi="Times New Roman" w:cs="Times New Roman"/>
                <w:sz w:val="23"/>
                <w:szCs w:val="23"/>
              </w:rPr>
            </w:pPr>
            <w:r>
              <w:rPr>
                <w:sz w:val="23"/>
                <w:szCs w:val="23"/>
              </w:rPr>
              <w:t>квалифицированных рабочих, служащих</w:t>
            </w:r>
          </w:p>
        </w:tc>
        <w:tc>
          <w:tcPr>
            <w:tcW w:w="1418" w:type="dxa"/>
          </w:tcPr>
          <w:p w:rsidR="00FA61E6" w:rsidRDefault="00FA61E6" w:rsidP="00FA61E6">
            <w:pPr>
              <w:pStyle w:val="Default"/>
              <w:rPr>
                <w:b/>
                <w:bCs/>
                <w:sz w:val="22"/>
                <w:szCs w:val="22"/>
              </w:rPr>
            </w:pPr>
          </w:p>
        </w:tc>
        <w:tc>
          <w:tcPr>
            <w:tcW w:w="1276" w:type="dxa"/>
          </w:tcPr>
          <w:p w:rsidR="00FA61E6" w:rsidRDefault="00FA61E6" w:rsidP="00FA61E6">
            <w:pPr>
              <w:pStyle w:val="Default"/>
              <w:rPr>
                <w:b/>
                <w:bCs/>
                <w:sz w:val="22"/>
                <w:szCs w:val="22"/>
              </w:rPr>
            </w:pPr>
            <w:r>
              <w:rPr>
                <w:b/>
                <w:bCs/>
                <w:sz w:val="22"/>
                <w:szCs w:val="22"/>
              </w:rPr>
              <w:t>1/50</w:t>
            </w:r>
          </w:p>
        </w:tc>
        <w:tc>
          <w:tcPr>
            <w:tcW w:w="1269" w:type="dxa"/>
          </w:tcPr>
          <w:p w:rsidR="00FA61E6" w:rsidRDefault="00FA61E6" w:rsidP="00FA61E6">
            <w:pPr>
              <w:pStyle w:val="Default"/>
              <w:rPr>
                <w:b/>
                <w:bCs/>
                <w:sz w:val="22"/>
                <w:szCs w:val="22"/>
              </w:rPr>
            </w:pPr>
          </w:p>
        </w:tc>
      </w:tr>
      <w:tr w:rsidR="00FA61E6" w:rsidTr="00FA61E6">
        <w:tc>
          <w:tcPr>
            <w:tcW w:w="6232" w:type="dxa"/>
          </w:tcPr>
          <w:p w:rsidR="00FA61E6" w:rsidRDefault="00FA61E6" w:rsidP="00FA61E6">
            <w:pPr>
              <w:pStyle w:val="Default"/>
              <w:rPr>
                <w:rFonts w:ascii="Times New Roman" w:hAnsi="Times New Roman" w:cs="Times New Roman"/>
                <w:sz w:val="23"/>
                <w:szCs w:val="23"/>
              </w:rPr>
            </w:pPr>
            <w:r>
              <w:rPr>
                <w:sz w:val="23"/>
                <w:szCs w:val="23"/>
              </w:rPr>
              <w:t>специалистов среднего звена</w:t>
            </w:r>
          </w:p>
        </w:tc>
        <w:tc>
          <w:tcPr>
            <w:tcW w:w="1418" w:type="dxa"/>
          </w:tcPr>
          <w:p w:rsidR="00FA61E6" w:rsidRDefault="00FA61E6" w:rsidP="00FA61E6">
            <w:pPr>
              <w:pStyle w:val="Default"/>
              <w:rPr>
                <w:b/>
                <w:bCs/>
                <w:sz w:val="22"/>
                <w:szCs w:val="22"/>
              </w:rPr>
            </w:pPr>
          </w:p>
        </w:tc>
        <w:tc>
          <w:tcPr>
            <w:tcW w:w="1276" w:type="dxa"/>
          </w:tcPr>
          <w:p w:rsidR="00FA61E6" w:rsidRDefault="00FA61E6" w:rsidP="00FA61E6">
            <w:pPr>
              <w:pStyle w:val="Default"/>
              <w:rPr>
                <w:b/>
                <w:bCs/>
                <w:sz w:val="22"/>
                <w:szCs w:val="22"/>
              </w:rPr>
            </w:pPr>
          </w:p>
        </w:tc>
        <w:tc>
          <w:tcPr>
            <w:tcW w:w="1269" w:type="dxa"/>
          </w:tcPr>
          <w:p w:rsidR="00FA61E6" w:rsidRDefault="00FA61E6" w:rsidP="00FA61E6">
            <w:pPr>
              <w:pStyle w:val="Default"/>
              <w:rPr>
                <w:b/>
                <w:bCs/>
                <w:sz w:val="22"/>
                <w:szCs w:val="22"/>
              </w:rPr>
            </w:pPr>
          </w:p>
        </w:tc>
      </w:tr>
      <w:tr w:rsidR="00FA61E6" w:rsidTr="00FA61E6">
        <w:tc>
          <w:tcPr>
            <w:tcW w:w="6232" w:type="dxa"/>
          </w:tcPr>
          <w:p w:rsidR="00FA61E6" w:rsidRDefault="00FA61E6" w:rsidP="00FA61E6">
            <w:pPr>
              <w:pStyle w:val="Default"/>
              <w:rPr>
                <w:sz w:val="23"/>
                <w:szCs w:val="23"/>
              </w:rPr>
            </w:pPr>
            <w:r>
              <w:rPr>
                <w:rFonts w:ascii="Times New Roman" w:hAnsi="Times New Roman" w:cs="Times New Roman"/>
                <w:sz w:val="23"/>
                <w:szCs w:val="23"/>
              </w:rPr>
              <w:t xml:space="preserve">Продолжили обучение в 10-м классе: </w:t>
            </w:r>
          </w:p>
          <w:p w:rsidR="00FA61E6" w:rsidRDefault="00FA61E6" w:rsidP="00FA61E6">
            <w:pPr>
              <w:pStyle w:val="Default"/>
              <w:rPr>
                <w:rFonts w:ascii="Times New Roman" w:hAnsi="Times New Roman" w:cs="Times New Roman"/>
                <w:sz w:val="23"/>
                <w:szCs w:val="23"/>
              </w:rPr>
            </w:pPr>
            <w:r>
              <w:rPr>
                <w:rFonts w:ascii="Times New Roman" w:hAnsi="Times New Roman" w:cs="Times New Roman"/>
                <w:sz w:val="23"/>
                <w:szCs w:val="23"/>
              </w:rPr>
              <w:t xml:space="preserve">данного ОО/другого ОО </w:t>
            </w:r>
          </w:p>
        </w:tc>
        <w:tc>
          <w:tcPr>
            <w:tcW w:w="1418" w:type="dxa"/>
          </w:tcPr>
          <w:p w:rsidR="00FA61E6" w:rsidRDefault="00FA61E6" w:rsidP="00FA61E6">
            <w:pPr>
              <w:pStyle w:val="Default"/>
              <w:rPr>
                <w:b/>
                <w:bCs/>
                <w:sz w:val="22"/>
                <w:szCs w:val="22"/>
              </w:rPr>
            </w:pPr>
          </w:p>
        </w:tc>
        <w:tc>
          <w:tcPr>
            <w:tcW w:w="1276" w:type="dxa"/>
          </w:tcPr>
          <w:p w:rsidR="00FA61E6" w:rsidRDefault="00FA61E6" w:rsidP="00FA61E6">
            <w:pPr>
              <w:pStyle w:val="Default"/>
              <w:rPr>
                <w:b/>
                <w:bCs/>
                <w:sz w:val="22"/>
                <w:szCs w:val="22"/>
              </w:rPr>
            </w:pPr>
            <w:r>
              <w:rPr>
                <w:b/>
                <w:bCs/>
                <w:sz w:val="22"/>
                <w:szCs w:val="22"/>
              </w:rPr>
              <w:t>0/1</w:t>
            </w:r>
          </w:p>
        </w:tc>
        <w:tc>
          <w:tcPr>
            <w:tcW w:w="1269" w:type="dxa"/>
          </w:tcPr>
          <w:p w:rsidR="00FA61E6" w:rsidRDefault="00FA61E6" w:rsidP="00FA61E6">
            <w:pPr>
              <w:pStyle w:val="Default"/>
              <w:rPr>
                <w:b/>
                <w:bCs/>
                <w:sz w:val="22"/>
                <w:szCs w:val="22"/>
              </w:rPr>
            </w:pPr>
          </w:p>
        </w:tc>
      </w:tr>
      <w:tr w:rsidR="00FA61E6" w:rsidTr="00FA61E6">
        <w:tc>
          <w:tcPr>
            <w:tcW w:w="6232" w:type="dxa"/>
          </w:tcPr>
          <w:p w:rsidR="00FA61E6" w:rsidRDefault="00FA61E6" w:rsidP="00FA61E6">
            <w:pPr>
              <w:pStyle w:val="Default"/>
              <w:rPr>
                <w:rFonts w:ascii="Times New Roman" w:hAnsi="Times New Roman" w:cs="Times New Roman"/>
                <w:sz w:val="23"/>
                <w:szCs w:val="23"/>
              </w:rPr>
            </w:pPr>
            <w:r>
              <w:rPr>
                <w:rFonts w:ascii="Times New Roman" w:hAnsi="Times New Roman" w:cs="Times New Roman"/>
                <w:b/>
                <w:bCs/>
                <w:sz w:val="23"/>
                <w:szCs w:val="23"/>
              </w:rPr>
              <w:t xml:space="preserve">Среднее общее образование: </w:t>
            </w:r>
          </w:p>
        </w:tc>
        <w:tc>
          <w:tcPr>
            <w:tcW w:w="1418" w:type="dxa"/>
          </w:tcPr>
          <w:p w:rsidR="00FA61E6" w:rsidRDefault="00FA61E6" w:rsidP="00FA61E6">
            <w:pPr>
              <w:pStyle w:val="Default"/>
              <w:rPr>
                <w:b/>
                <w:bCs/>
                <w:sz w:val="22"/>
                <w:szCs w:val="22"/>
              </w:rPr>
            </w:pPr>
          </w:p>
        </w:tc>
        <w:tc>
          <w:tcPr>
            <w:tcW w:w="1276" w:type="dxa"/>
          </w:tcPr>
          <w:p w:rsidR="00FA61E6" w:rsidRDefault="00FA61E6" w:rsidP="00FA61E6">
            <w:pPr>
              <w:pStyle w:val="Default"/>
              <w:rPr>
                <w:b/>
                <w:bCs/>
                <w:sz w:val="22"/>
                <w:szCs w:val="22"/>
              </w:rPr>
            </w:pPr>
          </w:p>
        </w:tc>
        <w:tc>
          <w:tcPr>
            <w:tcW w:w="1269" w:type="dxa"/>
          </w:tcPr>
          <w:p w:rsidR="00FA61E6" w:rsidRDefault="00FA61E6" w:rsidP="00FA61E6">
            <w:pPr>
              <w:pStyle w:val="Default"/>
              <w:rPr>
                <w:b/>
                <w:bCs/>
                <w:sz w:val="22"/>
                <w:szCs w:val="22"/>
              </w:rPr>
            </w:pPr>
          </w:p>
        </w:tc>
      </w:tr>
      <w:tr w:rsidR="00FA61E6" w:rsidTr="00FA61E6">
        <w:tc>
          <w:tcPr>
            <w:tcW w:w="6232" w:type="dxa"/>
          </w:tcPr>
          <w:p w:rsidR="00FA61E6" w:rsidRDefault="00FA61E6" w:rsidP="00FA61E6">
            <w:pPr>
              <w:pStyle w:val="Default"/>
              <w:rPr>
                <w:rFonts w:ascii="Times New Roman" w:hAnsi="Times New Roman" w:cs="Times New Roman"/>
                <w:sz w:val="23"/>
                <w:szCs w:val="23"/>
              </w:rPr>
            </w:pPr>
            <w:r>
              <w:rPr>
                <w:rFonts w:ascii="Times New Roman" w:hAnsi="Times New Roman" w:cs="Times New Roman"/>
                <w:sz w:val="23"/>
                <w:szCs w:val="23"/>
              </w:rPr>
              <w:t xml:space="preserve">Поступили в вузы </w:t>
            </w:r>
          </w:p>
        </w:tc>
        <w:tc>
          <w:tcPr>
            <w:tcW w:w="1418" w:type="dxa"/>
          </w:tcPr>
          <w:p w:rsidR="00FA61E6" w:rsidRDefault="00FA61E6" w:rsidP="00FA61E6">
            <w:pPr>
              <w:pStyle w:val="Default"/>
              <w:rPr>
                <w:b/>
                <w:bCs/>
                <w:sz w:val="22"/>
                <w:szCs w:val="22"/>
              </w:rPr>
            </w:pPr>
            <w:r>
              <w:rPr>
                <w:b/>
                <w:bCs/>
                <w:sz w:val="22"/>
                <w:szCs w:val="22"/>
              </w:rPr>
              <w:t>1</w:t>
            </w:r>
          </w:p>
        </w:tc>
        <w:tc>
          <w:tcPr>
            <w:tcW w:w="1276" w:type="dxa"/>
          </w:tcPr>
          <w:p w:rsidR="00FA61E6" w:rsidRDefault="00FA61E6" w:rsidP="00FA61E6">
            <w:pPr>
              <w:pStyle w:val="Default"/>
              <w:rPr>
                <w:b/>
                <w:bCs/>
                <w:sz w:val="22"/>
                <w:szCs w:val="22"/>
              </w:rPr>
            </w:pPr>
            <w:r>
              <w:rPr>
                <w:b/>
                <w:bCs/>
                <w:sz w:val="22"/>
                <w:szCs w:val="22"/>
              </w:rPr>
              <w:t>1</w:t>
            </w:r>
          </w:p>
        </w:tc>
        <w:tc>
          <w:tcPr>
            <w:tcW w:w="1269" w:type="dxa"/>
          </w:tcPr>
          <w:p w:rsidR="00FA61E6" w:rsidRDefault="00FA61E6" w:rsidP="00FA61E6">
            <w:pPr>
              <w:pStyle w:val="Default"/>
              <w:rPr>
                <w:b/>
                <w:bCs/>
                <w:sz w:val="22"/>
                <w:szCs w:val="22"/>
              </w:rPr>
            </w:pPr>
          </w:p>
        </w:tc>
      </w:tr>
      <w:tr w:rsidR="00FA61E6" w:rsidTr="00FA61E6">
        <w:tc>
          <w:tcPr>
            <w:tcW w:w="6232" w:type="dxa"/>
          </w:tcPr>
          <w:p w:rsidR="00FA61E6" w:rsidRDefault="00FA61E6" w:rsidP="00FA61E6">
            <w:pPr>
              <w:pStyle w:val="Default"/>
              <w:rPr>
                <w:rFonts w:ascii="Times New Roman" w:hAnsi="Times New Roman" w:cs="Times New Roman"/>
                <w:sz w:val="23"/>
                <w:szCs w:val="23"/>
              </w:rPr>
            </w:pPr>
            <w:r>
              <w:rPr>
                <w:rFonts w:ascii="Times New Roman" w:hAnsi="Times New Roman" w:cs="Times New Roman"/>
                <w:sz w:val="23"/>
                <w:szCs w:val="23"/>
              </w:rPr>
              <w:t>Поступили в учреждения среднего профессионального образования на обучение по программам подготовки:</w:t>
            </w:r>
          </w:p>
        </w:tc>
        <w:tc>
          <w:tcPr>
            <w:tcW w:w="1418" w:type="dxa"/>
          </w:tcPr>
          <w:p w:rsidR="00FA61E6" w:rsidRDefault="00FA61E6" w:rsidP="00FA61E6">
            <w:pPr>
              <w:pStyle w:val="Default"/>
              <w:rPr>
                <w:b/>
                <w:bCs/>
                <w:sz w:val="22"/>
                <w:szCs w:val="22"/>
              </w:rPr>
            </w:pPr>
          </w:p>
        </w:tc>
        <w:tc>
          <w:tcPr>
            <w:tcW w:w="1276" w:type="dxa"/>
          </w:tcPr>
          <w:p w:rsidR="00FA61E6" w:rsidRDefault="00FA61E6" w:rsidP="00FA61E6">
            <w:pPr>
              <w:pStyle w:val="Default"/>
              <w:rPr>
                <w:b/>
                <w:bCs/>
                <w:sz w:val="22"/>
                <w:szCs w:val="22"/>
              </w:rPr>
            </w:pPr>
            <w:r>
              <w:rPr>
                <w:b/>
                <w:bCs/>
                <w:sz w:val="22"/>
                <w:szCs w:val="22"/>
              </w:rPr>
              <w:t>1</w:t>
            </w:r>
          </w:p>
        </w:tc>
        <w:tc>
          <w:tcPr>
            <w:tcW w:w="1269" w:type="dxa"/>
          </w:tcPr>
          <w:p w:rsidR="00FA61E6" w:rsidRDefault="00FA61E6" w:rsidP="00FA61E6">
            <w:pPr>
              <w:pStyle w:val="Default"/>
              <w:rPr>
                <w:b/>
                <w:bCs/>
                <w:sz w:val="22"/>
                <w:szCs w:val="22"/>
              </w:rPr>
            </w:pPr>
          </w:p>
        </w:tc>
      </w:tr>
      <w:tr w:rsidR="00FA61E6" w:rsidTr="00FA61E6">
        <w:tc>
          <w:tcPr>
            <w:tcW w:w="6232" w:type="dxa"/>
          </w:tcPr>
          <w:p w:rsidR="00FA61E6" w:rsidRDefault="00FA61E6" w:rsidP="00FA61E6">
            <w:pPr>
              <w:pStyle w:val="Default"/>
              <w:rPr>
                <w:rFonts w:ascii="Times New Roman" w:hAnsi="Times New Roman" w:cs="Times New Roman"/>
                <w:sz w:val="23"/>
                <w:szCs w:val="23"/>
              </w:rPr>
            </w:pPr>
            <w:r>
              <w:rPr>
                <w:rFonts w:ascii="Times New Roman" w:hAnsi="Times New Roman" w:cs="Times New Roman"/>
                <w:sz w:val="23"/>
                <w:szCs w:val="23"/>
              </w:rPr>
              <w:t>квалифицированных рабочих, служащих;</w:t>
            </w:r>
          </w:p>
        </w:tc>
        <w:tc>
          <w:tcPr>
            <w:tcW w:w="1418" w:type="dxa"/>
          </w:tcPr>
          <w:p w:rsidR="00FA61E6" w:rsidRDefault="00FA61E6" w:rsidP="00FA61E6">
            <w:pPr>
              <w:pStyle w:val="Default"/>
              <w:rPr>
                <w:b/>
                <w:bCs/>
                <w:sz w:val="22"/>
                <w:szCs w:val="22"/>
              </w:rPr>
            </w:pPr>
          </w:p>
        </w:tc>
        <w:tc>
          <w:tcPr>
            <w:tcW w:w="1276" w:type="dxa"/>
          </w:tcPr>
          <w:p w:rsidR="00FA61E6" w:rsidRDefault="00FA61E6" w:rsidP="00FA61E6">
            <w:pPr>
              <w:pStyle w:val="Default"/>
              <w:rPr>
                <w:b/>
                <w:bCs/>
                <w:sz w:val="22"/>
                <w:szCs w:val="22"/>
              </w:rPr>
            </w:pPr>
            <w:r>
              <w:rPr>
                <w:b/>
                <w:bCs/>
                <w:sz w:val="22"/>
                <w:szCs w:val="22"/>
              </w:rPr>
              <w:t>1</w:t>
            </w:r>
          </w:p>
        </w:tc>
        <w:tc>
          <w:tcPr>
            <w:tcW w:w="1269" w:type="dxa"/>
          </w:tcPr>
          <w:p w:rsidR="00FA61E6" w:rsidRDefault="00FA61E6" w:rsidP="00FA61E6">
            <w:pPr>
              <w:pStyle w:val="Default"/>
              <w:rPr>
                <w:b/>
                <w:bCs/>
                <w:sz w:val="22"/>
                <w:szCs w:val="22"/>
              </w:rPr>
            </w:pPr>
          </w:p>
        </w:tc>
      </w:tr>
      <w:tr w:rsidR="00FA61E6" w:rsidTr="00FA61E6">
        <w:tc>
          <w:tcPr>
            <w:tcW w:w="6232" w:type="dxa"/>
          </w:tcPr>
          <w:p w:rsidR="00FA61E6" w:rsidRDefault="00FA61E6" w:rsidP="00FA61E6">
            <w:pPr>
              <w:pStyle w:val="Default"/>
              <w:rPr>
                <w:rFonts w:ascii="Times New Roman" w:hAnsi="Times New Roman" w:cs="Times New Roman"/>
                <w:sz w:val="23"/>
                <w:szCs w:val="23"/>
              </w:rPr>
            </w:pPr>
            <w:r>
              <w:rPr>
                <w:sz w:val="23"/>
                <w:szCs w:val="23"/>
              </w:rPr>
              <w:t>специалистов среднего звена</w:t>
            </w:r>
          </w:p>
        </w:tc>
        <w:tc>
          <w:tcPr>
            <w:tcW w:w="1418" w:type="dxa"/>
          </w:tcPr>
          <w:p w:rsidR="00FA61E6" w:rsidRDefault="00FA61E6" w:rsidP="00FA61E6">
            <w:pPr>
              <w:pStyle w:val="Default"/>
              <w:rPr>
                <w:b/>
                <w:bCs/>
                <w:sz w:val="22"/>
                <w:szCs w:val="22"/>
              </w:rPr>
            </w:pPr>
          </w:p>
        </w:tc>
        <w:tc>
          <w:tcPr>
            <w:tcW w:w="1276" w:type="dxa"/>
          </w:tcPr>
          <w:p w:rsidR="00FA61E6" w:rsidRDefault="00FA61E6" w:rsidP="00FA61E6">
            <w:pPr>
              <w:pStyle w:val="Default"/>
              <w:rPr>
                <w:b/>
                <w:bCs/>
                <w:sz w:val="22"/>
                <w:szCs w:val="22"/>
              </w:rPr>
            </w:pPr>
          </w:p>
        </w:tc>
        <w:tc>
          <w:tcPr>
            <w:tcW w:w="1269" w:type="dxa"/>
          </w:tcPr>
          <w:p w:rsidR="00FA61E6" w:rsidRDefault="00FA61E6" w:rsidP="00FA61E6">
            <w:pPr>
              <w:pStyle w:val="Default"/>
              <w:rPr>
                <w:b/>
                <w:bCs/>
                <w:sz w:val="22"/>
                <w:szCs w:val="22"/>
              </w:rPr>
            </w:pPr>
          </w:p>
        </w:tc>
      </w:tr>
      <w:tr w:rsidR="00FA61E6" w:rsidTr="00FA61E6">
        <w:tc>
          <w:tcPr>
            <w:tcW w:w="6232" w:type="dxa"/>
          </w:tcPr>
          <w:p w:rsidR="00FA61E6" w:rsidRDefault="00FA61E6" w:rsidP="00FA61E6">
            <w:pPr>
              <w:pStyle w:val="Default"/>
              <w:rPr>
                <w:rFonts w:ascii="Times New Roman" w:hAnsi="Times New Roman" w:cs="Times New Roman"/>
                <w:sz w:val="23"/>
                <w:szCs w:val="23"/>
              </w:rPr>
            </w:pPr>
            <w:r>
              <w:rPr>
                <w:rFonts w:ascii="Times New Roman" w:hAnsi="Times New Roman" w:cs="Times New Roman"/>
                <w:sz w:val="23"/>
                <w:szCs w:val="23"/>
              </w:rPr>
              <w:t xml:space="preserve">Призваны в армию </w:t>
            </w:r>
          </w:p>
        </w:tc>
        <w:tc>
          <w:tcPr>
            <w:tcW w:w="1418" w:type="dxa"/>
          </w:tcPr>
          <w:p w:rsidR="00FA61E6" w:rsidRDefault="00FA61E6" w:rsidP="00FA61E6">
            <w:pPr>
              <w:pStyle w:val="Default"/>
              <w:rPr>
                <w:b/>
                <w:bCs/>
                <w:sz w:val="22"/>
                <w:szCs w:val="22"/>
              </w:rPr>
            </w:pPr>
          </w:p>
        </w:tc>
        <w:tc>
          <w:tcPr>
            <w:tcW w:w="1276" w:type="dxa"/>
          </w:tcPr>
          <w:p w:rsidR="00FA61E6" w:rsidRDefault="00FA61E6" w:rsidP="00FA61E6">
            <w:pPr>
              <w:pStyle w:val="Default"/>
              <w:rPr>
                <w:b/>
                <w:bCs/>
                <w:sz w:val="22"/>
                <w:szCs w:val="22"/>
              </w:rPr>
            </w:pPr>
          </w:p>
        </w:tc>
        <w:tc>
          <w:tcPr>
            <w:tcW w:w="1269" w:type="dxa"/>
          </w:tcPr>
          <w:p w:rsidR="00FA61E6" w:rsidRDefault="00FA61E6" w:rsidP="00FA61E6">
            <w:pPr>
              <w:pStyle w:val="Default"/>
              <w:rPr>
                <w:b/>
                <w:bCs/>
                <w:sz w:val="22"/>
                <w:szCs w:val="22"/>
              </w:rPr>
            </w:pPr>
          </w:p>
        </w:tc>
      </w:tr>
      <w:tr w:rsidR="00FA61E6" w:rsidTr="00FA61E6">
        <w:tc>
          <w:tcPr>
            <w:tcW w:w="6232" w:type="dxa"/>
          </w:tcPr>
          <w:p w:rsidR="00FA61E6" w:rsidRDefault="00FA61E6" w:rsidP="00FA61E6">
            <w:pPr>
              <w:pStyle w:val="Default"/>
              <w:rPr>
                <w:rFonts w:ascii="Times New Roman" w:hAnsi="Times New Roman" w:cs="Times New Roman"/>
                <w:sz w:val="23"/>
                <w:szCs w:val="23"/>
              </w:rPr>
            </w:pPr>
            <w:r>
              <w:rPr>
                <w:rFonts w:ascii="Times New Roman" w:hAnsi="Times New Roman" w:cs="Times New Roman"/>
                <w:sz w:val="23"/>
                <w:szCs w:val="23"/>
              </w:rPr>
              <w:t xml:space="preserve">Трудоустроились </w:t>
            </w:r>
          </w:p>
        </w:tc>
        <w:tc>
          <w:tcPr>
            <w:tcW w:w="1418" w:type="dxa"/>
          </w:tcPr>
          <w:p w:rsidR="00FA61E6" w:rsidRDefault="00FA61E6" w:rsidP="00FA61E6">
            <w:pPr>
              <w:pStyle w:val="Default"/>
              <w:rPr>
                <w:b/>
                <w:bCs/>
                <w:sz w:val="22"/>
                <w:szCs w:val="22"/>
              </w:rPr>
            </w:pPr>
          </w:p>
        </w:tc>
        <w:tc>
          <w:tcPr>
            <w:tcW w:w="1276" w:type="dxa"/>
          </w:tcPr>
          <w:p w:rsidR="00FA61E6" w:rsidRDefault="00FA61E6" w:rsidP="00FA61E6">
            <w:pPr>
              <w:pStyle w:val="Default"/>
              <w:rPr>
                <w:b/>
                <w:bCs/>
                <w:sz w:val="22"/>
                <w:szCs w:val="22"/>
              </w:rPr>
            </w:pPr>
          </w:p>
        </w:tc>
        <w:tc>
          <w:tcPr>
            <w:tcW w:w="1269" w:type="dxa"/>
          </w:tcPr>
          <w:p w:rsidR="00FA61E6" w:rsidRDefault="00FA61E6" w:rsidP="00FA61E6">
            <w:pPr>
              <w:pStyle w:val="Default"/>
              <w:rPr>
                <w:b/>
                <w:bCs/>
                <w:sz w:val="22"/>
                <w:szCs w:val="22"/>
              </w:rPr>
            </w:pPr>
          </w:p>
        </w:tc>
      </w:tr>
      <w:tr w:rsidR="00FA61E6" w:rsidTr="00FA61E6">
        <w:tc>
          <w:tcPr>
            <w:tcW w:w="6232" w:type="dxa"/>
          </w:tcPr>
          <w:p w:rsidR="00FA61E6" w:rsidRDefault="00FA61E6" w:rsidP="00FA61E6">
            <w:pPr>
              <w:pStyle w:val="Default"/>
              <w:rPr>
                <w:rFonts w:ascii="Times New Roman" w:hAnsi="Times New Roman" w:cs="Times New Roman"/>
                <w:sz w:val="23"/>
                <w:szCs w:val="23"/>
              </w:rPr>
            </w:pPr>
            <w:r>
              <w:rPr>
                <w:rFonts w:ascii="Times New Roman" w:hAnsi="Times New Roman" w:cs="Times New Roman"/>
                <w:b/>
                <w:bCs/>
                <w:sz w:val="23"/>
                <w:szCs w:val="23"/>
              </w:rPr>
              <w:t xml:space="preserve">Итого: </w:t>
            </w:r>
          </w:p>
        </w:tc>
        <w:tc>
          <w:tcPr>
            <w:tcW w:w="1418" w:type="dxa"/>
          </w:tcPr>
          <w:p w:rsidR="00FA61E6" w:rsidRDefault="00FA61E6" w:rsidP="00FA61E6">
            <w:pPr>
              <w:pStyle w:val="Default"/>
              <w:rPr>
                <w:b/>
                <w:bCs/>
                <w:sz w:val="22"/>
                <w:szCs w:val="22"/>
              </w:rPr>
            </w:pPr>
            <w:r>
              <w:rPr>
                <w:b/>
                <w:bCs/>
                <w:sz w:val="22"/>
                <w:szCs w:val="22"/>
              </w:rPr>
              <w:t>1</w:t>
            </w:r>
          </w:p>
        </w:tc>
        <w:tc>
          <w:tcPr>
            <w:tcW w:w="1276" w:type="dxa"/>
          </w:tcPr>
          <w:p w:rsidR="00FA61E6" w:rsidRDefault="00FA61E6" w:rsidP="00FA61E6">
            <w:pPr>
              <w:pStyle w:val="Default"/>
              <w:rPr>
                <w:b/>
                <w:bCs/>
                <w:sz w:val="22"/>
                <w:szCs w:val="22"/>
              </w:rPr>
            </w:pPr>
            <w:r>
              <w:rPr>
                <w:b/>
                <w:bCs/>
                <w:sz w:val="22"/>
                <w:szCs w:val="22"/>
              </w:rPr>
              <w:t>4</w:t>
            </w:r>
          </w:p>
        </w:tc>
        <w:tc>
          <w:tcPr>
            <w:tcW w:w="1269" w:type="dxa"/>
          </w:tcPr>
          <w:p w:rsidR="00FA61E6" w:rsidRDefault="00FA61E6" w:rsidP="00FA61E6">
            <w:pPr>
              <w:pStyle w:val="Default"/>
              <w:rPr>
                <w:b/>
                <w:bCs/>
                <w:sz w:val="22"/>
                <w:szCs w:val="22"/>
              </w:rPr>
            </w:pPr>
            <w:r>
              <w:rPr>
                <w:b/>
                <w:bCs/>
                <w:sz w:val="22"/>
                <w:szCs w:val="22"/>
              </w:rPr>
              <w:t>4</w:t>
            </w:r>
          </w:p>
        </w:tc>
      </w:tr>
      <w:tr w:rsidR="00FA61E6" w:rsidTr="00FA61E6">
        <w:tc>
          <w:tcPr>
            <w:tcW w:w="6232" w:type="dxa"/>
          </w:tcPr>
          <w:p w:rsidR="00FA61E6" w:rsidRDefault="00FA61E6" w:rsidP="00FA61E6">
            <w:pPr>
              <w:pStyle w:val="Default"/>
              <w:rPr>
                <w:rFonts w:ascii="Times New Roman" w:hAnsi="Times New Roman" w:cs="Times New Roman"/>
                <w:sz w:val="23"/>
                <w:szCs w:val="23"/>
              </w:rPr>
            </w:pPr>
            <w:r>
              <w:rPr>
                <w:rFonts w:ascii="Times New Roman" w:hAnsi="Times New Roman" w:cs="Times New Roman"/>
                <w:sz w:val="23"/>
                <w:szCs w:val="23"/>
              </w:rPr>
              <w:t xml:space="preserve">Инвалиды, находящиеся дома </w:t>
            </w:r>
          </w:p>
        </w:tc>
        <w:tc>
          <w:tcPr>
            <w:tcW w:w="1418" w:type="dxa"/>
          </w:tcPr>
          <w:p w:rsidR="00FA61E6" w:rsidRDefault="00FA61E6" w:rsidP="00FA61E6">
            <w:pPr>
              <w:pStyle w:val="Default"/>
              <w:rPr>
                <w:b/>
                <w:bCs/>
                <w:sz w:val="22"/>
                <w:szCs w:val="22"/>
              </w:rPr>
            </w:pPr>
            <w:r>
              <w:rPr>
                <w:b/>
                <w:bCs/>
                <w:sz w:val="22"/>
                <w:szCs w:val="22"/>
              </w:rPr>
              <w:t>0</w:t>
            </w:r>
          </w:p>
        </w:tc>
        <w:tc>
          <w:tcPr>
            <w:tcW w:w="1276" w:type="dxa"/>
          </w:tcPr>
          <w:p w:rsidR="00FA61E6" w:rsidRDefault="00FA61E6" w:rsidP="00FA61E6">
            <w:pPr>
              <w:pStyle w:val="Default"/>
              <w:rPr>
                <w:b/>
                <w:bCs/>
                <w:sz w:val="22"/>
                <w:szCs w:val="22"/>
              </w:rPr>
            </w:pPr>
            <w:r>
              <w:rPr>
                <w:b/>
                <w:bCs/>
                <w:sz w:val="22"/>
                <w:szCs w:val="22"/>
              </w:rPr>
              <w:t>0</w:t>
            </w:r>
          </w:p>
        </w:tc>
        <w:tc>
          <w:tcPr>
            <w:tcW w:w="1269" w:type="dxa"/>
          </w:tcPr>
          <w:p w:rsidR="00FA61E6" w:rsidRDefault="00FA61E6" w:rsidP="00FA61E6">
            <w:pPr>
              <w:pStyle w:val="Default"/>
              <w:rPr>
                <w:b/>
                <w:bCs/>
                <w:sz w:val="22"/>
                <w:szCs w:val="22"/>
              </w:rPr>
            </w:pPr>
            <w:r>
              <w:rPr>
                <w:b/>
                <w:bCs/>
                <w:sz w:val="22"/>
                <w:szCs w:val="22"/>
              </w:rPr>
              <w:t>0</w:t>
            </w:r>
          </w:p>
        </w:tc>
      </w:tr>
      <w:tr w:rsidR="00FA61E6" w:rsidTr="00FA61E6">
        <w:tc>
          <w:tcPr>
            <w:tcW w:w="6232" w:type="dxa"/>
          </w:tcPr>
          <w:p w:rsidR="00FA61E6" w:rsidRDefault="00FA61E6" w:rsidP="00FA61E6">
            <w:pPr>
              <w:pStyle w:val="Default"/>
              <w:rPr>
                <w:rFonts w:ascii="Times New Roman" w:hAnsi="Times New Roman" w:cs="Times New Roman"/>
                <w:sz w:val="23"/>
                <w:szCs w:val="23"/>
              </w:rPr>
            </w:pPr>
            <w:r>
              <w:rPr>
                <w:rFonts w:ascii="Times New Roman" w:hAnsi="Times New Roman" w:cs="Times New Roman"/>
                <w:sz w:val="23"/>
                <w:szCs w:val="23"/>
              </w:rPr>
              <w:t xml:space="preserve">Не продолжают учебу и не работают </w:t>
            </w:r>
          </w:p>
        </w:tc>
        <w:tc>
          <w:tcPr>
            <w:tcW w:w="1418" w:type="dxa"/>
          </w:tcPr>
          <w:p w:rsidR="00FA61E6" w:rsidRDefault="00FA61E6" w:rsidP="00FA61E6">
            <w:pPr>
              <w:pStyle w:val="Default"/>
              <w:rPr>
                <w:b/>
                <w:bCs/>
                <w:sz w:val="22"/>
                <w:szCs w:val="22"/>
              </w:rPr>
            </w:pPr>
            <w:r>
              <w:rPr>
                <w:b/>
                <w:bCs/>
                <w:sz w:val="22"/>
                <w:szCs w:val="22"/>
              </w:rPr>
              <w:t>0</w:t>
            </w:r>
          </w:p>
        </w:tc>
        <w:tc>
          <w:tcPr>
            <w:tcW w:w="1276" w:type="dxa"/>
          </w:tcPr>
          <w:p w:rsidR="00FA61E6" w:rsidRDefault="00FA61E6" w:rsidP="00FA61E6">
            <w:pPr>
              <w:pStyle w:val="Default"/>
              <w:rPr>
                <w:b/>
                <w:bCs/>
                <w:sz w:val="22"/>
                <w:szCs w:val="22"/>
              </w:rPr>
            </w:pPr>
            <w:r>
              <w:rPr>
                <w:b/>
                <w:bCs/>
                <w:sz w:val="22"/>
                <w:szCs w:val="22"/>
              </w:rPr>
              <w:t>0</w:t>
            </w:r>
          </w:p>
        </w:tc>
        <w:tc>
          <w:tcPr>
            <w:tcW w:w="1269" w:type="dxa"/>
          </w:tcPr>
          <w:p w:rsidR="00FA61E6" w:rsidRDefault="00FA61E6" w:rsidP="00FA61E6">
            <w:pPr>
              <w:pStyle w:val="Default"/>
              <w:rPr>
                <w:b/>
                <w:bCs/>
                <w:sz w:val="22"/>
                <w:szCs w:val="22"/>
              </w:rPr>
            </w:pPr>
            <w:r>
              <w:rPr>
                <w:b/>
                <w:bCs/>
                <w:sz w:val="22"/>
                <w:szCs w:val="22"/>
              </w:rPr>
              <w:t>0</w:t>
            </w:r>
          </w:p>
        </w:tc>
      </w:tr>
    </w:tbl>
    <w:p w:rsidR="00CB29D3" w:rsidRDefault="00CB29D3" w:rsidP="00CB29D3">
      <w:pPr>
        <w:pStyle w:val="Default"/>
        <w:rPr>
          <w:sz w:val="22"/>
          <w:szCs w:val="22"/>
        </w:rPr>
      </w:pPr>
    </w:p>
    <w:p w:rsidR="00CB29D3" w:rsidRPr="00226565" w:rsidRDefault="00CB29D3" w:rsidP="00CB29D3">
      <w:pPr>
        <w:autoSpaceDE w:val="0"/>
        <w:autoSpaceDN w:val="0"/>
        <w:adjustRightInd w:val="0"/>
        <w:spacing w:after="0" w:line="240" w:lineRule="auto"/>
        <w:rPr>
          <w:rFonts w:ascii="Times New Roman" w:hAnsi="Times New Roman" w:cs="Times New Roman"/>
          <w:b/>
          <w:bCs/>
          <w:color w:val="000000"/>
          <w:sz w:val="24"/>
          <w:szCs w:val="24"/>
        </w:rPr>
      </w:pPr>
      <w:r w:rsidRPr="00226565">
        <w:rPr>
          <w:rFonts w:ascii="Times New Roman" w:hAnsi="Times New Roman" w:cs="Times New Roman"/>
          <w:b/>
          <w:bCs/>
          <w:color w:val="000000"/>
          <w:sz w:val="24"/>
          <w:szCs w:val="24"/>
        </w:rPr>
        <w:t xml:space="preserve">Выводы и рекомендации по разделу </w:t>
      </w:r>
    </w:p>
    <w:p w:rsidR="00226565" w:rsidRPr="00226565" w:rsidRDefault="00226565" w:rsidP="00226565">
      <w:pPr>
        <w:autoSpaceDE w:val="0"/>
        <w:autoSpaceDN w:val="0"/>
        <w:adjustRightInd w:val="0"/>
        <w:spacing w:after="0" w:line="240" w:lineRule="auto"/>
        <w:jc w:val="both"/>
        <w:rPr>
          <w:rFonts w:ascii="Times New Roman" w:hAnsi="Times New Roman" w:cs="Times New Roman"/>
          <w:color w:val="000000"/>
          <w:sz w:val="24"/>
          <w:szCs w:val="24"/>
        </w:rPr>
      </w:pPr>
      <w:r w:rsidRPr="00226565">
        <w:rPr>
          <w:rFonts w:ascii="Times New Roman" w:hAnsi="Times New Roman" w:cs="Times New Roman"/>
          <w:bCs/>
          <w:color w:val="000000"/>
          <w:sz w:val="24"/>
          <w:szCs w:val="24"/>
        </w:rPr>
        <w:t>Можно сделать вывод, что существует стабильно высокая востребованность выпускников школы к продолжению обучения в ВУЗах (50%) и средних профессиональных учебных заведениях.</w:t>
      </w:r>
    </w:p>
    <w:p w:rsidR="00226565" w:rsidRDefault="00226565" w:rsidP="00CB29D3">
      <w:pPr>
        <w:pStyle w:val="Default"/>
        <w:rPr>
          <w:b/>
          <w:bCs/>
          <w:sz w:val="22"/>
          <w:szCs w:val="22"/>
        </w:rPr>
      </w:pPr>
    </w:p>
    <w:p w:rsidR="003B5CEC" w:rsidRPr="00226565" w:rsidRDefault="00226565" w:rsidP="00CB29D3">
      <w:pPr>
        <w:pStyle w:val="Default"/>
        <w:rPr>
          <w:b/>
          <w:bCs/>
          <w:sz w:val="22"/>
          <w:szCs w:val="22"/>
        </w:rPr>
      </w:pPr>
      <w:r>
        <w:rPr>
          <w:b/>
          <w:bCs/>
          <w:sz w:val="22"/>
          <w:szCs w:val="22"/>
        </w:rPr>
        <w:t xml:space="preserve">Раздел 6. Кадровое обеспечение </w:t>
      </w:r>
    </w:p>
    <w:p w:rsidR="00F644C7" w:rsidRPr="00B752DE" w:rsidRDefault="00CB29D3" w:rsidP="00CB29D3">
      <w:pPr>
        <w:pStyle w:val="Default"/>
        <w:rPr>
          <w:rFonts w:ascii="Times New Roman" w:hAnsi="Times New Roman" w:cs="Times New Roman"/>
          <w:b/>
        </w:rPr>
      </w:pPr>
      <w:r w:rsidRPr="00B752DE">
        <w:rPr>
          <w:rFonts w:ascii="Times New Roman" w:hAnsi="Times New Roman" w:cs="Times New Roman"/>
          <w:b/>
        </w:rPr>
        <w:t>Анализ данны</w:t>
      </w:r>
      <w:r w:rsidR="00B752DE" w:rsidRPr="00B752DE">
        <w:rPr>
          <w:rFonts w:ascii="Times New Roman" w:hAnsi="Times New Roman" w:cs="Times New Roman"/>
          <w:b/>
        </w:rPr>
        <w:t>х</w:t>
      </w:r>
      <w:r w:rsidRPr="00B752DE">
        <w:rPr>
          <w:rFonts w:ascii="Times New Roman" w:hAnsi="Times New Roman" w:cs="Times New Roman"/>
          <w:b/>
        </w:rPr>
        <w:t xml:space="preserve"> о кадровом обеспечении реализации основных образовательных программ в соответствии с требованиями ФГОС НОО и ФГОС ООО </w:t>
      </w:r>
    </w:p>
    <w:tbl>
      <w:tblPr>
        <w:tblStyle w:val="91"/>
        <w:tblW w:w="10201" w:type="dxa"/>
        <w:tblLayout w:type="fixed"/>
        <w:tblLook w:val="04A0" w:firstRow="1" w:lastRow="0" w:firstColumn="1" w:lastColumn="0" w:noHBand="0" w:noVBand="1"/>
      </w:tblPr>
      <w:tblGrid>
        <w:gridCol w:w="817"/>
        <w:gridCol w:w="6691"/>
        <w:gridCol w:w="851"/>
        <w:gridCol w:w="959"/>
        <w:gridCol w:w="883"/>
      </w:tblGrid>
      <w:tr w:rsidR="00A32008" w:rsidRPr="00D476E3" w:rsidTr="00B752DE">
        <w:trPr>
          <w:trHeight w:val="557"/>
        </w:trPr>
        <w:tc>
          <w:tcPr>
            <w:tcW w:w="817" w:type="dxa"/>
          </w:tcPr>
          <w:p w:rsidR="00A32008" w:rsidRPr="00D476E3" w:rsidRDefault="00A32008" w:rsidP="00D476E3">
            <w:pPr>
              <w:rPr>
                <w:rFonts w:ascii="Times New Roman" w:hAnsi="Times New Roman" w:cs="Times New Roman"/>
              </w:rPr>
            </w:pPr>
          </w:p>
        </w:tc>
        <w:tc>
          <w:tcPr>
            <w:tcW w:w="6691" w:type="dxa"/>
          </w:tcPr>
          <w:p w:rsidR="00A32008" w:rsidRPr="00D476E3" w:rsidRDefault="00A32008" w:rsidP="00A32008">
            <w:pPr>
              <w:jc w:val="center"/>
              <w:rPr>
                <w:rFonts w:ascii="Times New Roman" w:hAnsi="Times New Roman" w:cs="Times New Roman"/>
              </w:rPr>
            </w:pPr>
            <w:r>
              <w:rPr>
                <w:rFonts w:ascii="Times New Roman" w:hAnsi="Times New Roman" w:cs="Times New Roman"/>
              </w:rPr>
              <w:t>Показатели</w:t>
            </w:r>
          </w:p>
        </w:tc>
        <w:tc>
          <w:tcPr>
            <w:tcW w:w="851" w:type="dxa"/>
          </w:tcPr>
          <w:p w:rsidR="00A32008" w:rsidRPr="00D476E3" w:rsidRDefault="00A32008" w:rsidP="00D476E3">
            <w:pPr>
              <w:rPr>
                <w:rFonts w:ascii="Times New Roman" w:hAnsi="Times New Roman" w:cs="Times New Roman"/>
              </w:rPr>
            </w:pPr>
            <w:r>
              <w:rPr>
                <w:rFonts w:ascii="Times New Roman" w:hAnsi="Times New Roman" w:cs="Times New Roman"/>
              </w:rPr>
              <w:t>20</w:t>
            </w:r>
            <w:r w:rsidR="00B752DE">
              <w:rPr>
                <w:rFonts w:ascii="Times New Roman" w:hAnsi="Times New Roman" w:cs="Times New Roman"/>
              </w:rPr>
              <w:t>14-2015</w:t>
            </w:r>
          </w:p>
        </w:tc>
        <w:tc>
          <w:tcPr>
            <w:tcW w:w="959" w:type="dxa"/>
          </w:tcPr>
          <w:p w:rsidR="00A32008" w:rsidRPr="00D476E3" w:rsidRDefault="00A32008" w:rsidP="00D476E3">
            <w:pPr>
              <w:rPr>
                <w:rFonts w:ascii="Times New Roman" w:hAnsi="Times New Roman" w:cs="Times New Roman"/>
              </w:rPr>
            </w:pPr>
            <w:r>
              <w:rPr>
                <w:rFonts w:ascii="Times New Roman" w:hAnsi="Times New Roman" w:cs="Times New Roman"/>
              </w:rPr>
              <w:t>2015-2016</w:t>
            </w:r>
          </w:p>
        </w:tc>
        <w:tc>
          <w:tcPr>
            <w:tcW w:w="883" w:type="dxa"/>
          </w:tcPr>
          <w:p w:rsidR="00A32008" w:rsidRPr="00D476E3" w:rsidRDefault="00A32008" w:rsidP="00D476E3">
            <w:pPr>
              <w:rPr>
                <w:rFonts w:ascii="Times New Roman" w:hAnsi="Times New Roman" w:cs="Times New Roman"/>
              </w:rPr>
            </w:pPr>
            <w:r>
              <w:rPr>
                <w:rFonts w:ascii="Times New Roman" w:hAnsi="Times New Roman" w:cs="Times New Roman"/>
              </w:rPr>
              <w:t>2016-2017</w:t>
            </w:r>
          </w:p>
        </w:tc>
      </w:tr>
      <w:tr w:rsidR="00D476E3" w:rsidRPr="00D476E3" w:rsidTr="00961423">
        <w:trPr>
          <w:trHeight w:val="3391"/>
        </w:trPr>
        <w:tc>
          <w:tcPr>
            <w:tcW w:w="817"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1.24</w:t>
            </w:r>
          </w:p>
        </w:tc>
        <w:tc>
          <w:tcPr>
            <w:tcW w:w="6691" w:type="dxa"/>
          </w:tcPr>
          <w:p w:rsidR="00D476E3" w:rsidRPr="00D476E3" w:rsidRDefault="00D476E3" w:rsidP="00D476E3">
            <w:pPr>
              <w:jc w:val="both"/>
              <w:rPr>
                <w:rFonts w:ascii="Times New Roman" w:hAnsi="Times New Roman" w:cs="Times New Roman"/>
              </w:rPr>
            </w:pPr>
            <w:r w:rsidRPr="00D476E3">
              <w:rPr>
                <w:rFonts w:ascii="Times New Roman" w:hAnsi="Times New Roman" w:cs="Times New Roman"/>
              </w:rPr>
              <w:t>Общая численность педагогических работников, в том числе:</w:t>
            </w:r>
          </w:p>
          <w:p w:rsidR="00D476E3" w:rsidRPr="00D476E3" w:rsidRDefault="00D476E3" w:rsidP="00D476E3">
            <w:pPr>
              <w:jc w:val="both"/>
              <w:rPr>
                <w:rFonts w:ascii="Times New Roman" w:hAnsi="Times New Roman" w:cs="Times New Roman"/>
              </w:rPr>
            </w:pPr>
            <w:r w:rsidRPr="00D476E3">
              <w:rPr>
                <w:rFonts w:ascii="Times New Roman" w:hAnsi="Times New Roman" w:cs="Times New Roman"/>
              </w:rPr>
              <w:t>(к педагогическим работникам относятся должности преподавателя-организатора ОБЖ; руководителя физического воспитания; старшего воспитателя; старшего методиста; тьютора; учителя; учителя-дефектолога; учителя-</w:t>
            </w:r>
          </w:p>
          <w:p w:rsidR="00D476E3" w:rsidRPr="00D476E3" w:rsidRDefault="00D476E3" w:rsidP="00D476E3">
            <w:pPr>
              <w:jc w:val="both"/>
              <w:rPr>
                <w:rFonts w:ascii="Times New Roman" w:hAnsi="Times New Roman" w:cs="Times New Roman"/>
              </w:rPr>
            </w:pPr>
            <w:r w:rsidRPr="00D476E3">
              <w:rPr>
                <w:rFonts w:ascii="Times New Roman" w:hAnsi="Times New Roman" w:cs="Times New Roman"/>
              </w:rPr>
              <w:t>логопеда (логопеда), воспитателя;</w:t>
            </w:r>
          </w:p>
          <w:p w:rsidR="00D476E3" w:rsidRPr="00D476E3" w:rsidRDefault="00D476E3" w:rsidP="00D476E3">
            <w:pPr>
              <w:jc w:val="both"/>
              <w:rPr>
                <w:rFonts w:ascii="Times New Roman" w:hAnsi="Times New Roman" w:cs="Times New Roman"/>
              </w:rPr>
            </w:pPr>
            <w:r w:rsidRPr="00D476E3">
              <w:rPr>
                <w:rFonts w:ascii="Times New Roman" w:hAnsi="Times New Roman" w:cs="Times New Roman"/>
              </w:rPr>
              <w:t>методиста; педагога-психолога; старшего инструктора-методиста; старшего педагога дополнительного образования; старшего тренера-преподавателя, концертмейстера; педагога дополнительного образования; педагога-организатора, социального педагога;</w:t>
            </w:r>
          </w:p>
          <w:p w:rsidR="00D476E3" w:rsidRPr="00D476E3" w:rsidRDefault="00D476E3" w:rsidP="00D476E3">
            <w:pPr>
              <w:jc w:val="both"/>
              <w:rPr>
                <w:rFonts w:ascii="Times New Roman" w:hAnsi="Times New Roman" w:cs="Times New Roman"/>
              </w:rPr>
            </w:pPr>
            <w:r w:rsidRPr="00D476E3">
              <w:rPr>
                <w:rFonts w:ascii="Times New Roman" w:hAnsi="Times New Roman" w:cs="Times New Roman"/>
              </w:rPr>
              <w:t>тренера-преподавателя, инструктора по труду; инструктора по физической</w:t>
            </w:r>
          </w:p>
          <w:p w:rsidR="00D476E3" w:rsidRPr="00D476E3" w:rsidRDefault="00D476E3" w:rsidP="00D476E3">
            <w:pPr>
              <w:jc w:val="both"/>
              <w:rPr>
                <w:rFonts w:ascii="Times New Roman" w:hAnsi="Times New Roman" w:cs="Times New Roman"/>
              </w:rPr>
            </w:pPr>
            <w:r w:rsidRPr="00D476E3">
              <w:rPr>
                <w:rFonts w:ascii="Times New Roman" w:hAnsi="Times New Roman" w:cs="Times New Roman"/>
              </w:rPr>
              <w:t>культуре; музыкального руководителя; старшего вожатого)</w:t>
            </w:r>
          </w:p>
        </w:tc>
        <w:tc>
          <w:tcPr>
            <w:tcW w:w="851"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9</w:t>
            </w:r>
          </w:p>
        </w:tc>
        <w:tc>
          <w:tcPr>
            <w:tcW w:w="959"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9</w:t>
            </w:r>
          </w:p>
        </w:tc>
        <w:tc>
          <w:tcPr>
            <w:tcW w:w="883"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9</w:t>
            </w:r>
          </w:p>
        </w:tc>
      </w:tr>
      <w:tr w:rsidR="00D476E3" w:rsidRPr="00D476E3" w:rsidTr="00B752DE">
        <w:tc>
          <w:tcPr>
            <w:tcW w:w="817"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lastRenderedPageBreak/>
              <w:t>1.25</w:t>
            </w:r>
          </w:p>
        </w:tc>
        <w:tc>
          <w:tcPr>
            <w:tcW w:w="6691" w:type="dxa"/>
          </w:tcPr>
          <w:p w:rsidR="00D476E3" w:rsidRPr="00D476E3" w:rsidRDefault="00D476E3" w:rsidP="00D476E3">
            <w:pPr>
              <w:jc w:val="both"/>
              <w:rPr>
                <w:rFonts w:ascii="Times New Roman" w:hAnsi="Times New Roman" w:cs="Times New Roman"/>
              </w:rPr>
            </w:pPr>
            <w:r w:rsidRPr="00D476E3">
              <w:rPr>
                <w:rFonts w:ascii="Times New Roman" w:hAnsi="Times New Roman" w:cs="Times New Roman"/>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851"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Человек/%</w:t>
            </w:r>
          </w:p>
          <w:p w:rsidR="00D476E3" w:rsidRPr="00D476E3" w:rsidRDefault="00D476E3" w:rsidP="00D476E3">
            <w:pPr>
              <w:rPr>
                <w:rFonts w:ascii="Times New Roman" w:hAnsi="Times New Roman" w:cs="Times New Roman"/>
              </w:rPr>
            </w:pPr>
            <w:r w:rsidRPr="00D476E3">
              <w:rPr>
                <w:rFonts w:ascii="Times New Roman" w:hAnsi="Times New Roman" w:cs="Times New Roman"/>
              </w:rPr>
              <w:t>7\77,7</w:t>
            </w:r>
          </w:p>
        </w:tc>
        <w:tc>
          <w:tcPr>
            <w:tcW w:w="959" w:type="dxa"/>
          </w:tcPr>
          <w:p w:rsidR="00D476E3" w:rsidRPr="00D476E3" w:rsidRDefault="00D476E3" w:rsidP="00D476E3">
            <w:r w:rsidRPr="00D476E3">
              <w:rPr>
                <w:rFonts w:ascii="Times New Roman" w:hAnsi="Times New Roman" w:cs="Times New Roman"/>
              </w:rPr>
              <w:t>7\77,7</w:t>
            </w:r>
          </w:p>
        </w:tc>
        <w:tc>
          <w:tcPr>
            <w:tcW w:w="883" w:type="dxa"/>
          </w:tcPr>
          <w:p w:rsidR="00D476E3" w:rsidRPr="00D476E3" w:rsidRDefault="00D476E3" w:rsidP="00D476E3">
            <w:r w:rsidRPr="00D476E3">
              <w:rPr>
                <w:rFonts w:ascii="Times New Roman" w:hAnsi="Times New Roman" w:cs="Times New Roman"/>
              </w:rPr>
              <w:t>7\77,7</w:t>
            </w:r>
          </w:p>
        </w:tc>
      </w:tr>
      <w:tr w:rsidR="00D476E3" w:rsidRPr="00D476E3" w:rsidTr="00B752DE">
        <w:tc>
          <w:tcPr>
            <w:tcW w:w="817"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1.26</w:t>
            </w:r>
          </w:p>
        </w:tc>
        <w:tc>
          <w:tcPr>
            <w:tcW w:w="6691" w:type="dxa"/>
          </w:tcPr>
          <w:p w:rsidR="00D476E3" w:rsidRPr="00D476E3" w:rsidRDefault="00D476E3" w:rsidP="00D476E3">
            <w:pPr>
              <w:jc w:val="both"/>
              <w:rPr>
                <w:rFonts w:ascii="Times New Roman" w:hAnsi="Times New Roman" w:cs="Times New Roman"/>
              </w:rPr>
            </w:pPr>
            <w:r w:rsidRPr="00D476E3">
              <w:rPr>
                <w:rFonts w:ascii="Times New Roman" w:hAnsi="Times New Roman" w:cs="Times New Roman"/>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851"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Человек/%</w:t>
            </w:r>
          </w:p>
          <w:p w:rsidR="00D476E3" w:rsidRPr="00D476E3" w:rsidRDefault="00D476E3" w:rsidP="00D476E3">
            <w:pPr>
              <w:rPr>
                <w:rFonts w:ascii="Times New Roman" w:hAnsi="Times New Roman" w:cs="Times New Roman"/>
              </w:rPr>
            </w:pPr>
            <w:r w:rsidRPr="00D476E3">
              <w:rPr>
                <w:rFonts w:ascii="Times New Roman" w:hAnsi="Times New Roman" w:cs="Times New Roman"/>
              </w:rPr>
              <w:t>7\77,7</w:t>
            </w:r>
          </w:p>
        </w:tc>
        <w:tc>
          <w:tcPr>
            <w:tcW w:w="959" w:type="dxa"/>
          </w:tcPr>
          <w:p w:rsidR="00D476E3" w:rsidRPr="00D476E3" w:rsidRDefault="00D476E3" w:rsidP="00D476E3">
            <w:r w:rsidRPr="00D476E3">
              <w:rPr>
                <w:rFonts w:ascii="Times New Roman" w:hAnsi="Times New Roman" w:cs="Times New Roman"/>
              </w:rPr>
              <w:t>7\77,7</w:t>
            </w:r>
          </w:p>
        </w:tc>
        <w:tc>
          <w:tcPr>
            <w:tcW w:w="883" w:type="dxa"/>
          </w:tcPr>
          <w:p w:rsidR="00D476E3" w:rsidRPr="00D476E3" w:rsidRDefault="00D476E3" w:rsidP="00D476E3">
            <w:r w:rsidRPr="00D476E3">
              <w:rPr>
                <w:rFonts w:ascii="Times New Roman" w:hAnsi="Times New Roman" w:cs="Times New Roman"/>
              </w:rPr>
              <w:t>7\77,7</w:t>
            </w:r>
          </w:p>
        </w:tc>
      </w:tr>
      <w:tr w:rsidR="00D476E3" w:rsidRPr="00D476E3" w:rsidTr="00B752DE">
        <w:tc>
          <w:tcPr>
            <w:tcW w:w="817"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1.27</w:t>
            </w:r>
          </w:p>
        </w:tc>
        <w:tc>
          <w:tcPr>
            <w:tcW w:w="6691" w:type="dxa"/>
          </w:tcPr>
          <w:p w:rsidR="00D476E3" w:rsidRPr="00D476E3" w:rsidRDefault="00D476E3" w:rsidP="00D476E3">
            <w:pPr>
              <w:jc w:val="both"/>
              <w:rPr>
                <w:rFonts w:ascii="Times New Roman" w:hAnsi="Times New Roman" w:cs="Times New Roman"/>
              </w:rPr>
            </w:pPr>
            <w:r w:rsidRPr="00D476E3">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851"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Человек/%</w:t>
            </w:r>
          </w:p>
          <w:p w:rsidR="00D476E3" w:rsidRPr="00D476E3" w:rsidRDefault="00D476E3" w:rsidP="00D476E3">
            <w:pPr>
              <w:rPr>
                <w:rFonts w:ascii="Times New Roman" w:hAnsi="Times New Roman" w:cs="Times New Roman"/>
              </w:rPr>
            </w:pPr>
            <w:r w:rsidRPr="00D476E3">
              <w:rPr>
                <w:rFonts w:ascii="Times New Roman" w:hAnsi="Times New Roman" w:cs="Times New Roman"/>
              </w:rPr>
              <w:t>1\11,1</w:t>
            </w:r>
          </w:p>
        </w:tc>
        <w:tc>
          <w:tcPr>
            <w:tcW w:w="959" w:type="dxa"/>
          </w:tcPr>
          <w:p w:rsidR="00D476E3" w:rsidRPr="00D476E3" w:rsidRDefault="00D476E3" w:rsidP="00D476E3">
            <w:r w:rsidRPr="00D476E3">
              <w:rPr>
                <w:rFonts w:ascii="Times New Roman" w:hAnsi="Times New Roman" w:cs="Times New Roman"/>
              </w:rPr>
              <w:t>1\11,1</w:t>
            </w:r>
          </w:p>
        </w:tc>
        <w:tc>
          <w:tcPr>
            <w:tcW w:w="883" w:type="dxa"/>
          </w:tcPr>
          <w:p w:rsidR="00D476E3" w:rsidRPr="00D476E3" w:rsidRDefault="00D476E3" w:rsidP="00D476E3">
            <w:r w:rsidRPr="00D476E3">
              <w:rPr>
                <w:rFonts w:ascii="Times New Roman" w:hAnsi="Times New Roman" w:cs="Times New Roman"/>
              </w:rPr>
              <w:t>1\11,1</w:t>
            </w:r>
          </w:p>
        </w:tc>
      </w:tr>
      <w:tr w:rsidR="00D476E3" w:rsidRPr="00D476E3" w:rsidTr="00B752DE">
        <w:trPr>
          <w:trHeight w:val="1319"/>
        </w:trPr>
        <w:tc>
          <w:tcPr>
            <w:tcW w:w="817"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1.28</w:t>
            </w:r>
          </w:p>
        </w:tc>
        <w:tc>
          <w:tcPr>
            <w:tcW w:w="6691" w:type="dxa"/>
          </w:tcPr>
          <w:p w:rsidR="00D476E3" w:rsidRPr="00D476E3" w:rsidRDefault="00D476E3" w:rsidP="00D476E3">
            <w:pPr>
              <w:jc w:val="both"/>
              <w:rPr>
                <w:rFonts w:ascii="Times New Roman" w:hAnsi="Times New Roman" w:cs="Times New Roman"/>
              </w:rPr>
            </w:pPr>
            <w:r w:rsidRPr="00D476E3">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851"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Человек/%</w:t>
            </w:r>
          </w:p>
          <w:p w:rsidR="00D476E3" w:rsidRPr="00D476E3" w:rsidRDefault="00D476E3" w:rsidP="00D476E3">
            <w:pPr>
              <w:rPr>
                <w:rFonts w:ascii="Times New Roman" w:hAnsi="Times New Roman" w:cs="Times New Roman"/>
              </w:rPr>
            </w:pPr>
            <w:r w:rsidRPr="00D476E3">
              <w:rPr>
                <w:rFonts w:ascii="Times New Roman" w:hAnsi="Times New Roman" w:cs="Times New Roman"/>
              </w:rPr>
              <w:t>1\11,1</w:t>
            </w:r>
          </w:p>
        </w:tc>
        <w:tc>
          <w:tcPr>
            <w:tcW w:w="959" w:type="dxa"/>
          </w:tcPr>
          <w:p w:rsidR="00D476E3" w:rsidRPr="00D476E3" w:rsidRDefault="00D476E3" w:rsidP="00D476E3">
            <w:r w:rsidRPr="00D476E3">
              <w:rPr>
                <w:rFonts w:ascii="Times New Roman" w:hAnsi="Times New Roman" w:cs="Times New Roman"/>
              </w:rPr>
              <w:t>1\11,1</w:t>
            </w:r>
          </w:p>
        </w:tc>
        <w:tc>
          <w:tcPr>
            <w:tcW w:w="883" w:type="dxa"/>
          </w:tcPr>
          <w:p w:rsidR="00D476E3" w:rsidRPr="00D476E3" w:rsidRDefault="00D476E3" w:rsidP="00D476E3">
            <w:r w:rsidRPr="00D476E3">
              <w:rPr>
                <w:rFonts w:ascii="Times New Roman" w:hAnsi="Times New Roman" w:cs="Times New Roman"/>
              </w:rPr>
              <w:t>1\11,1</w:t>
            </w:r>
          </w:p>
        </w:tc>
      </w:tr>
      <w:tr w:rsidR="00D476E3" w:rsidRPr="00D476E3" w:rsidTr="00B752DE">
        <w:trPr>
          <w:trHeight w:val="843"/>
        </w:trPr>
        <w:tc>
          <w:tcPr>
            <w:tcW w:w="817" w:type="dxa"/>
          </w:tcPr>
          <w:p w:rsidR="00D476E3" w:rsidRPr="00D476E3" w:rsidRDefault="00D476E3" w:rsidP="00D476E3">
            <w:pPr>
              <w:rPr>
                <w:rFonts w:ascii="Times New Roman" w:hAnsi="Times New Roman" w:cs="Times New Roman"/>
              </w:rPr>
            </w:pPr>
          </w:p>
        </w:tc>
        <w:tc>
          <w:tcPr>
            <w:tcW w:w="6691" w:type="dxa"/>
          </w:tcPr>
          <w:p w:rsidR="00D476E3" w:rsidRPr="00D476E3" w:rsidRDefault="00D476E3" w:rsidP="00D476E3">
            <w:pPr>
              <w:jc w:val="both"/>
              <w:rPr>
                <w:rFonts w:ascii="Times New Roman" w:hAnsi="Times New Roman" w:cs="Times New Roman"/>
                <w:sz w:val="24"/>
                <w:szCs w:val="24"/>
              </w:rPr>
            </w:pPr>
            <w:r w:rsidRPr="00D476E3">
              <w:rPr>
                <w:rFonts w:ascii="Times New Roman" w:hAnsi="Times New Roman" w:cs="Times New Roman"/>
                <w:sz w:val="24"/>
                <w:szCs w:val="24"/>
              </w:rPr>
              <w:t xml:space="preserve">Численность/удельный вес численности педагогических работников без высшего образования </w:t>
            </w:r>
          </w:p>
        </w:tc>
        <w:tc>
          <w:tcPr>
            <w:tcW w:w="851"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Человек/%</w:t>
            </w:r>
          </w:p>
          <w:p w:rsidR="00D476E3" w:rsidRPr="00D476E3" w:rsidRDefault="00D476E3" w:rsidP="00D476E3">
            <w:pPr>
              <w:rPr>
                <w:rFonts w:ascii="Times New Roman" w:hAnsi="Times New Roman" w:cs="Times New Roman"/>
              </w:rPr>
            </w:pPr>
            <w:r w:rsidRPr="00D476E3">
              <w:rPr>
                <w:rFonts w:ascii="Times New Roman" w:hAnsi="Times New Roman" w:cs="Times New Roman"/>
              </w:rPr>
              <w:t>1\11,1</w:t>
            </w:r>
          </w:p>
        </w:tc>
        <w:tc>
          <w:tcPr>
            <w:tcW w:w="959" w:type="dxa"/>
          </w:tcPr>
          <w:p w:rsidR="00D476E3" w:rsidRDefault="00D476E3" w:rsidP="00D476E3">
            <w:r w:rsidRPr="00D476E3">
              <w:rPr>
                <w:rFonts w:ascii="Times New Roman" w:hAnsi="Times New Roman" w:cs="Times New Roman"/>
              </w:rPr>
              <w:t>1\11,1</w:t>
            </w:r>
          </w:p>
        </w:tc>
        <w:tc>
          <w:tcPr>
            <w:tcW w:w="883" w:type="dxa"/>
          </w:tcPr>
          <w:p w:rsidR="00D476E3" w:rsidRDefault="00D476E3" w:rsidP="00D476E3">
            <w:r w:rsidRPr="00D476E3">
              <w:rPr>
                <w:rFonts w:ascii="Times New Roman" w:hAnsi="Times New Roman" w:cs="Times New Roman"/>
              </w:rPr>
              <w:t>1\11,1</w:t>
            </w:r>
          </w:p>
        </w:tc>
      </w:tr>
      <w:tr w:rsidR="00D476E3" w:rsidRPr="00D476E3" w:rsidTr="00B752DE">
        <w:tc>
          <w:tcPr>
            <w:tcW w:w="817"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1.29</w:t>
            </w:r>
          </w:p>
        </w:tc>
        <w:tc>
          <w:tcPr>
            <w:tcW w:w="6691" w:type="dxa"/>
          </w:tcPr>
          <w:p w:rsidR="00D476E3" w:rsidRPr="00D476E3" w:rsidRDefault="00D476E3" w:rsidP="00D476E3">
            <w:pPr>
              <w:jc w:val="both"/>
              <w:rPr>
                <w:rFonts w:ascii="Times New Roman" w:hAnsi="Times New Roman" w:cs="Times New Roman"/>
              </w:rPr>
            </w:pPr>
            <w:r w:rsidRPr="00D476E3">
              <w:rPr>
                <w:rFonts w:ascii="Times New Roman" w:hAnsi="Times New Roman" w:cs="Times New Roma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851"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Человек/%</w:t>
            </w:r>
          </w:p>
          <w:p w:rsidR="00D476E3" w:rsidRPr="00D476E3" w:rsidRDefault="00D476E3" w:rsidP="00D476E3">
            <w:pPr>
              <w:rPr>
                <w:rFonts w:ascii="Times New Roman" w:hAnsi="Times New Roman" w:cs="Times New Roman"/>
              </w:rPr>
            </w:pPr>
            <w:r w:rsidRPr="00D476E3">
              <w:rPr>
                <w:rFonts w:ascii="Times New Roman" w:hAnsi="Times New Roman" w:cs="Times New Roman"/>
              </w:rPr>
              <w:t>9\100</w:t>
            </w:r>
          </w:p>
        </w:tc>
        <w:tc>
          <w:tcPr>
            <w:tcW w:w="959" w:type="dxa"/>
          </w:tcPr>
          <w:p w:rsidR="00D476E3" w:rsidRPr="00D476E3" w:rsidRDefault="00D476E3" w:rsidP="00D476E3">
            <w:r w:rsidRPr="00D476E3">
              <w:rPr>
                <w:rFonts w:ascii="Times New Roman" w:hAnsi="Times New Roman" w:cs="Times New Roman"/>
              </w:rPr>
              <w:t>9\100</w:t>
            </w:r>
          </w:p>
        </w:tc>
        <w:tc>
          <w:tcPr>
            <w:tcW w:w="883" w:type="dxa"/>
          </w:tcPr>
          <w:p w:rsidR="00D476E3" w:rsidRPr="00D476E3" w:rsidRDefault="00D476E3" w:rsidP="00D476E3">
            <w:r w:rsidRPr="00D476E3">
              <w:rPr>
                <w:rFonts w:ascii="Times New Roman" w:hAnsi="Times New Roman" w:cs="Times New Roman"/>
              </w:rPr>
              <w:t>9\100</w:t>
            </w:r>
          </w:p>
        </w:tc>
      </w:tr>
      <w:tr w:rsidR="00D476E3" w:rsidRPr="00D476E3" w:rsidTr="00B752DE">
        <w:tc>
          <w:tcPr>
            <w:tcW w:w="817"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1.29.1</w:t>
            </w:r>
          </w:p>
        </w:tc>
        <w:tc>
          <w:tcPr>
            <w:tcW w:w="6691" w:type="dxa"/>
          </w:tcPr>
          <w:p w:rsidR="00D476E3" w:rsidRPr="00D476E3" w:rsidRDefault="00D476E3" w:rsidP="00D476E3">
            <w:pPr>
              <w:jc w:val="both"/>
              <w:rPr>
                <w:rFonts w:ascii="Times New Roman" w:hAnsi="Times New Roman" w:cs="Times New Roman"/>
              </w:rPr>
            </w:pPr>
            <w:r w:rsidRPr="00D476E3">
              <w:rPr>
                <w:rFonts w:ascii="Times New Roman" w:hAnsi="Times New Roman" w:cs="Times New Roman"/>
              </w:rPr>
              <w:t>Высшая</w:t>
            </w:r>
          </w:p>
        </w:tc>
        <w:tc>
          <w:tcPr>
            <w:tcW w:w="851"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Человек/%</w:t>
            </w:r>
          </w:p>
          <w:p w:rsidR="00D476E3" w:rsidRPr="00D476E3" w:rsidRDefault="00D476E3" w:rsidP="00D476E3">
            <w:pPr>
              <w:rPr>
                <w:rFonts w:ascii="Times New Roman" w:hAnsi="Times New Roman" w:cs="Times New Roman"/>
              </w:rPr>
            </w:pPr>
            <w:r w:rsidRPr="00D476E3">
              <w:rPr>
                <w:rFonts w:ascii="Times New Roman" w:hAnsi="Times New Roman" w:cs="Times New Roman"/>
              </w:rPr>
              <w:t>1\11,1</w:t>
            </w:r>
          </w:p>
        </w:tc>
        <w:tc>
          <w:tcPr>
            <w:tcW w:w="959"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1\11,1</w:t>
            </w:r>
          </w:p>
        </w:tc>
        <w:tc>
          <w:tcPr>
            <w:tcW w:w="883"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3\33,3</w:t>
            </w:r>
          </w:p>
        </w:tc>
      </w:tr>
      <w:tr w:rsidR="00D476E3" w:rsidRPr="00D476E3" w:rsidTr="00B752DE">
        <w:tc>
          <w:tcPr>
            <w:tcW w:w="817"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1.29.2</w:t>
            </w:r>
          </w:p>
        </w:tc>
        <w:tc>
          <w:tcPr>
            <w:tcW w:w="6691" w:type="dxa"/>
          </w:tcPr>
          <w:p w:rsidR="00D476E3" w:rsidRPr="00D476E3" w:rsidRDefault="00D476E3" w:rsidP="00D476E3">
            <w:pPr>
              <w:jc w:val="both"/>
              <w:rPr>
                <w:rFonts w:ascii="Times New Roman" w:hAnsi="Times New Roman" w:cs="Times New Roman"/>
              </w:rPr>
            </w:pPr>
            <w:r w:rsidRPr="00D476E3">
              <w:rPr>
                <w:rFonts w:ascii="Times New Roman" w:hAnsi="Times New Roman" w:cs="Times New Roman"/>
              </w:rPr>
              <w:t>Первая</w:t>
            </w:r>
          </w:p>
        </w:tc>
        <w:tc>
          <w:tcPr>
            <w:tcW w:w="851"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Человек/%</w:t>
            </w:r>
          </w:p>
          <w:p w:rsidR="00D476E3" w:rsidRPr="00D476E3" w:rsidRDefault="00D476E3" w:rsidP="00D476E3">
            <w:pPr>
              <w:rPr>
                <w:rFonts w:ascii="Times New Roman" w:hAnsi="Times New Roman" w:cs="Times New Roman"/>
              </w:rPr>
            </w:pPr>
            <w:r w:rsidRPr="00D476E3">
              <w:rPr>
                <w:rFonts w:ascii="Times New Roman" w:hAnsi="Times New Roman" w:cs="Times New Roman"/>
              </w:rPr>
              <w:t>6\66,6</w:t>
            </w:r>
          </w:p>
        </w:tc>
        <w:tc>
          <w:tcPr>
            <w:tcW w:w="959" w:type="dxa"/>
          </w:tcPr>
          <w:p w:rsidR="00D476E3" w:rsidRPr="00D476E3" w:rsidRDefault="00D476E3" w:rsidP="00D476E3">
            <w:r w:rsidRPr="00D476E3">
              <w:rPr>
                <w:rFonts w:ascii="Times New Roman" w:hAnsi="Times New Roman" w:cs="Times New Roman"/>
              </w:rPr>
              <w:t>6\66,6</w:t>
            </w:r>
          </w:p>
        </w:tc>
        <w:tc>
          <w:tcPr>
            <w:tcW w:w="883" w:type="dxa"/>
          </w:tcPr>
          <w:p w:rsidR="00D476E3" w:rsidRPr="00D476E3" w:rsidRDefault="00D476E3" w:rsidP="00D476E3">
            <w:r w:rsidRPr="00D476E3">
              <w:rPr>
                <w:rFonts w:ascii="Times New Roman" w:hAnsi="Times New Roman" w:cs="Times New Roman"/>
              </w:rPr>
              <w:t>6\66,6</w:t>
            </w:r>
          </w:p>
        </w:tc>
      </w:tr>
      <w:tr w:rsidR="00D476E3" w:rsidRPr="00D476E3" w:rsidTr="00B752DE">
        <w:tc>
          <w:tcPr>
            <w:tcW w:w="817"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1.30</w:t>
            </w:r>
          </w:p>
        </w:tc>
        <w:tc>
          <w:tcPr>
            <w:tcW w:w="6691" w:type="dxa"/>
          </w:tcPr>
          <w:p w:rsidR="00D476E3" w:rsidRPr="00D476E3" w:rsidRDefault="00D476E3" w:rsidP="00A32008">
            <w:pPr>
              <w:jc w:val="both"/>
              <w:rPr>
                <w:rFonts w:ascii="Times New Roman" w:hAnsi="Times New Roman" w:cs="Times New Roman"/>
              </w:rPr>
            </w:pPr>
            <w:r w:rsidRPr="00D476E3">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851"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Человек/%</w:t>
            </w:r>
          </w:p>
        </w:tc>
        <w:tc>
          <w:tcPr>
            <w:tcW w:w="959" w:type="dxa"/>
          </w:tcPr>
          <w:p w:rsidR="00D476E3" w:rsidRPr="00D476E3" w:rsidRDefault="00D476E3" w:rsidP="00D476E3">
            <w:pPr>
              <w:rPr>
                <w:rFonts w:ascii="Times New Roman" w:hAnsi="Times New Roman" w:cs="Times New Roman"/>
              </w:rPr>
            </w:pPr>
          </w:p>
        </w:tc>
        <w:tc>
          <w:tcPr>
            <w:tcW w:w="883" w:type="dxa"/>
          </w:tcPr>
          <w:p w:rsidR="00D476E3" w:rsidRPr="00D476E3" w:rsidRDefault="00D476E3" w:rsidP="00D476E3">
            <w:pPr>
              <w:rPr>
                <w:rFonts w:ascii="Times New Roman" w:hAnsi="Times New Roman" w:cs="Times New Roman"/>
              </w:rPr>
            </w:pPr>
          </w:p>
        </w:tc>
      </w:tr>
      <w:tr w:rsidR="00A32008" w:rsidRPr="00D476E3" w:rsidTr="00B752DE">
        <w:tc>
          <w:tcPr>
            <w:tcW w:w="817" w:type="dxa"/>
          </w:tcPr>
          <w:p w:rsidR="00A32008" w:rsidRPr="00D476E3" w:rsidRDefault="00A32008" w:rsidP="00A32008">
            <w:pPr>
              <w:rPr>
                <w:rFonts w:ascii="Times New Roman" w:hAnsi="Times New Roman" w:cs="Times New Roman"/>
              </w:rPr>
            </w:pPr>
            <w:r>
              <w:rPr>
                <w:rFonts w:ascii="Times New Roman" w:hAnsi="Times New Roman" w:cs="Times New Roman"/>
              </w:rPr>
              <w:t>1.30.1</w:t>
            </w:r>
          </w:p>
        </w:tc>
        <w:tc>
          <w:tcPr>
            <w:tcW w:w="6691" w:type="dxa"/>
          </w:tcPr>
          <w:p w:rsidR="00A32008" w:rsidRPr="00A32008" w:rsidRDefault="00A32008" w:rsidP="00A32008">
            <w:pPr>
              <w:jc w:val="both"/>
              <w:rPr>
                <w:rFonts w:ascii="Times New Roman" w:hAnsi="Times New Roman" w:cs="Times New Roman"/>
                <w:sz w:val="24"/>
                <w:szCs w:val="24"/>
              </w:rPr>
            </w:pPr>
            <w:r w:rsidRPr="00A32008">
              <w:rPr>
                <w:rFonts w:ascii="Times New Roman" w:hAnsi="Times New Roman" w:cs="Times New Roman"/>
                <w:sz w:val="24"/>
                <w:szCs w:val="24"/>
              </w:rPr>
              <w:t>Численность молодых педагогов в образовательной организации (педагогиче</w:t>
            </w:r>
            <w:r>
              <w:rPr>
                <w:rFonts w:ascii="Times New Roman" w:hAnsi="Times New Roman" w:cs="Times New Roman"/>
                <w:sz w:val="24"/>
                <w:szCs w:val="24"/>
              </w:rPr>
              <w:t>ский стаж до 3 лет)</w:t>
            </w:r>
          </w:p>
        </w:tc>
        <w:tc>
          <w:tcPr>
            <w:tcW w:w="851" w:type="dxa"/>
          </w:tcPr>
          <w:p w:rsidR="00A32008" w:rsidRPr="00D476E3" w:rsidRDefault="00A32008" w:rsidP="00A32008">
            <w:r w:rsidRPr="00D476E3">
              <w:rPr>
                <w:rFonts w:ascii="Times New Roman" w:hAnsi="Times New Roman" w:cs="Times New Roman"/>
              </w:rPr>
              <w:t>1\11,1</w:t>
            </w:r>
          </w:p>
        </w:tc>
        <w:tc>
          <w:tcPr>
            <w:tcW w:w="959" w:type="dxa"/>
          </w:tcPr>
          <w:p w:rsidR="00A32008" w:rsidRPr="00D476E3" w:rsidRDefault="00A32008" w:rsidP="00A32008">
            <w:pPr>
              <w:rPr>
                <w:rFonts w:ascii="Times New Roman" w:hAnsi="Times New Roman" w:cs="Times New Roman"/>
              </w:rPr>
            </w:pPr>
            <w:r w:rsidRPr="00D476E3">
              <w:rPr>
                <w:rFonts w:ascii="Times New Roman" w:hAnsi="Times New Roman" w:cs="Times New Roman"/>
              </w:rPr>
              <w:t>2\22,2</w:t>
            </w:r>
          </w:p>
        </w:tc>
        <w:tc>
          <w:tcPr>
            <w:tcW w:w="883" w:type="dxa"/>
          </w:tcPr>
          <w:p w:rsidR="00A32008" w:rsidRPr="00D476E3" w:rsidRDefault="00A32008" w:rsidP="00A32008">
            <w:r w:rsidRPr="00D476E3">
              <w:rPr>
                <w:rFonts w:ascii="Times New Roman" w:hAnsi="Times New Roman" w:cs="Times New Roman"/>
              </w:rPr>
              <w:t>1\11,1</w:t>
            </w:r>
          </w:p>
        </w:tc>
      </w:tr>
      <w:tr w:rsidR="00D476E3" w:rsidRPr="00D476E3" w:rsidTr="00B752DE">
        <w:tc>
          <w:tcPr>
            <w:tcW w:w="817" w:type="dxa"/>
          </w:tcPr>
          <w:p w:rsidR="00D476E3" w:rsidRPr="00D476E3" w:rsidRDefault="00D476E3" w:rsidP="00A32008">
            <w:pPr>
              <w:rPr>
                <w:rFonts w:ascii="Times New Roman" w:hAnsi="Times New Roman" w:cs="Times New Roman"/>
              </w:rPr>
            </w:pPr>
            <w:r w:rsidRPr="00D476E3">
              <w:rPr>
                <w:rFonts w:ascii="Times New Roman" w:hAnsi="Times New Roman" w:cs="Times New Roman"/>
              </w:rPr>
              <w:t>1.30.</w:t>
            </w:r>
            <w:r w:rsidR="00A32008">
              <w:rPr>
                <w:rFonts w:ascii="Times New Roman" w:hAnsi="Times New Roman" w:cs="Times New Roman"/>
              </w:rPr>
              <w:t>2</w:t>
            </w:r>
          </w:p>
        </w:tc>
        <w:tc>
          <w:tcPr>
            <w:tcW w:w="6691" w:type="dxa"/>
          </w:tcPr>
          <w:p w:rsidR="00D476E3" w:rsidRPr="00D476E3" w:rsidRDefault="00D476E3" w:rsidP="00D476E3">
            <w:pPr>
              <w:jc w:val="both"/>
              <w:rPr>
                <w:rFonts w:ascii="Times New Roman" w:hAnsi="Times New Roman" w:cs="Times New Roman"/>
              </w:rPr>
            </w:pPr>
            <w:r w:rsidRPr="00D476E3">
              <w:rPr>
                <w:rFonts w:ascii="Times New Roman" w:hAnsi="Times New Roman" w:cs="Times New Roman"/>
              </w:rPr>
              <w:t>До 5 лет</w:t>
            </w:r>
          </w:p>
        </w:tc>
        <w:tc>
          <w:tcPr>
            <w:tcW w:w="851"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Человек/%</w:t>
            </w:r>
          </w:p>
          <w:p w:rsidR="00D476E3" w:rsidRPr="00D476E3" w:rsidRDefault="00D476E3" w:rsidP="00D476E3">
            <w:pPr>
              <w:rPr>
                <w:rFonts w:ascii="Times New Roman" w:hAnsi="Times New Roman" w:cs="Times New Roman"/>
              </w:rPr>
            </w:pPr>
            <w:r w:rsidRPr="00D476E3">
              <w:rPr>
                <w:rFonts w:ascii="Times New Roman" w:hAnsi="Times New Roman" w:cs="Times New Roman"/>
              </w:rPr>
              <w:t>2\22,2</w:t>
            </w:r>
          </w:p>
        </w:tc>
        <w:tc>
          <w:tcPr>
            <w:tcW w:w="959"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3\22,2</w:t>
            </w:r>
          </w:p>
        </w:tc>
        <w:tc>
          <w:tcPr>
            <w:tcW w:w="883"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2\22,2</w:t>
            </w:r>
          </w:p>
        </w:tc>
      </w:tr>
      <w:tr w:rsidR="00D476E3" w:rsidRPr="00D476E3" w:rsidTr="00B752DE">
        <w:tc>
          <w:tcPr>
            <w:tcW w:w="817" w:type="dxa"/>
          </w:tcPr>
          <w:p w:rsidR="00D476E3" w:rsidRPr="00D476E3" w:rsidRDefault="00A32008" w:rsidP="00D476E3">
            <w:pPr>
              <w:rPr>
                <w:rFonts w:ascii="Times New Roman" w:hAnsi="Times New Roman" w:cs="Times New Roman"/>
              </w:rPr>
            </w:pPr>
            <w:r>
              <w:rPr>
                <w:rFonts w:ascii="Times New Roman" w:hAnsi="Times New Roman" w:cs="Times New Roman"/>
              </w:rPr>
              <w:t>1.30.3</w:t>
            </w:r>
          </w:p>
        </w:tc>
        <w:tc>
          <w:tcPr>
            <w:tcW w:w="6691" w:type="dxa"/>
          </w:tcPr>
          <w:p w:rsidR="00D476E3" w:rsidRPr="00D476E3" w:rsidRDefault="00D476E3" w:rsidP="00D476E3">
            <w:pPr>
              <w:jc w:val="both"/>
              <w:rPr>
                <w:rFonts w:ascii="Times New Roman" w:hAnsi="Times New Roman" w:cs="Times New Roman"/>
              </w:rPr>
            </w:pPr>
            <w:r w:rsidRPr="00D476E3">
              <w:rPr>
                <w:rFonts w:ascii="Times New Roman" w:hAnsi="Times New Roman" w:cs="Times New Roman"/>
              </w:rPr>
              <w:t>Свыше 30 лет</w:t>
            </w:r>
          </w:p>
        </w:tc>
        <w:tc>
          <w:tcPr>
            <w:tcW w:w="851"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Человек/%</w:t>
            </w:r>
          </w:p>
          <w:p w:rsidR="00D476E3" w:rsidRPr="00D476E3" w:rsidRDefault="00D476E3" w:rsidP="00D476E3">
            <w:pPr>
              <w:rPr>
                <w:rFonts w:ascii="Times New Roman" w:hAnsi="Times New Roman" w:cs="Times New Roman"/>
              </w:rPr>
            </w:pPr>
            <w:r w:rsidRPr="00D476E3">
              <w:rPr>
                <w:rFonts w:ascii="Times New Roman" w:hAnsi="Times New Roman" w:cs="Times New Roman"/>
              </w:rPr>
              <w:t>1\11,1</w:t>
            </w:r>
          </w:p>
        </w:tc>
        <w:tc>
          <w:tcPr>
            <w:tcW w:w="959" w:type="dxa"/>
          </w:tcPr>
          <w:p w:rsidR="00D476E3" w:rsidRPr="00D476E3" w:rsidRDefault="00D476E3" w:rsidP="00D476E3">
            <w:r w:rsidRPr="00D476E3">
              <w:rPr>
                <w:rFonts w:ascii="Times New Roman" w:hAnsi="Times New Roman" w:cs="Times New Roman"/>
              </w:rPr>
              <w:t>1\11,1</w:t>
            </w:r>
          </w:p>
        </w:tc>
        <w:tc>
          <w:tcPr>
            <w:tcW w:w="883" w:type="dxa"/>
          </w:tcPr>
          <w:p w:rsidR="00D476E3" w:rsidRPr="00D476E3" w:rsidRDefault="00D476E3" w:rsidP="00D476E3">
            <w:r w:rsidRPr="00D476E3">
              <w:rPr>
                <w:rFonts w:ascii="Times New Roman" w:hAnsi="Times New Roman" w:cs="Times New Roman"/>
              </w:rPr>
              <w:t>1\11,1</w:t>
            </w:r>
          </w:p>
        </w:tc>
      </w:tr>
      <w:tr w:rsidR="00D476E3" w:rsidRPr="00D476E3" w:rsidTr="00B752DE">
        <w:tc>
          <w:tcPr>
            <w:tcW w:w="817"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1.31</w:t>
            </w:r>
          </w:p>
        </w:tc>
        <w:tc>
          <w:tcPr>
            <w:tcW w:w="6691" w:type="dxa"/>
          </w:tcPr>
          <w:p w:rsidR="00D476E3" w:rsidRPr="00D476E3" w:rsidRDefault="00D476E3" w:rsidP="00D476E3">
            <w:pPr>
              <w:jc w:val="both"/>
              <w:rPr>
                <w:rFonts w:ascii="Times New Roman" w:hAnsi="Times New Roman" w:cs="Times New Roman"/>
              </w:rPr>
            </w:pPr>
            <w:r w:rsidRPr="00D476E3">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до 30 лет</w:t>
            </w:r>
          </w:p>
        </w:tc>
        <w:tc>
          <w:tcPr>
            <w:tcW w:w="851"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Человек/%</w:t>
            </w:r>
          </w:p>
          <w:p w:rsidR="00D476E3" w:rsidRPr="00D476E3" w:rsidRDefault="00D476E3" w:rsidP="00D476E3">
            <w:pPr>
              <w:rPr>
                <w:rFonts w:ascii="Times New Roman" w:hAnsi="Times New Roman" w:cs="Times New Roman"/>
              </w:rPr>
            </w:pPr>
            <w:r w:rsidRPr="00D476E3">
              <w:rPr>
                <w:rFonts w:ascii="Times New Roman" w:hAnsi="Times New Roman" w:cs="Times New Roman"/>
              </w:rPr>
              <w:t>1\11,1</w:t>
            </w:r>
          </w:p>
        </w:tc>
        <w:tc>
          <w:tcPr>
            <w:tcW w:w="959" w:type="dxa"/>
          </w:tcPr>
          <w:p w:rsidR="00D476E3" w:rsidRPr="00D476E3" w:rsidRDefault="00D476E3" w:rsidP="00D476E3">
            <w:r w:rsidRPr="00D476E3">
              <w:rPr>
                <w:rFonts w:ascii="Times New Roman" w:hAnsi="Times New Roman" w:cs="Times New Roman"/>
              </w:rPr>
              <w:t>1\11,1</w:t>
            </w:r>
          </w:p>
        </w:tc>
        <w:tc>
          <w:tcPr>
            <w:tcW w:w="883" w:type="dxa"/>
          </w:tcPr>
          <w:p w:rsidR="00D476E3" w:rsidRPr="00D476E3" w:rsidRDefault="00D476E3" w:rsidP="00D476E3">
            <w:r w:rsidRPr="00D476E3">
              <w:rPr>
                <w:rFonts w:ascii="Times New Roman" w:hAnsi="Times New Roman" w:cs="Times New Roman"/>
              </w:rPr>
              <w:t>1\11,1</w:t>
            </w:r>
          </w:p>
        </w:tc>
      </w:tr>
      <w:tr w:rsidR="00D476E3" w:rsidRPr="00D476E3" w:rsidTr="00B752DE">
        <w:tc>
          <w:tcPr>
            <w:tcW w:w="817"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1.32</w:t>
            </w:r>
          </w:p>
        </w:tc>
        <w:tc>
          <w:tcPr>
            <w:tcW w:w="6691" w:type="dxa"/>
          </w:tcPr>
          <w:p w:rsidR="00D476E3" w:rsidRPr="00D476E3" w:rsidRDefault="00D476E3" w:rsidP="00D476E3">
            <w:pPr>
              <w:jc w:val="both"/>
              <w:rPr>
                <w:rFonts w:ascii="Times New Roman" w:hAnsi="Times New Roman" w:cs="Times New Roman"/>
              </w:rPr>
            </w:pPr>
            <w:r w:rsidRPr="00D476E3">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от 55 лет</w:t>
            </w:r>
          </w:p>
        </w:tc>
        <w:tc>
          <w:tcPr>
            <w:tcW w:w="851"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Человек/%</w:t>
            </w:r>
          </w:p>
          <w:p w:rsidR="00D476E3" w:rsidRPr="00D476E3" w:rsidRDefault="00D476E3" w:rsidP="00D476E3">
            <w:pPr>
              <w:rPr>
                <w:rFonts w:ascii="Times New Roman" w:hAnsi="Times New Roman" w:cs="Times New Roman"/>
              </w:rPr>
            </w:pPr>
            <w:r w:rsidRPr="00D476E3">
              <w:rPr>
                <w:rFonts w:ascii="Times New Roman" w:hAnsi="Times New Roman" w:cs="Times New Roman"/>
              </w:rPr>
              <w:t>0</w:t>
            </w:r>
          </w:p>
        </w:tc>
        <w:tc>
          <w:tcPr>
            <w:tcW w:w="959"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0</w:t>
            </w:r>
          </w:p>
        </w:tc>
        <w:tc>
          <w:tcPr>
            <w:tcW w:w="883"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1\11,1</w:t>
            </w:r>
          </w:p>
        </w:tc>
      </w:tr>
      <w:tr w:rsidR="00D476E3" w:rsidRPr="00D476E3" w:rsidTr="00B752DE">
        <w:trPr>
          <w:trHeight w:val="547"/>
        </w:trPr>
        <w:tc>
          <w:tcPr>
            <w:tcW w:w="817"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1.33</w:t>
            </w:r>
          </w:p>
        </w:tc>
        <w:tc>
          <w:tcPr>
            <w:tcW w:w="6691" w:type="dxa"/>
          </w:tcPr>
          <w:p w:rsidR="00D476E3" w:rsidRPr="00D476E3" w:rsidRDefault="00D476E3" w:rsidP="00D476E3">
            <w:pPr>
              <w:jc w:val="both"/>
              <w:rPr>
                <w:rFonts w:ascii="Times New Roman" w:hAnsi="Times New Roman" w:cs="Times New Roman"/>
              </w:rPr>
            </w:pPr>
            <w:r w:rsidRPr="00D476E3">
              <w:rPr>
                <w:rFonts w:ascii="Times New Roman" w:hAnsi="Times New Roman" w:cs="Times New Roman"/>
              </w:rPr>
              <w:t>Численность/удельный вес численности педагогических и административно-хозяйственных работников, прошедших за последние 3 года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(к административно-</w:t>
            </w:r>
          </w:p>
          <w:p w:rsidR="00D476E3" w:rsidRPr="00D476E3" w:rsidRDefault="00D476E3" w:rsidP="00D476E3">
            <w:pPr>
              <w:jc w:val="both"/>
              <w:rPr>
                <w:rFonts w:ascii="Times New Roman" w:hAnsi="Times New Roman" w:cs="Times New Roman"/>
              </w:rPr>
            </w:pPr>
            <w:r w:rsidRPr="00D476E3">
              <w:rPr>
                <w:rFonts w:ascii="Times New Roman" w:hAnsi="Times New Roman" w:cs="Times New Roman"/>
              </w:rPr>
              <w:t>хозяйственным работникам относить директора, заместителя директора, руководителей структурных подразделений (филиалов, отделов, мастерских</w:t>
            </w:r>
          </w:p>
          <w:p w:rsidR="00D476E3" w:rsidRPr="00D476E3" w:rsidRDefault="00D476E3" w:rsidP="00D476E3">
            <w:pPr>
              <w:jc w:val="both"/>
              <w:rPr>
                <w:rFonts w:ascii="Times New Roman" w:hAnsi="Times New Roman" w:cs="Times New Roman"/>
              </w:rPr>
            </w:pPr>
            <w:r w:rsidRPr="00D476E3">
              <w:rPr>
                <w:rFonts w:ascii="Times New Roman" w:hAnsi="Times New Roman" w:cs="Times New Roman"/>
              </w:rPr>
              <w:t>и пр.), младшего воспитателя, помощника воспитателя, вожатого, дежурного по режиму, диспетчера, секретаря учебной части)</w:t>
            </w:r>
          </w:p>
        </w:tc>
        <w:tc>
          <w:tcPr>
            <w:tcW w:w="851"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Человек/%</w:t>
            </w:r>
          </w:p>
          <w:p w:rsidR="00D476E3" w:rsidRPr="00D476E3" w:rsidRDefault="00D476E3" w:rsidP="00D476E3">
            <w:pPr>
              <w:rPr>
                <w:rFonts w:ascii="Times New Roman" w:hAnsi="Times New Roman" w:cs="Times New Roman"/>
              </w:rPr>
            </w:pPr>
            <w:r w:rsidRPr="00D476E3">
              <w:rPr>
                <w:rFonts w:ascii="Times New Roman" w:hAnsi="Times New Roman" w:cs="Times New Roman"/>
              </w:rPr>
              <w:t>9\100</w:t>
            </w:r>
          </w:p>
        </w:tc>
        <w:tc>
          <w:tcPr>
            <w:tcW w:w="959"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9\100</w:t>
            </w:r>
          </w:p>
        </w:tc>
        <w:tc>
          <w:tcPr>
            <w:tcW w:w="883"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9\100</w:t>
            </w:r>
          </w:p>
        </w:tc>
      </w:tr>
      <w:tr w:rsidR="00D476E3" w:rsidRPr="00D476E3" w:rsidTr="00B752DE">
        <w:tc>
          <w:tcPr>
            <w:tcW w:w="817"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lastRenderedPageBreak/>
              <w:t>1.34</w:t>
            </w:r>
          </w:p>
        </w:tc>
        <w:tc>
          <w:tcPr>
            <w:tcW w:w="6691" w:type="dxa"/>
          </w:tcPr>
          <w:p w:rsidR="00D476E3" w:rsidRPr="00D476E3" w:rsidRDefault="00D476E3" w:rsidP="00D476E3">
            <w:pPr>
              <w:jc w:val="both"/>
              <w:rPr>
                <w:rFonts w:ascii="Times New Roman" w:hAnsi="Times New Roman" w:cs="Times New Roman"/>
              </w:rPr>
            </w:pPr>
            <w:r w:rsidRPr="00D476E3">
              <w:rPr>
                <w:rFonts w:ascii="Times New Roman" w:hAnsi="Times New Roman" w:cs="Times New Roman"/>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w:t>
            </w:r>
          </w:p>
          <w:p w:rsidR="00D476E3" w:rsidRPr="00D476E3" w:rsidRDefault="00D476E3" w:rsidP="00D476E3">
            <w:pPr>
              <w:jc w:val="both"/>
              <w:rPr>
                <w:rFonts w:ascii="Times New Roman" w:hAnsi="Times New Roman" w:cs="Times New Roman"/>
              </w:rPr>
            </w:pPr>
            <w:r w:rsidRPr="00D476E3">
              <w:rPr>
                <w:rFonts w:ascii="Times New Roman" w:hAnsi="Times New Roman" w:cs="Times New Roman"/>
              </w:rPr>
              <w:t>хозяйственных работников</w:t>
            </w:r>
          </w:p>
        </w:tc>
        <w:tc>
          <w:tcPr>
            <w:tcW w:w="851"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Человек/%</w:t>
            </w:r>
          </w:p>
          <w:p w:rsidR="00D476E3" w:rsidRPr="00D476E3" w:rsidRDefault="00D476E3" w:rsidP="00D476E3">
            <w:pPr>
              <w:rPr>
                <w:rFonts w:ascii="Times New Roman" w:hAnsi="Times New Roman" w:cs="Times New Roman"/>
              </w:rPr>
            </w:pPr>
            <w:r w:rsidRPr="00D476E3">
              <w:rPr>
                <w:rFonts w:ascii="Times New Roman" w:hAnsi="Times New Roman" w:cs="Times New Roman"/>
              </w:rPr>
              <w:t>9\100</w:t>
            </w:r>
          </w:p>
        </w:tc>
        <w:tc>
          <w:tcPr>
            <w:tcW w:w="959"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9\100</w:t>
            </w:r>
          </w:p>
        </w:tc>
        <w:tc>
          <w:tcPr>
            <w:tcW w:w="883" w:type="dxa"/>
          </w:tcPr>
          <w:p w:rsidR="00D476E3" w:rsidRPr="00D476E3" w:rsidRDefault="00D476E3" w:rsidP="00D476E3">
            <w:pPr>
              <w:rPr>
                <w:rFonts w:ascii="Times New Roman" w:hAnsi="Times New Roman" w:cs="Times New Roman"/>
              </w:rPr>
            </w:pPr>
            <w:r w:rsidRPr="00D476E3">
              <w:rPr>
                <w:rFonts w:ascii="Times New Roman" w:hAnsi="Times New Roman" w:cs="Times New Roman"/>
              </w:rPr>
              <w:t>9\100</w:t>
            </w:r>
          </w:p>
        </w:tc>
      </w:tr>
      <w:tr w:rsidR="00D476E3" w:rsidRPr="00D476E3" w:rsidTr="00B752DE">
        <w:tc>
          <w:tcPr>
            <w:tcW w:w="817" w:type="dxa"/>
          </w:tcPr>
          <w:p w:rsidR="00D476E3" w:rsidRPr="00D476E3" w:rsidRDefault="00D476E3" w:rsidP="00D476E3">
            <w:pPr>
              <w:rPr>
                <w:rFonts w:ascii="Times New Roman" w:hAnsi="Times New Roman" w:cs="Times New Roman"/>
              </w:rPr>
            </w:pPr>
          </w:p>
        </w:tc>
        <w:tc>
          <w:tcPr>
            <w:tcW w:w="6691" w:type="dxa"/>
          </w:tcPr>
          <w:p w:rsidR="00D476E3" w:rsidRPr="00A32008" w:rsidRDefault="00A32008" w:rsidP="00A32008">
            <w:pPr>
              <w:pStyle w:val="Default"/>
              <w:rPr>
                <w:rFonts w:ascii="Times New Roman" w:hAnsi="Times New Roman" w:cs="Times New Roman"/>
              </w:rPr>
            </w:pPr>
            <w:r w:rsidRPr="00D476E3">
              <w:rPr>
                <w:rFonts w:ascii="Times New Roman" w:hAnsi="Times New Roman" w:cs="Times New Roman"/>
                <w:color w:val="auto"/>
              </w:rPr>
              <w:t>Численность/удельный вес численности педагогических</w:t>
            </w:r>
            <w:r w:rsidRPr="00A32008">
              <w:rPr>
                <w:rFonts w:ascii="Times New Roman" w:hAnsi="Times New Roman" w:cs="Times New Roman"/>
              </w:rPr>
              <w:t xml:space="preserve"> работников, у которых базовое образование соответствует профи</w:t>
            </w:r>
            <w:r w:rsidR="00D476E3" w:rsidRPr="00A32008">
              <w:rPr>
                <w:rFonts w:ascii="Times New Roman" w:hAnsi="Times New Roman" w:cs="Times New Roman"/>
              </w:rPr>
              <w:t>лю преподаваемы</w:t>
            </w:r>
            <w:r w:rsidRPr="00A32008">
              <w:rPr>
                <w:rFonts w:ascii="Times New Roman" w:hAnsi="Times New Roman" w:cs="Times New Roman"/>
              </w:rPr>
              <w:t>х дисциплин</w:t>
            </w:r>
          </w:p>
        </w:tc>
        <w:tc>
          <w:tcPr>
            <w:tcW w:w="851" w:type="dxa"/>
          </w:tcPr>
          <w:p w:rsidR="00D476E3" w:rsidRPr="00D476E3" w:rsidRDefault="00A32008" w:rsidP="00D476E3">
            <w:pPr>
              <w:rPr>
                <w:rFonts w:ascii="Times New Roman" w:hAnsi="Times New Roman" w:cs="Times New Roman"/>
              </w:rPr>
            </w:pPr>
            <w:r>
              <w:rPr>
                <w:rFonts w:ascii="Times New Roman" w:hAnsi="Times New Roman" w:cs="Times New Roman"/>
              </w:rPr>
              <w:t>1/11,11</w:t>
            </w:r>
          </w:p>
        </w:tc>
        <w:tc>
          <w:tcPr>
            <w:tcW w:w="959" w:type="dxa"/>
          </w:tcPr>
          <w:p w:rsidR="00D476E3" w:rsidRPr="00D476E3" w:rsidRDefault="00A32008" w:rsidP="00D476E3">
            <w:pPr>
              <w:rPr>
                <w:rFonts w:ascii="Times New Roman" w:hAnsi="Times New Roman" w:cs="Times New Roman"/>
              </w:rPr>
            </w:pPr>
            <w:r>
              <w:rPr>
                <w:rFonts w:ascii="Times New Roman" w:hAnsi="Times New Roman" w:cs="Times New Roman"/>
              </w:rPr>
              <w:t>2/22,33</w:t>
            </w:r>
          </w:p>
        </w:tc>
        <w:tc>
          <w:tcPr>
            <w:tcW w:w="883" w:type="dxa"/>
          </w:tcPr>
          <w:p w:rsidR="00D476E3" w:rsidRPr="00D476E3" w:rsidRDefault="00A32008" w:rsidP="00D476E3">
            <w:pPr>
              <w:rPr>
                <w:rFonts w:ascii="Times New Roman" w:hAnsi="Times New Roman" w:cs="Times New Roman"/>
              </w:rPr>
            </w:pPr>
            <w:r>
              <w:rPr>
                <w:rFonts w:ascii="Times New Roman" w:hAnsi="Times New Roman" w:cs="Times New Roman"/>
              </w:rPr>
              <w:t>7/77,77</w:t>
            </w:r>
          </w:p>
        </w:tc>
      </w:tr>
      <w:tr w:rsidR="00A32008" w:rsidRPr="00D476E3" w:rsidTr="00B752DE">
        <w:tc>
          <w:tcPr>
            <w:tcW w:w="817" w:type="dxa"/>
          </w:tcPr>
          <w:p w:rsidR="00A32008" w:rsidRPr="00D476E3" w:rsidRDefault="00A32008" w:rsidP="00A32008">
            <w:pPr>
              <w:rPr>
                <w:rFonts w:ascii="Times New Roman" w:hAnsi="Times New Roman" w:cs="Times New Roman"/>
              </w:rPr>
            </w:pPr>
          </w:p>
        </w:tc>
        <w:tc>
          <w:tcPr>
            <w:tcW w:w="6691" w:type="dxa"/>
          </w:tcPr>
          <w:p w:rsidR="00A32008" w:rsidRPr="00A32008" w:rsidRDefault="00A32008" w:rsidP="00A32008">
            <w:pPr>
              <w:pStyle w:val="Default"/>
              <w:rPr>
                <w:rFonts w:ascii="Times New Roman" w:hAnsi="Times New Roman" w:cs="Times New Roman"/>
              </w:rPr>
            </w:pPr>
            <w:r w:rsidRPr="00D476E3">
              <w:rPr>
                <w:rFonts w:ascii="Times New Roman" w:hAnsi="Times New Roman" w:cs="Times New Roman"/>
                <w:color w:val="auto"/>
              </w:rPr>
              <w:t>Численность/удельный вес численности педагогических</w:t>
            </w:r>
            <w:r w:rsidRPr="00A32008">
              <w:rPr>
                <w:rFonts w:ascii="Times New Roman" w:hAnsi="Times New Roman" w:cs="Times New Roman"/>
              </w:rPr>
              <w:t xml:space="preserve"> работников, работающих не по профилю своей специальности</w:t>
            </w:r>
          </w:p>
        </w:tc>
        <w:tc>
          <w:tcPr>
            <w:tcW w:w="851" w:type="dxa"/>
          </w:tcPr>
          <w:p w:rsidR="00A32008" w:rsidRPr="00D476E3" w:rsidRDefault="00A32008" w:rsidP="00A32008">
            <w:pPr>
              <w:rPr>
                <w:rFonts w:ascii="Times New Roman" w:hAnsi="Times New Roman" w:cs="Times New Roman"/>
              </w:rPr>
            </w:pPr>
            <w:r>
              <w:rPr>
                <w:rFonts w:ascii="Times New Roman" w:hAnsi="Times New Roman" w:cs="Times New Roman"/>
              </w:rPr>
              <w:t>8/88,88</w:t>
            </w:r>
          </w:p>
        </w:tc>
        <w:tc>
          <w:tcPr>
            <w:tcW w:w="959" w:type="dxa"/>
          </w:tcPr>
          <w:p w:rsidR="00A32008" w:rsidRPr="00D476E3" w:rsidRDefault="00A32008" w:rsidP="00A32008">
            <w:pPr>
              <w:rPr>
                <w:rFonts w:ascii="Times New Roman" w:hAnsi="Times New Roman" w:cs="Times New Roman"/>
              </w:rPr>
            </w:pPr>
            <w:r>
              <w:rPr>
                <w:rFonts w:ascii="Times New Roman" w:hAnsi="Times New Roman" w:cs="Times New Roman"/>
              </w:rPr>
              <w:t>7/77,77</w:t>
            </w:r>
          </w:p>
        </w:tc>
        <w:tc>
          <w:tcPr>
            <w:tcW w:w="883" w:type="dxa"/>
          </w:tcPr>
          <w:p w:rsidR="00A32008" w:rsidRPr="00D476E3" w:rsidRDefault="00A32008" w:rsidP="00A32008">
            <w:pPr>
              <w:rPr>
                <w:rFonts w:ascii="Times New Roman" w:hAnsi="Times New Roman" w:cs="Times New Roman"/>
              </w:rPr>
            </w:pPr>
            <w:r>
              <w:rPr>
                <w:rFonts w:ascii="Times New Roman" w:hAnsi="Times New Roman" w:cs="Times New Roman"/>
              </w:rPr>
              <w:t>2/22,22</w:t>
            </w:r>
          </w:p>
        </w:tc>
      </w:tr>
      <w:tr w:rsidR="00A32008" w:rsidRPr="00D476E3" w:rsidTr="00B752DE">
        <w:tc>
          <w:tcPr>
            <w:tcW w:w="817" w:type="dxa"/>
          </w:tcPr>
          <w:p w:rsidR="00A32008" w:rsidRPr="00D476E3" w:rsidRDefault="00A32008" w:rsidP="00A32008">
            <w:pPr>
              <w:rPr>
                <w:rFonts w:ascii="Times New Roman" w:hAnsi="Times New Roman" w:cs="Times New Roman"/>
              </w:rPr>
            </w:pPr>
          </w:p>
        </w:tc>
        <w:tc>
          <w:tcPr>
            <w:tcW w:w="6691" w:type="dxa"/>
          </w:tcPr>
          <w:p w:rsidR="00A32008" w:rsidRPr="00A32008" w:rsidRDefault="00A32008" w:rsidP="00A32008">
            <w:pPr>
              <w:pStyle w:val="Default"/>
              <w:rPr>
                <w:rFonts w:ascii="Times New Roman" w:hAnsi="Times New Roman" w:cs="Times New Roman"/>
              </w:rPr>
            </w:pPr>
            <w:r w:rsidRPr="00A32008">
              <w:rPr>
                <w:rFonts w:ascii="Times New Roman" w:hAnsi="Times New Roman" w:cs="Times New Roman"/>
              </w:rPr>
              <w:t>доля педагогов, имеющих ученую степень</w:t>
            </w:r>
          </w:p>
        </w:tc>
        <w:tc>
          <w:tcPr>
            <w:tcW w:w="851" w:type="dxa"/>
          </w:tcPr>
          <w:p w:rsidR="00A32008" w:rsidRPr="00D476E3" w:rsidRDefault="00A32008" w:rsidP="00A32008">
            <w:pPr>
              <w:rPr>
                <w:rFonts w:ascii="Times New Roman" w:hAnsi="Times New Roman" w:cs="Times New Roman"/>
              </w:rPr>
            </w:pPr>
            <w:r>
              <w:rPr>
                <w:rFonts w:ascii="Times New Roman" w:hAnsi="Times New Roman" w:cs="Times New Roman"/>
              </w:rPr>
              <w:t>0</w:t>
            </w:r>
          </w:p>
        </w:tc>
        <w:tc>
          <w:tcPr>
            <w:tcW w:w="959" w:type="dxa"/>
          </w:tcPr>
          <w:p w:rsidR="00A32008" w:rsidRPr="00D476E3" w:rsidRDefault="00A32008" w:rsidP="00A32008">
            <w:pPr>
              <w:rPr>
                <w:rFonts w:ascii="Times New Roman" w:hAnsi="Times New Roman" w:cs="Times New Roman"/>
              </w:rPr>
            </w:pPr>
            <w:r>
              <w:rPr>
                <w:rFonts w:ascii="Times New Roman" w:hAnsi="Times New Roman" w:cs="Times New Roman"/>
              </w:rPr>
              <w:t>0</w:t>
            </w:r>
          </w:p>
        </w:tc>
        <w:tc>
          <w:tcPr>
            <w:tcW w:w="883" w:type="dxa"/>
          </w:tcPr>
          <w:p w:rsidR="00A32008" w:rsidRPr="00D476E3" w:rsidRDefault="00A32008" w:rsidP="00A32008">
            <w:pPr>
              <w:rPr>
                <w:rFonts w:ascii="Times New Roman" w:hAnsi="Times New Roman" w:cs="Times New Roman"/>
              </w:rPr>
            </w:pPr>
            <w:r>
              <w:rPr>
                <w:rFonts w:ascii="Times New Roman" w:hAnsi="Times New Roman" w:cs="Times New Roman"/>
              </w:rPr>
              <w:t>0</w:t>
            </w:r>
          </w:p>
        </w:tc>
      </w:tr>
      <w:tr w:rsidR="00A32008" w:rsidRPr="00D476E3" w:rsidTr="00B752DE">
        <w:tc>
          <w:tcPr>
            <w:tcW w:w="817" w:type="dxa"/>
          </w:tcPr>
          <w:p w:rsidR="00A32008" w:rsidRPr="00D476E3" w:rsidRDefault="00A32008" w:rsidP="00A32008">
            <w:pPr>
              <w:rPr>
                <w:rFonts w:ascii="Times New Roman" w:hAnsi="Times New Roman" w:cs="Times New Roman"/>
              </w:rPr>
            </w:pPr>
          </w:p>
        </w:tc>
        <w:tc>
          <w:tcPr>
            <w:tcW w:w="6691" w:type="dxa"/>
          </w:tcPr>
          <w:p w:rsidR="00A32008" w:rsidRPr="00A32008" w:rsidRDefault="00A32008" w:rsidP="00A32008">
            <w:pPr>
              <w:pStyle w:val="Default"/>
              <w:rPr>
                <w:rFonts w:ascii="Times New Roman" w:hAnsi="Times New Roman" w:cs="Times New Roman"/>
              </w:rPr>
            </w:pPr>
            <w:r w:rsidRPr="00A32008">
              <w:rPr>
                <w:rFonts w:ascii="Times New Roman" w:hAnsi="Times New Roman" w:cs="Times New Roman"/>
              </w:rPr>
              <w:t>убыло</w:t>
            </w:r>
            <w:r w:rsidRPr="00A32008">
              <w:rPr>
                <w:rFonts w:ascii="Times New Roman" w:hAnsi="Times New Roman" w:cs="Times New Roman"/>
                <w:color w:val="auto"/>
              </w:rPr>
              <w:t xml:space="preserve"> </w:t>
            </w:r>
            <w:r w:rsidRPr="00D476E3">
              <w:rPr>
                <w:rFonts w:ascii="Times New Roman" w:hAnsi="Times New Roman" w:cs="Times New Roman"/>
                <w:color w:val="auto"/>
              </w:rPr>
              <w:t>педагогических</w:t>
            </w:r>
            <w:r w:rsidRPr="00A32008">
              <w:rPr>
                <w:rFonts w:ascii="Times New Roman" w:hAnsi="Times New Roman" w:cs="Times New Roman"/>
              </w:rPr>
              <w:t xml:space="preserve"> работников</w:t>
            </w:r>
          </w:p>
        </w:tc>
        <w:tc>
          <w:tcPr>
            <w:tcW w:w="851" w:type="dxa"/>
          </w:tcPr>
          <w:p w:rsidR="00A32008" w:rsidRDefault="00A32008" w:rsidP="00A32008">
            <w:pPr>
              <w:rPr>
                <w:rFonts w:ascii="Times New Roman" w:hAnsi="Times New Roman" w:cs="Times New Roman"/>
              </w:rPr>
            </w:pPr>
            <w:r>
              <w:rPr>
                <w:rFonts w:ascii="Times New Roman" w:hAnsi="Times New Roman" w:cs="Times New Roman"/>
              </w:rPr>
              <w:t>0</w:t>
            </w:r>
          </w:p>
        </w:tc>
        <w:tc>
          <w:tcPr>
            <w:tcW w:w="959" w:type="dxa"/>
          </w:tcPr>
          <w:p w:rsidR="00A32008" w:rsidRDefault="00A32008" w:rsidP="00A32008">
            <w:pPr>
              <w:rPr>
                <w:rFonts w:ascii="Times New Roman" w:hAnsi="Times New Roman" w:cs="Times New Roman"/>
              </w:rPr>
            </w:pPr>
            <w:r>
              <w:rPr>
                <w:rFonts w:ascii="Times New Roman" w:hAnsi="Times New Roman" w:cs="Times New Roman"/>
              </w:rPr>
              <w:t>0</w:t>
            </w:r>
          </w:p>
        </w:tc>
        <w:tc>
          <w:tcPr>
            <w:tcW w:w="883" w:type="dxa"/>
          </w:tcPr>
          <w:p w:rsidR="00A32008" w:rsidRDefault="00A32008" w:rsidP="00A32008">
            <w:pPr>
              <w:rPr>
                <w:rFonts w:ascii="Times New Roman" w:hAnsi="Times New Roman" w:cs="Times New Roman"/>
              </w:rPr>
            </w:pPr>
            <w:r>
              <w:rPr>
                <w:rFonts w:ascii="Times New Roman" w:hAnsi="Times New Roman" w:cs="Times New Roman"/>
              </w:rPr>
              <w:t>0</w:t>
            </w:r>
          </w:p>
        </w:tc>
      </w:tr>
      <w:tr w:rsidR="00A32008" w:rsidRPr="00D476E3" w:rsidTr="00B752DE">
        <w:tc>
          <w:tcPr>
            <w:tcW w:w="817" w:type="dxa"/>
          </w:tcPr>
          <w:p w:rsidR="00A32008" w:rsidRPr="00D476E3" w:rsidRDefault="00A32008" w:rsidP="00A32008">
            <w:pPr>
              <w:rPr>
                <w:rFonts w:ascii="Times New Roman" w:hAnsi="Times New Roman" w:cs="Times New Roman"/>
              </w:rPr>
            </w:pPr>
          </w:p>
        </w:tc>
        <w:tc>
          <w:tcPr>
            <w:tcW w:w="6691" w:type="dxa"/>
          </w:tcPr>
          <w:p w:rsidR="00A32008" w:rsidRPr="00A32008" w:rsidRDefault="00A32008" w:rsidP="00A32008">
            <w:pPr>
              <w:pStyle w:val="Default"/>
              <w:rPr>
                <w:rFonts w:ascii="Times New Roman" w:hAnsi="Times New Roman" w:cs="Times New Roman"/>
              </w:rPr>
            </w:pPr>
            <w:r w:rsidRPr="00A32008">
              <w:rPr>
                <w:rFonts w:ascii="Times New Roman" w:hAnsi="Times New Roman" w:cs="Times New Roman"/>
              </w:rPr>
              <w:t>прибыло</w:t>
            </w:r>
            <w:r w:rsidRPr="00A32008">
              <w:rPr>
                <w:rFonts w:ascii="Times New Roman" w:hAnsi="Times New Roman" w:cs="Times New Roman"/>
                <w:color w:val="auto"/>
              </w:rPr>
              <w:t xml:space="preserve"> </w:t>
            </w:r>
            <w:r w:rsidRPr="00D476E3">
              <w:rPr>
                <w:rFonts w:ascii="Times New Roman" w:hAnsi="Times New Roman" w:cs="Times New Roman"/>
                <w:color w:val="auto"/>
              </w:rPr>
              <w:t>педагогических</w:t>
            </w:r>
            <w:r w:rsidRPr="00A32008">
              <w:rPr>
                <w:rFonts w:ascii="Times New Roman" w:hAnsi="Times New Roman" w:cs="Times New Roman"/>
              </w:rPr>
              <w:t xml:space="preserve"> работников</w:t>
            </w:r>
          </w:p>
        </w:tc>
        <w:tc>
          <w:tcPr>
            <w:tcW w:w="851" w:type="dxa"/>
          </w:tcPr>
          <w:p w:rsidR="00A32008" w:rsidRDefault="00A32008" w:rsidP="00A32008">
            <w:pPr>
              <w:rPr>
                <w:rFonts w:ascii="Times New Roman" w:hAnsi="Times New Roman" w:cs="Times New Roman"/>
              </w:rPr>
            </w:pPr>
            <w:r>
              <w:rPr>
                <w:rFonts w:ascii="Times New Roman" w:hAnsi="Times New Roman" w:cs="Times New Roman"/>
              </w:rPr>
              <w:t>0</w:t>
            </w:r>
          </w:p>
        </w:tc>
        <w:tc>
          <w:tcPr>
            <w:tcW w:w="959" w:type="dxa"/>
          </w:tcPr>
          <w:p w:rsidR="00A32008" w:rsidRDefault="00A32008" w:rsidP="00A32008">
            <w:pPr>
              <w:rPr>
                <w:rFonts w:ascii="Times New Roman" w:hAnsi="Times New Roman" w:cs="Times New Roman"/>
              </w:rPr>
            </w:pPr>
            <w:r>
              <w:rPr>
                <w:rFonts w:ascii="Times New Roman" w:hAnsi="Times New Roman" w:cs="Times New Roman"/>
              </w:rPr>
              <w:t>0</w:t>
            </w:r>
          </w:p>
        </w:tc>
        <w:tc>
          <w:tcPr>
            <w:tcW w:w="883" w:type="dxa"/>
          </w:tcPr>
          <w:p w:rsidR="00A32008" w:rsidRDefault="00A32008" w:rsidP="00A32008">
            <w:pPr>
              <w:rPr>
                <w:rFonts w:ascii="Times New Roman" w:hAnsi="Times New Roman" w:cs="Times New Roman"/>
              </w:rPr>
            </w:pPr>
            <w:r>
              <w:rPr>
                <w:rFonts w:ascii="Times New Roman" w:hAnsi="Times New Roman" w:cs="Times New Roman"/>
              </w:rPr>
              <w:t>0</w:t>
            </w:r>
          </w:p>
        </w:tc>
      </w:tr>
    </w:tbl>
    <w:p w:rsidR="00F644C7" w:rsidRDefault="00F644C7" w:rsidP="00CB29D3">
      <w:pPr>
        <w:pStyle w:val="Default"/>
        <w:rPr>
          <w:rFonts w:ascii="Times New Roman" w:hAnsi="Times New Roman" w:cs="Times New Roman"/>
          <w:sz w:val="28"/>
          <w:szCs w:val="28"/>
        </w:rPr>
      </w:pPr>
    </w:p>
    <w:p w:rsidR="00CB29D3" w:rsidRDefault="00CB29D3" w:rsidP="00CB29D3">
      <w:pPr>
        <w:pStyle w:val="Default"/>
        <w:rPr>
          <w:rFonts w:ascii="Times New Roman" w:hAnsi="Times New Roman" w:cs="Times New Roman"/>
          <w:sz w:val="28"/>
          <w:szCs w:val="28"/>
        </w:rPr>
      </w:pPr>
      <w:r>
        <w:rPr>
          <w:rFonts w:ascii="Times New Roman" w:hAnsi="Times New Roman" w:cs="Times New Roman"/>
          <w:sz w:val="28"/>
          <w:szCs w:val="28"/>
        </w:rPr>
        <w:t>Следует та</w:t>
      </w:r>
      <w:r w:rsidR="00B752DE">
        <w:rPr>
          <w:rFonts w:ascii="Times New Roman" w:hAnsi="Times New Roman" w:cs="Times New Roman"/>
          <w:sz w:val="28"/>
          <w:szCs w:val="28"/>
        </w:rPr>
        <w:t>кже обратить внимание на следую</w:t>
      </w:r>
      <w:r>
        <w:rPr>
          <w:rFonts w:ascii="Times New Roman" w:hAnsi="Times New Roman" w:cs="Times New Roman"/>
          <w:sz w:val="28"/>
          <w:szCs w:val="28"/>
        </w:rPr>
        <w:t xml:space="preserve">щие параметры: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3260"/>
        <w:gridCol w:w="3969"/>
      </w:tblGrid>
      <w:tr w:rsidR="00B752DE" w:rsidRPr="00620BFF" w:rsidTr="00B752DE">
        <w:trPr>
          <w:trHeight w:val="627"/>
        </w:trPr>
        <w:tc>
          <w:tcPr>
            <w:tcW w:w="1560" w:type="dxa"/>
            <w:vMerge w:val="restart"/>
          </w:tcPr>
          <w:p w:rsidR="00B752DE" w:rsidRPr="00B752DE" w:rsidRDefault="00B752DE" w:rsidP="00462FB1">
            <w:pPr>
              <w:spacing w:after="0" w:line="240" w:lineRule="auto"/>
              <w:jc w:val="center"/>
              <w:rPr>
                <w:rFonts w:ascii="Times New Roman" w:hAnsi="Times New Roman" w:cs="Times New Roman"/>
              </w:rPr>
            </w:pPr>
            <w:r w:rsidRPr="00B752DE">
              <w:rPr>
                <w:rFonts w:ascii="Times New Roman" w:hAnsi="Times New Roman" w:cs="Times New Roman"/>
              </w:rPr>
              <w:t>ФИО</w:t>
            </w:r>
          </w:p>
          <w:p w:rsidR="00B752DE" w:rsidRPr="00B752DE" w:rsidRDefault="00B752DE" w:rsidP="00462FB1">
            <w:pPr>
              <w:spacing w:after="0" w:line="240" w:lineRule="auto"/>
              <w:jc w:val="center"/>
              <w:rPr>
                <w:rFonts w:ascii="Times New Roman" w:hAnsi="Times New Roman" w:cs="Times New Roman"/>
              </w:rPr>
            </w:pPr>
            <w:r w:rsidRPr="00B752DE">
              <w:rPr>
                <w:rFonts w:ascii="Times New Roman" w:hAnsi="Times New Roman" w:cs="Times New Roman"/>
              </w:rPr>
              <w:t>педагогического</w:t>
            </w:r>
          </w:p>
          <w:p w:rsidR="00B752DE" w:rsidRPr="00B752DE" w:rsidRDefault="00B752DE" w:rsidP="00462FB1">
            <w:pPr>
              <w:spacing w:after="0" w:line="240" w:lineRule="auto"/>
              <w:jc w:val="center"/>
              <w:rPr>
                <w:rFonts w:ascii="Times New Roman" w:hAnsi="Times New Roman" w:cs="Times New Roman"/>
              </w:rPr>
            </w:pPr>
            <w:r w:rsidRPr="00B752DE">
              <w:rPr>
                <w:rFonts w:ascii="Times New Roman" w:hAnsi="Times New Roman" w:cs="Times New Roman"/>
              </w:rPr>
              <w:t>работника</w:t>
            </w:r>
          </w:p>
        </w:tc>
        <w:tc>
          <w:tcPr>
            <w:tcW w:w="1417" w:type="dxa"/>
            <w:vMerge w:val="restart"/>
          </w:tcPr>
          <w:p w:rsidR="00B752DE" w:rsidRPr="00B752DE" w:rsidRDefault="00B752DE" w:rsidP="00462FB1">
            <w:pPr>
              <w:spacing w:after="0" w:line="240" w:lineRule="auto"/>
              <w:jc w:val="center"/>
              <w:rPr>
                <w:rFonts w:ascii="Times New Roman" w:hAnsi="Times New Roman" w:cs="Times New Roman"/>
              </w:rPr>
            </w:pPr>
            <w:r w:rsidRPr="00B752DE">
              <w:rPr>
                <w:rFonts w:ascii="Times New Roman" w:hAnsi="Times New Roman" w:cs="Times New Roman"/>
              </w:rPr>
              <w:t>Должность (кол-во ставок)</w:t>
            </w:r>
          </w:p>
          <w:p w:rsidR="00B752DE" w:rsidRPr="00B752DE" w:rsidRDefault="00B752DE" w:rsidP="00462FB1">
            <w:pPr>
              <w:spacing w:after="0" w:line="240" w:lineRule="auto"/>
              <w:rPr>
                <w:rFonts w:ascii="Times New Roman" w:hAnsi="Times New Roman" w:cs="Times New Roman"/>
              </w:rPr>
            </w:pPr>
          </w:p>
        </w:tc>
        <w:tc>
          <w:tcPr>
            <w:tcW w:w="3260" w:type="dxa"/>
            <w:vMerge w:val="restart"/>
          </w:tcPr>
          <w:p w:rsidR="00B752DE" w:rsidRPr="00B752DE" w:rsidRDefault="00B752DE" w:rsidP="00462FB1">
            <w:pPr>
              <w:spacing w:after="0" w:line="240" w:lineRule="auto"/>
              <w:jc w:val="center"/>
              <w:rPr>
                <w:rFonts w:ascii="Times New Roman" w:hAnsi="Times New Roman" w:cs="Times New Roman"/>
              </w:rPr>
            </w:pPr>
            <w:r w:rsidRPr="00B752DE">
              <w:rPr>
                <w:rFonts w:ascii="Times New Roman" w:hAnsi="Times New Roman" w:cs="Times New Roman"/>
              </w:rPr>
              <w:t>Образование (когда, какое ОУ окончил, специальность, квалификация)</w:t>
            </w:r>
          </w:p>
          <w:p w:rsidR="00B752DE" w:rsidRPr="00B752DE" w:rsidRDefault="00B752DE" w:rsidP="00462FB1">
            <w:pPr>
              <w:spacing w:after="0" w:line="240" w:lineRule="auto"/>
              <w:rPr>
                <w:rFonts w:ascii="Times New Roman" w:hAnsi="Times New Roman" w:cs="Times New Roman"/>
              </w:rPr>
            </w:pPr>
          </w:p>
        </w:tc>
        <w:tc>
          <w:tcPr>
            <w:tcW w:w="3969" w:type="dxa"/>
            <w:vMerge w:val="restart"/>
          </w:tcPr>
          <w:p w:rsidR="00B752DE" w:rsidRPr="00B752DE" w:rsidRDefault="00B752DE" w:rsidP="00462FB1">
            <w:pPr>
              <w:spacing w:after="0" w:line="240" w:lineRule="auto"/>
              <w:jc w:val="center"/>
              <w:rPr>
                <w:rFonts w:ascii="Times New Roman" w:hAnsi="Times New Roman" w:cs="Times New Roman"/>
              </w:rPr>
            </w:pPr>
            <w:r w:rsidRPr="00B752DE">
              <w:rPr>
                <w:rFonts w:ascii="Times New Roman" w:hAnsi="Times New Roman" w:cs="Times New Roman"/>
              </w:rPr>
              <w:t>Курсы ПК (ОУ, год, кол-во часов, тема)</w:t>
            </w:r>
          </w:p>
        </w:tc>
      </w:tr>
      <w:tr w:rsidR="00B752DE" w:rsidRPr="00620BFF" w:rsidTr="00B752DE">
        <w:trPr>
          <w:trHeight w:val="711"/>
        </w:trPr>
        <w:tc>
          <w:tcPr>
            <w:tcW w:w="1560" w:type="dxa"/>
            <w:vMerge/>
          </w:tcPr>
          <w:p w:rsidR="00B752DE" w:rsidRPr="00B752DE" w:rsidRDefault="00B752DE" w:rsidP="00462FB1">
            <w:pPr>
              <w:spacing w:after="0" w:line="240" w:lineRule="auto"/>
              <w:rPr>
                <w:rFonts w:ascii="Times New Roman" w:hAnsi="Times New Roman" w:cs="Times New Roman"/>
              </w:rPr>
            </w:pPr>
          </w:p>
        </w:tc>
        <w:tc>
          <w:tcPr>
            <w:tcW w:w="1417" w:type="dxa"/>
            <w:vMerge/>
          </w:tcPr>
          <w:p w:rsidR="00B752DE" w:rsidRPr="00B752DE" w:rsidRDefault="00B752DE" w:rsidP="00462FB1">
            <w:pPr>
              <w:spacing w:after="0" w:line="240" w:lineRule="auto"/>
              <w:rPr>
                <w:rFonts w:ascii="Times New Roman" w:hAnsi="Times New Roman" w:cs="Times New Roman"/>
              </w:rPr>
            </w:pPr>
          </w:p>
        </w:tc>
        <w:tc>
          <w:tcPr>
            <w:tcW w:w="3260" w:type="dxa"/>
            <w:vMerge/>
          </w:tcPr>
          <w:p w:rsidR="00B752DE" w:rsidRPr="00B752DE" w:rsidRDefault="00B752DE" w:rsidP="00462FB1">
            <w:pPr>
              <w:spacing w:after="0" w:line="240" w:lineRule="auto"/>
              <w:rPr>
                <w:rFonts w:ascii="Times New Roman" w:hAnsi="Times New Roman" w:cs="Times New Roman"/>
                <w:b/>
              </w:rPr>
            </w:pPr>
          </w:p>
        </w:tc>
        <w:tc>
          <w:tcPr>
            <w:tcW w:w="3969" w:type="dxa"/>
            <w:vMerge/>
          </w:tcPr>
          <w:p w:rsidR="00B752DE" w:rsidRPr="00B752DE" w:rsidRDefault="00B752DE" w:rsidP="00462FB1">
            <w:pPr>
              <w:spacing w:after="0" w:line="240" w:lineRule="auto"/>
              <w:rPr>
                <w:rFonts w:ascii="Times New Roman" w:hAnsi="Times New Roman" w:cs="Times New Roman"/>
                <w:b/>
              </w:rPr>
            </w:pPr>
          </w:p>
        </w:tc>
      </w:tr>
      <w:tr w:rsidR="00B752DE" w:rsidRPr="00620BFF" w:rsidTr="00B752DE">
        <w:trPr>
          <w:trHeight w:val="711"/>
        </w:trPr>
        <w:tc>
          <w:tcPr>
            <w:tcW w:w="1560" w:type="dxa"/>
          </w:tcPr>
          <w:p w:rsidR="00B752DE" w:rsidRPr="00B752DE" w:rsidRDefault="00B752DE" w:rsidP="00462FB1">
            <w:pPr>
              <w:rPr>
                <w:rFonts w:ascii="Times New Roman" w:hAnsi="Times New Roman" w:cs="Times New Roman"/>
              </w:rPr>
            </w:pPr>
            <w:r w:rsidRPr="00B752DE">
              <w:rPr>
                <w:rFonts w:ascii="Times New Roman" w:hAnsi="Times New Roman" w:cs="Times New Roman"/>
              </w:rPr>
              <w:t>Аксёнов Игорь Викторович</w:t>
            </w:r>
          </w:p>
        </w:tc>
        <w:tc>
          <w:tcPr>
            <w:tcW w:w="1417" w:type="dxa"/>
          </w:tcPr>
          <w:p w:rsidR="00B752DE" w:rsidRPr="00B752DE" w:rsidRDefault="00B752DE" w:rsidP="00462FB1">
            <w:pPr>
              <w:tabs>
                <w:tab w:val="left" w:pos="11850"/>
              </w:tabs>
              <w:jc w:val="both"/>
              <w:rPr>
                <w:rFonts w:ascii="Times New Roman" w:hAnsi="Times New Roman" w:cs="Times New Roman"/>
              </w:rPr>
            </w:pPr>
            <w:r w:rsidRPr="00B752DE">
              <w:rPr>
                <w:rFonts w:ascii="Times New Roman" w:hAnsi="Times New Roman" w:cs="Times New Roman"/>
              </w:rPr>
              <w:t>Учитель информатики</w:t>
            </w:r>
          </w:p>
        </w:tc>
        <w:tc>
          <w:tcPr>
            <w:tcW w:w="3260" w:type="dxa"/>
          </w:tcPr>
          <w:p w:rsidR="00B752DE" w:rsidRPr="00B752DE" w:rsidRDefault="00B752DE" w:rsidP="00462FB1">
            <w:pPr>
              <w:spacing w:after="0" w:line="240" w:lineRule="auto"/>
              <w:rPr>
                <w:rFonts w:ascii="Times New Roman" w:hAnsi="Times New Roman" w:cs="Times New Roman"/>
              </w:rPr>
            </w:pPr>
            <w:r w:rsidRPr="00B752DE">
              <w:rPr>
                <w:rFonts w:ascii="Times New Roman" w:hAnsi="Times New Roman" w:cs="Times New Roman"/>
              </w:rPr>
              <w:t>Бийский госуд. Пединститут,1997г. специальность "Труд" квалификация - учитель труда и общетехнических дисциплин</w:t>
            </w:r>
          </w:p>
        </w:tc>
        <w:tc>
          <w:tcPr>
            <w:tcW w:w="3969" w:type="dxa"/>
          </w:tcPr>
          <w:p w:rsidR="00B752DE" w:rsidRPr="00B752DE" w:rsidRDefault="00B752DE" w:rsidP="00462FB1">
            <w:pPr>
              <w:spacing w:after="0" w:line="240" w:lineRule="auto"/>
              <w:rPr>
                <w:rFonts w:ascii="Times New Roman" w:hAnsi="Times New Roman" w:cs="Times New Roman"/>
              </w:rPr>
            </w:pPr>
            <w:r w:rsidRPr="00B752DE">
              <w:rPr>
                <w:rFonts w:ascii="Times New Roman" w:hAnsi="Times New Roman" w:cs="Times New Roman"/>
              </w:rPr>
              <w:t>Профессиональная переподготовка по программе "Педагогика, психология и методика преподавания школьных дисциплин: информатика, физика, химия, ОБЖ" дает право на ведение профессиональной деятельности в сфере образования, 27.02.2016, 285 ч.</w:t>
            </w:r>
          </w:p>
        </w:tc>
      </w:tr>
      <w:tr w:rsidR="00B752DE" w:rsidRPr="00620BFF" w:rsidTr="00B752DE">
        <w:trPr>
          <w:trHeight w:val="711"/>
        </w:trPr>
        <w:tc>
          <w:tcPr>
            <w:tcW w:w="1560" w:type="dxa"/>
          </w:tcPr>
          <w:p w:rsidR="00B752DE" w:rsidRPr="00B752DE" w:rsidRDefault="00B752DE" w:rsidP="00462FB1">
            <w:pPr>
              <w:rPr>
                <w:rFonts w:ascii="Times New Roman" w:hAnsi="Times New Roman" w:cs="Times New Roman"/>
              </w:rPr>
            </w:pPr>
            <w:r w:rsidRPr="00B752DE">
              <w:rPr>
                <w:rFonts w:ascii="Times New Roman" w:hAnsi="Times New Roman" w:cs="Times New Roman"/>
              </w:rPr>
              <w:t>Аксёнова Вера Анатольевна</w:t>
            </w:r>
          </w:p>
        </w:tc>
        <w:tc>
          <w:tcPr>
            <w:tcW w:w="1417" w:type="dxa"/>
          </w:tcPr>
          <w:p w:rsidR="00B752DE" w:rsidRPr="00B752DE" w:rsidRDefault="00B752DE" w:rsidP="00462FB1">
            <w:pPr>
              <w:jc w:val="both"/>
              <w:rPr>
                <w:rFonts w:ascii="Times New Roman" w:hAnsi="Times New Roman" w:cs="Times New Roman"/>
              </w:rPr>
            </w:pPr>
            <w:r w:rsidRPr="00B752DE">
              <w:rPr>
                <w:rFonts w:ascii="Times New Roman" w:eastAsia="Calibri" w:hAnsi="Times New Roman" w:cs="Times New Roman"/>
              </w:rPr>
              <w:t>Учитель географии</w:t>
            </w:r>
          </w:p>
        </w:tc>
        <w:tc>
          <w:tcPr>
            <w:tcW w:w="3260" w:type="dxa"/>
          </w:tcPr>
          <w:p w:rsidR="00B752DE" w:rsidRPr="00B752DE" w:rsidRDefault="00B752DE" w:rsidP="00462FB1">
            <w:pPr>
              <w:spacing w:after="0" w:line="240" w:lineRule="auto"/>
              <w:rPr>
                <w:rFonts w:ascii="Times New Roman" w:hAnsi="Times New Roman" w:cs="Times New Roman"/>
              </w:rPr>
            </w:pPr>
            <w:r w:rsidRPr="00B752DE">
              <w:rPr>
                <w:rFonts w:ascii="Times New Roman" w:hAnsi="Times New Roman" w:cs="Times New Roman"/>
              </w:rPr>
              <w:t>Бийское педучилище,1989г.специальность - преподавание в начальных классах общеобразовательной школы, квалификация - учитель начальных классов , воспитатель</w:t>
            </w:r>
          </w:p>
        </w:tc>
        <w:tc>
          <w:tcPr>
            <w:tcW w:w="3969" w:type="dxa"/>
          </w:tcPr>
          <w:p w:rsidR="00B752DE" w:rsidRPr="00B752DE" w:rsidRDefault="00B752DE" w:rsidP="00462FB1">
            <w:pPr>
              <w:spacing w:after="0" w:line="240" w:lineRule="auto"/>
              <w:rPr>
                <w:rFonts w:ascii="Times New Roman" w:hAnsi="Times New Roman" w:cs="Times New Roman"/>
              </w:rPr>
            </w:pPr>
            <w:r w:rsidRPr="00B752DE">
              <w:rPr>
                <w:rFonts w:ascii="Times New Roman" w:hAnsi="Times New Roman" w:cs="Times New Roman"/>
              </w:rPr>
              <w:t>Профессиональная переподготовка по программе "Педагогика, психология и методика преподавания школьных дисциплин: биология, георгафия, химия, ОБЖ" дает право на ведение профессиональной деятельности в сфере образования, 27.02.2016, 285 ч.</w:t>
            </w:r>
          </w:p>
        </w:tc>
      </w:tr>
      <w:tr w:rsidR="00B752DE" w:rsidRPr="00620BFF" w:rsidTr="00B752DE">
        <w:trPr>
          <w:trHeight w:val="711"/>
        </w:trPr>
        <w:tc>
          <w:tcPr>
            <w:tcW w:w="1560" w:type="dxa"/>
          </w:tcPr>
          <w:p w:rsidR="00B752DE" w:rsidRPr="00B752DE" w:rsidRDefault="00B752DE" w:rsidP="00462FB1">
            <w:pPr>
              <w:rPr>
                <w:rFonts w:ascii="Times New Roman" w:hAnsi="Times New Roman" w:cs="Times New Roman"/>
              </w:rPr>
            </w:pPr>
            <w:r w:rsidRPr="00B752DE">
              <w:rPr>
                <w:rFonts w:ascii="Times New Roman" w:hAnsi="Times New Roman" w:cs="Times New Roman"/>
              </w:rPr>
              <w:t>Вичканова Антонина Павловна</w:t>
            </w:r>
          </w:p>
        </w:tc>
        <w:tc>
          <w:tcPr>
            <w:tcW w:w="1417" w:type="dxa"/>
          </w:tcPr>
          <w:p w:rsidR="00B752DE" w:rsidRPr="00B752DE" w:rsidRDefault="00B752DE" w:rsidP="00462FB1">
            <w:pPr>
              <w:jc w:val="both"/>
              <w:rPr>
                <w:rFonts w:ascii="Times New Roman" w:hAnsi="Times New Roman" w:cs="Times New Roman"/>
              </w:rPr>
            </w:pPr>
            <w:r w:rsidRPr="00B752DE">
              <w:rPr>
                <w:rFonts w:ascii="Times New Roman" w:eastAsia="Calibri" w:hAnsi="Times New Roman" w:cs="Times New Roman"/>
              </w:rPr>
              <w:t>Учитель начальных классов</w:t>
            </w:r>
          </w:p>
        </w:tc>
        <w:tc>
          <w:tcPr>
            <w:tcW w:w="3260" w:type="dxa"/>
          </w:tcPr>
          <w:p w:rsidR="00B752DE" w:rsidRPr="00B752DE" w:rsidRDefault="00B752DE" w:rsidP="00462FB1">
            <w:pPr>
              <w:spacing w:after="0" w:line="240" w:lineRule="auto"/>
              <w:rPr>
                <w:rFonts w:ascii="Times New Roman" w:hAnsi="Times New Roman" w:cs="Times New Roman"/>
              </w:rPr>
            </w:pPr>
            <w:r w:rsidRPr="00B752DE">
              <w:rPr>
                <w:rFonts w:ascii="Times New Roman" w:hAnsi="Times New Roman" w:cs="Times New Roman"/>
              </w:rPr>
              <w:t>Бийский госуд. Пединститут, 1987 специальность педагогика и методика начального обучения, квалификация - учитель начальных классов</w:t>
            </w:r>
          </w:p>
        </w:tc>
        <w:tc>
          <w:tcPr>
            <w:tcW w:w="3969" w:type="dxa"/>
          </w:tcPr>
          <w:p w:rsidR="00B752DE" w:rsidRPr="00B752DE" w:rsidRDefault="00B752DE" w:rsidP="00462FB1">
            <w:pPr>
              <w:spacing w:after="0" w:line="240" w:lineRule="auto"/>
              <w:rPr>
                <w:rFonts w:ascii="Times New Roman" w:hAnsi="Times New Roman" w:cs="Times New Roman"/>
              </w:rPr>
            </w:pPr>
          </w:p>
        </w:tc>
      </w:tr>
      <w:tr w:rsidR="00B752DE" w:rsidRPr="00620BFF" w:rsidTr="00B752DE">
        <w:trPr>
          <w:trHeight w:val="711"/>
        </w:trPr>
        <w:tc>
          <w:tcPr>
            <w:tcW w:w="1560" w:type="dxa"/>
          </w:tcPr>
          <w:p w:rsidR="00B752DE" w:rsidRPr="00B752DE" w:rsidRDefault="00B752DE" w:rsidP="00462FB1">
            <w:pPr>
              <w:rPr>
                <w:rFonts w:ascii="Times New Roman" w:hAnsi="Times New Roman" w:cs="Times New Roman"/>
              </w:rPr>
            </w:pPr>
            <w:r w:rsidRPr="00B752DE">
              <w:rPr>
                <w:rFonts w:ascii="Times New Roman" w:hAnsi="Times New Roman" w:cs="Times New Roman"/>
              </w:rPr>
              <w:t>Гец Елена Владимировна</w:t>
            </w:r>
          </w:p>
        </w:tc>
        <w:tc>
          <w:tcPr>
            <w:tcW w:w="1417" w:type="dxa"/>
          </w:tcPr>
          <w:p w:rsidR="00B752DE" w:rsidRPr="00B752DE" w:rsidRDefault="00B752DE" w:rsidP="00462FB1">
            <w:pPr>
              <w:jc w:val="both"/>
              <w:rPr>
                <w:rFonts w:ascii="Times New Roman" w:hAnsi="Times New Roman" w:cs="Times New Roman"/>
              </w:rPr>
            </w:pPr>
            <w:r w:rsidRPr="00B752DE">
              <w:rPr>
                <w:rFonts w:ascii="Times New Roman" w:eastAsia="Calibri" w:hAnsi="Times New Roman" w:cs="Times New Roman"/>
              </w:rPr>
              <w:t>Учитель русского языка и литературы</w:t>
            </w:r>
          </w:p>
        </w:tc>
        <w:tc>
          <w:tcPr>
            <w:tcW w:w="3260" w:type="dxa"/>
          </w:tcPr>
          <w:p w:rsidR="00B752DE" w:rsidRPr="00B752DE" w:rsidRDefault="00B752DE" w:rsidP="00462FB1">
            <w:pPr>
              <w:spacing w:after="0" w:line="240" w:lineRule="auto"/>
              <w:rPr>
                <w:rFonts w:ascii="Times New Roman" w:hAnsi="Times New Roman" w:cs="Times New Roman"/>
              </w:rPr>
            </w:pPr>
            <w:r w:rsidRPr="00B752DE">
              <w:rPr>
                <w:rFonts w:ascii="Times New Roman" w:hAnsi="Times New Roman" w:cs="Times New Roman"/>
              </w:rPr>
              <w:t>Бийский госуд. Пединститут, 1989 Педагогика и методика начального обучения - учитель начальных классов</w:t>
            </w:r>
          </w:p>
        </w:tc>
        <w:tc>
          <w:tcPr>
            <w:tcW w:w="3969" w:type="dxa"/>
          </w:tcPr>
          <w:p w:rsidR="00B752DE" w:rsidRPr="00B752DE" w:rsidRDefault="00B752DE" w:rsidP="00462FB1">
            <w:pPr>
              <w:spacing w:after="0" w:line="240" w:lineRule="auto"/>
              <w:rPr>
                <w:rFonts w:ascii="Times New Roman" w:hAnsi="Times New Roman" w:cs="Times New Roman"/>
              </w:rPr>
            </w:pPr>
            <w:r w:rsidRPr="00B752DE">
              <w:rPr>
                <w:rFonts w:ascii="Times New Roman" w:hAnsi="Times New Roman" w:cs="Times New Roman"/>
              </w:rPr>
              <w:t>Профессиональная переподготовка по программе "Педагогика, психология и методика преподавания школьных дисциплин: русский язык, литература, иностранный язык"дает право на ведение профессиональной деятельности в сфере образования, 27.02.2016, 285 ч.</w:t>
            </w:r>
          </w:p>
        </w:tc>
      </w:tr>
      <w:tr w:rsidR="00B752DE" w:rsidRPr="00620BFF" w:rsidTr="00B752DE">
        <w:trPr>
          <w:trHeight w:val="711"/>
        </w:trPr>
        <w:tc>
          <w:tcPr>
            <w:tcW w:w="1560" w:type="dxa"/>
          </w:tcPr>
          <w:p w:rsidR="00B752DE" w:rsidRPr="00B752DE" w:rsidRDefault="00B752DE" w:rsidP="00462FB1">
            <w:pPr>
              <w:rPr>
                <w:rFonts w:ascii="Times New Roman" w:hAnsi="Times New Roman" w:cs="Times New Roman"/>
              </w:rPr>
            </w:pPr>
            <w:r w:rsidRPr="00B752DE">
              <w:rPr>
                <w:rFonts w:ascii="Times New Roman" w:hAnsi="Times New Roman" w:cs="Times New Roman"/>
              </w:rPr>
              <w:t>Горчакова Светлана Владимировна</w:t>
            </w:r>
          </w:p>
        </w:tc>
        <w:tc>
          <w:tcPr>
            <w:tcW w:w="1417" w:type="dxa"/>
          </w:tcPr>
          <w:p w:rsidR="00B752DE" w:rsidRPr="00B752DE" w:rsidRDefault="00B752DE" w:rsidP="00462FB1">
            <w:pPr>
              <w:jc w:val="both"/>
              <w:rPr>
                <w:rFonts w:ascii="Times New Roman" w:hAnsi="Times New Roman" w:cs="Times New Roman"/>
              </w:rPr>
            </w:pPr>
            <w:r w:rsidRPr="00B752DE">
              <w:rPr>
                <w:rFonts w:ascii="Times New Roman" w:eastAsia="Calibri" w:hAnsi="Times New Roman" w:cs="Times New Roman"/>
              </w:rPr>
              <w:t>Учитель русского языка и литературы</w:t>
            </w:r>
          </w:p>
        </w:tc>
        <w:tc>
          <w:tcPr>
            <w:tcW w:w="3260" w:type="dxa"/>
          </w:tcPr>
          <w:p w:rsidR="00B752DE" w:rsidRPr="00B752DE" w:rsidRDefault="00B752DE" w:rsidP="00462FB1">
            <w:pPr>
              <w:spacing w:after="0" w:line="240" w:lineRule="auto"/>
              <w:rPr>
                <w:rFonts w:ascii="Times New Roman" w:hAnsi="Times New Roman" w:cs="Times New Roman"/>
              </w:rPr>
            </w:pPr>
            <w:r w:rsidRPr="00B752DE">
              <w:rPr>
                <w:rFonts w:ascii="Times New Roman" w:hAnsi="Times New Roman" w:cs="Times New Roman"/>
              </w:rPr>
              <w:t>Бийский госуд. Пединститут, 1989 Педагогика и методика начального обучения - учитель начальных классов</w:t>
            </w:r>
          </w:p>
        </w:tc>
        <w:tc>
          <w:tcPr>
            <w:tcW w:w="3969" w:type="dxa"/>
          </w:tcPr>
          <w:p w:rsidR="00B752DE" w:rsidRPr="00B752DE" w:rsidRDefault="00B752DE" w:rsidP="00462FB1">
            <w:pPr>
              <w:spacing w:after="0" w:line="240" w:lineRule="auto"/>
              <w:rPr>
                <w:rFonts w:ascii="Times New Roman" w:hAnsi="Times New Roman" w:cs="Times New Roman"/>
              </w:rPr>
            </w:pPr>
            <w:r w:rsidRPr="00B752DE">
              <w:rPr>
                <w:rFonts w:ascii="Times New Roman" w:hAnsi="Times New Roman" w:cs="Times New Roman"/>
              </w:rPr>
              <w:t xml:space="preserve">Профессиональная переподготовка по программе "Педагогика, психология и методика преподавания школьных дисциплин: русский язык, литература, биология"дает право на ведение </w:t>
            </w:r>
            <w:r w:rsidRPr="00B752DE">
              <w:rPr>
                <w:rFonts w:ascii="Times New Roman" w:hAnsi="Times New Roman" w:cs="Times New Roman"/>
              </w:rPr>
              <w:lastRenderedPageBreak/>
              <w:t>профессиональной деятельности в сфере образования, 27.02.2016, 285 ч</w:t>
            </w:r>
          </w:p>
        </w:tc>
      </w:tr>
      <w:tr w:rsidR="00B752DE" w:rsidRPr="00620BFF" w:rsidTr="00B752DE">
        <w:trPr>
          <w:trHeight w:val="711"/>
        </w:trPr>
        <w:tc>
          <w:tcPr>
            <w:tcW w:w="1560" w:type="dxa"/>
          </w:tcPr>
          <w:p w:rsidR="00B752DE" w:rsidRPr="00B752DE" w:rsidRDefault="00B752DE" w:rsidP="00462FB1">
            <w:pPr>
              <w:rPr>
                <w:rFonts w:ascii="Times New Roman" w:hAnsi="Times New Roman" w:cs="Times New Roman"/>
              </w:rPr>
            </w:pPr>
            <w:r w:rsidRPr="00B752DE">
              <w:rPr>
                <w:rFonts w:ascii="Times New Roman" w:hAnsi="Times New Roman" w:cs="Times New Roman"/>
              </w:rPr>
              <w:t>Гулидов Михаил Николаевич</w:t>
            </w:r>
          </w:p>
        </w:tc>
        <w:tc>
          <w:tcPr>
            <w:tcW w:w="1417" w:type="dxa"/>
          </w:tcPr>
          <w:p w:rsidR="00B752DE" w:rsidRPr="00B752DE" w:rsidRDefault="00B752DE" w:rsidP="00462FB1">
            <w:pPr>
              <w:jc w:val="both"/>
              <w:rPr>
                <w:rFonts w:ascii="Times New Roman" w:hAnsi="Times New Roman" w:cs="Times New Roman"/>
              </w:rPr>
            </w:pPr>
            <w:r w:rsidRPr="00B752DE">
              <w:rPr>
                <w:rFonts w:ascii="Times New Roman" w:eastAsia="Calibri" w:hAnsi="Times New Roman" w:cs="Times New Roman"/>
              </w:rPr>
              <w:t>Учитель английского языка</w:t>
            </w:r>
          </w:p>
        </w:tc>
        <w:tc>
          <w:tcPr>
            <w:tcW w:w="3260" w:type="dxa"/>
          </w:tcPr>
          <w:p w:rsidR="00B752DE" w:rsidRPr="00B752DE" w:rsidRDefault="00B752DE" w:rsidP="00462FB1">
            <w:pPr>
              <w:spacing w:after="0" w:line="240" w:lineRule="auto"/>
              <w:rPr>
                <w:rFonts w:ascii="Times New Roman" w:hAnsi="Times New Roman" w:cs="Times New Roman"/>
              </w:rPr>
            </w:pPr>
            <w:r w:rsidRPr="00B752DE">
              <w:rPr>
                <w:rFonts w:ascii="Times New Roman" w:hAnsi="Times New Roman" w:cs="Times New Roman"/>
              </w:rPr>
              <w:t>Кузбасская педакадемия, 2013 учитель информатики по специальности "Информатика"</w:t>
            </w:r>
          </w:p>
        </w:tc>
        <w:tc>
          <w:tcPr>
            <w:tcW w:w="3969" w:type="dxa"/>
          </w:tcPr>
          <w:p w:rsidR="00B752DE" w:rsidRPr="00B752DE" w:rsidRDefault="00B752DE" w:rsidP="00462FB1">
            <w:pPr>
              <w:spacing w:after="0" w:line="240" w:lineRule="auto"/>
              <w:rPr>
                <w:rFonts w:ascii="Times New Roman" w:hAnsi="Times New Roman" w:cs="Times New Roman"/>
              </w:rPr>
            </w:pPr>
            <w:r w:rsidRPr="00B752DE">
              <w:rPr>
                <w:rFonts w:ascii="Times New Roman" w:hAnsi="Times New Roman" w:cs="Times New Roman"/>
              </w:rPr>
              <w:t>«Современные модели и формы реализации участия общественности в управлении образованием в образовательных учреждениях-лидерах Алтайского края», 13.12. 2014, 108 ч.</w:t>
            </w:r>
          </w:p>
        </w:tc>
      </w:tr>
      <w:tr w:rsidR="00B752DE" w:rsidRPr="00620BFF" w:rsidTr="00B752DE">
        <w:trPr>
          <w:trHeight w:val="711"/>
        </w:trPr>
        <w:tc>
          <w:tcPr>
            <w:tcW w:w="1560" w:type="dxa"/>
          </w:tcPr>
          <w:p w:rsidR="00B752DE" w:rsidRPr="00B752DE" w:rsidRDefault="00B752DE" w:rsidP="00462FB1">
            <w:pPr>
              <w:rPr>
                <w:rFonts w:ascii="Times New Roman" w:hAnsi="Times New Roman" w:cs="Times New Roman"/>
              </w:rPr>
            </w:pPr>
            <w:r w:rsidRPr="00B752DE">
              <w:rPr>
                <w:rFonts w:ascii="Times New Roman" w:hAnsi="Times New Roman" w:cs="Times New Roman"/>
              </w:rPr>
              <w:t>Калачёв Евгений Владимирович</w:t>
            </w:r>
          </w:p>
        </w:tc>
        <w:tc>
          <w:tcPr>
            <w:tcW w:w="1417" w:type="dxa"/>
          </w:tcPr>
          <w:p w:rsidR="00B752DE" w:rsidRPr="00B752DE" w:rsidRDefault="00B752DE" w:rsidP="00462FB1">
            <w:pPr>
              <w:jc w:val="both"/>
              <w:rPr>
                <w:rFonts w:ascii="Times New Roman" w:hAnsi="Times New Roman" w:cs="Times New Roman"/>
              </w:rPr>
            </w:pPr>
            <w:r w:rsidRPr="00B752DE">
              <w:rPr>
                <w:rFonts w:ascii="Times New Roman" w:eastAsia="Calibri" w:hAnsi="Times New Roman" w:cs="Times New Roman"/>
              </w:rPr>
              <w:t>Учитель физической культуры, технологии</w:t>
            </w:r>
          </w:p>
        </w:tc>
        <w:tc>
          <w:tcPr>
            <w:tcW w:w="3260" w:type="dxa"/>
          </w:tcPr>
          <w:p w:rsidR="00B752DE" w:rsidRPr="00B752DE" w:rsidRDefault="00B752DE" w:rsidP="00462FB1">
            <w:pPr>
              <w:spacing w:after="0" w:line="240" w:lineRule="auto"/>
              <w:rPr>
                <w:rFonts w:ascii="Times New Roman" w:hAnsi="Times New Roman" w:cs="Times New Roman"/>
              </w:rPr>
            </w:pPr>
            <w:r w:rsidRPr="00B752DE">
              <w:rPr>
                <w:rFonts w:ascii="Times New Roman" w:hAnsi="Times New Roman" w:cs="Times New Roman"/>
              </w:rPr>
              <w:t>Бийский госуд. Пединститут, 1995 специальность "Общетехнические дисциплины и труд" квалификация - учитель общетехнических дисциплин и труда</w:t>
            </w:r>
          </w:p>
        </w:tc>
        <w:tc>
          <w:tcPr>
            <w:tcW w:w="3969" w:type="dxa"/>
          </w:tcPr>
          <w:p w:rsidR="00B752DE" w:rsidRPr="00B752DE" w:rsidRDefault="00B752DE" w:rsidP="00462FB1">
            <w:pPr>
              <w:spacing w:after="0" w:line="240" w:lineRule="auto"/>
              <w:rPr>
                <w:rFonts w:ascii="Times New Roman" w:hAnsi="Times New Roman" w:cs="Times New Roman"/>
              </w:rPr>
            </w:pPr>
            <w:r w:rsidRPr="00B752DE">
              <w:rPr>
                <w:rFonts w:ascii="Times New Roman" w:hAnsi="Times New Roman" w:cs="Times New Roman"/>
              </w:rPr>
              <w:t>Профессиональная переподготовка по программе "Физическая культура" квалификация - педагог по физической культуре, 30.12.2015, 1200 ч.</w:t>
            </w:r>
          </w:p>
        </w:tc>
      </w:tr>
      <w:tr w:rsidR="00B752DE" w:rsidRPr="00620BFF" w:rsidTr="00B752DE">
        <w:trPr>
          <w:trHeight w:val="711"/>
        </w:trPr>
        <w:tc>
          <w:tcPr>
            <w:tcW w:w="1560" w:type="dxa"/>
          </w:tcPr>
          <w:p w:rsidR="00B752DE" w:rsidRPr="00B752DE" w:rsidRDefault="00B752DE" w:rsidP="00462FB1">
            <w:pPr>
              <w:rPr>
                <w:rFonts w:ascii="Times New Roman" w:hAnsi="Times New Roman" w:cs="Times New Roman"/>
              </w:rPr>
            </w:pPr>
            <w:r w:rsidRPr="00B752DE">
              <w:rPr>
                <w:rFonts w:ascii="Times New Roman" w:hAnsi="Times New Roman" w:cs="Times New Roman"/>
              </w:rPr>
              <w:t>Калачёва Ольга Ивановна</w:t>
            </w:r>
          </w:p>
        </w:tc>
        <w:tc>
          <w:tcPr>
            <w:tcW w:w="1417" w:type="dxa"/>
          </w:tcPr>
          <w:p w:rsidR="00B752DE" w:rsidRPr="00B752DE" w:rsidRDefault="00B752DE" w:rsidP="00462FB1">
            <w:pPr>
              <w:jc w:val="both"/>
              <w:rPr>
                <w:rFonts w:ascii="Times New Roman" w:hAnsi="Times New Roman" w:cs="Times New Roman"/>
              </w:rPr>
            </w:pPr>
            <w:r w:rsidRPr="00B752DE">
              <w:rPr>
                <w:rFonts w:ascii="Times New Roman" w:eastAsia="Calibri" w:hAnsi="Times New Roman" w:cs="Times New Roman"/>
              </w:rPr>
              <w:t>Учитель начальных классов</w:t>
            </w:r>
          </w:p>
        </w:tc>
        <w:tc>
          <w:tcPr>
            <w:tcW w:w="3260" w:type="dxa"/>
          </w:tcPr>
          <w:p w:rsidR="00B752DE" w:rsidRPr="00B752DE" w:rsidRDefault="00B752DE" w:rsidP="00462FB1">
            <w:pPr>
              <w:spacing w:after="0" w:line="240" w:lineRule="auto"/>
              <w:rPr>
                <w:rFonts w:ascii="Times New Roman" w:hAnsi="Times New Roman" w:cs="Times New Roman"/>
              </w:rPr>
            </w:pPr>
            <w:r w:rsidRPr="00B752DE">
              <w:rPr>
                <w:rFonts w:ascii="Times New Roman" w:hAnsi="Times New Roman" w:cs="Times New Roman"/>
              </w:rPr>
              <w:t>Барнаульский госуд. Пед. Университет, 2001 Педагогика и методика начального образования - учитель начальных классов</w:t>
            </w:r>
          </w:p>
        </w:tc>
        <w:tc>
          <w:tcPr>
            <w:tcW w:w="3969" w:type="dxa"/>
          </w:tcPr>
          <w:p w:rsidR="00B752DE" w:rsidRPr="00B752DE" w:rsidRDefault="00B752DE" w:rsidP="00462FB1">
            <w:pPr>
              <w:spacing w:after="0" w:line="240" w:lineRule="auto"/>
              <w:rPr>
                <w:rFonts w:ascii="Times New Roman" w:hAnsi="Times New Roman" w:cs="Times New Roman"/>
              </w:rPr>
            </w:pPr>
            <w:r w:rsidRPr="00B752DE">
              <w:rPr>
                <w:rFonts w:ascii="Times New Roman" w:hAnsi="Times New Roman" w:cs="Times New Roman"/>
              </w:rPr>
              <w:t>КГБУ ДПО АКИПКРО, 2017, 72 ч. Тема: «Проектирование деятельности учителя начальных классов по включению в образовательный процесс обучающихся с особыми образовательными потребностями»</w:t>
            </w:r>
          </w:p>
        </w:tc>
      </w:tr>
      <w:tr w:rsidR="00B752DE" w:rsidRPr="00620BFF" w:rsidTr="00B752DE">
        <w:trPr>
          <w:trHeight w:val="711"/>
        </w:trPr>
        <w:tc>
          <w:tcPr>
            <w:tcW w:w="1560" w:type="dxa"/>
          </w:tcPr>
          <w:p w:rsidR="00B752DE" w:rsidRPr="00B752DE" w:rsidRDefault="00B752DE" w:rsidP="00462FB1">
            <w:pPr>
              <w:rPr>
                <w:rFonts w:ascii="Times New Roman" w:hAnsi="Times New Roman" w:cs="Times New Roman"/>
              </w:rPr>
            </w:pPr>
            <w:r w:rsidRPr="00B752DE">
              <w:rPr>
                <w:rFonts w:ascii="Times New Roman" w:hAnsi="Times New Roman" w:cs="Times New Roman"/>
              </w:rPr>
              <w:t>Ярковая Марина Анатольевна</w:t>
            </w:r>
          </w:p>
        </w:tc>
        <w:tc>
          <w:tcPr>
            <w:tcW w:w="1417" w:type="dxa"/>
          </w:tcPr>
          <w:p w:rsidR="00B752DE" w:rsidRPr="00B752DE" w:rsidRDefault="00B752DE" w:rsidP="00462FB1">
            <w:pPr>
              <w:jc w:val="both"/>
              <w:rPr>
                <w:rFonts w:ascii="Times New Roman" w:hAnsi="Times New Roman" w:cs="Times New Roman"/>
              </w:rPr>
            </w:pPr>
            <w:r w:rsidRPr="00B752DE">
              <w:rPr>
                <w:rFonts w:ascii="Times New Roman" w:eastAsia="Calibri" w:hAnsi="Times New Roman" w:cs="Times New Roman"/>
              </w:rPr>
              <w:t>Учитель математики</w:t>
            </w:r>
          </w:p>
        </w:tc>
        <w:tc>
          <w:tcPr>
            <w:tcW w:w="3260" w:type="dxa"/>
          </w:tcPr>
          <w:p w:rsidR="00B752DE" w:rsidRPr="00B752DE" w:rsidRDefault="00B752DE" w:rsidP="00462FB1">
            <w:pPr>
              <w:spacing w:after="0" w:line="240" w:lineRule="auto"/>
              <w:rPr>
                <w:rFonts w:ascii="Times New Roman" w:hAnsi="Times New Roman" w:cs="Times New Roman"/>
              </w:rPr>
            </w:pPr>
            <w:r w:rsidRPr="00B752DE">
              <w:rPr>
                <w:rFonts w:ascii="Times New Roman" w:hAnsi="Times New Roman" w:cs="Times New Roman"/>
              </w:rPr>
              <w:t>Бийский госуд. Пединститут специальность - математика</w:t>
            </w:r>
          </w:p>
        </w:tc>
        <w:tc>
          <w:tcPr>
            <w:tcW w:w="3969" w:type="dxa"/>
          </w:tcPr>
          <w:p w:rsidR="00B752DE" w:rsidRPr="00B752DE" w:rsidRDefault="00B752DE" w:rsidP="00462FB1">
            <w:pPr>
              <w:spacing w:after="0" w:line="240" w:lineRule="auto"/>
              <w:rPr>
                <w:rFonts w:ascii="Times New Roman" w:hAnsi="Times New Roman" w:cs="Times New Roman"/>
              </w:rPr>
            </w:pPr>
            <w:r w:rsidRPr="00B752DE">
              <w:rPr>
                <w:rFonts w:ascii="Times New Roman" w:hAnsi="Times New Roman" w:cs="Times New Roman"/>
              </w:rPr>
              <w:t xml:space="preserve">АКИПКРО, 2016, 32 ч. «Организация формирования предметных, метапредметных и личностных результатов учащихся основного общего образования при обучении математике» </w:t>
            </w:r>
          </w:p>
        </w:tc>
      </w:tr>
      <w:tr w:rsidR="00B752DE" w:rsidRPr="00620BFF" w:rsidTr="00B752DE">
        <w:trPr>
          <w:trHeight w:val="711"/>
        </w:trPr>
        <w:tc>
          <w:tcPr>
            <w:tcW w:w="1560" w:type="dxa"/>
          </w:tcPr>
          <w:p w:rsidR="00B752DE" w:rsidRPr="00B752DE" w:rsidRDefault="00B752DE" w:rsidP="00462FB1">
            <w:pPr>
              <w:jc w:val="both"/>
              <w:rPr>
                <w:rFonts w:ascii="Times New Roman" w:hAnsi="Times New Roman" w:cs="Times New Roman"/>
              </w:rPr>
            </w:pPr>
            <w:r w:rsidRPr="00B752DE">
              <w:rPr>
                <w:rFonts w:ascii="Times New Roman" w:hAnsi="Times New Roman" w:cs="Times New Roman"/>
              </w:rPr>
              <w:t>Калачёва Марина Владимировна</w:t>
            </w:r>
          </w:p>
        </w:tc>
        <w:tc>
          <w:tcPr>
            <w:tcW w:w="1417" w:type="dxa"/>
          </w:tcPr>
          <w:p w:rsidR="00B752DE" w:rsidRPr="00B752DE" w:rsidRDefault="00B752DE" w:rsidP="00462FB1">
            <w:pPr>
              <w:jc w:val="both"/>
              <w:rPr>
                <w:rFonts w:ascii="Times New Roman" w:hAnsi="Times New Roman" w:cs="Times New Roman"/>
              </w:rPr>
            </w:pPr>
            <w:r w:rsidRPr="00B752DE">
              <w:rPr>
                <w:rFonts w:ascii="Times New Roman" w:hAnsi="Times New Roman" w:cs="Times New Roman"/>
              </w:rPr>
              <w:t>Учитель истории, обществознания</w:t>
            </w:r>
          </w:p>
        </w:tc>
        <w:tc>
          <w:tcPr>
            <w:tcW w:w="3260" w:type="dxa"/>
          </w:tcPr>
          <w:p w:rsidR="00B752DE" w:rsidRPr="00B752DE" w:rsidRDefault="00B752DE" w:rsidP="00B752DE">
            <w:pPr>
              <w:spacing w:after="0" w:line="240" w:lineRule="auto"/>
              <w:rPr>
                <w:rFonts w:ascii="Times New Roman" w:hAnsi="Times New Roman" w:cs="Times New Roman"/>
              </w:rPr>
            </w:pPr>
            <w:r w:rsidRPr="00B752DE">
              <w:rPr>
                <w:rFonts w:ascii="Times New Roman" w:hAnsi="Times New Roman" w:cs="Times New Roman"/>
              </w:rPr>
              <w:t>Алтайская гос. Академия образования им. В.М. Шукшина, 2013 квалификация педагог профессионального обучения по специальность "профессиональное обучение (экономика и управление)"</w:t>
            </w:r>
          </w:p>
        </w:tc>
        <w:tc>
          <w:tcPr>
            <w:tcW w:w="3969" w:type="dxa"/>
          </w:tcPr>
          <w:p w:rsidR="00B752DE" w:rsidRPr="00B752DE" w:rsidRDefault="00B752DE" w:rsidP="00462FB1">
            <w:pPr>
              <w:spacing w:after="0" w:line="240" w:lineRule="auto"/>
              <w:rPr>
                <w:rFonts w:ascii="Times New Roman" w:hAnsi="Times New Roman" w:cs="Times New Roman"/>
              </w:rPr>
            </w:pPr>
            <w:r w:rsidRPr="00B752DE">
              <w:rPr>
                <w:rFonts w:ascii="Times New Roman" w:hAnsi="Times New Roman" w:cs="Times New Roman"/>
              </w:rPr>
              <w:t>Профессиональная переподготовка по программе "Педагогика, психология и методика преподавания школьных дисциплин: история, обществознание" дает право на ведение профессиональной деятельности в сфере образования, 30.09.2016, 285 ч</w:t>
            </w:r>
          </w:p>
        </w:tc>
      </w:tr>
    </w:tbl>
    <w:p w:rsidR="00B752DE" w:rsidRDefault="00B752DE" w:rsidP="00CB29D3">
      <w:pPr>
        <w:pStyle w:val="Default"/>
        <w:rPr>
          <w:rFonts w:ascii="Times New Roman" w:hAnsi="Times New Roman" w:cs="Times New Roman"/>
        </w:rPr>
      </w:pPr>
      <w:r w:rsidRPr="00B752DE">
        <w:rPr>
          <w:rFonts w:ascii="Times New Roman" w:hAnsi="Times New Roman" w:cs="Times New Roman"/>
        </w:rPr>
        <w:t>В период с 2015,2016 годы 6 педагогов прошли профессиональную переподготовку для того, чтобы образование соответс</w:t>
      </w:r>
      <w:r>
        <w:rPr>
          <w:rFonts w:ascii="Times New Roman" w:hAnsi="Times New Roman" w:cs="Times New Roman"/>
        </w:rPr>
        <w:t>твовало преподаваемому предмету, то есть требованиям стандарта. Повышение квалификации педагогическими работниками осуществляется в соответствии с графиком, раз в три года, что обеспечивает непрерывность образования педагогических работников.</w:t>
      </w:r>
    </w:p>
    <w:p w:rsidR="00B752DE" w:rsidRDefault="00B752DE" w:rsidP="00CB29D3">
      <w:pPr>
        <w:pStyle w:val="Default"/>
        <w:rPr>
          <w:rFonts w:ascii="Times New Roman" w:hAnsi="Times New Roman" w:cs="Times New Roman"/>
        </w:rPr>
      </w:pPr>
      <w:r>
        <w:rPr>
          <w:rFonts w:ascii="Times New Roman" w:hAnsi="Times New Roman" w:cs="Times New Roman"/>
        </w:rPr>
        <w:t xml:space="preserve">За последние три года кадровый состав педагогических работников не менялся. </w:t>
      </w:r>
    </w:p>
    <w:p w:rsidR="00D476E3" w:rsidRPr="00B752DE" w:rsidRDefault="00B752DE" w:rsidP="00CB29D3">
      <w:pPr>
        <w:pStyle w:val="Default"/>
        <w:rPr>
          <w:rFonts w:ascii="Times New Roman" w:hAnsi="Times New Roman" w:cs="Times New Roman"/>
        </w:rPr>
      </w:pPr>
      <w:r>
        <w:rPr>
          <w:rFonts w:ascii="Times New Roman" w:hAnsi="Times New Roman" w:cs="Times New Roman"/>
        </w:rPr>
        <w:t xml:space="preserve">Все педагогические работники имеют квалификационную категорию.  </w:t>
      </w:r>
    </w:p>
    <w:p w:rsidR="00D476E3" w:rsidRDefault="00D476E3" w:rsidP="00CB29D3">
      <w:pPr>
        <w:pStyle w:val="Default"/>
        <w:rPr>
          <w:rFonts w:ascii="Times New Roman" w:hAnsi="Times New Roman" w:cs="Times New Roman"/>
          <w:sz w:val="28"/>
          <w:szCs w:val="28"/>
        </w:rPr>
      </w:pPr>
    </w:p>
    <w:p w:rsidR="00CB29D3" w:rsidRPr="005F58AE" w:rsidRDefault="00CB29D3" w:rsidP="00CB29D3">
      <w:pPr>
        <w:pStyle w:val="Default"/>
        <w:rPr>
          <w:rFonts w:ascii="Times New Roman" w:hAnsi="Times New Roman" w:cs="Times New Roman"/>
        </w:rPr>
      </w:pPr>
      <w:r w:rsidRPr="005F58AE">
        <w:rPr>
          <w:rFonts w:ascii="Times New Roman" w:hAnsi="Times New Roman" w:cs="Times New Roman"/>
          <w:b/>
          <w:bCs/>
        </w:rPr>
        <w:t xml:space="preserve">Выводы и рекомендации по разделу </w:t>
      </w:r>
    </w:p>
    <w:p w:rsidR="005F58AE" w:rsidRDefault="005F58AE" w:rsidP="005F58AE">
      <w:pPr>
        <w:spacing w:after="0" w:line="240" w:lineRule="auto"/>
        <w:ind w:firstLine="709"/>
        <w:jc w:val="both"/>
        <w:rPr>
          <w:rFonts w:ascii="Times New Roman" w:eastAsia="Calibri" w:hAnsi="Times New Roman" w:cs="Times New Roman"/>
          <w:color w:val="000000"/>
          <w:sz w:val="24"/>
          <w:szCs w:val="24"/>
        </w:rPr>
      </w:pPr>
      <w:r w:rsidRPr="00D25E47">
        <w:rPr>
          <w:rFonts w:ascii="Times New Roman" w:eastAsia="Calibri" w:hAnsi="Times New Roman" w:cs="Times New Roman"/>
          <w:color w:val="000000"/>
          <w:sz w:val="24"/>
          <w:szCs w:val="24"/>
        </w:rPr>
        <w:t>Школа полностью укомпле</w:t>
      </w:r>
      <w:r>
        <w:rPr>
          <w:rFonts w:ascii="Times New Roman" w:eastAsia="Calibri" w:hAnsi="Times New Roman" w:cs="Times New Roman"/>
          <w:color w:val="000000"/>
          <w:sz w:val="24"/>
          <w:szCs w:val="24"/>
        </w:rPr>
        <w:t>ктована педагогическими кадрами</w:t>
      </w:r>
      <w:r w:rsidRPr="00D25E47">
        <w:rPr>
          <w:rFonts w:ascii="Times New Roman" w:eastAsia="Calibri" w:hAnsi="Times New Roman" w:cs="Times New Roman"/>
          <w:color w:val="000000"/>
          <w:sz w:val="24"/>
          <w:szCs w:val="24"/>
        </w:rPr>
        <w:t>. Создана система мотивации особых достижений в педагогической и управленческой деятельности на основе критериальной оценки результативности педагогической деятельности. Педагогический состав отличается высоким творческим потенциалом, способностью мобильно и эффективно решать стоящие перед школой задачи. За последние три года педагогический состав школы не менялся.</w:t>
      </w:r>
    </w:p>
    <w:p w:rsidR="005F58AE" w:rsidRPr="00D25E47" w:rsidRDefault="005F58AE" w:rsidP="005F58AE">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Необходима профессиональная переподготовка 1 педагога.</w:t>
      </w:r>
    </w:p>
    <w:p w:rsidR="005F58AE" w:rsidRDefault="005F58AE" w:rsidP="00CB29D3">
      <w:pPr>
        <w:pStyle w:val="Default"/>
        <w:rPr>
          <w:b/>
          <w:bCs/>
          <w:color w:val="auto"/>
          <w:sz w:val="22"/>
          <w:szCs w:val="22"/>
        </w:rPr>
      </w:pPr>
    </w:p>
    <w:p w:rsidR="00CB29D3" w:rsidRDefault="00CB29D3" w:rsidP="00CB29D3">
      <w:pPr>
        <w:pStyle w:val="Default"/>
        <w:rPr>
          <w:color w:val="auto"/>
          <w:sz w:val="22"/>
          <w:szCs w:val="22"/>
        </w:rPr>
      </w:pPr>
      <w:r>
        <w:rPr>
          <w:b/>
          <w:bCs/>
          <w:color w:val="auto"/>
          <w:sz w:val="22"/>
          <w:szCs w:val="22"/>
        </w:rPr>
        <w:t xml:space="preserve">Раздел 7. Учебно-методическое обеспечение </w:t>
      </w:r>
    </w:p>
    <w:p w:rsidR="00F577F9" w:rsidRDefault="00F577F9" w:rsidP="00F577F9">
      <w:pPr>
        <w:suppressAutoHyphens/>
        <w:spacing w:after="0" w:line="240" w:lineRule="auto"/>
        <w:ind w:firstLine="708"/>
        <w:jc w:val="both"/>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Хорошо налаженная методическая работа - одно из средств роста профессионального уровня. В школе методическая работа строилась на основе единой школьной проблемы.</w:t>
      </w:r>
    </w:p>
    <w:p w:rsidR="00F577F9" w:rsidRDefault="00F577F9" w:rsidP="00F577F9">
      <w:pPr>
        <w:suppressAutoHyphens/>
        <w:spacing w:after="0" w:line="240" w:lineRule="auto"/>
        <w:ind w:firstLine="708"/>
        <w:jc w:val="both"/>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 xml:space="preserve">Важнейшим средством повышения педагогического мастерства учителей, связывающим в единое целое всю систему работы школы, является методическая работа школы. Роль методической работы школы значительно возросла в современных условиях в связи с необходимостью </w:t>
      </w:r>
      <w:r w:rsidRPr="00F577F9">
        <w:rPr>
          <w:rFonts w:ascii="Times New Roman" w:eastAsia="Times New Roman" w:hAnsi="Times New Roman" w:cs="Times New Roman"/>
          <w:kern w:val="1"/>
          <w:sz w:val="24"/>
          <w:szCs w:val="24"/>
          <w:lang w:eastAsia="ru-RU"/>
        </w:rPr>
        <w:lastRenderedPageBreak/>
        <w:t>рационально, и оперативно использовались инновационные методики, приёмы и формы обучения и воспитания.</w:t>
      </w:r>
    </w:p>
    <w:p w:rsidR="00F577F9" w:rsidRDefault="00F577F9" w:rsidP="00F577F9">
      <w:pPr>
        <w:suppressAutoHyphens/>
        <w:spacing w:after="0" w:line="240" w:lineRule="auto"/>
        <w:ind w:firstLine="708"/>
        <w:jc w:val="both"/>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 xml:space="preserve">Методическая работа посвящена проблеме: </w:t>
      </w:r>
      <w:r w:rsidRPr="00F577F9">
        <w:rPr>
          <w:rFonts w:ascii="Times New Roman" w:eastAsia="Times New Roman" w:hAnsi="Times New Roman" w:cs="Times New Roman"/>
          <w:bCs/>
          <w:kern w:val="1"/>
          <w:sz w:val="24"/>
          <w:szCs w:val="24"/>
          <w:lang w:eastAsia="ar-SA"/>
        </w:rPr>
        <w:t>«Повышение эффективности образовательного процесса через применение компетентностного и системно-деятельностного подходов к организации образовательной деятельности, непрерывного совершенствования профессионального уровня и педагогического мастерства учителя».</w:t>
      </w:r>
    </w:p>
    <w:p w:rsidR="00F577F9" w:rsidRDefault="00F577F9" w:rsidP="00F577F9">
      <w:pPr>
        <w:suppressAutoHyphens/>
        <w:spacing w:after="0" w:line="240" w:lineRule="auto"/>
        <w:ind w:firstLine="708"/>
        <w:jc w:val="both"/>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В соответствии с проблемо</w:t>
      </w:r>
      <w:r>
        <w:rPr>
          <w:rFonts w:ascii="Times New Roman" w:eastAsia="Times New Roman" w:hAnsi="Times New Roman" w:cs="Times New Roman"/>
          <w:kern w:val="1"/>
          <w:sz w:val="24"/>
          <w:szCs w:val="24"/>
          <w:lang w:eastAsia="ru-RU"/>
        </w:rPr>
        <w:t xml:space="preserve">й была определена мера участия </w:t>
      </w:r>
      <w:r w:rsidRPr="00F577F9">
        <w:rPr>
          <w:rFonts w:ascii="Times New Roman" w:eastAsia="Times New Roman" w:hAnsi="Times New Roman" w:cs="Times New Roman"/>
          <w:kern w:val="1"/>
          <w:sz w:val="24"/>
          <w:szCs w:val="24"/>
          <w:lang w:eastAsia="ru-RU"/>
        </w:rPr>
        <w:t>каждого педагогического работника в её изучении и практическом овладении, сформирована</w:t>
      </w:r>
      <w:r>
        <w:rPr>
          <w:rFonts w:ascii="Times New Roman" w:eastAsia="Times New Roman" w:hAnsi="Times New Roman" w:cs="Times New Roman"/>
          <w:kern w:val="1"/>
          <w:sz w:val="24"/>
          <w:szCs w:val="24"/>
          <w:lang w:eastAsia="ru-RU"/>
        </w:rPr>
        <w:t xml:space="preserve"> структура методической работы.</w:t>
      </w:r>
    </w:p>
    <w:p w:rsidR="00F577F9" w:rsidRPr="00F577F9" w:rsidRDefault="00F577F9" w:rsidP="00F577F9">
      <w:pPr>
        <w:suppressAutoHyphens/>
        <w:spacing w:after="0" w:line="240" w:lineRule="auto"/>
        <w:ind w:firstLine="708"/>
        <w:jc w:val="both"/>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Основными задачами деятельности школьного методического объединения являются:</w:t>
      </w:r>
    </w:p>
    <w:p w:rsidR="00F577F9" w:rsidRPr="00F577F9" w:rsidRDefault="00F577F9" w:rsidP="00F577F9">
      <w:pPr>
        <w:suppressAutoHyphens/>
        <w:spacing w:after="0" w:line="240" w:lineRule="auto"/>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 xml:space="preserve">1. Обновление содержания образования на основе внедрения в практику работы продуктивных педагогических технологий, ориентированных на развитие личности ребенка и совершенствование педагогического мастерства учителя в рамках ФГОС ООО: </w:t>
      </w:r>
    </w:p>
    <w:p w:rsidR="00F577F9" w:rsidRPr="00F577F9" w:rsidRDefault="00F577F9" w:rsidP="00F577F9">
      <w:pPr>
        <w:suppressAutoHyphens/>
        <w:spacing w:after="0" w:line="240" w:lineRule="auto"/>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w:t>
      </w:r>
      <w:r w:rsidRPr="00F577F9">
        <w:rPr>
          <w:rFonts w:ascii="Times New Roman" w:eastAsia="Times New Roman" w:hAnsi="Times New Roman" w:cs="Times New Roman"/>
          <w:kern w:val="1"/>
          <w:sz w:val="24"/>
          <w:szCs w:val="24"/>
          <w:lang w:eastAsia="ru-RU"/>
        </w:rPr>
        <w:tab/>
        <w:t xml:space="preserve">реализация компетентностного и системно-деятельностного подходов в образовательном процессе; </w:t>
      </w:r>
    </w:p>
    <w:p w:rsidR="00F577F9" w:rsidRPr="00F577F9" w:rsidRDefault="00F577F9" w:rsidP="00F577F9">
      <w:pPr>
        <w:suppressAutoHyphens/>
        <w:spacing w:after="0" w:line="240" w:lineRule="auto"/>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w:t>
      </w:r>
      <w:r w:rsidRPr="00F577F9">
        <w:rPr>
          <w:rFonts w:ascii="Times New Roman" w:eastAsia="Times New Roman" w:hAnsi="Times New Roman" w:cs="Times New Roman"/>
          <w:kern w:val="1"/>
          <w:sz w:val="24"/>
          <w:szCs w:val="24"/>
          <w:lang w:eastAsia="ru-RU"/>
        </w:rPr>
        <w:tab/>
        <w:t xml:space="preserve">оптимизация урока за счет использования новых педагогических технологий (ИКТ, проблемного обучения, метода проектов и др.) в образовательном процессе; </w:t>
      </w:r>
    </w:p>
    <w:p w:rsidR="00F577F9" w:rsidRPr="00F577F9" w:rsidRDefault="00F577F9" w:rsidP="00F577F9">
      <w:pPr>
        <w:suppressAutoHyphens/>
        <w:spacing w:after="0" w:line="240" w:lineRule="auto"/>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w:t>
      </w:r>
      <w:r w:rsidRPr="00F577F9">
        <w:rPr>
          <w:rFonts w:ascii="Times New Roman" w:eastAsia="Times New Roman" w:hAnsi="Times New Roman" w:cs="Times New Roman"/>
          <w:kern w:val="1"/>
          <w:sz w:val="24"/>
          <w:szCs w:val="24"/>
          <w:lang w:eastAsia="ru-RU"/>
        </w:rPr>
        <w:tab/>
        <w:t xml:space="preserve">повышение эффективности проведения всех видов учебных занятий, качества обучения школьников; </w:t>
      </w:r>
    </w:p>
    <w:p w:rsidR="00F577F9" w:rsidRPr="00F577F9" w:rsidRDefault="00F577F9" w:rsidP="00F577F9">
      <w:pPr>
        <w:suppressAutoHyphens/>
        <w:spacing w:after="0" w:line="240" w:lineRule="auto"/>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w:t>
      </w:r>
      <w:r w:rsidRPr="00F577F9">
        <w:rPr>
          <w:rFonts w:ascii="Times New Roman" w:eastAsia="Times New Roman" w:hAnsi="Times New Roman" w:cs="Times New Roman"/>
          <w:kern w:val="1"/>
          <w:sz w:val="24"/>
          <w:szCs w:val="24"/>
          <w:lang w:eastAsia="ru-RU"/>
        </w:rPr>
        <w:tab/>
        <w:t xml:space="preserve">организация работы с одаренными детьми; </w:t>
      </w:r>
    </w:p>
    <w:p w:rsidR="00F577F9" w:rsidRPr="00F577F9" w:rsidRDefault="00F577F9" w:rsidP="00F577F9">
      <w:pPr>
        <w:suppressAutoHyphens/>
        <w:spacing w:after="0" w:line="240" w:lineRule="auto"/>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w:t>
      </w:r>
      <w:r w:rsidRPr="00F577F9">
        <w:rPr>
          <w:rFonts w:ascii="Times New Roman" w:eastAsia="Times New Roman" w:hAnsi="Times New Roman" w:cs="Times New Roman"/>
          <w:kern w:val="1"/>
          <w:sz w:val="24"/>
          <w:szCs w:val="24"/>
          <w:lang w:eastAsia="ru-RU"/>
        </w:rPr>
        <w:tab/>
        <w:t xml:space="preserve">формирование исследовательских умений и навыков обучающихся на уроках и во внеурочной деятельности, предоставление им оптимальных возможностей для реализации индивидуальных творческих запросов; </w:t>
      </w:r>
    </w:p>
    <w:p w:rsidR="00F577F9" w:rsidRPr="00F577F9" w:rsidRDefault="00F577F9" w:rsidP="00F577F9">
      <w:pPr>
        <w:suppressAutoHyphens/>
        <w:spacing w:after="0" w:line="240" w:lineRule="auto"/>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w:t>
      </w:r>
      <w:r w:rsidRPr="00F577F9">
        <w:rPr>
          <w:rFonts w:ascii="Times New Roman" w:eastAsia="Times New Roman" w:hAnsi="Times New Roman" w:cs="Times New Roman"/>
          <w:kern w:val="1"/>
          <w:sz w:val="24"/>
          <w:szCs w:val="24"/>
          <w:lang w:eastAsia="ru-RU"/>
        </w:rPr>
        <w:tab/>
        <w:t xml:space="preserve">подготовка к государственной (итоговой) аттестации учащихся 9-х, 11-х классов; содействие профессиональному самоопределению школьников. </w:t>
      </w:r>
    </w:p>
    <w:p w:rsidR="00F577F9" w:rsidRPr="00F577F9" w:rsidRDefault="00F577F9" w:rsidP="00F577F9">
      <w:pPr>
        <w:suppressAutoHyphens/>
        <w:spacing w:after="0" w:line="240" w:lineRule="auto"/>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2. Отбор и разработка профильных и элективных курсов.</w:t>
      </w:r>
    </w:p>
    <w:p w:rsidR="00F577F9" w:rsidRPr="00F577F9" w:rsidRDefault="00F577F9" w:rsidP="00F577F9">
      <w:pPr>
        <w:suppressAutoHyphens/>
        <w:spacing w:after="0" w:line="240" w:lineRule="auto"/>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 xml:space="preserve">3. Изучение и распространение положительного педагогического опыта творчески работающих учителей: </w:t>
      </w:r>
    </w:p>
    <w:p w:rsidR="00F577F9" w:rsidRPr="00F577F9" w:rsidRDefault="00F577F9" w:rsidP="00F577F9">
      <w:pPr>
        <w:suppressAutoHyphens/>
        <w:spacing w:after="0" w:line="240" w:lineRule="auto"/>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w:t>
      </w:r>
      <w:r w:rsidRPr="00F577F9">
        <w:rPr>
          <w:rFonts w:ascii="Times New Roman" w:eastAsia="Times New Roman" w:hAnsi="Times New Roman" w:cs="Times New Roman"/>
          <w:kern w:val="1"/>
          <w:sz w:val="24"/>
          <w:szCs w:val="24"/>
          <w:lang w:eastAsia="ru-RU"/>
        </w:rPr>
        <w:tab/>
        <w:t xml:space="preserve">повышение уровня профессиональных компетентностей педагогов; </w:t>
      </w:r>
    </w:p>
    <w:p w:rsidR="00F577F9" w:rsidRPr="00F577F9" w:rsidRDefault="00F577F9" w:rsidP="00F577F9">
      <w:pPr>
        <w:suppressAutoHyphens/>
        <w:spacing w:after="0" w:line="240" w:lineRule="auto"/>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w:t>
      </w:r>
      <w:r w:rsidRPr="00F577F9">
        <w:rPr>
          <w:rFonts w:ascii="Times New Roman" w:eastAsia="Times New Roman" w:hAnsi="Times New Roman" w:cs="Times New Roman"/>
          <w:kern w:val="1"/>
          <w:sz w:val="24"/>
          <w:szCs w:val="24"/>
          <w:lang w:eastAsia="ru-RU"/>
        </w:rPr>
        <w:tab/>
        <w:t xml:space="preserve">формирование информационной компетентности педагогов; </w:t>
      </w:r>
    </w:p>
    <w:p w:rsidR="00F577F9" w:rsidRPr="00F577F9" w:rsidRDefault="00F577F9" w:rsidP="00F577F9">
      <w:pPr>
        <w:suppressAutoHyphens/>
        <w:spacing w:after="0" w:line="240" w:lineRule="auto"/>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w:t>
      </w:r>
      <w:r w:rsidRPr="00F577F9">
        <w:rPr>
          <w:rFonts w:ascii="Times New Roman" w:eastAsia="Times New Roman" w:hAnsi="Times New Roman" w:cs="Times New Roman"/>
          <w:kern w:val="1"/>
          <w:sz w:val="24"/>
          <w:szCs w:val="24"/>
          <w:lang w:eastAsia="ru-RU"/>
        </w:rPr>
        <w:tab/>
        <w:t xml:space="preserve">создание банка данных по проблемам современного урока, формам и методам обучения. </w:t>
      </w:r>
    </w:p>
    <w:p w:rsidR="00F577F9" w:rsidRPr="00F577F9" w:rsidRDefault="00F577F9" w:rsidP="00F577F9">
      <w:pPr>
        <w:suppressAutoHyphens/>
        <w:spacing w:after="0" w:line="240" w:lineRule="auto"/>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 xml:space="preserve">4. Информационно-методическое обеспечение образовательного процесса и системы повышения квалификации учителей-предметников: </w:t>
      </w:r>
    </w:p>
    <w:p w:rsidR="00F577F9" w:rsidRPr="00F577F9" w:rsidRDefault="00F577F9" w:rsidP="00F577F9">
      <w:pPr>
        <w:suppressAutoHyphens/>
        <w:spacing w:after="0" w:line="240" w:lineRule="auto"/>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w:t>
      </w:r>
      <w:r w:rsidRPr="00F577F9">
        <w:rPr>
          <w:rFonts w:ascii="Times New Roman" w:eastAsia="Times New Roman" w:hAnsi="Times New Roman" w:cs="Times New Roman"/>
          <w:kern w:val="1"/>
          <w:sz w:val="24"/>
          <w:szCs w:val="24"/>
          <w:lang w:eastAsia="ru-RU"/>
        </w:rPr>
        <w:tab/>
        <w:t xml:space="preserve">приведение методического обеспечения учебных предметов в соответствие с требованиями ФГОС, учебных планов и программ; </w:t>
      </w:r>
    </w:p>
    <w:p w:rsidR="00F577F9" w:rsidRPr="00F577F9" w:rsidRDefault="00F577F9" w:rsidP="00F577F9">
      <w:pPr>
        <w:suppressAutoHyphens/>
        <w:spacing w:after="0" w:line="240" w:lineRule="auto"/>
        <w:rPr>
          <w:rFonts w:ascii="Times New Roman" w:eastAsia="Times New Roman" w:hAnsi="Times New Roman" w:cs="Times New Roman"/>
          <w:kern w:val="1"/>
          <w:sz w:val="24"/>
          <w:szCs w:val="24"/>
          <w:u w:val="single"/>
          <w:lang w:eastAsia="ru-RU"/>
        </w:rPr>
      </w:pPr>
      <w:r w:rsidRPr="00F577F9">
        <w:rPr>
          <w:rFonts w:ascii="Times New Roman" w:eastAsia="Times New Roman" w:hAnsi="Times New Roman" w:cs="Times New Roman"/>
          <w:kern w:val="1"/>
          <w:sz w:val="24"/>
          <w:szCs w:val="24"/>
          <w:lang w:eastAsia="ru-RU"/>
        </w:rPr>
        <w:t>•</w:t>
      </w:r>
      <w:r w:rsidRPr="00F577F9">
        <w:rPr>
          <w:rFonts w:ascii="Times New Roman" w:eastAsia="Times New Roman" w:hAnsi="Times New Roman" w:cs="Times New Roman"/>
          <w:kern w:val="1"/>
          <w:sz w:val="24"/>
          <w:szCs w:val="24"/>
          <w:lang w:eastAsia="ru-RU"/>
        </w:rPr>
        <w:tab/>
        <w:t>информационное сопровождение учителя на этапе освоения федеральных государственных образовательных стандартов второго поколения.</w:t>
      </w:r>
    </w:p>
    <w:p w:rsidR="00F577F9" w:rsidRPr="00F577F9" w:rsidRDefault="00F577F9" w:rsidP="00F577F9">
      <w:pPr>
        <w:suppressAutoHyphens/>
        <w:spacing w:after="0" w:line="240" w:lineRule="auto"/>
        <w:ind w:firstLine="709"/>
        <w:jc w:val="both"/>
        <w:rPr>
          <w:rFonts w:ascii="Times New Roman" w:eastAsia="Times New Roman" w:hAnsi="Times New Roman" w:cs="Times New Roman"/>
          <w:kern w:val="1"/>
          <w:sz w:val="24"/>
          <w:szCs w:val="24"/>
          <w:lang w:eastAsia="ar-SA"/>
        </w:rPr>
      </w:pPr>
      <w:r w:rsidRPr="00F577F9">
        <w:rPr>
          <w:rFonts w:ascii="Times New Roman" w:eastAsia="Times New Roman" w:hAnsi="Times New Roman" w:cs="Times New Roman"/>
          <w:kern w:val="1"/>
          <w:sz w:val="24"/>
          <w:szCs w:val="24"/>
          <w:lang w:eastAsia="ar-SA"/>
        </w:rPr>
        <w:t>В соответствии с проблемой была определена ме</w:t>
      </w:r>
      <w:r>
        <w:rPr>
          <w:rFonts w:ascii="Times New Roman" w:eastAsia="Times New Roman" w:hAnsi="Times New Roman" w:cs="Times New Roman"/>
          <w:kern w:val="1"/>
          <w:sz w:val="24"/>
          <w:szCs w:val="24"/>
          <w:lang w:eastAsia="ar-SA"/>
        </w:rPr>
        <w:t xml:space="preserve">ра участия </w:t>
      </w:r>
      <w:r w:rsidRPr="00F577F9">
        <w:rPr>
          <w:rFonts w:ascii="Times New Roman" w:eastAsia="Times New Roman" w:hAnsi="Times New Roman" w:cs="Times New Roman"/>
          <w:kern w:val="1"/>
          <w:sz w:val="24"/>
          <w:szCs w:val="24"/>
          <w:lang w:eastAsia="ar-SA"/>
        </w:rPr>
        <w:t>каждого педагогического работника в её изучении и практическом овладении.</w:t>
      </w:r>
    </w:p>
    <w:p w:rsidR="00F577F9" w:rsidRPr="00F577F9" w:rsidRDefault="00F577F9" w:rsidP="00F577F9">
      <w:pPr>
        <w:suppressAutoHyphens/>
        <w:spacing w:after="0" w:line="240" w:lineRule="auto"/>
        <w:ind w:firstLine="708"/>
        <w:jc w:val="both"/>
        <w:rPr>
          <w:rFonts w:ascii="Times New Roman" w:eastAsia="Times New Roman" w:hAnsi="Times New Roman" w:cs="Times New Roman"/>
          <w:i/>
          <w:kern w:val="1"/>
          <w:sz w:val="24"/>
          <w:szCs w:val="24"/>
          <w:u w:val="single"/>
          <w:lang w:eastAsia="ar-SA"/>
        </w:rPr>
      </w:pPr>
      <w:r w:rsidRPr="00F577F9">
        <w:rPr>
          <w:rFonts w:ascii="Times New Roman" w:eastAsia="Times New Roman" w:hAnsi="Times New Roman" w:cs="Times New Roman"/>
          <w:kern w:val="1"/>
          <w:sz w:val="24"/>
          <w:szCs w:val="24"/>
          <w:lang w:eastAsia="ar-SA"/>
        </w:rPr>
        <w:t>Методическая тема школы и вытекающие из неё</w:t>
      </w:r>
      <w:r w:rsidRPr="00F577F9">
        <w:rPr>
          <w:rFonts w:ascii="Times New Roman" w:eastAsia="Times New Roman" w:hAnsi="Times New Roman" w:cs="Times New Roman"/>
          <w:b/>
          <w:kern w:val="1"/>
          <w:sz w:val="24"/>
          <w:szCs w:val="24"/>
          <w:lang w:eastAsia="ar-SA"/>
        </w:rPr>
        <w:t xml:space="preserve"> </w:t>
      </w:r>
      <w:r w:rsidRPr="00F577F9">
        <w:rPr>
          <w:rFonts w:ascii="Times New Roman" w:eastAsia="Times New Roman" w:hAnsi="Times New Roman" w:cs="Times New Roman"/>
          <w:kern w:val="1"/>
          <w:sz w:val="24"/>
          <w:szCs w:val="24"/>
          <w:lang w:eastAsia="ar-SA"/>
        </w:rPr>
        <w:t>темы ШМО соответствуют основным задачам, стоящим пер</w:t>
      </w:r>
      <w:r>
        <w:rPr>
          <w:rFonts w:ascii="Times New Roman" w:eastAsia="Times New Roman" w:hAnsi="Times New Roman" w:cs="Times New Roman"/>
          <w:kern w:val="1"/>
          <w:sz w:val="24"/>
          <w:szCs w:val="24"/>
          <w:lang w:eastAsia="ar-SA"/>
        </w:rPr>
        <w:t xml:space="preserve">ед школой.  Тематика заседаний </w:t>
      </w:r>
      <w:r w:rsidRPr="00F577F9">
        <w:rPr>
          <w:rFonts w:ascii="Times New Roman" w:eastAsia="Times New Roman" w:hAnsi="Times New Roman" w:cs="Times New Roman"/>
          <w:kern w:val="1"/>
          <w:sz w:val="24"/>
          <w:szCs w:val="24"/>
          <w:lang w:eastAsia="ar-SA"/>
        </w:rPr>
        <w:t xml:space="preserve">ШМО учителей отражает основные проблемные </w:t>
      </w:r>
      <w:r>
        <w:rPr>
          <w:rFonts w:ascii="Times New Roman" w:eastAsia="Times New Roman" w:hAnsi="Times New Roman" w:cs="Times New Roman"/>
          <w:kern w:val="1"/>
          <w:sz w:val="24"/>
          <w:szCs w:val="24"/>
          <w:lang w:eastAsia="ar-SA"/>
        </w:rPr>
        <w:t xml:space="preserve">вопросы, которые стремится </w:t>
      </w:r>
      <w:r w:rsidRPr="00F577F9">
        <w:rPr>
          <w:rFonts w:ascii="Times New Roman" w:eastAsia="Times New Roman" w:hAnsi="Times New Roman" w:cs="Times New Roman"/>
          <w:kern w:val="1"/>
          <w:sz w:val="24"/>
          <w:szCs w:val="24"/>
          <w:lang w:eastAsia="ar-SA"/>
        </w:rPr>
        <w:t>решать педагогический коллектив школы. В основном поставленные задачи методической работы были выполнены. При планировании методической работы школы педагогический коллектив стремится отобрать те формы, которые реально позволили бы решать проблемы и задачи, стоящие перед школой.</w:t>
      </w:r>
    </w:p>
    <w:p w:rsidR="00F577F9" w:rsidRPr="00F577F9" w:rsidRDefault="00F577F9" w:rsidP="00F577F9">
      <w:pPr>
        <w:suppressAutoHyphens/>
        <w:spacing w:after="0" w:line="240" w:lineRule="auto"/>
        <w:ind w:firstLine="708"/>
        <w:jc w:val="both"/>
        <w:rPr>
          <w:rFonts w:ascii="Times New Roman" w:eastAsia="Times New Roman" w:hAnsi="Times New Roman" w:cs="Times New Roman"/>
          <w:kern w:val="1"/>
          <w:sz w:val="24"/>
          <w:szCs w:val="24"/>
          <w:lang w:eastAsia="ar-SA"/>
        </w:rPr>
      </w:pPr>
      <w:r w:rsidRPr="00F577F9">
        <w:rPr>
          <w:rFonts w:ascii="Times New Roman" w:eastAsia="Times New Roman" w:hAnsi="Times New Roman" w:cs="Times New Roman"/>
          <w:kern w:val="1"/>
          <w:sz w:val="24"/>
          <w:szCs w:val="24"/>
          <w:lang w:eastAsia="ar-SA"/>
        </w:rPr>
        <w:t>В течение этого учебного года было проведено 5 заседаний ЩМО, на которых рассматривался анализ работы за прошлый год на основании анализа, ст</w:t>
      </w:r>
      <w:r>
        <w:rPr>
          <w:rFonts w:ascii="Times New Roman" w:eastAsia="Times New Roman" w:hAnsi="Times New Roman" w:cs="Times New Roman"/>
          <w:kern w:val="1"/>
          <w:sz w:val="24"/>
          <w:szCs w:val="24"/>
          <w:lang w:eastAsia="ar-SA"/>
        </w:rPr>
        <w:t xml:space="preserve">роились планы на новый учебный </w:t>
      </w:r>
      <w:r w:rsidRPr="00F577F9">
        <w:rPr>
          <w:rFonts w:ascii="Times New Roman" w:eastAsia="Times New Roman" w:hAnsi="Times New Roman" w:cs="Times New Roman"/>
          <w:kern w:val="1"/>
          <w:sz w:val="24"/>
          <w:szCs w:val="24"/>
          <w:lang w:eastAsia="ar-SA"/>
        </w:rPr>
        <w:t>год; рассматривались вопросы о новых передовых методах и приёмах работы; велась работа учителей предметников с учащимися выпускных классов о подготовке к ОГЭ, профориентации</w:t>
      </w:r>
    </w:p>
    <w:p w:rsidR="00F577F9" w:rsidRPr="00F577F9" w:rsidRDefault="00F577F9" w:rsidP="00F577F9">
      <w:pPr>
        <w:suppressAutoHyphens/>
        <w:spacing w:after="0" w:line="240" w:lineRule="auto"/>
        <w:ind w:firstLine="708"/>
        <w:jc w:val="both"/>
        <w:rPr>
          <w:rFonts w:ascii="Times New Roman" w:eastAsia="Times New Roman" w:hAnsi="Times New Roman" w:cs="Times New Roman"/>
          <w:kern w:val="1"/>
          <w:sz w:val="24"/>
          <w:szCs w:val="24"/>
          <w:lang w:eastAsia="ar-SA"/>
        </w:rPr>
      </w:pPr>
      <w:r w:rsidRPr="00F577F9">
        <w:rPr>
          <w:rFonts w:ascii="Times New Roman" w:eastAsia="Times New Roman" w:hAnsi="Times New Roman" w:cs="Times New Roman"/>
          <w:kern w:val="1"/>
          <w:sz w:val="24"/>
          <w:szCs w:val="24"/>
          <w:lang w:eastAsia="ar-SA"/>
        </w:rPr>
        <w:t xml:space="preserve">  Планирование работы ШМО строится на основании задач, вытекающих из оценки школы, методического объединения, анализа результативности работы за предыдущий год. Для них </w:t>
      </w:r>
      <w:r w:rsidRPr="00F577F9">
        <w:rPr>
          <w:rFonts w:ascii="Times New Roman" w:eastAsia="Times New Roman" w:hAnsi="Times New Roman" w:cs="Times New Roman"/>
          <w:kern w:val="1"/>
          <w:sz w:val="24"/>
          <w:szCs w:val="24"/>
          <w:lang w:eastAsia="ar-SA"/>
        </w:rPr>
        <w:lastRenderedPageBreak/>
        <w:t xml:space="preserve">характерна практическая направленность: учителя обмениваются опытом работы, посещают открытые уроки. </w:t>
      </w:r>
    </w:p>
    <w:p w:rsidR="00F577F9" w:rsidRPr="00F577F9" w:rsidRDefault="00F577F9" w:rsidP="00F577F9">
      <w:pPr>
        <w:suppressAutoHyphens/>
        <w:spacing w:after="0" w:line="240" w:lineRule="auto"/>
        <w:jc w:val="both"/>
        <w:rPr>
          <w:rFonts w:ascii="Times New Roman" w:eastAsia="Times New Roman" w:hAnsi="Times New Roman" w:cs="Times New Roman"/>
          <w:kern w:val="1"/>
          <w:sz w:val="24"/>
          <w:szCs w:val="24"/>
          <w:lang w:eastAsia="ar-SA"/>
        </w:rPr>
      </w:pPr>
      <w:r w:rsidRPr="00F577F9">
        <w:rPr>
          <w:rFonts w:ascii="Times New Roman" w:eastAsia="Times New Roman" w:hAnsi="Times New Roman" w:cs="Times New Roman"/>
          <w:kern w:val="1"/>
          <w:sz w:val="24"/>
          <w:szCs w:val="24"/>
          <w:lang w:eastAsia="ar-SA"/>
        </w:rPr>
        <w:t xml:space="preserve">  </w:t>
      </w:r>
      <w:r w:rsidRPr="00F577F9">
        <w:rPr>
          <w:rFonts w:ascii="Times New Roman" w:eastAsia="Times New Roman" w:hAnsi="Times New Roman" w:cs="Times New Roman"/>
          <w:kern w:val="1"/>
          <w:sz w:val="24"/>
          <w:szCs w:val="24"/>
          <w:lang w:eastAsia="ar-SA"/>
        </w:rPr>
        <w:tab/>
        <w:t>В рамках ШМО организуется самообразование учителей. Этот компонент занимает особое место в нашей системе методической работы и в обеспечении её целостности. Психологи установили: только те знания становятся убеждение человека, которые им самостоятельно обдуманы и пережиты. И если первичное восприятие знаний может быть фронтальным и групповым, то последующая работа должна быть индивидуальной, и осуществляться она должна в тех объёме и темпе, которые необходимы каждой личности. А это возможно тол</w:t>
      </w:r>
      <w:r>
        <w:rPr>
          <w:rFonts w:ascii="Times New Roman" w:eastAsia="Times New Roman" w:hAnsi="Times New Roman" w:cs="Times New Roman"/>
          <w:kern w:val="1"/>
          <w:sz w:val="24"/>
          <w:szCs w:val="24"/>
          <w:lang w:eastAsia="ar-SA"/>
        </w:rPr>
        <w:t xml:space="preserve">ько в условиях самостоятельной </w:t>
      </w:r>
      <w:r w:rsidRPr="00F577F9">
        <w:rPr>
          <w:rFonts w:ascii="Times New Roman" w:eastAsia="Times New Roman" w:hAnsi="Times New Roman" w:cs="Times New Roman"/>
          <w:kern w:val="1"/>
          <w:sz w:val="24"/>
          <w:szCs w:val="24"/>
          <w:lang w:eastAsia="ar-SA"/>
        </w:rPr>
        <w:t>образовательной деятельности. Организовать же её эффективнее всего можно в рамках ШМО: на заседаниях ШМО учит</w:t>
      </w:r>
      <w:r>
        <w:rPr>
          <w:rFonts w:ascii="Times New Roman" w:eastAsia="Times New Roman" w:hAnsi="Times New Roman" w:cs="Times New Roman"/>
          <w:kern w:val="1"/>
          <w:sz w:val="24"/>
          <w:szCs w:val="24"/>
          <w:lang w:eastAsia="ar-SA"/>
        </w:rPr>
        <w:t xml:space="preserve">ель отчитывается о проделанной </w:t>
      </w:r>
      <w:r w:rsidRPr="00F577F9">
        <w:rPr>
          <w:rFonts w:ascii="Times New Roman" w:eastAsia="Times New Roman" w:hAnsi="Times New Roman" w:cs="Times New Roman"/>
          <w:kern w:val="1"/>
          <w:sz w:val="24"/>
          <w:szCs w:val="24"/>
          <w:lang w:eastAsia="ar-SA"/>
        </w:rPr>
        <w:t>работе по самообразованию, представляя итоги в различной форме: доклады, открытые уроки, творческие отчёты. Всё это планируется заранее и контролируется руководителем ШМО. Самообразование учителей пронизывает все компоненты системы методической работы, обеспечивая более высокий уровень их.</w:t>
      </w:r>
    </w:p>
    <w:p w:rsidR="00F577F9" w:rsidRPr="00F577F9" w:rsidRDefault="00F577F9" w:rsidP="00F577F9">
      <w:pPr>
        <w:suppressAutoHyphens/>
        <w:spacing w:after="0" w:line="240" w:lineRule="auto"/>
        <w:ind w:firstLine="708"/>
        <w:jc w:val="both"/>
        <w:rPr>
          <w:rFonts w:ascii="Times New Roman" w:eastAsia="Times New Roman" w:hAnsi="Times New Roman" w:cs="Times New Roman"/>
          <w:kern w:val="1"/>
          <w:sz w:val="24"/>
          <w:szCs w:val="24"/>
          <w:lang w:eastAsia="ar-SA"/>
        </w:rPr>
      </w:pPr>
      <w:r w:rsidRPr="00F577F9">
        <w:rPr>
          <w:rFonts w:ascii="Times New Roman" w:eastAsia="Times New Roman" w:hAnsi="Times New Roman" w:cs="Times New Roman"/>
          <w:kern w:val="1"/>
          <w:sz w:val="24"/>
          <w:szCs w:val="24"/>
          <w:lang w:eastAsia="ar-SA"/>
        </w:rPr>
        <w:t>В школе ведется работ</w:t>
      </w:r>
      <w:r>
        <w:rPr>
          <w:rFonts w:ascii="Times New Roman" w:eastAsia="Times New Roman" w:hAnsi="Times New Roman" w:cs="Times New Roman"/>
          <w:kern w:val="1"/>
          <w:sz w:val="24"/>
          <w:szCs w:val="24"/>
          <w:lang w:eastAsia="ar-SA"/>
        </w:rPr>
        <w:t xml:space="preserve">а по методическому обеспечению </w:t>
      </w:r>
      <w:r w:rsidRPr="00F577F9">
        <w:rPr>
          <w:rFonts w:ascii="Times New Roman" w:eastAsia="Times New Roman" w:hAnsi="Times New Roman" w:cs="Times New Roman"/>
          <w:kern w:val="1"/>
          <w:sz w:val="24"/>
          <w:szCs w:val="24"/>
          <w:lang w:eastAsia="ar-SA"/>
        </w:rPr>
        <w:t>инновационной деятельности, усилению роли аттестации, как инструмента профессионального роста педагогических кадров. Для оказания оперативной помощи учителям в школе действует наставничество с молодыми и вновь прибывшими специали</w:t>
      </w:r>
      <w:r>
        <w:rPr>
          <w:rFonts w:ascii="Times New Roman" w:eastAsia="Times New Roman" w:hAnsi="Times New Roman" w:cs="Times New Roman"/>
          <w:kern w:val="1"/>
          <w:sz w:val="24"/>
          <w:szCs w:val="24"/>
          <w:lang w:eastAsia="ar-SA"/>
        </w:rPr>
        <w:t xml:space="preserve">стами, теоретические семинары, </w:t>
      </w:r>
      <w:r w:rsidRPr="00F577F9">
        <w:rPr>
          <w:rFonts w:ascii="Times New Roman" w:eastAsia="Times New Roman" w:hAnsi="Times New Roman" w:cs="Times New Roman"/>
          <w:kern w:val="1"/>
          <w:sz w:val="24"/>
          <w:szCs w:val="24"/>
          <w:lang w:eastAsia="ar-SA"/>
        </w:rPr>
        <w:t xml:space="preserve">проводятся индивидуальные консультации. </w:t>
      </w:r>
    </w:p>
    <w:p w:rsidR="00F577F9" w:rsidRPr="00F577F9" w:rsidRDefault="00F577F9" w:rsidP="00F577F9">
      <w:pPr>
        <w:suppressAutoHyphens/>
        <w:spacing w:after="0" w:line="240" w:lineRule="auto"/>
        <w:ind w:firstLine="708"/>
        <w:jc w:val="both"/>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 xml:space="preserve">В методической работе отводится обобщению и распространению передового педагогического опыта. Особое внимание уделено проектам по развитию инновационного потенциала учебно-воспитательного процесса МКОУ ВСОШ. Педагоги внедряют современные образовательные технологии. В развитии творческого и профессионального потенциала учителей, поддержку и поощрение педагогов направлено участие в конкурсах различного уровня. </w:t>
      </w:r>
    </w:p>
    <w:p w:rsidR="00F577F9" w:rsidRPr="00F577F9" w:rsidRDefault="00F577F9" w:rsidP="00F577F9">
      <w:pPr>
        <w:suppressAutoHyphens/>
        <w:spacing w:after="0" w:line="240" w:lineRule="auto"/>
        <w:ind w:firstLine="708"/>
        <w:jc w:val="both"/>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 xml:space="preserve">Особое внимание уделено проектам по развитию инновационного потенциала учебно-воспитательного процесса МКОУ ВСОШ. Педагоги внедряют современные образовательные технологии. В развитии творческого и профессионального потенциала учителей, поддержку и поощрение педагогов направлено участие в конкурсах различного уровня. </w:t>
      </w:r>
    </w:p>
    <w:p w:rsidR="00F577F9" w:rsidRDefault="00F577F9" w:rsidP="00F577F9">
      <w:pPr>
        <w:suppressAutoHyphens/>
        <w:spacing w:after="0" w:line="240" w:lineRule="auto"/>
        <w:ind w:firstLine="708"/>
        <w:jc w:val="both"/>
        <w:rPr>
          <w:rFonts w:ascii="Times New Roman" w:eastAsia="Times New Roman" w:hAnsi="Times New Roman" w:cs="Times New Roman"/>
          <w:kern w:val="1"/>
          <w:sz w:val="24"/>
          <w:szCs w:val="24"/>
          <w:lang w:eastAsia="ar-SA"/>
        </w:rPr>
      </w:pPr>
      <w:r w:rsidRPr="00F577F9">
        <w:rPr>
          <w:rFonts w:ascii="Times New Roman" w:eastAsia="Times New Roman" w:hAnsi="Times New Roman" w:cs="Times New Roman"/>
          <w:kern w:val="1"/>
          <w:sz w:val="24"/>
          <w:szCs w:val="24"/>
          <w:lang w:eastAsia="ar-SA"/>
        </w:rPr>
        <w:t>Гец Е. В. стала призёром районного конкурса профессиональног</w:t>
      </w:r>
      <w:r>
        <w:rPr>
          <w:rFonts w:ascii="Times New Roman" w:eastAsia="Times New Roman" w:hAnsi="Times New Roman" w:cs="Times New Roman"/>
          <w:kern w:val="1"/>
          <w:sz w:val="24"/>
          <w:szCs w:val="24"/>
          <w:lang w:eastAsia="ar-SA"/>
        </w:rPr>
        <w:t xml:space="preserve">о мастерства </w:t>
      </w:r>
      <w:r w:rsidRPr="00F577F9">
        <w:rPr>
          <w:rFonts w:ascii="Times New Roman" w:eastAsia="Times New Roman" w:hAnsi="Times New Roman" w:cs="Times New Roman"/>
          <w:kern w:val="1"/>
          <w:sz w:val="24"/>
          <w:szCs w:val="24"/>
          <w:lang w:eastAsia="ar-SA"/>
        </w:rPr>
        <w:t>«Учитель года-2016».</w:t>
      </w:r>
    </w:p>
    <w:p w:rsidR="00F577F9" w:rsidRPr="00F577F9" w:rsidRDefault="00F577F9" w:rsidP="00F577F9">
      <w:pPr>
        <w:suppressAutoHyphens/>
        <w:spacing w:after="0" w:line="240" w:lineRule="auto"/>
        <w:ind w:firstLine="708"/>
        <w:jc w:val="both"/>
        <w:rPr>
          <w:rFonts w:ascii="Times New Roman" w:eastAsia="Times New Roman" w:hAnsi="Times New Roman" w:cs="Times New Roman"/>
          <w:kern w:val="1"/>
          <w:sz w:val="24"/>
          <w:szCs w:val="24"/>
          <w:lang w:eastAsia="ar-SA"/>
        </w:rPr>
      </w:pPr>
      <w:r w:rsidRPr="00F577F9">
        <w:rPr>
          <w:rFonts w:ascii="Times New Roman" w:eastAsia="Times New Roman" w:hAnsi="Times New Roman" w:cs="Times New Roman"/>
          <w:kern w:val="1"/>
          <w:sz w:val="24"/>
          <w:szCs w:val="24"/>
          <w:lang w:eastAsia="ru-RU"/>
        </w:rPr>
        <w:t xml:space="preserve">В 2016-2017 учебном году учителя проходили аттестацию и в соответствии с приказом </w:t>
      </w:r>
      <w:r w:rsidRPr="00F577F9">
        <w:rPr>
          <w:rFonts w:ascii="Times New Roman" w:eastAsia="Times New Roman" w:hAnsi="Times New Roman" w:cs="Times New Roman"/>
          <w:color w:val="FF0000"/>
          <w:kern w:val="1"/>
          <w:sz w:val="24"/>
          <w:szCs w:val="24"/>
          <w:lang w:eastAsia="ru-RU"/>
        </w:rPr>
        <w:t xml:space="preserve">МО АК </w:t>
      </w:r>
      <w:r w:rsidRPr="00F577F9">
        <w:rPr>
          <w:rFonts w:ascii="Times New Roman" w:eastAsia="Times New Roman" w:hAnsi="Times New Roman" w:cs="Times New Roman"/>
          <w:kern w:val="1"/>
          <w:sz w:val="24"/>
          <w:szCs w:val="24"/>
          <w:lang w:eastAsia="ru-RU"/>
        </w:rPr>
        <w:t xml:space="preserve">высшую квалификационную категорию </w:t>
      </w:r>
      <w:r>
        <w:rPr>
          <w:rFonts w:ascii="Times New Roman" w:eastAsia="Times New Roman" w:hAnsi="Times New Roman" w:cs="Times New Roman"/>
          <w:kern w:val="1"/>
          <w:sz w:val="24"/>
          <w:szCs w:val="24"/>
          <w:lang w:eastAsia="ru-RU"/>
        </w:rPr>
        <w:t xml:space="preserve">получили –Гец Е.В. и </w:t>
      </w:r>
      <w:r w:rsidRPr="00F577F9">
        <w:rPr>
          <w:rFonts w:ascii="Times New Roman" w:eastAsia="Times New Roman" w:hAnsi="Times New Roman" w:cs="Times New Roman"/>
          <w:kern w:val="1"/>
          <w:sz w:val="24"/>
          <w:szCs w:val="24"/>
          <w:lang w:eastAsia="ru-RU"/>
        </w:rPr>
        <w:t>Горчакова С.В.; получили 1 категорию – Гулидов М.Н., Калачёва М.В., подтвердили высшую категорию – Вичканова А,П., 1 категорию –Аксёнов И.В., Калачёв Е.В.</w:t>
      </w:r>
    </w:p>
    <w:p w:rsidR="00F577F9" w:rsidRDefault="00F577F9" w:rsidP="00F577F9">
      <w:pPr>
        <w:suppressAutoHyphens/>
        <w:spacing w:after="0" w:line="240" w:lineRule="auto"/>
        <w:ind w:firstLine="709"/>
        <w:jc w:val="both"/>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Администрацией школы проведена подготовка учителей к аттестации: собеседование, посещение уроков, изучение результативности обучения, анализ и самоанализ педагогической деятельности, обобщение педагогического опыта - достижение требований нормативных документов; выступления на педсоветах, ШМО, круглых столах, семинарах, авторские разработки; даны рекомендации, учитывалось поощрение, награды учителей.</w:t>
      </w:r>
    </w:p>
    <w:p w:rsidR="00F577F9" w:rsidRPr="00F577F9" w:rsidRDefault="00F577F9" w:rsidP="00F577F9">
      <w:pPr>
        <w:suppressAutoHyphens/>
        <w:spacing w:after="0" w:line="240" w:lineRule="auto"/>
        <w:ind w:firstLine="709"/>
        <w:jc w:val="both"/>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Одним из средств роста педагогического мастерства учителей является повышение квалификации в АКИКРО.</w:t>
      </w:r>
    </w:p>
    <w:p w:rsidR="00F577F9" w:rsidRPr="00F577F9" w:rsidRDefault="00F577F9" w:rsidP="00F577F9">
      <w:pPr>
        <w:suppressAutoHyphens/>
        <w:spacing w:after="0" w:line="240" w:lineRule="auto"/>
        <w:ind w:firstLine="708"/>
        <w:jc w:val="both"/>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На протяжении ряда лет методическая работа сориентирована на совершенствование учебно-воспитательного процесса и повышение результативности обучения, показателем которого являются школьный, муниципальный, региональный этап Всероссийской олимпиады</w:t>
      </w:r>
      <w:r w:rsidRPr="00F577F9">
        <w:rPr>
          <w:rFonts w:ascii="Times New Roman" w:eastAsia="Times New Roman" w:hAnsi="Times New Roman" w:cs="Times New Roman"/>
          <w:color w:val="FF0000"/>
          <w:kern w:val="1"/>
          <w:sz w:val="24"/>
          <w:szCs w:val="24"/>
          <w:lang w:eastAsia="ru-RU"/>
        </w:rPr>
        <w:t xml:space="preserve"> </w:t>
      </w:r>
      <w:r w:rsidRPr="00F577F9">
        <w:rPr>
          <w:rFonts w:ascii="Times New Roman" w:eastAsia="Times New Roman" w:hAnsi="Times New Roman" w:cs="Times New Roman"/>
          <w:kern w:val="1"/>
          <w:sz w:val="24"/>
          <w:szCs w:val="24"/>
          <w:lang w:eastAsia="ru-RU"/>
        </w:rPr>
        <w:t>школьников.</w:t>
      </w:r>
    </w:p>
    <w:p w:rsidR="00F577F9" w:rsidRDefault="00F577F9" w:rsidP="00F577F9">
      <w:pPr>
        <w:suppressAutoHyphens/>
        <w:spacing w:after="0" w:line="240" w:lineRule="auto"/>
        <w:jc w:val="both"/>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Для организации и проведения предметных олимпиад издается приказ, составляется график проведения олимпиад, определяется состав предметных жюри. По итогам олимпиад также издается приказ с определением победителей и призеров олимпиад. Оформляется справка по итогам, где анализируются результаты проведения олимпиад, работы учащихся по всем предметам, качество выполнения олимпиадных работ, даются рекомендации предметникам по отработке тем и форм заданий, в которых встретилось наибольшее количество ошибок.</w:t>
      </w:r>
    </w:p>
    <w:p w:rsidR="00F577F9" w:rsidRDefault="00F577F9" w:rsidP="00F577F9">
      <w:pPr>
        <w:suppressAutoHyphens/>
        <w:spacing w:after="0" w:line="240" w:lineRule="auto"/>
        <w:ind w:firstLine="709"/>
        <w:jc w:val="both"/>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 xml:space="preserve">Школьный уровень олимпиад проходил в октябре  участвовало 8 учащихся победители: по русскому языку – Ярковый Сергей (8 класс, учитель Гец Е.В.), Зибаров Михаил (9 класс, учитель Горчакова С.В.); по биологии- Гондырев Анатолий (9 класс, учитель Горчакова С.В.), Калачёва </w:t>
      </w:r>
      <w:r w:rsidRPr="00F577F9">
        <w:rPr>
          <w:rFonts w:ascii="Times New Roman" w:eastAsia="Times New Roman" w:hAnsi="Times New Roman" w:cs="Times New Roman"/>
          <w:kern w:val="1"/>
          <w:sz w:val="24"/>
          <w:szCs w:val="24"/>
          <w:lang w:eastAsia="ru-RU"/>
        </w:rPr>
        <w:lastRenderedPageBreak/>
        <w:t xml:space="preserve">Варвара (7 класс, учитель Горчакова С.В.),.Эти учащиеся приняли участие в олимпиадах на муниципальном уровне победитель: Ярковый Сергей – 1 место, Зибаров Михаил – 1 место, Гондырев Анатолий -1 место, Калачёва Варвара -1 место.8 учащихся приняли участие в VII общероссийской предметной олимпиаде  «Серебряная сова » (учителя Горчакова С.В.- биология, Гец Е.В.-русский язык) : по русскому языку - 1 учащийся получил диплом 1 степени за 1 место; 3 получили сертификаты участия; 8 учащихся по биологии – 1 учащийся получил Почётную грамоту; 7 учащихся сертификат участия. Учащиеся начальной школы (учитель Вичканова А.П.) приняли участие в олимпиаде младших школьников на муниципальном уровне. </w:t>
      </w:r>
    </w:p>
    <w:p w:rsidR="00F577F9" w:rsidRPr="00F577F9" w:rsidRDefault="00F577F9" w:rsidP="00F577F9">
      <w:pPr>
        <w:suppressAutoHyphens/>
        <w:spacing w:after="0" w:line="240" w:lineRule="auto"/>
        <w:ind w:firstLine="709"/>
        <w:jc w:val="both"/>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Уч</w:t>
      </w:r>
      <w:r>
        <w:rPr>
          <w:rFonts w:ascii="Times New Roman" w:eastAsia="Times New Roman" w:hAnsi="Times New Roman" w:cs="Times New Roman"/>
          <w:kern w:val="1"/>
          <w:sz w:val="24"/>
          <w:szCs w:val="24"/>
          <w:lang w:eastAsia="ru-RU"/>
        </w:rPr>
        <w:t xml:space="preserve">ащийся 8 класса Ярковый Сергей </w:t>
      </w:r>
      <w:r w:rsidRPr="00F577F9">
        <w:rPr>
          <w:rFonts w:ascii="Times New Roman" w:eastAsia="Times New Roman" w:hAnsi="Times New Roman" w:cs="Times New Roman"/>
          <w:kern w:val="1"/>
          <w:sz w:val="24"/>
          <w:szCs w:val="24"/>
          <w:lang w:eastAsia="ru-RU"/>
        </w:rPr>
        <w:t>(учитель Горчакова С.В.) участвовал в районной научно-практической конференции «Шаг в будущее» занял 1 место.</w:t>
      </w:r>
    </w:p>
    <w:p w:rsidR="00F577F9" w:rsidRPr="00F577F9" w:rsidRDefault="00F577F9" w:rsidP="00F577F9">
      <w:pPr>
        <w:suppressAutoHyphens/>
        <w:spacing w:after="0" w:line="240" w:lineRule="auto"/>
        <w:jc w:val="both"/>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 xml:space="preserve">           Уч</w:t>
      </w:r>
      <w:r>
        <w:rPr>
          <w:rFonts w:ascii="Times New Roman" w:eastAsia="Times New Roman" w:hAnsi="Times New Roman" w:cs="Times New Roman"/>
          <w:kern w:val="1"/>
          <w:sz w:val="24"/>
          <w:szCs w:val="24"/>
          <w:lang w:eastAsia="ru-RU"/>
        </w:rPr>
        <w:t xml:space="preserve">ащийся 8 класса Ярковый Сергей </w:t>
      </w:r>
      <w:r w:rsidRPr="00F577F9">
        <w:rPr>
          <w:rFonts w:ascii="Times New Roman" w:eastAsia="Times New Roman" w:hAnsi="Times New Roman" w:cs="Times New Roman"/>
          <w:kern w:val="1"/>
          <w:sz w:val="24"/>
          <w:szCs w:val="24"/>
          <w:lang w:eastAsia="ru-RU"/>
        </w:rPr>
        <w:t>(учитель Горчакова С.В.) участвовал в VII Международной НПК учащихся и студентов «Первые шаги в науку» - Почётная грамота.</w:t>
      </w:r>
    </w:p>
    <w:p w:rsidR="00F577F9" w:rsidRDefault="00F577F9" w:rsidP="00F577F9">
      <w:pPr>
        <w:suppressAutoHyphens/>
        <w:spacing w:after="0" w:line="240" w:lineRule="auto"/>
        <w:ind w:firstLine="708"/>
        <w:jc w:val="both"/>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В МКОУ ВСОШ уделяется внимание работе с детьми по профилактике неуспеваемости. Учителя на уроках контролируют усвоение учебног</w:t>
      </w:r>
      <w:r>
        <w:rPr>
          <w:rFonts w:ascii="Times New Roman" w:eastAsia="Times New Roman" w:hAnsi="Times New Roman" w:cs="Times New Roman"/>
          <w:kern w:val="1"/>
          <w:sz w:val="24"/>
          <w:szCs w:val="24"/>
          <w:lang w:eastAsia="ru-RU"/>
        </w:rPr>
        <w:t xml:space="preserve">о материала слабыми учениками, </w:t>
      </w:r>
      <w:r w:rsidRPr="00F577F9">
        <w:rPr>
          <w:rFonts w:ascii="Times New Roman" w:eastAsia="Times New Roman" w:hAnsi="Times New Roman" w:cs="Times New Roman"/>
          <w:kern w:val="1"/>
          <w:sz w:val="24"/>
          <w:szCs w:val="24"/>
          <w:lang w:eastAsia="ru-RU"/>
        </w:rPr>
        <w:t>тщательно анализируют и систематизируют ошибки, допускаемые учениками в устных ответах, письменных работах. По окончании разделения темы или раздела обобщают итоги усвоения материала дифференцированно, исходя из индивидуальных способностей учащихся. Обязательно проверяют в ходе урока степень понимания учащимися основных элементов излагаемого материала. Применяют инновационные средства для поддержания интереса к усвоению нового материала. Обеспечивают разнообразие методов обучения, позволяющих учащимся закреп</w:t>
      </w:r>
      <w:r>
        <w:rPr>
          <w:rFonts w:ascii="Times New Roman" w:eastAsia="Times New Roman" w:hAnsi="Times New Roman" w:cs="Times New Roman"/>
          <w:kern w:val="1"/>
          <w:sz w:val="24"/>
          <w:szCs w:val="24"/>
          <w:lang w:eastAsia="ru-RU"/>
        </w:rPr>
        <w:t xml:space="preserve">лять пройденный материал.      </w:t>
      </w:r>
    </w:p>
    <w:p w:rsidR="00F577F9" w:rsidRPr="00F577F9" w:rsidRDefault="00F577F9" w:rsidP="00F577F9">
      <w:pPr>
        <w:suppressAutoHyphens/>
        <w:spacing w:after="0" w:line="240" w:lineRule="auto"/>
        <w:ind w:firstLine="708"/>
        <w:jc w:val="both"/>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Вместе с тем в методической работе необходимо отметить ряд недостатков:</w:t>
      </w:r>
    </w:p>
    <w:p w:rsidR="00F577F9" w:rsidRPr="00F577F9" w:rsidRDefault="00F577F9" w:rsidP="00F577F9">
      <w:pPr>
        <w:suppressAutoHyphens/>
        <w:spacing w:after="0" w:line="240" w:lineRule="auto"/>
        <w:jc w:val="both"/>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по-прежнему актуальна задача формирования у учителей необходимых профессиональных умений (рефлексивных, коммуникативных, контрольно – оценочных навыков исследовательской деятельности);</w:t>
      </w:r>
    </w:p>
    <w:p w:rsidR="00F577F9" w:rsidRPr="00F577F9" w:rsidRDefault="00F577F9" w:rsidP="00F577F9">
      <w:pPr>
        <w:suppressAutoHyphens/>
        <w:spacing w:after="0" w:line="240" w:lineRule="auto"/>
        <w:jc w:val="both"/>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остаётся необходимость приоритета научно-исследовательской и опытно-экспериментальной деятельности.</w:t>
      </w:r>
    </w:p>
    <w:p w:rsidR="005F58AE" w:rsidRDefault="005F58AE" w:rsidP="00F577F9">
      <w:pPr>
        <w:suppressAutoHyphens/>
        <w:spacing w:after="0" w:line="240" w:lineRule="auto"/>
        <w:jc w:val="both"/>
        <w:rPr>
          <w:rFonts w:ascii="Times New Roman" w:eastAsia="Times New Roman" w:hAnsi="Times New Roman" w:cs="Times New Roman"/>
          <w:b/>
          <w:kern w:val="1"/>
          <w:sz w:val="24"/>
          <w:szCs w:val="24"/>
          <w:lang w:eastAsia="ru-RU"/>
        </w:rPr>
      </w:pPr>
      <w:r>
        <w:rPr>
          <w:rFonts w:ascii="Times New Roman" w:eastAsia="Times New Roman" w:hAnsi="Times New Roman" w:cs="Times New Roman"/>
          <w:b/>
          <w:kern w:val="1"/>
          <w:sz w:val="24"/>
          <w:szCs w:val="24"/>
          <w:lang w:eastAsia="ru-RU"/>
        </w:rPr>
        <w:t>Выводы:</w:t>
      </w:r>
    </w:p>
    <w:p w:rsidR="00F577F9" w:rsidRPr="00F577F9" w:rsidRDefault="00F577F9" w:rsidP="00F577F9">
      <w:pPr>
        <w:suppressAutoHyphens/>
        <w:spacing w:after="0" w:line="240" w:lineRule="auto"/>
        <w:jc w:val="both"/>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Методическая тема школы соответствует основным задачам, стоя</w:t>
      </w:r>
      <w:r>
        <w:rPr>
          <w:rFonts w:ascii="Times New Roman" w:eastAsia="Times New Roman" w:hAnsi="Times New Roman" w:cs="Times New Roman"/>
          <w:kern w:val="1"/>
          <w:sz w:val="24"/>
          <w:szCs w:val="24"/>
          <w:lang w:eastAsia="ru-RU"/>
        </w:rPr>
        <w:t xml:space="preserve">щим перед школой.  Все учителя </w:t>
      </w:r>
      <w:r w:rsidRPr="00F577F9">
        <w:rPr>
          <w:rFonts w:ascii="Times New Roman" w:eastAsia="Times New Roman" w:hAnsi="Times New Roman" w:cs="Times New Roman"/>
          <w:kern w:val="1"/>
          <w:sz w:val="24"/>
          <w:szCs w:val="24"/>
          <w:lang w:eastAsia="ru-RU"/>
        </w:rPr>
        <w:t>вовлечены в методическую ра</w:t>
      </w:r>
      <w:r>
        <w:rPr>
          <w:rFonts w:ascii="Times New Roman" w:eastAsia="Times New Roman" w:hAnsi="Times New Roman" w:cs="Times New Roman"/>
          <w:kern w:val="1"/>
          <w:sz w:val="24"/>
          <w:szCs w:val="24"/>
          <w:lang w:eastAsia="ru-RU"/>
        </w:rPr>
        <w:t xml:space="preserve">боту школы. Тематика заседаний </w:t>
      </w:r>
      <w:r w:rsidRPr="00F577F9">
        <w:rPr>
          <w:rFonts w:ascii="Times New Roman" w:eastAsia="Times New Roman" w:hAnsi="Times New Roman" w:cs="Times New Roman"/>
          <w:kern w:val="1"/>
          <w:sz w:val="24"/>
          <w:szCs w:val="24"/>
          <w:lang w:eastAsia="ru-RU"/>
        </w:rPr>
        <w:t>ШМО учителей отражает основные проблем</w:t>
      </w:r>
      <w:r>
        <w:rPr>
          <w:rFonts w:ascii="Times New Roman" w:eastAsia="Times New Roman" w:hAnsi="Times New Roman" w:cs="Times New Roman"/>
          <w:kern w:val="1"/>
          <w:sz w:val="24"/>
          <w:szCs w:val="24"/>
          <w:lang w:eastAsia="ru-RU"/>
        </w:rPr>
        <w:t xml:space="preserve">ные вопросы, которые стремится </w:t>
      </w:r>
      <w:r w:rsidRPr="00F577F9">
        <w:rPr>
          <w:rFonts w:ascii="Times New Roman" w:eastAsia="Times New Roman" w:hAnsi="Times New Roman" w:cs="Times New Roman"/>
          <w:kern w:val="1"/>
          <w:sz w:val="24"/>
          <w:szCs w:val="24"/>
          <w:lang w:eastAsia="ru-RU"/>
        </w:rPr>
        <w:t>решать педагогическ</w:t>
      </w:r>
      <w:r>
        <w:rPr>
          <w:rFonts w:ascii="Times New Roman" w:eastAsia="Times New Roman" w:hAnsi="Times New Roman" w:cs="Times New Roman"/>
          <w:kern w:val="1"/>
          <w:sz w:val="24"/>
          <w:szCs w:val="24"/>
          <w:lang w:eastAsia="ru-RU"/>
        </w:rPr>
        <w:t xml:space="preserve">ий коллектив школы. В основном </w:t>
      </w:r>
      <w:r w:rsidRPr="00F577F9">
        <w:rPr>
          <w:rFonts w:ascii="Times New Roman" w:eastAsia="Times New Roman" w:hAnsi="Times New Roman" w:cs="Times New Roman"/>
          <w:kern w:val="1"/>
          <w:sz w:val="24"/>
          <w:szCs w:val="24"/>
          <w:lang w:eastAsia="ru-RU"/>
        </w:rPr>
        <w:t>поставленные задачи методической работы на 2016-2017 учебный год были выполнены. Повысился профессиональный уровень педагогического коллектива. Выросла активность учителей их стремл</w:t>
      </w:r>
      <w:r>
        <w:rPr>
          <w:rFonts w:ascii="Times New Roman" w:eastAsia="Times New Roman" w:hAnsi="Times New Roman" w:cs="Times New Roman"/>
          <w:kern w:val="1"/>
          <w:sz w:val="24"/>
          <w:szCs w:val="24"/>
          <w:lang w:eastAsia="ru-RU"/>
        </w:rPr>
        <w:t xml:space="preserve">ение к творчеству, увеличилось </w:t>
      </w:r>
      <w:r w:rsidRPr="00F577F9">
        <w:rPr>
          <w:rFonts w:ascii="Times New Roman" w:eastAsia="Times New Roman" w:hAnsi="Times New Roman" w:cs="Times New Roman"/>
          <w:kern w:val="1"/>
          <w:sz w:val="24"/>
          <w:szCs w:val="24"/>
          <w:lang w:eastAsia="ru-RU"/>
        </w:rPr>
        <w:t>число учителей, участвующих в инновационных процессах школы, в конкурсах районного значения. Возросло число учащихся, которые участвовали в мероприятиях школы, требующих определённого интеллектуального уровня. Наряду с имеющимися положительными результатами в работе педагогический коллектив имеет недостатки:</w:t>
      </w:r>
    </w:p>
    <w:p w:rsidR="00F577F9" w:rsidRPr="00F577F9" w:rsidRDefault="00F577F9" w:rsidP="00C92271">
      <w:pPr>
        <w:numPr>
          <w:ilvl w:val="0"/>
          <w:numId w:val="21"/>
        </w:numPr>
        <w:tabs>
          <w:tab w:val="left" w:pos="426"/>
        </w:tabs>
        <w:suppressAutoHyphens/>
        <w:spacing w:after="0" w:line="240" w:lineRule="auto"/>
        <w:ind w:left="426" w:firstLine="0"/>
        <w:contextualSpacing/>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организация работы по введению новых образовательных стандартов в основной             школе в классе с 1 учеником;</w:t>
      </w:r>
    </w:p>
    <w:p w:rsidR="00F577F9" w:rsidRPr="00F577F9" w:rsidRDefault="00F577F9" w:rsidP="00C92271">
      <w:pPr>
        <w:numPr>
          <w:ilvl w:val="0"/>
          <w:numId w:val="20"/>
        </w:numPr>
        <w:suppressAutoHyphens/>
        <w:spacing w:after="0" w:line="240" w:lineRule="auto"/>
        <w:jc w:val="both"/>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организация профильного и предпрофильного обучения;</w:t>
      </w:r>
    </w:p>
    <w:p w:rsidR="00F577F9" w:rsidRPr="00F577F9" w:rsidRDefault="00F577F9" w:rsidP="00C92271">
      <w:pPr>
        <w:numPr>
          <w:ilvl w:val="0"/>
          <w:numId w:val="20"/>
        </w:numPr>
        <w:suppressAutoHyphens/>
        <w:spacing w:after="0" w:line="240" w:lineRule="auto"/>
        <w:jc w:val="both"/>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 xml:space="preserve">использования специальных способов организации работы активных и пассивных учащихся; </w:t>
      </w:r>
    </w:p>
    <w:p w:rsidR="00F577F9" w:rsidRPr="00F577F9" w:rsidRDefault="00F577F9" w:rsidP="00C92271">
      <w:pPr>
        <w:numPr>
          <w:ilvl w:val="0"/>
          <w:numId w:val="20"/>
        </w:numPr>
        <w:suppressAutoHyphens/>
        <w:spacing w:after="0" w:line="240" w:lineRule="auto"/>
        <w:jc w:val="both"/>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работа с одарёнными детьми;</w:t>
      </w:r>
    </w:p>
    <w:p w:rsidR="00F577F9" w:rsidRPr="00F577F9" w:rsidRDefault="00F577F9" w:rsidP="00C92271">
      <w:pPr>
        <w:numPr>
          <w:ilvl w:val="0"/>
          <w:numId w:val="20"/>
        </w:numPr>
        <w:suppressAutoHyphens/>
        <w:spacing w:after="0" w:line="240" w:lineRule="auto"/>
        <w:jc w:val="both"/>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качество проведения инновационных уроков, использование информационных коммуникационных средств в школе, внедрение педагогические технологии в учебный процесс.</w:t>
      </w:r>
    </w:p>
    <w:p w:rsidR="00F577F9" w:rsidRPr="00F577F9" w:rsidRDefault="00F577F9" w:rsidP="00C92271">
      <w:pPr>
        <w:numPr>
          <w:ilvl w:val="0"/>
          <w:numId w:val="20"/>
        </w:numPr>
        <w:suppressAutoHyphens/>
        <w:spacing w:after="0" w:line="240" w:lineRule="auto"/>
        <w:jc w:val="both"/>
        <w:rPr>
          <w:rFonts w:ascii="Times New Roman" w:eastAsia="Times New Roman" w:hAnsi="Times New Roman" w:cs="Times New Roman"/>
          <w:kern w:val="1"/>
          <w:sz w:val="24"/>
          <w:szCs w:val="24"/>
          <w:lang w:eastAsia="ru-RU"/>
        </w:rPr>
      </w:pPr>
      <w:r w:rsidRPr="00F577F9">
        <w:rPr>
          <w:rFonts w:ascii="Times New Roman" w:eastAsia="Times New Roman" w:hAnsi="Times New Roman" w:cs="Times New Roman"/>
          <w:kern w:val="1"/>
          <w:sz w:val="24"/>
          <w:szCs w:val="24"/>
          <w:lang w:eastAsia="ru-RU"/>
        </w:rPr>
        <w:t>профориентация учащихся.</w:t>
      </w:r>
    </w:p>
    <w:p w:rsidR="00850DBE" w:rsidRDefault="00850DBE" w:rsidP="00CB29D3">
      <w:pPr>
        <w:pStyle w:val="Default"/>
        <w:rPr>
          <w:rFonts w:ascii="Times New Roman" w:hAnsi="Times New Roman" w:cs="Times New Roman"/>
          <w:color w:val="auto"/>
          <w:sz w:val="28"/>
          <w:szCs w:val="28"/>
        </w:rPr>
      </w:pPr>
    </w:p>
    <w:p w:rsidR="00CB29D3" w:rsidRDefault="00CB29D3" w:rsidP="00CB29D3">
      <w:pPr>
        <w:pStyle w:val="Default"/>
        <w:rPr>
          <w:b/>
          <w:bCs/>
          <w:color w:val="auto"/>
          <w:sz w:val="22"/>
          <w:szCs w:val="22"/>
        </w:rPr>
      </w:pPr>
      <w:r>
        <w:rPr>
          <w:b/>
          <w:bCs/>
          <w:color w:val="auto"/>
          <w:sz w:val="22"/>
          <w:szCs w:val="22"/>
        </w:rPr>
        <w:t xml:space="preserve">Раздел 8. Библиотечно-информационное обеспечение </w:t>
      </w:r>
    </w:p>
    <w:p w:rsidR="00CC0743" w:rsidRDefault="00CC0743" w:rsidP="00CB29D3">
      <w:pPr>
        <w:pStyle w:val="Default"/>
        <w:rPr>
          <w:b/>
          <w:bCs/>
          <w:color w:val="auto"/>
          <w:sz w:val="22"/>
          <w:szCs w:val="22"/>
        </w:rPr>
      </w:pPr>
    </w:p>
    <w:tbl>
      <w:tblPr>
        <w:tblStyle w:val="61"/>
        <w:tblW w:w="10201" w:type="dxa"/>
        <w:tblLook w:val="04A0" w:firstRow="1" w:lastRow="0" w:firstColumn="1" w:lastColumn="0" w:noHBand="0" w:noVBand="1"/>
      </w:tblPr>
      <w:tblGrid>
        <w:gridCol w:w="817"/>
        <w:gridCol w:w="5433"/>
        <w:gridCol w:w="1553"/>
        <w:gridCol w:w="1270"/>
        <w:gridCol w:w="1128"/>
      </w:tblGrid>
      <w:tr w:rsidR="00CC0743" w:rsidRPr="00CC0743" w:rsidTr="00CC0743">
        <w:tc>
          <w:tcPr>
            <w:tcW w:w="817" w:type="dxa"/>
          </w:tcPr>
          <w:p w:rsidR="00CC0743" w:rsidRPr="00CC0743" w:rsidRDefault="00CC0743" w:rsidP="00CC0743">
            <w:pPr>
              <w:rPr>
                <w:rFonts w:ascii="Times New Roman" w:hAnsi="Times New Roman" w:cs="Times New Roman"/>
                <w:b/>
              </w:rPr>
            </w:pPr>
            <w:r w:rsidRPr="00CC0743">
              <w:rPr>
                <w:rFonts w:ascii="Times New Roman" w:hAnsi="Times New Roman" w:cs="Times New Roman"/>
                <w:b/>
              </w:rPr>
              <w:t>2.</w:t>
            </w:r>
          </w:p>
        </w:tc>
        <w:tc>
          <w:tcPr>
            <w:tcW w:w="5433" w:type="dxa"/>
          </w:tcPr>
          <w:p w:rsidR="00CC0743" w:rsidRPr="00CC0743" w:rsidRDefault="00CC0743" w:rsidP="00CC0743">
            <w:pPr>
              <w:rPr>
                <w:rFonts w:ascii="Times New Roman" w:hAnsi="Times New Roman" w:cs="Times New Roman"/>
                <w:b/>
              </w:rPr>
            </w:pPr>
            <w:r w:rsidRPr="00CC0743">
              <w:rPr>
                <w:rFonts w:ascii="Times New Roman" w:hAnsi="Times New Roman" w:cs="Times New Roman"/>
                <w:b/>
              </w:rPr>
              <w:t>Инфраструктура</w:t>
            </w:r>
          </w:p>
        </w:tc>
        <w:tc>
          <w:tcPr>
            <w:tcW w:w="1553" w:type="dxa"/>
          </w:tcPr>
          <w:p w:rsidR="00CC0743" w:rsidRPr="00CC0743" w:rsidRDefault="00CC0743" w:rsidP="00CC0743">
            <w:pPr>
              <w:rPr>
                <w:rFonts w:ascii="Times New Roman" w:hAnsi="Times New Roman" w:cs="Times New Roman"/>
              </w:rPr>
            </w:pPr>
          </w:p>
        </w:tc>
        <w:tc>
          <w:tcPr>
            <w:tcW w:w="1270" w:type="dxa"/>
          </w:tcPr>
          <w:p w:rsidR="00CC0743" w:rsidRPr="00CC0743" w:rsidRDefault="00CC0743" w:rsidP="00CC0743">
            <w:pPr>
              <w:rPr>
                <w:rFonts w:ascii="Times New Roman" w:hAnsi="Times New Roman" w:cs="Times New Roman"/>
              </w:rPr>
            </w:pPr>
          </w:p>
        </w:tc>
        <w:tc>
          <w:tcPr>
            <w:tcW w:w="1128" w:type="dxa"/>
          </w:tcPr>
          <w:p w:rsidR="00CC0743" w:rsidRPr="00CC0743" w:rsidRDefault="00CC0743" w:rsidP="00CC0743">
            <w:pPr>
              <w:rPr>
                <w:rFonts w:ascii="Times New Roman" w:hAnsi="Times New Roman" w:cs="Times New Roman"/>
              </w:rPr>
            </w:pPr>
          </w:p>
        </w:tc>
      </w:tr>
      <w:tr w:rsidR="00CC0743" w:rsidRPr="00CC0743" w:rsidTr="00CC0743">
        <w:tc>
          <w:tcPr>
            <w:tcW w:w="817" w:type="dxa"/>
          </w:tcPr>
          <w:p w:rsidR="00CC0743" w:rsidRPr="00CC0743" w:rsidRDefault="00CC0743" w:rsidP="00CC0743">
            <w:pPr>
              <w:rPr>
                <w:rFonts w:ascii="Times New Roman" w:hAnsi="Times New Roman" w:cs="Times New Roman"/>
              </w:rPr>
            </w:pPr>
            <w:r w:rsidRPr="00CC0743">
              <w:rPr>
                <w:rFonts w:ascii="Times New Roman" w:hAnsi="Times New Roman" w:cs="Times New Roman"/>
              </w:rPr>
              <w:t>2.1</w:t>
            </w:r>
          </w:p>
        </w:tc>
        <w:tc>
          <w:tcPr>
            <w:tcW w:w="5433" w:type="dxa"/>
          </w:tcPr>
          <w:p w:rsidR="00CC0743" w:rsidRPr="00CC0743" w:rsidRDefault="00CC0743" w:rsidP="00CC0743">
            <w:pPr>
              <w:jc w:val="both"/>
              <w:rPr>
                <w:rFonts w:ascii="Times New Roman" w:hAnsi="Times New Roman" w:cs="Times New Roman"/>
              </w:rPr>
            </w:pPr>
            <w:r w:rsidRPr="00CC0743">
              <w:rPr>
                <w:rFonts w:ascii="Times New Roman" w:hAnsi="Times New Roman" w:cs="Times New Roman"/>
              </w:rPr>
              <w:t>Количество компьютеров в расчете на одного учащегося</w:t>
            </w:r>
          </w:p>
        </w:tc>
        <w:tc>
          <w:tcPr>
            <w:tcW w:w="1553" w:type="dxa"/>
          </w:tcPr>
          <w:p w:rsidR="00CC0743" w:rsidRPr="00CC0743" w:rsidRDefault="00CC0743" w:rsidP="00CC0743">
            <w:pPr>
              <w:rPr>
                <w:rFonts w:ascii="Times New Roman" w:hAnsi="Times New Roman" w:cs="Times New Roman"/>
              </w:rPr>
            </w:pPr>
            <w:r w:rsidRPr="00CC0743">
              <w:rPr>
                <w:rFonts w:ascii="Times New Roman" w:hAnsi="Times New Roman" w:cs="Times New Roman"/>
              </w:rPr>
              <w:t>Единиц</w:t>
            </w:r>
          </w:p>
          <w:p w:rsidR="00CC0743" w:rsidRPr="00CC0743" w:rsidRDefault="00CC0743" w:rsidP="00CC0743">
            <w:pPr>
              <w:rPr>
                <w:rFonts w:ascii="Times New Roman" w:hAnsi="Times New Roman" w:cs="Times New Roman"/>
              </w:rPr>
            </w:pPr>
            <w:r w:rsidRPr="00CC0743">
              <w:rPr>
                <w:rFonts w:ascii="Times New Roman" w:hAnsi="Times New Roman" w:cs="Times New Roman"/>
              </w:rPr>
              <w:t>13</w:t>
            </w:r>
          </w:p>
        </w:tc>
        <w:tc>
          <w:tcPr>
            <w:tcW w:w="1270" w:type="dxa"/>
          </w:tcPr>
          <w:p w:rsidR="00CC0743" w:rsidRPr="00CC0743" w:rsidRDefault="00CC0743" w:rsidP="00CC0743">
            <w:pPr>
              <w:rPr>
                <w:rFonts w:ascii="Times New Roman" w:hAnsi="Times New Roman" w:cs="Times New Roman"/>
              </w:rPr>
            </w:pPr>
            <w:r w:rsidRPr="00CC0743">
              <w:rPr>
                <w:rFonts w:ascii="Times New Roman" w:hAnsi="Times New Roman" w:cs="Times New Roman"/>
              </w:rPr>
              <w:t>13</w:t>
            </w:r>
          </w:p>
        </w:tc>
        <w:tc>
          <w:tcPr>
            <w:tcW w:w="1128" w:type="dxa"/>
          </w:tcPr>
          <w:p w:rsidR="00CC0743" w:rsidRPr="00CC0743" w:rsidRDefault="00CC0743" w:rsidP="00CC0743">
            <w:pPr>
              <w:rPr>
                <w:rFonts w:ascii="Times New Roman" w:hAnsi="Times New Roman" w:cs="Times New Roman"/>
              </w:rPr>
            </w:pPr>
            <w:r w:rsidRPr="00CC0743">
              <w:rPr>
                <w:rFonts w:ascii="Times New Roman" w:hAnsi="Times New Roman" w:cs="Times New Roman"/>
              </w:rPr>
              <w:t>13</w:t>
            </w:r>
          </w:p>
        </w:tc>
      </w:tr>
      <w:tr w:rsidR="00CC0743" w:rsidRPr="00CC0743" w:rsidTr="00CC0743">
        <w:tc>
          <w:tcPr>
            <w:tcW w:w="817" w:type="dxa"/>
          </w:tcPr>
          <w:p w:rsidR="00CC0743" w:rsidRPr="00CC0743" w:rsidRDefault="00CC0743" w:rsidP="00CC0743">
            <w:pPr>
              <w:rPr>
                <w:rFonts w:ascii="Times New Roman" w:hAnsi="Times New Roman" w:cs="Times New Roman"/>
              </w:rPr>
            </w:pPr>
            <w:r w:rsidRPr="00CC0743">
              <w:rPr>
                <w:rFonts w:ascii="Times New Roman" w:hAnsi="Times New Roman" w:cs="Times New Roman"/>
              </w:rPr>
              <w:lastRenderedPageBreak/>
              <w:t>2.2</w:t>
            </w:r>
          </w:p>
        </w:tc>
        <w:tc>
          <w:tcPr>
            <w:tcW w:w="5433" w:type="dxa"/>
          </w:tcPr>
          <w:p w:rsidR="00CC0743" w:rsidRPr="00CC0743" w:rsidRDefault="00CC0743" w:rsidP="00CC0743">
            <w:pPr>
              <w:jc w:val="both"/>
              <w:rPr>
                <w:rFonts w:ascii="Times New Roman" w:hAnsi="Times New Roman" w:cs="Times New Roman"/>
              </w:rPr>
            </w:pPr>
            <w:r w:rsidRPr="00CC0743">
              <w:rPr>
                <w:rFonts w:ascii="Times New Roman" w:hAnsi="Times New Roman" w:cs="Times New Roman"/>
              </w:rPr>
              <w:t>Количество экземпляров учебной и учебно-методической литературы их общего количества единиц хранения библиотечного фонда, состоящих на учете, в расчете на одного учащегося</w:t>
            </w:r>
          </w:p>
        </w:tc>
        <w:tc>
          <w:tcPr>
            <w:tcW w:w="1553" w:type="dxa"/>
          </w:tcPr>
          <w:p w:rsidR="00CC0743" w:rsidRPr="00CC0743" w:rsidRDefault="00CC0743" w:rsidP="00CC0743">
            <w:pPr>
              <w:rPr>
                <w:rFonts w:ascii="Times New Roman" w:hAnsi="Times New Roman" w:cs="Times New Roman"/>
              </w:rPr>
            </w:pPr>
            <w:r w:rsidRPr="00CC0743">
              <w:rPr>
                <w:rFonts w:ascii="Times New Roman" w:hAnsi="Times New Roman" w:cs="Times New Roman"/>
              </w:rPr>
              <w:t>Единиц</w:t>
            </w:r>
          </w:p>
          <w:p w:rsidR="00CC0743" w:rsidRPr="00CC0743" w:rsidRDefault="00CC0743" w:rsidP="00CC0743">
            <w:pPr>
              <w:rPr>
                <w:rFonts w:ascii="Times New Roman" w:hAnsi="Times New Roman" w:cs="Times New Roman"/>
              </w:rPr>
            </w:pPr>
            <w:r w:rsidRPr="00CC0743">
              <w:rPr>
                <w:rFonts w:ascii="Times New Roman" w:hAnsi="Times New Roman" w:cs="Times New Roman"/>
              </w:rPr>
              <w:t>11,7</w:t>
            </w:r>
          </w:p>
        </w:tc>
        <w:tc>
          <w:tcPr>
            <w:tcW w:w="1270" w:type="dxa"/>
          </w:tcPr>
          <w:p w:rsidR="00CC0743" w:rsidRPr="00CC0743" w:rsidRDefault="00CC0743" w:rsidP="00CC0743">
            <w:pPr>
              <w:rPr>
                <w:rFonts w:ascii="Times New Roman" w:hAnsi="Times New Roman" w:cs="Times New Roman"/>
              </w:rPr>
            </w:pPr>
            <w:r w:rsidRPr="00CC0743">
              <w:rPr>
                <w:rFonts w:ascii="Times New Roman" w:hAnsi="Times New Roman" w:cs="Times New Roman"/>
              </w:rPr>
              <w:t>12</w:t>
            </w:r>
          </w:p>
        </w:tc>
        <w:tc>
          <w:tcPr>
            <w:tcW w:w="1128" w:type="dxa"/>
          </w:tcPr>
          <w:p w:rsidR="00CC0743" w:rsidRPr="00CC0743" w:rsidRDefault="00CC0743" w:rsidP="00CC0743">
            <w:pPr>
              <w:rPr>
                <w:rFonts w:ascii="Times New Roman" w:hAnsi="Times New Roman" w:cs="Times New Roman"/>
              </w:rPr>
            </w:pPr>
            <w:r w:rsidRPr="00CC0743">
              <w:rPr>
                <w:rFonts w:ascii="Times New Roman" w:hAnsi="Times New Roman" w:cs="Times New Roman"/>
              </w:rPr>
              <w:t>12</w:t>
            </w:r>
          </w:p>
        </w:tc>
      </w:tr>
      <w:tr w:rsidR="00CC0743" w:rsidRPr="00CC0743" w:rsidTr="00CC0743">
        <w:tc>
          <w:tcPr>
            <w:tcW w:w="817" w:type="dxa"/>
          </w:tcPr>
          <w:p w:rsidR="00CC0743" w:rsidRPr="00CC0743" w:rsidRDefault="00CC0743" w:rsidP="00CC0743">
            <w:pPr>
              <w:rPr>
                <w:rFonts w:ascii="Times New Roman" w:hAnsi="Times New Roman" w:cs="Times New Roman"/>
              </w:rPr>
            </w:pPr>
            <w:r w:rsidRPr="00CC0743">
              <w:rPr>
                <w:rFonts w:ascii="Times New Roman" w:hAnsi="Times New Roman" w:cs="Times New Roman"/>
              </w:rPr>
              <w:t>2.3</w:t>
            </w:r>
          </w:p>
        </w:tc>
        <w:tc>
          <w:tcPr>
            <w:tcW w:w="5433" w:type="dxa"/>
          </w:tcPr>
          <w:p w:rsidR="00CC0743" w:rsidRPr="00CC0743" w:rsidRDefault="00CC0743" w:rsidP="00CC0743">
            <w:pPr>
              <w:jc w:val="both"/>
              <w:rPr>
                <w:rFonts w:ascii="Times New Roman" w:hAnsi="Times New Roman" w:cs="Times New Roman"/>
              </w:rPr>
            </w:pPr>
            <w:r w:rsidRPr="00CC0743">
              <w:rPr>
                <w:rFonts w:ascii="Times New Roman" w:hAnsi="Times New Roman" w:cs="Times New Roman"/>
              </w:rPr>
              <w:t>Наличие в образовательной организации системы электронного документооборота</w:t>
            </w:r>
          </w:p>
        </w:tc>
        <w:tc>
          <w:tcPr>
            <w:tcW w:w="1553" w:type="dxa"/>
          </w:tcPr>
          <w:p w:rsidR="00CC0743" w:rsidRPr="00CC0743" w:rsidRDefault="00CC0743" w:rsidP="00CC0743">
            <w:pPr>
              <w:rPr>
                <w:rFonts w:ascii="Times New Roman" w:hAnsi="Times New Roman" w:cs="Times New Roman"/>
              </w:rPr>
            </w:pPr>
            <w:r w:rsidRPr="00CC0743">
              <w:rPr>
                <w:rFonts w:ascii="Times New Roman" w:hAnsi="Times New Roman" w:cs="Times New Roman"/>
              </w:rPr>
              <w:t>Да/нет</w:t>
            </w:r>
          </w:p>
          <w:p w:rsidR="00CC0743" w:rsidRPr="00CC0743" w:rsidRDefault="00CC0743" w:rsidP="00CC0743">
            <w:pPr>
              <w:rPr>
                <w:rFonts w:ascii="Times New Roman" w:hAnsi="Times New Roman" w:cs="Times New Roman"/>
              </w:rPr>
            </w:pPr>
            <w:r w:rsidRPr="00CC0743">
              <w:rPr>
                <w:rFonts w:ascii="Times New Roman" w:hAnsi="Times New Roman" w:cs="Times New Roman"/>
              </w:rPr>
              <w:t>да</w:t>
            </w:r>
          </w:p>
        </w:tc>
        <w:tc>
          <w:tcPr>
            <w:tcW w:w="1270" w:type="dxa"/>
          </w:tcPr>
          <w:p w:rsidR="00CC0743" w:rsidRPr="00CC0743" w:rsidRDefault="00CC0743" w:rsidP="00CC0743">
            <w:pPr>
              <w:rPr>
                <w:rFonts w:ascii="Times New Roman" w:hAnsi="Times New Roman" w:cs="Times New Roman"/>
              </w:rPr>
            </w:pPr>
            <w:r w:rsidRPr="00CC0743">
              <w:rPr>
                <w:rFonts w:ascii="Times New Roman" w:hAnsi="Times New Roman" w:cs="Times New Roman"/>
              </w:rPr>
              <w:t>да</w:t>
            </w:r>
          </w:p>
        </w:tc>
        <w:tc>
          <w:tcPr>
            <w:tcW w:w="1128" w:type="dxa"/>
          </w:tcPr>
          <w:p w:rsidR="00CC0743" w:rsidRPr="00CC0743" w:rsidRDefault="00CC0743" w:rsidP="00CC0743">
            <w:pPr>
              <w:rPr>
                <w:rFonts w:ascii="Times New Roman" w:hAnsi="Times New Roman" w:cs="Times New Roman"/>
              </w:rPr>
            </w:pPr>
            <w:r w:rsidRPr="00CC0743">
              <w:rPr>
                <w:rFonts w:ascii="Times New Roman" w:hAnsi="Times New Roman" w:cs="Times New Roman"/>
              </w:rPr>
              <w:t>да</w:t>
            </w:r>
          </w:p>
        </w:tc>
      </w:tr>
      <w:tr w:rsidR="00CC0743" w:rsidRPr="00CC0743" w:rsidTr="00CC0743">
        <w:tc>
          <w:tcPr>
            <w:tcW w:w="817" w:type="dxa"/>
          </w:tcPr>
          <w:p w:rsidR="00CC0743" w:rsidRPr="00CC0743" w:rsidRDefault="00CC0743" w:rsidP="00CC0743">
            <w:pPr>
              <w:rPr>
                <w:rFonts w:ascii="Times New Roman" w:hAnsi="Times New Roman" w:cs="Times New Roman"/>
              </w:rPr>
            </w:pPr>
            <w:r w:rsidRPr="00CC0743">
              <w:rPr>
                <w:rFonts w:ascii="Times New Roman" w:hAnsi="Times New Roman" w:cs="Times New Roman"/>
              </w:rPr>
              <w:t>2.4</w:t>
            </w:r>
          </w:p>
        </w:tc>
        <w:tc>
          <w:tcPr>
            <w:tcW w:w="5433" w:type="dxa"/>
          </w:tcPr>
          <w:p w:rsidR="00CC0743" w:rsidRPr="00CC0743" w:rsidRDefault="00CC0743" w:rsidP="00CC0743">
            <w:pPr>
              <w:jc w:val="both"/>
              <w:rPr>
                <w:rFonts w:ascii="Times New Roman" w:hAnsi="Times New Roman" w:cs="Times New Roman"/>
              </w:rPr>
            </w:pPr>
            <w:r w:rsidRPr="00CC0743">
              <w:rPr>
                <w:rFonts w:ascii="Times New Roman" w:hAnsi="Times New Roman" w:cs="Times New Roman"/>
              </w:rPr>
              <w:t>Наличие читального зала библиотеки, в том числе:</w:t>
            </w:r>
          </w:p>
        </w:tc>
        <w:tc>
          <w:tcPr>
            <w:tcW w:w="1553" w:type="dxa"/>
          </w:tcPr>
          <w:p w:rsidR="00CC0743" w:rsidRPr="00CC0743" w:rsidRDefault="00CC0743" w:rsidP="00CC0743">
            <w:pPr>
              <w:rPr>
                <w:rFonts w:ascii="Times New Roman" w:hAnsi="Times New Roman" w:cs="Times New Roman"/>
              </w:rPr>
            </w:pPr>
            <w:r w:rsidRPr="00CC0743">
              <w:rPr>
                <w:rFonts w:ascii="Times New Roman" w:hAnsi="Times New Roman" w:cs="Times New Roman"/>
              </w:rPr>
              <w:t>Да/нет</w:t>
            </w:r>
          </w:p>
        </w:tc>
        <w:tc>
          <w:tcPr>
            <w:tcW w:w="1270" w:type="dxa"/>
          </w:tcPr>
          <w:p w:rsidR="00CC0743" w:rsidRPr="00CC0743" w:rsidRDefault="00CC0743" w:rsidP="00CC0743">
            <w:r w:rsidRPr="00CC0743">
              <w:rPr>
                <w:rFonts w:ascii="Times New Roman" w:hAnsi="Times New Roman" w:cs="Times New Roman"/>
              </w:rPr>
              <w:t>нет</w:t>
            </w:r>
          </w:p>
        </w:tc>
        <w:tc>
          <w:tcPr>
            <w:tcW w:w="1128" w:type="dxa"/>
          </w:tcPr>
          <w:p w:rsidR="00CC0743" w:rsidRPr="00CC0743" w:rsidRDefault="00CC0743" w:rsidP="00CC0743">
            <w:r w:rsidRPr="00CC0743">
              <w:rPr>
                <w:rFonts w:ascii="Times New Roman" w:hAnsi="Times New Roman" w:cs="Times New Roman"/>
              </w:rPr>
              <w:t>нет</w:t>
            </w:r>
          </w:p>
        </w:tc>
      </w:tr>
      <w:tr w:rsidR="00CC0743" w:rsidRPr="00CC0743" w:rsidTr="00CC0743">
        <w:tc>
          <w:tcPr>
            <w:tcW w:w="817" w:type="dxa"/>
          </w:tcPr>
          <w:p w:rsidR="00CC0743" w:rsidRPr="00CC0743" w:rsidRDefault="00CC0743" w:rsidP="00CC0743">
            <w:pPr>
              <w:rPr>
                <w:rFonts w:ascii="Times New Roman" w:hAnsi="Times New Roman" w:cs="Times New Roman"/>
              </w:rPr>
            </w:pPr>
            <w:r w:rsidRPr="00CC0743">
              <w:rPr>
                <w:rFonts w:ascii="Times New Roman" w:hAnsi="Times New Roman" w:cs="Times New Roman"/>
              </w:rPr>
              <w:t>2.4.1</w:t>
            </w:r>
          </w:p>
        </w:tc>
        <w:tc>
          <w:tcPr>
            <w:tcW w:w="5433" w:type="dxa"/>
          </w:tcPr>
          <w:p w:rsidR="00CC0743" w:rsidRPr="00CC0743" w:rsidRDefault="00CC0743" w:rsidP="00CC0743">
            <w:pPr>
              <w:jc w:val="both"/>
              <w:rPr>
                <w:rFonts w:ascii="Times New Roman" w:hAnsi="Times New Roman" w:cs="Times New Roman"/>
              </w:rPr>
            </w:pPr>
            <w:r w:rsidRPr="00CC0743">
              <w:rPr>
                <w:rFonts w:ascii="Times New Roman" w:hAnsi="Times New Roman" w:cs="Times New Roman"/>
              </w:rPr>
              <w:t>С обеспечением возможности работы на стационарных компьютерах или использования переносных компьютеров</w:t>
            </w:r>
          </w:p>
        </w:tc>
        <w:tc>
          <w:tcPr>
            <w:tcW w:w="1553" w:type="dxa"/>
          </w:tcPr>
          <w:p w:rsidR="00CC0743" w:rsidRPr="00CC0743" w:rsidRDefault="00CC0743" w:rsidP="00CC0743">
            <w:pPr>
              <w:rPr>
                <w:rFonts w:ascii="Times New Roman" w:hAnsi="Times New Roman" w:cs="Times New Roman"/>
              </w:rPr>
            </w:pPr>
            <w:r w:rsidRPr="00CC0743">
              <w:rPr>
                <w:rFonts w:ascii="Times New Roman" w:hAnsi="Times New Roman" w:cs="Times New Roman"/>
              </w:rPr>
              <w:t>Да/нет</w:t>
            </w:r>
          </w:p>
          <w:p w:rsidR="00CC0743" w:rsidRPr="00CC0743" w:rsidRDefault="00CC0743" w:rsidP="00CC0743">
            <w:pPr>
              <w:rPr>
                <w:rFonts w:ascii="Times New Roman" w:hAnsi="Times New Roman" w:cs="Times New Roman"/>
              </w:rPr>
            </w:pPr>
            <w:r w:rsidRPr="00CC0743">
              <w:rPr>
                <w:rFonts w:ascii="Times New Roman" w:hAnsi="Times New Roman" w:cs="Times New Roman"/>
              </w:rPr>
              <w:t>да</w:t>
            </w:r>
          </w:p>
        </w:tc>
        <w:tc>
          <w:tcPr>
            <w:tcW w:w="1270" w:type="dxa"/>
          </w:tcPr>
          <w:p w:rsidR="00CC0743" w:rsidRPr="00CC0743" w:rsidRDefault="00CC0743" w:rsidP="00CC0743">
            <w:r w:rsidRPr="00CC0743">
              <w:rPr>
                <w:rFonts w:ascii="Times New Roman" w:hAnsi="Times New Roman" w:cs="Times New Roman"/>
              </w:rPr>
              <w:t>да</w:t>
            </w:r>
          </w:p>
        </w:tc>
        <w:tc>
          <w:tcPr>
            <w:tcW w:w="1128" w:type="dxa"/>
          </w:tcPr>
          <w:p w:rsidR="00CC0743" w:rsidRPr="00CC0743" w:rsidRDefault="00CC0743" w:rsidP="00CC0743">
            <w:r w:rsidRPr="00CC0743">
              <w:rPr>
                <w:rFonts w:ascii="Times New Roman" w:hAnsi="Times New Roman" w:cs="Times New Roman"/>
              </w:rPr>
              <w:t>да</w:t>
            </w:r>
          </w:p>
        </w:tc>
      </w:tr>
      <w:tr w:rsidR="00CC0743" w:rsidRPr="00CC0743" w:rsidTr="00CC0743">
        <w:tc>
          <w:tcPr>
            <w:tcW w:w="817" w:type="dxa"/>
          </w:tcPr>
          <w:p w:rsidR="00CC0743" w:rsidRPr="00CC0743" w:rsidRDefault="00CC0743" w:rsidP="00CC0743">
            <w:pPr>
              <w:rPr>
                <w:rFonts w:ascii="Times New Roman" w:hAnsi="Times New Roman" w:cs="Times New Roman"/>
              </w:rPr>
            </w:pPr>
            <w:r w:rsidRPr="00CC0743">
              <w:rPr>
                <w:rFonts w:ascii="Times New Roman" w:hAnsi="Times New Roman" w:cs="Times New Roman"/>
              </w:rPr>
              <w:t>2.4.2</w:t>
            </w:r>
          </w:p>
        </w:tc>
        <w:tc>
          <w:tcPr>
            <w:tcW w:w="5433" w:type="dxa"/>
          </w:tcPr>
          <w:p w:rsidR="00CC0743" w:rsidRPr="00CC0743" w:rsidRDefault="00CC0743" w:rsidP="00CC0743">
            <w:pPr>
              <w:jc w:val="both"/>
              <w:rPr>
                <w:rFonts w:ascii="Times New Roman" w:hAnsi="Times New Roman" w:cs="Times New Roman"/>
              </w:rPr>
            </w:pPr>
            <w:r w:rsidRPr="00CC0743">
              <w:rPr>
                <w:rFonts w:ascii="Times New Roman" w:hAnsi="Times New Roman" w:cs="Times New Roman"/>
              </w:rPr>
              <w:t>С медиатекой</w:t>
            </w:r>
          </w:p>
        </w:tc>
        <w:tc>
          <w:tcPr>
            <w:tcW w:w="1553" w:type="dxa"/>
          </w:tcPr>
          <w:p w:rsidR="00CC0743" w:rsidRPr="00CC0743" w:rsidRDefault="00CC0743" w:rsidP="00CC0743">
            <w:pPr>
              <w:rPr>
                <w:rFonts w:ascii="Times New Roman" w:hAnsi="Times New Roman" w:cs="Times New Roman"/>
              </w:rPr>
            </w:pPr>
            <w:r w:rsidRPr="00CC0743">
              <w:rPr>
                <w:rFonts w:ascii="Times New Roman" w:hAnsi="Times New Roman" w:cs="Times New Roman"/>
              </w:rPr>
              <w:t>Да/нет</w:t>
            </w:r>
          </w:p>
          <w:p w:rsidR="00CC0743" w:rsidRPr="00CC0743" w:rsidRDefault="00CC0743" w:rsidP="00CC0743">
            <w:pPr>
              <w:rPr>
                <w:rFonts w:ascii="Times New Roman" w:hAnsi="Times New Roman" w:cs="Times New Roman"/>
              </w:rPr>
            </w:pPr>
            <w:r w:rsidRPr="00CC0743">
              <w:rPr>
                <w:rFonts w:ascii="Times New Roman" w:hAnsi="Times New Roman" w:cs="Times New Roman"/>
              </w:rPr>
              <w:t>да</w:t>
            </w:r>
          </w:p>
        </w:tc>
        <w:tc>
          <w:tcPr>
            <w:tcW w:w="1270" w:type="dxa"/>
          </w:tcPr>
          <w:p w:rsidR="00CC0743" w:rsidRPr="00CC0743" w:rsidRDefault="00CC0743" w:rsidP="00CC0743">
            <w:r w:rsidRPr="00CC0743">
              <w:rPr>
                <w:rFonts w:ascii="Times New Roman" w:hAnsi="Times New Roman" w:cs="Times New Roman"/>
              </w:rPr>
              <w:t>да</w:t>
            </w:r>
          </w:p>
        </w:tc>
        <w:tc>
          <w:tcPr>
            <w:tcW w:w="1128" w:type="dxa"/>
          </w:tcPr>
          <w:p w:rsidR="00CC0743" w:rsidRPr="00CC0743" w:rsidRDefault="00CC0743" w:rsidP="00CC0743">
            <w:r w:rsidRPr="00CC0743">
              <w:rPr>
                <w:rFonts w:ascii="Times New Roman" w:hAnsi="Times New Roman" w:cs="Times New Roman"/>
              </w:rPr>
              <w:t>да</w:t>
            </w:r>
          </w:p>
        </w:tc>
      </w:tr>
      <w:tr w:rsidR="00CC0743" w:rsidRPr="00CC0743" w:rsidTr="00CC0743">
        <w:tc>
          <w:tcPr>
            <w:tcW w:w="817" w:type="dxa"/>
          </w:tcPr>
          <w:p w:rsidR="00CC0743" w:rsidRPr="00CC0743" w:rsidRDefault="00CC0743" w:rsidP="00CC0743">
            <w:pPr>
              <w:rPr>
                <w:rFonts w:ascii="Times New Roman" w:hAnsi="Times New Roman" w:cs="Times New Roman"/>
              </w:rPr>
            </w:pPr>
            <w:r w:rsidRPr="00CC0743">
              <w:rPr>
                <w:rFonts w:ascii="Times New Roman" w:hAnsi="Times New Roman" w:cs="Times New Roman"/>
              </w:rPr>
              <w:t>2.4.3</w:t>
            </w:r>
          </w:p>
        </w:tc>
        <w:tc>
          <w:tcPr>
            <w:tcW w:w="5433" w:type="dxa"/>
          </w:tcPr>
          <w:p w:rsidR="00CC0743" w:rsidRPr="00CC0743" w:rsidRDefault="00CC0743" w:rsidP="00CC0743">
            <w:pPr>
              <w:jc w:val="both"/>
              <w:rPr>
                <w:rFonts w:ascii="Times New Roman" w:hAnsi="Times New Roman" w:cs="Times New Roman"/>
              </w:rPr>
            </w:pPr>
            <w:r w:rsidRPr="00CC0743">
              <w:rPr>
                <w:rFonts w:ascii="Times New Roman" w:hAnsi="Times New Roman" w:cs="Times New Roman"/>
              </w:rPr>
              <w:t>Оснащенного средствами сканирования и распознания текстов</w:t>
            </w:r>
          </w:p>
        </w:tc>
        <w:tc>
          <w:tcPr>
            <w:tcW w:w="1553" w:type="dxa"/>
          </w:tcPr>
          <w:p w:rsidR="00CC0743" w:rsidRPr="00CC0743" w:rsidRDefault="00CC0743" w:rsidP="00CC0743">
            <w:pPr>
              <w:rPr>
                <w:rFonts w:ascii="Times New Roman" w:hAnsi="Times New Roman" w:cs="Times New Roman"/>
              </w:rPr>
            </w:pPr>
            <w:r w:rsidRPr="00CC0743">
              <w:rPr>
                <w:rFonts w:ascii="Times New Roman" w:hAnsi="Times New Roman" w:cs="Times New Roman"/>
              </w:rPr>
              <w:t>Да/нет</w:t>
            </w:r>
          </w:p>
          <w:p w:rsidR="00CC0743" w:rsidRPr="00CC0743" w:rsidRDefault="00CC0743" w:rsidP="00CC0743">
            <w:pPr>
              <w:rPr>
                <w:rFonts w:ascii="Times New Roman" w:hAnsi="Times New Roman" w:cs="Times New Roman"/>
              </w:rPr>
            </w:pPr>
            <w:r w:rsidRPr="00CC0743">
              <w:rPr>
                <w:rFonts w:ascii="Times New Roman" w:hAnsi="Times New Roman" w:cs="Times New Roman"/>
              </w:rPr>
              <w:t>да</w:t>
            </w:r>
          </w:p>
        </w:tc>
        <w:tc>
          <w:tcPr>
            <w:tcW w:w="1270" w:type="dxa"/>
          </w:tcPr>
          <w:p w:rsidR="00CC0743" w:rsidRPr="00CC0743" w:rsidRDefault="00CC0743" w:rsidP="00CC0743">
            <w:r w:rsidRPr="00CC0743">
              <w:rPr>
                <w:rFonts w:ascii="Times New Roman" w:hAnsi="Times New Roman" w:cs="Times New Roman"/>
              </w:rPr>
              <w:t>да</w:t>
            </w:r>
          </w:p>
        </w:tc>
        <w:tc>
          <w:tcPr>
            <w:tcW w:w="1128" w:type="dxa"/>
          </w:tcPr>
          <w:p w:rsidR="00CC0743" w:rsidRPr="00CC0743" w:rsidRDefault="00CC0743" w:rsidP="00CC0743">
            <w:r w:rsidRPr="00CC0743">
              <w:rPr>
                <w:rFonts w:ascii="Times New Roman" w:hAnsi="Times New Roman" w:cs="Times New Roman"/>
              </w:rPr>
              <w:t>да</w:t>
            </w:r>
          </w:p>
        </w:tc>
      </w:tr>
      <w:tr w:rsidR="00CC0743" w:rsidRPr="00CC0743" w:rsidTr="00CC0743">
        <w:tc>
          <w:tcPr>
            <w:tcW w:w="817" w:type="dxa"/>
          </w:tcPr>
          <w:p w:rsidR="00CC0743" w:rsidRPr="00CC0743" w:rsidRDefault="00CC0743" w:rsidP="00CC0743">
            <w:pPr>
              <w:rPr>
                <w:rFonts w:ascii="Times New Roman" w:hAnsi="Times New Roman" w:cs="Times New Roman"/>
              </w:rPr>
            </w:pPr>
            <w:r w:rsidRPr="00CC0743">
              <w:rPr>
                <w:rFonts w:ascii="Times New Roman" w:hAnsi="Times New Roman" w:cs="Times New Roman"/>
              </w:rPr>
              <w:t>2.4.4</w:t>
            </w:r>
          </w:p>
        </w:tc>
        <w:tc>
          <w:tcPr>
            <w:tcW w:w="5433" w:type="dxa"/>
          </w:tcPr>
          <w:p w:rsidR="00CC0743" w:rsidRPr="00CC0743" w:rsidRDefault="00CC0743" w:rsidP="00CC0743">
            <w:pPr>
              <w:jc w:val="both"/>
              <w:rPr>
                <w:rFonts w:ascii="Times New Roman" w:hAnsi="Times New Roman" w:cs="Times New Roman"/>
              </w:rPr>
            </w:pPr>
            <w:r w:rsidRPr="00CC0743">
              <w:rPr>
                <w:rFonts w:ascii="Times New Roman" w:hAnsi="Times New Roman" w:cs="Times New Roman"/>
              </w:rPr>
              <w:t>С выходом в Интернет с компьютеров, расположенных в помещении библиотеки</w:t>
            </w:r>
          </w:p>
        </w:tc>
        <w:tc>
          <w:tcPr>
            <w:tcW w:w="1553" w:type="dxa"/>
          </w:tcPr>
          <w:p w:rsidR="00CC0743" w:rsidRPr="00CC0743" w:rsidRDefault="00CC0743" w:rsidP="00CC0743">
            <w:pPr>
              <w:rPr>
                <w:rFonts w:ascii="Times New Roman" w:hAnsi="Times New Roman" w:cs="Times New Roman"/>
              </w:rPr>
            </w:pPr>
            <w:r w:rsidRPr="00CC0743">
              <w:rPr>
                <w:rFonts w:ascii="Times New Roman" w:hAnsi="Times New Roman" w:cs="Times New Roman"/>
              </w:rPr>
              <w:t>Да/нет</w:t>
            </w:r>
          </w:p>
        </w:tc>
        <w:tc>
          <w:tcPr>
            <w:tcW w:w="1270" w:type="dxa"/>
          </w:tcPr>
          <w:p w:rsidR="00CC0743" w:rsidRPr="00CC0743" w:rsidRDefault="00CC0743" w:rsidP="00CC0743">
            <w:r w:rsidRPr="00CC0743">
              <w:rPr>
                <w:rFonts w:ascii="Times New Roman" w:hAnsi="Times New Roman" w:cs="Times New Roman"/>
              </w:rPr>
              <w:t>нет</w:t>
            </w:r>
          </w:p>
        </w:tc>
        <w:tc>
          <w:tcPr>
            <w:tcW w:w="1128" w:type="dxa"/>
          </w:tcPr>
          <w:p w:rsidR="00CC0743" w:rsidRPr="00CC0743" w:rsidRDefault="00CC0743" w:rsidP="00CC0743">
            <w:r w:rsidRPr="00CC0743">
              <w:rPr>
                <w:rFonts w:ascii="Times New Roman" w:hAnsi="Times New Roman" w:cs="Times New Roman"/>
              </w:rPr>
              <w:t>нет</w:t>
            </w:r>
          </w:p>
        </w:tc>
      </w:tr>
      <w:tr w:rsidR="00CC0743" w:rsidRPr="00CC0743" w:rsidTr="00CC0743">
        <w:tc>
          <w:tcPr>
            <w:tcW w:w="817" w:type="dxa"/>
          </w:tcPr>
          <w:p w:rsidR="00CC0743" w:rsidRPr="00CC0743" w:rsidRDefault="00CC0743" w:rsidP="00CC0743">
            <w:pPr>
              <w:rPr>
                <w:rFonts w:ascii="Times New Roman" w:hAnsi="Times New Roman" w:cs="Times New Roman"/>
              </w:rPr>
            </w:pPr>
            <w:r w:rsidRPr="00CC0743">
              <w:rPr>
                <w:rFonts w:ascii="Times New Roman" w:hAnsi="Times New Roman" w:cs="Times New Roman"/>
              </w:rPr>
              <w:t>2.4.5</w:t>
            </w:r>
          </w:p>
        </w:tc>
        <w:tc>
          <w:tcPr>
            <w:tcW w:w="5433" w:type="dxa"/>
          </w:tcPr>
          <w:p w:rsidR="00CC0743" w:rsidRPr="00CC0743" w:rsidRDefault="00CC0743" w:rsidP="00CC0743">
            <w:pPr>
              <w:jc w:val="both"/>
              <w:rPr>
                <w:rFonts w:ascii="Times New Roman" w:hAnsi="Times New Roman" w:cs="Times New Roman"/>
              </w:rPr>
            </w:pPr>
            <w:r w:rsidRPr="00CC0743">
              <w:rPr>
                <w:rFonts w:ascii="Times New Roman" w:hAnsi="Times New Roman" w:cs="Times New Roman"/>
              </w:rPr>
              <w:t>С контролируемой распечаткой бумажных материалов</w:t>
            </w:r>
          </w:p>
        </w:tc>
        <w:tc>
          <w:tcPr>
            <w:tcW w:w="1553" w:type="dxa"/>
          </w:tcPr>
          <w:p w:rsidR="00CC0743" w:rsidRPr="00CC0743" w:rsidRDefault="00CC0743" w:rsidP="00CC0743">
            <w:pPr>
              <w:rPr>
                <w:rFonts w:ascii="Times New Roman" w:hAnsi="Times New Roman" w:cs="Times New Roman"/>
              </w:rPr>
            </w:pPr>
            <w:r w:rsidRPr="00CC0743">
              <w:rPr>
                <w:rFonts w:ascii="Times New Roman" w:hAnsi="Times New Roman" w:cs="Times New Roman"/>
              </w:rPr>
              <w:t>Да/нет</w:t>
            </w:r>
          </w:p>
        </w:tc>
        <w:tc>
          <w:tcPr>
            <w:tcW w:w="1270" w:type="dxa"/>
          </w:tcPr>
          <w:p w:rsidR="00CC0743" w:rsidRPr="00CC0743" w:rsidRDefault="00CC0743" w:rsidP="00CC0743">
            <w:r w:rsidRPr="00CC0743">
              <w:rPr>
                <w:rFonts w:ascii="Times New Roman" w:hAnsi="Times New Roman" w:cs="Times New Roman"/>
              </w:rPr>
              <w:t>нет</w:t>
            </w:r>
          </w:p>
        </w:tc>
        <w:tc>
          <w:tcPr>
            <w:tcW w:w="1128" w:type="dxa"/>
          </w:tcPr>
          <w:p w:rsidR="00CC0743" w:rsidRPr="00CC0743" w:rsidRDefault="00CC0743" w:rsidP="00CC0743">
            <w:r w:rsidRPr="00CC0743">
              <w:rPr>
                <w:rFonts w:ascii="Times New Roman" w:hAnsi="Times New Roman" w:cs="Times New Roman"/>
              </w:rPr>
              <w:t>нет</w:t>
            </w:r>
          </w:p>
        </w:tc>
      </w:tr>
      <w:tr w:rsidR="00CC0743" w:rsidRPr="00CC0743" w:rsidTr="00CC0743">
        <w:tc>
          <w:tcPr>
            <w:tcW w:w="817" w:type="dxa"/>
          </w:tcPr>
          <w:p w:rsidR="00CC0743" w:rsidRPr="00CC0743" w:rsidRDefault="00CC0743" w:rsidP="00CC0743">
            <w:pPr>
              <w:rPr>
                <w:rFonts w:ascii="Times New Roman" w:hAnsi="Times New Roman" w:cs="Times New Roman"/>
              </w:rPr>
            </w:pPr>
            <w:r w:rsidRPr="00CC0743">
              <w:rPr>
                <w:rFonts w:ascii="Times New Roman" w:hAnsi="Times New Roman" w:cs="Times New Roman"/>
              </w:rPr>
              <w:t>2.5</w:t>
            </w:r>
          </w:p>
        </w:tc>
        <w:tc>
          <w:tcPr>
            <w:tcW w:w="5433" w:type="dxa"/>
          </w:tcPr>
          <w:p w:rsidR="00CC0743" w:rsidRPr="00CC0743" w:rsidRDefault="00CC0743" w:rsidP="00CC0743">
            <w:pPr>
              <w:jc w:val="both"/>
              <w:rPr>
                <w:rFonts w:ascii="Times New Roman" w:hAnsi="Times New Roman" w:cs="Times New Roman"/>
              </w:rPr>
            </w:pPr>
            <w:r w:rsidRPr="00CC0743">
              <w:rPr>
                <w:rFonts w:ascii="Times New Roman" w:hAnsi="Times New Roman" w:cs="Times New Roman"/>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53" w:type="dxa"/>
          </w:tcPr>
          <w:p w:rsidR="00CC0743" w:rsidRPr="00CC0743" w:rsidRDefault="00CC0743" w:rsidP="00CC0743">
            <w:pPr>
              <w:rPr>
                <w:rFonts w:ascii="Times New Roman" w:hAnsi="Times New Roman" w:cs="Times New Roman"/>
              </w:rPr>
            </w:pPr>
            <w:r w:rsidRPr="00CC0743">
              <w:rPr>
                <w:rFonts w:ascii="Times New Roman" w:hAnsi="Times New Roman" w:cs="Times New Roman"/>
              </w:rPr>
              <w:t>Человек/%</w:t>
            </w:r>
          </w:p>
          <w:p w:rsidR="00CC0743" w:rsidRPr="00CC0743" w:rsidRDefault="00CC0743" w:rsidP="00CC0743">
            <w:pPr>
              <w:rPr>
                <w:rFonts w:ascii="Times New Roman" w:hAnsi="Times New Roman" w:cs="Times New Roman"/>
              </w:rPr>
            </w:pPr>
            <w:r w:rsidRPr="00CC0743">
              <w:rPr>
                <w:rFonts w:ascii="Times New Roman" w:hAnsi="Times New Roman" w:cs="Times New Roman"/>
              </w:rPr>
              <w:t>19\100</w:t>
            </w:r>
          </w:p>
        </w:tc>
        <w:tc>
          <w:tcPr>
            <w:tcW w:w="1270" w:type="dxa"/>
          </w:tcPr>
          <w:p w:rsidR="00CC0743" w:rsidRPr="00CC0743" w:rsidRDefault="00CC0743" w:rsidP="00CC0743">
            <w:pPr>
              <w:rPr>
                <w:rFonts w:ascii="Times New Roman" w:hAnsi="Times New Roman" w:cs="Times New Roman"/>
              </w:rPr>
            </w:pPr>
            <w:r w:rsidRPr="00CC0743">
              <w:rPr>
                <w:rFonts w:ascii="Times New Roman" w:hAnsi="Times New Roman" w:cs="Times New Roman"/>
              </w:rPr>
              <w:t>21\100</w:t>
            </w:r>
          </w:p>
        </w:tc>
        <w:tc>
          <w:tcPr>
            <w:tcW w:w="1128" w:type="dxa"/>
          </w:tcPr>
          <w:p w:rsidR="00CC0743" w:rsidRPr="00CC0743" w:rsidRDefault="00CC0743" w:rsidP="00CC0743">
            <w:pPr>
              <w:rPr>
                <w:rFonts w:ascii="Times New Roman" w:hAnsi="Times New Roman" w:cs="Times New Roman"/>
              </w:rPr>
            </w:pPr>
            <w:r w:rsidRPr="00CC0743">
              <w:rPr>
                <w:rFonts w:ascii="Times New Roman" w:hAnsi="Times New Roman" w:cs="Times New Roman"/>
              </w:rPr>
              <w:t>19\100</w:t>
            </w:r>
          </w:p>
        </w:tc>
      </w:tr>
    </w:tbl>
    <w:p w:rsidR="00CC0743" w:rsidRDefault="00CC0743" w:rsidP="00CB29D3">
      <w:pPr>
        <w:pStyle w:val="Default"/>
        <w:rPr>
          <w:color w:val="auto"/>
          <w:sz w:val="22"/>
          <w:szCs w:val="22"/>
        </w:rPr>
      </w:pPr>
    </w:p>
    <w:p w:rsidR="00F644C7" w:rsidRPr="00D25E47" w:rsidRDefault="00F644C7" w:rsidP="00F644C7">
      <w:pPr>
        <w:tabs>
          <w:tab w:val="left" w:pos="1134"/>
        </w:tabs>
        <w:spacing w:after="0" w:line="240" w:lineRule="auto"/>
        <w:ind w:firstLine="709"/>
        <w:jc w:val="both"/>
        <w:outlineLvl w:val="0"/>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Мониторинг деятельности школьной библиотеке в 2015 – 2016 учебном году</w:t>
      </w:r>
    </w:p>
    <w:tbl>
      <w:tblPr>
        <w:tblW w:w="10087" w:type="dxa"/>
        <w:tblInd w:w="108" w:type="dxa"/>
        <w:tblLook w:val="04A0" w:firstRow="1" w:lastRow="0" w:firstColumn="1" w:lastColumn="0" w:noHBand="0" w:noVBand="1"/>
      </w:tblPr>
      <w:tblGrid>
        <w:gridCol w:w="956"/>
        <w:gridCol w:w="6371"/>
        <w:gridCol w:w="1065"/>
        <w:gridCol w:w="851"/>
        <w:gridCol w:w="844"/>
      </w:tblGrid>
      <w:tr w:rsidR="00F644C7" w:rsidRPr="00D25E47" w:rsidTr="00462FB1">
        <w:trPr>
          <w:trHeight w:val="390"/>
        </w:trPr>
        <w:tc>
          <w:tcPr>
            <w:tcW w:w="956" w:type="dxa"/>
            <w:tcBorders>
              <w:top w:val="single" w:sz="4" w:space="0" w:color="auto"/>
              <w:left w:val="single" w:sz="4" w:space="0" w:color="auto"/>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п/п</w:t>
            </w:r>
          </w:p>
        </w:tc>
        <w:tc>
          <w:tcPr>
            <w:tcW w:w="6371" w:type="dxa"/>
            <w:tcBorders>
              <w:top w:val="single" w:sz="4" w:space="0" w:color="auto"/>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Показатели мониторинга</w:t>
            </w:r>
          </w:p>
        </w:tc>
        <w:tc>
          <w:tcPr>
            <w:tcW w:w="1065" w:type="dxa"/>
            <w:tcBorders>
              <w:top w:val="single" w:sz="4" w:space="0" w:color="auto"/>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sz w:val="24"/>
                <w:szCs w:val="24"/>
                <w:lang w:eastAsia="ru-RU"/>
              </w:rPr>
            </w:pPr>
            <w:r w:rsidRPr="00D25E47">
              <w:rPr>
                <w:rFonts w:ascii="Times New Roman" w:eastAsia="Times New Roman" w:hAnsi="Times New Roman" w:cs="Times New Roman"/>
                <w:b/>
                <w:bCs/>
                <w:sz w:val="24"/>
                <w:szCs w:val="24"/>
                <w:lang w:eastAsia="ru-RU"/>
              </w:rPr>
              <w:t>2014-15</w:t>
            </w:r>
          </w:p>
        </w:tc>
        <w:tc>
          <w:tcPr>
            <w:tcW w:w="851" w:type="dxa"/>
            <w:tcBorders>
              <w:top w:val="single" w:sz="4" w:space="0" w:color="auto"/>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b/>
                <w:bCs/>
                <w:sz w:val="24"/>
                <w:szCs w:val="24"/>
                <w:lang w:eastAsia="ru-RU"/>
              </w:rPr>
            </w:pPr>
            <w:r w:rsidRPr="00D25E47">
              <w:rPr>
                <w:rFonts w:ascii="Times New Roman" w:eastAsia="Times New Roman" w:hAnsi="Times New Roman" w:cs="Times New Roman"/>
                <w:b/>
                <w:bCs/>
                <w:sz w:val="24"/>
                <w:szCs w:val="24"/>
                <w:lang w:eastAsia="ru-RU"/>
              </w:rPr>
              <w:t>2015-2016</w:t>
            </w:r>
          </w:p>
        </w:tc>
        <w:tc>
          <w:tcPr>
            <w:tcW w:w="844" w:type="dxa"/>
            <w:tcBorders>
              <w:top w:val="single" w:sz="4" w:space="0" w:color="auto"/>
              <w:left w:val="nil"/>
              <w:bottom w:val="single" w:sz="4" w:space="0" w:color="auto"/>
              <w:right w:val="single" w:sz="4" w:space="0" w:color="auto"/>
            </w:tcBorders>
          </w:tcPr>
          <w:p w:rsidR="00F644C7" w:rsidRPr="00D25E47" w:rsidRDefault="00F644C7" w:rsidP="00462FB1">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2016-2017</w:t>
            </w:r>
          </w:p>
        </w:tc>
      </w:tr>
      <w:tr w:rsidR="00F644C7" w:rsidRPr="00D25E47" w:rsidTr="00462FB1">
        <w:trPr>
          <w:trHeight w:val="375"/>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1.</w:t>
            </w:r>
          </w:p>
        </w:tc>
        <w:tc>
          <w:tcPr>
            <w:tcW w:w="6371" w:type="dxa"/>
            <w:tcBorders>
              <w:top w:val="single" w:sz="4" w:space="0" w:color="auto"/>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Количество школ (всего):          </w:t>
            </w:r>
          </w:p>
        </w:tc>
        <w:tc>
          <w:tcPr>
            <w:tcW w:w="1065" w:type="dxa"/>
            <w:tcBorders>
              <w:top w:val="single" w:sz="4" w:space="0" w:color="auto"/>
              <w:left w:val="nil"/>
              <w:bottom w:val="single" w:sz="4" w:space="0" w:color="auto"/>
              <w:right w:val="single" w:sz="4" w:space="0" w:color="auto"/>
            </w:tcBorders>
            <w:shd w:val="clear" w:color="auto" w:fill="auto"/>
            <w:noWrap/>
            <w:hideMark/>
          </w:tcPr>
          <w:p w:rsidR="00F644C7" w:rsidRPr="003873DA" w:rsidRDefault="00F644C7" w:rsidP="00462FB1">
            <w:pPr>
              <w:spacing w:after="0" w:line="240" w:lineRule="auto"/>
              <w:rPr>
                <w:rFonts w:ascii="Times New Roman" w:eastAsia="Times New Roman" w:hAnsi="Times New Roman" w:cs="Times New Roman"/>
                <w:iCs/>
                <w:sz w:val="24"/>
                <w:szCs w:val="24"/>
                <w:lang w:eastAsia="ru-RU"/>
              </w:rPr>
            </w:pPr>
            <w:r w:rsidRPr="003873DA">
              <w:rPr>
                <w:rFonts w:ascii="Times New Roman" w:eastAsia="Times New Roman" w:hAnsi="Times New Roman" w:cs="Times New Roman"/>
                <w:iCs/>
                <w:sz w:val="24"/>
                <w:szCs w:val="24"/>
                <w:lang w:eastAsia="ru-RU"/>
              </w:rPr>
              <w:t>1</w:t>
            </w:r>
          </w:p>
        </w:tc>
        <w:tc>
          <w:tcPr>
            <w:tcW w:w="851" w:type="dxa"/>
            <w:tcBorders>
              <w:top w:val="single" w:sz="4" w:space="0" w:color="auto"/>
              <w:left w:val="nil"/>
              <w:bottom w:val="single" w:sz="4" w:space="0" w:color="auto"/>
              <w:right w:val="single" w:sz="4" w:space="0" w:color="auto"/>
            </w:tcBorders>
            <w:shd w:val="clear" w:color="auto" w:fill="auto"/>
            <w:noWrap/>
            <w:hideMark/>
          </w:tcPr>
          <w:p w:rsidR="00F644C7" w:rsidRPr="003873DA" w:rsidRDefault="00F644C7" w:rsidP="00462FB1">
            <w:pPr>
              <w:spacing w:after="0" w:line="240" w:lineRule="auto"/>
              <w:rPr>
                <w:rFonts w:ascii="Times New Roman" w:eastAsia="Times New Roman" w:hAnsi="Times New Roman" w:cs="Times New Roman"/>
                <w:iCs/>
                <w:sz w:val="24"/>
                <w:szCs w:val="24"/>
                <w:lang w:eastAsia="ru-RU"/>
              </w:rPr>
            </w:pPr>
            <w:r w:rsidRPr="003873DA">
              <w:rPr>
                <w:rFonts w:ascii="Times New Roman" w:eastAsia="Times New Roman" w:hAnsi="Times New Roman" w:cs="Times New Roman"/>
                <w:iCs/>
                <w:sz w:val="24"/>
                <w:szCs w:val="24"/>
                <w:lang w:eastAsia="ru-RU"/>
              </w:rPr>
              <w:t>1</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1</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начальных</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основных</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средних </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1</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филиалов</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2.</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Количество библиотек (всего):     </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1</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начальных </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основных</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средних </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1</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филиалы</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2.1.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Из них БИЦ:</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начальных </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основных</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средних </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филиалы</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3.</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Количество пользователей (всего):</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35</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36</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34</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1-4 классов</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5</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7</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9</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5-9 классов</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11</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12</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10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10-11 классов</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3</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2</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педработников</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9</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9</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lastRenderedPageBreak/>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прочие</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6</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6</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6</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4.</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Количество посещений библиотеки, БИЦ</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405</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418</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389</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Из них число посетивших массовые мероприятия</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145</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156</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138</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5.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Общий фонд библиотечно-информационных ресурсов :</w:t>
            </w:r>
          </w:p>
        </w:tc>
        <w:tc>
          <w:tcPr>
            <w:tcW w:w="1065"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1637</w:t>
            </w:r>
          </w:p>
        </w:tc>
        <w:tc>
          <w:tcPr>
            <w:tcW w:w="851"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1658</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1668</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5.1.</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Книжный фонд (всего экз.):</w:t>
            </w:r>
          </w:p>
        </w:tc>
        <w:tc>
          <w:tcPr>
            <w:tcW w:w="1065"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1600</w:t>
            </w:r>
          </w:p>
        </w:tc>
        <w:tc>
          <w:tcPr>
            <w:tcW w:w="851"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1619</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1629</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5.1.1.</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Учебники (кол-воэкземпляров)</w:t>
            </w:r>
          </w:p>
        </w:tc>
        <w:tc>
          <w:tcPr>
            <w:tcW w:w="1065"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223</w:t>
            </w:r>
          </w:p>
        </w:tc>
        <w:tc>
          <w:tcPr>
            <w:tcW w:w="851"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236</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246</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Учебники (кол-во комплектов)</w:t>
            </w:r>
          </w:p>
        </w:tc>
        <w:tc>
          <w:tcPr>
            <w:tcW w:w="1065"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201</w:t>
            </w:r>
          </w:p>
        </w:tc>
        <w:tc>
          <w:tcPr>
            <w:tcW w:w="851"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210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218</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5.1.2.</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Основной фонд /книги и брошюры/ (кол-во экз.)</w:t>
            </w:r>
          </w:p>
        </w:tc>
        <w:tc>
          <w:tcPr>
            <w:tcW w:w="1065"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1377</w:t>
            </w:r>
          </w:p>
        </w:tc>
        <w:tc>
          <w:tcPr>
            <w:tcW w:w="851"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1383</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1383</w:t>
            </w:r>
          </w:p>
        </w:tc>
      </w:tr>
      <w:tr w:rsidR="00F644C7" w:rsidRPr="00D25E47" w:rsidTr="00462FB1">
        <w:trPr>
          <w:trHeight w:val="600"/>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color w:val="FF0000"/>
                <w:sz w:val="24"/>
                <w:szCs w:val="24"/>
                <w:lang w:eastAsia="ru-RU"/>
              </w:rPr>
            </w:pPr>
            <w:r w:rsidRPr="00D25E47">
              <w:rPr>
                <w:rFonts w:ascii="Times New Roman" w:eastAsia="Times New Roman" w:hAnsi="Times New Roman" w:cs="Times New Roman"/>
                <w:color w:val="FF0000"/>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а)в том числе  справочно-энциклопедической литературы (кол-во экз.)</w:t>
            </w:r>
          </w:p>
        </w:tc>
        <w:tc>
          <w:tcPr>
            <w:tcW w:w="1065"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20</w:t>
            </w:r>
          </w:p>
        </w:tc>
        <w:tc>
          <w:tcPr>
            <w:tcW w:w="851"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23</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23</w:t>
            </w:r>
          </w:p>
        </w:tc>
      </w:tr>
      <w:tr w:rsidR="00F644C7" w:rsidRPr="00D25E47" w:rsidTr="00462FB1">
        <w:trPr>
          <w:trHeight w:val="600"/>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color w:val="FF0000"/>
                <w:sz w:val="24"/>
                <w:szCs w:val="24"/>
                <w:lang w:eastAsia="ru-RU"/>
              </w:rPr>
            </w:pPr>
            <w:r w:rsidRPr="00D25E47">
              <w:rPr>
                <w:rFonts w:ascii="Times New Roman" w:eastAsia="Times New Roman" w:hAnsi="Times New Roman" w:cs="Times New Roman"/>
                <w:color w:val="FF0000"/>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б) в том числе программно-художественной литературы (кол-во экз.)</w:t>
            </w:r>
          </w:p>
        </w:tc>
        <w:tc>
          <w:tcPr>
            <w:tcW w:w="1065"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1357</w:t>
            </w:r>
          </w:p>
        </w:tc>
        <w:tc>
          <w:tcPr>
            <w:tcW w:w="851"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1360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1360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5.2.</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Фонд нетрадиционных носителей информации (всего экз.):</w:t>
            </w:r>
          </w:p>
        </w:tc>
        <w:tc>
          <w:tcPr>
            <w:tcW w:w="1065"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37</w:t>
            </w:r>
          </w:p>
        </w:tc>
        <w:tc>
          <w:tcPr>
            <w:tcW w:w="851"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39</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39</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а) аудиовизуальные документы (кол-во экз.)</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б) электронные издания (кол-во экз.)</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37</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39</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39</w:t>
            </w:r>
          </w:p>
        </w:tc>
      </w:tr>
      <w:tr w:rsidR="00F644C7" w:rsidRPr="00D25E47" w:rsidTr="00462FB1">
        <w:trPr>
          <w:trHeight w:val="600"/>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6.</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Комплектование фонда библиотечно-информационных ресурсов</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6.1.</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Списано (всего экз.) :</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1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Учебников (кол-воэкземпляров)</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1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Учебников (кол-во комплектов)</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Основной литературы /книги и брошюры/ (кол-во экз.)</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Аудиовизуальных документов (кол-во экз.)</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Электронных изданий (кол-во экз.)</w:t>
            </w:r>
          </w:p>
        </w:tc>
        <w:tc>
          <w:tcPr>
            <w:tcW w:w="1065"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6.2.</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Приобретено (всего экз.) :</w:t>
            </w:r>
          </w:p>
        </w:tc>
        <w:tc>
          <w:tcPr>
            <w:tcW w:w="1065"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27</w:t>
            </w:r>
          </w:p>
        </w:tc>
        <w:tc>
          <w:tcPr>
            <w:tcW w:w="851"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21</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10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6.2.1.</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Учебников (кол-во экземпляров)</w:t>
            </w:r>
          </w:p>
        </w:tc>
        <w:tc>
          <w:tcPr>
            <w:tcW w:w="1065"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25</w:t>
            </w:r>
          </w:p>
        </w:tc>
        <w:tc>
          <w:tcPr>
            <w:tcW w:w="851"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13</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10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Учебников (кол-во комплектов)</w:t>
            </w:r>
          </w:p>
        </w:tc>
        <w:tc>
          <w:tcPr>
            <w:tcW w:w="1065"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24</w:t>
            </w:r>
          </w:p>
        </w:tc>
        <w:tc>
          <w:tcPr>
            <w:tcW w:w="851"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9</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8</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6.2.2.</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Основной литературы /книги и брошюры/  из них: (кол-во экз.)</w:t>
            </w:r>
          </w:p>
        </w:tc>
        <w:tc>
          <w:tcPr>
            <w:tcW w:w="1065"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6</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color w:val="FF0000"/>
                <w:sz w:val="24"/>
                <w:szCs w:val="24"/>
                <w:lang w:eastAsia="ru-RU"/>
              </w:rPr>
            </w:pPr>
            <w:r w:rsidRPr="00D25E47">
              <w:rPr>
                <w:rFonts w:ascii="Times New Roman" w:eastAsia="Times New Roman" w:hAnsi="Times New Roman" w:cs="Times New Roman"/>
                <w:color w:val="FF0000"/>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справочно-энцеклопедической литературы (кол-во экз.)</w:t>
            </w:r>
          </w:p>
        </w:tc>
        <w:tc>
          <w:tcPr>
            <w:tcW w:w="1065"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3</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color w:val="FF0000"/>
                <w:sz w:val="24"/>
                <w:szCs w:val="24"/>
                <w:lang w:eastAsia="ru-RU"/>
              </w:rPr>
            </w:pPr>
            <w:r w:rsidRPr="00D25E47">
              <w:rPr>
                <w:rFonts w:ascii="Times New Roman" w:eastAsia="Times New Roman" w:hAnsi="Times New Roman" w:cs="Times New Roman"/>
                <w:color w:val="FF0000"/>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программно-художественной литературы (кол-во экз.)</w:t>
            </w:r>
          </w:p>
        </w:tc>
        <w:tc>
          <w:tcPr>
            <w:tcW w:w="1065"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3</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6.2.3.</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Аудиовизуальных документов (кол-во экз.)</w:t>
            </w:r>
          </w:p>
        </w:tc>
        <w:tc>
          <w:tcPr>
            <w:tcW w:w="1065"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6.2.4.</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Электронных изданий (кол-во экз.)</w:t>
            </w:r>
          </w:p>
        </w:tc>
        <w:tc>
          <w:tcPr>
            <w:tcW w:w="1065"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2</w:t>
            </w:r>
          </w:p>
        </w:tc>
        <w:tc>
          <w:tcPr>
            <w:tcW w:w="851"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2</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7.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Оформление подписки:</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rPr>
                <w:rFonts w:ascii="Times New Roman" w:hAnsi="Times New Roman" w:cs="Times New Roman"/>
                <w:sz w:val="24"/>
                <w:szCs w:val="24"/>
              </w:rPr>
            </w:pPr>
            <w:r w:rsidRPr="003873DA">
              <w:rPr>
                <w:rFonts w:ascii="Times New Roman" w:hAnsi="Times New Roman" w:cs="Times New Roman"/>
                <w:sz w:val="24"/>
                <w:szCs w:val="24"/>
              </w:rPr>
              <w:t> </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7.1.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Периодические издания:</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а) газеты (кол-во наименований)</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i/>
                <w:iCs/>
                <w:sz w:val="24"/>
                <w:szCs w:val="24"/>
                <w:lang w:eastAsia="ru-RU"/>
              </w:rPr>
            </w:pPr>
            <w:r w:rsidRPr="00D25E47">
              <w:rPr>
                <w:rFonts w:ascii="Times New Roman" w:eastAsia="Times New Roman" w:hAnsi="Times New Roman" w:cs="Times New Roman"/>
                <w:i/>
                <w:iCs/>
                <w:sz w:val="24"/>
                <w:szCs w:val="24"/>
                <w:lang w:eastAsia="ru-RU"/>
              </w:rPr>
              <w:t xml:space="preserve">     б) журналы (кол-во наименований)</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7.2.</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Электронная подписка :</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а) газеты (кол-во наименований)</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б) журналы (кол-во наименований)</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lastRenderedPageBreak/>
              <w:t xml:space="preserve">8.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Выдача библиотечно- информационных ресурсов :</w:t>
            </w:r>
          </w:p>
        </w:tc>
        <w:tc>
          <w:tcPr>
            <w:tcW w:w="1065"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473</w:t>
            </w:r>
          </w:p>
        </w:tc>
        <w:tc>
          <w:tcPr>
            <w:tcW w:w="851"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499</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480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8.1.</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Учебники (кол-во компл.)</w:t>
            </w:r>
          </w:p>
        </w:tc>
        <w:tc>
          <w:tcPr>
            <w:tcW w:w="1065"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188</w:t>
            </w:r>
          </w:p>
        </w:tc>
        <w:tc>
          <w:tcPr>
            <w:tcW w:w="851"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201</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198</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8.2.</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Основная литература /книги и брошюры/ (кол-во экз.)</w:t>
            </w:r>
          </w:p>
        </w:tc>
        <w:tc>
          <w:tcPr>
            <w:tcW w:w="1065"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250</w:t>
            </w:r>
          </w:p>
        </w:tc>
        <w:tc>
          <w:tcPr>
            <w:tcW w:w="851"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261</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243</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8.3.</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Аудиодокументы (кол-во экз.)</w:t>
            </w:r>
          </w:p>
        </w:tc>
        <w:tc>
          <w:tcPr>
            <w:tcW w:w="1065"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8.4.</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Электронные издания (кол-во экз.)</w:t>
            </w:r>
          </w:p>
        </w:tc>
        <w:tc>
          <w:tcPr>
            <w:tcW w:w="1065"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35</w:t>
            </w:r>
          </w:p>
        </w:tc>
        <w:tc>
          <w:tcPr>
            <w:tcW w:w="851" w:type="dxa"/>
            <w:tcBorders>
              <w:top w:val="nil"/>
              <w:left w:val="nil"/>
              <w:bottom w:val="single" w:sz="4" w:space="0" w:color="auto"/>
              <w:right w:val="single" w:sz="4" w:space="0" w:color="auto"/>
            </w:tcBorders>
            <w:shd w:val="clear" w:color="000000" w:fill="FFFFFF"/>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37</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39</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9.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Средние показатели работы (высчитываем по формуле):</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rPr>
                <w:rFonts w:ascii="Times New Roman" w:hAnsi="Times New Roman" w:cs="Times New Roman"/>
                <w:sz w:val="24"/>
                <w:szCs w:val="24"/>
              </w:rPr>
            </w:pPr>
            <w:r w:rsidRPr="003873DA">
              <w:rPr>
                <w:rFonts w:ascii="Times New Roman" w:hAnsi="Times New Roman" w:cs="Times New Roman"/>
                <w:sz w:val="24"/>
                <w:szCs w:val="24"/>
              </w:rPr>
              <w:t> </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9.1.</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Читаемость (кол-во книг выданных за год /на число читателей б-ки) </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7,14</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7,25</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7,15</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9.2.</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Посещаемость (общее кол-во посещений/на число читателей)</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11,57</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11,6</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11,4</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9.3.</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Обращаемость (кол-во книговыдач/на кол-во книг)</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0,18</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0,18</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0,175</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9.4.</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Книгообеспеченность (число книг (без учеб.)/ на число читателей)</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39,34</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38,41</w:t>
            </w:r>
          </w:p>
        </w:tc>
        <w:tc>
          <w:tcPr>
            <w:tcW w:w="844" w:type="dxa"/>
            <w:tcBorders>
              <w:top w:val="nil"/>
              <w:left w:val="single" w:sz="4" w:space="0" w:color="auto"/>
              <w:bottom w:val="single" w:sz="4" w:space="0" w:color="auto"/>
              <w:right w:val="single" w:sz="4" w:space="0" w:color="auto"/>
            </w:tcBorders>
            <w:shd w:val="clear" w:color="auto" w:fill="auto"/>
          </w:tcPr>
          <w:p w:rsidR="00F644C7" w:rsidRPr="003873DA" w:rsidRDefault="00F644C7" w:rsidP="00462FB1">
            <w:pPr>
              <w:spacing w:after="0" w:line="240" w:lineRule="auto"/>
              <w:jc w:val="center"/>
              <w:rPr>
                <w:rFonts w:ascii="Times New Roman" w:hAnsi="Times New Roman" w:cs="Times New Roman"/>
                <w:sz w:val="24"/>
                <w:szCs w:val="24"/>
              </w:rPr>
            </w:pPr>
            <w:r w:rsidRPr="003873DA">
              <w:rPr>
                <w:rFonts w:ascii="Times New Roman" w:hAnsi="Times New Roman" w:cs="Times New Roman"/>
                <w:sz w:val="24"/>
                <w:szCs w:val="24"/>
              </w:rPr>
              <w:t>40,67</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10.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Использование АИБС ( кол-во ОО)</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"1С"</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"MARС - SQL"</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"Ирбис"</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i/>
                <w:iCs/>
                <w:sz w:val="24"/>
                <w:szCs w:val="24"/>
                <w:lang w:eastAsia="ru-RU"/>
              </w:rPr>
            </w:pPr>
            <w:r w:rsidRPr="00D25E47">
              <w:rPr>
                <w:rFonts w:ascii="Times New Roman" w:eastAsia="Times New Roman" w:hAnsi="Times New Roman" w:cs="Times New Roman"/>
                <w:i/>
                <w:iCs/>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11.</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Ведение каталога (кол-во ОО)</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1</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 из них электронного (кол-во ОО)</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12.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Количество выполненных справок</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13.</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Наличие Web - ресурса библиотеки (кол-во ОО)</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Кол-во посещенийWeb - ресурса</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Страничка на сайте ОО (кол-во ОО)</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Профессиональный сайт библиотеки (кол-во ОО)</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Блог библиотекаря (кол-во ОО)</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14.</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Обеспеченность квалифицированными кадрами</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rPr>
                <w:rFonts w:ascii="Times New Roman" w:hAnsi="Times New Roman" w:cs="Times New Roman"/>
                <w:sz w:val="24"/>
                <w:szCs w:val="24"/>
              </w:rPr>
            </w:pPr>
            <w:r w:rsidRPr="003873DA">
              <w:rPr>
                <w:rFonts w:ascii="Times New Roman" w:hAnsi="Times New Roman" w:cs="Times New Roman"/>
                <w:sz w:val="24"/>
                <w:szCs w:val="24"/>
              </w:rPr>
              <w:t> </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14.1.</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Общее количество работников библиотек/БИЦ,  из них: :</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630"/>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Руководитель структурного подразделения, заведующий библиотекой, БИЦ</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Библиотекарь</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Педагог-библиотекарь</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14.2.</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Нагрузка</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rPr>
                <w:rFonts w:ascii="Times New Roman" w:hAnsi="Times New Roman" w:cs="Times New Roman"/>
                <w:sz w:val="24"/>
                <w:szCs w:val="24"/>
              </w:rPr>
            </w:pPr>
            <w:r w:rsidRPr="003873DA">
              <w:rPr>
                <w:rFonts w:ascii="Times New Roman" w:hAnsi="Times New Roman" w:cs="Times New Roman"/>
                <w:sz w:val="24"/>
                <w:szCs w:val="24"/>
              </w:rPr>
              <w:t> </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а) на полную ставку</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б) на 0,5 ставки            </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в) на 0,25 ставки</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г) за доплату</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14.3.</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Уровень образования </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rPr>
                <w:rFonts w:ascii="Times New Roman" w:hAnsi="Times New Roman" w:cs="Times New Roman"/>
                <w:sz w:val="24"/>
                <w:szCs w:val="24"/>
              </w:rPr>
            </w:pPr>
            <w:r w:rsidRPr="003873DA">
              <w:rPr>
                <w:rFonts w:ascii="Times New Roman" w:hAnsi="Times New Roman" w:cs="Times New Roman"/>
                <w:sz w:val="24"/>
                <w:szCs w:val="24"/>
              </w:rPr>
              <w:t> </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Количество специалистов с высшим библиотечным образованием</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30"/>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lastRenderedPageBreak/>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Количество специалистов со средним библиотечным образованием</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Количество работников с высшим педагогическим образованием</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Количество работников со средним педагогическим образованием</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Прочие</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14.4.</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Возраст</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rPr>
                <w:rFonts w:ascii="Times New Roman" w:hAnsi="Times New Roman" w:cs="Times New Roman"/>
                <w:sz w:val="24"/>
                <w:szCs w:val="24"/>
              </w:rPr>
            </w:pPr>
            <w:r w:rsidRPr="003873DA">
              <w:rPr>
                <w:rFonts w:ascii="Times New Roman" w:hAnsi="Times New Roman" w:cs="Times New Roman"/>
                <w:sz w:val="24"/>
                <w:szCs w:val="24"/>
              </w:rPr>
              <w:t> </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а) до 30 лет</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б) 31-55 лет</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в) от 56 лет</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14.5.</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Стаж работы в сфере библиотек</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rPr>
                <w:rFonts w:ascii="Times New Roman" w:hAnsi="Times New Roman" w:cs="Times New Roman"/>
                <w:sz w:val="24"/>
                <w:szCs w:val="24"/>
              </w:rPr>
            </w:pPr>
            <w:r w:rsidRPr="003873DA">
              <w:rPr>
                <w:rFonts w:ascii="Times New Roman" w:hAnsi="Times New Roman" w:cs="Times New Roman"/>
                <w:sz w:val="24"/>
                <w:szCs w:val="24"/>
              </w:rPr>
              <w:t> </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а) до 3 лет</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б) от 3 до 6 лет</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в) от 6 до 10 лет</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г) свыше 10 лет</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900"/>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14.6.</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Повышение квалификации, профессиональной переподготовки на курсах в текущем учебном году  (всего):</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в  АКИПКРО</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в  других организациях</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15.</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Количество проведенных массовых мероприятий</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5</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5</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4</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16.</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Количество оформленных книжных выставок</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9</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7</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5</w:t>
            </w:r>
          </w:p>
        </w:tc>
      </w:tr>
      <w:tr w:rsidR="00F644C7" w:rsidRPr="00D25E47" w:rsidTr="00462FB1">
        <w:trPr>
          <w:trHeight w:val="600"/>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17.</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Количество проведенных уроков информационной культуры</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18.</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Материально-техническая база библиотек</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rPr>
                <w:rFonts w:ascii="Times New Roman" w:hAnsi="Times New Roman" w:cs="Times New Roman"/>
                <w:sz w:val="24"/>
                <w:szCs w:val="24"/>
              </w:rPr>
            </w:pPr>
            <w:r w:rsidRPr="003873DA">
              <w:rPr>
                <w:rFonts w:ascii="Times New Roman" w:hAnsi="Times New Roman" w:cs="Times New Roman"/>
                <w:sz w:val="24"/>
                <w:szCs w:val="24"/>
              </w:rPr>
              <w:t> </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18.1.</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Общая площадь библиотек </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16м2</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16</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16</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18.2.</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Наличие читального зала  (количество библиотек)</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1</w:t>
            </w:r>
          </w:p>
        </w:tc>
      </w:tr>
      <w:tr w:rsidR="00F644C7" w:rsidRPr="00D25E47" w:rsidTr="00462FB1">
        <w:trPr>
          <w:trHeight w:val="49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Из них имеют 25 и более посадочных мест (количество библиотек)</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Общее количество посадочных мест</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6</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18.3.</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Наличие компьютерной зоны (количество библиотек) </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Количество посадочных мест </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18.4.</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Наличие видеозоны  (количество библиотек)</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Количество посадочных мест </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18.5.</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Наличие доступа в Интернет из библиотеки:</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Имеется выход (количество библиотек)</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Нет выхода (количество библиотек)</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1</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19.</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Наличие технических средств в библиотеке, БИЦ :</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19.1.</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Количество библиотек имеющих АРМ пользователя</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rPr>
                <w:rFonts w:ascii="Times New Roman" w:hAnsi="Times New Roman" w:cs="Times New Roman"/>
                <w:sz w:val="24"/>
                <w:szCs w:val="24"/>
              </w:rPr>
            </w:pPr>
            <w:r w:rsidRPr="003873DA">
              <w:rPr>
                <w:rFonts w:ascii="Times New Roman" w:hAnsi="Times New Roman" w:cs="Times New Roman"/>
                <w:sz w:val="24"/>
                <w:szCs w:val="24"/>
              </w:rPr>
              <w:t> </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19.2.</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Кол-во библиотек, имеющих только АРМ библиотекаря</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lastRenderedPageBreak/>
              <w:t>19.3.</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Общее количество технических стерств (кол-во экз.) </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3</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3</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3</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Компьютер</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1</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Проектор</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Телевизор</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1</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Интерактивная доска</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DVD - плеер</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1</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Музыкальный центр</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Веб-камера</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Ноутбук </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Видеокамера</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Цифровой фотоаппарат</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Многофункциональное устройство </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nil"/>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nil"/>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Принтер</w:t>
            </w:r>
          </w:p>
        </w:tc>
        <w:tc>
          <w:tcPr>
            <w:tcW w:w="1065"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single" w:sz="4" w:space="0" w:color="auto"/>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Сканер</w:t>
            </w:r>
          </w:p>
        </w:tc>
        <w:tc>
          <w:tcPr>
            <w:tcW w:w="1065" w:type="dxa"/>
            <w:tcBorders>
              <w:top w:val="single" w:sz="4" w:space="0" w:color="auto"/>
              <w:left w:val="nil"/>
              <w:bottom w:val="single" w:sz="4" w:space="0" w:color="auto"/>
              <w:right w:val="nil"/>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375"/>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single" w:sz="4" w:space="0" w:color="auto"/>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Копировальный аппарат</w:t>
            </w:r>
          </w:p>
        </w:tc>
        <w:tc>
          <w:tcPr>
            <w:tcW w:w="1065" w:type="dxa"/>
            <w:tcBorders>
              <w:top w:val="single" w:sz="4" w:space="0" w:color="auto"/>
              <w:left w:val="nil"/>
              <w:bottom w:val="single" w:sz="4" w:space="0" w:color="auto"/>
              <w:right w:val="nil"/>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r w:rsidR="00F644C7" w:rsidRPr="00D25E47" w:rsidTr="00462FB1">
        <w:trPr>
          <w:trHeight w:val="600"/>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20.</w:t>
            </w:r>
          </w:p>
        </w:tc>
        <w:tc>
          <w:tcPr>
            <w:tcW w:w="6371" w:type="dxa"/>
            <w:tcBorders>
              <w:top w:val="single" w:sz="4" w:space="0" w:color="auto"/>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Организация методической работы (на уровне города / района)</w:t>
            </w:r>
          </w:p>
        </w:tc>
        <w:tc>
          <w:tcPr>
            <w:tcW w:w="1065" w:type="dxa"/>
            <w:tcBorders>
              <w:top w:val="single" w:sz="4" w:space="0" w:color="auto"/>
              <w:left w:val="nil"/>
              <w:bottom w:val="single" w:sz="4" w:space="0" w:color="auto"/>
              <w:right w:val="nil"/>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rPr>
                <w:rFonts w:ascii="Times New Roman" w:hAnsi="Times New Roman" w:cs="Times New Roman"/>
                <w:sz w:val="24"/>
                <w:szCs w:val="24"/>
              </w:rPr>
            </w:pPr>
            <w:r w:rsidRPr="003873DA">
              <w:rPr>
                <w:rFonts w:ascii="Times New Roman" w:hAnsi="Times New Roman" w:cs="Times New Roman"/>
                <w:sz w:val="24"/>
                <w:szCs w:val="24"/>
              </w:rPr>
              <w:t> </w:t>
            </w:r>
          </w:p>
        </w:tc>
      </w:tr>
      <w:tr w:rsidR="00F644C7" w:rsidRPr="00D25E47" w:rsidTr="00462FB1">
        <w:trPr>
          <w:trHeight w:val="375"/>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single" w:sz="4" w:space="0" w:color="auto"/>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Проведено а) МО</w:t>
            </w:r>
          </w:p>
        </w:tc>
        <w:tc>
          <w:tcPr>
            <w:tcW w:w="1065" w:type="dxa"/>
            <w:tcBorders>
              <w:top w:val="single" w:sz="4" w:space="0" w:color="auto"/>
              <w:left w:val="nil"/>
              <w:bottom w:val="single" w:sz="4" w:space="0" w:color="auto"/>
              <w:right w:val="nil"/>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2</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rPr>
                <w:rFonts w:ascii="Times New Roman" w:hAnsi="Times New Roman" w:cs="Times New Roman"/>
                <w:sz w:val="24"/>
                <w:szCs w:val="24"/>
              </w:rPr>
            </w:pPr>
            <w:r w:rsidRPr="003873DA">
              <w:rPr>
                <w:rFonts w:ascii="Times New Roman" w:hAnsi="Times New Roman" w:cs="Times New Roman"/>
                <w:sz w:val="24"/>
                <w:szCs w:val="24"/>
              </w:rPr>
              <w:t> </w:t>
            </w:r>
          </w:p>
        </w:tc>
      </w:tr>
      <w:tr w:rsidR="00F644C7" w:rsidRPr="00D25E47" w:rsidTr="00462FB1">
        <w:trPr>
          <w:trHeight w:val="375"/>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single" w:sz="4" w:space="0" w:color="auto"/>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б) семинаров</w:t>
            </w:r>
          </w:p>
        </w:tc>
        <w:tc>
          <w:tcPr>
            <w:tcW w:w="1065" w:type="dxa"/>
            <w:tcBorders>
              <w:top w:val="single" w:sz="4" w:space="0" w:color="auto"/>
              <w:left w:val="nil"/>
              <w:bottom w:val="single" w:sz="4" w:space="0" w:color="auto"/>
              <w:right w:val="nil"/>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rPr>
                <w:rFonts w:ascii="Times New Roman" w:hAnsi="Times New Roman" w:cs="Times New Roman"/>
                <w:sz w:val="24"/>
                <w:szCs w:val="24"/>
              </w:rPr>
            </w:pPr>
            <w:r w:rsidRPr="003873DA">
              <w:rPr>
                <w:rFonts w:ascii="Times New Roman" w:hAnsi="Times New Roman" w:cs="Times New Roman"/>
                <w:sz w:val="24"/>
                <w:szCs w:val="24"/>
              </w:rPr>
              <w:t> </w:t>
            </w:r>
          </w:p>
        </w:tc>
      </w:tr>
      <w:tr w:rsidR="00F644C7" w:rsidRPr="00D25E47" w:rsidTr="00462FB1">
        <w:trPr>
          <w:trHeight w:val="375"/>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single" w:sz="4" w:space="0" w:color="auto"/>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в) выездных семинаров</w:t>
            </w:r>
          </w:p>
        </w:tc>
        <w:tc>
          <w:tcPr>
            <w:tcW w:w="1065" w:type="dxa"/>
            <w:tcBorders>
              <w:top w:val="single" w:sz="4" w:space="0" w:color="auto"/>
              <w:left w:val="nil"/>
              <w:bottom w:val="single" w:sz="4" w:space="0" w:color="auto"/>
              <w:right w:val="nil"/>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rPr>
                <w:rFonts w:ascii="Times New Roman" w:hAnsi="Times New Roman" w:cs="Times New Roman"/>
                <w:sz w:val="24"/>
                <w:szCs w:val="24"/>
              </w:rPr>
            </w:pPr>
            <w:r w:rsidRPr="003873DA">
              <w:rPr>
                <w:rFonts w:ascii="Times New Roman" w:hAnsi="Times New Roman" w:cs="Times New Roman"/>
                <w:sz w:val="24"/>
                <w:szCs w:val="24"/>
              </w:rPr>
              <w:t> </w:t>
            </w:r>
          </w:p>
        </w:tc>
      </w:tr>
      <w:tr w:rsidR="00F644C7" w:rsidRPr="00D25E47" w:rsidTr="00462FB1">
        <w:trPr>
          <w:trHeight w:val="375"/>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single" w:sz="4" w:space="0" w:color="auto"/>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г) совещаний</w:t>
            </w:r>
          </w:p>
        </w:tc>
        <w:tc>
          <w:tcPr>
            <w:tcW w:w="1065" w:type="dxa"/>
            <w:tcBorders>
              <w:top w:val="single" w:sz="4" w:space="0" w:color="auto"/>
              <w:left w:val="nil"/>
              <w:bottom w:val="single" w:sz="4" w:space="0" w:color="auto"/>
              <w:right w:val="nil"/>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rPr>
                <w:rFonts w:ascii="Times New Roman" w:hAnsi="Times New Roman" w:cs="Times New Roman"/>
                <w:sz w:val="24"/>
                <w:szCs w:val="24"/>
              </w:rPr>
            </w:pPr>
            <w:r w:rsidRPr="003873DA">
              <w:rPr>
                <w:rFonts w:ascii="Times New Roman" w:hAnsi="Times New Roman" w:cs="Times New Roman"/>
                <w:sz w:val="24"/>
                <w:szCs w:val="24"/>
              </w:rPr>
              <w:t> </w:t>
            </w:r>
          </w:p>
        </w:tc>
      </w:tr>
      <w:tr w:rsidR="00F644C7" w:rsidRPr="00D25E47" w:rsidTr="00462FB1">
        <w:trPr>
          <w:trHeight w:val="375"/>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single" w:sz="4" w:space="0" w:color="auto"/>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д) конкурсов</w:t>
            </w:r>
          </w:p>
        </w:tc>
        <w:tc>
          <w:tcPr>
            <w:tcW w:w="1065" w:type="dxa"/>
            <w:tcBorders>
              <w:top w:val="single" w:sz="4" w:space="0" w:color="auto"/>
              <w:left w:val="nil"/>
              <w:bottom w:val="single" w:sz="4" w:space="0" w:color="auto"/>
              <w:right w:val="nil"/>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rPr>
                <w:rFonts w:ascii="Times New Roman" w:hAnsi="Times New Roman" w:cs="Times New Roman"/>
                <w:sz w:val="24"/>
                <w:szCs w:val="24"/>
              </w:rPr>
            </w:pPr>
            <w:r w:rsidRPr="003873DA">
              <w:rPr>
                <w:rFonts w:ascii="Times New Roman" w:hAnsi="Times New Roman" w:cs="Times New Roman"/>
                <w:sz w:val="24"/>
                <w:szCs w:val="24"/>
              </w:rPr>
              <w:t> </w:t>
            </w:r>
          </w:p>
        </w:tc>
      </w:tr>
      <w:tr w:rsidR="00F644C7" w:rsidRPr="00D25E47" w:rsidTr="00462FB1">
        <w:trPr>
          <w:trHeight w:val="375"/>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21.</w:t>
            </w:r>
          </w:p>
        </w:tc>
        <w:tc>
          <w:tcPr>
            <w:tcW w:w="6371" w:type="dxa"/>
            <w:tcBorders>
              <w:top w:val="single" w:sz="4" w:space="0" w:color="auto"/>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 xml:space="preserve"> Публикации в периодической печати (кол-во)</w:t>
            </w:r>
          </w:p>
        </w:tc>
        <w:tc>
          <w:tcPr>
            <w:tcW w:w="1065" w:type="dxa"/>
            <w:tcBorders>
              <w:top w:val="single" w:sz="4" w:space="0" w:color="auto"/>
              <w:left w:val="nil"/>
              <w:bottom w:val="single" w:sz="4" w:space="0" w:color="auto"/>
              <w:right w:val="nil"/>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i/>
                <w:iCs/>
                <w:sz w:val="24"/>
                <w:szCs w:val="24"/>
                <w:lang w:eastAsia="ru-RU"/>
              </w:rPr>
            </w:pPr>
            <w:r w:rsidRPr="00D25E47">
              <w:rPr>
                <w:rFonts w:ascii="Times New Roman" w:eastAsia="Times New Roman" w:hAnsi="Times New Roman" w:cs="Times New Roman"/>
                <w:i/>
                <w:iCs/>
                <w:sz w:val="24"/>
                <w:szCs w:val="24"/>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rPr>
                <w:rFonts w:ascii="Times New Roman" w:hAnsi="Times New Roman" w:cs="Times New Roman"/>
                <w:sz w:val="24"/>
                <w:szCs w:val="24"/>
              </w:rPr>
            </w:pPr>
            <w:r w:rsidRPr="003873DA">
              <w:rPr>
                <w:rFonts w:ascii="Times New Roman" w:hAnsi="Times New Roman" w:cs="Times New Roman"/>
                <w:sz w:val="24"/>
                <w:szCs w:val="24"/>
              </w:rPr>
              <w:t> </w:t>
            </w:r>
          </w:p>
        </w:tc>
      </w:tr>
      <w:tr w:rsidR="00F644C7" w:rsidRPr="00D25E47" w:rsidTr="00462FB1">
        <w:trPr>
          <w:trHeight w:val="600"/>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22.</w:t>
            </w:r>
          </w:p>
        </w:tc>
        <w:tc>
          <w:tcPr>
            <w:tcW w:w="6371" w:type="dxa"/>
            <w:tcBorders>
              <w:top w:val="single" w:sz="4" w:space="0" w:color="auto"/>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r w:rsidRPr="00D25E47">
              <w:rPr>
                <w:rFonts w:ascii="Times New Roman" w:eastAsia="Times New Roman" w:hAnsi="Times New Roman" w:cs="Times New Roman"/>
                <w:b/>
                <w:bCs/>
                <w:i/>
                <w:iCs/>
                <w:sz w:val="24"/>
                <w:szCs w:val="24"/>
                <w:lang w:eastAsia="ru-RU"/>
              </w:rPr>
              <w:t>Функционирование районного/городского обменно-резервного фонда (да/нет)</w:t>
            </w:r>
          </w:p>
        </w:tc>
        <w:tc>
          <w:tcPr>
            <w:tcW w:w="1065" w:type="dxa"/>
            <w:tcBorders>
              <w:top w:val="single" w:sz="4" w:space="0" w:color="auto"/>
              <w:left w:val="nil"/>
              <w:bottom w:val="single" w:sz="4" w:space="0" w:color="auto"/>
              <w:right w:val="nil"/>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b/>
                <w:bCs/>
                <w:i/>
                <w:i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rPr>
                <w:rFonts w:ascii="Times New Roman" w:hAnsi="Times New Roman" w:cs="Times New Roman"/>
                <w:sz w:val="24"/>
                <w:szCs w:val="24"/>
              </w:rPr>
            </w:pPr>
            <w:r w:rsidRPr="003873DA">
              <w:rPr>
                <w:rFonts w:ascii="Times New Roman" w:hAnsi="Times New Roman" w:cs="Times New Roman"/>
                <w:sz w:val="24"/>
                <w:szCs w:val="24"/>
              </w:rPr>
              <w:t> </w:t>
            </w:r>
          </w:p>
        </w:tc>
      </w:tr>
      <w:tr w:rsidR="00F644C7" w:rsidRPr="00D25E47" w:rsidTr="00462FB1">
        <w:trPr>
          <w:trHeight w:val="375"/>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single" w:sz="4" w:space="0" w:color="auto"/>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Поступление в фонд учебников (кол-во комплектов)</w:t>
            </w:r>
          </w:p>
        </w:tc>
        <w:tc>
          <w:tcPr>
            <w:tcW w:w="1065" w:type="dxa"/>
            <w:tcBorders>
              <w:top w:val="single" w:sz="4" w:space="0" w:color="auto"/>
              <w:left w:val="nil"/>
              <w:bottom w:val="single" w:sz="4" w:space="0" w:color="auto"/>
              <w:right w:val="nil"/>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10</w:t>
            </w: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8</w:t>
            </w:r>
          </w:p>
        </w:tc>
      </w:tr>
      <w:tr w:rsidR="00F644C7" w:rsidRPr="00D25E47" w:rsidTr="00462FB1">
        <w:trPr>
          <w:trHeight w:val="375"/>
        </w:trPr>
        <w:tc>
          <w:tcPr>
            <w:tcW w:w="956" w:type="dxa"/>
            <w:tcBorders>
              <w:top w:val="single" w:sz="4" w:space="0" w:color="auto"/>
              <w:left w:val="single" w:sz="4" w:space="0" w:color="auto"/>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6371" w:type="dxa"/>
            <w:tcBorders>
              <w:top w:val="single" w:sz="4" w:space="0" w:color="auto"/>
              <w:left w:val="nil"/>
              <w:bottom w:val="single" w:sz="4" w:space="0" w:color="auto"/>
              <w:right w:val="single" w:sz="4" w:space="0" w:color="auto"/>
            </w:tcBorders>
            <w:shd w:val="clear" w:color="auto" w:fill="auto"/>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Выбытие из фонда учебников (кол-во комплектов)</w:t>
            </w:r>
          </w:p>
        </w:tc>
        <w:tc>
          <w:tcPr>
            <w:tcW w:w="1065" w:type="dxa"/>
            <w:tcBorders>
              <w:top w:val="single" w:sz="4" w:space="0" w:color="auto"/>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F644C7" w:rsidRPr="00D25E47" w:rsidRDefault="00F644C7" w:rsidP="00462FB1">
            <w:pPr>
              <w:spacing w:after="0" w:line="240" w:lineRule="auto"/>
              <w:rPr>
                <w:rFonts w:ascii="Times New Roman" w:eastAsia="Times New Roman" w:hAnsi="Times New Roman" w:cs="Times New Roman"/>
                <w:sz w:val="24"/>
                <w:szCs w:val="24"/>
                <w:lang w:eastAsia="ru-RU"/>
              </w:rPr>
            </w:pPr>
          </w:p>
        </w:tc>
        <w:tc>
          <w:tcPr>
            <w:tcW w:w="844" w:type="dxa"/>
            <w:tcBorders>
              <w:top w:val="nil"/>
              <w:left w:val="single" w:sz="4" w:space="0" w:color="auto"/>
              <w:bottom w:val="single" w:sz="4" w:space="0" w:color="auto"/>
              <w:right w:val="single" w:sz="4" w:space="0" w:color="auto"/>
            </w:tcBorders>
            <w:shd w:val="clear" w:color="auto" w:fill="auto"/>
            <w:vAlign w:val="bottom"/>
          </w:tcPr>
          <w:p w:rsidR="00F644C7" w:rsidRPr="003873DA" w:rsidRDefault="00F644C7" w:rsidP="00462FB1">
            <w:pPr>
              <w:spacing w:after="0" w:line="240" w:lineRule="auto"/>
              <w:jc w:val="right"/>
              <w:rPr>
                <w:rFonts w:ascii="Times New Roman" w:hAnsi="Times New Roman" w:cs="Times New Roman"/>
                <w:sz w:val="24"/>
                <w:szCs w:val="24"/>
              </w:rPr>
            </w:pPr>
            <w:r w:rsidRPr="003873DA">
              <w:rPr>
                <w:rFonts w:ascii="Times New Roman" w:hAnsi="Times New Roman" w:cs="Times New Roman"/>
                <w:sz w:val="24"/>
                <w:szCs w:val="24"/>
              </w:rPr>
              <w:t>0</w:t>
            </w:r>
          </w:p>
        </w:tc>
      </w:tr>
    </w:tbl>
    <w:p w:rsidR="00F644C7" w:rsidRPr="00D25E47" w:rsidRDefault="00F644C7" w:rsidP="00F644C7">
      <w:pPr>
        <w:tabs>
          <w:tab w:val="left" w:pos="1134"/>
        </w:tabs>
        <w:spacing w:after="0" w:line="240" w:lineRule="auto"/>
        <w:ind w:firstLine="709"/>
        <w:jc w:val="both"/>
        <w:outlineLvl w:val="0"/>
        <w:rPr>
          <w:rFonts w:ascii="Times New Roman" w:eastAsia="Calibri" w:hAnsi="Times New Roman" w:cs="Times New Roman"/>
          <w:color w:val="000000"/>
          <w:sz w:val="24"/>
          <w:szCs w:val="24"/>
          <w:highlight w:val="yellow"/>
          <w:lang w:eastAsia="ru-RU"/>
        </w:rPr>
      </w:pPr>
    </w:p>
    <w:p w:rsidR="00F644C7" w:rsidRPr="00D25E47" w:rsidRDefault="00F644C7" w:rsidP="00F644C7">
      <w:pPr>
        <w:tabs>
          <w:tab w:val="left" w:pos="1134"/>
        </w:tabs>
        <w:spacing w:after="0" w:line="240" w:lineRule="auto"/>
        <w:jc w:val="both"/>
        <w:outlineLvl w:val="0"/>
        <w:rPr>
          <w:rFonts w:ascii="Times New Roman" w:eastAsia="Calibri" w:hAnsi="Times New Roman" w:cs="Times New Roman"/>
          <w:sz w:val="24"/>
          <w:szCs w:val="24"/>
          <w:lang w:eastAsia="ru-RU"/>
        </w:rPr>
      </w:pPr>
      <w:r w:rsidRPr="00D25E47">
        <w:rPr>
          <w:rFonts w:ascii="Times New Roman" w:eastAsia="Calibri" w:hAnsi="Times New Roman" w:cs="Times New Roman"/>
          <w:sz w:val="24"/>
          <w:szCs w:val="24"/>
          <w:lang w:eastAsia="ru-RU"/>
        </w:rPr>
        <w:t>Обеспеченность обучающихся учебниками (в динамике за последние три года)</w:t>
      </w:r>
    </w:p>
    <w:tbl>
      <w:tblPr>
        <w:tblStyle w:val="a6"/>
        <w:tblW w:w="0" w:type="auto"/>
        <w:tblInd w:w="108" w:type="dxa"/>
        <w:tblLook w:val="04A0" w:firstRow="1" w:lastRow="0" w:firstColumn="1" w:lastColumn="0" w:noHBand="0" w:noVBand="1"/>
      </w:tblPr>
      <w:tblGrid>
        <w:gridCol w:w="2514"/>
        <w:gridCol w:w="3168"/>
        <w:gridCol w:w="2211"/>
        <w:gridCol w:w="2194"/>
      </w:tblGrid>
      <w:tr w:rsidR="00F644C7" w:rsidRPr="00D25E47" w:rsidTr="00462FB1">
        <w:tc>
          <w:tcPr>
            <w:tcW w:w="2514" w:type="dxa"/>
          </w:tcPr>
          <w:p w:rsidR="00F644C7" w:rsidRPr="00D25E47" w:rsidRDefault="00F644C7" w:rsidP="00462FB1">
            <w:pPr>
              <w:tabs>
                <w:tab w:val="left" w:pos="1134"/>
              </w:tabs>
              <w:jc w:val="center"/>
              <w:outlineLvl w:val="0"/>
              <w:rPr>
                <w:rFonts w:ascii="Times New Roman" w:eastAsia="Calibri" w:hAnsi="Times New Roman"/>
                <w:b/>
                <w:sz w:val="24"/>
                <w:szCs w:val="24"/>
              </w:rPr>
            </w:pPr>
            <w:r w:rsidRPr="00D25E47">
              <w:rPr>
                <w:rFonts w:ascii="Times New Roman" w:eastAsia="Calibri" w:hAnsi="Times New Roman"/>
                <w:b/>
                <w:sz w:val="24"/>
                <w:szCs w:val="24"/>
              </w:rPr>
              <w:t>2013 - 2014</w:t>
            </w:r>
          </w:p>
        </w:tc>
        <w:tc>
          <w:tcPr>
            <w:tcW w:w="3168" w:type="dxa"/>
          </w:tcPr>
          <w:p w:rsidR="00F644C7" w:rsidRPr="00D25E47" w:rsidRDefault="00F644C7" w:rsidP="00462FB1">
            <w:pPr>
              <w:tabs>
                <w:tab w:val="left" w:pos="1134"/>
              </w:tabs>
              <w:jc w:val="center"/>
              <w:outlineLvl w:val="0"/>
              <w:rPr>
                <w:rFonts w:ascii="Times New Roman" w:eastAsia="Calibri" w:hAnsi="Times New Roman"/>
                <w:b/>
                <w:sz w:val="24"/>
                <w:szCs w:val="24"/>
              </w:rPr>
            </w:pPr>
            <w:r w:rsidRPr="00D25E47">
              <w:rPr>
                <w:rFonts w:ascii="Times New Roman" w:eastAsia="Calibri" w:hAnsi="Times New Roman"/>
                <w:b/>
                <w:sz w:val="24"/>
                <w:szCs w:val="24"/>
              </w:rPr>
              <w:t>2014 - 2015</w:t>
            </w:r>
          </w:p>
        </w:tc>
        <w:tc>
          <w:tcPr>
            <w:tcW w:w="2211" w:type="dxa"/>
          </w:tcPr>
          <w:p w:rsidR="00F644C7" w:rsidRPr="00D25E47" w:rsidRDefault="00F644C7" w:rsidP="00462FB1">
            <w:pPr>
              <w:tabs>
                <w:tab w:val="left" w:pos="1134"/>
              </w:tabs>
              <w:jc w:val="center"/>
              <w:outlineLvl w:val="0"/>
              <w:rPr>
                <w:rFonts w:ascii="Times New Roman" w:eastAsia="Calibri" w:hAnsi="Times New Roman"/>
                <w:b/>
                <w:sz w:val="24"/>
                <w:szCs w:val="24"/>
              </w:rPr>
            </w:pPr>
            <w:r w:rsidRPr="00D25E47">
              <w:rPr>
                <w:rFonts w:ascii="Times New Roman" w:eastAsia="Calibri" w:hAnsi="Times New Roman"/>
                <w:b/>
                <w:sz w:val="24"/>
                <w:szCs w:val="24"/>
              </w:rPr>
              <w:t>2015 - 2016</w:t>
            </w:r>
          </w:p>
        </w:tc>
        <w:tc>
          <w:tcPr>
            <w:tcW w:w="2194" w:type="dxa"/>
          </w:tcPr>
          <w:p w:rsidR="00F644C7" w:rsidRPr="00D25E47" w:rsidRDefault="00F644C7" w:rsidP="00462FB1">
            <w:pPr>
              <w:tabs>
                <w:tab w:val="left" w:pos="1134"/>
              </w:tabs>
              <w:jc w:val="center"/>
              <w:outlineLvl w:val="0"/>
              <w:rPr>
                <w:rFonts w:ascii="Times New Roman" w:eastAsia="Calibri" w:hAnsi="Times New Roman"/>
                <w:b/>
                <w:sz w:val="24"/>
                <w:szCs w:val="24"/>
              </w:rPr>
            </w:pPr>
            <w:r>
              <w:rPr>
                <w:rFonts w:ascii="Times New Roman" w:eastAsia="Calibri" w:hAnsi="Times New Roman"/>
                <w:b/>
                <w:sz w:val="24"/>
                <w:szCs w:val="24"/>
              </w:rPr>
              <w:t>2016 - 2017</w:t>
            </w:r>
          </w:p>
        </w:tc>
      </w:tr>
      <w:tr w:rsidR="00F644C7" w:rsidRPr="00D25E47" w:rsidTr="00462FB1">
        <w:tc>
          <w:tcPr>
            <w:tcW w:w="2514" w:type="dxa"/>
          </w:tcPr>
          <w:p w:rsidR="00F644C7" w:rsidRPr="00D25E47" w:rsidRDefault="00F644C7" w:rsidP="00462FB1">
            <w:pPr>
              <w:tabs>
                <w:tab w:val="left" w:pos="1134"/>
              </w:tabs>
              <w:jc w:val="both"/>
              <w:outlineLvl w:val="0"/>
              <w:rPr>
                <w:rFonts w:ascii="Times New Roman" w:eastAsia="Calibri" w:hAnsi="Times New Roman"/>
                <w:sz w:val="24"/>
                <w:szCs w:val="24"/>
              </w:rPr>
            </w:pPr>
            <w:r w:rsidRPr="00D25E47">
              <w:rPr>
                <w:rFonts w:ascii="Times New Roman" w:eastAsia="Calibri" w:hAnsi="Times New Roman"/>
                <w:sz w:val="24"/>
                <w:szCs w:val="24"/>
              </w:rPr>
              <w:t>100 %</w:t>
            </w:r>
          </w:p>
        </w:tc>
        <w:tc>
          <w:tcPr>
            <w:tcW w:w="3168" w:type="dxa"/>
          </w:tcPr>
          <w:p w:rsidR="00F644C7" w:rsidRPr="00D25E47" w:rsidRDefault="00F644C7" w:rsidP="00462FB1">
            <w:pPr>
              <w:tabs>
                <w:tab w:val="left" w:pos="1134"/>
              </w:tabs>
              <w:jc w:val="both"/>
              <w:outlineLvl w:val="0"/>
              <w:rPr>
                <w:rFonts w:ascii="Times New Roman" w:eastAsia="Calibri" w:hAnsi="Times New Roman"/>
                <w:sz w:val="24"/>
                <w:szCs w:val="24"/>
              </w:rPr>
            </w:pPr>
            <w:r w:rsidRPr="00D25E47">
              <w:rPr>
                <w:rFonts w:ascii="Times New Roman" w:eastAsia="Calibri" w:hAnsi="Times New Roman"/>
                <w:sz w:val="24"/>
                <w:szCs w:val="24"/>
              </w:rPr>
              <w:t>100 %</w:t>
            </w:r>
          </w:p>
        </w:tc>
        <w:tc>
          <w:tcPr>
            <w:tcW w:w="2211" w:type="dxa"/>
          </w:tcPr>
          <w:p w:rsidR="00F644C7" w:rsidRPr="00D25E47" w:rsidRDefault="00F644C7" w:rsidP="00462FB1">
            <w:pPr>
              <w:tabs>
                <w:tab w:val="left" w:pos="1134"/>
              </w:tabs>
              <w:jc w:val="both"/>
              <w:outlineLvl w:val="0"/>
              <w:rPr>
                <w:rFonts w:ascii="Times New Roman" w:eastAsia="Calibri" w:hAnsi="Times New Roman"/>
                <w:sz w:val="24"/>
                <w:szCs w:val="24"/>
              </w:rPr>
            </w:pPr>
            <w:r w:rsidRPr="00D25E47">
              <w:rPr>
                <w:rFonts w:ascii="Times New Roman" w:eastAsia="Calibri" w:hAnsi="Times New Roman"/>
                <w:sz w:val="24"/>
                <w:szCs w:val="24"/>
              </w:rPr>
              <w:t>100 %</w:t>
            </w:r>
          </w:p>
        </w:tc>
        <w:tc>
          <w:tcPr>
            <w:tcW w:w="2194" w:type="dxa"/>
          </w:tcPr>
          <w:p w:rsidR="00F644C7" w:rsidRPr="00D25E47" w:rsidRDefault="00F644C7" w:rsidP="00462FB1">
            <w:pPr>
              <w:tabs>
                <w:tab w:val="left" w:pos="1134"/>
              </w:tabs>
              <w:jc w:val="both"/>
              <w:outlineLvl w:val="0"/>
              <w:rPr>
                <w:rFonts w:ascii="Times New Roman" w:eastAsia="Calibri" w:hAnsi="Times New Roman"/>
                <w:sz w:val="24"/>
                <w:szCs w:val="24"/>
              </w:rPr>
            </w:pPr>
            <w:r>
              <w:rPr>
                <w:rFonts w:ascii="Times New Roman" w:eastAsia="Calibri" w:hAnsi="Times New Roman"/>
                <w:sz w:val="24"/>
                <w:szCs w:val="24"/>
              </w:rPr>
              <w:t>100%</w:t>
            </w:r>
          </w:p>
        </w:tc>
      </w:tr>
    </w:tbl>
    <w:p w:rsidR="00F644C7" w:rsidRPr="00D25E47" w:rsidRDefault="00F644C7" w:rsidP="00F644C7">
      <w:pPr>
        <w:tabs>
          <w:tab w:val="left" w:pos="1134"/>
        </w:tabs>
        <w:spacing w:after="0" w:line="240" w:lineRule="auto"/>
        <w:ind w:left="928"/>
        <w:jc w:val="both"/>
        <w:outlineLvl w:val="0"/>
        <w:rPr>
          <w:rFonts w:ascii="Times New Roman" w:eastAsia="Calibri" w:hAnsi="Times New Roman" w:cs="Times New Roman"/>
          <w:sz w:val="24"/>
          <w:szCs w:val="24"/>
          <w:highlight w:val="yellow"/>
          <w:lang w:eastAsia="ru-RU"/>
        </w:rPr>
      </w:pPr>
    </w:p>
    <w:p w:rsidR="00F644C7" w:rsidRDefault="00F644C7" w:rsidP="00F644C7">
      <w:pPr>
        <w:tabs>
          <w:tab w:val="left" w:pos="1134"/>
        </w:tabs>
        <w:spacing w:after="0" w:line="240" w:lineRule="auto"/>
        <w:ind w:firstLine="709"/>
        <w:jc w:val="both"/>
        <w:outlineLvl w:val="0"/>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 xml:space="preserve">Школа обеспечена современной информационной базой: имеется выход в Интернет, электронная почта, создана медиатека. Необходимо создание локальной сети. Школа имеет официальный сайт, который по итогам мониторинга соответствует установленным требованиям. Обеспечена открытость и доступность информации о деятельности Школы для заинтересованных лиц: необходимая информация размещена на официальном сайте школы, информационных стендах в здании школы (коридоры, кабинеты). </w:t>
      </w:r>
    </w:p>
    <w:p w:rsidR="00CC0743" w:rsidRPr="00F644C7" w:rsidRDefault="00CC0743" w:rsidP="00CB29D3">
      <w:pPr>
        <w:pStyle w:val="Default"/>
        <w:rPr>
          <w:rFonts w:ascii="Times New Roman" w:hAnsi="Times New Roman" w:cs="Times New Roman"/>
          <w:color w:val="auto"/>
          <w:sz w:val="28"/>
          <w:szCs w:val="28"/>
          <w:highlight w:val="yellow"/>
        </w:rPr>
      </w:pPr>
    </w:p>
    <w:p w:rsidR="00CB29D3" w:rsidRPr="005F58AE" w:rsidRDefault="00CB29D3" w:rsidP="00CB29D3">
      <w:pPr>
        <w:pStyle w:val="Default"/>
        <w:rPr>
          <w:rFonts w:ascii="Times New Roman" w:hAnsi="Times New Roman" w:cs="Times New Roman"/>
          <w:color w:val="auto"/>
        </w:rPr>
      </w:pPr>
      <w:r w:rsidRPr="005F58AE">
        <w:rPr>
          <w:rFonts w:ascii="Times New Roman" w:hAnsi="Times New Roman" w:cs="Times New Roman"/>
          <w:b/>
          <w:bCs/>
          <w:color w:val="auto"/>
        </w:rPr>
        <w:t xml:space="preserve">Выводы и рекомендации по разделу </w:t>
      </w:r>
    </w:p>
    <w:p w:rsidR="00F644C7" w:rsidRPr="00F644C7" w:rsidRDefault="00F644C7" w:rsidP="00F644C7">
      <w:pPr>
        <w:pStyle w:val="Default"/>
        <w:jc w:val="both"/>
        <w:rPr>
          <w:rFonts w:ascii="Times New Roman" w:hAnsi="Times New Roman" w:cs="Times New Roman"/>
          <w:color w:val="auto"/>
        </w:rPr>
      </w:pPr>
      <w:r w:rsidRPr="00F644C7">
        <w:rPr>
          <w:rFonts w:ascii="Times New Roman" w:hAnsi="Times New Roman" w:cs="Times New Roman"/>
          <w:color w:val="auto"/>
        </w:rPr>
        <w:t>К сожалению библиотечно-информационное обеспечение в течение отчетного года, и в разрезе последних трех лет происходит только в разделе пополнение фонда учебников, которое происходит за счет краевого бюджета. Не пополняются и не обновляются технические средства.</w:t>
      </w:r>
      <w:r>
        <w:rPr>
          <w:rFonts w:ascii="Times New Roman" w:hAnsi="Times New Roman" w:cs="Times New Roman"/>
          <w:color w:val="auto"/>
        </w:rPr>
        <w:t xml:space="preserve"> В течении </w:t>
      </w:r>
      <w:r>
        <w:rPr>
          <w:rFonts w:ascii="Times New Roman" w:hAnsi="Times New Roman" w:cs="Times New Roman"/>
          <w:color w:val="auto"/>
        </w:rPr>
        <w:lastRenderedPageBreak/>
        <w:t>последних двух лет отсутствует библиотекарь, что ухудшает отдачу в работе библиотеки во всех направлениях.</w:t>
      </w:r>
    </w:p>
    <w:p w:rsidR="00CB29D3" w:rsidRDefault="00CB29D3" w:rsidP="00CB29D3">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AB39CC" w:rsidRPr="00AB39CC" w:rsidRDefault="00CB29D3" w:rsidP="00AB39CC">
      <w:pPr>
        <w:pStyle w:val="Default"/>
        <w:rPr>
          <w:color w:val="auto"/>
          <w:sz w:val="22"/>
          <w:szCs w:val="22"/>
        </w:rPr>
      </w:pPr>
      <w:r>
        <w:rPr>
          <w:b/>
          <w:bCs/>
          <w:color w:val="auto"/>
          <w:sz w:val="22"/>
          <w:szCs w:val="22"/>
        </w:rPr>
        <w:t xml:space="preserve">Раздел 9. Материально-техническая база </w:t>
      </w:r>
      <w:r w:rsidR="00AB39CC" w:rsidRPr="00D25E47">
        <w:rPr>
          <w:rFonts w:ascii="Times New Roman" w:eastAsia="Times New Roman" w:hAnsi="Times New Roman" w:cs="Times New Roman"/>
          <w:b/>
          <w:lang w:eastAsia="ru-RU"/>
        </w:rPr>
        <w:t xml:space="preserve"> </w:t>
      </w:r>
    </w:p>
    <w:p w:rsidR="00AB39CC" w:rsidRPr="00D25E47" w:rsidRDefault="00AB39CC" w:rsidP="00AB39CC">
      <w:pPr>
        <w:tabs>
          <w:tab w:val="left" w:pos="1134"/>
        </w:tabs>
        <w:spacing w:after="0" w:line="240" w:lineRule="auto"/>
        <w:ind w:firstLine="709"/>
        <w:jc w:val="both"/>
        <w:outlineLvl w:val="0"/>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Динамика обновления</w:t>
      </w:r>
      <w:r w:rsidRPr="00D25E47">
        <w:rPr>
          <w:rFonts w:ascii="Times New Roman" w:eastAsia="Times New Roman" w:hAnsi="Times New Roman" w:cs="Times New Roman"/>
          <w:sz w:val="24"/>
          <w:szCs w:val="24"/>
          <w:lang w:eastAsia="ru-RU"/>
        </w:rPr>
        <w:t xml:space="preserve"> материально-технической базы</w:t>
      </w:r>
      <w:r w:rsidRPr="00D25E47">
        <w:rPr>
          <w:rFonts w:ascii="Times New Roman" w:eastAsia="Calibri" w:hAnsi="Times New Roman" w:cs="Times New Roman"/>
          <w:color w:val="000000"/>
          <w:sz w:val="24"/>
          <w:szCs w:val="24"/>
          <w:lang w:eastAsia="ru-RU"/>
        </w:rPr>
        <w:t xml:space="preserve"> (затраты на приобретение учебного оборудования) </w:t>
      </w:r>
    </w:p>
    <w:tbl>
      <w:tblPr>
        <w:tblStyle w:val="a6"/>
        <w:tblW w:w="0" w:type="auto"/>
        <w:tblInd w:w="0" w:type="dxa"/>
        <w:tblLook w:val="04A0" w:firstRow="1" w:lastRow="0" w:firstColumn="1" w:lastColumn="0" w:noHBand="0" w:noVBand="1"/>
      </w:tblPr>
      <w:tblGrid>
        <w:gridCol w:w="1827"/>
        <w:gridCol w:w="734"/>
        <w:gridCol w:w="1018"/>
        <w:gridCol w:w="1039"/>
        <w:gridCol w:w="1552"/>
        <w:gridCol w:w="905"/>
        <w:gridCol w:w="1560"/>
        <w:gridCol w:w="1560"/>
      </w:tblGrid>
      <w:tr w:rsidR="00AB39CC" w:rsidRPr="00D25E47" w:rsidTr="00AB39CC">
        <w:tc>
          <w:tcPr>
            <w:tcW w:w="2561" w:type="dxa"/>
            <w:gridSpan w:val="2"/>
          </w:tcPr>
          <w:p w:rsidR="00AB39CC" w:rsidRPr="00D25E47" w:rsidRDefault="00AB39CC" w:rsidP="00AB39CC">
            <w:pPr>
              <w:tabs>
                <w:tab w:val="left" w:pos="1134"/>
              </w:tabs>
              <w:jc w:val="center"/>
              <w:outlineLvl w:val="0"/>
              <w:rPr>
                <w:rFonts w:ascii="Times New Roman" w:eastAsia="Calibri" w:hAnsi="Times New Roman"/>
                <w:b/>
                <w:color w:val="000000"/>
                <w:sz w:val="24"/>
                <w:szCs w:val="24"/>
              </w:rPr>
            </w:pPr>
            <w:r w:rsidRPr="00D25E47">
              <w:rPr>
                <w:rFonts w:ascii="Times New Roman" w:hAnsi="Times New Roman"/>
                <w:b/>
                <w:sz w:val="24"/>
                <w:szCs w:val="24"/>
              </w:rPr>
              <w:t>2013\2014</w:t>
            </w:r>
          </w:p>
        </w:tc>
        <w:tc>
          <w:tcPr>
            <w:tcW w:w="2057" w:type="dxa"/>
            <w:gridSpan w:val="2"/>
          </w:tcPr>
          <w:p w:rsidR="00AB39CC" w:rsidRPr="00D25E47" w:rsidRDefault="00AB39CC" w:rsidP="00AB39CC">
            <w:pPr>
              <w:tabs>
                <w:tab w:val="left" w:pos="1134"/>
              </w:tabs>
              <w:jc w:val="center"/>
              <w:outlineLvl w:val="0"/>
              <w:rPr>
                <w:rFonts w:ascii="Times New Roman" w:eastAsia="Calibri" w:hAnsi="Times New Roman"/>
                <w:b/>
                <w:color w:val="000000"/>
                <w:sz w:val="24"/>
                <w:szCs w:val="24"/>
              </w:rPr>
            </w:pPr>
            <w:r w:rsidRPr="00D25E47">
              <w:rPr>
                <w:rFonts w:ascii="Times New Roman" w:eastAsia="Calibri" w:hAnsi="Times New Roman"/>
                <w:b/>
                <w:color w:val="000000"/>
                <w:sz w:val="24"/>
                <w:szCs w:val="24"/>
              </w:rPr>
              <w:t>2014\2015</w:t>
            </w:r>
          </w:p>
        </w:tc>
        <w:tc>
          <w:tcPr>
            <w:tcW w:w="2457" w:type="dxa"/>
            <w:gridSpan w:val="2"/>
          </w:tcPr>
          <w:p w:rsidR="00AB39CC" w:rsidRPr="00D25E47" w:rsidRDefault="00AB39CC" w:rsidP="00AB39CC">
            <w:pPr>
              <w:tabs>
                <w:tab w:val="left" w:pos="1134"/>
              </w:tabs>
              <w:jc w:val="center"/>
              <w:outlineLvl w:val="0"/>
              <w:rPr>
                <w:rFonts w:ascii="Times New Roman" w:eastAsia="Calibri" w:hAnsi="Times New Roman"/>
                <w:b/>
                <w:color w:val="000000"/>
                <w:sz w:val="24"/>
                <w:szCs w:val="24"/>
              </w:rPr>
            </w:pPr>
            <w:r w:rsidRPr="00D25E47">
              <w:rPr>
                <w:rFonts w:ascii="Times New Roman" w:eastAsia="Calibri" w:hAnsi="Times New Roman"/>
                <w:b/>
                <w:color w:val="000000"/>
                <w:sz w:val="24"/>
                <w:szCs w:val="24"/>
              </w:rPr>
              <w:t>2015\16</w:t>
            </w:r>
          </w:p>
        </w:tc>
        <w:tc>
          <w:tcPr>
            <w:tcW w:w="3120" w:type="dxa"/>
            <w:gridSpan w:val="2"/>
          </w:tcPr>
          <w:p w:rsidR="00AB39CC" w:rsidRPr="00D25E47" w:rsidRDefault="00AB39CC" w:rsidP="00AB39CC">
            <w:pPr>
              <w:tabs>
                <w:tab w:val="left" w:pos="1134"/>
              </w:tabs>
              <w:jc w:val="center"/>
              <w:outlineLvl w:val="0"/>
              <w:rPr>
                <w:rFonts w:ascii="Times New Roman" w:eastAsia="Calibri" w:hAnsi="Times New Roman"/>
                <w:b/>
                <w:color w:val="000000"/>
                <w:sz w:val="24"/>
                <w:szCs w:val="24"/>
              </w:rPr>
            </w:pPr>
            <w:r>
              <w:rPr>
                <w:rFonts w:ascii="Times New Roman" w:eastAsia="Calibri" w:hAnsi="Times New Roman"/>
                <w:b/>
                <w:color w:val="000000"/>
                <w:sz w:val="24"/>
                <w:szCs w:val="24"/>
              </w:rPr>
              <w:t>2016\17</w:t>
            </w:r>
          </w:p>
        </w:tc>
      </w:tr>
      <w:tr w:rsidR="00D64BF1" w:rsidRPr="00D25E47" w:rsidTr="00AB39CC">
        <w:tc>
          <w:tcPr>
            <w:tcW w:w="1827" w:type="dxa"/>
          </w:tcPr>
          <w:p w:rsidR="00D64BF1" w:rsidRPr="00D25E47" w:rsidRDefault="00D64BF1" w:rsidP="00AB39CC">
            <w:pPr>
              <w:rPr>
                <w:rFonts w:ascii="Times New Roman" w:hAnsi="Times New Roman"/>
                <w:sz w:val="24"/>
                <w:szCs w:val="24"/>
              </w:rPr>
            </w:pPr>
            <w:r w:rsidRPr="00D25E47">
              <w:rPr>
                <w:rFonts w:ascii="Times New Roman" w:hAnsi="Times New Roman"/>
                <w:sz w:val="24"/>
                <w:szCs w:val="24"/>
              </w:rPr>
              <w:t>Обеденная зона в школьной столовой</w:t>
            </w:r>
          </w:p>
        </w:tc>
        <w:tc>
          <w:tcPr>
            <w:tcW w:w="734" w:type="dxa"/>
            <w:vMerge w:val="restart"/>
          </w:tcPr>
          <w:p w:rsidR="00D64BF1" w:rsidRPr="00D25E47" w:rsidRDefault="00D64BF1" w:rsidP="00AB39CC">
            <w:pPr>
              <w:tabs>
                <w:tab w:val="left" w:pos="1134"/>
              </w:tabs>
              <w:jc w:val="both"/>
              <w:outlineLvl w:val="0"/>
              <w:rPr>
                <w:rFonts w:ascii="Times New Roman" w:eastAsia="Calibri" w:hAnsi="Times New Roman"/>
                <w:color w:val="000000"/>
                <w:sz w:val="24"/>
                <w:szCs w:val="24"/>
              </w:rPr>
            </w:pPr>
          </w:p>
        </w:tc>
        <w:tc>
          <w:tcPr>
            <w:tcW w:w="1018" w:type="dxa"/>
            <w:vMerge w:val="restart"/>
          </w:tcPr>
          <w:p w:rsidR="00D64BF1" w:rsidRPr="00D25E47" w:rsidRDefault="00D64BF1" w:rsidP="00AB39CC">
            <w:pPr>
              <w:tabs>
                <w:tab w:val="left" w:pos="1134"/>
              </w:tabs>
              <w:jc w:val="both"/>
              <w:outlineLvl w:val="0"/>
              <w:rPr>
                <w:rFonts w:ascii="Times New Roman" w:eastAsia="Calibri" w:hAnsi="Times New Roman"/>
                <w:color w:val="000000"/>
                <w:sz w:val="24"/>
                <w:szCs w:val="24"/>
              </w:rPr>
            </w:pPr>
            <w:r w:rsidRPr="00D25E47">
              <w:rPr>
                <w:rFonts w:ascii="Times New Roman" w:eastAsia="Calibri" w:hAnsi="Times New Roman"/>
                <w:color w:val="000000"/>
                <w:sz w:val="24"/>
                <w:szCs w:val="24"/>
              </w:rPr>
              <w:t>-</w:t>
            </w:r>
          </w:p>
        </w:tc>
        <w:tc>
          <w:tcPr>
            <w:tcW w:w="1039" w:type="dxa"/>
            <w:vMerge w:val="restart"/>
          </w:tcPr>
          <w:p w:rsidR="00D64BF1" w:rsidRPr="00D25E47" w:rsidRDefault="00D64BF1" w:rsidP="00AB39CC">
            <w:pPr>
              <w:tabs>
                <w:tab w:val="left" w:pos="1134"/>
              </w:tabs>
              <w:jc w:val="both"/>
              <w:outlineLvl w:val="0"/>
              <w:rPr>
                <w:rFonts w:ascii="Times New Roman" w:eastAsia="Calibri" w:hAnsi="Times New Roman"/>
                <w:color w:val="000000"/>
                <w:sz w:val="24"/>
                <w:szCs w:val="24"/>
              </w:rPr>
            </w:pPr>
            <w:r w:rsidRPr="00D25E47">
              <w:rPr>
                <w:rFonts w:ascii="Times New Roman" w:eastAsia="Calibri" w:hAnsi="Times New Roman"/>
                <w:color w:val="000000"/>
                <w:sz w:val="24"/>
                <w:szCs w:val="24"/>
              </w:rPr>
              <w:t>-</w:t>
            </w:r>
          </w:p>
        </w:tc>
        <w:tc>
          <w:tcPr>
            <w:tcW w:w="1552" w:type="dxa"/>
            <w:vMerge w:val="restart"/>
          </w:tcPr>
          <w:p w:rsidR="00D64BF1" w:rsidRPr="00D25E47" w:rsidRDefault="00D64BF1" w:rsidP="00AB39CC">
            <w:pPr>
              <w:tabs>
                <w:tab w:val="left" w:pos="1134"/>
              </w:tabs>
              <w:jc w:val="both"/>
              <w:outlineLvl w:val="0"/>
              <w:rPr>
                <w:rFonts w:ascii="Times New Roman" w:eastAsia="Calibri" w:hAnsi="Times New Roman"/>
                <w:color w:val="000000"/>
                <w:sz w:val="24"/>
                <w:szCs w:val="24"/>
              </w:rPr>
            </w:pPr>
            <w:r w:rsidRPr="00D25E47">
              <w:rPr>
                <w:rFonts w:ascii="Times New Roman" w:eastAsia="Calibri" w:hAnsi="Times New Roman"/>
                <w:color w:val="000000"/>
                <w:sz w:val="24"/>
                <w:szCs w:val="24"/>
              </w:rPr>
              <w:t xml:space="preserve">Противогаз – 2, </w:t>
            </w:r>
          </w:p>
          <w:p w:rsidR="00D64BF1" w:rsidRPr="00D25E47" w:rsidRDefault="00D64BF1" w:rsidP="00AB39CC">
            <w:pPr>
              <w:tabs>
                <w:tab w:val="left" w:pos="1134"/>
              </w:tabs>
              <w:jc w:val="both"/>
              <w:outlineLvl w:val="0"/>
              <w:rPr>
                <w:rFonts w:ascii="Times New Roman" w:eastAsia="Calibri" w:hAnsi="Times New Roman"/>
                <w:color w:val="000000"/>
                <w:sz w:val="24"/>
                <w:szCs w:val="24"/>
              </w:rPr>
            </w:pPr>
            <w:r w:rsidRPr="00D25E47">
              <w:rPr>
                <w:rFonts w:ascii="Times New Roman" w:eastAsia="Calibri" w:hAnsi="Times New Roman"/>
                <w:color w:val="000000"/>
                <w:sz w:val="24"/>
                <w:szCs w:val="24"/>
              </w:rPr>
              <w:t>ЗК - 1</w:t>
            </w:r>
          </w:p>
        </w:tc>
        <w:tc>
          <w:tcPr>
            <w:tcW w:w="905" w:type="dxa"/>
            <w:vMerge w:val="restart"/>
          </w:tcPr>
          <w:p w:rsidR="00D64BF1" w:rsidRPr="00D25E47" w:rsidRDefault="00D64BF1" w:rsidP="00AB39CC">
            <w:pPr>
              <w:tabs>
                <w:tab w:val="left" w:pos="1134"/>
              </w:tabs>
              <w:jc w:val="both"/>
              <w:outlineLvl w:val="0"/>
              <w:rPr>
                <w:rFonts w:ascii="Times New Roman" w:eastAsia="Calibri" w:hAnsi="Times New Roman"/>
                <w:color w:val="000000"/>
                <w:sz w:val="24"/>
                <w:szCs w:val="24"/>
              </w:rPr>
            </w:pPr>
            <w:r w:rsidRPr="00D25E47">
              <w:rPr>
                <w:rFonts w:ascii="Times New Roman" w:eastAsia="Calibri" w:hAnsi="Times New Roman"/>
                <w:color w:val="000000"/>
                <w:sz w:val="24"/>
                <w:szCs w:val="24"/>
              </w:rPr>
              <w:t>0</w:t>
            </w:r>
          </w:p>
        </w:tc>
        <w:tc>
          <w:tcPr>
            <w:tcW w:w="1560" w:type="dxa"/>
            <w:vMerge w:val="restart"/>
          </w:tcPr>
          <w:p w:rsidR="00D64BF1" w:rsidRPr="00D25E47" w:rsidRDefault="00D64BF1" w:rsidP="00AB39CC">
            <w:pPr>
              <w:tabs>
                <w:tab w:val="left" w:pos="1134"/>
              </w:tabs>
              <w:jc w:val="both"/>
              <w:outlineLvl w:val="0"/>
              <w:rPr>
                <w:rFonts w:ascii="Times New Roman" w:eastAsia="Calibri" w:hAnsi="Times New Roman"/>
                <w:color w:val="000000"/>
                <w:sz w:val="24"/>
                <w:szCs w:val="24"/>
              </w:rPr>
            </w:pPr>
            <w:r>
              <w:rPr>
                <w:rFonts w:ascii="Times New Roman" w:eastAsia="Calibri" w:hAnsi="Times New Roman"/>
                <w:color w:val="000000"/>
                <w:sz w:val="24"/>
                <w:szCs w:val="24"/>
              </w:rPr>
              <w:t>-</w:t>
            </w:r>
          </w:p>
        </w:tc>
        <w:tc>
          <w:tcPr>
            <w:tcW w:w="1560" w:type="dxa"/>
            <w:vMerge w:val="restart"/>
          </w:tcPr>
          <w:p w:rsidR="00D64BF1" w:rsidRPr="00D25E47" w:rsidRDefault="00D64BF1" w:rsidP="00AB39CC">
            <w:pPr>
              <w:tabs>
                <w:tab w:val="left" w:pos="1134"/>
              </w:tabs>
              <w:jc w:val="both"/>
              <w:outlineLvl w:val="0"/>
              <w:rPr>
                <w:rFonts w:ascii="Times New Roman" w:eastAsia="Calibri" w:hAnsi="Times New Roman"/>
                <w:color w:val="000000"/>
                <w:sz w:val="24"/>
                <w:szCs w:val="24"/>
              </w:rPr>
            </w:pPr>
            <w:r>
              <w:rPr>
                <w:rFonts w:ascii="Times New Roman" w:eastAsia="Calibri" w:hAnsi="Times New Roman"/>
                <w:color w:val="000000"/>
                <w:sz w:val="24"/>
                <w:szCs w:val="24"/>
              </w:rPr>
              <w:t>-</w:t>
            </w:r>
          </w:p>
        </w:tc>
      </w:tr>
      <w:tr w:rsidR="00D64BF1" w:rsidRPr="00D25E47" w:rsidTr="00AB39CC">
        <w:tc>
          <w:tcPr>
            <w:tcW w:w="1827" w:type="dxa"/>
          </w:tcPr>
          <w:p w:rsidR="00D64BF1" w:rsidRPr="00D25E47" w:rsidRDefault="00D64BF1" w:rsidP="00AB39CC">
            <w:pPr>
              <w:rPr>
                <w:rFonts w:ascii="Times New Roman" w:hAnsi="Times New Roman"/>
                <w:sz w:val="24"/>
                <w:szCs w:val="24"/>
              </w:rPr>
            </w:pPr>
            <w:r w:rsidRPr="00D25E47">
              <w:rPr>
                <w:rFonts w:ascii="Times New Roman" w:hAnsi="Times New Roman"/>
                <w:sz w:val="24"/>
                <w:szCs w:val="24"/>
              </w:rPr>
              <w:t xml:space="preserve">Компьютерное оборудование: </w:t>
            </w:r>
          </w:p>
        </w:tc>
        <w:tc>
          <w:tcPr>
            <w:tcW w:w="734" w:type="dxa"/>
            <w:vMerge/>
          </w:tcPr>
          <w:p w:rsidR="00D64BF1" w:rsidRPr="00D25E47" w:rsidRDefault="00D64BF1" w:rsidP="00AB39CC">
            <w:pPr>
              <w:tabs>
                <w:tab w:val="left" w:pos="1134"/>
              </w:tabs>
              <w:jc w:val="both"/>
              <w:outlineLvl w:val="0"/>
              <w:rPr>
                <w:rFonts w:ascii="Times New Roman" w:eastAsia="Calibri" w:hAnsi="Times New Roman"/>
                <w:color w:val="000000"/>
                <w:sz w:val="24"/>
                <w:szCs w:val="24"/>
              </w:rPr>
            </w:pPr>
          </w:p>
        </w:tc>
        <w:tc>
          <w:tcPr>
            <w:tcW w:w="1018" w:type="dxa"/>
            <w:vMerge/>
          </w:tcPr>
          <w:p w:rsidR="00D64BF1" w:rsidRPr="00D25E47" w:rsidRDefault="00D64BF1" w:rsidP="00AB39CC">
            <w:pPr>
              <w:tabs>
                <w:tab w:val="left" w:pos="1134"/>
              </w:tabs>
              <w:jc w:val="both"/>
              <w:outlineLvl w:val="0"/>
              <w:rPr>
                <w:rFonts w:ascii="Times New Roman" w:eastAsia="Calibri" w:hAnsi="Times New Roman"/>
                <w:color w:val="000000"/>
                <w:sz w:val="24"/>
                <w:szCs w:val="24"/>
              </w:rPr>
            </w:pPr>
          </w:p>
        </w:tc>
        <w:tc>
          <w:tcPr>
            <w:tcW w:w="1039" w:type="dxa"/>
            <w:vMerge/>
          </w:tcPr>
          <w:p w:rsidR="00D64BF1" w:rsidRPr="00D25E47" w:rsidRDefault="00D64BF1" w:rsidP="00AB39CC">
            <w:pPr>
              <w:tabs>
                <w:tab w:val="left" w:pos="1134"/>
              </w:tabs>
              <w:jc w:val="both"/>
              <w:outlineLvl w:val="0"/>
              <w:rPr>
                <w:rFonts w:ascii="Times New Roman" w:eastAsia="Calibri" w:hAnsi="Times New Roman"/>
                <w:color w:val="000000"/>
                <w:sz w:val="24"/>
                <w:szCs w:val="24"/>
              </w:rPr>
            </w:pPr>
          </w:p>
        </w:tc>
        <w:tc>
          <w:tcPr>
            <w:tcW w:w="1552" w:type="dxa"/>
            <w:vMerge/>
          </w:tcPr>
          <w:p w:rsidR="00D64BF1" w:rsidRPr="00D25E47" w:rsidRDefault="00D64BF1" w:rsidP="00AB39CC">
            <w:pPr>
              <w:tabs>
                <w:tab w:val="left" w:pos="1134"/>
              </w:tabs>
              <w:jc w:val="both"/>
              <w:outlineLvl w:val="0"/>
              <w:rPr>
                <w:rFonts w:ascii="Times New Roman" w:eastAsia="Calibri" w:hAnsi="Times New Roman"/>
                <w:color w:val="000000"/>
                <w:sz w:val="24"/>
                <w:szCs w:val="24"/>
              </w:rPr>
            </w:pPr>
          </w:p>
        </w:tc>
        <w:tc>
          <w:tcPr>
            <w:tcW w:w="905" w:type="dxa"/>
            <w:vMerge/>
          </w:tcPr>
          <w:p w:rsidR="00D64BF1" w:rsidRPr="00D25E47" w:rsidRDefault="00D64BF1" w:rsidP="00AB39CC">
            <w:pPr>
              <w:tabs>
                <w:tab w:val="left" w:pos="1134"/>
              </w:tabs>
              <w:jc w:val="both"/>
              <w:outlineLvl w:val="0"/>
              <w:rPr>
                <w:rFonts w:ascii="Times New Roman" w:eastAsia="Calibri" w:hAnsi="Times New Roman"/>
                <w:color w:val="000000"/>
                <w:sz w:val="24"/>
                <w:szCs w:val="24"/>
              </w:rPr>
            </w:pPr>
          </w:p>
        </w:tc>
        <w:tc>
          <w:tcPr>
            <w:tcW w:w="1560" w:type="dxa"/>
            <w:vMerge/>
          </w:tcPr>
          <w:p w:rsidR="00D64BF1" w:rsidRPr="00D25E47" w:rsidRDefault="00D64BF1" w:rsidP="00AB39CC">
            <w:pPr>
              <w:tabs>
                <w:tab w:val="left" w:pos="1134"/>
              </w:tabs>
              <w:jc w:val="both"/>
              <w:outlineLvl w:val="0"/>
              <w:rPr>
                <w:rFonts w:ascii="Times New Roman" w:eastAsia="Calibri" w:hAnsi="Times New Roman"/>
                <w:color w:val="000000"/>
                <w:sz w:val="24"/>
                <w:szCs w:val="24"/>
              </w:rPr>
            </w:pPr>
          </w:p>
        </w:tc>
        <w:tc>
          <w:tcPr>
            <w:tcW w:w="1560" w:type="dxa"/>
            <w:vMerge/>
          </w:tcPr>
          <w:p w:rsidR="00D64BF1" w:rsidRPr="00D25E47" w:rsidRDefault="00D64BF1" w:rsidP="00AB39CC">
            <w:pPr>
              <w:tabs>
                <w:tab w:val="left" w:pos="1134"/>
              </w:tabs>
              <w:jc w:val="both"/>
              <w:outlineLvl w:val="0"/>
              <w:rPr>
                <w:rFonts w:ascii="Times New Roman" w:eastAsia="Calibri" w:hAnsi="Times New Roman"/>
                <w:color w:val="000000"/>
                <w:sz w:val="24"/>
                <w:szCs w:val="24"/>
              </w:rPr>
            </w:pPr>
          </w:p>
        </w:tc>
      </w:tr>
      <w:tr w:rsidR="00D64BF1" w:rsidRPr="00D25E47" w:rsidTr="00AB39CC">
        <w:tc>
          <w:tcPr>
            <w:tcW w:w="1827" w:type="dxa"/>
          </w:tcPr>
          <w:p w:rsidR="00D64BF1" w:rsidRPr="00D25E47" w:rsidRDefault="00D64BF1" w:rsidP="00AB39CC">
            <w:pPr>
              <w:rPr>
                <w:rFonts w:ascii="Times New Roman" w:hAnsi="Times New Roman"/>
                <w:sz w:val="24"/>
                <w:szCs w:val="24"/>
              </w:rPr>
            </w:pPr>
            <w:r w:rsidRPr="00D25E47">
              <w:rPr>
                <w:rFonts w:ascii="Times New Roman" w:hAnsi="Times New Roman"/>
                <w:sz w:val="24"/>
                <w:szCs w:val="24"/>
              </w:rPr>
              <w:t xml:space="preserve">4 - ноутбука, </w:t>
            </w:r>
          </w:p>
        </w:tc>
        <w:tc>
          <w:tcPr>
            <w:tcW w:w="734" w:type="dxa"/>
            <w:vMerge/>
          </w:tcPr>
          <w:p w:rsidR="00D64BF1" w:rsidRPr="00D25E47" w:rsidRDefault="00D64BF1" w:rsidP="00AB39CC">
            <w:pPr>
              <w:tabs>
                <w:tab w:val="left" w:pos="1134"/>
              </w:tabs>
              <w:jc w:val="both"/>
              <w:outlineLvl w:val="0"/>
              <w:rPr>
                <w:rFonts w:ascii="Times New Roman" w:eastAsia="Calibri" w:hAnsi="Times New Roman"/>
                <w:color w:val="000000"/>
                <w:sz w:val="24"/>
                <w:szCs w:val="24"/>
              </w:rPr>
            </w:pPr>
          </w:p>
        </w:tc>
        <w:tc>
          <w:tcPr>
            <w:tcW w:w="1018" w:type="dxa"/>
            <w:vMerge/>
          </w:tcPr>
          <w:p w:rsidR="00D64BF1" w:rsidRPr="00D25E47" w:rsidRDefault="00D64BF1" w:rsidP="00AB39CC">
            <w:pPr>
              <w:tabs>
                <w:tab w:val="left" w:pos="1134"/>
              </w:tabs>
              <w:jc w:val="both"/>
              <w:outlineLvl w:val="0"/>
              <w:rPr>
                <w:rFonts w:ascii="Times New Roman" w:eastAsia="Calibri" w:hAnsi="Times New Roman"/>
                <w:color w:val="000000"/>
                <w:sz w:val="24"/>
                <w:szCs w:val="24"/>
              </w:rPr>
            </w:pPr>
          </w:p>
        </w:tc>
        <w:tc>
          <w:tcPr>
            <w:tcW w:w="1039" w:type="dxa"/>
            <w:vMerge/>
          </w:tcPr>
          <w:p w:rsidR="00D64BF1" w:rsidRPr="00D25E47" w:rsidRDefault="00D64BF1" w:rsidP="00AB39CC">
            <w:pPr>
              <w:tabs>
                <w:tab w:val="left" w:pos="1134"/>
              </w:tabs>
              <w:jc w:val="both"/>
              <w:outlineLvl w:val="0"/>
              <w:rPr>
                <w:rFonts w:ascii="Times New Roman" w:eastAsia="Calibri" w:hAnsi="Times New Roman"/>
                <w:color w:val="000000"/>
                <w:sz w:val="24"/>
                <w:szCs w:val="24"/>
              </w:rPr>
            </w:pPr>
          </w:p>
        </w:tc>
        <w:tc>
          <w:tcPr>
            <w:tcW w:w="1552" w:type="dxa"/>
            <w:vMerge/>
          </w:tcPr>
          <w:p w:rsidR="00D64BF1" w:rsidRPr="00D25E47" w:rsidRDefault="00D64BF1" w:rsidP="00AB39CC">
            <w:pPr>
              <w:tabs>
                <w:tab w:val="left" w:pos="1134"/>
              </w:tabs>
              <w:jc w:val="both"/>
              <w:outlineLvl w:val="0"/>
              <w:rPr>
                <w:rFonts w:ascii="Times New Roman" w:eastAsia="Calibri" w:hAnsi="Times New Roman"/>
                <w:color w:val="000000"/>
                <w:sz w:val="24"/>
                <w:szCs w:val="24"/>
              </w:rPr>
            </w:pPr>
          </w:p>
        </w:tc>
        <w:tc>
          <w:tcPr>
            <w:tcW w:w="905" w:type="dxa"/>
            <w:vMerge/>
          </w:tcPr>
          <w:p w:rsidR="00D64BF1" w:rsidRPr="00D25E47" w:rsidRDefault="00D64BF1" w:rsidP="00AB39CC">
            <w:pPr>
              <w:tabs>
                <w:tab w:val="left" w:pos="1134"/>
              </w:tabs>
              <w:jc w:val="both"/>
              <w:outlineLvl w:val="0"/>
              <w:rPr>
                <w:rFonts w:ascii="Times New Roman" w:eastAsia="Calibri" w:hAnsi="Times New Roman"/>
                <w:color w:val="000000"/>
                <w:sz w:val="24"/>
                <w:szCs w:val="24"/>
              </w:rPr>
            </w:pPr>
          </w:p>
        </w:tc>
        <w:tc>
          <w:tcPr>
            <w:tcW w:w="1560" w:type="dxa"/>
            <w:vMerge/>
          </w:tcPr>
          <w:p w:rsidR="00D64BF1" w:rsidRPr="00D25E47" w:rsidRDefault="00D64BF1" w:rsidP="00AB39CC">
            <w:pPr>
              <w:tabs>
                <w:tab w:val="left" w:pos="1134"/>
              </w:tabs>
              <w:jc w:val="both"/>
              <w:outlineLvl w:val="0"/>
              <w:rPr>
                <w:rFonts w:ascii="Times New Roman" w:eastAsia="Calibri" w:hAnsi="Times New Roman"/>
                <w:color w:val="000000"/>
                <w:sz w:val="24"/>
                <w:szCs w:val="24"/>
              </w:rPr>
            </w:pPr>
          </w:p>
        </w:tc>
        <w:tc>
          <w:tcPr>
            <w:tcW w:w="1560" w:type="dxa"/>
            <w:vMerge/>
          </w:tcPr>
          <w:p w:rsidR="00D64BF1" w:rsidRPr="00D25E47" w:rsidRDefault="00D64BF1" w:rsidP="00AB39CC">
            <w:pPr>
              <w:tabs>
                <w:tab w:val="left" w:pos="1134"/>
              </w:tabs>
              <w:jc w:val="both"/>
              <w:outlineLvl w:val="0"/>
              <w:rPr>
                <w:rFonts w:ascii="Times New Roman" w:eastAsia="Calibri" w:hAnsi="Times New Roman"/>
                <w:color w:val="000000"/>
                <w:sz w:val="24"/>
                <w:szCs w:val="24"/>
              </w:rPr>
            </w:pPr>
          </w:p>
        </w:tc>
      </w:tr>
    </w:tbl>
    <w:p w:rsidR="00AB39CC" w:rsidRPr="00D25E47" w:rsidRDefault="00AB39CC" w:rsidP="00AB39CC">
      <w:pPr>
        <w:tabs>
          <w:tab w:val="left" w:pos="1134"/>
        </w:tabs>
        <w:spacing w:after="0" w:line="240" w:lineRule="auto"/>
        <w:jc w:val="both"/>
        <w:outlineLvl w:val="0"/>
        <w:rPr>
          <w:rFonts w:ascii="Times New Roman" w:eastAsia="Calibri" w:hAnsi="Times New Roman" w:cs="Times New Roman"/>
          <w:color w:val="000000"/>
          <w:sz w:val="24"/>
          <w:szCs w:val="24"/>
          <w:highlight w:val="yellow"/>
          <w:lang w:eastAsia="ru-RU"/>
        </w:rPr>
      </w:pPr>
    </w:p>
    <w:p w:rsidR="00AB39CC" w:rsidRDefault="00AB39CC" w:rsidP="00AB39CC">
      <w:pPr>
        <w:tabs>
          <w:tab w:val="left" w:pos="1134"/>
        </w:tabs>
        <w:spacing w:after="0" w:line="240" w:lineRule="auto"/>
        <w:jc w:val="both"/>
        <w:outlineLvl w:val="0"/>
        <w:rPr>
          <w:rFonts w:ascii="Times New Roman" w:eastAsia="Calibri" w:hAnsi="Times New Roman" w:cs="Times New Roman"/>
          <w:b/>
          <w:color w:val="000000"/>
          <w:sz w:val="24"/>
          <w:szCs w:val="24"/>
          <w:lang w:eastAsia="ru-RU"/>
        </w:rPr>
      </w:pPr>
      <w:r w:rsidRPr="00D25E47">
        <w:rPr>
          <w:rFonts w:ascii="Times New Roman" w:eastAsia="Calibri" w:hAnsi="Times New Roman" w:cs="Times New Roman"/>
          <w:b/>
          <w:color w:val="000000"/>
          <w:sz w:val="24"/>
          <w:szCs w:val="24"/>
          <w:lang w:eastAsia="ru-RU"/>
        </w:rPr>
        <w:t>Степень использования материальной базы в учебном процессе и уровень оснащенности учебно-лабораторным оборудованием</w:t>
      </w:r>
    </w:p>
    <w:p w:rsidR="00462FB1" w:rsidRDefault="00462FB1" w:rsidP="00AB39CC">
      <w:pPr>
        <w:tabs>
          <w:tab w:val="left" w:pos="1134"/>
        </w:tabs>
        <w:spacing w:after="0" w:line="240" w:lineRule="auto"/>
        <w:jc w:val="both"/>
        <w:outlineLvl w:val="0"/>
        <w:rPr>
          <w:rFonts w:ascii="Times New Roman" w:eastAsia="Calibri" w:hAnsi="Times New Roman" w:cs="Times New Roman"/>
          <w:b/>
          <w:color w:val="000000"/>
          <w:sz w:val="24"/>
          <w:szCs w:val="24"/>
          <w:lang w:eastAsia="ru-RU"/>
        </w:rPr>
      </w:pPr>
    </w:p>
    <w:p w:rsidR="00462FB1" w:rsidRPr="00462FB1" w:rsidRDefault="00462FB1" w:rsidP="00462FB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w:t>
      </w:r>
      <w:r w:rsidRPr="00462FB1">
        <w:rPr>
          <w:rFonts w:ascii="Times New Roman" w:hAnsi="Times New Roman" w:cs="Times New Roman"/>
          <w:sz w:val="24"/>
          <w:szCs w:val="24"/>
        </w:rPr>
        <w:t xml:space="preserve"> 2012 году на кабинет географии поступили 5 </w:t>
      </w:r>
      <w:r w:rsidRPr="00462FB1">
        <w:rPr>
          <w:rFonts w:ascii="Times New Roman" w:hAnsi="Times New Roman" w:cs="Times New Roman"/>
          <w:sz w:val="24"/>
          <w:szCs w:val="24"/>
          <w:lang w:val="en-US"/>
        </w:rPr>
        <w:t>DVD</w:t>
      </w:r>
      <w:r w:rsidRPr="00462FB1">
        <w:rPr>
          <w:rFonts w:ascii="Times New Roman" w:hAnsi="Times New Roman" w:cs="Times New Roman"/>
          <w:sz w:val="24"/>
          <w:szCs w:val="24"/>
        </w:rPr>
        <w:t xml:space="preserve"> дисков.</w:t>
      </w:r>
    </w:p>
    <w:p w:rsidR="00462FB1" w:rsidRPr="00462FB1" w:rsidRDefault="00462FB1" w:rsidP="00462FB1">
      <w:pPr>
        <w:spacing w:after="0" w:line="240" w:lineRule="auto"/>
        <w:rPr>
          <w:rFonts w:ascii="Times New Roman" w:hAnsi="Times New Roman" w:cs="Times New Roman"/>
          <w:sz w:val="28"/>
          <w:szCs w:val="28"/>
        </w:rPr>
      </w:pPr>
    </w:p>
    <w:tbl>
      <w:tblPr>
        <w:tblStyle w:val="102"/>
        <w:tblW w:w="10349" w:type="dxa"/>
        <w:tblInd w:w="-289" w:type="dxa"/>
        <w:tblLook w:val="04A0" w:firstRow="1" w:lastRow="0" w:firstColumn="1" w:lastColumn="0" w:noHBand="0" w:noVBand="1"/>
      </w:tblPr>
      <w:tblGrid>
        <w:gridCol w:w="562"/>
        <w:gridCol w:w="3266"/>
        <w:gridCol w:w="4820"/>
        <w:gridCol w:w="1701"/>
      </w:tblGrid>
      <w:tr w:rsidR="00462FB1" w:rsidRPr="00462FB1" w:rsidTr="00462FB1">
        <w:tc>
          <w:tcPr>
            <w:tcW w:w="562" w:type="dxa"/>
          </w:tcPr>
          <w:p w:rsidR="00462FB1" w:rsidRPr="00462FB1" w:rsidRDefault="00462FB1" w:rsidP="00462FB1">
            <w:pPr>
              <w:jc w:val="center"/>
              <w:rPr>
                <w:rFonts w:ascii="Times New Roman" w:hAnsi="Times New Roman" w:cs="Times New Roman"/>
                <w:b/>
              </w:rPr>
            </w:pPr>
            <w:r w:rsidRPr="00462FB1">
              <w:rPr>
                <w:rFonts w:ascii="Times New Roman" w:hAnsi="Times New Roman" w:cs="Times New Roman"/>
                <w:b/>
              </w:rPr>
              <w:t>№</w:t>
            </w:r>
          </w:p>
          <w:p w:rsidR="00462FB1" w:rsidRPr="00462FB1" w:rsidRDefault="00462FB1" w:rsidP="00462FB1">
            <w:pPr>
              <w:jc w:val="center"/>
              <w:rPr>
                <w:rFonts w:ascii="Times New Roman" w:hAnsi="Times New Roman" w:cs="Times New Roman"/>
                <w:b/>
              </w:rPr>
            </w:pPr>
            <w:r w:rsidRPr="00462FB1">
              <w:rPr>
                <w:rFonts w:ascii="Times New Roman" w:hAnsi="Times New Roman" w:cs="Times New Roman"/>
                <w:b/>
              </w:rPr>
              <w:t>п/п</w:t>
            </w:r>
          </w:p>
        </w:tc>
        <w:tc>
          <w:tcPr>
            <w:tcW w:w="3266" w:type="dxa"/>
          </w:tcPr>
          <w:p w:rsidR="00462FB1" w:rsidRPr="00462FB1" w:rsidRDefault="00462FB1" w:rsidP="00462FB1">
            <w:pPr>
              <w:jc w:val="center"/>
              <w:rPr>
                <w:rFonts w:ascii="Times New Roman" w:hAnsi="Times New Roman" w:cs="Times New Roman"/>
                <w:b/>
              </w:rPr>
            </w:pPr>
            <w:r w:rsidRPr="00462FB1">
              <w:rPr>
                <w:rFonts w:ascii="Times New Roman" w:hAnsi="Times New Roman" w:cs="Times New Roman"/>
                <w:b/>
              </w:rPr>
              <w:t xml:space="preserve">Название </w:t>
            </w:r>
            <w:r w:rsidRPr="00462FB1">
              <w:rPr>
                <w:rFonts w:ascii="Times New Roman" w:hAnsi="Times New Roman" w:cs="Times New Roman"/>
                <w:b/>
                <w:lang w:val="en-US"/>
              </w:rPr>
              <w:t>DVD</w:t>
            </w:r>
            <w:r w:rsidRPr="00462FB1">
              <w:rPr>
                <w:rFonts w:ascii="Times New Roman" w:hAnsi="Times New Roman" w:cs="Times New Roman"/>
                <w:b/>
              </w:rPr>
              <w:t xml:space="preserve"> диска</w:t>
            </w:r>
          </w:p>
        </w:tc>
        <w:tc>
          <w:tcPr>
            <w:tcW w:w="4820" w:type="dxa"/>
          </w:tcPr>
          <w:p w:rsidR="00462FB1" w:rsidRPr="00462FB1" w:rsidRDefault="00462FB1" w:rsidP="00462FB1">
            <w:pPr>
              <w:jc w:val="center"/>
              <w:rPr>
                <w:rFonts w:ascii="Times New Roman" w:hAnsi="Times New Roman" w:cs="Times New Roman"/>
                <w:b/>
              </w:rPr>
            </w:pPr>
            <w:r w:rsidRPr="00462FB1">
              <w:rPr>
                <w:rFonts w:ascii="Times New Roman" w:hAnsi="Times New Roman" w:cs="Times New Roman"/>
                <w:b/>
              </w:rPr>
              <w:t xml:space="preserve">Назначение </w:t>
            </w:r>
            <w:r w:rsidRPr="00462FB1">
              <w:rPr>
                <w:rFonts w:ascii="Times New Roman" w:hAnsi="Times New Roman" w:cs="Times New Roman"/>
                <w:b/>
                <w:lang w:val="en-US"/>
              </w:rPr>
              <w:t>DVD</w:t>
            </w:r>
            <w:r w:rsidRPr="00462FB1">
              <w:rPr>
                <w:rFonts w:ascii="Times New Roman" w:hAnsi="Times New Roman" w:cs="Times New Roman"/>
                <w:b/>
              </w:rPr>
              <w:t xml:space="preserve"> диска</w:t>
            </w:r>
          </w:p>
        </w:tc>
        <w:tc>
          <w:tcPr>
            <w:tcW w:w="1701" w:type="dxa"/>
          </w:tcPr>
          <w:p w:rsidR="00462FB1" w:rsidRPr="00462FB1" w:rsidRDefault="00462FB1" w:rsidP="00462FB1">
            <w:pPr>
              <w:jc w:val="center"/>
              <w:rPr>
                <w:rFonts w:ascii="Times New Roman" w:hAnsi="Times New Roman" w:cs="Times New Roman"/>
                <w:b/>
              </w:rPr>
            </w:pPr>
            <w:r w:rsidRPr="00462FB1">
              <w:rPr>
                <w:rFonts w:ascii="Times New Roman" w:hAnsi="Times New Roman" w:cs="Times New Roman"/>
                <w:b/>
              </w:rPr>
              <w:t>Издательство</w:t>
            </w:r>
          </w:p>
        </w:tc>
      </w:tr>
      <w:tr w:rsidR="00462FB1" w:rsidRPr="00462FB1" w:rsidTr="00462FB1">
        <w:tc>
          <w:tcPr>
            <w:tcW w:w="562" w:type="dxa"/>
          </w:tcPr>
          <w:p w:rsidR="00462FB1" w:rsidRPr="00462FB1" w:rsidRDefault="00462FB1" w:rsidP="00462FB1">
            <w:pPr>
              <w:jc w:val="center"/>
              <w:rPr>
                <w:rFonts w:ascii="Times New Roman" w:hAnsi="Times New Roman" w:cs="Times New Roman"/>
              </w:rPr>
            </w:pPr>
            <w:r w:rsidRPr="00462FB1">
              <w:rPr>
                <w:rFonts w:ascii="Times New Roman" w:hAnsi="Times New Roman" w:cs="Times New Roman"/>
              </w:rPr>
              <w:t>1</w:t>
            </w:r>
          </w:p>
        </w:tc>
        <w:tc>
          <w:tcPr>
            <w:tcW w:w="3266" w:type="dxa"/>
          </w:tcPr>
          <w:p w:rsidR="00462FB1" w:rsidRPr="00462FB1" w:rsidRDefault="00462FB1" w:rsidP="00462FB1">
            <w:pPr>
              <w:rPr>
                <w:rFonts w:ascii="Times New Roman" w:hAnsi="Times New Roman" w:cs="Times New Roman"/>
              </w:rPr>
            </w:pPr>
            <w:r w:rsidRPr="00462FB1">
              <w:rPr>
                <w:rFonts w:ascii="Times New Roman" w:hAnsi="Times New Roman" w:cs="Times New Roman"/>
              </w:rPr>
              <w:t xml:space="preserve">География. Планета Земля. </w:t>
            </w:r>
          </w:p>
          <w:p w:rsidR="00462FB1" w:rsidRPr="00462FB1" w:rsidRDefault="00462FB1" w:rsidP="00462FB1">
            <w:pPr>
              <w:rPr>
                <w:rFonts w:ascii="Times New Roman" w:hAnsi="Times New Roman" w:cs="Times New Roman"/>
              </w:rPr>
            </w:pPr>
            <w:r w:rsidRPr="00462FB1">
              <w:rPr>
                <w:rFonts w:ascii="Times New Roman" w:hAnsi="Times New Roman" w:cs="Times New Roman"/>
              </w:rPr>
              <w:t xml:space="preserve">      5-6 класс.</w:t>
            </w:r>
          </w:p>
        </w:tc>
        <w:tc>
          <w:tcPr>
            <w:tcW w:w="4820" w:type="dxa"/>
          </w:tcPr>
          <w:p w:rsidR="00462FB1" w:rsidRPr="00462FB1" w:rsidRDefault="00462FB1" w:rsidP="00462FB1">
            <w:pPr>
              <w:ind w:right="-958"/>
              <w:rPr>
                <w:rFonts w:ascii="Times New Roman" w:hAnsi="Times New Roman" w:cs="Times New Roman"/>
              </w:rPr>
            </w:pPr>
            <w:r w:rsidRPr="00462FB1">
              <w:rPr>
                <w:rFonts w:ascii="Times New Roman" w:hAnsi="Times New Roman" w:cs="Times New Roman"/>
              </w:rPr>
              <w:t>Электронное приложение к учебнику</w:t>
            </w:r>
          </w:p>
          <w:p w:rsidR="00462FB1" w:rsidRPr="00462FB1" w:rsidRDefault="00462FB1" w:rsidP="00462FB1">
            <w:pPr>
              <w:ind w:right="-958"/>
              <w:rPr>
                <w:rFonts w:ascii="Times New Roman" w:hAnsi="Times New Roman" w:cs="Times New Roman"/>
              </w:rPr>
            </w:pPr>
            <w:r w:rsidRPr="00462FB1">
              <w:rPr>
                <w:rFonts w:ascii="Times New Roman" w:hAnsi="Times New Roman" w:cs="Times New Roman"/>
              </w:rPr>
              <w:t>А.А. Ложбанидзе.</w:t>
            </w:r>
          </w:p>
        </w:tc>
        <w:tc>
          <w:tcPr>
            <w:tcW w:w="1701" w:type="dxa"/>
          </w:tcPr>
          <w:p w:rsidR="00462FB1" w:rsidRPr="00462FB1" w:rsidRDefault="00462FB1" w:rsidP="00462FB1">
            <w:pPr>
              <w:jc w:val="center"/>
              <w:rPr>
                <w:rFonts w:ascii="Times New Roman" w:hAnsi="Times New Roman" w:cs="Times New Roman"/>
              </w:rPr>
            </w:pPr>
            <w:r w:rsidRPr="00462FB1">
              <w:rPr>
                <w:rFonts w:ascii="Times New Roman" w:hAnsi="Times New Roman" w:cs="Times New Roman"/>
              </w:rPr>
              <w:t>Просвещение</w:t>
            </w:r>
          </w:p>
        </w:tc>
      </w:tr>
      <w:tr w:rsidR="00462FB1" w:rsidRPr="00462FB1" w:rsidTr="00462FB1">
        <w:tc>
          <w:tcPr>
            <w:tcW w:w="562" w:type="dxa"/>
          </w:tcPr>
          <w:p w:rsidR="00462FB1" w:rsidRPr="00462FB1" w:rsidRDefault="00462FB1" w:rsidP="00462FB1">
            <w:pPr>
              <w:jc w:val="center"/>
              <w:rPr>
                <w:rFonts w:ascii="Times New Roman" w:hAnsi="Times New Roman" w:cs="Times New Roman"/>
              </w:rPr>
            </w:pPr>
            <w:r w:rsidRPr="00462FB1">
              <w:rPr>
                <w:rFonts w:ascii="Times New Roman" w:hAnsi="Times New Roman" w:cs="Times New Roman"/>
              </w:rPr>
              <w:t>2</w:t>
            </w:r>
          </w:p>
        </w:tc>
        <w:tc>
          <w:tcPr>
            <w:tcW w:w="3266" w:type="dxa"/>
          </w:tcPr>
          <w:p w:rsidR="00462FB1" w:rsidRPr="00462FB1" w:rsidRDefault="00462FB1" w:rsidP="00462FB1">
            <w:pPr>
              <w:rPr>
                <w:rFonts w:ascii="Times New Roman" w:hAnsi="Times New Roman" w:cs="Times New Roman"/>
              </w:rPr>
            </w:pPr>
            <w:r w:rsidRPr="00462FB1">
              <w:rPr>
                <w:rFonts w:ascii="Times New Roman" w:hAnsi="Times New Roman" w:cs="Times New Roman"/>
              </w:rPr>
              <w:t>География. Земля и люди.</w:t>
            </w:r>
          </w:p>
          <w:p w:rsidR="00462FB1" w:rsidRPr="00462FB1" w:rsidRDefault="00462FB1" w:rsidP="00462FB1">
            <w:pPr>
              <w:rPr>
                <w:rFonts w:ascii="Times New Roman" w:hAnsi="Times New Roman" w:cs="Times New Roman"/>
              </w:rPr>
            </w:pPr>
            <w:r w:rsidRPr="00462FB1">
              <w:rPr>
                <w:rFonts w:ascii="Times New Roman" w:hAnsi="Times New Roman" w:cs="Times New Roman"/>
              </w:rPr>
              <w:t xml:space="preserve">     7 класс.</w:t>
            </w:r>
          </w:p>
        </w:tc>
        <w:tc>
          <w:tcPr>
            <w:tcW w:w="4820" w:type="dxa"/>
          </w:tcPr>
          <w:p w:rsidR="00462FB1" w:rsidRPr="00462FB1" w:rsidRDefault="00462FB1" w:rsidP="00462FB1">
            <w:pPr>
              <w:ind w:right="-958"/>
              <w:rPr>
                <w:rFonts w:ascii="Times New Roman" w:hAnsi="Times New Roman" w:cs="Times New Roman"/>
              </w:rPr>
            </w:pPr>
            <w:r w:rsidRPr="00462FB1">
              <w:rPr>
                <w:rFonts w:ascii="Times New Roman" w:hAnsi="Times New Roman" w:cs="Times New Roman"/>
              </w:rPr>
              <w:t>Электронное приложение к учебнику</w:t>
            </w:r>
          </w:p>
          <w:p w:rsidR="00462FB1" w:rsidRPr="00462FB1" w:rsidRDefault="00462FB1" w:rsidP="00462FB1">
            <w:pPr>
              <w:rPr>
                <w:rFonts w:ascii="Times New Roman" w:hAnsi="Times New Roman" w:cs="Times New Roman"/>
              </w:rPr>
            </w:pPr>
            <w:r w:rsidRPr="00462FB1">
              <w:rPr>
                <w:rFonts w:ascii="Times New Roman" w:hAnsi="Times New Roman" w:cs="Times New Roman"/>
              </w:rPr>
              <w:t>А.П. Кузнецова, Л.Е. Совельевой, В.П. Дронова.</w:t>
            </w:r>
          </w:p>
        </w:tc>
        <w:tc>
          <w:tcPr>
            <w:tcW w:w="1701" w:type="dxa"/>
          </w:tcPr>
          <w:p w:rsidR="00462FB1" w:rsidRPr="00462FB1" w:rsidRDefault="00462FB1" w:rsidP="00462FB1">
            <w:pPr>
              <w:jc w:val="center"/>
              <w:rPr>
                <w:rFonts w:ascii="Times New Roman" w:hAnsi="Times New Roman" w:cs="Times New Roman"/>
              </w:rPr>
            </w:pPr>
            <w:r w:rsidRPr="00462FB1">
              <w:rPr>
                <w:rFonts w:ascii="Times New Roman" w:hAnsi="Times New Roman" w:cs="Times New Roman"/>
              </w:rPr>
              <w:t>Просвещение</w:t>
            </w:r>
          </w:p>
        </w:tc>
      </w:tr>
      <w:tr w:rsidR="00462FB1" w:rsidRPr="00462FB1" w:rsidTr="00462FB1">
        <w:tc>
          <w:tcPr>
            <w:tcW w:w="562" w:type="dxa"/>
          </w:tcPr>
          <w:p w:rsidR="00462FB1" w:rsidRPr="00462FB1" w:rsidRDefault="00462FB1" w:rsidP="00462FB1">
            <w:pPr>
              <w:jc w:val="center"/>
              <w:rPr>
                <w:rFonts w:ascii="Times New Roman" w:hAnsi="Times New Roman" w:cs="Times New Roman"/>
              </w:rPr>
            </w:pPr>
            <w:r w:rsidRPr="00462FB1">
              <w:rPr>
                <w:rFonts w:ascii="Times New Roman" w:hAnsi="Times New Roman" w:cs="Times New Roman"/>
              </w:rPr>
              <w:t>3</w:t>
            </w:r>
          </w:p>
        </w:tc>
        <w:tc>
          <w:tcPr>
            <w:tcW w:w="3266" w:type="dxa"/>
          </w:tcPr>
          <w:p w:rsidR="00462FB1" w:rsidRPr="00462FB1" w:rsidRDefault="00462FB1" w:rsidP="00462FB1">
            <w:pPr>
              <w:rPr>
                <w:rFonts w:ascii="Times New Roman" w:hAnsi="Times New Roman" w:cs="Times New Roman"/>
              </w:rPr>
            </w:pPr>
            <w:r w:rsidRPr="00462FB1">
              <w:rPr>
                <w:rFonts w:ascii="Times New Roman" w:hAnsi="Times New Roman" w:cs="Times New Roman"/>
              </w:rPr>
              <w:t xml:space="preserve">География. Россия: природа, население, хозяйство. </w:t>
            </w:r>
          </w:p>
          <w:p w:rsidR="00462FB1" w:rsidRPr="00462FB1" w:rsidRDefault="00462FB1" w:rsidP="00462FB1">
            <w:pPr>
              <w:rPr>
                <w:rFonts w:ascii="Times New Roman" w:hAnsi="Times New Roman" w:cs="Times New Roman"/>
              </w:rPr>
            </w:pPr>
            <w:r w:rsidRPr="00462FB1">
              <w:rPr>
                <w:rFonts w:ascii="Times New Roman" w:hAnsi="Times New Roman" w:cs="Times New Roman"/>
              </w:rPr>
              <w:t xml:space="preserve">     8 класс.</w:t>
            </w:r>
          </w:p>
        </w:tc>
        <w:tc>
          <w:tcPr>
            <w:tcW w:w="4820" w:type="dxa"/>
          </w:tcPr>
          <w:p w:rsidR="00462FB1" w:rsidRPr="00462FB1" w:rsidRDefault="00462FB1" w:rsidP="00462FB1">
            <w:pPr>
              <w:ind w:right="-958"/>
              <w:rPr>
                <w:rFonts w:ascii="Times New Roman" w:hAnsi="Times New Roman" w:cs="Times New Roman"/>
              </w:rPr>
            </w:pPr>
            <w:r w:rsidRPr="00462FB1">
              <w:rPr>
                <w:rFonts w:ascii="Times New Roman" w:hAnsi="Times New Roman" w:cs="Times New Roman"/>
              </w:rPr>
              <w:t>Электронное приложение к учебнику</w:t>
            </w:r>
          </w:p>
          <w:p w:rsidR="00462FB1" w:rsidRPr="00462FB1" w:rsidRDefault="00462FB1" w:rsidP="00462FB1">
            <w:pPr>
              <w:rPr>
                <w:rFonts w:ascii="Times New Roman" w:hAnsi="Times New Roman" w:cs="Times New Roman"/>
              </w:rPr>
            </w:pPr>
            <w:r w:rsidRPr="00462FB1">
              <w:rPr>
                <w:rFonts w:ascii="Times New Roman" w:hAnsi="Times New Roman" w:cs="Times New Roman"/>
              </w:rPr>
              <w:t>В.П. Дронова, Л.Е. Совельевой.</w:t>
            </w:r>
          </w:p>
        </w:tc>
        <w:tc>
          <w:tcPr>
            <w:tcW w:w="1701" w:type="dxa"/>
          </w:tcPr>
          <w:p w:rsidR="00462FB1" w:rsidRPr="00462FB1" w:rsidRDefault="00462FB1" w:rsidP="00462FB1">
            <w:pPr>
              <w:jc w:val="center"/>
              <w:rPr>
                <w:rFonts w:ascii="Times New Roman" w:hAnsi="Times New Roman" w:cs="Times New Roman"/>
              </w:rPr>
            </w:pPr>
            <w:r w:rsidRPr="00462FB1">
              <w:rPr>
                <w:rFonts w:ascii="Times New Roman" w:hAnsi="Times New Roman" w:cs="Times New Roman"/>
              </w:rPr>
              <w:t>Просвещение</w:t>
            </w:r>
          </w:p>
        </w:tc>
      </w:tr>
      <w:tr w:rsidR="00462FB1" w:rsidRPr="00462FB1" w:rsidTr="00462FB1">
        <w:tc>
          <w:tcPr>
            <w:tcW w:w="562" w:type="dxa"/>
          </w:tcPr>
          <w:p w:rsidR="00462FB1" w:rsidRPr="00462FB1" w:rsidRDefault="00462FB1" w:rsidP="00462FB1">
            <w:pPr>
              <w:jc w:val="center"/>
              <w:rPr>
                <w:rFonts w:ascii="Times New Roman" w:hAnsi="Times New Roman" w:cs="Times New Roman"/>
              </w:rPr>
            </w:pPr>
            <w:r w:rsidRPr="00462FB1">
              <w:rPr>
                <w:rFonts w:ascii="Times New Roman" w:hAnsi="Times New Roman" w:cs="Times New Roman"/>
              </w:rPr>
              <w:t>4</w:t>
            </w:r>
          </w:p>
        </w:tc>
        <w:tc>
          <w:tcPr>
            <w:tcW w:w="3266" w:type="dxa"/>
          </w:tcPr>
          <w:p w:rsidR="00462FB1" w:rsidRPr="00462FB1" w:rsidRDefault="00462FB1" w:rsidP="00462FB1">
            <w:pPr>
              <w:rPr>
                <w:rFonts w:ascii="Times New Roman" w:hAnsi="Times New Roman" w:cs="Times New Roman"/>
              </w:rPr>
            </w:pPr>
            <w:r w:rsidRPr="00462FB1">
              <w:rPr>
                <w:rFonts w:ascii="Times New Roman" w:hAnsi="Times New Roman" w:cs="Times New Roman"/>
              </w:rPr>
              <w:t>География. Россия. Природа, население, хозяйство.</w:t>
            </w:r>
          </w:p>
        </w:tc>
        <w:tc>
          <w:tcPr>
            <w:tcW w:w="4820" w:type="dxa"/>
          </w:tcPr>
          <w:p w:rsidR="00462FB1" w:rsidRPr="00462FB1" w:rsidRDefault="00462FB1" w:rsidP="00462FB1">
            <w:pPr>
              <w:ind w:right="-958"/>
              <w:rPr>
                <w:rFonts w:ascii="Times New Roman" w:hAnsi="Times New Roman" w:cs="Times New Roman"/>
              </w:rPr>
            </w:pPr>
            <w:r w:rsidRPr="00462FB1">
              <w:rPr>
                <w:rFonts w:ascii="Times New Roman" w:hAnsi="Times New Roman" w:cs="Times New Roman"/>
              </w:rPr>
              <w:t>Электронное картографическое пособие.</w:t>
            </w:r>
          </w:p>
          <w:p w:rsidR="00462FB1" w:rsidRPr="00462FB1" w:rsidRDefault="00462FB1" w:rsidP="00462FB1">
            <w:pPr>
              <w:rPr>
                <w:rFonts w:ascii="Times New Roman" w:hAnsi="Times New Roman" w:cs="Times New Roman"/>
              </w:rPr>
            </w:pPr>
          </w:p>
        </w:tc>
        <w:tc>
          <w:tcPr>
            <w:tcW w:w="1701" w:type="dxa"/>
          </w:tcPr>
          <w:p w:rsidR="00462FB1" w:rsidRPr="00462FB1" w:rsidRDefault="00462FB1" w:rsidP="00462FB1">
            <w:pPr>
              <w:jc w:val="center"/>
              <w:rPr>
                <w:rFonts w:ascii="Times New Roman" w:hAnsi="Times New Roman" w:cs="Times New Roman"/>
              </w:rPr>
            </w:pPr>
            <w:r w:rsidRPr="00462FB1">
              <w:rPr>
                <w:rFonts w:ascii="Times New Roman" w:hAnsi="Times New Roman" w:cs="Times New Roman"/>
              </w:rPr>
              <w:t>Просвещение</w:t>
            </w:r>
          </w:p>
        </w:tc>
      </w:tr>
      <w:tr w:rsidR="00462FB1" w:rsidRPr="00462FB1" w:rsidTr="00462FB1">
        <w:tc>
          <w:tcPr>
            <w:tcW w:w="562" w:type="dxa"/>
          </w:tcPr>
          <w:p w:rsidR="00462FB1" w:rsidRPr="00462FB1" w:rsidRDefault="00462FB1" w:rsidP="00462FB1">
            <w:pPr>
              <w:jc w:val="center"/>
              <w:rPr>
                <w:rFonts w:ascii="Times New Roman" w:hAnsi="Times New Roman" w:cs="Times New Roman"/>
              </w:rPr>
            </w:pPr>
            <w:r w:rsidRPr="00462FB1">
              <w:rPr>
                <w:rFonts w:ascii="Times New Roman" w:hAnsi="Times New Roman" w:cs="Times New Roman"/>
              </w:rPr>
              <w:t>5</w:t>
            </w:r>
          </w:p>
        </w:tc>
        <w:tc>
          <w:tcPr>
            <w:tcW w:w="3266" w:type="dxa"/>
          </w:tcPr>
          <w:p w:rsidR="00462FB1" w:rsidRPr="00462FB1" w:rsidRDefault="00462FB1" w:rsidP="00462FB1">
            <w:pPr>
              <w:rPr>
                <w:rFonts w:ascii="Times New Roman" w:hAnsi="Times New Roman" w:cs="Times New Roman"/>
              </w:rPr>
            </w:pPr>
            <w:r w:rsidRPr="00462FB1">
              <w:rPr>
                <w:rFonts w:ascii="Times New Roman" w:hAnsi="Times New Roman" w:cs="Times New Roman"/>
              </w:rPr>
              <w:t>География. Мир.</w:t>
            </w:r>
          </w:p>
        </w:tc>
        <w:tc>
          <w:tcPr>
            <w:tcW w:w="4820" w:type="dxa"/>
          </w:tcPr>
          <w:p w:rsidR="00462FB1" w:rsidRPr="00462FB1" w:rsidRDefault="00462FB1" w:rsidP="00462FB1">
            <w:pPr>
              <w:ind w:right="-958"/>
              <w:rPr>
                <w:rFonts w:ascii="Times New Roman" w:hAnsi="Times New Roman" w:cs="Times New Roman"/>
              </w:rPr>
            </w:pPr>
            <w:r w:rsidRPr="00462FB1">
              <w:rPr>
                <w:rFonts w:ascii="Times New Roman" w:hAnsi="Times New Roman" w:cs="Times New Roman"/>
              </w:rPr>
              <w:t>Электронное картографическое пособие.</w:t>
            </w:r>
          </w:p>
        </w:tc>
        <w:tc>
          <w:tcPr>
            <w:tcW w:w="1701" w:type="dxa"/>
          </w:tcPr>
          <w:p w:rsidR="00462FB1" w:rsidRPr="00462FB1" w:rsidRDefault="00462FB1" w:rsidP="00462FB1">
            <w:pPr>
              <w:jc w:val="center"/>
              <w:rPr>
                <w:rFonts w:ascii="Times New Roman" w:hAnsi="Times New Roman" w:cs="Times New Roman"/>
              </w:rPr>
            </w:pPr>
            <w:r w:rsidRPr="00462FB1">
              <w:rPr>
                <w:rFonts w:ascii="Times New Roman" w:hAnsi="Times New Roman" w:cs="Times New Roman"/>
              </w:rPr>
              <w:t>Просвещение</w:t>
            </w:r>
          </w:p>
        </w:tc>
      </w:tr>
    </w:tbl>
    <w:p w:rsidR="00462FB1" w:rsidRPr="00C77EAC" w:rsidRDefault="00462FB1" w:rsidP="00462FB1">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 образовательном процессе школы по географии используется линия</w:t>
      </w:r>
      <w:r w:rsidRPr="00C77EAC">
        <w:rPr>
          <w:rFonts w:ascii="Times New Roman" w:hAnsi="Times New Roman" w:cs="Times New Roman"/>
          <w:sz w:val="24"/>
          <w:szCs w:val="24"/>
        </w:rPr>
        <w:t xml:space="preserve"> «Полярная звезда», авторы учебников </w:t>
      </w:r>
      <w:r w:rsidRPr="00C77EAC">
        <w:rPr>
          <w:rFonts w:ascii="Times New Roman" w:eastAsia="Times New Roman" w:hAnsi="Times New Roman" w:cs="Times New Roman"/>
          <w:sz w:val="24"/>
          <w:szCs w:val="24"/>
          <w:lang w:eastAsia="ru-RU"/>
        </w:rPr>
        <w:t>Алексеев А. И., Николина В. В., Липкина Е. К. и др., издательства «Просвещение».</w:t>
      </w:r>
    </w:p>
    <w:p w:rsidR="00462FB1" w:rsidRPr="00462FB1" w:rsidRDefault="00462FB1" w:rsidP="00462FB1">
      <w:pPr>
        <w:spacing w:after="0" w:line="240" w:lineRule="auto"/>
        <w:jc w:val="both"/>
        <w:rPr>
          <w:rFonts w:ascii="Times New Roman" w:eastAsia="Times New Roman" w:hAnsi="Times New Roman" w:cs="Times New Roman"/>
          <w:sz w:val="24"/>
          <w:szCs w:val="24"/>
          <w:lang w:eastAsia="ru-RU"/>
        </w:rPr>
      </w:pPr>
      <w:r w:rsidRPr="00C77EAC">
        <w:rPr>
          <w:rFonts w:ascii="Times New Roman" w:eastAsia="Times New Roman" w:hAnsi="Times New Roman" w:cs="Times New Roman"/>
          <w:sz w:val="24"/>
          <w:szCs w:val="24"/>
          <w:lang w:eastAsia="ru-RU"/>
        </w:rPr>
        <w:t xml:space="preserve">Исходя из этого, в полной мере применить данные диски нет возможности. Но так как учебники географии этих линий по </w:t>
      </w:r>
      <w:r w:rsidRPr="00C77EAC">
        <w:rPr>
          <w:rFonts w:ascii="Times New Roman" w:eastAsia="Times New Roman" w:hAnsi="Times New Roman" w:cs="Times New Roman"/>
          <w:bCs/>
          <w:color w:val="000000"/>
          <w:sz w:val="24"/>
          <w:szCs w:val="24"/>
          <w:lang w:eastAsia="ru-RU"/>
        </w:rPr>
        <w:t xml:space="preserve">содержанию соответствуют федеральному государственному образовательному стандарту основного общего образования, то изучаемые темы пересекаются, и дают возможность использования поступивших дисков. </w:t>
      </w:r>
    </w:p>
    <w:p w:rsidR="00462FB1" w:rsidRPr="00C77EAC" w:rsidRDefault="00462FB1" w:rsidP="00462FB1">
      <w:pPr>
        <w:spacing w:after="0" w:line="240" w:lineRule="auto"/>
        <w:ind w:firstLine="709"/>
        <w:jc w:val="both"/>
        <w:rPr>
          <w:rFonts w:ascii="Times New Roman" w:eastAsia="Times New Roman" w:hAnsi="Times New Roman" w:cs="Times New Roman"/>
          <w:bCs/>
          <w:color w:val="000000"/>
          <w:sz w:val="24"/>
          <w:szCs w:val="24"/>
          <w:lang w:eastAsia="ru-RU"/>
        </w:rPr>
      </w:pPr>
      <w:r w:rsidRPr="00C77EAC">
        <w:rPr>
          <w:rFonts w:ascii="Times New Roman" w:eastAsia="Times New Roman" w:hAnsi="Times New Roman" w:cs="Times New Roman"/>
          <w:bCs/>
          <w:color w:val="000000"/>
          <w:sz w:val="24"/>
          <w:szCs w:val="24"/>
          <w:lang w:eastAsia="ru-RU"/>
        </w:rPr>
        <w:t>Наиболее эффективно используются картографические пособия. Хорошую помощь на дисках оказывают такие разделы как: «Тренажер» и «Экзаменатор» при обобщении изученного материала или проверки знаний учащихся.</w:t>
      </w:r>
    </w:p>
    <w:p w:rsidR="00462FB1" w:rsidRDefault="00462FB1" w:rsidP="00AB39CC">
      <w:pPr>
        <w:tabs>
          <w:tab w:val="left" w:pos="1134"/>
        </w:tabs>
        <w:spacing w:after="0" w:line="240" w:lineRule="auto"/>
        <w:ind w:firstLine="709"/>
        <w:jc w:val="both"/>
        <w:outlineLvl w:val="0"/>
        <w:rPr>
          <w:rFonts w:ascii="Times New Roman" w:eastAsia="Calibri" w:hAnsi="Times New Roman" w:cs="Times New Roman"/>
          <w:color w:val="000000"/>
          <w:sz w:val="24"/>
          <w:szCs w:val="24"/>
          <w:lang w:eastAsia="ru-RU"/>
        </w:rPr>
      </w:pPr>
    </w:p>
    <w:p w:rsidR="00AB39CC" w:rsidRDefault="00AB39CC" w:rsidP="00AB39CC">
      <w:pPr>
        <w:tabs>
          <w:tab w:val="left" w:pos="1134"/>
        </w:tabs>
        <w:spacing w:after="0" w:line="240" w:lineRule="auto"/>
        <w:ind w:firstLine="709"/>
        <w:jc w:val="both"/>
        <w:outlineLvl w:val="0"/>
        <w:rPr>
          <w:rFonts w:ascii="Times New Roman" w:eastAsia="Calibri" w:hAnsi="Times New Roman" w:cs="Times New Roman"/>
          <w:color w:val="000000"/>
          <w:sz w:val="24"/>
          <w:szCs w:val="24"/>
          <w:lang w:eastAsia="ru-RU"/>
        </w:rPr>
      </w:pPr>
      <w:r w:rsidRPr="00462FB1">
        <w:rPr>
          <w:rFonts w:ascii="Times New Roman" w:eastAsia="Calibri" w:hAnsi="Times New Roman" w:cs="Times New Roman"/>
          <w:color w:val="000000"/>
          <w:sz w:val="24"/>
          <w:szCs w:val="24"/>
          <w:lang w:eastAsia="ru-RU"/>
        </w:rPr>
        <w:t>В 2014 году кабинет биологии школы был оснащен учебно-лабораторным оборудованием.</w:t>
      </w:r>
    </w:p>
    <w:p w:rsidR="00462FB1" w:rsidRDefault="00462FB1" w:rsidP="00AB39CC">
      <w:pPr>
        <w:tabs>
          <w:tab w:val="left" w:pos="1134"/>
        </w:tabs>
        <w:spacing w:after="0" w:line="240" w:lineRule="auto"/>
        <w:ind w:firstLine="709"/>
        <w:jc w:val="both"/>
        <w:outlineLvl w:val="0"/>
        <w:rPr>
          <w:rFonts w:ascii="Times New Roman" w:eastAsia="Calibri" w:hAnsi="Times New Roman" w:cs="Times New Roman"/>
          <w:color w:val="000000"/>
          <w:sz w:val="24"/>
          <w:szCs w:val="24"/>
          <w:lang w:eastAsia="ru-RU"/>
        </w:rPr>
      </w:pPr>
    </w:p>
    <w:tbl>
      <w:tblPr>
        <w:tblStyle w:val="51"/>
        <w:tblW w:w="0" w:type="auto"/>
        <w:tblLook w:val="04A0" w:firstRow="1" w:lastRow="0" w:firstColumn="1" w:lastColumn="0" w:noHBand="0" w:noVBand="1"/>
      </w:tblPr>
      <w:tblGrid>
        <w:gridCol w:w="7106"/>
        <w:gridCol w:w="3089"/>
      </w:tblGrid>
      <w:tr w:rsidR="00462FB1" w:rsidRPr="00D25E47" w:rsidTr="00462FB1">
        <w:tc>
          <w:tcPr>
            <w:tcW w:w="7196" w:type="dxa"/>
          </w:tcPr>
          <w:p w:rsidR="00462FB1" w:rsidRPr="00D25E47" w:rsidRDefault="00462FB1" w:rsidP="00462FB1">
            <w:pPr>
              <w:jc w:val="center"/>
              <w:rPr>
                <w:rFonts w:ascii="Times New Roman" w:eastAsia="Times New Roman" w:hAnsi="Times New Roman" w:cs="Times New Roman"/>
                <w:b/>
                <w:sz w:val="24"/>
                <w:szCs w:val="24"/>
                <w:lang w:eastAsia="ru-RU"/>
              </w:rPr>
            </w:pPr>
            <w:r w:rsidRPr="00D25E47">
              <w:rPr>
                <w:rFonts w:ascii="Times New Roman" w:eastAsia="Times New Roman" w:hAnsi="Times New Roman" w:cs="Times New Roman"/>
                <w:b/>
                <w:sz w:val="24"/>
                <w:szCs w:val="24"/>
                <w:lang w:eastAsia="ru-RU"/>
              </w:rPr>
              <w:t>Наименование</w:t>
            </w:r>
          </w:p>
        </w:tc>
        <w:tc>
          <w:tcPr>
            <w:tcW w:w="3118" w:type="dxa"/>
          </w:tcPr>
          <w:p w:rsidR="00462FB1" w:rsidRPr="00D25E47" w:rsidRDefault="00462FB1" w:rsidP="00462FB1">
            <w:pPr>
              <w:jc w:val="center"/>
              <w:rPr>
                <w:rFonts w:ascii="Times New Roman" w:eastAsia="Times New Roman" w:hAnsi="Times New Roman" w:cs="Times New Roman"/>
                <w:b/>
                <w:sz w:val="24"/>
                <w:szCs w:val="24"/>
                <w:lang w:eastAsia="ru-RU"/>
              </w:rPr>
            </w:pPr>
            <w:r w:rsidRPr="00D25E47">
              <w:rPr>
                <w:rFonts w:ascii="Times New Roman" w:eastAsia="Times New Roman" w:hAnsi="Times New Roman" w:cs="Times New Roman"/>
                <w:b/>
                <w:sz w:val="24"/>
                <w:szCs w:val="24"/>
                <w:lang w:eastAsia="ru-RU"/>
              </w:rPr>
              <w:t>Количество</w:t>
            </w:r>
          </w:p>
        </w:tc>
      </w:tr>
      <w:tr w:rsidR="00462FB1" w:rsidRPr="00D25E47" w:rsidTr="00462FB1">
        <w:tc>
          <w:tcPr>
            <w:tcW w:w="7196" w:type="dxa"/>
          </w:tcPr>
          <w:p w:rsidR="00462FB1" w:rsidRPr="00D25E47" w:rsidRDefault="00462FB1" w:rsidP="00462FB1">
            <w:pPr>
              <w:rPr>
                <w:rFonts w:ascii="Times New Roman" w:eastAsia="Times New Roman" w:hAnsi="Times New Roman" w:cs="Times New Roman"/>
                <w:b/>
                <w:sz w:val="24"/>
                <w:szCs w:val="24"/>
                <w:lang w:eastAsia="ru-RU"/>
              </w:rPr>
            </w:pPr>
            <w:r w:rsidRPr="00D25E47">
              <w:rPr>
                <w:rFonts w:ascii="Times New Roman" w:eastAsia="Times New Roman" w:hAnsi="Times New Roman" w:cs="Times New Roman"/>
                <w:b/>
                <w:sz w:val="24"/>
                <w:szCs w:val="24"/>
                <w:lang w:eastAsia="ru-RU"/>
              </w:rPr>
              <w:t>Микропрепораты</w:t>
            </w:r>
          </w:p>
        </w:tc>
        <w:tc>
          <w:tcPr>
            <w:tcW w:w="3118" w:type="dxa"/>
          </w:tcPr>
          <w:p w:rsidR="00462FB1" w:rsidRPr="00D25E47" w:rsidRDefault="00462FB1" w:rsidP="00462FB1">
            <w:pPr>
              <w:jc w:val="center"/>
              <w:rPr>
                <w:rFonts w:ascii="Times New Roman" w:eastAsia="Times New Roman" w:hAnsi="Times New Roman" w:cs="Times New Roman"/>
                <w:sz w:val="24"/>
                <w:szCs w:val="24"/>
                <w:lang w:eastAsia="ru-RU"/>
              </w:rPr>
            </w:pPr>
          </w:p>
        </w:tc>
      </w:tr>
      <w:tr w:rsidR="00462FB1" w:rsidRPr="00D25E47" w:rsidTr="00462FB1">
        <w:tc>
          <w:tcPr>
            <w:tcW w:w="7196" w:type="dxa"/>
          </w:tcPr>
          <w:p w:rsidR="00462FB1" w:rsidRPr="00D25E47" w:rsidRDefault="00462FB1" w:rsidP="00462FB1">
            <w:pPr>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Набор по анатомии и физиологии </w:t>
            </w:r>
            <w:r w:rsidRPr="00D25E47">
              <w:rPr>
                <w:rFonts w:ascii="Times New Roman" w:eastAsia="Times New Roman" w:hAnsi="Times New Roman" w:cs="Times New Roman"/>
                <w:sz w:val="24"/>
                <w:szCs w:val="24"/>
                <w:lang w:val="en-US" w:eastAsia="ru-RU"/>
              </w:rPr>
              <w:t>Rover</w:t>
            </w:r>
            <w:r w:rsidRPr="00D25E47">
              <w:rPr>
                <w:rFonts w:ascii="Times New Roman" w:eastAsia="Times New Roman" w:hAnsi="Times New Roman" w:cs="Times New Roman"/>
                <w:sz w:val="24"/>
                <w:szCs w:val="24"/>
                <w:lang w:eastAsia="ru-RU"/>
              </w:rPr>
              <w:t xml:space="preserve"> </w:t>
            </w:r>
            <w:r w:rsidRPr="00D25E47">
              <w:rPr>
                <w:rFonts w:ascii="Times New Roman" w:eastAsia="Times New Roman" w:hAnsi="Times New Roman" w:cs="Times New Roman"/>
                <w:sz w:val="24"/>
                <w:szCs w:val="24"/>
                <w:lang w:val="en-US" w:eastAsia="ru-RU"/>
              </w:rPr>
              <w:t>Mate</w:t>
            </w:r>
            <w:r w:rsidRPr="00D25E47">
              <w:rPr>
                <w:rFonts w:ascii="Times New Roman" w:eastAsia="Times New Roman" w:hAnsi="Times New Roman" w:cs="Times New Roman"/>
                <w:sz w:val="24"/>
                <w:szCs w:val="24"/>
                <w:lang w:eastAsia="ru-RU"/>
              </w:rPr>
              <w:t xml:space="preserve"> </w:t>
            </w:r>
            <w:r w:rsidRPr="00D25E47">
              <w:rPr>
                <w:rFonts w:ascii="Times New Roman" w:eastAsia="Times New Roman" w:hAnsi="Times New Roman" w:cs="Times New Roman"/>
                <w:sz w:val="24"/>
                <w:szCs w:val="24"/>
                <w:lang w:val="en-US" w:eastAsia="ru-RU"/>
              </w:rPr>
              <w:t>BO</w:t>
            </w:r>
            <w:r w:rsidRPr="00D25E47">
              <w:rPr>
                <w:rFonts w:ascii="Times New Roman" w:eastAsia="Times New Roman" w:hAnsi="Times New Roman" w:cs="Times New Roman"/>
                <w:sz w:val="24"/>
                <w:szCs w:val="24"/>
                <w:lang w:eastAsia="ru-RU"/>
              </w:rPr>
              <w:t>2</w:t>
            </w:r>
          </w:p>
        </w:tc>
        <w:tc>
          <w:tcPr>
            <w:tcW w:w="3118" w:type="dxa"/>
          </w:tcPr>
          <w:p w:rsidR="00462FB1" w:rsidRPr="00D25E47" w:rsidRDefault="00462FB1" w:rsidP="00462FB1">
            <w:pPr>
              <w:jc w:val="center"/>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1</w:t>
            </w:r>
          </w:p>
        </w:tc>
      </w:tr>
      <w:tr w:rsidR="00462FB1" w:rsidRPr="00D25E47" w:rsidTr="00462FB1">
        <w:tc>
          <w:tcPr>
            <w:tcW w:w="7196" w:type="dxa"/>
          </w:tcPr>
          <w:p w:rsidR="00462FB1" w:rsidRPr="00D25E47" w:rsidRDefault="00462FB1" w:rsidP="00462FB1">
            <w:pPr>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Набор по ботанике </w:t>
            </w:r>
            <w:r w:rsidRPr="00D25E47">
              <w:rPr>
                <w:rFonts w:ascii="Times New Roman" w:eastAsia="Times New Roman" w:hAnsi="Times New Roman" w:cs="Times New Roman"/>
                <w:sz w:val="24"/>
                <w:szCs w:val="24"/>
                <w:lang w:val="en-US" w:eastAsia="ru-RU"/>
              </w:rPr>
              <w:t>Rover</w:t>
            </w:r>
            <w:r w:rsidRPr="00D25E47">
              <w:rPr>
                <w:rFonts w:ascii="Times New Roman" w:eastAsia="Times New Roman" w:hAnsi="Times New Roman" w:cs="Times New Roman"/>
                <w:sz w:val="24"/>
                <w:szCs w:val="24"/>
                <w:lang w:eastAsia="ru-RU"/>
              </w:rPr>
              <w:t xml:space="preserve"> </w:t>
            </w:r>
            <w:r w:rsidRPr="00D25E47">
              <w:rPr>
                <w:rFonts w:ascii="Times New Roman" w:eastAsia="Times New Roman" w:hAnsi="Times New Roman" w:cs="Times New Roman"/>
                <w:sz w:val="24"/>
                <w:szCs w:val="24"/>
                <w:lang w:val="en-US" w:eastAsia="ru-RU"/>
              </w:rPr>
              <w:t>Mate</w:t>
            </w:r>
            <w:r w:rsidRPr="00D25E47">
              <w:rPr>
                <w:rFonts w:ascii="Times New Roman" w:eastAsia="Times New Roman" w:hAnsi="Times New Roman" w:cs="Times New Roman"/>
                <w:sz w:val="24"/>
                <w:szCs w:val="24"/>
                <w:lang w:eastAsia="ru-RU"/>
              </w:rPr>
              <w:t xml:space="preserve"> </w:t>
            </w:r>
            <w:r w:rsidRPr="00D25E47">
              <w:rPr>
                <w:rFonts w:ascii="Times New Roman" w:eastAsia="Times New Roman" w:hAnsi="Times New Roman" w:cs="Times New Roman"/>
                <w:sz w:val="24"/>
                <w:szCs w:val="24"/>
                <w:lang w:val="en-US" w:eastAsia="ru-RU"/>
              </w:rPr>
              <w:t>BO</w:t>
            </w:r>
            <w:r w:rsidRPr="00D25E47">
              <w:rPr>
                <w:rFonts w:ascii="Times New Roman" w:eastAsia="Times New Roman" w:hAnsi="Times New Roman" w:cs="Times New Roman"/>
                <w:sz w:val="24"/>
                <w:szCs w:val="24"/>
                <w:lang w:eastAsia="ru-RU"/>
              </w:rPr>
              <w:t>3</w:t>
            </w:r>
          </w:p>
        </w:tc>
        <w:tc>
          <w:tcPr>
            <w:tcW w:w="3118" w:type="dxa"/>
          </w:tcPr>
          <w:p w:rsidR="00462FB1" w:rsidRPr="00D25E47" w:rsidRDefault="00462FB1" w:rsidP="00462FB1">
            <w:pPr>
              <w:jc w:val="center"/>
              <w:rPr>
                <w:rFonts w:ascii="Times New Roman" w:eastAsia="Times New Roman" w:hAnsi="Times New Roman" w:cs="Times New Roman"/>
                <w:sz w:val="24"/>
                <w:szCs w:val="24"/>
                <w:lang w:val="en-US" w:eastAsia="ru-RU"/>
              </w:rPr>
            </w:pPr>
            <w:r w:rsidRPr="00D25E47">
              <w:rPr>
                <w:rFonts w:ascii="Times New Roman" w:eastAsia="Times New Roman" w:hAnsi="Times New Roman" w:cs="Times New Roman"/>
                <w:sz w:val="24"/>
                <w:szCs w:val="24"/>
                <w:lang w:val="en-US" w:eastAsia="ru-RU"/>
              </w:rPr>
              <w:t>1</w:t>
            </w:r>
          </w:p>
        </w:tc>
      </w:tr>
      <w:tr w:rsidR="00462FB1" w:rsidRPr="00D25E47" w:rsidTr="00462FB1">
        <w:tc>
          <w:tcPr>
            <w:tcW w:w="7196" w:type="dxa"/>
          </w:tcPr>
          <w:p w:rsidR="00462FB1" w:rsidRPr="00D25E47" w:rsidRDefault="00462FB1" w:rsidP="00462FB1">
            <w:pPr>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Набор по зоологии </w:t>
            </w:r>
            <w:r w:rsidRPr="00D25E47">
              <w:rPr>
                <w:rFonts w:ascii="Times New Roman" w:eastAsia="Times New Roman" w:hAnsi="Times New Roman" w:cs="Times New Roman"/>
                <w:sz w:val="24"/>
                <w:szCs w:val="24"/>
                <w:lang w:val="en-US" w:eastAsia="ru-RU"/>
              </w:rPr>
              <w:t>Rover</w:t>
            </w:r>
            <w:r w:rsidRPr="00D25E47">
              <w:rPr>
                <w:rFonts w:ascii="Times New Roman" w:eastAsia="Times New Roman" w:hAnsi="Times New Roman" w:cs="Times New Roman"/>
                <w:sz w:val="24"/>
                <w:szCs w:val="24"/>
                <w:lang w:eastAsia="ru-RU"/>
              </w:rPr>
              <w:t xml:space="preserve"> </w:t>
            </w:r>
            <w:r w:rsidRPr="00D25E47">
              <w:rPr>
                <w:rFonts w:ascii="Times New Roman" w:eastAsia="Times New Roman" w:hAnsi="Times New Roman" w:cs="Times New Roman"/>
                <w:sz w:val="24"/>
                <w:szCs w:val="24"/>
                <w:lang w:val="en-US" w:eastAsia="ru-RU"/>
              </w:rPr>
              <w:t>Mate</w:t>
            </w:r>
            <w:r w:rsidRPr="00D25E47">
              <w:rPr>
                <w:rFonts w:ascii="Times New Roman" w:eastAsia="Times New Roman" w:hAnsi="Times New Roman" w:cs="Times New Roman"/>
                <w:sz w:val="24"/>
                <w:szCs w:val="24"/>
                <w:lang w:eastAsia="ru-RU"/>
              </w:rPr>
              <w:t xml:space="preserve"> </w:t>
            </w:r>
            <w:r w:rsidRPr="00D25E47">
              <w:rPr>
                <w:rFonts w:ascii="Times New Roman" w:eastAsia="Times New Roman" w:hAnsi="Times New Roman" w:cs="Times New Roman"/>
                <w:sz w:val="24"/>
                <w:szCs w:val="24"/>
                <w:lang w:val="en-US" w:eastAsia="ru-RU"/>
              </w:rPr>
              <w:t>BO</w:t>
            </w:r>
            <w:r w:rsidRPr="00D25E47">
              <w:rPr>
                <w:rFonts w:ascii="Times New Roman" w:eastAsia="Times New Roman" w:hAnsi="Times New Roman" w:cs="Times New Roman"/>
                <w:sz w:val="24"/>
                <w:szCs w:val="24"/>
                <w:lang w:eastAsia="ru-RU"/>
              </w:rPr>
              <w:t>4</w:t>
            </w:r>
          </w:p>
        </w:tc>
        <w:tc>
          <w:tcPr>
            <w:tcW w:w="3118" w:type="dxa"/>
          </w:tcPr>
          <w:p w:rsidR="00462FB1" w:rsidRPr="00D25E47" w:rsidRDefault="00462FB1" w:rsidP="00462FB1">
            <w:pPr>
              <w:jc w:val="center"/>
              <w:rPr>
                <w:rFonts w:ascii="Times New Roman" w:eastAsia="Times New Roman" w:hAnsi="Times New Roman" w:cs="Times New Roman"/>
                <w:sz w:val="24"/>
                <w:szCs w:val="24"/>
                <w:lang w:val="en-US" w:eastAsia="ru-RU"/>
              </w:rPr>
            </w:pPr>
            <w:r w:rsidRPr="00D25E47">
              <w:rPr>
                <w:rFonts w:ascii="Times New Roman" w:eastAsia="Times New Roman" w:hAnsi="Times New Roman" w:cs="Times New Roman"/>
                <w:sz w:val="24"/>
                <w:szCs w:val="24"/>
                <w:lang w:val="en-US" w:eastAsia="ru-RU"/>
              </w:rPr>
              <w:t>1</w:t>
            </w:r>
          </w:p>
        </w:tc>
      </w:tr>
      <w:tr w:rsidR="00462FB1" w:rsidRPr="00D25E47" w:rsidTr="00462FB1">
        <w:tc>
          <w:tcPr>
            <w:tcW w:w="7196" w:type="dxa"/>
          </w:tcPr>
          <w:p w:rsidR="00462FB1" w:rsidRPr="00D25E47" w:rsidRDefault="00462FB1" w:rsidP="00462FB1">
            <w:pPr>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Набор по общей биологии </w:t>
            </w:r>
            <w:r w:rsidRPr="00D25E47">
              <w:rPr>
                <w:rFonts w:ascii="Times New Roman" w:eastAsia="Times New Roman" w:hAnsi="Times New Roman" w:cs="Times New Roman"/>
                <w:sz w:val="24"/>
                <w:szCs w:val="24"/>
                <w:lang w:val="en-US" w:eastAsia="ru-RU"/>
              </w:rPr>
              <w:t>Rover</w:t>
            </w:r>
            <w:r w:rsidRPr="00D25E47">
              <w:rPr>
                <w:rFonts w:ascii="Times New Roman" w:eastAsia="Times New Roman" w:hAnsi="Times New Roman" w:cs="Times New Roman"/>
                <w:sz w:val="24"/>
                <w:szCs w:val="24"/>
                <w:lang w:eastAsia="ru-RU"/>
              </w:rPr>
              <w:t xml:space="preserve"> </w:t>
            </w:r>
            <w:r w:rsidRPr="00D25E47">
              <w:rPr>
                <w:rFonts w:ascii="Times New Roman" w:eastAsia="Times New Roman" w:hAnsi="Times New Roman" w:cs="Times New Roman"/>
                <w:sz w:val="24"/>
                <w:szCs w:val="24"/>
                <w:lang w:val="en-US" w:eastAsia="ru-RU"/>
              </w:rPr>
              <w:t>Mate</w:t>
            </w:r>
            <w:r w:rsidRPr="00D25E47">
              <w:rPr>
                <w:rFonts w:ascii="Times New Roman" w:eastAsia="Times New Roman" w:hAnsi="Times New Roman" w:cs="Times New Roman"/>
                <w:sz w:val="24"/>
                <w:szCs w:val="24"/>
                <w:lang w:eastAsia="ru-RU"/>
              </w:rPr>
              <w:t xml:space="preserve"> </w:t>
            </w:r>
            <w:r w:rsidRPr="00D25E47">
              <w:rPr>
                <w:rFonts w:ascii="Times New Roman" w:eastAsia="Times New Roman" w:hAnsi="Times New Roman" w:cs="Times New Roman"/>
                <w:sz w:val="24"/>
                <w:szCs w:val="24"/>
                <w:lang w:val="en-US" w:eastAsia="ru-RU"/>
              </w:rPr>
              <w:t>BO</w:t>
            </w:r>
            <w:r w:rsidRPr="00D25E47">
              <w:rPr>
                <w:rFonts w:ascii="Times New Roman" w:eastAsia="Times New Roman" w:hAnsi="Times New Roman" w:cs="Times New Roman"/>
                <w:sz w:val="24"/>
                <w:szCs w:val="24"/>
                <w:lang w:eastAsia="ru-RU"/>
              </w:rPr>
              <w:t>5</w:t>
            </w:r>
          </w:p>
        </w:tc>
        <w:tc>
          <w:tcPr>
            <w:tcW w:w="3118" w:type="dxa"/>
          </w:tcPr>
          <w:p w:rsidR="00462FB1" w:rsidRPr="00D25E47" w:rsidRDefault="00462FB1" w:rsidP="00462FB1">
            <w:pPr>
              <w:jc w:val="center"/>
              <w:rPr>
                <w:rFonts w:ascii="Times New Roman" w:eastAsia="Times New Roman" w:hAnsi="Times New Roman" w:cs="Times New Roman"/>
                <w:sz w:val="24"/>
                <w:szCs w:val="24"/>
                <w:lang w:val="en-US" w:eastAsia="ru-RU"/>
              </w:rPr>
            </w:pPr>
            <w:r w:rsidRPr="00D25E47">
              <w:rPr>
                <w:rFonts w:ascii="Times New Roman" w:eastAsia="Times New Roman" w:hAnsi="Times New Roman" w:cs="Times New Roman"/>
                <w:sz w:val="24"/>
                <w:szCs w:val="24"/>
                <w:lang w:val="en-US" w:eastAsia="ru-RU"/>
              </w:rPr>
              <w:t>1</w:t>
            </w:r>
          </w:p>
        </w:tc>
      </w:tr>
      <w:tr w:rsidR="00462FB1" w:rsidRPr="00D25E47" w:rsidTr="00462FB1">
        <w:tc>
          <w:tcPr>
            <w:tcW w:w="7196" w:type="dxa"/>
          </w:tcPr>
          <w:p w:rsidR="00462FB1" w:rsidRPr="00D25E47" w:rsidRDefault="00462FB1" w:rsidP="00462FB1">
            <w:pPr>
              <w:rPr>
                <w:rFonts w:ascii="Times New Roman" w:eastAsia="Times New Roman" w:hAnsi="Times New Roman" w:cs="Times New Roman"/>
                <w:b/>
                <w:sz w:val="24"/>
                <w:szCs w:val="24"/>
                <w:lang w:eastAsia="ru-RU"/>
              </w:rPr>
            </w:pPr>
            <w:r w:rsidRPr="00D25E47">
              <w:rPr>
                <w:rFonts w:ascii="Times New Roman" w:eastAsia="Times New Roman" w:hAnsi="Times New Roman" w:cs="Times New Roman"/>
                <w:b/>
                <w:sz w:val="24"/>
                <w:szCs w:val="24"/>
                <w:lang w:eastAsia="ru-RU"/>
              </w:rPr>
              <w:t>Модели объемные</w:t>
            </w:r>
          </w:p>
        </w:tc>
        <w:tc>
          <w:tcPr>
            <w:tcW w:w="3118" w:type="dxa"/>
          </w:tcPr>
          <w:p w:rsidR="00462FB1" w:rsidRPr="00D25E47" w:rsidRDefault="00462FB1" w:rsidP="00462FB1">
            <w:pPr>
              <w:jc w:val="center"/>
              <w:rPr>
                <w:rFonts w:ascii="Times New Roman" w:eastAsia="Times New Roman" w:hAnsi="Times New Roman" w:cs="Times New Roman"/>
                <w:sz w:val="24"/>
                <w:szCs w:val="24"/>
                <w:lang w:eastAsia="ru-RU"/>
              </w:rPr>
            </w:pPr>
          </w:p>
        </w:tc>
      </w:tr>
      <w:tr w:rsidR="00462FB1" w:rsidRPr="00D25E47" w:rsidTr="00462FB1">
        <w:tc>
          <w:tcPr>
            <w:tcW w:w="7196" w:type="dxa"/>
          </w:tcPr>
          <w:p w:rsidR="00462FB1" w:rsidRPr="00D25E47" w:rsidRDefault="00462FB1" w:rsidP="00462FB1">
            <w:pPr>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lastRenderedPageBreak/>
              <w:t xml:space="preserve">Набор моделей органов человека и животных </w:t>
            </w:r>
            <w:r w:rsidRPr="00D25E47">
              <w:rPr>
                <w:rFonts w:ascii="Times New Roman" w:eastAsia="Times New Roman" w:hAnsi="Times New Roman" w:cs="Times New Roman"/>
                <w:sz w:val="24"/>
                <w:szCs w:val="24"/>
                <w:lang w:val="en-US" w:eastAsia="ru-RU"/>
              </w:rPr>
              <w:t>Rover</w:t>
            </w:r>
            <w:r w:rsidRPr="00D25E47">
              <w:rPr>
                <w:rFonts w:ascii="Times New Roman" w:eastAsia="Times New Roman" w:hAnsi="Times New Roman" w:cs="Times New Roman"/>
                <w:sz w:val="24"/>
                <w:szCs w:val="24"/>
                <w:lang w:eastAsia="ru-RU"/>
              </w:rPr>
              <w:t xml:space="preserve"> </w:t>
            </w:r>
            <w:r w:rsidRPr="00D25E47">
              <w:rPr>
                <w:rFonts w:ascii="Times New Roman" w:eastAsia="Times New Roman" w:hAnsi="Times New Roman" w:cs="Times New Roman"/>
                <w:sz w:val="24"/>
                <w:szCs w:val="24"/>
                <w:lang w:val="en-US" w:eastAsia="ru-RU"/>
              </w:rPr>
              <w:t>Mate</w:t>
            </w:r>
            <w:r w:rsidRPr="00D25E47">
              <w:rPr>
                <w:rFonts w:ascii="Times New Roman" w:eastAsia="Times New Roman" w:hAnsi="Times New Roman" w:cs="Times New Roman"/>
                <w:sz w:val="24"/>
                <w:szCs w:val="24"/>
                <w:lang w:eastAsia="ru-RU"/>
              </w:rPr>
              <w:t xml:space="preserve"> </w:t>
            </w:r>
            <w:r w:rsidRPr="00D25E47">
              <w:rPr>
                <w:rFonts w:ascii="Times New Roman" w:eastAsia="Times New Roman" w:hAnsi="Times New Roman" w:cs="Times New Roman"/>
                <w:sz w:val="24"/>
                <w:szCs w:val="24"/>
                <w:lang w:val="en-US" w:eastAsia="ru-RU"/>
              </w:rPr>
              <w:t>BO</w:t>
            </w:r>
            <w:r w:rsidRPr="00D25E47">
              <w:rPr>
                <w:rFonts w:ascii="Times New Roman" w:eastAsia="Times New Roman" w:hAnsi="Times New Roman" w:cs="Times New Roman"/>
                <w:sz w:val="24"/>
                <w:szCs w:val="24"/>
                <w:lang w:eastAsia="ru-RU"/>
              </w:rPr>
              <w:t>6</w:t>
            </w:r>
          </w:p>
        </w:tc>
        <w:tc>
          <w:tcPr>
            <w:tcW w:w="3118" w:type="dxa"/>
          </w:tcPr>
          <w:p w:rsidR="00462FB1" w:rsidRPr="00D25E47" w:rsidRDefault="00462FB1" w:rsidP="00462FB1">
            <w:pPr>
              <w:jc w:val="center"/>
              <w:rPr>
                <w:rFonts w:ascii="Times New Roman" w:eastAsia="Times New Roman" w:hAnsi="Times New Roman" w:cs="Times New Roman"/>
                <w:sz w:val="24"/>
                <w:szCs w:val="24"/>
                <w:lang w:val="en-US" w:eastAsia="ru-RU"/>
              </w:rPr>
            </w:pPr>
            <w:r w:rsidRPr="00D25E47">
              <w:rPr>
                <w:rFonts w:ascii="Times New Roman" w:eastAsia="Times New Roman" w:hAnsi="Times New Roman" w:cs="Times New Roman"/>
                <w:sz w:val="24"/>
                <w:szCs w:val="24"/>
                <w:lang w:val="en-US" w:eastAsia="ru-RU"/>
              </w:rPr>
              <w:t>1</w:t>
            </w:r>
          </w:p>
        </w:tc>
      </w:tr>
      <w:tr w:rsidR="00462FB1" w:rsidRPr="00D25E47" w:rsidTr="00462FB1">
        <w:tc>
          <w:tcPr>
            <w:tcW w:w="7196" w:type="dxa"/>
          </w:tcPr>
          <w:p w:rsidR="00462FB1" w:rsidRPr="00D25E47" w:rsidRDefault="00462FB1" w:rsidP="00462FB1">
            <w:pPr>
              <w:rPr>
                <w:rFonts w:ascii="Times New Roman" w:eastAsia="Times New Roman" w:hAnsi="Times New Roman" w:cs="Times New Roman"/>
                <w:b/>
                <w:sz w:val="24"/>
                <w:szCs w:val="24"/>
                <w:lang w:eastAsia="ru-RU"/>
              </w:rPr>
            </w:pPr>
            <w:r w:rsidRPr="00D25E47">
              <w:rPr>
                <w:rFonts w:ascii="Times New Roman" w:eastAsia="Times New Roman" w:hAnsi="Times New Roman" w:cs="Times New Roman"/>
                <w:b/>
                <w:sz w:val="24"/>
                <w:szCs w:val="24"/>
                <w:lang w:eastAsia="ru-RU"/>
              </w:rPr>
              <w:t>Модели остеологические</w:t>
            </w:r>
          </w:p>
        </w:tc>
        <w:tc>
          <w:tcPr>
            <w:tcW w:w="3118" w:type="dxa"/>
          </w:tcPr>
          <w:p w:rsidR="00462FB1" w:rsidRPr="00D25E47" w:rsidRDefault="00462FB1" w:rsidP="00462FB1">
            <w:pPr>
              <w:jc w:val="center"/>
              <w:rPr>
                <w:rFonts w:ascii="Times New Roman" w:eastAsia="Times New Roman" w:hAnsi="Times New Roman" w:cs="Times New Roman"/>
                <w:sz w:val="24"/>
                <w:szCs w:val="24"/>
                <w:lang w:eastAsia="ru-RU"/>
              </w:rPr>
            </w:pPr>
          </w:p>
        </w:tc>
      </w:tr>
      <w:tr w:rsidR="00462FB1" w:rsidRPr="00D25E47" w:rsidTr="00462FB1">
        <w:tc>
          <w:tcPr>
            <w:tcW w:w="7196" w:type="dxa"/>
          </w:tcPr>
          <w:p w:rsidR="00462FB1" w:rsidRPr="00D25E47" w:rsidRDefault="00462FB1" w:rsidP="00462FB1">
            <w:pPr>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Скелет человека разборный </w:t>
            </w:r>
            <w:r w:rsidRPr="00D25E47">
              <w:rPr>
                <w:rFonts w:ascii="Times New Roman" w:eastAsia="Times New Roman" w:hAnsi="Times New Roman" w:cs="Times New Roman"/>
                <w:sz w:val="24"/>
                <w:szCs w:val="24"/>
                <w:lang w:val="en-US" w:eastAsia="ru-RU"/>
              </w:rPr>
              <w:t>Rover</w:t>
            </w:r>
            <w:r w:rsidRPr="00D25E47">
              <w:rPr>
                <w:rFonts w:ascii="Times New Roman" w:eastAsia="Times New Roman" w:hAnsi="Times New Roman" w:cs="Times New Roman"/>
                <w:sz w:val="24"/>
                <w:szCs w:val="24"/>
                <w:lang w:eastAsia="ru-RU"/>
              </w:rPr>
              <w:t xml:space="preserve"> </w:t>
            </w:r>
            <w:r w:rsidRPr="00D25E47">
              <w:rPr>
                <w:rFonts w:ascii="Times New Roman" w:eastAsia="Times New Roman" w:hAnsi="Times New Roman" w:cs="Times New Roman"/>
                <w:sz w:val="24"/>
                <w:szCs w:val="24"/>
                <w:lang w:val="en-US" w:eastAsia="ru-RU"/>
              </w:rPr>
              <w:t>Mate</w:t>
            </w:r>
            <w:r w:rsidRPr="00D25E47">
              <w:rPr>
                <w:rFonts w:ascii="Times New Roman" w:eastAsia="Times New Roman" w:hAnsi="Times New Roman" w:cs="Times New Roman"/>
                <w:sz w:val="24"/>
                <w:szCs w:val="24"/>
                <w:lang w:eastAsia="ru-RU"/>
              </w:rPr>
              <w:t xml:space="preserve"> </w:t>
            </w:r>
            <w:r w:rsidRPr="00D25E47">
              <w:rPr>
                <w:rFonts w:ascii="Times New Roman" w:eastAsia="Times New Roman" w:hAnsi="Times New Roman" w:cs="Times New Roman"/>
                <w:sz w:val="24"/>
                <w:szCs w:val="24"/>
                <w:lang w:val="en-US" w:eastAsia="ru-RU"/>
              </w:rPr>
              <w:t>BO</w:t>
            </w:r>
            <w:r w:rsidRPr="00D25E47">
              <w:rPr>
                <w:rFonts w:ascii="Times New Roman" w:eastAsia="Times New Roman" w:hAnsi="Times New Roman" w:cs="Times New Roman"/>
                <w:sz w:val="24"/>
                <w:szCs w:val="24"/>
                <w:lang w:eastAsia="ru-RU"/>
              </w:rPr>
              <w:t>7</w:t>
            </w:r>
          </w:p>
        </w:tc>
        <w:tc>
          <w:tcPr>
            <w:tcW w:w="3118" w:type="dxa"/>
          </w:tcPr>
          <w:p w:rsidR="00462FB1" w:rsidRPr="00D25E47" w:rsidRDefault="00462FB1" w:rsidP="00462FB1">
            <w:pPr>
              <w:jc w:val="center"/>
              <w:rPr>
                <w:rFonts w:ascii="Times New Roman" w:eastAsia="Times New Roman" w:hAnsi="Times New Roman" w:cs="Times New Roman"/>
                <w:sz w:val="24"/>
                <w:szCs w:val="24"/>
                <w:lang w:val="en-US" w:eastAsia="ru-RU"/>
              </w:rPr>
            </w:pPr>
            <w:r w:rsidRPr="00D25E47">
              <w:rPr>
                <w:rFonts w:ascii="Times New Roman" w:eastAsia="Times New Roman" w:hAnsi="Times New Roman" w:cs="Times New Roman"/>
                <w:sz w:val="24"/>
                <w:szCs w:val="24"/>
                <w:lang w:val="en-US" w:eastAsia="ru-RU"/>
              </w:rPr>
              <w:t>1</w:t>
            </w:r>
          </w:p>
        </w:tc>
      </w:tr>
      <w:tr w:rsidR="00462FB1" w:rsidRPr="00D25E47" w:rsidTr="00462FB1">
        <w:tc>
          <w:tcPr>
            <w:tcW w:w="7196" w:type="dxa"/>
          </w:tcPr>
          <w:p w:rsidR="00462FB1" w:rsidRPr="00D25E47" w:rsidRDefault="00462FB1" w:rsidP="00462FB1">
            <w:pPr>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Комплект моделей скелетов позвоночных животных </w:t>
            </w:r>
            <w:r w:rsidRPr="00D25E47">
              <w:rPr>
                <w:rFonts w:ascii="Times New Roman" w:eastAsia="Times New Roman" w:hAnsi="Times New Roman" w:cs="Times New Roman"/>
                <w:sz w:val="24"/>
                <w:szCs w:val="24"/>
                <w:lang w:val="en-US" w:eastAsia="ru-RU"/>
              </w:rPr>
              <w:t>Rover</w:t>
            </w:r>
            <w:r w:rsidRPr="00D25E47">
              <w:rPr>
                <w:rFonts w:ascii="Times New Roman" w:eastAsia="Times New Roman" w:hAnsi="Times New Roman" w:cs="Times New Roman"/>
                <w:sz w:val="24"/>
                <w:szCs w:val="24"/>
                <w:lang w:eastAsia="ru-RU"/>
              </w:rPr>
              <w:t xml:space="preserve"> </w:t>
            </w:r>
            <w:r w:rsidRPr="00D25E47">
              <w:rPr>
                <w:rFonts w:ascii="Times New Roman" w:eastAsia="Times New Roman" w:hAnsi="Times New Roman" w:cs="Times New Roman"/>
                <w:sz w:val="24"/>
                <w:szCs w:val="24"/>
                <w:lang w:val="en-US" w:eastAsia="ru-RU"/>
              </w:rPr>
              <w:t>Mate</w:t>
            </w:r>
            <w:r w:rsidRPr="00D25E47">
              <w:rPr>
                <w:rFonts w:ascii="Times New Roman" w:eastAsia="Times New Roman" w:hAnsi="Times New Roman" w:cs="Times New Roman"/>
                <w:sz w:val="24"/>
                <w:szCs w:val="24"/>
                <w:lang w:eastAsia="ru-RU"/>
              </w:rPr>
              <w:t xml:space="preserve"> </w:t>
            </w:r>
            <w:r w:rsidRPr="00D25E47">
              <w:rPr>
                <w:rFonts w:ascii="Times New Roman" w:eastAsia="Times New Roman" w:hAnsi="Times New Roman" w:cs="Times New Roman"/>
                <w:sz w:val="24"/>
                <w:szCs w:val="24"/>
                <w:lang w:val="en-US" w:eastAsia="ru-RU"/>
              </w:rPr>
              <w:t>BO</w:t>
            </w:r>
            <w:r w:rsidRPr="00D25E47">
              <w:rPr>
                <w:rFonts w:ascii="Times New Roman" w:eastAsia="Times New Roman" w:hAnsi="Times New Roman" w:cs="Times New Roman"/>
                <w:sz w:val="24"/>
                <w:szCs w:val="24"/>
                <w:lang w:eastAsia="ru-RU"/>
              </w:rPr>
              <w:t>8</w:t>
            </w:r>
          </w:p>
        </w:tc>
        <w:tc>
          <w:tcPr>
            <w:tcW w:w="3118" w:type="dxa"/>
          </w:tcPr>
          <w:p w:rsidR="00462FB1" w:rsidRPr="00D25E47" w:rsidRDefault="00462FB1" w:rsidP="00462FB1">
            <w:pPr>
              <w:jc w:val="center"/>
              <w:rPr>
                <w:rFonts w:ascii="Times New Roman" w:eastAsia="Times New Roman" w:hAnsi="Times New Roman" w:cs="Times New Roman"/>
                <w:sz w:val="24"/>
                <w:szCs w:val="24"/>
                <w:lang w:val="en-US" w:eastAsia="ru-RU"/>
              </w:rPr>
            </w:pPr>
            <w:r w:rsidRPr="00D25E47">
              <w:rPr>
                <w:rFonts w:ascii="Times New Roman" w:eastAsia="Times New Roman" w:hAnsi="Times New Roman" w:cs="Times New Roman"/>
                <w:sz w:val="24"/>
                <w:szCs w:val="24"/>
                <w:lang w:val="en-US" w:eastAsia="ru-RU"/>
              </w:rPr>
              <w:t>1</w:t>
            </w:r>
          </w:p>
        </w:tc>
      </w:tr>
      <w:tr w:rsidR="00462FB1" w:rsidRPr="00D25E47" w:rsidTr="00462FB1">
        <w:tc>
          <w:tcPr>
            <w:tcW w:w="7196" w:type="dxa"/>
          </w:tcPr>
          <w:p w:rsidR="00462FB1" w:rsidRPr="00D25E47" w:rsidRDefault="00462FB1" w:rsidP="00462FB1">
            <w:pPr>
              <w:rPr>
                <w:rFonts w:ascii="Times New Roman" w:eastAsia="Times New Roman" w:hAnsi="Times New Roman" w:cs="Times New Roman"/>
                <w:b/>
                <w:sz w:val="24"/>
                <w:szCs w:val="24"/>
                <w:lang w:eastAsia="ru-RU"/>
              </w:rPr>
            </w:pPr>
            <w:r w:rsidRPr="00D25E47">
              <w:rPr>
                <w:rFonts w:ascii="Times New Roman" w:eastAsia="Times New Roman" w:hAnsi="Times New Roman" w:cs="Times New Roman"/>
                <w:b/>
                <w:sz w:val="24"/>
                <w:szCs w:val="24"/>
                <w:lang w:eastAsia="ru-RU"/>
              </w:rPr>
              <w:t>Комплекты для лабораторных опытов и практических занятий</w:t>
            </w:r>
          </w:p>
        </w:tc>
        <w:tc>
          <w:tcPr>
            <w:tcW w:w="3118" w:type="dxa"/>
          </w:tcPr>
          <w:p w:rsidR="00462FB1" w:rsidRPr="00D25E47" w:rsidRDefault="00462FB1" w:rsidP="00462FB1">
            <w:pPr>
              <w:jc w:val="center"/>
              <w:rPr>
                <w:rFonts w:ascii="Times New Roman" w:eastAsia="Times New Roman" w:hAnsi="Times New Roman" w:cs="Times New Roman"/>
                <w:sz w:val="24"/>
                <w:szCs w:val="24"/>
                <w:lang w:eastAsia="ru-RU"/>
              </w:rPr>
            </w:pPr>
          </w:p>
        </w:tc>
      </w:tr>
      <w:tr w:rsidR="00462FB1" w:rsidRPr="00D25E47" w:rsidTr="00462FB1">
        <w:tc>
          <w:tcPr>
            <w:tcW w:w="7196" w:type="dxa"/>
          </w:tcPr>
          <w:p w:rsidR="00462FB1" w:rsidRPr="00D25E47" w:rsidRDefault="00462FB1" w:rsidP="00462FB1">
            <w:pPr>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Биологическая микролаборатория </w:t>
            </w:r>
            <w:r w:rsidRPr="00D25E47">
              <w:rPr>
                <w:rFonts w:ascii="Times New Roman" w:eastAsia="Times New Roman" w:hAnsi="Times New Roman" w:cs="Times New Roman"/>
                <w:sz w:val="24"/>
                <w:szCs w:val="24"/>
                <w:lang w:val="en-US" w:eastAsia="ru-RU"/>
              </w:rPr>
              <w:t>Rover</w:t>
            </w:r>
            <w:r w:rsidRPr="00D25E47">
              <w:rPr>
                <w:rFonts w:ascii="Times New Roman" w:eastAsia="Times New Roman" w:hAnsi="Times New Roman" w:cs="Times New Roman"/>
                <w:sz w:val="24"/>
                <w:szCs w:val="24"/>
                <w:lang w:eastAsia="ru-RU"/>
              </w:rPr>
              <w:t xml:space="preserve"> </w:t>
            </w:r>
            <w:r w:rsidRPr="00D25E47">
              <w:rPr>
                <w:rFonts w:ascii="Times New Roman" w:eastAsia="Times New Roman" w:hAnsi="Times New Roman" w:cs="Times New Roman"/>
                <w:sz w:val="24"/>
                <w:szCs w:val="24"/>
                <w:lang w:val="en-US" w:eastAsia="ru-RU"/>
              </w:rPr>
              <w:t>Mate</w:t>
            </w:r>
            <w:r w:rsidRPr="00D25E47">
              <w:rPr>
                <w:rFonts w:ascii="Times New Roman" w:eastAsia="Times New Roman" w:hAnsi="Times New Roman" w:cs="Times New Roman"/>
                <w:sz w:val="24"/>
                <w:szCs w:val="24"/>
                <w:lang w:eastAsia="ru-RU"/>
              </w:rPr>
              <w:t xml:space="preserve"> </w:t>
            </w:r>
            <w:r w:rsidRPr="00D25E47">
              <w:rPr>
                <w:rFonts w:ascii="Times New Roman" w:eastAsia="Times New Roman" w:hAnsi="Times New Roman" w:cs="Times New Roman"/>
                <w:sz w:val="24"/>
                <w:szCs w:val="24"/>
                <w:lang w:val="en-US" w:eastAsia="ru-RU"/>
              </w:rPr>
              <w:t>BO</w:t>
            </w:r>
            <w:r w:rsidRPr="00D25E47">
              <w:rPr>
                <w:rFonts w:ascii="Times New Roman" w:eastAsia="Times New Roman" w:hAnsi="Times New Roman" w:cs="Times New Roman"/>
                <w:sz w:val="24"/>
                <w:szCs w:val="24"/>
                <w:lang w:eastAsia="ru-RU"/>
              </w:rPr>
              <w:t>9</w:t>
            </w:r>
          </w:p>
        </w:tc>
        <w:tc>
          <w:tcPr>
            <w:tcW w:w="3118" w:type="dxa"/>
          </w:tcPr>
          <w:p w:rsidR="00462FB1" w:rsidRPr="00D25E47" w:rsidRDefault="00462FB1" w:rsidP="00462FB1">
            <w:pPr>
              <w:jc w:val="center"/>
              <w:rPr>
                <w:rFonts w:ascii="Times New Roman" w:eastAsia="Times New Roman" w:hAnsi="Times New Roman" w:cs="Times New Roman"/>
                <w:sz w:val="24"/>
                <w:szCs w:val="24"/>
                <w:lang w:val="en-US" w:eastAsia="ru-RU"/>
              </w:rPr>
            </w:pPr>
            <w:r w:rsidRPr="00D25E47">
              <w:rPr>
                <w:rFonts w:ascii="Times New Roman" w:eastAsia="Times New Roman" w:hAnsi="Times New Roman" w:cs="Times New Roman"/>
                <w:sz w:val="24"/>
                <w:szCs w:val="24"/>
                <w:lang w:val="en-US" w:eastAsia="ru-RU"/>
              </w:rPr>
              <w:t>4</w:t>
            </w:r>
          </w:p>
        </w:tc>
      </w:tr>
      <w:tr w:rsidR="00462FB1" w:rsidRPr="00D25E47" w:rsidTr="00462FB1">
        <w:tc>
          <w:tcPr>
            <w:tcW w:w="7196" w:type="dxa"/>
          </w:tcPr>
          <w:p w:rsidR="00462FB1" w:rsidRPr="00D25E47" w:rsidRDefault="00462FB1" w:rsidP="00462FB1">
            <w:pPr>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Цифровой микроскоп</w:t>
            </w:r>
            <w:r w:rsidRPr="00D25E47">
              <w:rPr>
                <w:rFonts w:ascii="Times New Roman" w:eastAsia="Times New Roman" w:hAnsi="Times New Roman" w:cs="Times New Roman"/>
                <w:sz w:val="24"/>
                <w:szCs w:val="24"/>
                <w:lang w:val="en-US" w:eastAsia="ru-RU"/>
              </w:rPr>
              <w:t xml:space="preserve"> RoverScan M800</w:t>
            </w:r>
          </w:p>
        </w:tc>
        <w:tc>
          <w:tcPr>
            <w:tcW w:w="3118" w:type="dxa"/>
          </w:tcPr>
          <w:p w:rsidR="00462FB1" w:rsidRPr="00D25E47" w:rsidRDefault="00462FB1" w:rsidP="00462FB1">
            <w:pPr>
              <w:jc w:val="center"/>
              <w:rPr>
                <w:rFonts w:ascii="Times New Roman" w:eastAsia="Times New Roman" w:hAnsi="Times New Roman" w:cs="Times New Roman"/>
                <w:sz w:val="24"/>
                <w:szCs w:val="24"/>
                <w:lang w:val="en-US" w:eastAsia="ru-RU"/>
              </w:rPr>
            </w:pPr>
            <w:r w:rsidRPr="00D25E47">
              <w:rPr>
                <w:rFonts w:ascii="Times New Roman" w:eastAsia="Times New Roman" w:hAnsi="Times New Roman" w:cs="Times New Roman"/>
                <w:sz w:val="24"/>
                <w:szCs w:val="24"/>
                <w:lang w:val="en-US" w:eastAsia="ru-RU"/>
              </w:rPr>
              <w:t>1</w:t>
            </w:r>
          </w:p>
        </w:tc>
      </w:tr>
    </w:tbl>
    <w:p w:rsidR="00462FB1" w:rsidRPr="00D25E47" w:rsidRDefault="00462FB1" w:rsidP="00462FB1">
      <w:pPr>
        <w:tabs>
          <w:tab w:val="left" w:pos="1134"/>
        </w:tabs>
        <w:spacing w:after="0" w:line="240" w:lineRule="auto"/>
        <w:jc w:val="both"/>
        <w:outlineLvl w:val="0"/>
        <w:rPr>
          <w:rFonts w:ascii="Times New Roman" w:eastAsia="Calibri" w:hAnsi="Times New Roman" w:cs="Times New Roman"/>
          <w:color w:val="000000"/>
          <w:sz w:val="24"/>
          <w:szCs w:val="24"/>
          <w:highlight w:val="yellow"/>
          <w:lang w:eastAsia="ru-RU"/>
        </w:rPr>
      </w:pPr>
    </w:p>
    <w:p w:rsidR="00462FB1" w:rsidRDefault="00462FB1" w:rsidP="00462FB1">
      <w:pPr>
        <w:pStyle w:val="a7"/>
        <w:ind w:firstLine="709"/>
        <w:jc w:val="both"/>
        <w:rPr>
          <w:rFonts w:ascii="Times New Roman" w:hAnsi="Times New Roman" w:cs="Times New Roman"/>
          <w:sz w:val="24"/>
          <w:szCs w:val="24"/>
        </w:rPr>
      </w:pPr>
      <w:r w:rsidRPr="00A5746C">
        <w:rPr>
          <w:rFonts w:ascii="Times New Roman" w:hAnsi="Times New Roman" w:cs="Times New Roman"/>
          <w:sz w:val="24"/>
          <w:szCs w:val="24"/>
        </w:rPr>
        <w:t>Сегодня биология – это проблемы биологического кризиса, роста генетического груза человека, резкого роста заболеваний, исчезновения лесов, загрязнения рек и морей.</w:t>
      </w:r>
    </w:p>
    <w:p w:rsidR="00462FB1" w:rsidRDefault="00462FB1" w:rsidP="00462FB1">
      <w:pPr>
        <w:pStyle w:val="a7"/>
        <w:ind w:firstLine="709"/>
        <w:jc w:val="both"/>
        <w:rPr>
          <w:rFonts w:ascii="Times New Roman" w:hAnsi="Times New Roman" w:cs="Times New Roman"/>
          <w:sz w:val="24"/>
          <w:szCs w:val="24"/>
        </w:rPr>
      </w:pPr>
      <w:r w:rsidRPr="00A5746C">
        <w:rPr>
          <w:rFonts w:ascii="Times New Roman" w:hAnsi="Times New Roman" w:cs="Times New Roman"/>
          <w:sz w:val="24"/>
          <w:szCs w:val="24"/>
        </w:rPr>
        <w:t>Школьная биология важна и как предмет, способствующий формированию и обогащению духовного мира человека. Любовь к природе, к животным, растению, человеку как удивительному и бесценному вселяет в сердца школьников добро и милосердие, без которых нет личности, нет человека.</w:t>
      </w:r>
      <w:r>
        <w:rPr>
          <w:rFonts w:ascii="Times New Roman" w:hAnsi="Times New Roman" w:cs="Times New Roman"/>
          <w:sz w:val="24"/>
          <w:szCs w:val="24"/>
        </w:rPr>
        <w:t xml:space="preserve"> А так как 2017 год объявлен «ГОДОМ ЭКОЛОГИИ», то и урокам биологии, и внеурочным мероприятиям уделялось особое внимание.</w:t>
      </w:r>
    </w:p>
    <w:p w:rsidR="00462FB1" w:rsidRDefault="00462FB1" w:rsidP="00462FB1">
      <w:pPr>
        <w:pStyle w:val="a7"/>
        <w:ind w:firstLine="709"/>
        <w:jc w:val="both"/>
        <w:rPr>
          <w:rFonts w:ascii="Times New Roman" w:hAnsi="Times New Roman" w:cs="Times New Roman"/>
          <w:sz w:val="24"/>
          <w:szCs w:val="24"/>
        </w:rPr>
      </w:pPr>
      <w:r w:rsidRPr="00A5746C">
        <w:rPr>
          <w:rFonts w:ascii="Times New Roman" w:hAnsi="Times New Roman" w:cs="Times New Roman"/>
          <w:sz w:val="24"/>
          <w:szCs w:val="24"/>
        </w:rPr>
        <w:t>В школьном курсе биологии основные умения и практические навыки общения с живой природой учащиеся получают при проведении наблюдений, лабораторных опытов и практических работ. Учебная работа проводится как с объектами живой природы, так и с гербариями, коллекциями, микропрепаратами, влажными и остеологическими препаратами. Определенная часть лабораторных работ проводится с использованием лабораторного оборудования и приборов. Методы исследования, применяемые в лабораторных работах по биологии – наблюдение, эксперимент, моделирование.</w:t>
      </w:r>
    </w:p>
    <w:p w:rsidR="00462FB1" w:rsidRDefault="00462FB1" w:rsidP="00462FB1">
      <w:pPr>
        <w:pStyle w:val="a7"/>
        <w:ind w:firstLine="709"/>
        <w:jc w:val="both"/>
        <w:rPr>
          <w:rFonts w:ascii="Times New Roman" w:hAnsi="Times New Roman" w:cs="Times New Roman"/>
          <w:sz w:val="24"/>
          <w:szCs w:val="24"/>
        </w:rPr>
      </w:pPr>
      <w:r w:rsidRPr="00A5746C">
        <w:rPr>
          <w:rFonts w:ascii="Times New Roman" w:hAnsi="Times New Roman" w:cs="Times New Roman"/>
          <w:sz w:val="24"/>
          <w:szCs w:val="24"/>
        </w:rPr>
        <w:t xml:space="preserve">Для получения прочных знаний по биологии объем лабораторных и практических занятий должен быть значительным. Увеличение количества проводимых опытов, их безопасность, наглядность и доступность – все это позволяет повысить интерес к биологии, развить практические умения и навыки учащихся, а в конечном итоге – улучшить качество знаний. Именно этим требованиям должно соответствовать устройство лабораторного оборудования. </w:t>
      </w:r>
    </w:p>
    <w:p w:rsidR="00462FB1" w:rsidRDefault="00462FB1" w:rsidP="00462FB1">
      <w:pPr>
        <w:pStyle w:val="a7"/>
        <w:rPr>
          <w:rFonts w:ascii="Times New Roman" w:hAnsi="Times New Roman" w:cs="Times New Roman"/>
          <w:sz w:val="24"/>
          <w:szCs w:val="24"/>
        </w:rPr>
      </w:pPr>
    </w:p>
    <w:p w:rsidR="00462FB1" w:rsidRPr="003276A2" w:rsidRDefault="00462FB1" w:rsidP="00462FB1">
      <w:pPr>
        <w:pStyle w:val="a7"/>
        <w:rPr>
          <w:rFonts w:ascii="Times New Roman" w:hAnsi="Times New Roman" w:cs="Times New Roman"/>
          <w:b/>
          <w:sz w:val="24"/>
          <w:szCs w:val="24"/>
          <w:lang w:eastAsia="ru-RU"/>
        </w:rPr>
      </w:pPr>
      <w:r>
        <w:rPr>
          <w:rFonts w:ascii="Times New Roman" w:hAnsi="Times New Roman" w:cs="Times New Roman"/>
          <w:b/>
          <w:i/>
          <w:iCs/>
          <w:sz w:val="24"/>
          <w:szCs w:val="24"/>
          <w:lang w:eastAsia="ru-RU"/>
        </w:rPr>
        <w:t xml:space="preserve">Цель применения </w:t>
      </w:r>
      <w:r w:rsidRPr="00336D4D">
        <w:rPr>
          <w:rFonts w:ascii="Times New Roman" w:hAnsi="Times New Roman" w:cs="Times New Roman"/>
          <w:b/>
          <w:i/>
          <w:iCs/>
          <w:sz w:val="24"/>
          <w:szCs w:val="24"/>
          <w:lang w:eastAsia="ru-RU"/>
        </w:rPr>
        <w:t>лаборатории в процессе обучения биологии:</w:t>
      </w:r>
    </w:p>
    <w:p w:rsidR="00462FB1" w:rsidRPr="00A5746C" w:rsidRDefault="00462FB1" w:rsidP="00462FB1">
      <w:pPr>
        <w:pStyle w:val="a7"/>
        <w:jc w:val="both"/>
        <w:rPr>
          <w:rFonts w:ascii="Times New Roman" w:hAnsi="Times New Roman" w:cs="Times New Roman"/>
          <w:sz w:val="24"/>
          <w:szCs w:val="24"/>
          <w:lang w:eastAsia="ru-RU"/>
        </w:rPr>
      </w:pPr>
      <w:r w:rsidRPr="00A5746C">
        <w:rPr>
          <w:rFonts w:ascii="Times New Roman" w:hAnsi="Times New Roman" w:cs="Times New Roman"/>
          <w:sz w:val="24"/>
          <w:szCs w:val="24"/>
          <w:lang w:eastAsia="ru-RU"/>
        </w:rPr>
        <w:t xml:space="preserve">• организация и проведение лабораторных </w:t>
      </w:r>
      <w:r>
        <w:rPr>
          <w:rFonts w:ascii="Times New Roman" w:hAnsi="Times New Roman" w:cs="Times New Roman"/>
          <w:sz w:val="24"/>
          <w:szCs w:val="24"/>
          <w:lang w:eastAsia="ru-RU"/>
        </w:rPr>
        <w:t>работ в </w:t>
      </w:r>
      <w:r w:rsidRPr="00A5746C">
        <w:rPr>
          <w:rFonts w:ascii="Times New Roman" w:hAnsi="Times New Roman" w:cs="Times New Roman"/>
          <w:sz w:val="24"/>
          <w:szCs w:val="24"/>
          <w:lang w:eastAsia="ru-RU"/>
        </w:rPr>
        <w:t>рамках проектной и исследовательской работы;</w:t>
      </w:r>
    </w:p>
    <w:p w:rsidR="00462FB1" w:rsidRPr="00A5746C" w:rsidRDefault="00462FB1" w:rsidP="00462FB1">
      <w:pPr>
        <w:pStyle w:val="a7"/>
        <w:jc w:val="both"/>
        <w:rPr>
          <w:rFonts w:ascii="Times New Roman" w:hAnsi="Times New Roman" w:cs="Times New Roman"/>
          <w:sz w:val="24"/>
          <w:szCs w:val="24"/>
          <w:lang w:eastAsia="ru-RU"/>
        </w:rPr>
      </w:pPr>
      <w:r w:rsidRPr="00A5746C">
        <w:rPr>
          <w:rFonts w:ascii="Times New Roman" w:hAnsi="Times New Roman" w:cs="Times New Roman"/>
          <w:sz w:val="24"/>
          <w:szCs w:val="24"/>
          <w:lang w:eastAsia="ru-RU"/>
        </w:rPr>
        <w:t>• получение обучающимися конкретных и достаточно полных представлений об изучаемых объектах, использовании компьютерных технологий;</w:t>
      </w:r>
    </w:p>
    <w:p w:rsidR="00462FB1" w:rsidRPr="00A5746C" w:rsidRDefault="00462FB1" w:rsidP="00462FB1">
      <w:pPr>
        <w:pStyle w:val="a7"/>
        <w:jc w:val="both"/>
        <w:rPr>
          <w:rFonts w:ascii="Times New Roman" w:hAnsi="Times New Roman" w:cs="Times New Roman"/>
          <w:sz w:val="24"/>
          <w:szCs w:val="24"/>
          <w:lang w:eastAsia="ru-RU"/>
        </w:rPr>
      </w:pPr>
      <w:r w:rsidRPr="00A5746C">
        <w:rPr>
          <w:rFonts w:ascii="Times New Roman" w:hAnsi="Times New Roman" w:cs="Times New Roman"/>
          <w:sz w:val="24"/>
          <w:szCs w:val="24"/>
          <w:lang w:eastAsia="ru-RU"/>
        </w:rPr>
        <w:t xml:space="preserve">• формирования у обучающихся умения и навыков использования   лабораторного оборудования. </w:t>
      </w:r>
    </w:p>
    <w:p w:rsidR="00462FB1" w:rsidRPr="00A5746C" w:rsidRDefault="00462FB1" w:rsidP="00462FB1">
      <w:pPr>
        <w:pStyle w:val="a7"/>
        <w:jc w:val="both"/>
        <w:rPr>
          <w:rFonts w:ascii="Times New Roman" w:hAnsi="Times New Roman" w:cs="Times New Roman"/>
          <w:sz w:val="24"/>
          <w:szCs w:val="24"/>
          <w:lang w:eastAsia="ru-RU"/>
        </w:rPr>
      </w:pPr>
      <w:r w:rsidRPr="00A5746C">
        <w:rPr>
          <w:rFonts w:ascii="Times New Roman" w:hAnsi="Times New Roman" w:cs="Times New Roman"/>
          <w:sz w:val="24"/>
          <w:szCs w:val="24"/>
          <w:lang w:eastAsia="ru-RU"/>
        </w:rPr>
        <w:t>• обеспечение наглядности и усиление практической составляющей предмета, насыщени</w:t>
      </w:r>
      <w:r>
        <w:rPr>
          <w:rFonts w:ascii="Times New Roman" w:hAnsi="Times New Roman" w:cs="Times New Roman"/>
          <w:sz w:val="24"/>
          <w:szCs w:val="24"/>
          <w:lang w:eastAsia="ru-RU"/>
        </w:rPr>
        <w:t>е процесса обучения примерами, </w:t>
      </w:r>
      <w:r w:rsidRPr="00A5746C">
        <w:rPr>
          <w:rFonts w:ascii="Times New Roman" w:hAnsi="Times New Roman" w:cs="Times New Roman"/>
          <w:sz w:val="24"/>
          <w:szCs w:val="24"/>
          <w:lang w:eastAsia="ru-RU"/>
        </w:rPr>
        <w:t xml:space="preserve">полученными в ходе выполнения практических и лабораторных работ. </w:t>
      </w:r>
    </w:p>
    <w:p w:rsidR="00462FB1" w:rsidRPr="00A5746C" w:rsidRDefault="00462FB1" w:rsidP="00462FB1">
      <w:pPr>
        <w:pStyle w:val="a7"/>
        <w:rPr>
          <w:rFonts w:ascii="Times New Roman" w:hAnsi="Times New Roman" w:cs="Times New Roman"/>
          <w:sz w:val="24"/>
          <w:szCs w:val="24"/>
        </w:rPr>
      </w:pPr>
    </w:p>
    <w:p w:rsidR="00462FB1" w:rsidRDefault="00462FB1" w:rsidP="00462FB1">
      <w:pPr>
        <w:pStyle w:val="a7"/>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5746C">
        <w:rPr>
          <w:rFonts w:ascii="Times New Roman" w:hAnsi="Times New Roman" w:cs="Times New Roman"/>
          <w:sz w:val="24"/>
          <w:szCs w:val="24"/>
        </w:rPr>
        <w:t>Все используемое ранее лабораторное оборудование было разрозненно, состояло из отдельных предметов, было разнотипно по размерам, материалам и характеристикам.</w:t>
      </w:r>
    </w:p>
    <w:p w:rsidR="00462FB1" w:rsidRDefault="00462FB1" w:rsidP="00462FB1">
      <w:pPr>
        <w:pStyle w:val="a7"/>
        <w:ind w:firstLine="709"/>
        <w:jc w:val="both"/>
        <w:rPr>
          <w:rFonts w:ascii="Times New Roman" w:hAnsi="Times New Roman" w:cs="Times New Roman"/>
          <w:sz w:val="24"/>
          <w:szCs w:val="24"/>
        </w:rPr>
      </w:pPr>
      <w:r w:rsidRPr="00A5746C">
        <w:rPr>
          <w:rFonts w:ascii="Times New Roman" w:hAnsi="Times New Roman" w:cs="Times New Roman"/>
          <w:sz w:val="24"/>
          <w:szCs w:val="24"/>
        </w:rPr>
        <w:t xml:space="preserve">Использование компактных микролабораторий для проведения разнообразных наблюдений и опытов способствует повышению качества биологического образования. </w:t>
      </w:r>
    </w:p>
    <w:p w:rsidR="00462FB1" w:rsidRDefault="00462FB1" w:rsidP="00462FB1">
      <w:pPr>
        <w:pStyle w:val="a7"/>
        <w:ind w:firstLine="709"/>
        <w:jc w:val="both"/>
        <w:rPr>
          <w:rFonts w:ascii="Times New Roman" w:hAnsi="Times New Roman" w:cs="Times New Roman"/>
          <w:sz w:val="24"/>
          <w:szCs w:val="24"/>
        </w:rPr>
      </w:pPr>
      <w:r w:rsidRPr="00A5746C">
        <w:rPr>
          <w:rFonts w:ascii="Times New Roman" w:hAnsi="Times New Roman" w:cs="Times New Roman"/>
          <w:sz w:val="24"/>
          <w:szCs w:val="24"/>
        </w:rPr>
        <w:t>Безусловно</w:t>
      </w:r>
      <w:r>
        <w:rPr>
          <w:rFonts w:ascii="Times New Roman" w:hAnsi="Times New Roman" w:cs="Times New Roman"/>
          <w:sz w:val="24"/>
          <w:szCs w:val="24"/>
        </w:rPr>
        <w:t>,</w:t>
      </w:r>
      <w:r w:rsidRPr="00A5746C">
        <w:rPr>
          <w:rFonts w:ascii="Times New Roman" w:hAnsi="Times New Roman" w:cs="Times New Roman"/>
          <w:sz w:val="24"/>
          <w:szCs w:val="24"/>
        </w:rPr>
        <w:t xml:space="preserve"> такие комплексные лаборатории создают значительные удобства и облегчают проведение лабораторных работ. Такие наборы оборудования существенно сокращают время подготовки к проведению лабораторных работ и облегчают труд учителя. </w:t>
      </w:r>
    </w:p>
    <w:p w:rsidR="00462FB1" w:rsidRDefault="00462FB1" w:rsidP="00462FB1">
      <w:pPr>
        <w:pStyle w:val="a7"/>
        <w:ind w:firstLine="709"/>
        <w:jc w:val="both"/>
        <w:rPr>
          <w:rFonts w:ascii="Times New Roman" w:hAnsi="Times New Roman" w:cs="Times New Roman"/>
          <w:sz w:val="24"/>
          <w:szCs w:val="24"/>
        </w:rPr>
      </w:pPr>
      <w:r w:rsidRPr="00A5746C">
        <w:rPr>
          <w:rFonts w:ascii="Times New Roman" w:hAnsi="Times New Roman" w:cs="Times New Roman"/>
          <w:sz w:val="24"/>
          <w:szCs w:val="24"/>
        </w:rPr>
        <w:t>Микролаборатория представляет собой компактный набор малогабаритных приборов и лабораторного оборудования. За каждым видом лабораторного оборудования закреплено свое место. Набор оборудования достаточен для проведения школьных опытов и наблюдений. В него входят: лупа, спиртовка, флакон с дозатором, лаб. стаканы, пробирки, предметные и покровные стекла, воронка, зажим, ножницы, скальпель, препаровальные иглы, чашка Петри.</w:t>
      </w:r>
    </w:p>
    <w:p w:rsidR="00462FB1" w:rsidRDefault="00462FB1" w:rsidP="00462FB1">
      <w:pPr>
        <w:pStyle w:val="a7"/>
        <w:ind w:firstLine="709"/>
        <w:jc w:val="both"/>
        <w:rPr>
          <w:rFonts w:ascii="Times New Roman" w:hAnsi="Times New Roman" w:cs="Times New Roman"/>
          <w:sz w:val="24"/>
          <w:szCs w:val="24"/>
        </w:rPr>
      </w:pPr>
      <w:r w:rsidRPr="00A5746C">
        <w:rPr>
          <w:rFonts w:ascii="Times New Roman" w:hAnsi="Times New Roman" w:cs="Times New Roman"/>
          <w:sz w:val="24"/>
          <w:szCs w:val="24"/>
        </w:rPr>
        <w:t xml:space="preserve">Важной частью лаб. оборудования является световой микроскоп, дающий наибольшее увеличение до 800 раз. В отличии от старых школьных микроскопов, требующих настройки и </w:t>
      </w:r>
      <w:r w:rsidRPr="00A5746C">
        <w:rPr>
          <w:rFonts w:ascii="Times New Roman" w:hAnsi="Times New Roman" w:cs="Times New Roman"/>
          <w:sz w:val="24"/>
          <w:szCs w:val="24"/>
        </w:rPr>
        <w:lastRenderedPageBreak/>
        <w:t>улавливания света, современные световые микроскопы снабжены автономной подсветкой, что значительно упрощает работу с ним.</w:t>
      </w:r>
    </w:p>
    <w:p w:rsidR="00462FB1" w:rsidRDefault="00462FB1" w:rsidP="00462FB1">
      <w:pPr>
        <w:pStyle w:val="a7"/>
        <w:ind w:firstLine="709"/>
        <w:jc w:val="both"/>
        <w:rPr>
          <w:rFonts w:ascii="Times New Roman" w:hAnsi="Times New Roman" w:cs="Times New Roman"/>
          <w:sz w:val="24"/>
          <w:szCs w:val="24"/>
        </w:rPr>
      </w:pPr>
      <w:r w:rsidRPr="00A5746C">
        <w:rPr>
          <w:rFonts w:ascii="Times New Roman" w:hAnsi="Times New Roman" w:cs="Times New Roman"/>
          <w:sz w:val="24"/>
          <w:szCs w:val="24"/>
        </w:rPr>
        <w:t>Для полноценного использования данного оборудования необходимы также микропрепараты, которые готовятся учащимися или используются готовые. В набор входит 39 наименований по всем разделам курса.</w:t>
      </w:r>
    </w:p>
    <w:p w:rsidR="00462FB1" w:rsidRDefault="00462FB1" w:rsidP="00462FB1">
      <w:pPr>
        <w:pStyle w:val="a7"/>
        <w:ind w:firstLine="709"/>
        <w:jc w:val="both"/>
        <w:rPr>
          <w:rFonts w:ascii="Times New Roman" w:hAnsi="Times New Roman" w:cs="Times New Roman"/>
          <w:sz w:val="24"/>
          <w:szCs w:val="24"/>
        </w:rPr>
      </w:pPr>
      <w:r w:rsidRPr="00A5746C">
        <w:rPr>
          <w:rFonts w:ascii="Times New Roman" w:hAnsi="Times New Roman" w:cs="Times New Roman"/>
          <w:sz w:val="24"/>
          <w:szCs w:val="24"/>
        </w:rPr>
        <w:t>Содержание лабораторных работ в школьном курсе биологии многообразно. При выполнении лабораторных работ используются различные биологические объекты. Одним из видов натуральных объектов являются микропрепараты. Изучение микропрепаратов дает возможность путем непосредственного наблюдения увидеть строение организмов, их частей. Микропрепараты представляют собой тончайшие срезы растений, животных, их органов и частей.</w:t>
      </w:r>
    </w:p>
    <w:p w:rsidR="00462FB1" w:rsidRDefault="00462FB1" w:rsidP="00462FB1">
      <w:pPr>
        <w:pStyle w:val="a7"/>
        <w:ind w:firstLine="709"/>
        <w:jc w:val="both"/>
        <w:rPr>
          <w:rFonts w:ascii="Times New Roman" w:hAnsi="Times New Roman" w:cs="Times New Roman"/>
          <w:sz w:val="24"/>
          <w:szCs w:val="24"/>
        </w:rPr>
      </w:pPr>
      <w:r w:rsidRPr="00A5746C">
        <w:rPr>
          <w:rFonts w:ascii="Times New Roman" w:hAnsi="Times New Roman" w:cs="Times New Roman"/>
          <w:sz w:val="24"/>
          <w:szCs w:val="24"/>
        </w:rPr>
        <w:t>Современные программы по биологии предусматривают формирование умений и навыков учащихся пользоваться микроскопом, готовить и изучать микропрепараты. Среди методов, применяемых при проведении лабораторных работ в школьном курсе биологии, наблюдение используется в значительной части лабораторных работ. Более половины работ выполняется методом наблюдений с помощью оптических приборов (лупы, микроскопа). Это работы по изучению растительной клетки, органов растений, простейших и беспозвоночных животных и др.</w:t>
      </w:r>
    </w:p>
    <w:p w:rsidR="00462FB1" w:rsidRDefault="00462FB1" w:rsidP="00462FB1">
      <w:pPr>
        <w:pStyle w:val="a7"/>
        <w:ind w:firstLine="709"/>
        <w:jc w:val="both"/>
        <w:rPr>
          <w:rFonts w:ascii="Times New Roman" w:hAnsi="Times New Roman" w:cs="Times New Roman"/>
          <w:sz w:val="24"/>
          <w:szCs w:val="24"/>
        </w:rPr>
      </w:pPr>
      <w:r w:rsidRPr="00A5746C">
        <w:rPr>
          <w:rFonts w:ascii="Times New Roman" w:hAnsi="Times New Roman" w:cs="Times New Roman"/>
          <w:sz w:val="24"/>
          <w:szCs w:val="24"/>
        </w:rPr>
        <w:t>При изучении раздела «Человек» лабораторные работы проводятся методом самонаблюдения над своим телом. Некоторые работы, например</w:t>
      </w:r>
      <w:r>
        <w:rPr>
          <w:rFonts w:ascii="Times New Roman" w:hAnsi="Times New Roman" w:cs="Times New Roman"/>
          <w:sz w:val="24"/>
          <w:szCs w:val="24"/>
        </w:rPr>
        <w:t>,</w:t>
      </w:r>
      <w:r w:rsidRPr="00A5746C">
        <w:rPr>
          <w:rFonts w:ascii="Times New Roman" w:hAnsi="Times New Roman" w:cs="Times New Roman"/>
          <w:sz w:val="24"/>
          <w:szCs w:val="24"/>
        </w:rPr>
        <w:t xml:space="preserve"> изучение строения и ж/д клетки и животных тканей проводится с применением микроскопа и лабораторного оборудования. </w:t>
      </w:r>
    </w:p>
    <w:p w:rsidR="00462FB1" w:rsidRDefault="00462FB1" w:rsidP="00462FB1">
      <w:pPr>
        <w:pStyle w:val="a7"/>
        <w:ind w:firstLine="709"/>
        <w:jc w:val="both"/>
        <w:rPr>
          <w:rFonts w:ascii="Times New Roman" w:hAnsi="Times New Roman" w:cs="Times New Roman"/>
          <w:sz w:val="24"/>
          <w:szCs w:val="24"/>
        </w:rPr>
      </w:pPr>
      <w:r w:rsidRPr="00A5746C">
        <w:rPr>
          <w:rFonts w:ascii="Times New Roman" w:hAnsi="Times New Roman" w:cs="Times New Roman"/>
          <w:sz w:val="24"/>
          <w:szCs w:val="24"/>
        </w:rPr>
        <w:t>При изучении раздела «Общие закономерности» лаб. оборудование применяется при изучении особенностей строения клеток различных видов, а также деление клеток и генетики. Состав оборудования биологической микролаборатории обеспечивает возможность проведения лаб. работ по биологии в объемах</w:t>
      </w:r>
      <w:r>
        <w:rPr>
          <w:rFonts w:ascii="Times New Roman" w:hAnsi="Times New Roman" w:cs="Times New Roman"/>
          <w:sz w:val="24"/>
          <w:szCs w:val="24"/>
        </w:rPr>
        <w:t>,</w:t>
      </w:r>
      <w:r w:rsidRPr="00A5746C">
        <w:rPr>
          <w:rFonts w:ascii="Times New Roman" w:hAnsi="Times New Roman" w:cs="Times New Roman"/>
          <w:sz w:val="24"/>
          <w:szCs w:val="24"/>
        </w:rPr>
        <w:t xml:space="preserve"> установленных программами основного и полного образования. Такие работы проводятся всегда с большой заинтересованностью, учащиеся любят работать с микроскопами. Помимо того, что такие лаб. работы развивают общеучебные умения и навыки, они прививают также аккуратность, усидчивость, умение доводить начатую </w:t>
      </w:r>
      <w:r>
        <w:rPr>
          <w:rFonts w:ascii="Times New Roman" w:hAnsi="Times New Roman" w:cs="Times New Roman"/>
          <w:sz w:val="24"/>
          <w:szCs w:val="24"/>
        </w:rPr>
        <w:t>работу до конца, работать в микро</w:t>
      </w:r>
      <w:r w:rsidRPr="00A5746C">
        <w:rPr>
          <w:rFonts w:ascii="Times New Roman" w:hAnsi="Times New Roman" w:cs="Times New Roman"/>
          <w:sz w:val="24"/>
          <w:szCs w:val="24"/>
        </w:rPr>
        <w:t>группе, развивают самодисциплину.</w:t>
      </w:r>
    </w:p>
    <w:p w:rsidR="00462FB1" w:rsidRDefault="00462FB1" w:rsidP="00462FB1">
      <w:pPr>
        <w:pStyle w:val="a7"/>
        <w:ind w:firstLine="709"/>
        <w:jc w:val="both"/>
        <w:rPr>
          <w:rFonts w:ascii="Times New Roman" w:hAnsi="Times New Roman" w:cs="Times New Roman"/>
          <w:sz w:val="24"/>
          <w:szCs w:val="24"/>
        </w:rPr>
      </w:pPr>
      <w:r w:rsidRPr="00A5746C">
        <w:rPr>
          <w:rFonts w:ascii="Times New Roman" w:hAnsi="Times New Roman" w:cs="Times New Roman"/>
          <w:sz w:val="24"/>
          <w:szCs w:val="24"/>
        </w:rPr>
        <w:t>Лабораторные работы учитывают методические задачи темы конкретного урока, а также допускают разный уровень обучения в зависимости от прошлого позитивного опыта, интересов и склонностей учащихся. Проведение лаб. работ разного уровня позволяет реализовать личностно-ориентированный подход в обучении.</w:t>
      </w:r>
    </w:p>
    <w:p w:rsidR="00462FB1" w:rsidRDefault="00462FB1" w:rsidP="00462FB1">
      <w:pPr>
        <w:pStyle w:val="a7"/>
        <w:ind w:firstLine="709"/>
        <w:jc w:val="both"/>
        <w:rPr>
          <w:rFonts w:ascii="Times New Roman" w:hAnsi="Times New Roman" w:cs="Times New Roman"/>
          <w:sz w:val="24"/>
          <w:szCs w:val="24"/>
        </w:rPr>
      </w:pPr>
      <w:r w:rsidRPr="00A5746C">
        <w:rPr>
          <w:rFonts w:ascii="Times New Roman" w:hAnsi="Times New Roman" w:cs="Times New Roman"/>
          <w:sz w:val="24"/>
          <w:szCs w:val="24"/>
        </w:rPr>
        <w:t>Методические приемы проведения лаб</w:t>
      </w:r>
      <w:r>
        <w:rPr>
          <w:rFonts w:ascii="Times New Roman" w:hAnsi="Times New Roman" w:cs="Times New Roman"/>
          <w:sz w:val="24"/>
          <w:szCs w:val="24"/>
        </w:rPr>
        <w:t xml:space="preserve">ораторных </w:t>
      </w:r>
      <w:r w:rsidRPr="00A5746C">
        <w:rPr>
          <w:rFonts w:ascii="Times New Roman" w:hAnsi="Times New Roman" w:cs="Times New Roman"/>
          <w:sz w:val="24"/>
          <w:szCs w:val="24"/>
        </w:rPr>
        <w:t>работ разнообразны. В о</w:t>
      </w:r>
      <w:r>
        <w:rPr>
          <w:rFonts w:ascii="Times New Roman" w:hAnsi="Times New Roman" w:cs="Times New Roman"/>
          <w:sz w:val="24"/>
          <w:szCs w:val="24"/>
        </w:rPr>
        <w:t xml:space="preserve">сновном это самостоятельные лабораторные </w:t>
      </w:r>
      <w:r w:rsidRPr="00A5746C">
        <w:rPr>
          <w:rFonts w:ascii="Times New Roman" w:hAnsi="Times New Roman" w:cs="Times New Roman"/>
          <w:sz w:val="24"/>
          <w:szCs w:val="24"/>
        </w:rPr>
        <w:t>работы, в ходе которых учащиеся рассматривают микропрепараты после изучения</w:t>
      </w:r>
      <w:r>
        <w:rPr>
          <w:rFonts w:ascii="Times New Roman" w:hAnsi="Times New Roman" w:cs="Times New Roman"/>
          <w:sz w:val="24"/>
          <w:szCs w:val="24"/>
        </w:rPr>
        <w:t xml:space="preserve"> нового материала. Поскольку микропрепораты</w:t>
      </w:r>
      <w:r w:rsidRPr="00A5746C">
        <w:rPr>
          <w:rFonts w:ascii="Times New Roman" w:hAnsi="Times New Roman" w:cs="Times New Roman"/>
          <w:sz w:val="24"/>
          <w:szCs w:val="24"/>
        </w:rPr>
        <w:t xml:space="preserve"> являются довольно сложным объектом для изучения, необходимо сначала объяснить новый материал с помощью таблиц, моделей или экранных пособий, на которых изучаемые объекты показаны схематично, упрощенно. По ходу объясн</w:t>
      </w:r>
      <w:r>
        <w:rPr>
          <w:rFonts w:ascii="Times New Roman" w:hAnsi="Times New Roman" w:cs="Times New Roman"/>
          <w:sz w:val="24"/>
          <w:szCs w:val="24"/>
        </w:rPr>
        <w:t>ения демонстрируется рисунок микропрепората</w:t>
      </w:r>
      <w:r w:rsidRPr="00A5746C">
        <w:rPr>
          <w:rFonts w:ascii="Times New Roman" w:hAnsi="Times New Roman" w:cs="Times New Roman"/>
          <w:sz w:val="24"/>
          <w:szCs w:val="24"/>
        </w:rPr>
        <w:t>, объясняется, где и что надо увидеть.</w:t>
      </w:r>
    </w:p>
    <w:p w:rsidR="00462FB1" w:rsidRDefault="00462FB1" w:rsidP="00462FB1">
      <w:pPr>
        <w:pStyle w:val="a7"/>
        <w:ind w:firstLine="709"/>
        <w:jc w:val="both"/>
        <w:rPr>
          <w:rFonts w:ascii="Times New Roman" w:hAnsi="Times New Roman" w:cs="Times New Roman"/>
          <w:sz w:val="24"/>
          <w:szCs w:val="24"/>
        </w:rPr>
      </w:pPr>
      <w:r>
        <w:rPr>
          <w:rFonts w:ascii="Times New Roman" w:hAnsi="Times New Roman" w:cs="Times New Roman"/>
          <w:sz w:val="24"/>
          <w:szCs w:val="24"/>
        </w:rPr>
        <w:t>Перед выполнением лабораторной</w:t>
      </w:r>
      <w:r w:rsidRPr="00A5746C">
        <w:rPr>
          <w:rFonts w:ascii="Times New Roman" w:hAnsi="Times New Roman" w:cs="Times New Roman"/>
          <w:sz w:val="24"/>
          <w:szCs w:val="24"/>
        </w:rPr>
        <w:t xml:space="preserve"> работы проводится инструктаж по технике безопасности и повторяются правила работы с микроскопом</w:t>
      </w:r>
      <w:r>
        <w:rPr>
          <w:rFonts w:ascii="Times New Roman" w:hAnsi="Times New Roman" w:cs="Times New Roman"/>
          <w:sz w:val="24"/>
          <w:szCs w:val="24"/>
        </w:rPr>
        <w:t>. Для правильной организации лабораторной</w:t>
      </w:r>
      <w:r w:rsidRPr="00A5746C">
        <w:rPr>
          <w:rFonts w:ascii="Times New Roman" w:hAnsi="Times New Roman" w:cs="Times New Roman"/>
          <w:sz w:val="24"/>
          <w:szCs w:val="24"/>
        </w:rPr>
        <w:t xml:space="preserve"> работы целесообразно: </w:t>
      </w:r>
    </w:p>
    <w:p w:rsidR="00462FB1" w:rsidRDefault="00462FB1" w:rsidP="00462FB1">
      <w:pPr>
        <w:pStyle w:val="a7"/>
        <w:jc w:val="both"/>
        <w:rPr>
          <w:rFonts w:ascii="Times New Roman" w:hAnsi="Times New Roman" w:cs="Times New Roman"/>
          <w:sz w:val="24"/>
          <w:szCs w:val="24"/>
        </w:rPr>
      </w:pPr>
      <w:r w:rsidRPr="00A5746C">
        <w:rPr>
          <w:rFonts w:ascii="Times New Roman" w:hAnsi="Times New Roman" w:cs="Times New Roman"/>
          <w:sz w:val="24"/>
          <w:szCs w:val="24"/>
        </w:rPr>
        <w:t xml:space="preserve">1) задания на выполнение лаб. работы в виде карточек раздавать на каждый стол, в них указывается название работы, перечень используемого оборудования и порядок проведения работы; </w:t>
      </w:r>
    </w:p>
    <w:p w:rsidR="00462FB1" w:rsidRPr="00A5746C" w:rsidRDefault="00462FB1" w:rsidP="00462FB1">
      <w:pPr>
        <w:pStyle w:val="a7"/>
        <w:jc w:val="both"/>
        <w:rPr>
          <w:rFonts w:ascii="Times New Roman" w:hAnsi="Times New Roman" w:cs="Times New Roman"/>
          <w:sz w:val="24"/>
          <w:szCs w:val="24"/>
        </w:rPr>
      </w:pPr>
      <w:r w:rsidRPr="00A5746C">
        <w:rPr>
          <w:rFonts w:ascii="Times New Roman" w:hAnsi="Times New Roman" w:cs="Times New Roman"/>
          <w:sz w:val="24"/>
          <w:szCs w:val="24"/>
        </w:rPr>
        <w:t xml:space="preserve">2) проводить предварительный инструктаж перед каждой работой, т.е. объяснять учащимся цель работы и порядок оформления ее в тетрадях; </w:t>
      </w:r>
    </w:p>
    <w:p w:rsidR="00462FB1" w:rsidRPr="00A5746C" w:rsidRDefault="00462FB1" w:rsidP="00462FB1">
      <w:pPr>
        <w:pStyle w:val="a7"/>
        <w:jc w:val="both"/>
        <w:rPr>
          <w:rFonts w:ascii="Times New Roman" w:hAnsi="Times New Roman" w:cs="Times New Roman"/>
          <w:sz w:val="24"/>
          <w:szCs w:val="24"/>
        </w:rPr>
      </w:pPr>
      <w:r w:rsidRPr="00A5746C">
        <w:rPr>
          <w:rFonts w:ascii="Times New Roman" w:hAnsi="Times New Roman" w:cs="Times New Roman"/>
          <w:sz w:val="24"/>
          <w:szCs w:val="24"/>
        </w:rPr>
        <w:t>3) систематически проверять тетради с лаб. работами и использовать их при опросе, это поможет полнее и объективнее оценить знания учащихся, увеличить количество индивидуальных оценок.</w:t>
      </w:r>
    </w:p>
    <w:p w:rsidR="00462FB1" w:rsidRDefault="00462FB1" w:rsidP="00462FB1">
      <w:pPr>
        <w:pStyle w:val="a7"/>
        <w:ind w:firstLine="709"/>
        <w:jc w:val="both"/>
        <w:rPr>
          <w:rFonts w:ascii="Times New Roman" w:hAnsi="Times New Roman" w:cs="Times New Roman"/>
          <w:sz w:val="24"/>
          <w:szCs w:val="24"/>
        </w:rPr>
      </w:pPr>
      <w:r w:rsidRPr="00A5746C">
        <w:rPr>
          <w:rFonts w:ascii="Times New Roman" w:hAnsi="Times New Roman" w:cs="Times New Roman"/>
          <w:sz w:val="24"/>
          <w:szCs w:val="24"/>
        </w:rPr>
        <w:t>Оформление работы обычно включает выполнение рисунка или таблицы, форму которой дает учитель, а учащиеся переписывают в тетрадь и заполняют.</w:t>
      </w:r>
    </w:p>
    <w:p w:rsidR="00462FB1" w:rsidRDefault="00462FB1" w:rsidP="00462FB1">
      <w:pPr>
        <w:pStyle w:val="a7"/>
        <w:ind w:firstLine="709"/>
        <w:jc w:val="both"/>
        <w:rPr>
          <w:rFonts w:ascii="Times New Roman" w:hAnsi="Times New Roman" w:cs="Times New Roman"/>
          <w:sz w:val="24"/>
          <w:szCs w:val="24"/>
        </w:rPr>
      </w:pPr>
      <w:r w:rsidRPr="00A5746C">
        <w:rPr>
          <w:rFonts w:ascii="Times New Roman" w:hAnsi="Times New Roman" w:cs="Times New Roman"/>
          <w:sz w:val="24"/>
          <w:szCs w:val="24"/>
        </w:rPr>
        <w:t>После завершения работы проводится обобщающая беседа и проверка правильности заполнения таблицы.</w:t>
      </w:r>
    </w:p>
    <w:p w:rsidR="00462FB1" w:rsidRPr="003276A2" w:rsidRDefault="00462FB1" w:rsidP="00462FB1">
      <w:pPr>
        <w:pStyle w:val="a7"/>
        <w:ind w:firstLine="709"/>
        <w:jc w:val="both"/>
        <w:rPr>
          <w:rFonts w:ascii="Times New Roman" w:hAnsi="Times New Roman" w:cs="Times New Roman"/>
          <w:sz w:val="24"/>
          <w:szCs w:val="24"/>
        </w:rPr>
      </w:pPr>
      <w:r w:rsidRPr="00A5746C">
        <w:rPr>
          <w:rFonts w:ascii="Times New Roman" w:hAnsi="Times New Roman" w:cs="Times New Roman"/>
          <w:sz w:val="24"/>
          <w:szCs w:val="24"/>
          <w:lang w:eastAsia="ru-RU"/>
        </w:rPr>
        <w:lastRenderedPageBreak/>
        <w:t>При изучении программного материала по БИОЛОГИИ проводятся следующие лабораторные работы и демонстрации с использованием лабораторного оборудования и цифрового микроскопа</w:t>
      </w:r>
      <w:r>
        <w:rPr>
          <w:rFonts w:ascii="Times New Roman" w:hAnsi="Times New Roman" w:cs="Times New Roman"/>
          <w:sz w:val="24"/>
          <w:szCs w:val="24"/>
          <w:lang w:eastAsia="ru-RU"/>
        </w:rPr>
        <w:t>:</w:t>
      </w:r>
    </w:p>
    <w:p w:rsidR="00462FB1" w:rsidRPr="00A5746C" w:rsidRDefault="00462FB1" w:rsidP="00462FB1">
      <w:pPr>
        <w:pStyle w:val="a7"/>
        <w:rPr>
          <w:rFonts w:ascii="Times New Roman" w:hAnsi="Times New Roman" w:cs="Times New Roman"/>
          <w:sz w:val="24"/>
          <w:szCs w:val="24"/>
          <w:lang w:eastAsia="ru-RU"/>
        </w:rPr>
      </w:pPr>
      <w:r w:rsidRPr="00A5746C">
        <w:rPr>
          <w:rFonts w:ascii="Times New Roman" w:hAnsi="Times New Roman" w:cs="Times New Roman"/>
          <w:i/>
          <w:iCs/>
          <w:sz w:val="24"/>
          <w:szCs w:val="24"/>
          <w:lang w:eastAsia="ru-RU"/>
        </w:rPr>
        <w:t>6</w:t>
      </w:r>
      <w:r>
        <w:rPr>
          <w:rFonts w:ascii="Times New Roman" w:hAnsi="Times New Roman" w:cs="Times New Roman"/>
          <w:i/>
          <w:iCs/>
          <w:sz w:val="24"/>
          <w:szCs w:val="24"/>
          <w:lang w:eastAsia="ru-RU"/>
        </w:rPr>
        <w:t xml:space="preserve"> класс</w:t>
      </w:r>
      <w:r w:rsidRPr="00A5746C">
        <w:rPr>
          <w:rFonts w:ascii="Times New Roman" w:hAnsi="Times New Roman" w:cs="Times New Roman"/>
          <w:i/>
          <w:iCs/>
          <w:sz w:val="24"/>
          <w:szCs w:val="24"/>
          <w:lang w:eastAsia="ru-RU"/>
        </w:rPr>
        <w:t>:</w:t>
      </w:r>
    </w:p>
    <w:p w:rsidR="00462FB1" w:rsidRPr="00A5746C" w:rsidRDefault="00462FB1" w:rsidP="00462FB1">
      <w:pPr>
        <w:pStyle w:val="a7"/>
        <w:rPr>
          <w:rFonts w:ascii="Times New Roman" w:hAnsi="Times New Roman" w:cs="Times New Roman"/>
          <w:sz w:val="24"/>
          <w:szCs w:val="24"/>
          <w:lang w:eastAsia="ru-RU"/>
        </w:rPr>
      </w:pPr>
      <w:r w:rsidRPr="00A5746C">
        <w:rPr>
          <w:rFonts w:ascii="Times New Roman" w:hAnsi="Times New Roman" w:cs="Times New Roman"/>
          <w:sz w:val="24"/>
          <w:szCs w:val="24"/>
          <w:lang w:eastAsia="ru-RU"/>
        </w:rPr>
        <w:t>1.     «Приготовление препарата растительных клеток и рассматривание их под микроскопом»</w:t>
      </w:r>
    </w:p>
    <w:p w:rsidR="00462FB1" w:rsidRPr="00A5746C" w:rsidRDefault="00462FB1" w:rsidP="00462FB1">
      <w:pPr>
        <w:pStyle w:val="a7"/>
        <w:rPr>
          <w:rFonts w:ascii="Times New Roman" w:hAnsi="Times New Roman" w:cs="Times New Roman"/>
          <w:sz w:val="24"/>
          <w:szCs w:val="24"/>
          <w:lang w:eastAsia="ru-RU"/>
        </w:rPr>
      </w:pPr>
      <w:r w:rsidRPr="00A5746C">
        <w:rPr>
          <w:rFonts w:ascii="Times New Roman" w:hAnsi="Times New Roman" w:cs="Times New Roman"/>
          <w:sz w:val="24"/>
          <w:szCs w:val="24"/>
          <w:lang w:eastAsia="ru-RU"/>
        </w:rPr>
        <w:t>2.     «Строение тканей и органов растений»</w:t>
      </w:r>
    </w:p>
    <w:p w:rsidR="00462FB1" w:rsidRPr="00A5746C" w:rsidRDefault="00462FB1" w:rsidP="00462FB1">
      <w:pPr>
        <w:pStyle w:val="a7"/>
        <w:rPr>
          <w:rFonts w:ascii="Times New Roman" w:hAnsi="Times New Roman" w:cs="Times New Roman"/>
          <w:sz w:val="24"/>
          <w:szCs w:val="24"/>
          <w:lang w:eastAsia="ru-RU"/>
        </w:rPr>
      </w:pPr>
      <w:r w:rsidRPr="00A5746C">
        <w:rPr>
          <w:rFonts w:ascii="Times New Roman" w:hAnsi="Times New Roman" w:cs="Times New Roman"/>
          <w:sz w:val="24"/>
          <w:szCs w:val="24"/>
          <w:lang w:eastAsia="ru-RU"/>
        </w:rPr>
        <w:t>3.     «Строение и многообразие бактерий и грибов»</w:t>
      </w:r>
    </w:p>
    <w:p w:rsidR="00462FB1" w:rsidRPr="00A5746C" w:rsidRDefault="00462FB1" w:rsidP="00462FB1">
      <w:pPr>
        <w:pStyle w:val="a7"/>
        <w:rPr>
          <w:rFonts w:ascii="Times New Roman" w:hAnsi="Times New Roman" w:cs="Times New Roman"/>
          <w:sz w:val="24"/>
          <w:szCs w:val="24"/>
          <w:lang w:eastAsia="ru-RU"/>
        </w:rPr>
      </w:pPr>
      <w:r w:rsidRPr="00A5746C">
        <w:rPr>
          <w:rFonts w:ascii="Times New Roman" w:hAnsi="Times New Roman" w:cs="Times New Roman"/>
          <w:sz w:val="24"/>
          <w:szCs w:val="24"/>
          <w:lang w:eastAsia="ru-RU"/>
        </w:rPr>
        <w:t>4.     «Изучение строения плесневых грибов»</w:t>
      </w:r>
    </w:p>
    <w:p w:rsidR="00462FB1" w:rsidRPr="00A5746C" w:rsidRDefault="00462FB1" w:rsidP="00462FB1">
      <w:pPr>
        <w:pStyle w:val="a7"/>
        <w:rPr>
          <w:rFonts w:ascii="Times New Roman" w:hAnsi="Times New Roman" w:cs="Times New Roman"/>
          <w:sz w:val="24"/>
          <w:szCs w:val="24"/>
          <w:lang w:eastAsia="ru-RU"/>
        </w:rPr>
      </w:pPr>
      <w:r w:rsidRPr="00A5746C">
        <w:rPr>
          <w:rFonts w:ascii="Times New Roman" w:hAnsi="Times New Roman" w:cs="Times New Roman"/>
          <w:sz w:val="24"/>
          <w:szCs w:val="24"/>
          <w:lang w:eastAsia="ru-RU"/>
        </w:rPr>
        <w:t>5.     «Набухание семян»</w:t>
      </w:r>
    </w:p>
    <w:p w:rsidR="00462FB1" w:rsidRPr="00A5746C" w:rsidRDefault="00462FB1" w:rsidP="00462FB1">
      <w:pPr>
        <w:pStyle w:val="a7"/>
        <w:rPr>
          <w:rFonts w:ascii="Times New Roman" w:hAnsi="Times New Roman" w:cs="Times New Roman"/>
          <w:sz w:val="24"/>
          <w:szCs w:val="24"/>
          <w:lang w:eastAsia="ru-RU"/>
        </w:rPr>
      </w:pPr>
      <w:r w:rsidRPr="00A5746C">
        <w:rPr>
          <w:rFonts w:ascii="Times New Roman" w:hAnsi="Times New Roman" w:cs="Times New Roman"/>
          <w:sz w:val="24"/>
          <w:szCs w:val="24"/>
          <w:lang w:eastAsia="ru-RU"/>
        </w:rPr>
        <w:t>6.     «Условия, необходимые для прорастания семян»</w:t>
      </w:r>
    </w:p>
    <w:p w:rsidR="00462FB1" w:rsidRPr="00A5746C" w:rsidRDefault="00462FB1" w:rsidP="00462FB1">
      <w:pPr>
        <w:pStyle w:val="a7"/>
        <w:rPr>
          <w:rFonts w:ascii="Times New Roman" w:hAnsi="Times New Roman" w:cs="Times New Roman"/>
          <w:sz w:val="24"/>
          <w:szCs w:val="24"/>
          <w:lang w:eastAsia="ru-RU"/>
        </w:rPr>
      </w:pPr>
      <w:r w:rsidRPr="00A5746C">
        <w:rPr>
          <w:rFonts w:ascii="Times New Roman" w:hAnsi="Times New Roman" w:cs="Times New Roman"/>
          <w:sz w:val="24"/>
          <w:szCs w:val="24"/>
          <w:lang w:eastAsia="ru-RU"/>
        </w:rPr>
        <w:t>7.     «Корень и корневые волоски»</w:t>
      </w:r>
    </w:p>
    <w:p w:rsidR="00462FB1" w:rsidRPr="00A5746C" w:rsidRDefault="00462FB1" w:rsidP="00462FB1">
      <w:pPr>
        <w:pStyle w:val="a7"/>
        <w:rPr>
          <w:rFonts w:ascii="Times New Roman" w:hAnsi="Times New Roman" w:cs="Times New Roman"/>
          <w:sz w:val="24"/>
          <w:szCs w:val="24"/>
          <w:lang w:eastAsia="ru-RU"/>
        </w:rPr>
      </w:pPr>
      <w:r w:rsidRPr="00A5746C">
        <w:rPr>
          <w:rFonts w:ascii="Times New Roman" w:hAnsi="Times New Roman" w:cs="Times New Roman"/>
          <w:sz w:val="24"/>
          <w:szCs w:val="24"/>
          <w:lang w:eastAsia="ru-RU"/>
        </w:rPr>
        <w:t>8.     «Дыхание растений»</w:t>
      </w:r>
    </w:p>
    <w:p w:rsidR="00462FB1" w:rsidRPr="00A5746C" w:rsidRDefault="00462FB1" w:rsidP="00462FB1">
      <w:pPr>
        <w:pStyle w:val="a7"/>
        <w:rPr>
          <w:rFonts w:ascii="Times New Roman" w:hAnsi="Times New Roman" w:cs="Times New Roman"/>
          <w:sz w:val="24"/>
          <w:szCs w:val="24"/>
          <w:lang w:eastAsia="ru-RU"/>
        </w:rPr>
      </w:pPr>
      <w:r w:rsidRPr="00A5746C">
        <w:rPr>
          <w:rFonts w:ascii="Times New Roman" w:hAnsi="Times New Roman" w:cs="Times New Roman"/>
          <w:sz w:val="24"/>
          <w:szCs w:val="24"/>
          <w:lang w:eastAsia="ru-RU"/>
        </w:rPr>
        <w:t>9.     «Фотосинтез»</w:t>
      </w:r>
    </w:p>
    <w:p w:rsidR="00462FB1" w:rsidRPr="00A5746C" w:rsidRDefault="00462FB1" w:rsidP="00462FB1">
      <w:pPr>
        <w:pStyle w:val="a7"/>
        <w:rPr>
          <w:rFonts w:ascii="Times New Roman" w:hAnsi="Times New Roman" w:cs="Times New Roman"/>
          <w:sz w:val="24"/>
          <w:szCs w:val="24"/>
          <w:lang w:eastAsia="ru-RU"/>
        </w:rPr>
      </w:pPr>
      <w:r w:rsidRPr="00A5746C">
        <w:rPr>
          <w:rFonts w:ascii="Times New Roman" w:hAnsi="Times New Roman" w:cs="Times New Roman"/>
          <w:sz w:val="24"/>
          <w:szCs w:val="24"/>
          <w:lang w:eastAsia="ru-RU"/>
        </w:rPr>
        <w:t>10.   «Крахмал, как запасное вещество в растении»</w:t>
      </w:r>
    </w:p>
    <w:p w:rsidR="00462FB1" w:rsidRPr="00A5746C" w:rsidRDefault="00462FB1" w:rsidP="00462FB1">
      <w:pPr>
        <w:pStyle w:val="a7"/>
        <w:rPr>
          <w:rFonts w:ascii="Times New Roman" w:hAnsi="Times New Roman" w:cs="Times New Roman"/>
          <w:sz w:val="24"/>
          <w:szCs w:val="24"/>
          <w:lang w:eastAsia="ru-RU"/>
        </w:rPr>
      </w:pPr>
      <w:r w:rsidRPr="00A5746C">
        <w:rPr>
          <w:rFonts w:ascii="Times New Roman" w:hAnsi="Times New Roman" w:cs="Times New Roman"/>
          <w:sz w:val="24"/>
          <w:szCs w:val="24"/>
          <w:lang w:eastAsia="ru-RU"/>
        </w:rPr>
        <w:t xml:space="preserve">11.   «Пластиды в клетках кожуры и мякоти плодов». </w:t>
      </w:r>
    </w:p>
    <w:p w:rsidR="00462FB1" w:rsidRPr="00A5746C" w:rsidRDefault="00462FB1" w:rsidP="00462FB1">
      <w:pPr>
        <w:pStyle w:val="a7"/>
        <w:rPr>
          <w:rFonts w:ascii="Times New Roman" w:hAnsi="Times New Roman" w:cs="Times New Roman"/>
          <w:sz w:val="24"/>
          <w:szCs w:val="24"/>
          <w:lang w:eastAsia="ru-RU"/>
        </w:rPr>
      </w:pPr>
      <w:r w:rsidRPr="00A5746C">
        <w:rPr>
          <w:rFonts w:ascii="Times New Roman" w:hAnsi="Times New Roman" w:cs="Times New Roman"/>
          <w:sz w:val="24"/>
          <w:szCs w:val="24"/>
          <w:lang w:eastAsia="ru-RU"/>
        </w:rPr>
        <w:t> </w:t>
      </w:r>
    </w:p>
    <w:p w:rsidR="00462FB1" w:rsidRPr="00A5746C" w:rsidRDefault="00462FB1" w:rsidP="00462FB1">
      <w:pPr>
        <w:pStyle w:val="a7"/>
        <w:jc w:val="both"/>
        <w:rPr>
          <w:rFonts w:ascii="Times New Roman" w:hAnsi="Times New Roman" w:cs="Times New Roman"/>
          <w:sz w:val="24"/>
          <w:szCs w:val="24"/>
          <w:lang w:eastAsia="ru-RU"/>
        </w:rPr>
      </w:pPr>
      <w:r w:rsidRPr="00A5746C">
        <w:rPr>
          <w:rFonts w:ascii="Times New Roman" w:hAnsi="Times New Roman" w:cs="Times New Roman"/>
          <w:i/>
          <w:iCs/>
          <w:sz w:val="24"/>
          <w:szCs w:val="24"/>
          <w:lang w:eastAsia="ru-RU"/>
        </w:rPr>
        <w:t>На уроках в 7 классе:</w:t>
      </w:r>
      <w:r>
        <w:rPr>
          <w:rFonts w:ascii="Times New Roman" w:hAnsi="Times New Roman" w:cs="Times New Roman"/>
          <w:sz w:val="24"/>
          <w:szCs w:val="24"/>
          <w:lang w:eastAsia="ru-RU"/>
        </w:rPr>
        <w:t xml:space="preserve"> проектируется изображение </w:t>
      </w:r>
      <w:r w:rsidRPr="00A5746C">
        <w:rPr>
          <w:rFonts w:ascii="Times New Roman" w:hAnsi="Times New Roman" w:cs="Times New Roman"/>
          <w:sz w:val="24"/>
          <w:szCs w:val="24"/>
          <w:lang w:eastAsia="ru-RU"/>
        </w:rPr>
        <w:t>движущихся объектов (например - простейших) или процессов</w:t>
      </w:r>
      <w:r>
        <w:rPr>
          <w:rFonts w:ascii="Times New Roman" w:hAnsi="Times New Roman" w:cs="Times New Roman"/>
          <w:sz w:val="24"/>
          <w:szCs w:val="24"/>
          <w:lang w:eastAsia="ru-RU"/>
        </w:rPr>
        <w:t>,</w:t>
      </w:r>
      <w:r w:rsidRPr="00A5746C">
        <w:rPr>
          <w:rFonts w:ascii="Times New Roman" w:hAnsi="Times New Roman" w:cs="Times New Roman"/>
          <w:sz w:val="24"/>
          <w:szCs w:val="24"/>
          <w:lang w:eastAsia="ru-RU"/>
        </w:rPr>
        <w:t xml:space="preserve"> происходящих в клетках ж</w:t>
      </w:r>
      <w:r>
        <w:rPr>
          <w:rFonts w:ascii="Times New Roman" w:hAnsi="Times New Roman" w:cs="Times New Roman"/>
          <w:sz w:val="24"/>
          <w:szCs w:val="24"/>
          <w:lang w:eastAsia="ru-RU"/>
        </w:rPr>
        <w:t>ивых тканей (например – митоз),</w:t>
      </w:r>
      <w:r w:rsidRPr="00A5746C">
        <w:rPr>
          <w:rFonts w:ascii="Times New Roman" w:hAnsi="Times New Roman" w:cs="Times New Roman"/>
          <w:sz w:val="24"/>
          <w:szCs w:val="24"/>
          <w:lang w:eastAsia="ru-RU"/>
        </w:rPr>
        <w:t xml:space="preserve"> видимое</w:t>
      </w:r>
      <w:r>
        <w:rPr>
          <w:rFonts w:ascii="Times New Roman" w:hAnsi="Times New Roman" w:cs="Times New Roman"/>
          <w:sz w:val="24"/>
          <w:szCs w:val="24"/>
          <w:lang w:eastAsia="ru-RU"/>
        </w:rPr>
        <w:t xml:space="preserve"> через микроскоп. При изучении </w:t>
      </w:r>
      <w:r w:rsidRPr="00A5746C">
        <w:rPr>
          <w:rFonts w:ascii="Times New Roman" w:hAnsi="Times New Roman" w:cs="Times New Roman"/>
          <w:sz w:val="24"/>
          <w:szCs w:val="24"/>
          <w:lang w:eastAsia="ru-RU"/>
        </w:rPr>
        <w:t>«Одноклеточные животные», «Изучение клеток и тканей животных, на готовых микропрепаратах», «Сравнение строения клеток растений, животных, грибов, бактерий», «Крылья насекомых», «Строение махового пера птиц», «Строение ротового аппарата насекомых».</w:t>
      </w:r>
    </w:p>
    <w:p w:rsidR="00462FB1" w:rsidRPr="00A5746C" w:rsidRDefault="00462FB1" w:rsidP="00462FB1">
      <w:pPr>
        <w:pStyle w:val="a7"/>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На уроках </w:t>
      </w:r>
      <w:r w:rsidRPr="00A5746C">
        <w:rPr>
          <w:rFonts w:ascii="Times New Roman" w:hAnsi="Times New Roman" w:cs="Times New Roman"/>
          <w:i/>
          <w:iCs/>
          <w:sz w:val="24"/>
          <w:szCs w:val="24"/>
          <w:lang w:eastAsia="ru-RU"/>
        </w:rPr>
        <w:t>в   8 классе</w:t>
      </w:r>
      <w:r w:rsidRPr="00A5746C">
        <w:rPr>
          <w:rFonts w:ascii="Times New Roman" w:hAnsi="Times New Roman" w:cs="Times New Roman"/>
          <w:sz w:val="24"/>
          <w:szCs w:val="24"/>
          <w:lang w:eastAsia="ru-RU"/>
        </w:rPr>
        <w:t xml:space="preserve"> проводятся лабораторные и демонстрационные работы: «Строение и многообразие клеток и тканей организма человека», «Изучение строения крови человека и ля</w:t>
      </w:r>
      <w:r>
        <w:rPr>
          <w:rFonts w:ascii="Times New Roman" w:hAnsi="Times New Roman" w:cs="Times New Roman"/>
          <w:sz w:val="24"/>
          <w:szCs w:val="24"/>
          <w:lang w:eastAsia="ru-RU"/>
        </w:rPr>
        <w:t>гушки», «Работа сердца /ЭКГ/», </w:t>
      </w:r>
      <w:r w:rsidRPr="00A5746C">
        <w:rPr>
          <w:rFonts w:ascii="Times New Roman" w:hAnsi="Times New Roman" w:cs="Times New Roman"/>
          <w:sz w:val="24"/>
          <w:szCs w:val="24"/>
          <w:lang w:eastAsia="ru-RU"/>
        </w:rPr>
        <w:t>«Определение норм рационального питания», «Выявление влияния статической и динамической работы на утомление мышц», «Подсчет ударов пульса в покое и при физической нагрузке», «Измерение кровяного давления».</w:t>
      </w:r>
    </w:p>
    <w:p w:rsidR="00462FB1" w:rsidRPr="00462FB1" w:rsidRDefault="00462FB1" w:rsidP="00462FB1">
      <w:pPr>
        <w:pStyle w:val="a7"/>
        <w:jc w:val="both"/>
        <w:rPr>
          <w:rFonts w:ascii="Times New Roman" w:hAnsi="Times New Roman" w:cs="Times New Roman"/>
          <w:sz w:val="24"/>
          <w:szCs w:val="24"/>
          <w:lang w:eastAsia="ru-RU"/>
        </w:rPr>
      </w:pPr>
      <w:r w:rsidRPr="00A5746C">
        <w:rPr>
          <w:rFonts w:ascii="Times New Roman" w:hAnsi="Times New Roman" w:cs="Times New Roman"/>
          <w:sz w:val="24"/>
          <w:szCs w:val="24"/>
          <w:lang w:eastAsia="ru-RU"/>
        </w:rPr>
        <w:t>Использование лабораторного оборудования позволяет наглядно увидеть и проследить изменение результатов состояния сердечно - сосудис</w:t>
      </w:r>
      <w:r>
        <w:rPr>
          <w:rFonts w:ascii="Times New Roman" w:hAnsi="Times New Roman" w:cs="Times New Roman"/>
          <w:sz w:val="24"/>
          <w:szCs w:val="24"/>
          <w:lang w:eastAsia="ru-RU"/>
        </w:rPr>
        <w:t>той системы у разных учеников, </w:t>
      </w:r>
      <w:r w:rsidRPr="00A5746C">
        <w:rPr>
          <w:rFonts w:ascii="Times New Roman" w:hAnsi="Times New Roman" w:cs="Times New Roman"/>
          <w:sz w:val="24"/>
          <w:szCs w:val="24"/>
          <w:lang w:eastAsia="ru-RU"/>
        </w:rPr>
        <w:t>при разных состояниях (покоя, до и после физической нагрузки; отличие показателей, занимающихся спортом и ведущих пассивный образ жизни). В результате проведенных опытов и измерений, учащиеся наглядно убедились в преимуществе показателей учеников, ведущих здоровый образ жизни. Однако</w:t>
      </w:r>
      <w:r>
        <w:rPr>
          <w:rFonts w:ascii="Times New Roman" w:hAnsi="Times New Roman" w:cs="Times New Roman"/>
          <w:sz w:val="24"/>
          <w:szCs w:val="24"/>
          <w:lang w:eastAsia="ru-RU"/>
        </w:rPr>
        <w:t xml:space="preserve"> следует отметить, что данные, полученные в школе, </w:t>
      </w:r>
      <w:r w:rsidRPr="00A5746C">
        <w:rPr>
          <w:rFonts w:ascii="Times New Roman" w:hAnsi="Times New Roman" w:cs="Times New Roman"/>
          <w:sz w:val="24"/>
          <w:szCs w:val="24"/>
          <w:lang w:eastAsia="ru-RU"/>
        </w:rPr>
        <w:t xml:space="preserve">не могут служить для диагностики сердечных заболеваний.      </w:t>
      </w:r>
    </w:p>
    <w:p w:rsidR="00462FB1" w:rsidRPr="00A5746C" w:rsidRDefault="00462FB1" w:rsidP="00462FB1">
      <w:pPr>
        <w:pStyle w:val="a7"/>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В 9</w:t>
      </w:r>
      <w:r w:rsidRPr="00A5746C">
        <w:rPr>
          <w:rFonts w:ascii="Times New Roman" w:hAnsi="Times New Roman" w:cs="Times New Roman"/>
          <w:i/>
          <w:iCs/>
          <w:sz w:val="24"/>
          <w:szCs w:val="24"/>
          <w:lang w:eastAsia="ru-RU"/>
        </w:rPr>
        <w:t xml:space="preserve"> </w:t>
      </w:r>
      <w:r>
        <w:rPr>
          <w:rFonts w:ascii="Times New Roman" w:hAnsi="Times New Roman" w:cs="Times New Roman"/>
          <w:sz w:val="24"/>
          <w:szCs w:val="24"/>
          <w:lang w:eastAsia="ru-RU"/>
        </w:rPr>
        <w:t>классе также проводились</w:t>
      </w:r>
      <w:r w:rsidRPr="00A5746C">
        <w:rPr>
          <w:rFonts w:ascii="Times New Roman" w:hAnsi="Times New Roman" w:cs="Times New Roman"/>
          <w:sz w:val="24"/>
          <w:szCs w:val="24"/>
          <w:lang w:eastAsia="ru-RU"/>
        </w:rPr>
        <w:t xml:space="preserve"> лабораторны</w:t>
      </w:r>
      <w:r>
        <w:rPr>
          <w:rFonts w:ascii="Times New Roman" w:hAnsi="Times New Roman" w:cs="Times New Roman"/>
          <w:sz w:val="24"/>
          <w:szCs w:val="24"/>
          <w:lang w:eastAsia="ru-RU"/>
        </w:rPr>
        <w:t>е и демонстрационные работы по </w:t>
      </w:r>
      <w:r w:rsidRPr="00A5746C">
        <w:rPr>
          <w:rFonts w:ascii="Times New Roman" w:hAnsi="Times New Roman" w:cs="Times New Roman"/>
          <w:sz w:val="24"/>
          <w:szCs w:val="24"/>
          <w:lang w:eastAsia="ru-RU"/>
        </w:rPr>
        <w:t xml:space="preserve">наблюдению клеток растений, животных, бактерий под микроскопом по темам: «Элементарный состав клетки», «Изучение и описание процессов митоза, изменчивости», «Изучение хромосом» -   на готовых микропрепаратах», «Опыты по изучению плазмолиза и деплазмолиза в растительной клетке», «Сравнение процессов брожения и дыхания», «Сравнение процессов фотосинтеза и хемосинтеза».  </w:t>
      </w:r>
    </w:p>
    <w:p w:rsidR="00462FB1" w:rsidRDefault="00462FB1" w:rsidP="00462FB1">
      <w:pPr>
        <w:pStyle w:val="a7"/>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Наличие лабораторного оборудования позволило разнообразить работу «экологической профильной смены». Дети с интересом занимались с гербарием, микроскопом. Смогли рассмотреть образцы воды местного открытого водоёма и сделать примитивный анализ.</w:t>
      </w:r>
    </w:p>
    <w:p w:rsidR="00462FB1" w:rsidRPr="00A5746C" w:rsidRDefault="00462FB1" w:rsidP="00462FB1">
      <w:pPr>
        <w:pStyle w:val="a7"/>
        <w:ind w:firstLine="709"/>
        <w:jc w:val="both"/>
        <w:rPr>
          <w:rFonts w:ascii="Times New Roman" w:hAnsi="Times New Roman" w:cs="Times New Roman"/>
          <w:sz w:val="24"/>
          <w:szCs w:val="24"/>
          <w:lang w:eastAsia="ru-RU"/>
        </w:rPr>
      </w:pPr>
      <w:r>
        <w:rPr>
          <w:rFonts w:ascii="Times New Roman" w:hAnsi="Times New Roman" w:cs="Times New Roman"/>
          <w:sz w:val="24"/>
          <w:szCs w:val="24"/>
        </w:rPr>
        <w:t xml:space="preserve">Таким образом, применение таких </w:t>
      </w:r>
      <w:r w:rsidRPr="00A5746C">
        <w:rPr>
          <w:rFonts w:ascii="Times New Roman" w:hAnsi="Times New Roman" w:cs="Times New Roman"/>
          <w:sz w:val="24"/>
          <w:szCs w:val="24"/>
        </w:rPr>
        <w:t xml:space="preserve">лабораторий создает благоприятные условия для формирования устойчивой мотивации к изучению </w:t>
      </w:r>
      <w:r>
        <w:rPr>
          <w:rFonts w:ascii="Times New Roman" w:hAnsi="Times New Roman" w:cs="Times New Roman"/>
          <w:sz w:val="24"/>
          <w:szCs w:val="24"/>
        </w:rPr>
        <w:t xml:space="preserve">биологии и экологии </w:t>
      </w:r>
      <w:r w:rsidRPr="00A5746C">
        <w:rPr>
          <w:rFonts w:ascii="Times New Roman" w:hAnsi="Times New Roman" w:cs="Times New Roman"/>
          <w:sz w:val="24"/>
          <w:szCs w:val="24"/>
        </w:rPr>
        <w:t>и развитию творческой деятельности учащихся.</w:t>
      </w:r>
    </w:p>
    <w:p w:rsidR="00462FB1" w:rsidRDefault="00462FB1" w:rsidP="00AB39CC">
      <w:pPr>
        <w:spacing w:line="240" w:lineRule="auto"/>
        <w:ind w:firstLine="709"/>
        <w:rPr>
          <w:rFonts w:ascii="Times New Roman" w:hAnsi="Times New Roman" w:cs="Times New Roman"/>
          <w:sz w:val="24"/>
          <w:szCs w:val="24"/>
        </w:rPr>
      </w:pPr>
    </w:p>
    <w:p w:rsidR="00AB39CC" w:rsidRPr="00D25E47" w:rsidRDefault="00462FB1" w:rsidP="00AB39CC">
      <w:pPr>
        <w:spacing w:line="240" w:lineRule="auto"/>
        <w:ind w:firstLine="709"/>
        <w:rPr>
          <w:rFonts w:ascii="Times New Roman" w:hAnsi="Times New Roman" w:cs="Times New Roman"/>
          <w:sz w:val="24"/>
          <w:szCs w:val="24"/>
        </w:rPr>
      </w:pPr>
      <w:r>
        <w:rPr>
          <w:rFonts w:ascii="Times New Roman" w:hAnsi="Times New Roman" w:cs="Times New Roman"/>
          <w:sz w:val="24"/>
          <w:szCs w:val="24"/>
        </w:rPr>
        <w:t>Распределение</w:t>
      </w:r>
      <w:r w:rsidR="00AB39CC" w:rsidRPr="00D25E47">
        <w:rPr>
          <w:rFonts w:ascii="Times New Roman" w:hAnsi="Times New Roman" w:cs="Times New Roman"/>
          <w:sz w:val="24"/>
          <w:szCs w:val="24"/>
        </w:rPr>
        <w:t xml:space="preserve"> компьютерного оборудования</w:t>
      </w:r>
      <w:r>
        <w:rPr>
          <w:rFonts w:ascii="Times New Roman" w:hAnsi="Times New Roman" w:cs="Times New Roman"/>
          <w:sz w:val="24"/>
          <w:szCs w:val="24"/>
        </w:rPr>
        <w:t xml:space="preserve"> по кабинетам</w:t>
      </w:r>
      <w:r w:rsidR="00AB39CC" w:rsidRPr="00D25E47">
        <w:rPr>
          <w:rFonts w:ascii="Times New Roman" w:hAnsi="Times New Roman" w:cs="Times New Roman"/>
          <w:sz w:val="24"/>
          <w:szCs w:val="24"/>
        </w:rPr>
        <w:t>:</w:t>
      </w:r>
    </w:p>
    <w:tbl>
      <w:tblPr>
        <w:tblStyle w:val="a6"/>
        <w:tblW w:w="10456" w:type="dxa"/>
        <w:tblInd w:w="0" w:type="dxa"/>
        <w:tblLayout w:type="fixed"/>
        <w:tblLook w:val="04A0" w:firstRow="1" w:lastRow="0" w:firstColumn="1" w:lastColumn="0" w:noHBand="0" w:noVBand="1"/>
      </w:tblPr>
      <w:tblGrid>
        <w:gridCol w:w="456"/>
        <w:gridCol w:w="2270"/>
        <w:gridCol w:w="4357"/>
        <w:gridCol w:w="992"/>
        <w:gridCol w:w="2381"/>
      </w:tblGrid>
      <w:tr w:rsidR="00AB39CC" w:rsidRPr="00D25E47" w:rsidTr="003873DA">
        <w:tc>
          <w:tcPr>
            <w:tcW w:w="456" w:type="dxa"/>
          </w:tcPr>
          <w:p w:rsidR="00AB39CC" w:rsidRPr="00D25E47" w:rsidRDefault="00AB39CC" w:rsidP="00AB39CC">
            <w:pPr>
              <w:jc w:val="center"/>
              <w:rPr>
                <w:rFonts w:ascii="Times New Roman" w:hAnsi="Times New Roman"/>
                <w:sz w:val="24"/>
                <w:szCs w:val="24"/>
              </w:rPr>
            </w:pPr>
            <w:r w:rsidRPr="00D25E47">
              <w:rPr>
                <w:rFonts w:ascii="Times New Roman" w:hAnsi="Times New Roman"/>
                <w:sz w:val="24"/>
                <w:szCs w:val="24"/>
              </w:rPr>
              <w:t xml:space="preserve">№ </w:t>
            </w:r>
          </w:p>
        </w:tc>
        <w:tc>
          <w:tcPr>
            <w:tcW w:w="2270" w:type="dxa"/>
          </w:tcPr>
          <w:p w:rsidR="00AB39CC" w:rsidRPr="00D25E47" w:rsidRDefault="00AB39CC" w:rsidP="00AB39CC">
            <w:pPr>
              <w:jc w:val="center"/>
              <w:rPr>
                <w:rFonts w:ascii="Times New Roman" w:hAnsi="Times New Roman"/>
                <w:sz w:val="24"/>
                <w:szCs w:val="24"/>
              </w:rPr>
            </w:pPr>
            <w:r w:rsidRPr="00D25E47">
              <w:rPr>
                <w:rFonts w:ascii="Times New Roman" w:hAnsi="Times New Roman"/>
                <w:sz w:val="24"/>
                <w:szCs w:val="24"/>
              </w:rPr>
              <w:t>НАИМЕНОВАНИЕ</w:t>
            </w:r>
          </w:p>
        </w:tc>
        <w:tc>
          <w:tcPr>
            <w:tcW w:w="4357" w:type="dxa"/>
          </w:tcPr>
          <w:p w:rsidR="00AB39CC" w:rsidRPr="00D25E47" w:rsidRDefault="00AB39CC" w:rsidP="00AB39CC">
            <w:pPr>
              <w:jc w:val="center"/>
              <w:rPr>
                <w:rFonts w:ascii="Times New Roman" w:hAnsi="Times New Roman"/>
                <w:sz w:val="24"/>
                <w:szCs w:val="24"/>
              </w:rPr>
            </w:pPr>
            <w:r w:rsidRPr="00D25E47">
              <w:rPr>
                <w:rFonts w:ascii="Times New Roman" w:hAnsi="Times New Roman"/>
                <w:sz w:val="24"/>
                <w:szCs w:val="24"/>
              </w:rPr>
              <w:t>ЦЕЛЬ ПРИОБРЕТЕНИЯ</w:t>
            </w:r>
          </w:p>
        </w:tc>
        <w:tc>
          <w:tcPr>
            <w:tcW w:w="992" w:type="dxa"/>
          </w:tcPr>
          <w:p w:rsidR="00AB39CC" w:rsidRPr="00D25E47" w:rsidRDefault="00AB39CC" w:rsidP="00AB39CC">
            <w:pPr>
              <w:jc w:val="center"/>
              <w:rPr>
                <w:rFonts w:ascii="Times New Roman" w:hAnsi="Times New Roman"/>
                <w:sz w:val="24"/>
                <w:szCs w:val="24"/>
              </w:rPr>
            </w:pPr>
            <w:r w:rsidRPr="00D25E47">
              <w:rPr>
                <w:rFonts w:ascii="Times New Roman" w:hAnsi="Times New Roman"/>
                <w:sz w:val="24"/>
                <w:szCs w:val="24"/>
              </w:rPr>
              <w:t xml:space="preserve">Количество </w:t>
            </w:r>
          </w:p>
        </w:tc>
        <w:tc>
          <w:tcPr>
            <w:tcW w:w="2381" w:type="dxa"/>
          </w:tcPr>
          <w:p w:rsidR="00AB39CC" w:rsidRPr="00D25E47" w:rsidRDefault="00AB39CC" w:rsidP="00AB39CC">
            <w:pPr>
              <w:jc w:val="center"/>
              <w:rPr>
                <w:rFonts w:ascii="Times New Roman" w:hAnsi="Times New Roman"/>
                <w:sz w:val="24"/>
                <w:szCs w:val="24"/>
              </w:rPr>
            </w:pPr>
            <w:r w:rsidRPr="00D25E47">
              <w:rPr>
                <w:rFonts w:ascii="Times New Roman" w:hAnsi="Times New Roman"/>
                <w:sz w:val="24"/>
                <w:szCs w:val="24"/>
              </w:rPr>
              <w:t>распределение</w:t>
            </w:r>
          </w:p>
        </w:tc>
      </w:tr>
      <w:tr w:rsidR="003873DA" w:rsidRPr="00D25E47" w:rsidTr="003873DA">
        <w:tc>
          <w:tcPr>
            <w:tcW w:w="456"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1</w:t>
            </w:r>
          </w:p>
        </w:tc>
        <w:tc>
          <w:tcPr>
            <w:tcW w:w="2270"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Ноутбук</w:t>
            </w:r>
          </w:p>
        </w:tc>
        <w:tc>
          <w:tcPr>
            <w:tcW w:w="4357"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 xml:space="preserve">Модернизация учебного процесса. </w:t>
            </w:r>
          </w:p>
          <w:p w:rsidR="003873DA" w:rsidRPr="00D25E47" w:rsidRDefault="003873DA" w:rsidP="003873DA">
            <w:pPr>
              <w:rPr>
                <w:rFonts w:ascii="Times New Roman" w:hAnsi="Times New Roman"/>
                <w:sz w:val="24"/>
                <w:szCs w:val="24"/>
              </w:rPr>
            </w:pPr>
            <w:r w:rsidRPr="00D25E47">
              <w:rPr>
                <w:rFonts w:ascii="Times New Roman" w:hAnsi="Times New Roman"/>
                <w:sz w:val="24"/>
                <w:szCs w:val="24"/>
              </w:rPr>
              <w:t>Реализация ФГОС</w:t>
            </w:r>
          </w:p>
        </w:tc>
        <w:tc>
          <w:tcPr>
            <w:tcW w:w="992"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1</w:t>
            </w:r>
          </w:p>
        </w:tc>
        <w:tc>
          <w:tcPr>
            <w:tcW w:w="2381" w:type="dxa"/>
            <w:vMerge w:val="restart"/>
            <w:vAlign w:val="center"/>
          </w:tcPr>
          <w:p w:rsidR="003873DA" w:rsidRPr="00D25E47" w:rsidRDefault="003873DA" w:rsidP="003873DA">
            <w:pPr>
              <w:jc w:val="center"/>
              <w:rPr>
                <w:rFonts w:ascii="Times New Roman" w:hAnsi="Times New Roman"/>
                <w:sz w:val="24"/>
                <w:szCs w:val="24"/>
              </w:rPr>
            </w:pPr>
            <w:r w:rsidRPr="00D25E47">
              <w:rPr>
                <w:rFonts w:ascii="Times New Roman" w:hAnsi="Times New Roman"/>
                <w:sz w:val="24"/>
                <w:szCs w:val="24"/>
              </w:rPr>
              <w:t>Кабинет русского языка и литературы</w:t>
            </w:r>
          </w:p>
          <w:p w:rsidR="003873DA" w:rsidRPr="00D25E47" w:rsidRDefault="003873DA" w:rsidP="003873DA">
            <w:pPr>
              <w:jc w:val="center"/>
              <w:rPr>
                <w:rFonts w:ascii="Times New Roman" w:hAnsi="Times New Roman"/>
                <w:sz w:val="24"/>
                <w:szCs w:val="24"/>
              </w:rPr>
            </w:pPr>
            <w:r w:rsidRPr="00D25E47">
              <w:rPr>
                <w:rFonts w:ascii="Times New Roman" w:hAnsi="Times New Roman"/>
                <w:sz w:val="24"/>
                <w:szCs w:val="24"/>
              </w:rPr>
              <w:t>№</w:t>
            </w:r>
            <w:r w:rsidR="000B20EC">
              <w:rPr>
                <w:rFonts w:ascii="Times New Roman" w:hAnsi="Times New Roman"/>
                <w:sz w:val="24"/>
                <w:szCs w:val="24"/>
              </w:rPr>
              <w:t xml:space="preserve"> </w:t>
            </w:r>
            <w:r w:rsidRPr="00D25E47">
              <w:rPr>
                <w:rFonts w:ascii="Times New Roman" w:hAnsi="Times New Roman"/>
                <w:sz w:val="24"/>
                <w:szCs w:val="24"/>
              </w:rPr>
              <w:t>3</w:t>
            </w:r>
          </w:p>
        </w:tc>
      </w:tr>
      <w:tr w:rsidR="003873DA" w:rsidRPr="00D25E47" w:rsidTr="003873DA">
        <w:tc>
          <w:tcPr>
            <w:tcW w:w="456"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2</w:t>
            </w:r>
          </w:p>
        </w:tc>
        <w:tc>
          <w:tcPr>
            <w:tcW w:w="2270"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 xml:space="preserve">Проектор </w:t>
            </w:r>
          </w:p>
        </w:tc>
        <w:tc>
          <w:tcPr>
            <w:tcW w:w="4357"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 xml:space="preserve">Модернизация учебного процесса. </w:t>
            </w:r>
          </w:p>
          <w:p w:rsidR="003873DA" w:rsidRPr="00D25E47" w:rsidRDefault="003873DA" w:rsidP="003873DA">
            <w:pPr>
              <w:rPr>
                <w:rFonts w:ascii="Times New Roman" w:hAnsi="Times New Roman"/>
                <w:sz w:val="24"/>
                <w:szCs w:val="24"/>
              </w:rPr>
            </w:pPr>
            <w:r w:rsidRPr="00D25E47">
              <w:rPr>
                <w:rFonts w:ascii="Times New Roman" w:hAnsi="Times New Roman"/>
                <w:sz w:val="24"/>
                <w:szCs w:val="24"/>
              </w:rPr>
              <w:lastRenderedPageBreak/>
              <w:t>Реализация ФГОС</w:t>
            </w:r>
          </w:p>
        </w:tc>
        <w:tc>
          <w:tcPr>
            <w:tcW w:w="992"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lastRenderedPageBreak/>
              <w:t>1</w:t>
            </w:r>
          </w:p>
        </w:tc>
        <w:tc>
          <w:tcPr>
            <w:tcW w:w="2381" w:type="dxa"/>
            <w:vMerge/>
          </w:tcPr>
          <w:p w:rsidR="003873DA" w:rsidRPr="00D25E47" w:rsidRDefault="003873DA" w:rsidP="003873DA">
            <w:pPr>
              <w:rPr>
                <w:rFonts w:ascii="Times New Roman" w:hAnsi="Times New Roman"/>
                <w:sz w:val="24"/>
                <w:szCs w:val="24"/>
              </w:rPr>
            </w:pPr>
          </w:p>
        </w:tc>
      </w:tr>
      <w:tr w:rsidR="003873DA" w:rsidRPr="00D25E47" w:rsidTr="003873DA">
        <w:tc>
          <w:tcPr>
            <w:tcW w:w="456"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3</w:t>
            </w:r>
          </w:p>
        </w:tc>
        <w:tc>
          <w:tcPr>
            <w:tcW w:w="2270"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Кронштейн потолочный</w:t>
            </w:r>
          </w:p>
        </w:tc>
        <w:tc>
          <w:tcPr>
            <w:tcW w:w="4357"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 xml:space="preserve">Модернизация учебного процесса. </w:t>
            </w:r>
          </w:p>
          <w:p w:rsidR="003873DA" w:rsidRPr="00D25E47" w:rsidRDefault="003873DA" w:rsidP="003873DA">
            <w:pPr>
              <w:rPr>
                <w:rFonts w:ascii="Times New Roman" w:hAnsi="Times New Roman"/>
                <w:sz w:val="24"/>
                <w:szCs w:val="24"/>
              </w:rPr>
            </w:pPr>
            <w:r w:rsidRPr="00D25E47">
              <w:rPr>
                <w:rFonts w:ascii="Times New Roman" w:hAnsi="Times New Roman"/>
                <w:sz w:val="24"/>
                <w:szCs w:val="24"/>
              </w:rPr>
              <w:t>Реализация ФГОС</w:t>
            </w:r>
          </w:p>
        </w:tc>
        <w:tc>
          <w:tcPr>
            <w:tcW w:w="992"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1</w:t>
            </w:r>
          </w:p>
        </w:tc>
        <w:tc>
          <w:tcPr>
            <w:tcW w:w="2381" w:type="dxa"/>
            <w:vMerge/>
          </w:tcPr>
          <w:p w:rsidR="003873DA" w:rsidRPr="00D25E47" w:rsidRDefault="003873DA" w:rsidP="003873DA">
            <w:pPr>
              <w:rPr>
                <w:rFonts w:ascii="Times New Roman" w:hAnsi="Times New Roman"/>
                <w:sz w:val="24"/>
                <w:szCs w:val="24"/>
              </w:rPr>
            </w:pPr>
          </w:p>
        </w:tc>
      </w:tr>
      <w:tr w:rsidR="003873DA" w:rsidRPr="00D25E47" w:rsidTr="003873DA">
        <w:tc>
          <w:tcPr>
            <w:tcW w:w="456"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4</w:t>
            </w:r>
          </w:p>
        </w:tc>
        <w:tc>
          <w:tcPr>
            <w:tcW w:w="2270"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Экран настенный</w:t>
            </w:r>
          </w:p>
        </w:tc>
        <w:tc>
          <w:tcPr>
            <w:tcW w:w="4357"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 xml:space="preserve">Модернизация учебного процесса. </w:t>
            </w:r>
          </w:p>
          <w:p w:rsidR="003873DA" w:rsidRPr="00D25E47" w:rsidRDefault="003873DA" w:rsidP="003873DA">
            <w:pPr>
              <w:rPr>
                <w:rFonts w:ascii="Times New Roman" w:hAnsi="Times New Roman"/>
                <w:sz w:val="24"/>
                <w:szCs w:val="24"/>
              </w:rPr>
            </w:pPr>
            <w:r w:rsidRPr="00D25E47">
              <w:rPr>
                <w:rFonts w:ascii="Times New Roman" w:hAnsi="Times New Roman"/>
                <w:sz w:val="24"/>
                <w:szCs w:val="24"/>
              </w:rPr>
              <w:t>Реализация ФГОС</w:t>
            </w:r>
          </w:p>
        </w:tc>
        <w:tc>
          <w:tcPr>
            <w:tcW w:w="992"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1</w:t>
            </w:r>
          </w:p>
        </w:tc>
        <w:tc>
          <w:tcPr>
            <w:tcW w:w="2381" w:type="dxa"/>
            <w:vMerge/>
          </w:tcPr>
          <w:p w:rsidR="003873DA" w:rsidRPr="00D25E47" w:rsidRDefault="003873DA" w:rsidP="003873DA">
            <w:pPr>
              <w:rPr>
                <w:rFonts w:ascii="Times New Roman" w:hAnsi="Times New Roman"/>
                <w:sz w:val="24"/>
                <w:szCs w:val="24"/>
              </w:rPr>
            </w:pPr>
          </w:p>
        </w:tc>
      </w:tr>
      <w:tr w:rsidR="003873DA" w:rsidRPr="00D25E47" w:rsidTr="003873DA">
        <w:tc>
          <w:tcPr>
            <w:tcW w:w="456"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5</w:t>
            </w:r>
          </w:p>
        </w:tc>
        <w:tc>
          <w:tcPr>
            <w:tcW w:w="2270"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Акустическая система</w:t>
            </w:r>
          </w:p>
        </w:tc>
        <w:tc>
          <w:tcPr>
            <w:tcW w:w="4357"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 xml:space="preserve">Модернизация учебного процесса. </w:t>
            </w:r>
          </w:p>
          <w:p w:rsidR="003873DA" w:rsidRPr="00D25E47" w:rsidRDefault="003873DA" w:rsidP="003873DA">
            <w:pPr>
              <w:rPr>
                <w:rFonts w:ascii="Times New Roman" w:hAnsi="Times New Roman"/>
                <w:sz w:val="24"/>
                <w:szCs w:val="24"/>
              </w:rPr>
            </w:pPr>
            <w:r w:rsidRPr="00D25E47">
              <w:rPr>
                <w:rFonts w:ascii="Times New Roman" w:hAnsi="Times New Roman"/>
                <w:sz w:val="24"/>
                <w:szCs w:val="24"/>
              </w:rPr>
              <w:t>Реализация ФГОС</w:t>
            </w:r>
          </w:p>
        </w:tc>
        <w:tc>
          <w:tcPr>
            <w:tcW w:w="992"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1</w:t>
            </w:r>
          </w:p>
        </w:tc>
        <w:tc>
          <w:tcPr>
            <w:tcW w:w="2381" w:type="dxa"/>
            <w:vMerge/>
          </w:tcPr>
          <w:p w:rsidR="003873DA" w:rsidRPr="00D25E47" w:rsidRDefault="003873DA" w:rsidP="003873DA">
            <w:pPr>
              <w:rPr>
                <w:rFonts w:ascii="Times New Roman" w:hAnsi="Times New Roman"/>
                <w:sz w:val="24"/>
                <w:szCs w:val="24"/>
              </w:rPr>
            </w:pPr>
          </w:p>
        </w:tc>
      </w:tr>
      <w:tr w:rsidR="003873DA" w:rsidRPr="00D25E47" w:rsidTr="003873DA">
        <w:tc>
          <w:tcPr>
            <w:tcW w:w="456"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6</w:t>
            </w:r>
          </w:p>
        </w:tc>
        <w:tc>
          <w:tcPr>
            <w:tcW w:w="2270"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МФУ Хе</w:t>
            </w:r>
            <w:r w:rsidRPr="00D25E47">
              <w:rPr>
                <w:rFonts w:ascii="Times New Roman" w:hAnsi="Times New Roman"/>
                <w:sz w:val="24"/>
                <w:szCs w:val="24"/>
                <w:lang w:val="en-US"/>
              </w:rPr>
              <w:t>r</w:t>
            </w:r>
            <w:r w:rsidRPr="00D25E47">
              <w:rPr>
                <w:rFonts w:ascii="Times New Roman" w:hAnsi="Times New Roman"/>
                <w:sz w:val="24"/>
                <w:szCs w:val="24"/>
              </w:rPr>
              <w:t>ох</w:t>
            </w:r>
          </w:p>
        </w:tc>
        <w:tc>
          <w:tcPr>
            <w:tcW w:w="4357"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 xml:space="preserve">Модернизация учебного процесса. </w:t>
            </w:r>
          </w:p>
          <w:p w:rsidR="003873DA" w:rsidRPr="00D25E47" w:rsidRDefault="003873DA" w:rsidP="003873DA">
            <w:pPr>
              <w:rPr>
                <w:rFonts w:ascii="Times New Roman" w:hAnsi="Times New Roman"/>
                <w:sz w:val="24"/>
                <w:szCs w:val="24"/>
              </w:rPr>
            </w:pPr>
            <w:r w:rsidRPr="00D25E47">
              <w:rPr>
                <w:rFonts w:ascii="Times New Roman" w:hAnsi="Times New Roman"/>
                <w:sz w:val="24"/>
                <w:szCs w:val="24"/>
              </w:rPr>
              <w:t>Реализация ФГОС</w:t>
            </w:r>
          </w:p>
        </w:tc>
        <w:tc>
          <w:tcPr>
            <w:tcW w:w="992" w:type="dxa"/>
          </w:tcPr>
          <w:p w:rsidR="003873DA" w:rsidRPr="00D25E47" w:rsidRDefault="003873DA" w:rsidP="003873DA">
            <w:pPr>
              <w:rPr>
                <w:rFonts w:ascii="Times New Roman" w:hAnsi="Times New Roman"/>
                <w:sz w:val="24"/>
                <w:szCs w:val="24"/>
                <w:lang w:val="en-US"/>
              </w:rPr>
            </w:pPr>
            <w:r w:rsidRPr="00D25E47">
              <w:rPr>
                <w:rFonts w:ascii="Times New Roman" w:hAnsi="Times New Roman"/>
                <w:sz w:val="24"/>
                <w:szCs w:val="24"/>
                <w:lang w:val="en-US"/>
              </w:rPr>
              <w:t>1</w:t>
            </w:r>
          </w:p>
        </w:tc>
        <w:tc>
          <w:tcPr>
            <w:tcW w:w="2381" w:type="dxa"/>
            <w:vMerge/>
          </w:tcPr>
          <w:p w:rsidR="003873DA" w:rsidRPr="00D25E47" w:rsidRDefault="003873DA" w:rsidP="003873DA">
            <w:pPr>
              <w:rPr>
                <w:rFonts w:ascii="Times New Roman" w:hAnsi="Times New Roman"/>
                <w:sz w:val="24"/>
                <w:szCs w:val="24"/>
              </w:rPr>
            </w:pPr>
          </w:p>
        </w:tc>
      </w:tr>
      <w:tr w:rsidR="003873DA" w:rsidRPr="00D25E47" w:rsidTr="003873DA">
        <w:tc>
          <w:tcPr>
            <w:tcW w:w="456"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7</w:t>
            </w:r>
          </w:p>
        </w:tc>
        <w:tc>
          <w:tcPr>
            <w:tcW w:w="2270"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Кабель соединительный</w:t>
            </w:r>
          </w:p>
        </w:tc>
        <w:tc>
          <w:tcPr>
            <w:tcW w:w="4357"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 xml:space="preserve">Модернизация учебного процесса. </w:t>
            </w:r>
          </w:p>
          <w:p w:rsidR="003873DA" w:rsidRPr="00D25E47" w:rsidRDefault="003873DA" w:rsidP="003873DA">
            <w:pPr>
              <w:rPr>
                <w:rFonts w:ascii="Times New Roman" w:hAnsi="Times New Roman"/>
                <w:sz w:val="24"/>
                <w:szCs w:val="24"/>
              </w:rPr>
            </w:pPr>
            <w:r w:rsidRPr="00D25E47">
              <w:rPr>
                <w:rFonts w:ascii="Times New Roman" w:hAnsi="Times New Roman"/>
                <w:sz w:val="24"/>
                <w:szCs w:val="24"/>
              </w:rPr>
              <w:t>Реализация ФГОС</w:t>
            </w:r>
          </w:p>
        </w:tc>
        <w:tc>
          <w:tcPr>
            <w:tcW w:w="992"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1</w:t>
            </w:r>
          </w:p>
        </w:tc>
        <w:tc>
          <w:tcPr>
            <w:tcW w:w="2381" w:type="dxa"/>
            <w:vMerge/>
          </w:tcPr>
          <w:p w:rsidR="003873DA" w:rsidRPr="00D25E47" w:rsidRDefault="003873DA" w:rsidP="003873DA">
            <w:pPr>
              <w:rPr>
                <w:rFonts w:ascii="Times New Roman" w:hAnsi="Times New Roman"/>
                <w:sz w:val="24"/>
                <w:szCs w:val="24"/>
              </w:rPr>
            </w:pPr>
          </w:p>
        </w:tc>
      </w:tr>
      <w:tr w:rsidR="000B20EC" w:rsidRPr="00D25E47" w:rsidTr="000B20EC">
        <w:tc>
          <w:tcPr>
            <w:tcW w:w="456" w:type="dxa"/>
          </w:tcPr>
          <w:p w:rsidR="000B20EC" w:rsidRPr="00D25E47" w:rsidRDefault="000B20EC" w:rsidP="003873DA">
            <w:pPr>
              <w:rPr>
                <w:rFonts w:ascii="Times New Roman" w:hAnsi="Times New Roman"/>
                <w:sz w:val="24"/>
                <w:szCs w:val="24"/>
              </w:rPr>
            </w:pPr>
            <w:r w:rsidRPr="00D25E47">
              <w:rPr>
                <w:rFonts w:ascii="Times New Roman" w:hAnsi="Times New Roman"/>
                <w:sz w:val="24"/>
                <w:szCs w:val="24"/>
              </w:rPr>
              <w:t>8</w:t>
            </w:r>
          </w:p>
        </w:tc>
        <w:tc>
          <w:tcPr>
            <w:tcW w:w="2270" w:type="dxa"/>
          </w:tcPr>
          <w:p w:rsidR="000B20EC" w:rsidRPr="00D25E47" w:rsidRDefault="000B20EC" w:rsidP="003873DA">
            <w:pPr>
              <w:rPr>
                <w:rFonts w:ascii="Times New Roman" w:hAnsi="Times New Roman"/>
                <w:sz w:val="24"/>
                <w:szCs w:val="24"/>
              </w:rPr>
            </w:pPr>
            <w:r w:rsidRPr="00D25E47">
              <w:rPr>
                <w:rFonts w:ascii="Times New Roman" w:hAnsi="Times New Roman"/>
                <w:sz w:val="24"/>
                <w:szCs w:val="24"/>
              </w:rPr>
              <w:t>Ноутбук</w:t>
            </w:r>
          </w:p>
        </w:tc>
        <w:tc>
          <w:tcPr>
            <w:tcW w:w="4357" w:type="dxa"/>
          </w:tcPr>
          <w:p w:rsidR="000B20EC" w:rsidRPr="00D25E47" w:rsidRDefault="000B20EC" w:rsidP="003873DA">
            <w:pPr>
              <w:rPr>
                <w:rFonts w:ascii="Times New Roman" w:hAnsi="Times New Roman"/>
                <w:sz w:val="24"/>
                <w:szCs w:val="24"/>
              </w:rPr>
            </w:pPr>
            <w:r w:rsidRPr="00D25E47">
              <w:rPr>
                <w:rFonts w:ascii="Times New Roman" w:hAnsi="Times New Roman"/>
                <w:sz w:val="24"/>
                <w:szCs w:val="24"/>
              </w:rPr>
              <w:t xml:space="preserve">Модернизация учебного процесса. </w:t>
            </w:r>
          </w:p>
          <w:p w:rsidR="000B20EC" w:rsidRPr="00D25E47" w:rsidRDefault="000B20EC" w:rsidP="003873DA">
            <w:pPr>
              <w:rPr>
                <w:rFonts w:ascii="Times New Roman" w:hAnsi="Times New Roman"/>
                <w:sz w:val="24"/>
                <w:szCs w:val="24"/>
              </w:rPr>
            </w:pPr>
            <w:r w:rsidRPr="00D25E47">
              <w:rPr>
                <w:rFonts w:ascii="Times New Roman" w:hAnsi="Times New Roman"/>
                <w:sz w:val="24"/>
                <w:szCs w:val="24"/>
              </w:rPr>
              <w:t>Реализация ФГОС</w:t>
            </w:r>
          </w:p>
        </w:tc>
        <w:tc>
          <w:tcPr>
            <w:tcW w:w="992" w:type="dxa"/>
          </w:tcPr>
          <w:p w:rsidR="000B20EC" w:rsidRPr="00D25E47" w:rsidRDefault="000B20EC" w:rsidP="003873DA">
            <w:pPr>
              <w:rPr>
                <w:rFonts w:ascii="Times New Roman" w:hAnsi="Times New Roman"/>
                <w:sz w:val="24"/>
                <w:szCs w:val="24"/>
              </w:rPr>
            </w:pPr>
            <w:r w:rsidRPr="00D25E47">
              <w:rPr>
                <w:rFonts w:ascii="Times New Roman" w:hAnsi="Times New Roman"/>
                <w:sz w:val="24"/>
                <w:szCs w:val="24"/>
              </w:rPr>
              <w:t>1</w:t>
            </w:r>
          </w:p>
        </w:tc>
        <w:tc>
          <w:tcPr>
            <w:tcW w:w="2381" w:type="dxa"/>
            <w:vMerge w:val="restart"/>
            <w:vAlign w:val="center"/>
          </w:tcPr>
          <w:p w:rsidR="000B20EC" w:rsidRPr="00D25E47" w:rsidRDefault="000B20EC" w:rsidP="000B20EC">
            <w:pPr>
              <w:jc w:val="center"/>
              <w:rPr>
                <w:rFonts w:ascii="Times New Roman" w:hAnsi="Times New Roman"/>
                <w:sz w:val="24"/>
                <w:szCs w:val="24"/>
              </w:rPr>
            </w:pPr>
            <w:r w:rsidRPr="00D25E47">
              <w:rPr>
                <w:rFonts w:ascii="Times New Roman" w:hAnsi="Times New Roman"/>
                <w:sz w:val="24"/>
                <w:szCs w:val="24"/>
              </w:rPr>
              <w:t>Кабинет истории</w:t>
            </w:r>
          </w:p>
          <w:p w:rsidR="000B20EC" w:rsidRPr="00D25E47" w:rsidRDefault="000B20EC" w:rsidP="000B20EC">
            <w:pPr>
              <w:jc w:val="center"/>
              <w:rPr>
                <w:rFonts w:ascii="Times New Roman" w:hAnsi="Times New Roman"/>
                <w:sz w:val="24"/>
                <w:szCs w:val="24"/>
              </w:rPr>
            </w:pPr>
            <w:r w:rsidRPr="00D25E47">
              <w:rPr>
                <w:rFonts w:ascii="Times New Roman" w:hAnsi="Times New Roman"/>
                <w:sz w:val="24"/>
                <w:szCs w:val="24"/>
              </w:rPr>
              <w:t>№</w:t>
            </w:r>
            <w:r>
              <w:rPr>
                <w:rFonts w:ascii="Times New Roman" w:hAnsi="Times New Roman"/>
                <w:sz w:val="24"/>
                <w:szCs w:val="24"/>
              </w:rPr>
              <w:t xml:space="preserve"> </w:t>
            </w:r>
            <w:r w:rsidRPr="00D25E47">
              <w:rPr>
                <w:rFonts w:ascii="Times New Roman" w:hAnsi="Times New Roman"/>
                <w:sz w:val="24"/>
                <w:szCs w:val="24"/>
              </w:rPr>
              <w:t>2</w:t>
            </w:r>
          </w:p>
        </w:tc>
      </w:tr>
      <w:tr w:rsidR="000B20EC" w:rsidRPr="00D25E47" w:rsidTr="003873DA">
        <w:tc>
          <w:tcPr>
            <w:tcW w:w="456" w:type="dxa"/>
          </w:tcPr>
          <w:p w:rsidR="000B20EC" w:rsidRPr="00D25E47" w:rsidRDefault="000B20EC" w:rsidP="000B20EC">
            <w:pPr>
              <w:rPr>
                <w:rFonts w:ascii="Times New Roman" w:hAnsi="Times New Roman"/>
                <w:sz w:val="24"/>
                <w:szCs w:val="24"/>
              </w:rPr>
            </w:pPr>
            <w:r>
              <w:rPr>
                <w:rFonts w:ascii="Times New Roman" w:hAnsi="Times New Roman"/>
                <w:sz w:val="24"/>
                <w:szCs w:val="24"/>
              </w:rPr>
              <w:t>9</w:t>
            </w:r>
          </w:p>
        </w:tc>
        <w:tc>
          <w:tcPr>
            <w:tcW w:w="2270" w:type="dxa"/>
          </w:tcPr>
          <w:p w:rsidR="000B20EC" w:rsidRPr="00D25E47" w:rsidRDefault="000B20EC" w:rsidP="000B20EC">
            <w:pPr>
              <w:rPr>
                <w:rFonts w:ascii="Times New Roman" w:hAnsi="Times New Roman"/>
                <w:sz w:val="24"/>
                <w:szCs w:val="24"/>
              </w:rPr>
            </w:pPr>
            <w:r w:rsidRPr="00D25E47">
              <w:rPr>
                <w:rFonts w:ascii="Times New Roman" w:hAnsi="Times New Roman"/>
                <w:sz w:val="24"/>
                <w:szCs w:val="24"/>
              </w:rPr>
              <w:t>Экран настенный</w:t>
            </w:r>
          </w:p>
        </w:tc>
        <w:tc>
          <w:tcPr>
            <w:tcW w:w="4357" w:type="dxa"/>
          </w:tcPr>
          <w:p w:rsidR="000B20EC" w:rsidRPr="00D25E47" w:rsidRDefault="000B20EC" w:rsidP="000B20EC">
            <w:pPr>
              <w:rPr>
                <w:rFonts w:ascii="Times New Roman" w:hAnsi="Times New Roman"/>
                <w:sz w:val="24"/>
                <w:szCs w:val="24"/>
              </w:rPr>
            </w:pPr>
            <w:r w:rsidRPr="00D25E47">
              <w:rPr>
                <w:rFonts w:ascii="Times New Roman" w:hAnsi="Times New Roman"/>
                <w:sz w:val="24"/>
                <w:szCs w:val="24"/>
              </w:rPr>
              <w:t xml:space="preserve">Модернизация учебного процесса. </w:t>
            </w:r>
          </w:p>
          <w:p w:rsidR="000B20EC" w:rsidRPr="00D25E47" w:rsidRDefault="000B20EC" w:rsidP="000B20EC">
            <w:pPr>
              <w:rPr>
                <w:rFonts w:ascii="Times New Roman" w:hAnsi="Times New Roman"/>
                <w:sz w:val="24"/>
                <w:szCs w:val="24"/>
              </w:rPr>
            </w:pPr>
            <w:r w:rsidRPr="00D25E47">
              <w:rPr>
                <w:rFonts w:ascii="Times New Roman" w:hAnsi="Times New Roman"/>
                <w:sz w:val="24"/>
                <w:szCs w:val="24"/>
              </w:rPr>
              <w:t>Реализация ФГОС</w:t>
            </w:r>
          </w:p>
        </w:tc>
        <w:tc>
          <w:tcPr>
            <w:tcW w:w="992" w:type="dxa"/>
          </w:tcPr>
          <w:p w:rsidR="000B20EC" w:rsidRPr="00D25E47" w:rsidRDefault="000B20EC" w:rsidP="000B20EC">
            <w:pPr>
              <w:rPr>
                <w:rFonts w:ascii="Times New Roman" w:hAnsi="Times New Roman"/>
                <w:sz w:val="24"/>
                <w:szCs w:val="24"/>
              </w:rPr>
            </w:pPr>
          </w:p>
        </w:tc>
        <w:tc>
          <w:tcPr>
            <w:tcW w:w="2381" w:type="dxa"/>
            <w:vMerge/>
          </w:tcPr>
          <w:p w:rsidR="000B20EC" w:rsidRPr="00D25E47" w:rsidRDefault="000B20EC" w:rsidP="000B20EC">
            <w:pPr>
              <w:rPr>
                <w:rFonts w:ascii="Times New Roman" w:hAnsi="Times New Roman"/>
                <w:sz w:val="24"/>
                <w:szCs w:val="24"/>
              </w:rPr>
            </w:pPr>
          </w:p>
        </w:tc>
      </w:tr>
      <w:tr w:rsidR="00AB39CC" w:rsidRPr="00D25E47" w:rsidTr="000B20EC">
        <w:tc>
          <w:tcPr>
            <w:tcW w:w="456" w:type="dxa"/>
          </w:tcPr>
          <w:p w:rsidR="00AB39CC" w:rsidRPr="00D25E47" w:rsidRDefault="000B20EC" w:rsidP="003873DA">
            <w:pPr>
              <w:rPr>
                <w:rFonts w:ascii="Times New Roman" w:hAnsi="Times New Roman"/>
                <w:sz w:val="24"/>
                <w:szCs w:val="24"/>
              </w:rPr>
            </w:pPr>
            <w:r>
              <w:rPr>
                <w:rFonts w:ascii="Times New Roman" w:hAnsi="Times New Roman"/>
                <w:sz w:val="24"/>
                <w:szCs w:val="24"/>
              </w:rPr>
              <w:t>10</w:t>
            </w:r>
          </w:p>
        </w:tc>
        <w:tc>
          <w:tcPr>
            <w:tcW w:w="2270" w:type="dxa"/>
          </w:tcPr>
          <w:p w:rsidR="00AB39CC" w:rsidRPr="00D25E47" w:rsidRDefault="00AB39CC" w:rsidP="003873DA">
            <w:pPr>
              <w:rPr>
                <w:rFonts w:ascii="Times New Roman" w:hAnsi="Times New Roman"/>
                <w:sz w:val="24"/>
                <w:szCs w:val="24"/>
              </w:rPr>
            </w:pPr>
            <w:r w:rsidRPr="00D25E47">
              <w:rPr>
                <w:rFonts w:ascii="Times New Roman" w:hAnsi="Times New Roman"/>
                <w:sz w:val="24"/>
                <w:szCs w:val="24"/>
              </w:rPr>
              <w:t>Ноутбук</w:t>
            </w:r>
          </w:p>
        </w:tc>
        <w:tc>
          <w:tcPr>
            <w:tcW w:w="4357" w:type="dxa"/>
          </w:tcPr>
          <w:p w:rsidR="00AB39CC" w:rsidRPr="00D25E47" w:rsidRDefault="00AB39CC" w:rsidP="003873DA">
            <w:pPr>
              <w:rPr>
                <w:rFonts w:ascii="Times New Roman" w:hAnsi="Times New Roman"/>
                <w:sz w:val="24"/>
                <w:szCs w:val="24"/>
              </w:rPr>
            </w:pPr>
            <w:r w:rsidRPr="00D25E47">
              <w:rPr>
                <w:rFonts w:ascii="Times New Roman" w:hAnsi="Times New Roman"/>
                <w:sz w:val="24"/>
                <w:szCs w:val="24"/>
              </w:rPr>
              <w:t>Модернизация учебного процесса. Реализация ФГОС</w:t>
            </w:r>
          </w:p>
        </w:tc>
        <w:tc>
          <w:tcPr>
            <w:tcW w:w="992" w:type="dxa"/>
          </w:tcPr>
          <w:p w:rsidR="00AB39CC" w:rsidRPr="00D25E47" w:rsidRDefault="00AB39CC" w:rsidP="003873DA">
            <w:pPr>
              <w:rPr>
                <w:rFonts w:ascii="Times New Roman" w:hAnsi="Times New Roman"/>
                <w:sz w:val="24"/>
                <w:szCs w:val="24"/>
              </w:rPr>
            </w:pPr>
            <w:r w:rsidRPr="00D25E47">
              <w:rPr>
                <w:rFonts w:ascii="Times New Roman" w:hAnsi="Times New Roman"/>
                <w:sz w:val="24"/>
                <w:szCs w:val="24"/>
              </w:rPr>
              <w:t>1</w:t>
            </w:r>
          </w:p>
        </w:tc>
        <w:tc>
          <w:tcPr>
            <w:tcW w:w="2381" w:type="dxa"/>
            <w:vAlign w:val="center"/>
          </w:tcPr>
          <w:p w:rsidR="00AB39CC" w:rsidRPr="00D25E47" w:rsidRDefault="000B20EC" w:rsidP="000B20EC">
            <w:pPr>
              <w:jc w:val="center"/>
              <w:rPr>
                <w:rFonts w:ascii="Times New Roman" w:hAnsi="Times New Roman"/>
                <w:sz w:val="24"/>
                <w:szCs w:val="24"/>
              </w:rPr>
            </w:pPr>
            <w:r>
              <w:rPr>
                <w:rFonts w:ascii="Times New Roman" w:hAnsi="Times New Roman"/>
                <w:sz w:val="24"/>
                <w:szCs w:val="24"/>
              </w:rPr>
              <w:t>Кабинет географии № 4</w:t>
            </w:r>
          </w:p>
        </w:tc>
      </w:tr>
      <w:tr w:rsidR="003873DA" w:rsidRPr="00D25E47" w:rsidTr="003873DA">
        <w:tc>
          <w:tcPr>
            <w:tcW w:w="456" w:type="dxa"/>
          </w:tcPr>
          <w:p w:rsidR="003873DA" w:rsidRPr="00D25E47" w:rsidRDefault="000B20EC" w:rsidP="003873DA">
            <w:pPr>
              <w:rPr>
                <w:rFonts w:ascii="Times New Roman" w:hAnsi="Times New Roman"/>
                <w:sz w:val="24"/>
                <w:szCs w:val="24"/>
              </w:rPr>
            </w:pPr>
            <w:r>
              <w:rPr>
                <w:rFonts w:ascii="Times New Roman" w:hAnsi="Times New Roman"/>
                <w:sz w:val="24"/>
                <w:szCs w:val="24"/>
              </w:rPr>
              <w:t>11</w:t>
            </w:r>
          </w:p>
        </w:tc>
        <w:tc>
          <w:tcPr>
            <w:tcW w:w="2270"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 xml:space="preserve">Проектор </w:t>
            </w:r>
          </w:p>
        </w:tc>
        <w:tc>
          <w:tcPr>
            <w:tcW w:w="4357"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 xml:space="preserve">Модернизация учебного процесса. </w:t>
            </w:r>
          </w:p>
          <w:p w:rsidR="003873DA" w:rsidRPr="00D25E47" w:rsidRDefault="003873DA" w:rsidP="003873DA">
            <w:pPr>
              <w:rPr>
                <w:rFonts w:ascii="Times New Roman" w:hAnsi="Times New Roman"/>
                <w:sz w:val="24"/>
                <w:szCs w:val="24"/>
              </w:rPr>
            </w:pPr>
            <w:r w:rsidRPr="00D25E47">
              <w:rPr>
                <w:rFonts w:ascii="Times New Roman" w:hAnsi="Times New Roman"/>
                <w:sz w:val="24"/>
                <w:szCs w:val="24"/>
              </w:rPr>
              <w:t>Реализация ФГОС</w:t>
            </w:r>
          </w:p>
        </w:tc>
        <w:tc>
          <w:tcPr>
            <w:tcW w:w="992"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1</w:t>
            </w:r>
          </w:p>
        </w:tc>
        <w:tc>
          <w:tcPr>
            <w:tcW w:w="2381" w:type="dxa"/>
            <w:vMerge w:val="restart"/>
            <w:vAlign w:val="center"/>
          </w:tcPr>
          <w:p w:rsidR="003873DA" w:rsidRPr="00D25E47" w:rsidRDefault="003873DA" w:rsidP="003873DA">
            <w:pPr>
              <w:jc w:val="center"/>
              <w:rPr>
                <w:rFonts w:ascii="Times New Roman" w:hAnsi="Times New Roman"/>
                <w:sz w:val="24"/>
                <w:szCs w:val="24"/>
              </w:rPr>
            </w:pPr>
            <w:r w:rsidRPr="00D25E47">
              <w:rPr>
                <w:rFonts w:ascii="Times New Roman" w:hAnsi="Times New Roman"/>
                <w:sz w:val="24"/>
                <w:szCs w:val="24"/>
              </w:rPr>
              <w:t>Кабинет математики</w:t>
            </w:r>
          </w:p>
          <w:p w:rsidR="003873DA" w:rsidRPr="00D25E47" w:rsidRDefault="003873DA" w:rsidP="003873DA">
            <w:pPr>
              <w:jc w:val="center"/>
              <w:rPr>
                <w:rFonts w:ascii="Times New Roman" w:hAnsi="Times New Roman"/>
                <w:sz w:val="24"/>
                <w:szCs w:val="24"/>
              </w:rPr>
            </w:pPr>
            <w:r w:rsidRPr="00D25E47">
              <w:rPr>
                <w:rFonts w:ascii="Times New Roman" w:hAnsi="Times New Roman"/>
                <w:sz w:val="24"/>
                <w:szCs w:val="24"/>
              </w:rPr>
              <w:t>№</w:t>
            </w:r>
            <w:r w:rsidR="000B20EC">
              <w:rPr>
                <w:rFonts w:ascii="Times New Roman" w:hAnsi="Times New Roman"/>
                <w:sz w:val="24"/>
                <w:szCs w:val="24"/>
              </w:rPr>
              <w:t xml:space="preserve"> </w:t>
            </w:r>
            <w:r w:rsidRPr="00D25E47">
              <w:rPr>
                <w:rFonts w:ascii="Times New Roman" w:hAnsi="Times New Roman"/>
                <w:sz w:val="24"/>
                <w:szCs w:val="24"/>
              </w:rPr>
              <w:t>6</w:t>
            </w:r>
          </w:p>
        </w:tc>
      </w:tr>
      <w:tr w:rsidR="003873DA" w:rsidRPr="00D25E47" w:rsidTr="003873DA">
        <w:tc>
          <w:tcPr>
            <w:tcW w:w="456" w:type="dxa"/>
          </w:tcPr>
          <w:p w:rsidR="003873DA" w:rsidRPr="00D25E47" w:rsidRDefault="000B20EC" w:rsidP="003873DA">
            <w:pPr>
              <w:rPr>
                <w:rFonts w:ascii="Times New Roman" w:hAnsi="Times New Roman"/>
                <w:sz w:val="24"/>
                <w:szCs w:val="24"/>
              </w:rPr>
            </w:pPr>
            <w:r>
              <w:rPr>
                <w:rFonts w:ascii="Times New Roman" w:hAnsi="Times New Roman"/>
                <w:sz w:val="24"/>
                <w:szCs w:val="24"/>
              </w:rPr>
              <w:t>12</w:t>
            </w:r>
          </w:p>
        </w:tc>
        <w:tc>
          <w:tcPr>
            <w:tcW w:w="2270"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Кронштейн потолочный</w:t>
            </w:r>
          </w:p>
        </w:tc>
        <w:tc>
          <w:tcPr>
            <w:tcW w:w="4357"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 xml:space="preserve">Модернизация учебного процесса. </w:t>
            </w:r>
          </w:p>
          <w:p w:rsidR="003873DA" w:rsidRPr="00D25E47" w:rsidRDefault="003873DA" w:rsidP="003873DA">
            <w:pPr>
              <w:rPr>
                <w:rFonts w:ascii="Times New Roman" w:hAnsi="Times New Roman"/>
                <w:sz w:val="24"/>
                <w:szCs w:val="24"/>
              </w:rPr>
            </w:pPr>
            <w:r w:rsidRPr="00D25E47">
              <w:rPr>
                <w:rFonts w:ascii="Times New Roman" w:hAnsi="Times New Roman"/>
                <w:sz w:val="24"/>
                <w:szCs w:val="24"/>
              </w:rPr>
              <w:t>Реализация ФГОС</w:t>
            </w:r>
          </w:p>
        </w:tc>
        <w:tc>
          <w:tcPr>
            <w:tcW w:w="992"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1</w:t>
            </w:r>
          </w:p>
        </w:tc>
        <w:tc>
          <w:tcPr>
            <w:tcW w:w="2381" w:type="dxa"/>
            <w:vMerge/>
          </w:tcPr>
          <w:p w:rsidR="003873DA" w:rsidRPr="00D25E47" w:rsidRDefault="003873DA" w:rsidP="003873DA">
            <w:pPr>
              <w:rPr>
                <w:rFonts w:ascii="Times New Roman" w:hAnsi="Times New Roman"/>
                <w:sz w:val="24"/>
                <w:szCs w:val="24"/>
              </w:rPr>
            </w:pPr>
          </w:p>
        </w:tc>
      </w:tr>
      <w:tr w:rsidR="003873DA" w:rsidRPr="00D25E47" w:rsidTr="003873DA">
        <w:tc>
          <w:tcPr>
            <w:tcW w:w="456" w:type="dxa"/>
          </w:tcPr>
          <w:p w:rsidR="003873DA" w:rsidRPr="00D25E47" w:rsidRDefault="000B20EC" w:rsidP="003873DA">
            <w:pPr>
              <w:rPr>
                <w:rFonts w:ascii="Times New Roman" w:hAnsi="Times New Roman"/>
                <w:sz w:val="24"/>
                <w:szCs w:val="24"/>
              </w:rPr>
            </w:pPr>
            <w:r>
              <w:rPr>
                <w:rFonts w:ascii="Times New Roman" w:hAnsi="Times New Roman"/>
                <w:sz w:val="24"/>
                <w:szCs w:val="24"/>
              </w:rPr>
              <w:t>13</w:t>
            </w:r>
          </w:p>
        </w:tc>
        <w:tc>
          <w:tcPr>
            <w:tcW w:w="2270"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Экран настенный</w:t>
            </w:r>
          </w:p>
        </w:tc>
        <w:tc>
          <w:tcPr>
            <w:tcW w:w="4357"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 xml:space="preserve">Модернизация учебного процесса. </w:t>
            </w:r>
          </w:p>
          <w:p w:rsidR="003873DA" w:rsidRPr="00D25E47" w:rsidRDefault="003873DA" w:rsidP="003873DA">
            <w:pPr>
              <w:rPr>
                <w:rFonts w:ascii="Times New Roman" w:hAnsi="Times New Roman"/>
                <w:sz w:val="24"/>
                <w:szCs w:val="24"/>
              </w:rPr>
            </w:pPr>
            <w:r w:rsidRPr="00D25E47">
              <w:rPr>
                <w:rFonts w:ascii="Times New Roman" w:hAnsi="Times New Roman"/>
                <w:sz w:val="24"/>
                <w:szCs w:val="24"/>
              </w:rPr>
              <w:t>Реализация ФГОС</w:t>
            </w:r>
          </w:p>
        </w:tc>
        <w:tc>
          <w:tcPr>
            <w:tcW w:w="992"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1</w:t>
            </w:r>
          </w:p>
        </w:tc>
        <w:tc>
          <w:tcPr>
            <w:tcW w:w="2381" w:type="dxa"/>
            <w:vMerge/>
          </w:tcPr>
          <w:p w:rsidR="003873DA" w:rsidRPr="00D25E47" w:rsidRDefault="003873DA" w:rsidP="003873DA">
            <w:pPr>
              <w:rPr>
                <w:rFonts w:ascii="Times New Roman" w:hAnsi="Times New Roman"/>
                <w:sz w:val="24"/>
                <w:szCs w:val="24"/>
              </w:rPr>
            </w:pPr>
          </w:p>
        </w:tc>
      </w:tr>
      <w:tr w:rsidR="003873DA" w:rsidRPr="00D25E47" w:rsidTr="003873DA">
        <w:tc>
          <w:tcPr>
            <w:tcW w:w="456" w:type="dxa"/>
          </w:tcPr>
          <w:p w:rsidR="003873DA" w:rsidRPr="00D25E47" w:rsidRDefault="000B20EC" w:rsidP="003873DA">
            <w:pPr>
              <w:rPr>
                <w:rFonts w:ascii="Times New Roman" w:hAnsi="Times New Roman"/>
                <w:sz w:val="24"/>
                <w:szCs w:val="24"/>
              </w:rPr>
            </w:pPr>
            <w:r>
              <w:rPr>
                <w:rFonts w:ascii="Times New Roman" w:hAnsi="Times New Roman"/>
                <w:sz w:val="24"/>
                <w:szCs w:val="24"/>
              </w:rPr>
              <w:t>14</w:t>
            </w:r>
          </w:p>
        </w:tc>
        <w:tc>
          <w:tcPr>
            <w:tcW w:w="2270"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Акустическая система</w:t>
            </w:r>
          </w:p>
        </w:tc>
        <w:tc>
          <w:tcPr>
            <w:tcW w:w="4357"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 xml:space="preserve">Модернизация учебного процесса. </w:t>
            </w:r>
          </w:p>
          <w:p w:rsidR="003873DA" w:rsidRPr="00D25E47" w:rsidRDefault="003873DA" w:rsidP="003873DA">
            <w:pPr>
              <w:rPr>
                <w:rFonts w:ascii="Times New Roman" w:hAnsi="Times New Roman"/>
                <w:sz w:val="24"/>
                <w:szCs w:val="24"/>
              </w:rPr>
            </w:pPr>
            <w:r w:rsidRPr="00D25E47">
              <w:rPr>
                <w:rFonts w:ascii="Times New Roman" w:hAnsi="Times New Roman"/>
                <w:sz w:val="24"/>
                <w:szCs w:val="24"/>
              </w:rPr>
              <w:t>Реализация ФГОС</w:t>
            </w:r>
          </w:p>
        </w:tc>
        <w:tc>
          <w:tcPr>
            <w:tcW w:w="992"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1</w:t>
            </w:r>
          </w:p>
        </w:tc>
        <w:tc>
          <w:tcPr>
            <w:tcW w:w="2381" w:type="dxa"/>
            <w:vMerge/>
          </w:tcPr>
          <w:p w:rsidR="003873DA" w:rsidRPr="00D25E47" w:rsidRDefault="003873DA" w:rsidP="003873DA">
            <w:pPr>
              <w:rPr>
                <w:rFonts w:ascii="Times New Roman" w:hAnsi="Times New Roman"/>
                <w:sz w:val="24"/>
                <w:szCs w:val="24"/>
              </w:rPr>
            </w:pPr>
          </w:p>
        </w:tc>
      </w:tr>
      <w:tr w:rsidR="003873DA" w:rsidRPr="00D25E47" w:rsidTr="003873DA">
        <w:tc>
          <w:tcPr>
            <w:tcW w:w="456" w:type="dxa"/>
          </w:tcPr>
          <w:p w:rsidR="003873DA" w:rsidRPr="00D25E47" w:rsidRDefault="000B20EC" w:rsidP="003873DA">
            <w:pPr>
              <w:rPr>
                <w:rFonts w:ascii="Times New Roman" w:hAnsi="Times New Roman"/>
                <w:sz w:val="24"/>
                <w:szCs w:val="24"/>
              </w:rPr>
            </w:pPr>
            <w:r>
              <w:rPr>
                <w:rFonts w:ascii="Times New Roman" w:hAnsi="Times New Roman"/>
                <w:sz w:val="24"/>
                <w:szCs w:val="24"/>
              </w:rPr>
              <w:t>15</w:t>
            </w:r>
          </w:p>
        </w:tc>
        <w:tc>
          <w:tcPr>
            <w:tcW w:w="2270"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МФУ Хе</w:t>
            </w:r>
            <w:r w:rsidRPr="00D25E47">
              <w:rPr>
                <w:rFonts w:ascii="Times New Roman" w:hAnsi="Times New Roman"/>
                <w:sz w:val="24"/>
                <w:szCs w:val="24"/>
                <w:lang w:val="en-US"/>
              </w:rPr>
              <w:t>r</w:t>
            </w:r>
            <w:r w:rsidRPr="00D25E47">
              <w:rPr>
                <w:rFonts w:ascii="Times New Roman" w:hAnsi="Times New Roman"/>
                <w:sz w:val="24"/>
                <w:szCs w:val="24"/>
              </w:rPr>
              <w:t>ох</w:t>
            </w:r>
          </w:p>
        </w:tc>
        <w:tc>
          <w:tcPr>
            <w:tcW w:w="4357"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 xml:space="preserve">Модернизация учебного процесса. </w:t>
            </w:r>
          </w:p>
          <w:p w:rsidR="003873DA" w:rsidRPr="00D25E47" w:rsidRDefault="003873DA" w:rsidP="003873DA">
            <w:pPr>
              <w:rPr>
                <w:rFonts w:ascii="Times New Roman" w:hAnsi="Times New Roman"/>
                <w:sz w:val="24"/>
                <w:szCs w:val="24"/>
              </w:rPr>
            </w:pPr>
            <w:r w:rsidRPr="00D25E47">
              <w:rPr>
                <w:rFonts w:ascii="Times New Roman" w:hAnsi="Times New Roman"/>
                <w:sz w:val="24"/>
                <w:szCs w:val="24"/>
              </w:rPr>
              <w:t>Реализация ФГОС</w:t>
            </w:r>
          </w:p>
        </w:tc>
        <w:tc>
          <w:tcPr>
            <w:tcW w:w="992" w:type="dxa"/>
          </w:tcPr>
          <w:p w:rsidR="003873DA" w:rsidRPr="00D25E47" w:rsidRDefault="003873DA" w:rsidP="003873DA">
            <w:pPr>
              <w:rPr>
                <w:rFonts w:ascii="Times New Roman" w:hAnsi="Times New Roman"/>
                <w:sz w:val="24"/>
                <w:szCs w:val="24"/>
                <w:lang w:val="en-US"/>
              </w:rPr>
            </w:pPr>
            <w:r w:rsidRPr="00D25E47">
              <w:rPr>
                <w:rFonts w:ascii="Times New Roman" w:hAnsi="Times New Roman"/>
                <w:sz w:val="24"/>
                <w:szCs w:val="24"/>
                <w:lang w:val="en-US"/>
              </w:rPr>
              <w:t>1</w:t>
            </w:r>
          </w:p>
        </w:tc>
        <w:tc>
          <w:tcPr>
            <w:tcW w:w="2381" w:type="dxa"/>
            <w:vMerge/>
          </w:tcPr>
          <w:p w:rsidR="003873DA" w:rsidRPr="00D25E47" w:rsidRDefault="003873DA" w:rsidP="003873DA">
            <w:pPr>
              <w:rPr>
                <w:rFonts w:ascii="Times New Roman" w:hAnsi="Times New Roman"/>
                <w:sz w:val="24"/>
                <w:szCs w:val="24"/>
              </w:rPr>
            </w:pPr>
          </w:p>
        </w:tc>
      </w:tr>
      <w:tr w:rsidR="003873DA" w:rsidRPr="00D25E47" w:rsidTr="003873DA">
        <w:tc>
          <w:tcPr>
            <w:tcW w:w="456" w:type="dxa"/>
          </w:tcPr>
          <w:p w:rsidR="003873DA" w:rsidRPr="00D25E47" w:rsidRDefault="000B20EC" w:rsidP="003873DA">
            <w:pPr>
              <w:rPr>
                <w:rFonts w:ascii="Times New Roman" w:hAnsi="Times New Roman"/>
                <w:sz w:val="24"/>
                <w:szCs w:val="24"/>
              </w:rPr>
            </w:pPr>
            <w:r>
              <w:rPr>
                <w:rFonts w:ascii="Times New Roman" w:hAnsi="Times New Roman"/>
                <w:sz w:val="24"/>
                <w:szCs w:val="24"/>
              </w:rPr>
              <w:t>16</w:t>
            </w:r>
          </w:p>
        </w:tc>
        <w:tc>
          <w:tcPr>
            <w:tcW w:w="2270"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Кабель соединительный</w:t>
            </w:r>
          </w:p>
        </w:tc>
        <w:tc>
          <w:tcPr>
            <w:tcW w:w="4357"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 xml:space="preserve">Модернизация учебного процесса. </w:t>
            </w:r>
          </w:p>
          <w:p w:rsidR="003873DA" w:rsidRPr="00D25E47" w:rsidRDefault="003873DA" w:rsidP="003873DA">
            <w:pPr>
              <w:rPr>
                <w:rFonts w:ascii="Times New Roman" w:hAnsi="Times New Roman"/>
                <w:sz w:val="24"/>
                <w:szCs w:val="24"/>
              </w:rPr>
            </w:pPr>
            <w:r w:rsidRPr="00D25E47">
              <w:rPr>
                <w:rFonts w:ascii="Times New Roman" w:hAnsi="Times New Roman"/>
                <w:sz w:val="24"/>
                <w:szCs w:val="24"/>
              </w:rPr>
              <w:t>Реализация ФГОС</w:t>
            </w:r>
          </w:p>
        </w:tc>
        <w:tc>
          <w:tcPr>
            <w:tcW w:w="992" w:type="dxa"/>
          </w:tcPr>
          <w:p w:rsidR="003873DA" w:rsidRPr="00D25E47" w:rsidRDefault="003873DA" w:rsidP="003873DA">
            <w:pPr>
              <w:rPr>
                <w:rFonts w:ascii="Times New Roman" w:hAnsi="Times New Roman"/>
                <w:sz w:val="24"/>
                <w:szCs w:val="24"/>
              </w:rPr>
            </w:pPr>
            <w:r w:rsidRPr="00D25E47">
              <w:rPr>
                <w:rFonts w:ascii="Times New Roman" w:hAnsi="Times New Roman"/>
                <w:sz w:val="24"/>
                <w:szCs w:val="24"/>
              </w:rPr>
              <w:t>1</w:t>
            </w:r>
          </w:p>
        </w:tc>
        <w:tc>
          <w:tcPr>
            <w:tcW w:w="2381" w:type="dxa"/>
            <w:vMerge/>
          </w:tcPr>
          <w:p w:rsidR="003873DA" w:rsidRPr="00D25E47" w:rsidRDefault="003873DA" w:rsidP="003873DA">
            <w:pPr>
              <w:rPr>
                <w:rFonts w:ascii="Times New Roman" w:hAnsi="Times New Roman"/>
                <w:sz w:val="24"/>
                <w:szCs w:val="24"/>
              </w:rPr>
            </w:pPr>
          </w:p>
        </w:tc>
      </w:tr>
      <w:tr w:rsidR="000B20EC" w:rsidRPr="00D25E47" w:rsidTr="000B20EC">
        <w:tc>
          <w:tcPr>
            <w:tcW w:w="456" w:type="dxa"/>
          </w:tcPr>
          <w:p w:rsidR="000B20EC" w:rsidRPr="00D25E47" w:rsidRDefault="000B20EC" w:rsidP="000B20EC">
            <w:pPr>
              <w:rPr>
                <w:rFonts w:ascii="Times New Roman" w:hAnsi="Times New Roman"/>
                <w:sz w:val="24"/>
                <w:szCs w:val="24"/>
              </w:rPr>
            </w:pPr>
            <w:r w:rsidRPr="00D25E47">
              <w:rPr>
                <w:rFonts w:ascii="Times New Roman" w:hAnsi="Times New Roman"/>
                <w:sz w:val="24"/>
                <w:szCs w:val="24"/>
              </w:rPr>
              <w:t>1</w:t>
            </w:r>
            <w:r>
              <w:rPr>
                <w:rFonts w:ascii="Times New Roman" w:hAnsi="Times New Roman"/>
                <w:sz w:val="24"/>
                <w:szCs w:val="24"/>
              </w:rPr>
              <w:t>7</w:t>
            </w:r>
          </w:p>
        </w:tc>
        <w:tc>
          <w:tcPr>
            <w:tcW w:w="2270" w:type="dxa"/>
          </w:tcPr>
          <w:p w:rsidR="000B20EC" w:rsidRPr="00D25E47" w:rsidRDefault="000B20EC" w:rsidP="003873DA">
            <w:pPr>
              <w:rPr>
                <w:rFonts w:ascii="Times New Roman" w:hAnsi="Times New Roman"/>
                <w:sz w:val="24"/>
                <w:szCs w:val="24"/>
              </w:rPr>
            </w:pPr>
            <w:r w:rsidRPr="00D25E47">
              <w:rPr>
                <w:rFonts w:ascii="Times New Roman" w:hAnsi="Times New Roman"/>
                <w:sz w:val="24"/>
                <w:szCs w:val="24"/>
              </w:rPr>
              <w:t>Ноутбук</w:t>
            </w:r>
          </w:p>
        </w:tc>
        <w:tc>
          <w:tcPr>
            <w:tcW w:w="4357" w:type="dxa"/>
          </w:tcPr>
          <w:p w:rsidR="000B20EC" w:rsidRPr="00D25E47" w:rsidRDefault="000B20EC" w:rsidP="003873DA">
            <w:pPr>
              <w:rPr>
                <w:rFonts w:ascii="Times New Roman" w:hAnsi="Times New Roman"/>
                <w:sz w:val="24"/>
                <w:szCs w:val="24"/>
              </w:rPr>
            </w:pPr>
            <w:r w:rsidRPr="00D25E47">
              <w:rPr>
                <w:rFonts w:ascii="Times New Roman" w:hAnsi="Times New Roman"/>
                <w:sz w:val="24"/>
                <w:szCs w:val="24"/>
              </w:rPr>
              <w:t xml:space="preserve">Модернизация учебного процесса. </w:t>
            </w:r>
          </w:p>
          <w:p w:rsidR="000B20EC" w:rsidRPr="00D25E47" w:rsidRDefault="000B20EC" w:rsidP="003873DA">
            <w:pPr>
              <w:rPr>
                <w:rFonts w:ascii="Times New Roman" w:hAnsi="Times New Roman"/>
                <w:sz w:val="24"/>
                <w:szCs w:val="24"/>
              </w:rPr>
            </w:pPr>
            <w:r w:rsidRPr="00D25E47">
              <w:rPr>
                <w:rFonts w:ascii="Times New Roman" w:hAnsi="Times New Roman"/>
                <w:sz w:val="24"/>
                <w:szCs w:val="24"/>
              </w:rPr>
              <w:t>Реализация ФГОС</w:t>
            </w:r>
          </w:p>
        </w:tc>
        <w:tc>
          <w:tcPr>
            <w:tcW w:w="992" w:type="dxa"/>
          </w:tcPr>
          <w:p w:rsidR="000B20EC" w:rsidRPr="00D25E47" w:rsidRDefault="000B20EC" w:rsidP="003873DA">
            <w:pPr>
              <w:rPr>
                <w:rFonts w:ascii="Times New Roman" w:hAnsi="Times New Roman"/>
                <w:sz w:val="24"/>
                <w:szCs w:val="24"/>
              </w:rPr>
            </w:pPr>
            <w:r w:rsidRPr="00D25E47">
              <w:rPr>
                <w:rFonts w:ascii="Times New Roman" w:hAnsi="Times New Roman"/>
                <w:sz w:val="24"/>
                <w:szCs w:val="24"/>
              </w:rPr>
              <w:t>1</w:t>
            </w:r>
          </w:p>
        </w:tc>
        <w:tc>
          <w:tcPr>
            <w:tcW w:w="2381" w:type="dxa"/>
            <w:vMerge w:val="restart"/>
            <w:vAlign w:val="center"/>
          </w:tcPr>
          <w:p w:rsidR="000B20EC" w:rsidRPr="00D25E47" w:rsidRDefault="000B20EC" w:rsidP="000B20EC">
            <w:pPr>
              <w:jc w:val="center"/>
              <w:rPr>
                <w:rFonts w:ascii="Times New Roman" w:hAnsi="Times New Roman"/>
                <w:sz w:val="24"/>
                <w:szCs w:val="24"/>
              </w:rPr>
            </w:pPr>
            <w:r w:rsidRPr="00D25E47">
              <w:rPr>
                <w:rFonts w:ascii="Times New Roman" w:hAnsi="Times New Roman"/>
                <w:sz w:val="24"/>
                <w:szCs w:val="24"/>
              </w:rPr>
              <w:t>Кабинет биологии</w:t>
            </w:r>
          </w:p>
          <w:p w:rsidR="000B20EC" w:rsidRPr="00D25E47" w:rsidRDefault="000B20EC" w:rsidP="000B20EC">
            <w:pPr>
              <w:jc w:val="center"/>
              <w:rPr>
                <w:rFonts w:ascii="Times New Roman" w:hAnsi="Times New Roman"/>
                <w:sz w:val="24"/>
                <w:szCs w:val="24"/>
              </w:rPr>
            </w:pPr>
            <w:r w:rsidRPr="00D25E47">
              <w:rPr>
                <w:rFonts w:ascii="Times New Roman" w:hAnsi="Times New Roman"/>
                <w:sz w:val="24"/>
                <w:szCs w:val="24"/>
              </w:rPr>
              <w:t>№</w:t>
            </w:r>
            <w:r>
              <w:rPr>
                <w:rFonts w:ascii="Times New Roman" w:hAnsi="Times New Roman"/>
                <w:sz w:val="24"/>
                <w:szCs w:val="24"/>
              </w:rPr>
              <w:t xml:space="preserve"> 1</w:t>
            </w:r>
          </w:p>
        </w:tc>
      </w:tr>
      <w:tr w:rsidR="000B20EC" w:rsidRPr="00D25E47" w:rsidTr="003873DA">
        <w:tc>
          <w:tcPr>
            <w:tcW w:w="456" w:type="dxa"/>
          </w:tcPr>
          <w:p w:rsidR="000B20EC" w:rsidRPr="00D25E47" w:rsidRDefault="000B20EC" w:rsidP="003873DA">
            <w:pPr>
              <w:rPr>
                <w:rFonts w:ascii="Times New Roman" w:hAnsi="Times New Roman"/>
                <w:sz w:val="24"/>
                <w:szCs w:val="24"/>
              </w:rPr>
            </w:pPr>
            <w:r>
              <w:rPr>
                <w:rFonts w:ascii="Times New Roman" w:hAnsi="Times New Roman"/>
                <w:sz w:val="24"/>
                <w:szCs w:val="24"/>
              </w:rPr>
              <w:t>18</w:t>
            </w:r>
          </w:p>
        </w:tc>
        <w:tc>
          <w:tcPr>
            <w:tcW w:w="2270" w:type="dxa"/>
          </w:tcPr>
          <w:p w:rsidR="000B20EC" w:rsidRPr="00D25E47" w:rsidRDefault="000B20EC" w:rsidP="003873DA">
            <w:pPr>
              <w:rPr>
                <w:rFonts w:ascii="Times New Roman" w:hAnsi="Times New Roman"/>
                <w:sz w:val="24"/>
                <w:szCs w:val="24"/>
              </w:rPr>
            </w:pPr>
            <w:r w:rsidRPr="00D25E47">
              <w:rPr>
                <w:rFonts w:ascii="Times New Roman" w:hAnsi="Times New Roman"/>
                <w:sz w:val="24"/>
                <w:szCs w:val="24"/>
              </w:rPr>
              <w:t>Экран настенный</w:t>
            </w:r>
          </w:p>
        </w:tc>
        <w:tc>
          <w:tcPr>
            <w:tcW w:w="4357" w:type="dxa"/>
          </w:tcPr>
          <w:p w:rsidR="000B20EC" w:rsidRPr="00D25E47" w:rsidRDefault="000B20EC" w:rsidP="003873DA">
            <w:pPr>
              <w:rPr>
                <w:rFonts w:ascii="Times New Roman" w:hAnsi="Times New Roman"/>
                <w:sz w:val="24"/>
                <w:szCs w:val="24"/>
              </w:rPr>
            </w:pPr>
            <w:r w:rsidRPr="00D25E47">
              <w:rPr>
                <w:rFonts w:ascii="Times New Roman" w:hAnsi="Times New Roman"/>
                <w:sz w:val="24"/>
                <w:szCs w:val="24"/>
              </w:rPr>
              <w:t xml:space="preserve">Модернизация учебного процесса. </w:t>
            </w:r>
          </w:p>
          <w:p w:rsidR="000B20EC" w:rsidRPr="00D25E47" w:rsidRDefault="000B20EC" w:rsidP="003873DA">
            <w:pPr>
              <w:rPr>
                <w:rFonts w:ascii="Times New Roman" w:hAnsi="Times New Roman"/>
                <w:sz w:val="24"/>
                <w:szCs w:val="24"/>
              </w:rPr>
            </w:pPr>
            <w:r w:rsidRPr="00D25E47">
              <w:rPr>
                <w:rFonts w:ascii="Times New Roman" w:hAnsi="Times New Roman"/>
                <w:sz w:val="24"/>
                <w:szCs w:val="24"/>
              </w:rPr>
              <w:t>Реализация ФГОС</w:t>
            </w:r>
          </w:p>
        </w:tc>
        <w:tc>
          <w:tcPr>
            <w:tcW w:w="992" w:type="dxa"/>
          </w:tcPr>
          <w:p w:rsidR="000B20EC" w:rsidRPr="00D25E47" w:rsidRDefault="000B20EC" w:rsidP="003873DA">
            <w:pPr>
              <w:rPr>
                <w:rFonts w:ascii="Times New Roman" w:hAnsi="Times New Roman"/>
                <w:sz w:val="24"/>
                <w:szCs w:val="24"/>
              </w:rPr>
            </w:pPr>
            <w:r w:rsidRPr="00D25E47">
              <w:rPr>
                <w:rFonts w:ascii="Times New Roman" w:hAnsi="Times New Roman"/>
                <w:sz w:val="24"/>
                <w:szCs w:val="24"/>
              </w:rPr>
              <w:t>1</w:t>
            </w:r>
          </w:p>
        </w:tc>
        <w:tc>
          <w:tcPr>
            <w:tcW w:w="2381" w:type="dxa"/>
            <w:vMerge/>
          </w:tcPr>
          <w:p w:rsidR="000B20EC" w:rsidRPr="00D25E47" w:rsidRDefault="000B20EC" w:rsidP="003873DA">
            <w:pPr>
              <w:rPr>
                <w:rFonts w:ascii="Times New Roman" w:hAnsi="Times New Roman"/>
                <w:sz w:val="24"/>
                <w:szCs w:val="24"/>
              </w:rPr>
            </w:pPr>
          </w:p>
        </w:tc>
      </w:tr>
    </w:tbl>
    <w:p w:rsidR="00AB39CC" w:rsidRPr="00D25E47" w:rsidRDefault="00AB39CC" w:rsidP="003873DA">
      <w:pPr>
        <w:spacing w:after="0" w:line="240" w:lineRule="auto"/>
        <w:rPr>
          <w:rFonts w:ascii="Arial" w:eastAsia="Times New Roman" w:hAnsi="Arial" w:cs="Arial"/>
          <w:sz w:val="24"/>
          <w:szCs w:val="24"/>
          <w:lang w:eastAsia="ru-RU"/>
        </w:rPr>
      </w:pPr>
    </w:p>
    <w:p w:rsidR="00AB39CC" w:rsidRPr="00D25E47" w:rsidRDefault="00AB39CC" w:rsidP="00AB39CC">
      <w:pPr>
        <w:spacing w:after="0" w:line="240" w:lineRule="auto"/>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 xml:space="preserve">      </w:t>
      </w:r>
    </w:p>
    <w:p w:rsidR="00AB39CC" w:rsidRPr="00D25E47" w:rsidRDefault="00AB39CC" w:rsidP="00AB39CC">
      <w:pPr>
        <w:tabs>
          <w:tab w:val="left" w:pos="1134"/>
        </w:tabs>
        <w:spacing w:after="0" w:line="240" w:lineRule="auto"/>
        <w:jc w:val="both"/>
        <w:outlineLvl w:val="0"/>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Для реализации образовательных программ сетевые, дистанционные и электронные формы обучении в 2015 – 2016 учебном году не использовались.</w:t>
      </w:r>
    </w:p>
    <w:p w:rsidR="00F644C7" w:rsidRDefault="00F644C7" w:rsidP="00AB39CC">
      <w:pPr>
        <w:spacing w:before="27" w:after="27" w:line="240" w:lineRule="auto"/>
        <w:ind w:firstLine="709"/>
        <w:jc w:val="both"/>
        <w:rPr>
          <w:rFonts w:ascii="Times New Roman" w:eastAsia="Times New Roman" w:hAnsi="Times New Roman" w:cs="Times New Roman"/>
          <w:sz w:val="24"/>
          <w:szCs w:val="24"/>
          <w:lang w:eastAsia="ru-RU"/>
        </w:rPr>
      </w:pPr>
    </w:p>
    <w:p w:rsidR="00AB39CC" w:rsidRPr="00D25E47" w:rsidRDefault="00AB39CC" w:rsidP="00AB39CC">
      <w:pPr>
        <w:spacing w:before="27" w:after="27" w:line="240" w:lineRule="auto"/>
        <w:ind w:firstLine="709"/>
        <w:jc w:val="both"/>
        <w:rPr>
          <w:rFonts w:ascii="Times New Roman" w:eastAsia="Times New Roman" w:hAnsi="Times New Roman" w:cs="Times New Roman"/>
          <w:sz w:val="24"/>
          <w:szCs w:val="24"/>
          <w:lang w:eastAsia="ru-RU"/>
        </w:rPr>
      </w:pPr>
      <w:r w:rsidRPr="00D25E47">
        <w:rPr>
          <w:rFonts w:ascii="Times New Roman" w:eastAsia="Times New Roman" w:hAnsi="Times New Roman" w:cs="Times New Roman"/>
          <w:sz w:val="24"/>
          <w:szCs w:val="24"/>
          <w:lang w:eastAsia="ru-RU"/>
        </w:rPr>
        <w:t>Во исполнение требований пожарной</w:t>
      </w:r>
      <w:r w:rsidRPr="00D25E47">
        <w:rPr>
          <w:sz w:val="24"/>
          <w:szCs w:val="24"/>
        </w:rPr>
        <w:t xml:space="preserve"> </w:t>
      </w:r>
      <w:r w:rsidRPr="00D25E47">
        <w:rPr>
          <w:rFonts w:ascii="Times New Roman" w:eastAsia="Times New Roman" w:hAnsi="Times New Roman" w:cs="Times New Roman"/>
          <w:sz w:val="24"/>
          <w:szCs w:val="24"/>
          <w:lang w:eastAsia="ru-RU"/>
        </w:rPr>
        <w:t xml:space="preserve">и антитеррористической безопасности администрацией школы приняты соответствующие правовые акты. Ежегодно приказом директора </w:t>
      </w:r>
      <w:r w:rsidRPr="00D25E47">
        <w:rPr>
          <w:rFonts w:ascii="Times New Roman" w:eastAsia="Times New Roman" w:hAnsi="Times New Roman" w:cs="Times New Roman"/>
          <w:color w:val="000000"/>
          <w:sz w:val="24"/>
          <w:szCs w:val="24"/>
          <w:lang w:eastAsia="ru-RU"/>
        </w:rPr>
        <w:t>устанавливается противопожарный режима в школе</w:t>
      </w:r>
      <w:r w:rsidRPr="00D25E47">
        <w:rPr>
          <w:rFonts w:ascii="Times New Roman" w:eastAsia="Times New Roman" w:hAnsi="Times New Roman" w:cs="Times New Roman"/>
          <w:sz w:val="24"/>
          <w:szCs w:val="24"/>
          <w:lang w:eastAsia="ru-RU"/>
        </w:rPr>
        <w:t>, назначаются ответственные лиц за обеспечение противопожарного режима по объектам, помещениям, утверждается график проведения учебных занятий и тренировок по эвакуации сотрудников и обучающихся школы в случаях ЧС.</w:t>
      </w:r>
    </w:p>
    <w:p w:rsidR="00AB39CC" w:rsidRPr="00D25E47" w:rsidRDefault="00AB39CC" w:rsidP="00AB39CC">
      <w:pPr>
        <w:spacing w:before="27" w:after="27" w:line="240" w:lineRule="auto"/>
        <w:ind w:firstLine="709"/>
        <w:jc w:val="both"/>
        <w:rPr>
          <w:rFonts w:ascii="Verdana" w:eastAsia="Times New Roman" w:hAnsi="Verdana" w:cs="Times New Roman"/>
          <w:color w:val="000000"/>
          <w:sz w:val="24"/>
          <w:szCs w:val="24"/>
          <w:lang w:eastAsia="ru-RU"/>
        </w:rPr>
      </w:pPr>
      <w:r w:rsidRPr="00D25E47">
        <w:rPr>
          <w:rFonts w:ascii="Times New Roman" w:eastAsia="Times New Roman" w:hAnsi="Times New Roman" w:cs="Times New Roman"/>
          <w:sz w:val="24"/>
          <w:szCs w:val="24"/>
          <w:lang w:eastAsia="ru-RU"/>
        </w:rPr>
        <w:t>В школе соблюдены меры противопожарной и антитеррористической безопасности, в том числе:</w:t>
      </w:r>
    </w:p>
    <w:p w:rsidR="00AB39CC" w:rsidRPr="00D25E47" w:rsidRDefault="00AB39CC" w:rsidP="00AB39CC">
      <w:pPr>
        <w:tabs>
          <w:tab w:val="left" w:pos="1134"/>
        </w:tabs>
        <w:spacing w:after="0" w:line="240" w:lineRule="auto"/>
        <w:jc w:val="both"/>
        <w:outlineLvl w:val="0"/>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 xml:space="preserve">- Имеется в наличие автоматическая пожарная сигнализация, </w:t>
      </w:r>
    </w:p>
    <w:p w:rsidR="00AB39CC" w:rsidRPr="00D25E47" w:rsidRDefault="00AB39CC" w:rsidP="00AB39CC">
      <w:pPr>
        <w:tabs>
          <w:tab w:val="left" w:pos="1134"/>
        </w:tabs>
        <w:spacing w:after="0" w:line="240" w:lineRule="auto"/>
        <w:jc w:val="both"/>
        <w:outlineLvl w:val="0"/>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 xml:space="preserve">- Необходимое количество средств пожаротушения, </w:t>
      </w:r>
    </w:p>
    <w:p w:rsidR="00AB39CC" w:rsidRPr="00D25E47" w:rsidRDefault="00AB39CC" w:rsidP="00AB39CC">
      <w:pPr>
        <w:tabs>
          <w:tab w:val="left" w:pos="1134"/>
        </w:tabs>
        <w:spacing w:after="0" w:line="240" w:lineRule="auto"/>
        <w:jc w:val="both"/>
        <w:outlineLvl w:val="0"/>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 тревожная кнопка с подключение к централизованному пульту 02 и в ЕДДС Ельцовского района,</w:t>
      </w:r>
    </w:p>
    <w:p w:rsidR="00AB39CC" w:rsidRPr="00D25E47" w:rsidRDefault="00AB39CC" w:rsidP="00AB39CC">
      <w:pPr>
        <w:tabs>
          <w:tab w:val="left" w:pos="1134"/>
        </w:tabs>
        <w:spacing w:after="0" w:line="240" w:lineRule="auto"/>
        <w:jc w:val="both"/>
        <w:outlineLvl w:val="0"/>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 заключены договора на обслуживание с соответствующими организациями.</w:t>
      </w:r>
    </w:p>
    <w:p w:rsidR="00AB39CC" w:rsidRPr="00D25E47" w:rsidRDefault="00AB39CC" w:rsidP="00AB39CC">
      <w:pPr>
        <w:tabs>
          <w:tab w:val="left" w:pos="1134"/>
        </w:tabs>
        <w:spacing w:after="0" w:line="240" w:lineRule="auto"/>
        <w:jc w:val="both"/>
        <w:outlineLvl w:val="0"/>
        <w:rPr>
          <w:rFonts w:ascii="Times New Roman" w:eastAsia="Calibri" w:hAnsi="Times New Roman" w:cs="Times New Roman"/>
          <w:color w:val="000000"/>
          <w:sz w:val="24"/>
          <w:szCs w:val="24"/>
          <w:lang w:eastAsia="ru-RU"/>
        </w:rPr>
      </w:pPr>
      <w:r w:rsidRPr="00D25E47">
        <w:rPr>
          <w:rFonts w:ascii="Times New Roman" w:eastAsia="Calibri" w:hAnsi="Times New Roman" w:cs="Times New Roman"/>
          <w:color w:val="000000"/>
          <w:sz w:val="24"/>
          <w:szCs w:val="24"/>
          <w:lang w:eastAsia="ru-RU"/>
        </w:rPr>
        <w:t>Необходима установка видеонаблюдения в школе.</w:t>
      </w:r>
    </w:p>
    <w:p w:rsidR="00AB39CC" w:rsidRPr="00D25E47" w:rsidRDefault="00AB39CC" w:rsidP="00AB39CC">
      <w:pPr>
        <w:spacing w:after="0" w:line="240" w:lineRule="auto"/>
        <w:jc w:val="both"/>
        <w:rPr>
          <w:rFonts w:ascii="Times New Roman" w:eastAsia="Times New Roman" w:hAnsi="Times New Roman" w:cs="Times New Roman"/>
          <w:b/>
          <w:sz w:val="24"/>
          <w:szCs w:val="24"/>
          <w:lang w:eastAsia="ru-RU"/>
        </w:rPr>
      </w:pPr>
      <w:r w:rsidRPr="00D25E47">
        <w:rPr>
          <w:rFonts w:ascii="Times New Roman" w:eastAsia="Times New Roman" w:hAnsi="Times New Roman" w:cs="Times New Roman"/>
          <w:b/>
          <w:sz w:val="24"/>
          <w:szCs w:val="24"/>
          <w:lang w:eastAsia="ru-RU"/>
        </w:rPr>
        <w:lastRenderedPageBreak/>
        <w:t>Состояние территории Школы</w:t>
      </w:r>
    </w:p>
    <w:p w:rsidR="00AB39CC" w:rsidRPr="00D25E47" w:rsidRDefault="00AB39CC" w:rsidP="00AB39CC">
      <w:pPr>
        <w:autoSpaceDE w:val="0"/>
        <w:spacing w:after="0" w:line="240" w:lineRule="auto"/>
        <w:ind w:firstLine="709"/>
        <w:jc w:val="both"/>
        <w:rPr>
          <w:rFonts w:ascii="Times New Roman" w:eastAsia="Times New Roman" w:hAnsi="Times New Roman" w:cs="Times New Roman"/>
          <w:sz w:val="24"/>
          <w:szCs w:val="24"/>
        </w:rPr>
      </w:pPr>
      <w:r w:rsidRPr="00D25E47">
        <w:rPr>
          <w:rFonts w:ascii="Times New Roman" w:eastAsia="Times New Roman" w:hAnsi="Times New Roman" w:cs="Times New Roman"/>
          <w:iCs/>
          <w:sz w:val="24"/>
          <w:szCs w:val="24"/>
        </w:rPr>
        <w:t xml:space="preserve">Территория ОУ граничит </w:t>
      </w:r>
      <w:r w:rsidRPr="00D25E47">
        <w:rPr>
          <w:rFonts w:ascii="Times New Roman" w:eastAsia="Times New Roman" w:hAnsi="Times New Roman" w:cs="Times New Roman"/>
          <w:sz w:val="24"/>
          <w:szCs w:val="24"/>
          <w:lang w:eastAsia="ru-RU"/>
        </w:rPr>
        <w:t>со всех сторон граничит с жилой зоной</w:t>
      </w:r>
      <w:r w:rsidRPr="00D25E47">
        <w:rPr>
          <w:rFonts w:ascii="Times New Roman" w:eastAsia="Times New Roman" w:hAnsi="Times New Roman" w:cs="Times New Roman"/>
          <w:iCs/>
          <w:sz w:val="24"/>
          <w:szCs w:val="24"/>
        </w:rPr>
        <w:t xml:space="preserve">; с северо-восточной и юго-западной сторон прилегает проезжая часть (дороги поселения). </w:t>
      </w:r>
      <w:r w:rsidRPr="00D25E47">
        <w:rPr>
          <w:rFonts w:ascii="Times New Roman" w:eastAsia="Times New Roman" w:hAnsi="Times New Roman" w:cs="Times New Roman"/>
          <w:sz w:val="24"/>
          <w:szCs w:val="24"/>
          <w:lang w:eastAsia="ru-RU"/>
        </w:rPr>
        <w:t>На территории располагается два здания: кирпичное здание школы площадь – 854 кв.м., где осуществляется учебный процесс (по уровням образования: начальное, основное общее, среднее общее). Деревянное здание школы площадью 480 кв. м., где располагаются помещения пищеблок, медицинский кабинет, школьный библиотека, складские помещения.</w:t>
      </w:r>
      <w:r w:rsidRPr="00D25E47">
        <w:rPr>
          <w:rFonts w:ascii="Times New Roman" w:eastAsia="Times New Roman" w:hAnsi="Times New Roman" w:cs="Times New Roman"/>
          <w:b/>
          <w:sz w:val="24"/>
          <w:szCs w:val="24"/>
          <w:lang w:eastAsia="ru-RU"/>
        </w:rPr>
        <w:t xml:space="preserve"> </w:t>
      </w:r>
      <w:r w:rsidRPr="00D25E47">
        <w:rPr>
          <w:rFonts w:ascii="Times New Roman" w:eastAsia="Times New Roman" w:hAnsi="Times New Roman" w:cs="Times New Roman"/>
          <w:sz w:val="24"/>
          <w:szCs w:val="24"/>
          <w:lang w:eastAsia="ru-RU"/>
        </w:rPr>
        <w:t>Территория общеобразовательного учреждения ограждена забором металлическим и озеленена</w:t>
      </w:r>
      <w:r w:rsidRPr="00D25E47">
        <w:rPr>
          <w:rFonts w:ascii="Times New Roman" w:eastAsia="Times New Roman" w:hAnsi="Times New Roman" w:cs="Times New Roman"/>
          <w:sz w:val="24"/>
          <w:szCs w:val="24"/>
        </w:rPr>
        <w:t>. Высота ограждения 1,5(м).</w:t>
      </w:r>
      <w:r w:rsidRPr="00D25E47">
        <w:rPr>
          <w:rFonts w:ascii="Times New Roman" w:eastAsia="Cambria" w:hAnsi="Times New Roman" w:cs="Times New Roman"/>
          <w:iCs/>
          <w:sz w:val="24"/>
          <w:szCs w:val="24"/>
        </w:rPr>
        <w:t xml:space="preserve"> Состояние ограждения –удовлетворительное.</w:t>
      </w:r>
      <w:r w:rsidRPr="00D25E47">
        <w:rPr>
          <w:rFonts w:ascii="Times New Roman" w:eastAsia="Times New Roman" w:hAnsi="Times New Roman" w:cs="Times New Roman"/>
          <w:sz w:val="24"/>
          <w:szCs w:val="24"/>
        </w:rPr>
        <w:t xml:space="preserve"> Вход на территорию ОУ осуществляется через калитки. </w:t>
      </w:r>
    </w:p>
    <w:p w:rsidR="00AB39CC" w:rsidRPr="00D25E47" w:rsidRDefault="00AB39CC" w:rsidP="00AB39CC">
      <w:pPr>
        <w:autoSpaceDE w:val="0"/>
        <w:spacing w:after="0" w:line="240" w:lineRule="auto"/>
        <w:ind w:firstLine="709"/>
        <w:jc w:val="both"/>
        <w:rPr>
          <w:rFonts w:ascii="Times New Roman" w:eastAsia="Times New Roman" w:hAnsi="Times New Roman" w:cs="Times New Roman"/>
          <w:sz w:val="24"/>
          <w:szCs w:val="24"/>
        </w:rPr>
      </w:pPr>
      <w:r w:rsidRPr="00D25E47">
        <w:rPr>
          <w:rFonts w:ascii="Times New Roman" w:eastAsia="Times New Roman" w:hAnsi="Times New Roman" w:cs="Times New Roman"/>
          <w:sz w:val="24"/>
          <w:szCs w:val="24"/>
          <w:lang w:eastAsia="ru-RU"/>
        </w:rPr>
        <w:t>На территории общеобразовательного учреждения выделяют следующие зоны: зона отдыха, физкультурно-спортивная и хозяйственная. Имеется приусадебный участок, на котором обучающиеся выращивают овощи.</w:t>
      </w:r>
    </w:p>
    <w:p w:rsidR="00AB39CC" w:rsidRPr="00D25E47" w:rsidRDefault="00AB39CC" w:rsidP="00AB39CC">
      <w:pPr>
        <w:autoSpaceDE w:val="0"/>
        <w:spacing w:after="0" w:line="240" w:lineRule="auto"/>
        <w:ind w:firstLine="709"/>
        <w:jc w:val="both"/>
        <w:rPr>
          <w:rFonts w:ascii="Times New Roman" w:eastAsia="Times New Roman" w:hAnsi="Times New Roman" w:cs="Times New Roman"/>
          <w:sz w:val="24"/>
          <w:szCs w:val="24"/>
        </w:rPr>
      </w:pPr>
      <w:r w:rsidRPr="00D25E47">
        <w:rPr>
          <w:rFonts w:ascii="Times New Roman" w:hAnsi="Times New Roman" w:cs="Times New Roman"/>
          <w:sz w:val="24"/>
          <w:szCs w:val="24"/>
        </w:rPr>
        <w:t>Хозяйственная зона имеет самостоятельный въезд с улицы. Для сбора отходов на территории хозяйственной зоны оборудована площадка, на которую установлен мусоросборники (контейнеры). Площадка размещается на расстоянии 50,0 м от входа на пищеблок и окон учебных классов и кабинетов, оборудована водонепроницаемым твердым покрытием. Размер покрытия превышает площадь основания контейнера на 1,0 м во все стороны. Мусоросборники имеет плотно закрывающуюся крышку.</w:t>
      </w:r>
    </w:p>
    <w:p w:rsidR="00AB39CC" w:rsidRPr="00D25E47" w:rsidRDefault="00AB39CC" w:rsidP="00AB39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5E47">
        <w:rPr>
          <w:rFonts w:ascii="Times New Roman" w:hAnsi="Times New Roman" w:cs="Times New Roman"/>
          <w:sz w:val="24"/>
          <w:szCs w:val="24"/>
        </w:rPr>
        <w:t xml:space="preserve">Территория школы имеет наружное искусственное освещение. </w:t>
      </w:r>
    </w:p>
    <w:p w:rsidR="00AB39CC" w:rsidRPr="00D25E47" w:rsidRDefault="00AB39CC" w:rsidP="00AB39CC">
      <w:pPr>
        <w:spacing w:after="0" w:line="240" w:lineRule="auto"/>
        <w:jc w:val="both"/>
        <w:rPr>
          <w:rFonts w:ascii="Times New Roman" w:eastAsia="Times New Roman" w:hAnsi="Times New Roman" w:cs="Times New Roman"/>
          <w:b/>
          <w:sz w:val="24"/>
          <w:szCs w:val="24"/>
          <w:lang w:eastAsia="ru-RU"/>
        </w:rPr>
      </w:pPr>
      <w:r w:rsidRPr="00D25E47">
        <w:rPr>
          <w:rFonts w:ascii="Times New Roman" w:eastAsia="Times New Roman" w:hAnsi="Times New Roman" w:cs="Times New Roman"/>
          <w:b/>
          <w:sz w:val="24"/>
          <w:szCs w:val="24"/>
          <w:lang w:eastAsia="ru-RU"/>
        </w:rPr>
        <w:t>Рекомендации:</w:t>
      </w:r>
    </w:p>
    <w:p w:rsidR="00AB39CC" w:rsidRPr="00D25E47" w:rsidRDefault="00AB39CC" w:rsidP="00AB39CC">
      <w:pPr>
        <w:autoSpaceDE w:val="0"/>
        <w:spacing w:after="0" w:line="240" w:lineRule="auto"/>
        <w:jc w:val="both"/>
        <w:rPr>
          <w:rFonts w:ascii="Times New Roman" w:eastAsia="Times New Roman CYR" w:hAnsi="Times New Roman" w:cs="Times New Roman"/>
          <w:iCs/>
          <w:sz w:val="24"/>
          <w:szCs w:val="24"/>
        </w:rPr>
      </w:pPr>
      <w:r w:rsidRPr="00D25E47">
        <w:rPr>
          <w:rFonts w:ascii="Times New Roman" w:eastAsia="Times New Roman CYR" w:hAnsi="Times New Roman" w:cs="Times New Roman"/>
          <w:iCs/>
          <w:sz w:val="24"/>
          <w:szCs w:val="24"/>
        </w:rPr>
        <w:t>1. Оборудовать здания школы системой оповещения и громкоговорящей связи из кабинета директора с каждым кабинетом.</w:t>
      </w:r>
    </w:p>
    <w:p w:rsidR="00AB39CC" w:rsidRPr="00D25E47" w:rsidRDefault="00AB39CC" w:rsidP="00AB39CC">
      <w:pPr>
        <w:autoSpaceDE w:val="0"/>
        <w:spacing w:after="0" w:line="240" w:lineRule="auto"/>
        <w:jc w:val="both"/>
        <w:rPr>
          <w:rFonts w:ascii="Times New Roman" w:eastAsia="Times New Roman CYR" w:hAnsi="Times New Roman" w:cs="Times New Roman"/>
          <w:iCs/>
          <w:sz w:val="24"/>
          <w:szCs w:val="24"/>
        </w:rPr>
      </w:pPr>
      <w:r w:rsidRPr="00D25E47">
        <w:rPr>
          <w:rFonts w:ascii="Times New Roman" w:eastAsia="Times New Roman CYR" w:hAnsi="Times New Roman" w:cs="Times New Roman"/>
          <w:iCs/>
          <w:sz w:val="24"/>
          <w:szCs w:val="24"/>
        </w:rPr>
        <w:t>2. Установить систему видеонаблюдения (4 внутренние и 2 наружные камеры видеонаблюдения), с возможностью архивирования до 30 суток и видеорегистрацией).</w:t>
      </w:r>
    </w:p>
    <w:p w:rsidR="00AB39CC" w:rsidRPr="00D25E47" w:rsidRDefault="00AB39CC" w:rsidP="00AB39CC">
      <w:pPr>
        <w:spacing w:after="0" w:line="240" w:lineRule="auto"/>
        <w:jc w:val="both"/>
        <w:rPr>
          <w:rFonts w:ascii="Times New Roman" w:eastAsia="Times New Roman CYR" w:hAnsi="Times New Roman" w:cs="Times New Roman"/>
          <w:iCs/>
          <w:sz w:val="24"/>
          <w:szCs w:val="24"/>
          <w:u w:val="single"/>
        </w:rPr>
      </w:pPr>
      <w:r w:rsidRPr="00D25E47">
        <w:rPr>
          <w:rFonts w:ascii="Times New Roman" w:eastAsia="Times New Roman CYR" w:hAnsi="Times New Roman" w:cs="Times New Roman"/>
          <w:iCs/>
          <w:sz w:val="24"/>
          <w:szCs w:val="24"/>
        </w:rPr>
        <w:t>3. Установка инженерных заградительных сооружений,  препятствующих несанкционированному проезду транспорта на территорию места массового пребывания людей</w:t>
      </w:r>
      <w:r w:rsidRPr="00D25E47">
        <w:rPr>
          <w:rFonts w:ascii="Times New Roman" w:eastAsia="Times New Roman CYR" w:hAnsi="Times New Roman" w:cs="Times New Roman"/>
          <w:sz w:val="24"/>
          <w:szCs w:val="24"/>
        </w:rPr>
        <w:t>;</w:t>
      </w:r>
      <w:r w:rsidRPr="00D25E47">
        <w:rPr>
          <w:rFonts w:ascii="Times New Roman" w:eastAsia="Times New Roman CYR" w:hAnsi="Times New Roman" w:cs="Times New Roman"/>
          <w:iCs/>
          <w:sz w:val="24"/>
          <w:szCs w:val="24"/>
        </w:rPr>
        <w:t xml:space="preserve"> стационарных колонн  (стоек) экстренного вызова наряда </w:t>
      </w:r>
      <w:r w:rsidRPr="00D25E47">
        <w:rPr>
          <w:rFonts w:ascii="Times New Roman" w:eastAsia="Times New Roman" w:hAnsi="Times New Roman" w:cs="Times New Roman"/>
          <w:iCs/>
          <w:sz w:val="24"/>
          <w:szCs w:val="24"/>
        </w:rPr>
        <w:t xml:space="preserve">  </w:t>
      </w:r>
      <w:r w:rsidRPr="00D25E47">
        <w:rPr>
          <w:rFonts w:ascii="Times New Roman" w:eastAsia="Times New Roman CYR" w:hAnsi="Times New Roman" w:cs="Times New Roman"/>
          <w:iCs/>
          <w:sz w:val="24"/>
          <w:szCs w:val="24"/>
        </w:rPr>
        <w:t xml:space="preserve">полиции и обратной связи с дежурной частью МО МВД </w:t>
      </w:r>
      <w:r w:rsidRPr="00D25E47">
        <w:rPr>
          <w:rFonts w:ascii="Times New Roman" w:eastAsia="Times New Roman" w:hAnsi="Times New Roman" w:cs="Times New Roman"/>
          <w:iCs/>
          <w:sz w:val="24"/>
          <w:szCs w:val="24"/>
        </w:rPr>
        <w:t xml:space="preserve">  </w:t>
      </w:r>
      <w:r w:rsidRPr="00D25E47">
        <w:rPr>
          <w:rFonts w:ascii="Times New Roman" w:eastAsia="Times New Roman CYR" w:hAnsi="Times New Roman" w:cs="Times New Roman"/>
          <w:iCs/>
          <w:sz w:val="24"/>
          <w:szCs w:val="24"/>
        </w:rPr>
        <w:t>России</w:t>
      </w:r>
    </w:p>
    <w:p w:rsidR="00AB39CC" w:rsidRPr="00D25E47" w:rsidRDefault="00AB39CC" w:rsidP="00AB39CC">
      <w:pPr>
        <w:spacing w:after="0" w:line="240" w:lineRule="auto"/>
        <w:ind w:firstLine="567"/>
        <w:jc w:val="both"/>
        <w:rPr>
          <w:rFonts w:ascii="Times New Roman" w:eastAsia="Times New Roman" w:hAnsi="Times New Roman" w:cs="Times New Roman"/>
          <w:sz w:val="24"/>
          <w:szCs w:val="24"/>
          <w:highlight w:val="yellow"/>
          <w:lang w:eastAsia="ru-RU"/>
        </w:rPr>
      </w:pPr>
    </w:p>
    <w:p w:rsidR="00AB39CC" w:rsidRPr="00D25E47" w:rsidRDefault="0063703B" w:rsidP="00AB39CC">
      <w:pPr>
        <w:tabs>
          <w:tab w:val="left" w:pos="1134"/>
        </w:tabs>
        <w:spacing w:after="0" w:line="240" w:lineRule="auto"/>
        <w:ind w:firstLine="709"/>
        <w:jc w:val="both"/>
        <w:outlineLvl w:val="0"/>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В 2016</w:t>
      </w:r>
      <w:r w:rsidR="00AB39CC" w:rsidRPr="00D25E47">
        <w:rPr>
          <w:rFonts w:ascii="Times New Roman" w:eastAsia="Calibri" w:hAnsi="Times New Roman" w:cs="Times New Roman"/>
          <w:color w:val="000000"/>
          <w:sz w:val="24"/>
          <w:szCs w:val="24"/>
          <w:lang w:eastAsia="ru-RU"/>
        </w:rPr>
        <w:t xml:space="preserve"> году в школе проводилась плановая проверка о</w:t>
      </w:r>
      <w:r>
        <w:rPr>
          <w:rFonts w:ascii="Times New Roman" w:eastAsia="Calibri" w:hAnsi="Times New Roman" w:cs="Times New Roman"/>
          <w:color w:val="000000"/>
          <w:sz w:val="24"/>
          <w:szCs w:val="24"/>
          <w:lang w:eastAsia="ru-RU"/>
        </w:rPr>
        <w:t>рганами Роспотребнадзора. В 2017 году</w:t>
      </w:r>
      <w:r w:rsidR="00AB39CC" w:rsidRPr="00D25E47">
        <w:rPr>
          <w:rFonts w:ascii="Times New Roman" w:eastAsia="Calibri" w:hAnsi="Times New Roman" w:cs="Times New Roman"/>
          <w:color w:val="000000"/>
          <w:sz w:val="24"/>
          <w:szCs w:val="24"/>
          <w:lang w:eastAsia="ru-RU"/>
        </w:rPr>
        <w:t xml:space="preserve"> все нарушения устранены.</w:t>
      </w:r>
      <w:r>
        <w:rPr>
          <w:rFonts w:ascii="Times New Roman" w:eastAsia="Calibri" w:hAnsi="Times New Roman" w:cs="Times New Roman"/>
          <w:color w:val="000000"/>
          <w:sz w:val="24"/>
          <w:szCs w:val="24"/>
          <w:lang w:eastAsia="ru-RU"/>
        </w:rPr>
        <w:t xml:space="preserve"> Имеется предписания со сроком исполнения 27.10.2017 годжа</w:t>
      </w:r>
    </w:p>
    <w:tbl>
      <w:tblPr>
        <w:tblStyle w:val="61"/>
        <w:tblW w:w="0" w:type="auto"/>
        <w:tblLook w:val="04A0" w:firstRow="1" w:lastRow="0" w:firstColumn="1" w:lastColumn="0" w:noHBand="0" w:noVBand="1"/>
      </w:tblPr>
      <w:tblGrid>
        <w:gridCol w:w="673"/>
        <w:gridCol w:w="6087"/>
        <w:gridCol w:w="3435"/>
      </w:tblGrid>
      <w:tr w:rsidR="00AB39CC" w:rsidRPr="00D25E47" w:rsidTr="0063703B">
        <w:tc>
          <w:tcPr>
            <w:tcW w:w="673" w:type="dxa"/>
          </w:tcPr>
          <w:p w:rsidR="00AB39CC" w:rsidRPr="00D25E47" w:rsidRDefault="00AB39CC" w:rsidP="00AB39CC">
            <w:pPr>
              <w:jc w:val="center"/>
              <w:rPr>
                <w:rFonts w:ascii="Times New Roman" w:hAnsi="Times New Roman" w:cs="Times New Roman"/>
                <w:b/>
                <w:sz w:val="24"/>
                <w:szCs w:val="24"/>
              </w:rPr>
            </w:pPr>
            <w:r w:rsidRPr="00D25E47">
              <w:rPr>
                <w:rFonts w:ascii="Times New Roman" w:hAnsi="Times New Roman" w:cs="Times New Roman"/>
                <w:b/>
                <w:sz w:val="24"/>
                <w:szCs w:val="24"/>
              </w:rPr>
              <w:t>№ п/п</w:t>
            </w:r>
          </w:p>
        </w:tc>
        <w:tc>
          <w:tcPr>
            <w:tcW w:w="6087" w:type="dxa"/>
          </w:tcPr>
          <w:p w:rsidR="00AB39CC" w:rsidRPr="00D25E47" w:rsidRDefault="00AB39CC" w:rsidP="00AB39CC">
            <w:pPr>
              <w:jc w:val="center"/>
              <w:rPr>
                <w:rFonts w:ascii="Times New Roman" w:hAnsi="Times New Roman" w:cs="Times New Roman"/>
                <w:b/>
                <w:sz w:val="24"/>
                <w:szCs w:val="24"/>
              </w:rPr>
            </w:pPr>
            <w:r w:rsidRPr="00D25E47">
              <w:rPr>
                <w:rFonts w:ascii="Times New Roman" w:hAnsi="Times New Roman" w:cs="Times New Roman"/>
                <w:b/>
                <w:sz w:val="24"/>
                <w:szCs w:val="24"/>
              </w:rPr>
              <w:t>предписание</w:t>
            </w:r>
          </w:p>
        </w:tc>
        <w:tc>
          <w:tcPr>
            <w:tcW w:w="3435" w:type="dxa"/>
          </w:tcPr>
          <w:p w:rsidR="00AB39CC" w:rsidRPr="00D25E47" w:rsidRDefault="00AB39CC" w:rsidP="00AB39CC">
            <w:pPr>
              <w:jc w:val="center"/>
              <w:rPr>
                <w:rFonts w:ascii="Times New Roman" w:hAnsi="Times New Roman" w:cs="Times New Roman"/>
                <w:b/>
                <w:sz w:val="24"/>
                <w:szCs w:val="24"/>
              </w:rPr>
            </w:pPr>
            <w:r w:rsidRPr="00D25E47">
              <w:rPr>
                <w:rFonts w:ascii="Times New Roman" w:hAnsi="Times New Roman" w:cs="Times New Roman"/>
                <w:b/>
                <w:sz w:val="24"/>
                <w:szCs w:val="24"/>
              </w:rPr>
              <w:t>мероприятия</w:t>
            </w:r>
          </w:p>
        </w:tc>
      </w:tr>
      <w:tr w:rsidR="00AB39CC" w:rsidRPr="00D25E47" w:rsidTr="0063703B">
        <w:tc>
          <w:tcPr>
            <w:tcW w:w="673" w:type="dxa"/>
          </w:tcPr>
          <w:p w:rsidR="00AB39CC" w:rsidRPr="00D25E47" w:rsidRDefault="00AB39CC" w:rsidP="00AB39CC">
            <w:pPr>
              <w:rPr>
                <w:rFonts w:ascii="Times New Roman" w:hAnsi="Times New Roman" w:cs="Times New Roman"/>
                <w:sz w:val="24"/>
                <w:szCs w:val="24"/>
              </w:rPr>
            </w:pPr>
          </w:p>
        </w:tc>
        <w:tc>
          <w:tcPr>
            <w:tcW w:w="6087" w:type="dxa"/>
          </w:tcPr>
          <w:p w:rsidR="00AB39CC" w:rsidRPr="00D25E47" w:rsidRDefault="00AB39CC" w:rsidP="00AB39CC">
            <w:pPr>
              <w:rPr>
                <w:rFonts w:ascii="Times New Roman" w:hAnsi="Times New Roman" w:cs="Times New Roman"/>
                <w:sz w:val="24"/>
                <w:szCs w:val="24"/>
              </w:rPr>
            </w:pPr>
            <w:r w:rsidRPr="00D25E47">
              <w:rPr>
                <w:rFonts w:ascii="Times New Roman" w:hAnsi="Times New Roman" w:cs="Times New Roman"/>
                <w:sz w:val="24"/>
                <w:szCs w:val="24"/>
              </w:rPr>
              <w:t xml:space="preserve">Потолок в </w:t>
            </w:r>
            <w:r w:rsidRPr="00D25E47">
              <w:rPr>
                <w:rFonts w:ascii="Times New Roman" w:hAnsi="Times New Roman" w:cs="Times New Roman"/>
                <w:b/>
                <w:sz w:val="24"/>
                <w:szCs w:val="24"/>
              </w:rPr>
              <w:t>складе для хранения сыпучих продуктов</w:t>
            </w:r>
            <w:r w:rsidRPr="00D25E47">
              <w:rPr>
                <w:rFonts w:ascii="Times New Roman" w:hAnsi="Times New Roman" w:cs="Times New Roman"/>
                <w:sz w:val="24"/>
                <w:szCs w:val="24"/>
              </w:rPr>
              <w:t xml:space="preserve"> привести в соответствие с требованиями п. 4.28. СанПиН 2.4.2.2821-10</w:t>
            </w:r>
          </w:p>
        </w:tc>
        <w:tc>
          <w:tcPr>
            <w:tcW w:w="3435" w:type="dxa"/>
          </w:tcPr>
          <w:p w:rsidR="00AB39CC" w:rsidRPr="00D25E47" w:rsidRDefault="00AB39CC" w:rsidP="00AB39CC">
            <w:pPr>
              <w:rPr>
                <w:rFonts w:ascii="Times New Roman" w:hAnsi="Times New Roman" w:cs="Times New Roman"/>
                <w:b/>
                <w:color w:val="FF0000"/>
                <w:sz w:val="24"/>
                <w:szCs w:val="24"/>
              </w:rPr>
            </w:pPr>
            <w:r w:rsidRPr="00D25E47">
              <w:rPr>
                <w:rFonts w:ascii="Times New Roman" w:hAnsi="Times New Roman" w:cs="Times New Roman"/>
                <w:b/>
                <w:color w:val="FF0000"/>
                <w:sz w:val="24"/>
                <w:szCs w:val="24"/>
              </w:rPr>
              <w:t>Не исполнено</w:t>
            </w:r>
          </w:p>
        </w:tc>
      </w:tr>
      <w:tr w:rsidR="00AB39CC" w:rsidRPr="00D25E47" w:rsidTr="0063703B">
        <w:tc>
          <w:tcPr>
            <w:tcW w:w="673" w:type="dxa"/>
          </w:tcPr>
          <w:p w:rsidR="00AB39CC" w:rsidRPr="00D25E47" w:rsidRDefault="00AB39CC" w:rsidP="00AB39CC">
            <w:pPr>
              <w:rPr>
                <w:rFonts w:ascii="Times New Roman" w:hAnsi="Times New Roman" w:cs="Times New Roman"/>
                <w:sz w:val="24"/>
                <w:szCs w:val="24"/>
              </w:rPr>
            </w:pPr>
          </w:p>
        </w:tc>
        <w:tc>
          <w:tcPr>
            <w:tcW w:w="6087" w:type="dxa"/>
          </w:tcPr>
          <w:p w:rsidR="00AB39CC" w:rsidRPr="00D25E47" w:rsidRDefault="00AB39CC" w:rsidP="00AB39CC">
            <w:pPr>
              <w:rPr>
                <w:rFonts w:ascii="Times New Roman" w:hAnsi="Times New Roman" w:cs="Times New Roman"/>
                <w:sz w:val="24"/>
                <w:szCs w:val="24"/>
              </w:rPr>
            </w:pPr>
            <w:r w:rsidRPr="00D25E47">
              <w:rPr>
                <w:rFonts w:ascii="Times New Roman" w:hAnsi="Times New Roman" w:cs="Times New Roman"/>
                <w:sz w:val="24"/>
                <w:szCs w:val="24"/>
              </w:rPr>
              <w:t xml:space="preserve">Потолок </w:t>
            </w:r>
            <w:r w:rsidRPr="00D25E47">
              <w:rPr>
                <w:rFonts w:ascii="Times New Roman" w:hAnsi="Times New Roman" w:cs="Times New Roman"/>
                <w:b/>
                <w:sz w:val="24"/>
                <w:szCs w:val="24"/>
              </w:rPr>
              <w:t>в обеденном зале</w:t>
            </w:r>
            <w:r w:rsidRPr="00D25E47">
              <w:rPr>
                <w:rFonts w:ascii="Times New Roman" w:hAnsi="Times New Roman" w:cs="Times New Roman"/>
                <w:sz w:val="24"/>
                <w:szCs w:val="24"/>
              </w:rPr>
              <w:t xml:space="preserve"> привести в соответствие с требованиями п. 4.28. СанПиН 2.4.2.2821-10</w:t>
            </w:r>
          </w:p>
        </w:tc>
        <w:tc>
          <w:tcPr>
            <w:tcW w:w="3435" w:type="dxa"/>
          </w:tcPr>
          <w:p w:rsidR="00AB39CC" w:rsidRPr="00D25E47" w:rsidRDefault="00AB39CC" w:rsidP="00AB39CC">
            <w:pPr>
              <w:rPr>
                <w:rFonts w:ascii="Times New Roman" w:hAnsi="Times New Roman" w:cs="Times New Roman"/>
                <w:b/>
                <w:color w:val="FF0000"/>
                <w:sz w:val="24"/>
                <w:szCs w:val="24"/>
              </w:rPr>
            </w:pPr>
            <w:r w:rsidRPr="00D25E47">
              <w:rPr>
                <w:rFonts w:ascii="Times New Roman" w:hAnsi="Times New Roman" w:cs="Times New Roman"/>
                <w:b/>
                <w:color w:val="FF0000"/>
                <w:sz w:val="24"/>
                <w:szCs w:val="24"/>
              </w:rPr>
              <w:t>Не исполнено</w:t>
            </w:r>
          </w:p>
        </w:tc>
      </w:tr>
    </w:tbl>
    <w:p w:rsidR="00C92271" w:rsidRPr="00D25E47" w:rsidRDefault="00C92271" w:rsidP="0063703B">
      <w:pPr>
        <w:tabs>
          <w:tab w:val="left" w:pos="1134"/>
        </w:tabs>
        <w:spacing w:after="0" w:line="240" w:lineRule="auto"/>
        <w:jc w:val="both"/>
        <w:outlineLvl w:val="0"/>
        <w:rPr>
          <w:rFonts w:ascii="Times New Roman" w:eastAsia="Calibri" w:hAnsi="Times New Roman" w:cs="Times New Roman"/>
          <w:color w:val="000000"/>
          <w:sz w:val="24"/>
          <w:szCs w:val="24"/>
          <w:lang w:eastAsia="ru-RU"/>
        </w:rPr>
      </w:pPr>
    </w:p>
    <w:p w:rsidR="00CB29D3" w:rsidRPr="001C0D04" w:rsidRDefault="00CB29D3" w:rsidP="00CB29D3">
      <w:pPr>
        <w:pStyle w:val="Default"/>
        <w:rPr>
          <w:rFonts w:ascii="Times New Roman" w:hAnsi="Times New Roman" w:cs="Times New Roman"/>
          <w:color w:val="auto"/>
        </w:rPr>
      </w:pPr>
      <w:r w:rsidRPr="001C0D04">
        <w:rPr>
          <w:rFonts w:ascii="Times New Roman" w:hAnsi="Times New Roman" w:cs="Times New Roman"/>
          <w:b/>
          <w:bCs/>
          <w:color w:val="auto"/>
        </w:rPr>
        <w:t xml:space="preserve">Выводы и рекомендации по разделу </w:t>
      </w:r>
    </w:p>
    <w:p w:rsidR="00462FB1" w:rsidRPr="001C0D04" w:rsidRDefault="00462FB1" w:rsidP="001C0D04">
      <w:pPr>
        <w:pStyle w:val="Default"/>
        <w:ind w:firstLine="709"/>
        <w:rPr>
          <w:rFonts w:ascii="Times New Roman" w:hAnsi="Times New Roman" w:cs="Times New Roman"/>
          <w:color w:val="auto"/>
        </w:rPr>
      </w:pPr>
      <w:r w:rsidRPr="001C0D04">
        <w:rPr>
          <w:rFonts w:ascii="Times New Roman" w:hAnsi="Times New Roman" w:cs="Times New Roman"/>
          <w:color w:val="auto"/>
        </w:rPr>
        <w:t>В школе создаются условия для реализации основной образова</w:t>
      </w:r>
      <w:r w:rsidR="00CB29D3" w:rsidRPr="001C0D04">
        <w:rPr>
          <w:rFonts w:ascii="Times New Roman" w:hAnsi="Times New Roman" w:cs="Times New Roman"/>
          <w:color w:val="auto"/>
        </w:rPr>
        <w:t xml:space="preserve">тельной программы, комфортности и эргономичности инфраструктуры </w:t>
      </w:r>
      <w:r w:rsidRPr="001C0D04">
        <w:rPr>
          <w:rFonts w:ascii="Times New Roman" w:hAnsi="Times New Roman" w:cs="Times New Roman"/>
          <w:color w:val="auto"/>
        </w:rPr>
        <w:t>школы</w:t>
      </w:r>
      <w:r w:rsidR="00CB29D3" w:rsidRPr="001C0D04">
        <w:rPr>
          <w:rFonts w:ascii="Times New Roman" w:hAnsi="Times New Roman" w:cs="Times New Roman"/>
          <w:color w:val="auto"/>
        </w:rPr>
        <w:t>.</w:t>
      </w:r>
      <w:r w:rsidRPr="001C0D04">
        <w:rPr>
          <w:rFonts w:ascii="Times New Roman" w:hAnsi="Times New Roman" w:cs="Times New Roman"/>
          <w:color w:val="auto"/>
        </w:rPr>
        <w:t xml:space="preserve"> Появление лабораторного оборудования в кабинете биология привело к тому, что появился огромный интерес у обучающихся к изучению данного предмета, ежегодно при выборе предметов учениками на ОГЭ и ЕГЭ 70 процентов выпускников выбирают этот предмет. </w:t>
      </w:r>
    </w:p>
    <w:p w:rsidR="003B5CEC" w:rsidRPr="001C0D04" w:rsidRDefault="00462FB1" w:rsidP="00CB29D3">
      <w:pPr>
        <w:pStyle w:val="Default"/>
        <w:rPr>
          <w:rFonts w:ascii="Times New Roman" w:hAnsi="Times New Roman" w:cs="Times New Roman"/>
          <w:color w:val="auto"/>
        </w:rPr>
      </w:pPr>
      <w:r w:rsidRPr="001C0D04">
        <w:rPr>
          <w:rFonts w:ascii="Times New Roman" w:hAnsi="Times New Roman" w:cs="Times New Roman"/>
          <w:color w:val="auto"/>
        </w:rPr>
        <w:t>Необходимо развивать материально-техническое обеспечение и других предметных кабинетов</w:t>
      </w:r>
      <w:r w:rsidR="001C0D04" w:rsidRPr="001C0D04">
        <w:rPr>
          <w:rFonts w:ascii="Times New Roman" w:hAnsi="Times New Roman" w:cs="Times New Roman"/>
          <w:color w:val="auto"/>
        </w:rPr>
        <w:t>, так как это ведет к повышению мотивации обучающихся к изучению школьных предметов.</w:t>
      </w:r>
      <w:r w:rsidR="00CB29D3" w:rsidRPr="001C0D04">
        <w:rPr>
          <w:rFonts w:ascii="Times New Roman" w:hAnsi="Times New Roman" w:cs="Times New Roman"/>
          <w:color w:val="auto"/>
        </w:rPr>
        <w:t xml:space="preserve"> </w:t>
      </w:r>
    </w:p>
    <w:p w:rsidR="001C0D04" w:rsidRDefault="001C0D04" w:rsidP="00CB29D3">
      <w:pPr>
        <w:pStyle w:val="Default"/>
        <w:rPr>
          <w:b/>
          <w:bCs/>
          <w:color w:val="auto"/>
          <w:sz w:val="22"/>
          <w:szCs w:val="22"/>
        </w:rPr>
      </w:pPr>
    </w:p>
    <w:p w:rsidR="00D43B84" w:rsidRPr="006B4C70" w:rsidRDefault="00CB29D3" w:rsidP="00CB29D3">
      <w:pPr>
        <w:pStyle w:val="Default"/>
        <w:rPr>
          <w:color w:val="auto"/>
          <w:sz w:val="22"/>
          <w:szCs w:val="22"/>
        </w:rPr>
      </w:pPr>
      <w:r>
        <w:rPr>
          <w:b/>
          <w:bCs/>
          <w:color w:val="auto"/>
          <w:sz w:val="22"/>
          <w:szCs w:val="22"/>
        </w:rPr>
        <w:t xml:space="preserve">Раздел 10. Внутренняя система оценки качества образования </w:t>
      </w:r>
    </w:p>
    <w:p w:rsidR="00B202AB" w:rsidRPr="00FA3011" w:rsidRDefault="00B202AB" w:rsidP="00236C9F">
      <w:pPr>
        <w:pStyle w:val="Default"/>
        <w:ind w:firstLine="709"/>
        <w:jc w:val="both"/>
        <w:rPr>
          <w:rFonts w:ascii="Times New Roman" w:hAnsi="Times New Roman" w:cs="Times New Roman"/>
          <w:color w:val="auto"/>
        </w:rPr>
      </w:pPr>
      <w:r w:rsidRPr="00FA3011">
        <w:rPr>
          <w:rFonts w:ascii="Times New Roman" w:hAnsi="Times New Roman" w:cs="Times New Roman"/>
          <w:color w:val="auto"/>
        </w:rPr>
        <w:t>Внутренняя система</w:t>
      </w:r>
      <w:r w:rsidR="00CB29D3" w:rsidRPr="00FA3011">
        <w:rPr>
          <w:rFonts w:ascii="Times New Roman" w:hAnsi="Times New Roman" w:cs="Times New Roman"/>
          <w:color w:val="auto"/>
        </w:rPr>
        <w:t xml:space="preserve"> оценки качества образования</w:t>
      </w:r>
      <w:r w:rsidRPr="00FA3011">
        <w:rPr>
          <w:rFonts w:ascii="Times New Roman" w:hAnsi="Times New Roman" w:cs="Times New Roman"/>
          <w:color w:val="auto"/>
        </w:rPr>
        <w:t xml:space="preserve"> в МКОУ ВСОШ осуществляется на основании следующих</w:t>
      </w:r>
      <w:r w:rsidR="00CB29D3" w:rsidRPr="00FA3011">
        <w:rPr>
          <w:rFonts w:ascii="Times New Roman" w:hAnsi="Times New Roman" w:cs="Times New Roman"/>
          <w:color w:val="auto"/>
        </w:rPr>
        <w:t xml:space="preserve"> документов, регламенти</w:t>
      </w:r>
      <w:r w:rsidRPr="00FA3011">
        <w:rPr>
          <w:rFonts w:ascii="Times New Roman" w:hAnsi="Times New Roman" w:cs="Times New Roman"/>
          <w:color w:val="auto"/>
        </w:rPr>
        <w:t>рующих функционирование внутрен</w:t>
      </w:r>
      <w:r w:rsidR="00CB29D3" w:rsidRPr="00FA3011">
        <w:rPr>
          <w:rFonts w:ascii="Times New Roman" w:hAnsi="Times New Roman" w:cs="Times New Roman"/>
          <w:color w:val="auto"/>
        </w:rPr>
        <w:t>ней системы оценки качества образования</w:t>
      </w:r>
      <w:r w:rsidRPr="00FA3011">
        <w:rPr>
          <w:rFonts w:ascii="Times New Roman" w:hAnsi="Times New Roman" w:cs="Times New Roman"/>
          <w:color w:val="auto"/>
        </w:rPr>
        <w:t>:</w:t>
      </w:r>
    </w:p>
    <w:p w:rsidR="00FA3011" w:rsidRPr="00FA3011" w:rsidRDefault="00FA3011" w:rsidP="00C92271">
      <w:pPr>
        <w:pStyle w:val="a4"/>
        <w:numPr>
          <w:ilvl w:val="0"/>
          <w:numId w:val="34"/>
        </w:numPr>
        <w:shd w:val="clear" w:color="auto" w:fill="FFFFFF"/>
        <w:spacing w:after="0"/>
        <w:rPr>
          <w:rFonts w:ascii="Times New Roman" w:hAnsi="Times New Roman" w:cs="Times New Roman"/>
          <w:sz w:val="24"/>
          <w:szCs w:val="24"/>
        </w:rPr>
      </w:pPr>
      <w:r w:rsidRPr="00FA3011">
        <w:rPr>
          <w:rFonts w:ascii="Times New Roman" w:hAnsi="Times New Roman" w:cs="Times New Roman"/>
          <w:sz w:val="24"/>
          <w:szCs w:val="24"/>
        </w:rPr>
        <w:t>Программа системы оценки качества образования МКОУ ВСОШ;</w:t>
      </w:r>
    </w:p>
    <w:p w:rsidR="00B202AB" w:rsidRPr="00FA3011" w:rsidRDefault="00FA3011" w:rsidP="00C92271">
      <w:pPr>
        <w:pStyle w:val="a4"/>
        <w:numPr>
          <w:ilvl w:val="0"/>
          <w:numId w:val="34"/>
        </w:numPr>
        <w:shd w:val="clear" w:color="auto" w:fill="FFFFFF"/>
        <w:spacing w:after="0"/>
        <w:rPr>
          <w:rFonts w:ascii="Times New Roman" w:hAnsi="Times New Roman" w:cs="Times New Roman"/>
          <w:sz w:val="24"/>
          <w:szCs w:val="24"/>
        </w:rPr>
      </w:pPr>
      <w:r w:rsidRPr="00FA3011">
        <w:rPr>
          <w:rFonts w:ascii="Times New Roman" w:hAnsi="Times New Roman" w:cs="Times New Roman"/>
          <w:sz w:val="24"/>
          <w:szCs w:val="24"/>
        </w:rPr>
        <w:lastRenderedPageBreak/>
        <w:t xml:space="preserve">Положение </w:t>
      </w:r>
      <w:r w:rsidR="00B202AB" w:rsidRPr="00FA3011">
        <w:rPr>
          <w:rFonts w:ascii="Times New Roman" w:eastAsia="Times New Roman" w:hAnsi="Times New Roman" w:cs="Times New Roman"/>
          <w:bCs/>
          <w:sz w:val="24"/>
          <w:szCs w:val="24"/>
          <w:lang w:eastAsia="ru-RU"/>
        </w:rPr>
        <w:t>о системе оценки качества образования МКОУ ВСОШ</w:t>
      </w:r>
      <w:r w:rsidRPr="00FA3011">
        <w:rPr>
          <w:rFonts w:ascii="Times New Roman" w:eastAsia="Times New Roman" w:hAnsi="Times New Roman" w:cs="Times New Roman"/>
          <w:bCs/>
          <w:sz w:val="24"/>
          <w:szCs w:val="24"/>
          <w:lang w:eastAsia="ru-RU"/>
        </w:rPr>
        <w:t>;</w:t>
      </w:r>
    </w:p>
    <w:p w:rsidR="00B202AB" w:rsidRPr="00FA3011" w:rsidRDefault="00FA3011" w:rsidP="00C92271">
      <w:pPr>
        <w:pStyle w:val="a4"/>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FA3011">
        <w:rPr>
          <w:rFonts w:ascii="Times New Roman" w:hAnsi="Times New Roman" w:cs="Times New Roman"/>
          <w:bCs/>
          <w:color w:val="000000"/>
          <w:sz w:val="24"/>
          <w:szCs w:val="24"/>
        </w:rPr>
        <w:t>Положение о Совете по качеству образования;</w:t>
      </w:r>
    </w:p>
    <w:p w:rsidR="00CB29D3" w:rsidRPr="00FA3011" w:rsidRDefault="00B202AB" w:rsidP="00C92271">
      <w:pPr>
        <w:pStyle w:val="Default"/>
        <w:numPr>
          <w:ilvl w:val="0"/>
          <w:numId w:val="34"/>
        </w:numPr>
        <w:rPr>
          <w:rFonts w:ascii="Times New Roman" w:hAnsi="Times New Roman" w:cs="Times New Roman"/>
          <w:color w:val="auto"/>
        </w:rPr>
      </w:pPr>
      <w:r w:rsidRPr="00FA3011">
        <w:rPr>
          <w:rFonts w:ascii="Times New Roman" w:hAnsi="Times New Roman" w:cs="Times New Roman"/>
          <w:color w:val="auto"/>
        </w:rPr>
        <w:t>Положения о мониторинге результатов обучающихся по освоению ООП ООО</w:t>
      </w:r>
      <w:r w:rsidR="00FA3011" w:rsidRPr="00FA3011">
        <w:rPr>
          <w:rFonts w:ascii="Times New Roman" w:hAnsi="Times New Roman" w:cs="Times New Roman"/>
          <w:color w:val="auto"/>
        </w:rPr>
        <w:t>.</w:t>
      </w:r>
    </w:p>
    <w:p w:rsidR="00FA3011" w:rsidRDefault="00FA3011" w:rsidP="00CB29D3">
      <w:pPr>
        <w:pStyle w:val="Default"/>
        <w:rPr>
          <w:rFonts w:ascii="Times New Roman" w:hAnsi="Times New Roman" w:cs="Times New Roman"/>
          <w:color w:val="auto"/>
          <w:sz w:val="28"/>
          <w:szCs w:val="28"/>
        </w:rPr>
      </w:pPr>
    </w:p>
    <w:p w:rsidR="00B202AB" w:rsidRPr="006B4C70" w:rsidRDefault="00B202AB" w:rsidP="00B202AB">
      <w:pPr>
        <w:autoSpaceDE w:val="0"/>
        <w:autoSpaceDN w:val="0"/>
        <w:adjustRightInd w:val="0"/>
        <w:spacing w:after="0" w:line="240" w:lineRule="auto"/>
        <w:rPr>
          <w:rFonts w:ascii="Times New Roman" w:hAnsi="Times New Roman" w:cs="Times New Roman"/>
          <w:b/>
          <w:bCs/>
          <w:sz w:val="24"/>
          <w:szCs w:val="24"/>
        </w:rPr>
      </w:pPr>
      <w:r w:rsidRPr="006B4C70">
        <w:rPr>
          <w:rFonts w:ascii="Times New Roman" w:hAnsi="Times New Roman" w:cs="Times New Roman"/>
          <w:b/>
          <w:bCs/>
          <w:sz w:val="24"/>
          <w:szCs w:val="24"/>
        </w:rPr>
        <w:t>Анализ внутришкольной системы оценки качества образования в МКОУ ВСОШ 2016/2017 учебный год</w:t>
      </w:r>
    </w:p>
    <w:p w:rsidR="00B202AB" w:rsidRPr="00B202AB" w:rsidRDefault="00B202AB" w:rsidP="00B202AB">
      <w:pPr>
        <w:autoSpaceDE w:val="0"/>
        <w:autoSpaceDN w:val="0"/>
        <w:adjustRightInd w:val="0"/>
        <w:spacing w:after="0" w:line="240" w:lineRule="auto"/>
        <w:rPr>
          <w:rFonts w:ascii="Times New Roman,Bold" w:hAnsi="Times New Roman,Bold" w:cs="Times New Roman,Bold"/>
          <w:b/>
          <w:bCs/>
          <w:sz w:val="24"/>
          <w:szCs w:val="24"/>
        </w:rPr>
      </w:pPr>
    </w:p>
    <w:p w:rsidR="00B202AB" w:rsidRPr="00B202AB" w:rsidRDefault="00B202AB" w:rsidP="00B202AB">
      <w:pPr>
        <w:widowControl w:val="0"/>
        <w:shd w:val="clear" w:color="auto" w:fill="FFFFFF"/>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u w:val="single"/>
          <w:lang w:eastAsia="ru-RU"/>
        </w:rPr>
        <w:t>Целями ШСОКО являются</w:t>
      </w:r>
      <w:r w:rsidRPr="00B202AB">
        <w:rPr>
          <w:rFonts w:ascii="Times New Roman" w:eastAsia="Times New Roman" w:hAnsi="Times New Roman" w:cs="Times New Roman"/>
          <w:sz w:val="24"/>
          <w:szCs w:val="24"/>
          <w:lang w:eastAsia="ru-RU"/>
        </w:rPr>
        <w:t>:</w:t>
      </w:r>
    </w:p>
    <w:p w:rsidR="00B202AB" w:rsidRPr="00B202AB" w:rsidRDefault="00B202AB" w:rsidP="00C92271">
      <w:pPr>
        <w:widowControl w:val="0"/>
        <w:numPr>
          <w:ilvl w:val="0"/>
          <w:numId w:val="3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создание единой системы диагностики и контроля состояния образования в школе, обеспечивающей определение факторов и своевременное выявление изменений, влияющих на качество образования;</w:t>
      </w:r>
    </w:p>
    <w:p w:rsidR="00B202AB" w:rsidRPr="00B202AB" w:rsidRDefault="00B202AB" w:rsidP="00C92271">
      <w:pPr>
        <w:widowControl w:val="0"/>
        <w:numPr>
          <w:ilvl w:val="0"/>
          <w:numId w:val="3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получение объективной информации о состоянии качества образования в школе, тенденциях его изменений и причинах, влияющих на его уровень;</w:t>
      </w:r>
    </w:p>
    <w:p w:rsidR="00B202AB" w:rsidRPr="00B202AB" w:rsidRDefault="00B202AB" w:rsidP="00C92271">
      <w:pPr>
        <w:widowControl w:val="0"/>
        <w:numPr>
          <w:ilvl w:val="0"/>
          <w:numId w:val="3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определение результативности образовательного процесса, эффективности учебных программ, их соответствия нормам и требованиям стандартов, оценка реализации инновационных введений;</w:t>
      </w:r>
    </w:p>
    <w:p w:rsidR="00B202AB" w:rsidRPr="00B202AB" w:rsidRDefault="00B202AB" w:rsidP="00C92271">
      <w:pPr>
        <w:widowControl w:val="0"/>
        <w:numPr>
          <w:ilvl w:val="0"/>
          <w:numId w:val="3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повышение уровня информированности потребителей образовательных услуг при принятии решений, связанных с образованием;</w:t>
      </w:r>
    </w:p>
    <w:p w:rsidR="00B202AB" w:rsidRPr="00B202AB" w:rsidRDefault="00B202AB" w:rsidP="00C92271">
      <w:pPr>
        <w:widowControl w:val="0"/>
        <w:numPr>
          <w:ilvl w:val="0"/>
          <w:numId w:val="3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обеспечение единого образовательного пространства;</w:t>
      </w:r>
    </w:p>
    <w:p w:rsidR="00B202AB" w:rsidRPr="00B202AB" w:rsidRDefault="00B202AB" w:rsidP="00C92271">
      <w:pPr>
        <w:widowControl w:val="0"/>
        <w:numPr>
          <w:ilvl w:val="0"/>
          <w:numId w:val="3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поддержание устойчивого развития образовательной системы;</w:t>
      </w:r>
    </w:p>
    <w:p w:rsidR="00B202AB" w:rsidRPr="00B202AB" w:rsidRDefault="00B202AB" w:rsidP="00C92271">
      <w:pPr>
        <w:widowControl w:val="0"/>
        <w:numPr>
          <w:ilvl w:val="0"/>
          <w:numId w:val="3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принятие обоснованных и своевременных управленческих решений.</w:t>
      </w:r>
    </w:p>
    <w:p w:rsidR="00B202AB" w:rsidRPr="00B202AB" w:rsidRDefault="00B202AB" w:rsidP="00B202AB">
      <w:pPr>
        <w:widowControl w:val="0"/>
        <w:shd w:val="clear" w:color="auto" w:fill="FFFFFF"/>
        <w:tabs>
          <w:tab w:val="left" w:pos="941"/>
        </w:tabs>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B202AB">
        <w:rPr>
          <w:rFonts w:ascii="Times New Roman" w:eastAsia="Times New Roman" w:hAnsi="Times New Roman" w:cs="Times New Roman"/>
          <w:sz w:val="24"/>
          <w:szCs w:val="24"/>
          <w:u w:val="single"/>
          <w:lang w:eastAsia="ru-RU"/>
        </w:rPr>
        <w:t>Задачи ШСОКО:</w:t>
      </w:r>
    </w:p>
    <w:p w:rsidR="00B202AB" w:rsidRPr="00B202AB" w:rsidRDefault="00B202AB" w:rsidP="00C92271">
      <w:pPr>
        <w:widowControl w:val="0"/>
        <w:numPr>
          <w:ilvl w:val="0"/>
          <w:numId w:val="3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создать единые критерии качества образования и подходы к его измерению;</w:t>
      </w:r>
    </w:p>
    <w:p w:rsidR="00B202AB" w:rsidRPr="00B202AB" w:rsidRDefault="00B202AB" w:rsidP="00C92271">
      <w:pPr>
        <w:widowControl w:val="0"/>
        <w:numPr>
          <w:ilvl w:val="0"/>
          <w:numId w:val="3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сформировать систему аналитических показателей, позволяющую эффективно реализовывать основные цели оценки качества образования;</w:t>
      </w:r>
    </w:p>
    <w:p w:rsidR="00B202AB" w:rsidRPr="00B202AB" w:rsidRDefault="00B202AB" w:rsidP="00C92271">
      <w:pPr>
        <w:widowControl w:val="0"/>
        <w:numPr>
          <w:ilvl w:val="0"/>
          <w:numId w:val="3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оценить уровень индивидуальных образовательных достижений обучающихся для их итоговой аттестации;</w:t>
      </w:r>
    </w:p>
    <w:p w:rsidR="00B202AB" w:rsidRPr="00B202AB" w:rsidRDefault="00B202AB" w:rsidP="00C92271">
      <w:pPr>
        <w:widowControl w:val="0"/>
        <w:numPr>
          <w:ilvl w:val="0"/>
          <w:numId w:val="3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оценить состояние и эффективность деятельности учителя;</w:t>
      </w:r>
    </w:p>
    <w:p w:rsidR="00B202AB" w:rsidRPr="00B202AB" w:rsidRDefault="00B202AB" w:rsidP="00C92271">
      <w:pPr>
        <w:widowControl w:val="0"/>
        <w:numPr>
          <w:ilvl w:val="0"/>
          <w:numId w:val="3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оценить качество образовательных программ с учетом запросов основных потреби</w:t>
      </w:r>
      <w:r w:rsidRPr="00B202AB">
        <w:rPr>
          <w:rFonts w:ascii="Times New Roman" w:eastAsia="Times New Roman" w:hAnsi="Times New Roman" w:cs="Times New Roman"/>
          <w:sz w:val="24"/>
          <w:szCs w:val="24"/>
          <w:lang w:eastAsia="ru-RU"/>
        </w:rPr>
        <w:softHyphen/>
        <w:t>телей образовательных услуг;</w:t>
      </w:r>
    </w:p>
    <w:p w:rsidR="00B202AB" w:rsidRPr="00B202AB" w:rsidRDefault="00B202AB" w:rsidP="00C92271">
      <w:pPr>
        <w:widowControl w:val="0"/>
        <w:numPr>
          <w:ilvl w:val="0"/>
          <w:numId w:val="3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выявить факторы, влияющие на качество образования;</w:t>
      </w:r>
    </w:p>
    <w:p w:rsidR="00B202AB" w:rsidRPr="00B202AB" w:rsidRDefault="00B202AB" w:rsidP="00C92271">
      <w:pPr>
        <w:widowControl w:val="0"/>
        <w:numPr>
          <w:ilvl w:val="0"/>
          <w:numId w:val="3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определить рейтинг педагогических работников школы и стимулирующую надбавку к заработной плате по результатам оценки.</w:t>
      </w:r>
    </w:p>
    <w:p w:rsidR="00B202AB" w:rsidRPr="00B202AB" w:rsidRDefault="00B202AB" w:rsidP="00B202AB">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 xml:space="preserve">2.3. </w:t>
      </w:r>
      <w:r w:rsidRPr="00B202AB">
        <w:rPr>
          <w:rFonts w:ascii="Times New Roman" w:eastAsia="Times New Roman" w:hAnsi="Times New Roman" w:cs="Times New Roman"/>
          <w:sz w:val="24"/>
          <w:szCs w:val="24"/>
          <w:lang w:eastAsia="ru-RU"/>
        </w:rPr>
        <w:tab/>
        <w:t>Объекты оценки:</w:t>
      </w:r>
    </w:p>
    <w:p w:rsidR="00B202AB" w:rsidRPr="00B202AB" w:rsidRDefault="00B202AB" w:rsidP="00C92271">
      <w:pPr>
        <w:widowControl w:val="0"/>
        <w:numPr>
          <w:ilvl w:val="0"/>
          <w:numId w:val="33"/>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учебные и внеучебные достижения учащихся;</w:t>
      </w:r>
    </w:p>
    <w:p w:rsidR="00B202AB" w:rsidRPr="00B202AB" w:rsidRDefault="00B202AB" w:rsidP="00C92271">
      <w:pPr>
        <w:widowControl w:val="0"/>
        <w:numPr>
          <w:ilvl w:val="0"/>
          <w:numId w:val="33"/>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продуктивность, профессионализм и квалификация педагогических работников;</w:t>
      </w:r>
    </w:p>
    <w:p w:rsidR="00B202AB" w:rsidRPr="00B202AB" w:rsidRDefault="00B202AB" w:rsidP="00C92271">
      <w:pPr>
        <w:widowControl w:val="0"/>
        <w:numPr>
          <w:ilvl w:val="0"/>
          <w:numId w:val="33"/>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образовательные программы;</w:t>
      </w:r>
    </w:p>
    <w:p w:rsidR="00B202AB" w:rsidRPr="00B202AB" w:rsidRDefault="00B202AB" w:rsidP="00C92271">
      <w:pPr>
        <w:widowControl w:val="0"/>
        <w:numPr>
          <w:ilvl w:val="0"/>
          <w:numId w:val="33"/>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материально-технические ресурсы образовательного учреждения (материально-техническая база ОУ).</w:t>
      </w:r>
    </w:p>
    <w:p w:rsidR="00B202AB" w:rsidRPr="00B202AB" w:rsidRDefault="00B202AB" w:rsidP="00B202AB">
      <w:pPr>
        <w:autoSpaceDE w:val="0"/>
        <w:autoSpaceDN w:val="0"/>
        <w:adjustRightInd w:val="0"/>
        <w:spacing w:after="0" w:line="240" w:lineRule="auto"/>
        <w:rPr>
          <w:rFonts w:ascii="Times New Roman" w:hAnsi="Times New Roman" w:cs="Times New Roman"/>
          <w:sz w:val="24"/>
          <w:szCs w:val="24"/>
        </w:rPr>
      </w:pPr>
      <w:r w:rsidRPr="00B202AB">
        <w:rPr>
          <w:rFonts w:ascii="Times New Roman" w:hAnsi="Times New Roman" w:cs="Times New Roman"/>
          <w:sz w:val="24"/>
          <w:szCs w:val="24"/>
        </w:rPr>
        <w:t xml:space="preserve">Сформулированные в Положении о внутришкольной системе оценки качества образования задачи </w:t>
      </w:r>
      <w:r w:rsidRPr="00B202AB">
        <w:rPr>
          <w:rFonts w:ascii="Times New Roman" w:eastAsia="Times New Roman" w:hAnsi="Times New Roman" w:cs="Times New Roman"/>
          <w:sz w:val="24"/>
          <w:szCs w:val="24"/>
          <w:lang w:eastAsia="ru-RU"/>
        </w:rPr>
        <w:t>оценивается в следующих формах и направлениях:</w:t>
      </w:r>
    </w:p>
    <w:p w:rsidR="00B202AB" w:rsidRPr="00B202AB" w:rsidRDefault="00B202AB" w:rsidP="00C92271">
      <w:pPr>
        <w:widowControl w:val="0"/>
        <w:numPr>
          <w:ilvl w:val="0"/>
          <w:numId w:val="2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мониторинг качества образования учащихся 4-х классов на основе централизованного тестирования;</w:t>
      </w:r>
    </w:p>
    <w:p w:rsidR="00B202AB" w:rsidRPr="00B202AB" w:rsidRDefault="00B202AB" w:rsidP="00C92271">
      <w:pPr>
        <w:widowControl w:val="0"/>
        <w:numPr>
          <w:ilvl w:val="0"/>
          <w:numId w:val="2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оценка общего уровня усвоения учащимися начальной школы основных знаний и умений по общеобразовательным предметам;</w:t>
      </w:r>
    </w:p>
    <w:p w:rsidR="00B202AB" w:rsidRPr="00B202AB" w:rsidRDefault="00B202AB" w:rsidP="00C92271">
      <w:pPr>
        <w:widowControl w:val="0"/>
        <w:numPr>
          <w:ilvl w:val="0"/>
          <w:numId w:val="2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мониторинг качества образования на основе государственной (итоговой) аттестации выпускников 9-х классов (в т. ч. в новой форме);</w:t>
      </w:r>
    </w:p>
    <w:p w:rsidR="00B202AB" w:rsidRPr="00B202AB" w:rsidRDefault="00B202AB" w:rsidP="00C92271">
      <w:pPr>
        <w:widowControl w:val="0"/>
        <w:numPr>
          <w:ilvl w:val="0"/>
          <w:numId w:val="2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мониторинг качества образования на основе государственной (итоговой) аттестации выпускников 11-х классов;</w:t>
      </w:r>
    </w:p>
    <w:p w:rsidR="00B202AB" w:rsidRPr="00B202AB" w:rsidRDefault="00B202AB" w:rsidP="00C92271">
      <w:pPr>
        <w:widowControl w:val="0"/>
        <w:numPr>
          <w:ilvl w:val="0"/>
          <w:numId w:val="2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мониторинг качества образования на основе государственной аккредитации ОУ;</w:t>
      </w:r>
    </w:p>
    <w:p w:rsidR="00B202AB" w:rsidRPr="00B202AB" w:rsidRDefault="00B202AB" w:rsidP="00C92271">
      <w:pPr>
        <w:widowControl w:val="0"/>
        <w:numPr>
          <w:ilvl w:val="0"/>
          <w:numId w:val="2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lastRenderedPageBreak/>
        <w:t>мониторинг и диагностика учебных достижений учащихся по завершении начальной, основной и средней школы по каждому учебному предмету и по завершении учеб</w:t>
      </w:r>
      <w:r w:rsidRPr="00B202AB">
        <w:rPr>
          <w:rFonts w:ascii="Times New Roman" w:eastAsia="Times New Roman" w:hAnsi="Times New Roman" w:cs="Times New Roman"/>
          <w:sz w:val="24"/>
          <w:szCs w:val="24"/>
          <w:lang w:eastAsia="ru-RU"/>
        </w:rPr>
        <w:softHyphen/>
        <w:t>ного года (в рамках вводного, промежуточного и итогового контроля);</w:t>
      </w:r>
    </w:p>
    <w:p w:rsidR="00B202AB" w:rsidRPr="00B202AB" w:rsidRDefault="00B202AB" w:rsidP="00C92271">
      <w:pPr>
        <w:widowControl w:val="0"/>
        <w:numPr>
          <w:ilvl w:val="0"/>
          <w:numId w:val="2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оценка качества предпрофильного образования;</w:t>
      </w:r>
    </w:p>
    <w:p w:rsidR="00B202AB" w:rsidRPr="00B202AB" w:rsidRDefault="00B202AB" w:rsidP="00C92271">
      <w:pPr>
        <w:widowControl w:val="0"/>
        <w:numPr>
          <w:ilvl w:val="0"/>
          <w:numId w:val="2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мониторинг уровня воспитанности учащихся ОУ;</w:t>
      </w:r>
    </w:p>
    <w:p w:rsidR="00B202AB" w:rsidRPr="00B202AB" w:rsidRDefault="00B202AB" w:rsidP="00C92271">
      <w:pPr>
        <w:widowControl w:val="0"/>
        <w:numPr>
          <w:ilvl w:val="0"/>
          <w:numId w:val="2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мониторинг учебных достижений учащихся по итогам независимых срезов знаний (му</w:t>
      </w:r>
      <w:r w:rsidRPr="00B202AB">
        <w:rPr>
          <w:rFonts w:ascii="Times New Roman" w:eastAsia="Times New Roman" w:hAnsi="Times New Roman" w:cs="Times New Roman"/>
          <w:sz w:val="24"/>
          <w:szCs w:val="24"/>
          <w:lang w:eastAsia="ru-RU"/>
        </w:rPr>
        <w:softHyphen/>
        <w:t>ниципальных и региональных);</w:t>
      </w:r>
    </w:p>
    <w:p w:rsidR="00B202AB" w:rsidRPr="00B202AB" w:rsidRDefault="00B202AB" w:rsidP="00C92271">
      <w:pPr>
        <w:widowControl w:val="0"/>
        <w:numPr>
          <w:ilvl w:val="0"/>
          <w:numId w:val="2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аттестация педагогических работников;</w:t>
      </w:r>
    </w:p>
    <w:p w:rsidR="00B202AB" w:rsidRPr="00B202AB" w:rsidRDefault="00B202AB" w:rsidP="00C92271">
      <w:pPr>
        <w:widowControl w:val="0"/>
        <w:numPr>
          <w:ilvl w:val="0"/>
          <w:numId w:val="2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мониторинг проведения конкурсных мероприятий;</w:t>
      </w:r>
    </w:p>
    <w:p w:rsidR="00B202AB" w:rsidRPr="00B202AB" w:rsidRDefault="00B202AB" w:rsidP="00C92271">
      <w:pPr>
        <w:widowControl w:val="0"/>
        <w:numPr>
          <w:ilvl w:val="0"/>
          <w:numId w:val="2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самоанализ деятельности педагогических работников;</w:t>
      </w:r>
    </w:p>
    <w:p w:rsidR="00B202AB" w:rsidRPr="00B202AB" w:rsidRDefault="00B202AB" w:rsidP="00C92271">
      <w:pPr>
        <w:widowControl w:val="0"/>
        <w:numPr>
          <w:ilvl w:val="0"/>
          <w:numId w:val="2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общественная экспертиза качества образования;</w:t>
      </w:r>
    </w:p>
    <w:p w:rsidR="00B202AB" w:rsidRPr="00B202AB" w:rsidRDefault="00B202AB" w:rsidP="00C92271">
      <w:pPr>
        <w:widowControl w:val="0"/>
        <w:numPr>
          <w:ilvl w:val="0"/>
          <w:numId w:val="2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олимпиады, творческие конкурсы.</w:t>
      </w:r>
    </w:p>
    <w:p w:rsidR="00B202AB" w:rsidRPr="00B202AB" w:rsidRDefault="00B202AB" w:rsidP="00B202AB">
      <w:pPr>
        <w:autoSpaceDE w:val="0"/>
        <w:autoSpaceDN w:val="0"/>
        <w:adjustRightInd w:val="0"/>
        <w:spacing w:after="0" w:line="240" w:lineRule="auto"/>
        <w:jc w:val="both"/>
        <w:rPr>
          <w:rFonts w:ascii="Times New Roman" w:hAnsi="Times New Roman" w:cs="Times New Roman"/>
          <w:sz w:val="24"/>
          <w:szCs w:val="24"/>
        </w:rPr>
      </w:pPr>
      <w:r w:rsidRPr="00B202AB">
        <w:rPr>
          <w:rFonts w:ascii="Times New Roman" w:hAnsi="Times New Roman" w:cs="Times New Roman"/>
          <w:sz w:val="24"/>
          <w:szCs w:val="24"/>
        </w:rPr>
        <w:t>По каждому из реализуемых направлений были определены пути реализации поставленных задач и индикаторы. Наряду с количественными индикаторами, во внутришкольной системе оценки качества образования используются качественные индикаторы (успешность адаптационного периода; результативность участия обучающихся в мероприятиях различного уровня, в олимпиадном движении, расширение спектра досуговой и игровой деятельности, результативность участия обучающихся в мероприятиях гражданско-патриотической направленности, уровень воспитанности, уровень развития ученического коллектива).</w:t>
      </w:r>
    </w:p>
    <w:p w:rsidR="00B202AB" w:rsidRPr="00B202AB" w:rsidRDefault="00B202AB" w:rsidP="00B202AB">
      <w:pPr>
        <w:spacing w:after="0" w:line="240" w:lineRule="auto"/>
        <w:rPr>
          <w:rFonts w:ascii="Times New Roman" w:eastAsia="Times New Roman" w:hAnsi="Times New Roman" w:cs="Times New Roman"/>
          <w:sz w:val="24"/>
          <w:szCs w:val="24"/>
          <w:lang w:eastAsia="ru-RU"/>
        </w:rPr>
      </w:pPr>
      <w:r w:rsidRPr="00B202AB">
        <w:rPr>
          <w:rFonts w:ascii="Times New Roman" w:eastAsia="Times New Roman" w:hAnsi="Times New Roman" w:cs="Times New Roman"/>
          <w:b/>
          <w:bCs/>
          <w:sz w:val="24"/>
          <w:szCs w:val="24"/>
          <w:lang w:eastAsia="ru-RU"/>
        </w:rPr>
        <w:t>1. Мониторинг ВПР в 4 классе 2017 год</w:t>
      </w:r>
      <w:r w:rsidRPr="00B202AB">
        <w:rPr>
          <w:rFonts w:ascii="Times New Roman" w:eastAsia="Times New Roman" w:hAnsi="Times New Roman" w:cs="Times New Roman"/>
          <w:sz w:val="24"/>
          <w:szCs w:val="24"/>
          <w:lang w:eastAsia="ru-RU"/>
        </w:rPr>
        <w:t xml:space="preserve"> </w:t>
      </w:r>
    </w:p>
    <w:p w:rsidR="00B202AB" w:rsidRPr="00B202AB" w:rsidRDefault="00B202AB" w:rsidP="00B202AB">
      <w:pPr>
        <w:spacing w:after="0" w:line="240" w:lineRule="auto"/>
        <w:ind w:firstLine="709"/>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 xml:space="preserve">В рамках проведения Всероссийских проверочных работ и на основании приказа Министерства образования и науки Алтайского края субъекта Российской Федерации № 31-р от 10.04.2017г. «О проведении апробации Всероссийских проверочных работ», на основании приказа по школе № 26-р от 11.04.2017г, в целях осуществления мониторинга результатов перехода на ФГОС, проводились мониторинговые исследования по русскому языку – </w:t>
      </w:r>
      <w:r w:rsidRPr="00B202AB">
        <w:rPr>
          <w:rFonts w:ascii="Times New Roman" w:eastAsia="Times New Roman" w:hAnsi="Times New Roman" w:cs="Times New Roman"/>
          <w:bCs/>
          <w:sz w:val="24"/>
          <w:szCs w:val="24"/>
          <w:lang w:eastAsia="ru-RU"/>
        </w:rPr>
        <w:t>18 и 20 апреля,</w:t>
      </w:r>
      <w:r w:rsidRPr="00B202AB">
        <w:rPr>
          <w:rFonts w:ascii="Times New Roman" w:eastAsia="Times New Roman" w:hAnsi="Times New Roman" w:cs="Times New Roman"/>
          <w:sz w:val="24"/>
          <w:szCs w:val="24"/>
          <w:lang w:eastAsia="ru-RU"/>
        </w:rPr>
        <w:t xml:space="preserve"> математике – </w:t>
      </w:r>
      <w:r w:rsidRPr="00B202AB">
        <w:rPr>
          <w:rFonts w:ascii="Times New Roman" w:eastAsia="Times New Roman" w:hAnsi="Times New Roman" w:cs="Times New Roman"/>
          <w:bCs/>
          <w:sz w:val="24"/>
          <w:szCs w:val="24"/>
          <w:lang w:eastAsia="ru-RU"/>
        </w:rPr>
        <w:t xml:space="preserve">25 апреля, окружающему миру – 27 апреля. </w:t>
      </w:r>
    </w:p>
    <w:p w:rsidR="00B202AB" w:rsidRPr="00B202AB" w:rsidRDefault="00B202AB" w:rsidP="00B202AB">
      <w:pPr>
        <w:spacing w:after="0" w:line="240" w:lineRule="auto"/>
        <w:ind w:firstLine="709"/>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 xml:space="preserve">Назначение ВПР по русскому языку, математике и </w:t>
      </w:r>
      <w:r w:rsidRPr="00B202AB">
        <w:rPr>
          <w:rFonts w:ascii="Times New Roman" w:eastAsia="Times New Roman" w:hAnsi="Times New Roman" w:cs="Times New Roman"/>
          <w:bCs/>
          <w:sz w:val="24"/>
          <w:szCs w:val="24"/>
          <w:lang w:eastAsia="ru-RU"/>
        </w:rPr>
        <w:t>окружающему миру</w:t>
      </w:r>
      <w:r w:rsidRPr="00B202AB">
        <w:rPr>
          <w:rFonts w:ascii="Times New Roman" w:eastAsia="Times New Roman" w:hAnsi="Times New Roman" w:cs="Times New Roman"/>
          <w:sz w:val="24"/>
          <w:szCs w:val="24"/>
          <w:lang w:eastAsia="ru-RU"/>
        </w:rPr>
        <w:t xml:space="preserve"> – оценить уровень общеобразовательной подготовки обучающихся 4 класса в соответствии с требованиями ФГОС. </w:t>
      </w:r>
    </w:p>
    <w:p w:rsidR="00B202AB" w:rsidRPr="00B202AB" w:rsidRDefault="00B202AB" w:rsidP="00B202AB">
      <w:pPr>
        <w:spacing w:after="0" w:line="240" w:lineRule="auto"/>
        <w:ind w:firstLine="426"/>
        <w:jc w:val="center"/>
        <w:rPr>
          <w:rFonts w:ascii="Times New Roman" w:eastAsia="Times New Roman" w:hAnsi="Times New Roman" w:cs="Times New Roman"/>
          <w:sz w:val="24"/>
          <w:szCs w:val="24"/>
          <w:u w:val="single"/>
          <w:lang w:eastAsia="ru-RU"/>
        </w:rPr>
      </w:pPr>
      <w:r w:rsidRPr="00B202AB">
        <w:rPr>
          <w:rFonts w:ascii="Times New Roman" w:eastAsia="Times New Roman" w:hAnsi="Times New Roman" w:cs="Times New Roman"/>
          <w:sz w:val="24"/>
          <w:szCs w:val="24"/>
          <w:u w:val="single"/>
          <w:lang w:eastAsia="ru-RU"/>
        </w:rPr>
        <w:t>Русский язык</w:t>
      </w:r>
    </w:p>
    <w:p w:rsidR="00B202AB" w:rsidRPr="00B202AB" w:rsidRDefault="00B202AB" w:rsidP="00B202AB">
      <w:pPr>
        <w:spacing w:after="0" w:line="240" w:lineRule="auto"/>
        <w:ind w:firstLine="709"/>
        <w:rPr>
          <w:rFonts w:ascii="Times New Roman" w:eastAsia="Times New Roman" w:hAnsi="Times New Roman" w:cs="Times New Roman"/>
          <w:b/>
          <w:sz w:val="24"/>
          <w:szCs w:val="24"/>
          <w:lang w:eastAsia="ru-RU"/>
        </w:rPr>
      </w:pPr>
      <w:r w:rsidRPr="00B202AB">
        <w:rPr>
          <w:rFonts w:ascii="Times New Roman" w:eastAsia="Times New Roman" w:hAnsi="Times New Roman" w:cs="Times New Roman"/>
          <w:sz w:val="24"/>
          <w:szCs w:val="24"/>
          <w:lang w:eastAsia="ru-RU"/>
        </w:rPr>
        <w:t xml:space="preserve">На выполнение проверочной работы по русскому языку было отведено по 45 минут на каждую из двух частей. </w:t>
      </w:r>
      <w:r w:rsidRPr="00B202AB">
        <w:rPr>
          <w:rFonts w:ascii="Times New Roman" w:eastAsia="Times New Roman" w:hAnsi="Times New Roman" w:cs="Times New Roman"/>
          <w:sz w:val="24"/>
          <w:szCs w:val="24"/>
          <w:shd w:val="clear" w:color="auto" w:fill="FFFFFF"/>
          <w:lang w:eastAsia="ru-RU"/>
        </w:rPr>
        <w:t>В первой части проверочной работы по русскому языку стал диктант. Во второй части проверялось умение обучающихся работать с текстом и знание системы языка. </w:t>
      </w:r>
    </w:p>
    <w:p w:rsidR="00B202AB" w:rsidRPr="00B202AB" w:rsidRDefault="00B202AB" w:rsidP="00B202AB">
      <w:pPr>
        <w:spacing w:after="0" w:line="240" w:lineRule="auto"/>
        <w:ind w:firstLine="709"/>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Работу </w:t>
      </w:r>
      <w:r w:rsidRPr="00B202AB">
        <w:rPr>
          <w:rFonts w:ascii="Times New Roman" w:eastAsia="Times New Roman" w:hAnsi="Times New Roman" w:cs="Times New Roman"/>
          <w:bCs/>
          <w:sz w:val="24"/>
          <w:szCs w:val="24"/>
          <w:lang w:eastAsia="ru-RU"/>
        </w:rPr>
        <w:t>по русскому языку</w:t>
      </w:r>
      <w:r w:rsidRPr="00B202AB">
        <w:rPr>
          <w:rFonts w:ascii="Times New Roman" w:eastAsia="Times New Roman" w:hAnsi="Times New Roman" w:cs="Times New Roman"/>
          <w:b/>
          <w:bCs/>
          <w:sz w:val="24"/>
          <w:szCs w:val="24"/>
          <w:lang w:eastAsia="ru-RU"/>
        </w:rPr>
        <w:t> </w:t>
      </w:r>
      <w:r w:rsidRPr="00B202AB">
        <w:rPr>
          <w:rFonts w:ascii="Times New Roman" w:eastAsia="Times New Roman" w:hAnsi="Times New Roman" w:cs="Times New Roman"/>
          <w:sz w:val="24"/>
          <w:szCs w:val="24"/>
          <w:lang w:eastAsia="ru-RU"/>
        </w:rPr>
        <w:t xml:space="preserve">выполняли 3 человека (100% уч.). </w:t>
      </w:r>
      <w:r w:rsidRPr="00B202AB">
        <w:rPr>
          <w:rFonts w:ascii="Times New Roman" w:eastAsia="Times New Roman" w:hAnsi="Times New Roman" w:cs="Times New Roman"/>
          <w:sz w:val="24"/>
          <w:szCs w:val="24"/>
          <w:shd w:val="clear" w:color="auto" w:fill="FFFFFF"/>
          <w:lang w:eastAsia="ru-RU"/>
        </w:rPr>
        <w:t>Всего участникам предстояло выполнить 15 заданий.</w:t>
      </w:r>
      <w:r w:rsidRPr="00B202AB">
        <w:rPr>
          <w:rFonts w:ascii="Times New Roman" w:eastAsia="Times New Roman" w:hAnsi="Times New Roman" w:cs="Times New Roman"/>
          <w:sz w:val="24"/>
          <w:szCs w:val="24"/>
          <w:lang w:eastAsia="ru-RU"/>
        </w:rPr>
        <w:t xml:space="preserve"> </w:t>
      </w:r>
      <w:r w:rsidRPr="00B202AB">
        <w:rPr>
          <w:rFonts w:ascii="Times New Roman" w:eastAsia="Times New Roman" w:hAnsi="Times New Roman" w:cs="Times New Roman"/>
          <w:i/>
          <w:sz w:val="24"/>
          <w:szCs w:val="24"/>
          <w:lang w:eastAsia="ru-RU"/>
        </w:rPr>
        <w:t>Максимальный балл</w:t>
      </w:r>
      <w:r w:rsidRPr="00B202AB">
        <w:rPr>
          <w:rFonts w:ascii="Times New Roman" w:eastAsia="Times New Roman" w:hAnsi="Times New Roman" w:cs="Times New Roman"/>
          <w:sz w:val="24"/>
          <w:szCs w:val="24"/>
          <w:lang w:eastAsia="ru-RU"/>
        </w:rPr>
        <w:t xml:space="preserve">, который можно получить за всю работу </w:t>
      </w:r>
      <w:r w:rsidRPr="00B202AB">
        <w:rPr>
          <w:rFonts w:ascii="Times New Roman" w:eastAsia="Times New Roman" w:hAnsi="Times New Roman" w:cs="Times New Roman"/>
          <w:b/>
          <w:bCs/>
          <w:sz w:val="24"/>
          <w:szCs w:val="24"/>
          <w:lang w:eastAsia="ru-RU"/>
        </w:rPr>
        <w:t xml:space="preserve">– </w:t>
      </w:r>
      <w:r w:rsidRPr="00B202AB">
        <w:rPr>
          <w:rFonts w:ascii="Times New Roman" w:eastAsia="Times New Roman" w:hAnsi="Times New Roman" w:cs="Times New Roman"/>
          <w:bCs/>
          <w:sz w:val="24"/>
          <w:szCs w:val="24"/>
          <w:lang w:eastAsia="ru-RU"/>
        </w:rPr>
        <w:t>38.</w:t>
      </w:r>
    </w:p>
    <w:p w:rsidR="00B202AB" w:rsidRPr="00B202AB" w:rsidRDefault="00B202AB" w:rsidP="00B202AB">
      <w:pPr>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Максимум за работу не набрал никто.</w:t>
      </w:r>
    </w:p>
    <w:p w:rsidR="00B202AB" w:rsidRPr="00B202AB" w:rsidRDefault="00B202AB" w:rsidP="00B202AB">
      <w:pPr>
        <w:spacing w:after="0" w:line="240" w:lineRule="auto"/>
        <w:jc w:val="both"/>
        <w:rPr>
          <w:rFonts w:ascii="Times New Roman" w:eastAsia="Times New Roman" w:hAnsi="Times New Roman" w:cs="Times New Roman"/>
          <w:sz w:val="24"/>
          <w:szCs w:val="24"/>
          <w:lang w:eastAsia="ru-RU"/>
        </w:rPr>
      </w:pPr>
    </w:p>
    <w:tbl>
      <w:tblPr>
        <w:tblStyle w:val="81"/>
        <w:tblW w:w="0" w:type="auto"/>
        <w:tblLook w:val="04A0" w:firstRow="1" w:lastRow="0" w:firstColumn="1" w:lastColumn="0" w:noHBand="0" w:noVBand="1"/>
      </w:tblPr>
      <w:tblGrid>
        <w:gridCol w:w="2689"/>
        <w:gridCol w:w="1842"/>
        <w:gridCol w:w="2694"/>
        <w:gridCol w:w="2829"/>
      </w:tblGrid>
      <w:tr w:rsidR="00B202AB" w:rsidRPr="00B202AB" w:rsidTr="00B202AB">
        <w:tc>
          <w:tcPr>
            <w:tcW w:w="2689"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Ф.И учащегося</w:t>
            </w:r>
          </w:p>
        </w:tc>
        <w:tc>
          <w:tcPr>
            <w:tcW w:w="1842"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Количество баллов</w:t>
            </w:r>
          </w:p>
        </w:tc>
        <w:tc>
          <w:tcPr>
            <w:tcW w:w="2694" w:type="dxa"/>
          </w:tcPr>
          <w:p w:rsidR="00B202AB" w:rsidRPr="00B202AB" w:rsidRDefault="00B202AB" w:rsidP="00B202AB">
            <w:pPr>
              <w:jc w:val="center"/>
              <w:rPr>
                <w:rFonts w:ascii="Times New Roman" w:hAnsi="Times New Roman" w:cs="Times New Roman"/>
                <w:bCs/>
              </w:rPr>
            </w:pPr>
            <w:r w:rsidRPr="00B202AB">
              <w:rPr>
                <w:rFonts w:ascii="Times New Roman" w:hAnsi="Times New Roman" w:cs="Times New Roman"/>
                <w:bCs/>
              </w:rPr>
              <w:t>Отметка по</w:t>
            </w:r>
          </w:p>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hAnsi="Times New Roman" w:cs="Times New Roman"/>
                <w:bCs/>
              </w:rPr>
              <w:t>пятибалльной шкале</w:t>
            </w:r>
          </w:p>
        </w:tc>
        <w:tc>
          <w:tcPr>
            <w:tcW w:w="2829" w:type="dxa"/>
          </w:tcPr>
          <w:p w:rsidR="00B202AB" w:rsidRPr="00B202AB" w:rsidRDefault="00B202AB" w:rsidP="00B202AB">
            <w:pPr>
              <w:jc w:val="center"/>
              <w:rPr>
                <w:rFonts w:ascii="Times New Roman" w:hAnsi="Times New Roman" w:cs="Times New Roman"/>
                <w:bCs/>
              </w:rPr>
            </w:pPr>
            <w:r w:rsidRPr="00B202AB">
              <w:rPr>
                <w:rFonts w:ascii="Times New Roman" w:hAnsi="Times New Roman" w:cs="Times New Roman"/>
                <w:bCs/>
              </w:rPr>
              <w:t>Отметка за предыдущую четверть</w:t>
            </w:r>
          </w:p>
        </w:tc>
      </w:tr>
      <w:tr w:rsidR="00B202AB" w:rsidRPr="00B202AB" w:rsidTr="00B202AB">
        <w:tc>
          <w:tcPr>
            <w:tcW w:w="2689"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Гец Дарья</w:t>
            </w:r>
          </w:p>
        </w:tc>
        <w:tc>
          <w:tcPr>
            <w:tcW w:w="1842"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34</w:t>
            </w:r>
          </w:p>
        </w:tc>
        <w:tc>
          <w:tcPr>
            <w:tcW w:w="2694"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5</w:t>
            </w:r>
          </w:p>
        </w:tc>
        <w:tc>
          <w:tcPr>
            <w:tcW w:w="2829"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4</w:t>
            </w:r>
          </w:p>
        </w:tc>
      </w:tr>
      <w:tr w:rsidR="00B202AB" w:rsidRPr="00B202AB" w:rsidTr="00B202AB">
        <w:tc>
          <w:tcPr>
            <w:tcW w:w="2689"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Дериглазов Роман</w:t>
            </w:r>
          </w:p>
        </w:tc>
        <w:tc>
          <w:tcPr>
            <w:tcW w:w="1842"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9</w:t>
            </w:r>
          </w:p>
        </w:tc>
        <w:tc>
          <w:tcPr>
            <w:tcW w:w="2694"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2</w:t>
            </w:r>
          </w:p>
        </w:tc>
        <w:tc>
          <w:tcPr>
            <w:tcW w:w="2829"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3</w:t>
            </w:r>
          </w:p>
        </w:tc>
      </w:tr>
      <w:tr w:rsidR="00B202AB" w:rsidRPr="00B202AB" w:rsidTr="00B202AB">
        <w:tc>
          <w:tcPr>
            <w:tcW w:w="2689"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Кустова Анастасия</w:t>
            </w:r>
          </w:p>
        </w:tc>
        <w:tc>
          <w:tcPr>
            <w:tcW w:w="1842"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28</w:t>
            </w:r>
          </w:p>
        </w:tc>
        <w:tc>
          <w:tcPr>
            <w:tcW w:w="2694"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4</w:t>
            </w:r>
          </w:p>
        </w:tc>
        <w:tc>
          <w:tcPr>
            <w:tcW w:w="2829"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4</w:t>
            </w:r>
          </w:p>
        </w:tc>
      </w:tr>
    </w:tbl>
    <w:p w:rsidR="00B202AB" w:rsidRPr="00B202AB" w:rsidRDefault="00B202AB" w:rsidP="00B202AB">
      <w:pPr>
        <w:spacing w:after="0" w:line="240" w:lineRule="auto"/>
        <w:jc w:val="center"/>
        <w:rPr>
          <w:rFonts w:ascii="Times New Roman" w:eastAsia="Times New Roman" w:hAnsi="Times New Roman" w:cs="Times New Roman"/>
          <w:sz w:val="24"/>
          <w:szCs w:val="24"/>
          <w:lang w:eastAsia="ru-RU"/>
        </w:rPr>
      </w:pPr>
    </w:p>
    <w:p w:rsidR="00B202AB" w:rsidRPr="00B202AB" w:rsidRDefault="00B202AB" w:rsidP="00B202AB">
      <w:pPr>
        <w:spacing w:after="0" w:line="240" w:lineRule="auto"/>
        <w:jc w:val="center"/>
        <w:rPr>
          <w:rFonts w:ascii="Times New Roman" w:eastAsia="Times New Roman" w:hAnsi="Times New Roman" w:cs="Times New Roman"/>
          <w:iCs/>
          <w:sz w:val="24"/>
          <w:szCs w:val="24"/>
          <w:lang w:eastAsia="ru-RU"/>
        </w:rPr>
      </w:pPr>
      <w:r w:rsidRPr="00B202AB">
        <w:rPr>
          <w:rFonts w:ascii="Times New Roman" w:eastAsia="Times New Roman" w:hAnsi="Times New Roman" w:cs="Times New Roman"/>
          <w:iCs/>
          <w:sz w:val="24"/>
          <w:szCs w:val="24"/>
          <w:lang w:eastAsia="ru-RU"/>
        </w:rPr>
        <w:t>Таблица перевода баллов в отметки по пятибалльной шкале</w:t>
      </w:r>
    </w:p>
    <w:p w:rsidR="00B202AB" w:rsidRPr="00B202AB" w:rsidRDefault="00B202AB" w:rsidP="00B202AB">
      <w:pPr>
        <w:spacing w:after="0" w:line="240" w:lineRule="auto"/>
        <w:jc w:val="center"/>
        <w:rPr>
          <w:rFonts w:ascii="Times New Roman" w:eastAsia="Times New Roman" w:hAnsi="Times New Roman" w:cs="Times New Roman"/>
          <w:iCs/>
          <w:sz w:val="24"/>
          <w:szCs w:val="24"/>
          <w:lang w:eastAsia="ru-RU"/>
        </w:rPr>
      </w:pPr>
    </w:p>
    <w:tbl>
      <w:tblPr>
        <w:tblStyle w:val="81"/>
        <w:tblW w:w="0" w:type="auto"/>
        <w:tblLook w:val="04A0" w:firstRow="1" w:lastRow="0" w:firstColumn="1" w:lastColumn="0" w:noHBand="0" w:noVBand="1"/>
      </w:tblPr>
      <w:tblGrid>
        <w:gridCol w:w="3681"/>
        <w:gridCol w:w="1559"/>
        <w:gridCol w:w="1559"/>
        <w:gridCol w:w="1560"/>
        <w:gridCol w:w="1694"/>
      </w:tblGrid>
      <w:tr w:rsidR="00B202AB" w:rsidRPr="00B202AB" w:rsidTr="00B202AB">
        <w:tc>
          <w:tcPr>
            <w:tcW w:w="3681" w:type="dxa"/>
          </w:tcPr>
          <w:p w:rsidR="00B202AB" w:rsidRPr="00B202AB" w:rsidRDefault="00B202AB" w:rsidP="00B202AB">
            <w:pPr>
              <w:jc w:val="center"/>
              <w:rPr>
                <w:rFonts w:ascii="Times New Roman" w:hAnsi="Times New Roman" w:cs="Times New Roman"/>
                <w:bCs/>
              </w:rPr>
            </w:pPr>
            <w:r w:rsidRPr="00B202AB">
              <w:rPr>
                <w:rFonts w:ascii="Times New Roman" w:hAnsi="Times New Roman" w:cs="Times New Roman"/>
                <w:bCs/>
              </w:rPr>
              <w:t>Отметка по пятибалльной шкале</w:t>
            </w:r>
          </w:p>
        </w:tc>
        <w:tc>
          <w:tcPr>
            <w:tcW w:w="1559"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hAnsi="Times New Roman" w:cs="Times New Roman"/>
                <w:b/>
                <w:bCs/>
              </w:rPr>
              <w:t>«2»</w:t>
            </w:r>
          </w:p>
        </w:tc>
        <w:tc>
          <w:tcPr>
            <w:tcW w:w="1559"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hAnsi="Times New Roman" w:cs="Times New Roman"/>
                <w:b/>
                <w:bCs/>
              </w:rPr>
              <w:t>«3»</w:t>
            </w:r>
          </w:p>
        </w:tc>
        <w:tc>
          <w:tcPr>
            <w:tcW w:w="1560"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hAnsi="Times New Roman" w:cs="Times New Roman"/>
                <w:b/>
                <w:bCs/>
              </w:rPr>
              <w:t>«4»</w:t>
            </w:r>
          </w:p>
        </w:tc>
        <w:tc>
          <w:tcPr>
            <w:tcW w:w="1694"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hAnsi="Times New Roman" w:cs="Times New Roman"/>
                <w:b/>
                <w:bCs/>
              </w:rPr>
              <w:t>«5»</w:t>
            </w:r>
          </w:p>
        </w:tc>
      </w:tr>
      <w:tr w:rsidR="00B202AB" w:rsidRPr="00B202AB" w:rsidTr="00B202AB">
        <w:tc>
          <w:tcPr>
            <w:tcW w:w="3681"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hAnsi="Times New Roman" w:cs="Times New Roman"/>
              </w:rPr>
              <w:t>Первичные баллы</w:t>
            </w:r>
          </w:p>
        </w:tc>
        <w:tc>
          <w:tcPr>
            <w:tcW w:w="1559"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hAnsi="Times New Roman" w:cs="Times New Roman"/>
              </w:rPr>
              <w:t>0–13</w:t>
            </w:r>
          </w:p>
        </w:tc>
        <w:tc>
          <w:tcPr>
            <w:tcW w:w="1559"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hAnsi="Times New Roman" w:cs="Times New Roman"/>
              </w:rPr>
              <w:t>14–23</w:t>
            </w:r>
          </w:p>
        </w:tc>
        <w:tc>
          <w:tcPr>
            <w:tcW w:w="1560"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hAnsi="Times New Roman" w:cs="Times New Roman"/>
              </w:rPr>
              <w:t>24–32</w:t>
            </w:r>
          </w:p>
        </w:tc>
        <w:tc>
          <w:tcPr>
            <w:tcW w:w="1694"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hAnsi="Times New Roman" w:cs="Times New Roman"/>
              </w:rPr>
              <w:t>33–38</w:t>
            </w:r>
          </w:p>
        </w:tc>
      </w:tr>
    </w:tbl>
    <w:p w:rsidR="00B202AB" w:rsidRPr="00B202AB" w:rsidRDefault="00B202AB" w:rsidP="00B202AB">
      <w:pPr>
        <w:spacing w:after="0" w:line="240" w:lineRule="auto"/>
        <w:jc w:val="both"/>
        <w:rPr>
          <w:rFonts w:ascii="Times New Roman" w:eastAsia="Times New Roman" w:hAnsi="Times New Roman" w:cs="Times New Roman"/>
          <w:sz w:val="24"/>
          <w:szCs w:val="24"/>
          <w:lang w:eastAsia="ru-RU"/>
        </w:rPr>
      </w:pPr>
    </w:p>
    <w:p w:rsidR="00B202AB" w:rsidRPr="00B202AB" w:rsidRDefault="00B202AB" w:rsidP="00B202AB">
      <w:pPr>
        <w:spacing w:after="0" w:line="240" w:lineRule="auto"/>
        <w:jc w:val="both"/>
        <w:rPr>
          <w:rFonts w:ascii="Times New Roman" w:eastAsia="Times New Roman" w:hAnsi="Times New Roman" w:cs="Times New Roman"/>
          <w:i/>
          <w:sz w:val="24"/>
          <w:szCs w:val="24"/>
          <w:lang w:eastAsia="ru-RU"/>
        </w:rPr>
      </w:pPr>
      <w:r w:rsidRPr="00B202AB">
        <w:rPr>
          <w:rFonts w:ascii="Times New Roman" w:eastAsia="Times New Roman" w:hAnsi="Times New Roman" w:cs="Times New Roman"/>
          <w:bCs/>
          <w:sz w:val="24"/>
          <w:szCs w:val="24"/>
          <w:lang w:eastAsia="ru-RU"/>
        </w:rPr>
        <w:t xml:space="preserve">Из </w:t>
      </w:r>
      <w:r w:rsidRPr="00B202AB">
        <w:rPr>
          <w:rFonts w:ascii="Times New Roman" w:eastAsia="Times New Roman" w:hAnsi="Times New Roman" w:cs="Times New Roman"/>
          <w:bCs/>
          <w:i/>
          <w:sz w:val="24"/>
          <w:szCs w:val="24"/>
          <w:lang w:eastAsia="ru-RU"/>
        </w:rPr>
        <w:t>1 части</w:t>
      </w:r>
      <w:r w:rsidRPr="00B202AB">
        <w:rPr>
          <w:rFonts w:ascii="Times New Roman" w:eastAsia="Times New Roman" w:hAnsi="Times New Roman" w:cs="Times New Roman"/>
          <w:bCs/>
          <w:sz w:val="24"/>
          <w:szCs w:val="24"/>
          <w:lang w:eastAsia="ru-RU"/>
        </w:rPr>
        <w:t xml:space="preserve"> наибольшее затруднение вызвало у 1учащегося (</w:t>
      </w:r>
      <w:r w:rsidRPr="00B202AB">
        <w:rPr>
          <w:rFonts w:ascii="Times New Roman" w:eastAsia="Times New Roman" w:hAnsi="Times New Roman" w:cs="Times New Roman"/>
          <w:bCs/>
          <w:i/>
          <w:sz w:val="24"/>
          <w:szCs w:val="24"/>
          <w:lang w:eastAsia="ru-RU"/>
        </w:rPr>
        <w:t>грамотность письма,</w:t>
      </w:r>
      <w:r w:rsidRPr="00B202AB">
        <w:rPr>
          <w:rFonts w:ascii="Times New Roman" w:eastAsia="Times New Roman" w:hAnsi="Times New Roman" w:cs="Times New Roman"/>
          <w:i/>
          <w:sz w:val="24"/>
          <w:szCs w:val="24"/>
          <w:lang w:eastAsia="ru-RU"/>
        </w:rPr>
        <w:t xml:space="preserve"> </w:t>
      </w:r>
      <w:r w:rsidRPr="00B202AB">
        <w:rPr>
          <w:rFonts w:ascii="Times New Roman" w:eastAsia="Times New Roman" w:hAnsi="Times New Roman" w:cs="Times New Roman"/>
          <w:i/>
          <w:iCs/>
          <w:sz w:val="24"/>
          <w:szCs w:val="24"/>
          <w:lang w:eastAsia="ru-RU"/>
        </w:rPr>
        <w:t xml:space="preserve">умение распознавать части речи). </w:t>
      </w:r>
    </w:p>
    <w:p w:rsidR="00B202AB" w:rsidRPr="00B202AB" w:rsidRDefault="00B202AB" w:rsidP="00B202AB">
      <w:pPr>
        <w:spacing w:after="0" w:line="240" w:lineRule="auto"/>
        <w:jc w:val="both"/>
        <w:rPr>
          <w:rFonts w:ascii="Times New Roman" w:eastAsia="Times New Roman" w:hAnsi="Times New Roman" w:cs="Times New Roman"/>
          <w:bCs/>
          <w:sz w:val="24"/>
          <w:szCs w:val="24"/>
          <w:lang w:eastAsia="ru-RU"/>
        </w:rPr>
      </w:pPr>
      <w:r w:rsidRPr="00B202AB">
        <w:rPr>
          <w:rFonts w:ascii="Times New Roman" w:eastAsia="Times New Roman" w:hAnsi="Times New Roman" w:cs="Times New Roman"/>
          <w:bCs/>
          <w:sz w:val="24"/>
          <w:szCs w:val="24"/>
          <w:lang w:eastAsia="ru-RU"/>
        </w:rPr>
        <w:t xml:space="preserve">Из </w:t>
      </w:r>
      <w:r w:rsidRPr="00B202AB">
        <w:rPr>
          <w:rFonts w:ascii="Times New Roman" w:eastAsia="Times New Roman" w:hAnsi="Times New Roman" w:cs="Times New Roman"/>
          <w:bCs/>
          <w:i/>
          <w:sz w:val="24"/>
          <w:szCs w:val="24"/>
          <w:lang w:eastAsia="ru-RU"/>
        </w:rPr>
        <w:t>2 части</w:t>
      </w:r>
      <w:r w:rsidRPr="00B202AB">
        <w:rPr>
          <w:rFonts w:ascii="Times New Roman" w:eastAsia="Times New Roman" w:hAnsi="Times New Roman" w:cs="Times New Roman"/>
          <w:bCs/>
          <w:sz w:val="24"/>
          <w:szCs w:val="24"/>
          <w:lang w:eastAsia="ru-RU"/>
        </w:rPr>
        <w:t xml:space="preserve"> плохо справились с 10 заданием </w:t>
      </w:r>
      <w:r w:rsidRPr="00B202AB">
        <w:rPr>
          <w:rFonts w:ascii="Times New Roman" w:eastAsia="Times New Roman" w:hAnsi="Times New Roman" w:cs="Times New Roman"/>
          <w:bCs/>
          <w:i/>
          <w:sz w:val="24"/>
          <w:szCs w:val="24"/>
          <w:lang w:eastAsia="ru-RU"/>
        </w:rPr>
        <w:t>(подобрать синоним к слову).</w:t>
      </w:r>
    </w:p>
    <w:p w:rsidR="00B202AB" w:rsidRPr="00B202AB" w:rsidRDefault="00B202AB" w:rsidP="00B202AB">
      <w:pPr>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bCs/>
          <w:i/>
          <w:sz w:val="24"/>
          <w:szCs w:val="24"/>
          <w:lang w:eastAsia="ru-RU"/>
        </w:rPr>
        <w:t>Трудности возникли</w:t>
      </w:r>
      <w:r w:rsidRPr="00B202AB">
        <w:rPr>
          <w:rFonts w:ascii="Times New Roman" w:eastAsia="Times New Roman" w:hAnsi="Times New Roman" w:cs="Times New Roman"/>
          <w:bCs/>
          <w:sz w:val="24"/>
          <w:szCs w:val="24"/>
          <w:lang w:eastAsia="ru-RU"/>
        </w:rPr>
        <w:t xml:space="preserve"> при выполнении заданий</w:t>
      </w:r>
      <w:r w:rsidRPr="00B202AB">
        <w:rPr>
          <w:rFonts w:ascii="Times New Roman" w:eastAsia="Times New Roman" w:hAnsi="Times New Roman" w:cs="Times New Roman"/>
          <w:sz w:val="24"/>
          <w:szCs w:val="24"/>
          <w:lang w:eastAsia="ru-RU"/>
        </w:rPr>
        <w:t xml:space="preserve"> № </w:t>
      </w:r>
      <w:r w:rsidRPr="00B202AB">
        <w:rPr>
          <w:rFonts w:ascii="Times New Roman" w:eastAsia="Times New Roman" w:hAnsi="Times New Roman" w:cs="Times New Roman"/>
          <w:bCs/>
          <w:sz w:val="24"/>
          <w:szCs w:val="24"/>
          <w:lang w:eastAsia="ru-RU"/>
        </w:rPr>
        <w:t>12,13,14,15</w:t>
      </w:r>
      <w:r w:rsidRPr="00B202AB">
        <w:rPr>
          <w:rFonts w:ascii="Times New Roman" w:eastAsia="Times New Roman" w:hAnsi="Times New Roman" w:cs="Times New Roman"/>
          <w:sz w:val="24"/>
          <w:szCs w:val="24"/>
          <w:lang w:eastAsia="ru-RU"/>
        </w:rPr>
        <w:t xml:space="preserve"> </w:t>
      </w:r>
      <w:r w:rsidRPr="00B202AB">
        <w:rPr>
          <w:rFonts w:ascii="Times New Roman" w:eastAsia="Times New Roman" w:hAnsi="Times New Roman" w:cs="Times New Roman"/>
          <w:i/>
          <w:iCs/>
          <w:sz w:val="24"/>
          <w:szCs w:val="24"/>
          <w:lang w:eastAsia="ru-RU"/>
        </w:rPr>
        <w:t xml:space="preserve">(умение распознавать части речи, распознавать грамматические признаки самостоятельных частей речи). </w:t>
      </w:r>
    </w:p>
    <w:p w:rsidR="00B202AB" w:rsidRPr="00B202AB" w:rsidRDefault="00B202AB" w:rsidP="00B202AB">
      <w:pPr>
        <w:spacing w:after="0" w:line="240" w:lineRule="auto"/>
        <w:jc w:val="center"/>
        <w:rPr>
          <w:rFonts w:ascii="Times New Roman" w:eastAsia="Times New Roman" w:hAnsi="Times New Roman" w:cs="Times New Roman"/>
          <w:bCs/>
          <w:i/>
          <w:sz w:val="24"/>
          <w:szCs w:val="24"/>
          <w:u w:val="single"/>
          <w:lang w:eastAsia="ru-RU"/>
        </w:rPr>
      </w:pPr>
    </w:p>
    <w:p w:rsidR="00B202AB" w:rsidRPr="00B202AB" w:rsidRDefault="00B202AB" w:rsidP="00B202AB">
      <w:pPr>
        <w:spacing w:after="0" w:line="240" w:lineRule="auto"/>
        <w:jc w:val="center"/>
        <w:rPr>
          <w:rFonts w:ascii="Times New Roman" w:eastAsia="Times New Roman" w:hAnsi="Times New Roman" w:cs="Times New Roman"/>
          <w:i/>
          <w:sz w:val="24"/>
          <w:szCs w:val="24"/>
          <w:u w:val="single"/>
          <w:lang w:eastAsia="ru-RU"/>
        </w:rPr>
      </w:pPr>
      <w:r w:rsidRPr="00B202AB">
        <w:rPr>
          <w:rFonts w:ascii="Times New Roman" w:eastAsia="Times New Roman" w:hAnsi="Times New Roman" w:cs="Times New Roman"/>
          <w:bCs/>
          <w:i/>
          <w:sz w:val="24"/>
          <w:szCs w:val="24"/>
          <w:u w:val="single"/>
          <w:lang w:eastAsia="ru-RU"/>
        </w:rPr>
        <w:t>В соответствии с вышеизложенным рекомендуется:</w:t>
      </w:r>
    </w:p>
    <w:p w:rsidR="00B202AB" w:rsidRPr="00B202AB" w:rsidRDefault="00B202AB" w:rsidP="00C92271">
      <w:pPr>
        <w:numPr>
          <w:ilvl w:val="0"/>
          <w:numId w:val="23"/>
        </w:numPr>
        <w:spacing w:after="0" w:line="240" w:lineRule="auto"/>
        <w:ind w:left="0"/>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Продолжить изучение тем: «Глагол» - орфограмма буква в личных безударных окончаниях глаголов, «Безударные падежные окончания имен существительных, прилагательных».</w:t>
      </w:r>
    </w:p>
    <w:p w:rsidR="00B202AB" w:rsidRPr="00B202AB" w:rsidRDefault="00B202AB" w:rsidP="00C92271">
      <w:pPr>
        <w:numPr>
          <w:ilvl w:val="0"/>
          <w:numId w:val="23"/>
        </w:numPr>
        <w:spacing w:after="0" w:line="240" w:lineRule="auto"/>
        <w:ind w:left="0"/>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 xml:space="preserve">Повторить теоретический материал по теме «Части речи». </w:t>
      </w:r>
    </w:p>
    <w:p w:rsidR="00B202AB" w:rsidRPr="00B202AB" w:rsidRDefault="00B202AB" w:rsidP="00C92271">
      <w:pPr>
        <w:numPr>
          <w:ilvl w:val="0"/>
          <w:numId w:val="23"/>
        </w:numPr>
        <w:spacing w:after="0" w:line="240" w:lineRule="auto"/>
        <w:ind w:left="0"/>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 xml:space="preserve">Выполнение различных заданий на отработку умений по определению грамматической основы предложения. </w:t>
      </w:r>
    </w:p>
    <w:p w:rsidR="00B202AB" w:rsidRPr="00B202AB" w:rsidRDefault="00B202AB" w:rsidP="00C92271">
      <w:pPr>
        <w:numPr>
          <w:ilvl w:val="0"/>
          <w:numId w:val="23"/>
        </w:numPr>
        <w:spacing w:after="0" w:line="240" w:lineRule="auto"/>
        <w:ind w:left="0"/>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Продолжить изучение тем: «Определение падежей имен существительных и имен прилагательных»</w:t>
      </w:r>
    </w:p>
    <w:p w:rsidR="00B202AB" w:rsidRPr="00B202AB" w:rsidRDefault="00B202AB" w:rsidP="00C92271">
      <w:pPr>
        <w:numPr>
          <w:ilvl w:val="0"/>
          <w:numId w:val="23"/>
        </w:numPr>
        <w:spacing w:after="0" w:line="240" w:lineRule="auto"/>
        <w:ind w:left="0"/>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Усилить работу по распознаванию различных частей речи в предложении.</w:t>
      </w:r>
    </w:p>
    <w:p w:rsidR="00B202AB" w:rsidRPr="00B202AB" w:rsidRDefault="00B202AB" w:rsidP="00C92271">
      <w:pPr>
        <w:numPr>
          <w:ilvl w:val="0"/>
          <w:numId w:val="23"/>
        </w:numPr>
        <w:spacing w:after="0" w:line="240" w:lineRule="auto"/>
        <w:ind w:left="0"/>
        <w:rPr>
          <w:rFonts w:ascii="Times New Roman" w:eastAsia="Times New Roman" w:hAnsi="Times New Roman" w:cs="Times New Roman"/>
          <w:b/>
          <w:bCs/>
          <w:iCs/>
          <w:sz w:val="24"/>
          <w:szCs w:val="24"/>
          <w:lang w:eastAsia="ru-RU"/>
        </w:rPr>
      </w:pPr>
      <w:r w:rsidRPr="00B202AB">
        <w:rPr>
          <w:rFonts w:ascii="Times New Roman" w:eastAsia="Times New Roman" w:hAnsi="Times New Roman" w:cs="Times New Roman"/>
          <w:sz w:val="24"/>
          <w:szCs w:val="24"/>
          <w:lang w:eastAsia="ru-RU"/>
        </w:rPr>
        <w:t xml:space="preserve">Выстроить работу на уроках развития речи по составлению и записи текстов, направленных на знание норм речевого этикета с учетом орфографических и пунктуационных правил русского языка. </w:t>
      </w:r>
    </w:p>
    <w:p w:rsidR="00B202AB" w:rsidRPr="00B202AB" w:rsidRDefault="00B202AB" w:rsidP="00B202AB">
      <w:pPr>
        <w:spacing w:after="0" w:line="240" w:lineRule="auto"/>
        <w:jc w:val="center"/>
        <w:rPr>
          <w:rFonts w:ascii="Times New Roman" w:eastAsia="Times New Roman" w:hAnsi="Times New Roman" w:cs="Times New Roman"/>
          <w:sz w:val="24"/>
          <w:szCs w:val="24"/>
          <w:u w:val="single"/>
          <w:lang w:eastAsia="ru-RU"/>
        </w:rPr>
      </w:pPr>
      <w:r w:rsidRPr="00B202AB">
        <w:rPr>
          <w:rFonts w:ascii="Times New Roman" w:eastAsia="Times New Roman" w:hAnsi="Times New Roman" w:cs="Times New Roman"/>
          <w:bCs/>
          <w:iCs/>
          <w:sz w:val="24"/>
          <w:szCs w:val="24"/>
          <w:u w:val="single"/>
          <w:lang w:eastAsia="ru-RU"/>
        </w:rPr>
        <w:t>Математика</w:t>
      </w:r>
    </w:p>
    <w:p w:rsidR="00B202AB" w:rsidRPr="00B202AB" w:rsidRDefault="00B202AB" w:rsidP="00B202AB">
      <w:pPr>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На выполнение проверочной работы по математике было отведено 45 минут. Работу </w:t>
      </w:r>
      <w:r w:rsidRPr="00B202AB">
        <w:rPr>
          <w:rFonts w:ascii="Times New Roman" w:eastAsia="Times New Roman" w:hAnsi="Times New Roman" w:cs="Times New Roman"/>
          <w:bCs/>
          <w:sz w:val="24"/>
          <w:szCs w:val="24"/>
          <w:lang w:eastAsia="ru-RU"/>
        </w:rPr>
        <w:t>по математике</w:t>
      </w:r>
      <w:r w:rsidRPr="00B202AB">
        <w:rPr>
          <w:rFonts w:ascii="Times New Roman" w:eastAsia="Times New Roman" w:hAnsi="Times New Roman" w:cs="Times New Roman"/>
          <w:b/>
          <w:bCs/>
          <w:sz w:val="24"/>
          <w:szCs w:val="24"/>
          <w:lang w:eastAsia="ru-RU"/>
        </w:rPr>
        <w:t> </w:t>
      </w:r>
      <w:r w:rsidRPr="00B202AB">
        <w:rPr>
          <w:rFonts w:ascii="Times New Roman" w:eastAsia="Times New Roman" w:hAnsi="Times New Roman" w:cs="Times New Roman"/>
          <w:sz w:val="24"/>
          <w:szCs w:val="24"/>
          <w:lang w:eastAsia="ru-RU"/>
        </w:rPr>
        <w:t xml:space="preserve">выполняли 3 человека. (100%). Работа по математике содержит 11 заданий. </w:t>
      </w:r>
    </w:p>
    <w:p w:rsidR="00B202AB" w:rsidRPr="00B202AB" w:rsidRDefault="00B202AB" w:rsidP="00B202AB">
      <w:pPr>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bCs/>
          <w:i/>
          <w:sz w:val="24"/>
          <w:szCs w:val="24"/>
          <w:lang w:eastAsia="ru-RU"/>
        </w:rPr>
        <w:t>Максимальный балл</w:t>
      </w:r>
      <w:r w:rsidRPr="00B202AB">
        <w:rPr>
          <w:rFonts w:ascii="Times New Roman" w:eastAsia="Times New Roman" w:hAnsi="Times New Roman" w:cs="Times New Roman"/>
          <w:bCs/>
          <w:sz w:val="24"/>
          <w:szCs w:val="24"/>
          <w:lang w:eastAsia="ru-RU"/>
        </w:rPr>
        <w:t xml:space="preserve"> – 18</w:t>
      </w:r>
      <w:r w:rsidRPr="00B202AB">
        <w:rPr>
          <w:rFonts w:ascii="Times New Roman" w:eastAsia="Times New Roman" w:hAnsi="Times New Roman" w:cs="Times New Roman"/>
          <w:sz w:val="24"/>
          <w:szCs w:val="24"/>
          <w:lang w:eastAsia="ru-RU"/>
        </w:rPr>
        <w:t>. Его не набрал никто.</w:t>
      </w:r>
    </w:p>
    <w:p w:rsidR="00B202AB" w:rsidRPr="00B202AB" w:rsidRDefault="00B202AB" w:rsidP="00B202AB">
      <w:pPr>
        <w:spacing w:after="0" w:line="240" w:lineRule="auto"/>
        <w:jc w:val="both"/>
        <w:rPr>
          <w:rFonts w:ascii="Times New Roman" w:eastAsia="Times New Roman" w:hAnsi="Times New Roman" w:cs="Times New Roman"/>
          <w:sz w:val="24"/>
          <w:szCs w:val="24"/>
          <w:lang w:eastAsia="ru-RU"/>
        </w:rPr>
      </w:pPr>
    </w:p>
    <w:tbl>
      <w:tblPr>
        <w:tblStyle w:val="81"/>
        <w:tblW w:w="0" w:type="auto"/>
        <w:tblLook w:val="04A0" w:firstRow="1" w:lastRow="0" w:firstColumn="1" w:lastColumn="0" w:noHBand="0" w:noVBand="1"/>
      </w:tblPr>
      <w:tblGrid>
        <w:gridCol w:w="2780"/>
        <w:gridCol w:w="2050"/>
        <w:gridCol w:w="2536"/>
        <w:gridCol w:w="2688"/>
      </w:tblGrid>
      <w:tr w:rsidR="00B202AB" w:rsidRPr="00B202AB" w:rsidTr="00B202AB">
        <w:tc>
          <w:tcPr>
            <w:tcW w:w="2780" w:type="dxa"/>
          </w:tcPr>
          <w:p w:rsidR="00B202AB" w:rsidRPr="00B202AB" w:rsidRDefault="00B202AB" w:rsidP="00B202AB">
            <w:pPr>
              <w:jc w:val="center"/>
              <w:rPr>
                <w:rFonts w:ascii="Times New Roman" w:eastAsia="Times New Roman" w:hAnsi="Times New Roman" w:cs="Times New Roman"/>
                <w:b/>
                <w:lang w:eastAsia="ru-RU"/>
              </w:rPr>
            </w:pPr>
            <w:r w:rsidRPr="00B202AB">
              <w:rPr>
                <w:rFonts w:ascii="Times New Roman" w:eastAsia="Times New Roman" w:hAnsi="Times New Roman" w:cs="Times New Roman"/>
                <w:b/>
                <w:lang w:eastAsia="ru-RU"/>
              </w:rPr>
              <w:t>Ф.И учащегося</w:t>
            </w:r>
          </w:p>
        </w:tc>
        <w:tc>
          <w:tcPr>
            <w:tcW w:w="2050" w:type="dxa"/>
          </w:tcPr>
          <w:p w:rsidR="00B202AB" w:rsidRPr="00B202AB" w:rsidRDefault="00B202AB" w:rsidP="00B202AB">
            <w:pPr>
              <w:jc w:val="center"/>
              <w:rPr>
                <w:rFonts w:ascii="Times New Roman" w:eastAsia="Times New Roman" w:hAnsi="Times New Roman" w:cs="Times New Roman"/>
                <w:b/>
                <w:lang w:eastAsia="ru-RU"/>
              </w:rPr>
            </w:pPr>
            <w:r w:rsidRPr="00B202AB">
              <w:rPr>
                <w:rFonts w:ascii="Times New Roman" w:eastAsia="Times New Roman" w:hAnsi="Times New Roman" w:cs="Times New Roman"/>
                <w:b/>
                <w:lang w:eastAsia="ru-RU"/>
              </w:rPr>
              <w:t>Количество баллов</w:t>
            </w:r>
          </w:p>
        </w:tc>
        <w:tc>
          <w:tcPr>
            <w:tcW w:w="2536" w:type="dxa"/>
          </w:tcPr>
          <w:p w:rsidR="00B202AB" w:rsidRPr="00B202AB" w:rsidRDefault="00B202AB" w:rsidP="00B202AB">
            <w:pPr>
              <w:jc w:val="center"/>
              <w:rPr>
                <w:rFonts w:ascii="Times New Roman" w:hAnsi="Times New Roman" w:cs="Times New Roman"/>
                <w:b/>
                <w:bCs/>
              </w:rPr>
            </w:pPr>
            <w:r w:rsidRPr="00B202AB">
              <w:rPr>
                <w:rFonts w:ascii="Times New Roman" w:hAnsi="Times New Roman" w:cs="Times New Roman"/>
                <w:b/>
                <w:bCs/>
              </w:rPr>
              <w:t>Отметка по</w:t>
            </w:r>
          </w:p>
          <w:p w:rsidR="00B202AB" w:rsidRPr="00B202AB" w:rsidRDefault="00B202AB" w:rsidP="00B202AB">
            <w:pPr>
              <w:jc w:val="center"/>
              <w:rPr>
                <w:rFonts w:ascii="Times New Roman" w:eastAsia="Times New Roman" w:hAnsi="Times New Roman" w:cs="Times New Roman"/>
                <w:b/>
                <w:lang w:eastAsia="ru-RU"/>
              </w:rPr>
            </w:pPr>
            <w:r w:rsidRPr="00B202AB">
              <w:rPr>
                <w:rFonts w:ascii="Times New Roman" w:hAnsi="Times New Roman" w:cs="Times New Roman"/>
                <w:b/>
                <w:bCs/>
              </w:rPr>
              <w:t>пятибалльной шкале</w:t>
            </w:r>
          </w:p>
        </w:tc>
        <w:tc>
          <w:tcPr>
            <w:tcW w:w="2688" w:type="dxa"/>
          </w:tcPr>
          <w:p w:rsidR="00B202AB" w:rsidRPr="00B202AB" w:rsidRDefault="00B202AB" w:rsidP="00B202AB">
            <w:pPr>
              <w:jc w:val="center"/>
              <w:rPr>
                <w:rFonts w:ascii="Times New Roman" w:hAnsi="Times New Roman" w:cs="Times New Roman"/>
                <w:b/>
                <w:bCs/>
              </w:rPr>
            </w:pPr>
            <w:r w:rsidRPr="00B202AB">
              <w:rPr>
                <w:rFonts w:ascii="Times New Roman" w:hAnsi="Times New Roman" w:cs="Times New Roman"/>
                <w:b/>
                <w:bCs/>
              </w:rPr>
              <w:t>Отметка за предыдущую четверть</w:t>
            </w:r>
          </w:p>
        </w:tc>
      </w:tr>
      <w:tr w:rsidR="00B202AB" w:rsidRPr="00B202AB" w:rsidTr="00B202AB">
        <w:tc>
          <w:tcPr>
            <w:tcW w:w="2780"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Гец Дарья</w:t>
            </w:r>
          </w:p>
        </w:tc>
        <w:tc>
          <w:tcPr>
            <w:tcW w:w="2050"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14</w:t>
            </w:r>
          </w:p>
        </w:tc>
        <w:tc>
          <w:tcPr>
            <w:tcW w:w="2536"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5</w:t>
            </w:r>
          </w:p>
        </w:tc>
        <w:tc>
          <w:tcPr>
            <w:tcW w:w="2688"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4</w:t>
            </w:r>
          </w:p>
        </w:tc>
      </w:tr>
      <w:tr w:rsidR="00B202AB" w:rsidRPr="00B202AB" w:rsidTr="00B202AB">
        <w:tc>
          <w:tcPr>
            <w:tcW w:w="2780"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Дериглазов Роман</w:t>
            </w:r>
          </w:p>
        </w:tc>
        <w:tc>
          <w:tcPr>
            <w:tcW w:w="2050"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6</w:t>
            </w:r>
          </w:p>
        </w:tc>
        <w:tc>
          <w:tcPr>
            <w:tcW w:w="2536"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3</w:t>
            </w:r>
          </w:p>
        </w:tc>
        <w:tc>
          <w:tcPr>
            <w:tcW w:w="2688"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3</w:t>
            </w:r>
          </w:p>
        </w:tc>
      </w:tr>
      <w:tr w:rsidR="00B202AB" w:rsidRPr="00B202AB" w:rsidTr="00B202AB">
        <w:tc>
          <w:tcPr>
            <w:tcW w:w="2780"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Кустова Анастасия</w:t>
            </w:r>
          </w:p>
        </w:tc>
        <w:tc>
          <w:tcPr>
            <w:tcW w:w="2050"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7</w:t>
            </w:r>
          </w:p>
        </w:tc>
        <w:tc>
          <w:tcPr>
            <w:tcW w:w="2536"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3</w:t>
            </w:r>
          </w:p>
        </w:tc>
        <w:tc>
          <w:tcPr>
            <w:tcW w:w="2688"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4</w:t>
            </w:r>
          </w:p>
        </w:tc>
      </w:tr>
    </w:tbl>
    <w:p w:rsidR="00B202AB" w:rsidRPr="00B202AB" w:rsidRDefault="00B202AB" w:rsidP="00B202AB">
      <w:pPr>
        <w:spacing w:after="0" w:line="240" w:lineRule="auto"/>
        <w:jc w:val="center"/>
        <w:rPr>
          <w:rFonts w:ascii="Times New Roman" w:eastAsia="Times New Roman" w:hAnsi="Times New Roman" w:cs="Times New Roman"/>
          <w:sz w:val="24"/>
          <w:szCs w:val="24"/>
          <w:lang w:eastAsia="ru-RU"/>
        </w:rPr>
      </w:pPr>
    </w:p>
    <w:p w:rsidR="00B202AB" w:rsidRPr="00B202AB" w:rsidRDefault="00B202AB" w:rsidP="00B202AB">
      <w:pPr>
        <w:spacing w:after="0" w:line="240" w:lineRule="auto"/>
        <w:jc w:val="center"/>
        <w:rPr>
          <w:rFonts w:ascii="Times New Roman" w:eastAsia="Times New Roman" w:hAnsi="Times New Roman" w:cs="Times New Roman"/>
          <w:iCs/>
          <w:sz w:val="24"/>
          <w:szCs w:val="24"/>
          <w:lang w:eastAsia="ru-RU"/>
        </w:rPr>
      </w:pPr>
      <w:r w:rsidRPr="00B202AB">
        <w:rPr>
          <w:rFonts w:ascii="Times New Roman" w:eastAsia="Times New Roman" w:hAnsi="Times New Roman" w:cs="Times New Roman"/>
          <w:iCs/>
          <w:sz w:val="24"/>
          <w:szCs w:val="24"/>
          <w:lang w:eastAsia="ru-RU"/>
        </w:rPr>
        <w:t>Таблица перевода баллов в отметки по пятибалльной шкале</w:t>
      </w:r>
    </w:p>
    <w:p w:rsidR="00B202AB" w:rsidRPr="00B202AB" w:rsidRDefault="00B202AB" w:rsidP="00B202AB">
      <w:pPr>
        <w:spacing w:after="0" w:line="240" w:lineRule="auto"/>
        <w:jc w:val="center"/>
        <w:rPr>
          <w:rFonts w:ascii="Times New Roman" w:eastAsia="Times New Roman" w:hAnsi="Times New Roman" w:cs="Times New Roman"/>
          <w:i/>
          <w:iCs/>
          <w:sz w:val="24"/>
          <w:szCs w:val="24"/>
          <w:lang w:eastAsia="ru-RU"/>
        </w:rPr>
      </w:pPr>
    </w:p>
    <w:tbl>
      <w:tblPr>
        <w:tblStyle w:val="81"/>
        <w:tblW w:w="0" w:type="auto"/>
        <w:tblLook w:val="04A0" w:firstRow="1" w:lastRow="0" w:firstColumn="1" w:lastColumn="0" w:noHBand="0" w:noVBand="1"/>
      </w:tblPr>
      <w:tblGrid>
        <w:gridCol w:w="3681"/>
        <w:gridCol w:w="1559"/>
        <w:gridCol w:w="1559"/>
        <w:gridCol w:w="1560"/>
        <w:gridCol w:w="1694"/>
      </w:tblGrid>
      <w:tr w:rsidR="00B202AB" w:rsidRPr="00B202AB" w:rsidTr="00B202AB">
        <w:tc>
          <w:tcPr>
            <w:tcW w:w="3681" w:type="dxa"/>
          </w:tcPr>
          <w:p w:rsidR="00B202AB" w:rsidRPr="00B202AB" w:rsidRDefault="00B202AB" w:rsidP="00B202AB">
            <w:pPr>
              <w:jc w:val="center"/>
              <w:rPr>
                <w:rFonts w:ascii="Times New Roman" w:hAnsi="Times New Roman" w:cs="Times New Roman"/>
                <w:bCs/>
              </w:rPr>
            </w:pPr>
            <w:r w:rsidRPr="00B202AB">
              <w:rPr>
                <w:rFonts w:ascii="Times New Roman" w:hAnsi="Times New Roman" w:cs="Times New Roman"/>
                <w:bCs/>
              </w:rPr>
              <w:t>Отметка по пятибалльной шкале</w:t>
            </w:r>
          </w:p>
        </w:tc>
        <w:tc>
          <w:tcPr>
            <w:tcW w:w="1559"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hAnsi="Times New Roman" w:cs="Times New Roman"/>
                <w:b/>
                <w:bCs/>
              </w:rPr>
              <w:t>«2»</w:t>
            </w:r>
          </w:p>
        </w:tc>
        <w:tc>
          <w:tcPr>
            <w:tcW w:w="1559"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hAnsi="Times New Roman" w:cs="Times New Roman"/>
                <w:b/>
                <w:bCs/>
              </w:rPr>
              <w:t>«3»</w:t>
            </w:r>
          </w:p>
        </w:tc>
        <w:tc>
          <w:tcPr>
            <w:tcW w:w="1560"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hAnsi="Times New Roman" w:cs="Times New Roman"/>
                <w:b/>
                <w:bCs/>
              </w:rPr>
              <w:t>«4»</w:t>
            </w:r>
          </w:p>
        </w:tc>
        <w:tc>
          <w:tcPr>
            <w:tcW w:w="1694"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hAnsi="Times New Roman" w:cs="Times New Roman"/>
                <w:b/>
                <w:bCs/>
              </w:rPr>
              <w:t>«5»</w:t>
            </w:r>
          </w:p>
        </w:tc>
      </w:tr>
      <w:tr w:rsidR="00B202AB" w:rsidRPr="00B202AB" w:rsidTr="00B202AB">
        <w:tc>
          <w:tcPr>
            <w:tcW w:w="3681"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hAnsi="Times New Roman" w:cs="Times New Roman"/>
              </w:rPr>
              <w:t>Первичные баллы</w:t>
            </w:r>
          </w:p>
        </w:tc>
        <w:tc>
          <w:tcPr>
            <w:tcW w:w="1559"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hAnsi="Times New Roman" w:cs="Times New Roman"/>
              </w:rPr>
              <w:t>0–5</w:t>
            </w:r>
          </w:p>
        </w:tc>
        <w:tc>
          <w:tcPr>
            <w:tcW w:w="1559"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hAnsi="Times New Roman" w:cs="Times New Roman"/>
              </w:rPr>
              <w:t>6-9</w:t>
            </w:r>
          </w:p>
        </w:tc>
        <w:tc>
          <w:tcPr>
            <w:tcW w:w="1560"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hAnsi="Times New Roman" w:cs="Times New Roman"/>
              </w:rPr>
              <w:t>10-12</w:t>
            </w:r>
          </w:p>
        </w:tc>
        <w:tc>
          <w:tcPr>
            <w:tcW w:w="1694"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hAnsi="Times New Roman" w:cs="Times New Roman"/>
              </w:rPr>
              <w:t>13-18</w:t>
            </w:r>
          </w:p>
        </w:tc>
      </w:tr>
    </w:tbl>
    <w:p w:rsidR="00B202AB" w:rsidRPr="00B202AB" w:rsidRDefault="00B202AB" w:rsidP="00B202AB">
      <w:pPr>
        <w:spacing w:after="0" w:line="240" w:lineRule="auto"/>
        <w:jc w:val="both"/>
        <w:rPr>
          <w:rFonts w:ascii="Times New Roman" w:eastAsia="Times New Roman" w:hAnsi="Times New Roman" w:cs="Times New Roman"/>
          <w:sz w:val="24"/>
          <w:szCs w:val="24"/>
          <w:lang w:eastAsia="ru-RU"/>
        </w:rPr>
      </w:pPr>
    </w:p>
    <w:p w:rsidR="00B202AB" w:rsidRPr="00B202AB" w:rsidRDefault="00B202AB" w:rsidP="00B202AB">
      <w:pPr>
        <w:spacing w:after="0" w:line="240" w:lineRule="auto"/>
        <w:jc w:val="both"/>
        <w:rPr>
          <w:rFonts w:ascii="Times New Roman" w:eastAsia="Times New Roman" w:hAnsi="Times New Roman" w:cs="Times New Roman"/>
          <w:bCs/>
          <w:i/>
          <w:sz w:val="24"/>
          <w:szCs w:val="24"/>
          <w:u w:val="single"/>
          <w:lang w:eastAsia="ru-RU"/>
        </w:rPr>
      </w:pPr>
      <w:r w:rsidRPr="00B202AB">
        <w:rPr>
          <w:rFonts w:ascii="Times New Roman" w:eastAsia="Times New Roman" w:hAnsi="Times New Roman" w:cs="Times New Roman"/>
          <w:bCs/>
          <w:i/>
          <w:sz w:val="24"/>
          <w:szCs w:val="24"/>
          <w:u w:val="single"/>
          <w:lang w:eastAsia="ru-RU"/>
        </w:rPr>
        <w:t>Наибольшее затруднение вызвали у двух учащихся задания:</w:t>
      </w:r>
    </w:p>
    <w:p w:rsidR="00B202AB" w:rsidRPr="00B202AB" w:rsidRDefault="00B202AB" w:rsidP="00B202AB">
      <w:pPr>
        <w:spacing w:after="0" w:line="240" w:lineRule="auto"/>
        <w:jc w:val="both"/>
        <w:rPr>
          <w:rFonts w:ascii="Times New Roman" w:eastAsia="Times New Roman" w:hAnsi="Times New Roman" w:cs="Times New Roman"/>
          <w:i/>
          <w:iCs/>
          <w:sz w:val="24"/>
          <w:szCs w:val="24"/>
          <w:lang w:eastAsia="ru-RU"/>
        </w:rPr>
      </w:pPr>
      <w:r w:rsidRPr="00B202AB">
        <w:rPr>
          <w:rFonts w:ascii="Times New Roman" w:eastAsia="Times New Roman" w:hAnsi="Times New Roman" w:cs="Times New Roman"/>
          <w:sz w:val="24"/>
          <w:szCs w:val="24"/>
          <w:lang w:eastAsia="ru-RU"/>
        </w:rPr>
        <w:t xml:space="preserve">№ 3, № </w:t>
      </w:r>
      <w:r w:rsidRPr="00B202AB">
        <w:rPr>
          <w:rFonts w:ascii="Times New Roman" w:eastAsia="Times New Roman" w:hAnsi="Times New Roman" w:cs="Times New Roman"/>
          <w:b/>
          <w:bCs/>
          <w:sz w:val="24"/>
          <w:szCs w:val="24"/>
          <w:lang w:eastAsia="ru-RU"/>
        </w:rPr>
        <w:t>8,</w:t>
      </w:r>
      <w:r w:rsidRPr="00B202AB">
        <w:rPr>
          <w:rFonts w:ascii="Times New Roman" w:eastAsia="Times New Roman" w:hAnsi="Times New Roman" w:cs="Times New Roman"/>
          <w:sz w:val="24"/>
          <w:szCs w:val="24"/>
          <w:lang w:eastAsia="ru-RU"/>
        </w:rPr>
        <w:t xml:space="preserve"> </w:t>
      </w:r>
      <w:r w:rsidRPr="00B202AB">
        <w:rPr>
          <w:rFonts w:ascii="Times New Roman" w:eastAsia="Times New Roman" w:hAnsi="Times New Roman" w:cs="Times New Roman"/>
          <w:i/>
          <w:iCs/>
          <w:sz w:val="24"/>
          <w:szCs w:val="24"/>
          <w:lang w:eastAsia="ru-RU"/>
        </w:rPr>
        <w:t>(умение решать текстовые задачи в 1–2 действия.)</w:t>
      </w:r>
    </w:p>
    <w:p w:rsidR="00B202AB" w:rsidRPr="00B202AB" w:rsidRDefault="00B202AB" w:rsidP="00B202AB">
      <w:pPr>
        <w:spacing w:after="0" w:line="240" w:lineRule="auto"/>
        <w:jc w:val="both"/>
        <w:rPr>
          <w:rFonts w:ascii="Times New Roman" w:eastAsia="Times New Roman" w:hAnsi="Times New Roman" w:cs="Times New Roman"/>
          <w:i/>
          <w:iCs/>
          <w:sz w:val="24"/>
          <w:szCs w:val="24"/>
          <w:lang w:eastAsia="ru-RU"/>
        </w:rPr>
      </w:pPr>
      <w:r w:rsidRPr="00B202AB">
        <w:rPr>
          <w:rFonts w:ascii="Times New Roman" w:eastAsia="Times New Roman" w:hAnsi="Times New Roman" w:cs="Times New Roman"/>
          <w:sz w:val="24"/>
          <w:szCs w:val="24"/>
          <w:lang w:eastAsia="ru-RU"/>
        </w:rPr>
        <w:t xml:space="preserve">№ </w:t>
      </w:r>
      <w:r w:rsidRPr="00B202AB">
        <w:rPr>
          <w:rFonts w:ascii="Times New Roman" w:eastAsia="Times New Roman" w:hAnsi="Times New Roman" w:cs="Times New Roman"/>
          <w:b/>
          <w:bCs/>
          <w:sz w:val="24"/>
          <w:szCs w:val="24"/>
          <w:lang w:eastAsia="ru-RU"/>
        </w:rPr>
        <w:t>9,</w:t>
      </w:r>
      <w:r w:rsidRPr="00B202AB">
        <w:rPr>
          <w:rFonts w:ascii="Times New Roman" w:eastAsia="Times New Roman" w:hAnsi="Times New Roman" w:cs="Times New Roman"/>
          <w:i/>
          <w:iCs/>
          <w:sz w:val="24"/>
          <w:szCs w:val="24"/>
          <w:lang w:eastAsia="ru-RU"/>
        </w:rPr>
        <w:t xml:space="preserve"> (овладение основами логического и алгоритмического мышления)</w:t>
      </w:r>
    </w:p>
    <w:p w:rsidR="00B202AB" w:rsidRPr="00B202AB" w:rsidRDefault="00B202AB" w:rsidP="00B202AB">
      <w:pPr>
        <w:spacing w:after="0" w:line="240" w:lineRule="auto"/>
        <w:jc w:val="both"/>
        <w:rPr>
          <w:rFonts w:ascii="Times New Roman" w:eastAsia="Times New Roman" w:hAnsi="Times New Roman" w:cs="Times New Roman"/>
          <w:i/>
          <w:sz w:val="24"/>
          <w:szCs w:val="24"/>
          <w:u w:val="single"/>
          <w:lang w:eastAsia="ru-RU"/>
        </w:rPr>
      </w:pPr>
      <w:r w:rsidRPr="00B202AB">
        <w:rPr>
          <w:rFonts w:ascii="Times New Roman" w:eastAsia="Times New Roman" w:hAnsi="Times New Roman" w:cs="Times New Roman"/>
          <w:bCs/>
          <w:i/>
          <w:sz w:val="24"/>
          <w:szCs w:val="24"/>
          <w:u w:val="single"/>
          <w:lang w:eastAsia="ru-RU"/>
        </w:rPr>
        <w:t>Также допущены ошибки:</w:t>
      </w:r>
    </w:p>
    <w:p w:rsidR="00B202AB" w:rsidRPr="00B202AB" w:rsidRDefault="00B202AB" w:rsidP="00C92271">
      <w:pPr>
        <w:numPr>
          <w:ilvl w:val="0"/>
          <w:numId w:val="24"/>
        </w:numPr>
        <w:spacing w:after="0" w:line="240" w:lineRule="auto"/>
        <w:ind w:left="0"/>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Неверно произведено арифметическое действие с числами в сложном числовом выражении в пределах 1000.</w:t>
      </w:r>
    </w:p>
    <w:p w:rsidR="00B202AB" w:rsidRPr="00B202AB" w:rsidRDefault="00B202AB" w:rsidP="00B202AB">
      <w:pPr>
        <w:spacing w:after="0" w:line="240" w:lineRule="auto"/>
        <w:jc w:val="both"/>
        <w:rPr>
          <w:rFonts w:ascii="Times New Roman" w:eastAsia="Times New Roman" w:hAnsi="Times New Roman" w:cs="Times New Roman"/>
          <w:sz w:val="24"/>
          <w:szCs w:val="24"/>
          <w:lang w:eastAsia="ru-RU"/>
        </w:rPr>
      </w:pPr>
    </w:p>
    <w:p w:rsidR="00B202AB" w:rsidRPr="00B202AB" w:rsidRDefault="00B202AB" w:rsidP="00B202AB">
      <w:pPr>
        <w:spacing w:after="0" w:line="240" w:lineRule="auto"/>
        <w:jc w:val="center"/>
        <w:rPr>
          <w:rFonts w:ascii="Times New Roman" w:eastAsia="Times New Roman" w:hAnsi="Times New Roman" w:cs="Times New Roman"/>
          <w:bCs/>
          <w:i/>
          <w:sz w:val="24"/>
          <w:szCs w:val="24"/>
          <w:u w:val="single"/>
          <w:lang w:eastAsia="ru-RU"/>
        </w:rPr>
      </w:pPr>
      <w:r w:rsidRPr="00B202AB">
        <w:rPr>
          <w:rFonts w:ascii="Times New Roman" w:eastAsia="Times New Roman" w:hAnsi="Times New Roman" w:cs="Times New Roman"/>
          <w:bCs/>
          <w:i/>
          <w:sz w:val="24"/>
          <w:szCs w:val="24"/>
          <w:u w:val="single"/>
          <w:lang w:eastAsia="ru-RU"/>
        </w:rPr>
        <w:t>В соответствии с вышеизложенным рекомендуется:</w:t>
      </w:r>
    </w:p>
    <w:p w:rsidR="00B202AB" w:rsidRPr="00B202AB" w:rsidRDefault="00B202AB" w:rsidP="00C92271">
      <w:pPr>
        <w:numPr>
          <w:ilvl w:val="0"/>
          <w:numId w:val="25"/>
        </w:numPr>
        <w:spacing w:after="0" w:line="240" w:lineRule="auto"/>
        <w:ind w:left="0"/>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 xml:space="preserve">Решение различных заданий на нахождение единиц времени </w:t>
      </w:r>
    </w:p>
    <w:p w:rsidR="00B202AB" w:rsidRPr="00B202AB" w:rsidRDefault="00B202AB" w:rsidP="00B202AB">
      <w:pPr>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 xml:space="preserve">с соответствующими преобразованиями и арифметическими действиями </w:t>
      </w:r>
    </w:p>
    <w:p w:rsidR="00B202AB" w:rsidRPr="00B202AB" w:rsidRDefault="00B202AB" w:rsidP="00B202AB">
      <w:pPr>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 xml:space="preserve">с именованными числами и обязательным использованием моделирования ситуативной задачи. </w:t>
      </w:r>
    </w:p>
    <w:p w:rsidR="00B202AB" w:rsidRPr="00B202AB" w:rsidRDefault="00B202AB" w:rsidP="00C92271">
      <w:pPr>
        <w:numPr>
          <w:ilvl w:val="0"/>
          <w:numId w:val="26"/>
        </w:numPr>
        <w:spacing w:after="0" w:line="240" w:lineRule="auto"/>
        <w:ind w:left="0"/>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 xml:space="preserve">Совершенствовать вычислительные навыки различных арифметических действий. Повторно рассмотреть алгоритм деления многозначного числа на однозначное. </w:t>
      </w:r>
    </w:p>
    <w:p w:rsidR="00B202AB" w:rsidRPr="00B202AB" w:rsidRDefault="00B202AB" w:rsidP="00C92271">
      <w:pPr>
        <w:numPr>
          <w:ilvl w:val="0"/>
          <w:numId w:val="26"/>
        </w:numPr>
        <w:spacing w:after="0" w:line="240" w:lineRule="auto"/>
        <w:ind w:left="0"/>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B202AB" w:rsidRPr="00B202AB" w:rsidRDefault="00B202AB" w:rsidP="00C92271">
      <w:pPr>
        <w:numPr>
          <w:ilvl w:val="0"/>
          <w:numId w:val="26"/>
        </w:numPr>
        <w:spacing w:after="0" w:line="240" w:lineRule="auto"/>
        <w:ind w:left="0"/>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Выполнение различных заданий на определение правильной последовательности временных отношений по выстраиванию очередности.</w:t>
      </w:r>
    </w:p>
    <w:p w:rsidR="00B202AB" w:rsidRPr="00B202AB" w:rsidRDefault="00B202AB" w:rsidP="00B202AB">
      <w:pPr>
        <w:spacing w:after="0" w:line="240" w:lineRule="auto"/>
        <w:jc w:val="both"/>
        <w:rPr>
          <w:rFonts w:ascii="Times New Roman" w:eastAsia="Times New Roman" w:hAnsi="Times New Roman" w:cs="Times New Roman"/>
          <w:sz w:val="24"/>
          <w:szCs w:val="24"/>
          <w:lang w:eastAsia="ru-RU"/>
        </w:rPr>
      </w:pPr>
    </w:p>
    <w:p w:rsidR="00B202AB" w:rsidRPr="00B202AB" w:rsidRDefault="00B202AB" w:rsidP="00B202AB">
      <w:pPr>
        <w:spacing w:after="0" w:line="240" w:lineRule="auto"/>
        <w:jc w:val="center"/>
        <w:rPr>
          <w:rFonts w:ascii="Times New Roman" w:eastAsia="Times New Roman" w:hAnsi="Times New Roman" w:cs="Times New Roman"/>
          <w:sz w:val="24"/>
          <w:szCs w:val="24"/>
          <w:u w:val="single"/>
          <w:lang w:eastAsia="ru-RU"/>
        </w:rPr>
      </w:pPr>
      <w:r w:rsidRPr="00B202AB">
        <w:rPr>
          <w:rFonts w:ascii="Times New Roman" w:eastAsia="Times New Roman" w:hAnsi="Times New Roman" w:cs="Times New Roman"/>
          <w:sz w:val="24"/>
          <w:szCs w:val="24"/>
          <w:u w:val="single"/>
          <w:lang w:eastAsia="ru-RU"/>
        </w:rPr>
        <w:t>Окружающий мир</w:t>
      </w:r>
    </w:p>
    <w:p w:rsidR="00B202AB" w:rsidRPr="00B202AB" w:rsidRDefault="00B202AB" w:rsidP="00B202AB">
      <w:pPr>
        <w:spacing w:after="0" w:line="240" w:lineRule="auto"/>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На выполнение проверочной работы по окружающему миру отводилось 45 минут. Работу </w:t>
      </w:r>
      <w:r w:rsidRPr="00B202AB">
        <w:rPr>
          <w:rFonts w:ascii="Times New Roman" w:eastAsia="Times New Roman" w:hAnsi="Times New Roman" w:cs="Times New Roman"/>
          <w:bCs/>
          <w:sz w:val="24"/>
          <w:szCs w:val="24"/>
          <w:lang w:eastAsia="ru-RU"/>
        </w:rPr>
        <w:t>по</w:t>
      </w:r>
      <w:r w:rsidRPr="00B202AB">
        <w:rPr>
          <w:rFonts w:ascii="Times New Roman" w:eastAsia="Times New Roman" w:hAnsi="Times New Roman" w:cs="Times New Roman"/>
          <w:b/>
          <w:bCs/>
          <w:sz w:val="24"/>
          <w:szCs w:val="24"/>
          <w:lang w:eastAsia="ru-RU"/>
        </w:rPr>
        <w:t> </w:t>
      </w:r>
      <w:r w:rsidRPr="00B202AB">
        <w:rPr>
          <w:rFonts w:ascii="Times New Roman" w:eastAsia="Times New Roman" w:hAnsi="Times New Roman" w:cs="Times New Roman"/>
          <w:sz w:val="24"/>
          <w:szCs w:val="24"/>
          <w:lang w:eastAsia="ru-RU"/>
        </w:rPr>
        <w:t xml:space="preserve">окружающему миру выполняли 3 человека. (100%). Работа по окружающему миру содержит 10 заданий. </w:t>
      </w:r>
      <w:r w:rsidRPr="00B202AB">
        <w:rPr>
          <w:rFonts w:ascii="Times New Roman" w:eastAsia="Times New Roman" w:hAnsi="Times New Roman" w:cs="Times New Roman"/>
          <w:bCs/>
          <w:i/>
          <w:sz w:val="24"/>
          <w:szCs w:val="24"/>
          <w:lang w:eastAsia="ru-RU"/>
        </w:rPr>
        <w:t>Максимальный балл</w:t>
      </w:r>
      <w:r w:rsidRPr="00B202AB">
        <w:rPr>
          <w:rFonts w:ascii="Times New Roman" w:eastAsia="Times New Roman" w:hAnsi="Times New Roman" w:cs="Times New Roman"/>
          <w:bCs/>
          <w:sz w:val="24"/>
          <w:szCs w:val="24"/>
          <w:lang w:eastAsia="ru-RU"/>
        </w:rPr>
        <w:t xml:space="preserve"> – 31</w:t>
      </w:r>
      <w:r w:rsidRPr="00B202AB">
        <w:rPr>
          <w:rFonts w:ascii="Times New Roman" w:eastAsia="Times New Roman" w:hAnsi="Times New Roman" w:cs="Times New Roman"/>
          <w:sz w:val="24"/>
          <w:szCs w:val="24"/>
          <w:lang w:eastAsia="ru-RU"/>
        </w:rPr>
        <w:t>. Его не набрал никто.</w:t>
      </w:r>
    </w:p>
    <w:p w:rsidR="00B202AB" w:rsidRPr="00B202AB" w:rsidRDefault="00B202AB" w:rsidP="00B202AB">
      <w:pPr>
        <w:spacing w:after="0" w:line="240" w:lineRule="auto"/>
        <w:jc w:val="both"/>
        <w:rPr>
          <w:rFonts w:ascii="Times New Roman" w:eastAsia="Times New Roman" w:hAnsi="Times New Roman" w:cs="Times New Roman"/>
          <w:sz w:val="24"/>
          <w:szCs w:val="24"/>
          <w:lang w:eastAsia="ru-RU"/>
        </w:rPr>
      </w:pPr>
    </w:p>
    <w:tbl>
      <w:tblPr>
        <w:tblStyle w:val="81"/>
        <w:tblW w:w="0" w:type="auto"/>
        <w:tblLook w:val="04A0" w:firstRow="1" w:lastRow="0" w:firstColumn="1" w:lastColumn="0" w:noHBand="0" w:noVBand="1"/>
      </w:tblPr>
      <w:tblGrid>
        <w:gridCol w:w="2719"/>
        <w:gridCol w:w="1954"/>
        <w:gridCol w:w="2693"/>
        <w:gridCol w:w="2688"/>
      </w:tblGrid>
      <w:tr w:rsidR="00B202AB" w:rsidRPr="00B202AB" w:rsidTr="00B202AB">
        <w:tc>
          <w:tcPr>
            <w:tcW w:w="2719" w:type="dxa"/>
          </w:tcPr>
          <w:p w:rsidR="00B202AB" w:rsidRPr="00B202AB" w:rsidRDefault="00B202AB" w:rsidP="00B202AB">
            <w:pPr>
              <w:jc w:val="center"/>
              <w:rPr>
                <w:rFonts w:ascii="Times New Roman" w:eastAsia="Times New Roman" w:hAnsi="Times New Roman" w:cs="Times New Roman"/>
                <w:b/>
                <w:lang w:eastAsia="ru-RU"/>
              </w:rPr>
            </w:pPr>
            <w:r w:rsidRPr="00B202AB">
              <w:rPr>
                <w:rFonts w:ascii="Times New Roman" w:eastAsia="Times New Roman" w:hAnsi="Times New Roman" w:cs="Times New Roman"/>
                <w:b/>
                <w:lang w:eastAsia="ru-RU"/>
              </w:rPr>
              <w:lastRenderedPageBreak/>
              <w:t>Ф.И учащегося</w:t>
            </w:r>
          </w:p>
        </w:tc>
        <w:tc>
          <w:tcPr>
            <w:tcW w:w="1954" w:type="dxa"/>
          </w:tcPr>
          <w:p w:rsidR="00B202AB" w:rsidRPr="00B202AB" w:rsidRDefault="00B202AB" w:rsidP="00B202AB">
            <w:pPr>
              <w:jc w:val="center"/>
              <w:rPr>
                <w:rFonts w:ascii="Times New Roman" w:eastAsia="Times New Roman" w:hAnsi="Times New Roman" w:cs="Times New Roman"/>
                <w:b/>
                <w:lang w:eastAsia="ru-RU"/>
              </w:rPr>
            </w:pPr>
            <w:r w:rsidRPr="00B202AB">
              <w:rPr>
                <w:rFonts w:ascii="Times New Roman" w:eastAsia="Times New Roman" w:hAnsi="Times New Roman" w:cs="Times New Roman"/>
                <w:b/>
                <w:lang w:eastAsia="ru-RU"/>
              </w:rPr>
              <w:t>Количество баллов</w:t>
            </w:r>
          </w:p>
        </w:tc>
        <w:tc>
          <w:tcPr>
            <w:tcW w:w="2693" w:type="dxa"/>
          </w:tcPr>
          <w:p w:rsidR="00B202AB" w:rsidRPr="00B202AB" w:rsidRDefault="00B202AB" w:rsidP="00B202AB">
            <w:pPr>
              <w:jc w:val="center"/>
              <w:rPr>
                <w:rFonts w:ascii="Times New Roman" w:hAnsi="Times New Roman" w:cs="Times New Roman"/>
                <w:b/>
                <w:bCs/>
              </w:rPr>
            </w:pPr>
            <w:r w:rsidRPr="00B202AB">
              <w:rPr>
                <w:rFonts w:ascii="Times New Roman" w:hAnsi="Times New Roman" w:cs="Times New Roman"/>
                <w:b/>
                <w:bCs/>
              </w:rPr>
              <w:t>Отметка по</w:t>
            </w:r>
          </w:p>
          <w:p w:rsidR="00B202AB" w:rsidRPr="00B202AB" w:rsidRDefault="00B202AB" w:rsidP="00B202AB">
            <w:pPr>
              <w:jc w:val="center"/>
              <w:rPr>
                <w:rFonts w:ascii="Times New Roman" w:eastAsia="Times New Roman" w:hAnsi="Times New Roman" w:cs="Times New Roman"/>
                <w:b/>
                <w:lang w:eastAsia="ru-RU"/>
              </w:rPr>
            </w:pPr>
            <w:r w:rsidRPr="00B202AB">
              <w:rPr>
                <w:rFonts w:ascii="Times New Roman" w:hAnsi="Times New Roman" w:cs="Times New Roman"/>
                <w:b/>
                <w:bCs/>
              </w:rPr>
              <w:t>пятибалльной шкале</w:t>
            </w:r>
          </w:p>
        </w:tc>
        <w:tc>
          <w:tcPr>
            <w:tcW w:w="2688" w:type="dxa"/>
          </w:tcPr>
          <w:p w:rsidR="00B202AB" w:rsidRPr="00B202AB" w:rsidRDefault="00B202AB" w:rsidP="00B202AB">
            <w:pPr>
              <w:jc w:val="center"/>
              <w:rPr>
                <w:rFonts w:ascii="Times New Roman" w:hAnsi="Times New Roman" w:cs="Times New Roman"/>
                <w:b/>
                <w:bCs/>
              </w:rPr>
            </w:pPr>
            <w:r w:rsidRPr="00B202AB">
              <w:rPr>
                <w:rFonts w:ascii="Times New Roman" w:hAnsi="Times New Roman" w:cs="Times New Roman"/>
                <w:b/>
                <w:bCs/>
              </w:rPr>
              <w:t>Отметка за предыдущую четверть</w:t>
            </w:r>
          </w:p>
        </w:tc>
      </w:tr>
      <w:tr w:rsidR="00B202AB" w:rsidRPr="00B202AB" w:rsidTr="00B202AB">
        <w:tc>
          <w:tcPr>
            <w:tcW w:w="2719"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Гец Дарья</w:t>
            </w:r>
          </w:p>
        </w:tc>
        <w:tc>
          <w:tcPr>
            <w:tcW w:w="1954"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27</w:t>
            </w:r>
          </w:p>
        </w:tc>
        <w:tc>
          <w:tcPr>
            <w:tcW w:w="2693"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5</w:t>
            </w:r>
          </w:p>
        </w:tc>
        <w:tc>
          <w:tcPr>
            <w:tcW w:w="2688"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4</w:t>
            </w:r>
          </w:p>
        </w:tc>
      </w:tr>
      <w:tr w:rsidR="00B202AB" w:rsidRPr="00B202AB" w:rsidTr="00B202AB">
        <w:tc>
          <w:tcPr>
            <w:tcW w:w="2719"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Дериглазов Роман</w:t>
            </w:r>
          </w:p>
        </w:tc>
        <w:tc>
          <w:tcPr>
            <w:tcW w:w="1954"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9</w:t>
            </w:r>
          </w:p>
        </w:tc>
        <w:tc>
          <w:tcPr>
            <w:tcW w:w="2693"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3</w:t>
            </w:r>
          </w:p>
        </w:tc>
        <w:tc>
          <w:tcPr>
            <w:tcW w:w="2688"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3</w:t>
            </w:r>
          </w:p>
        </w:tc>
      </w:tr>
      <w:tr w:rsidR="00B202AB" w:rsidRPr="00B202AB" w:rsidTr="00B202AB">
        <w:tc>
          <w:tcPr>
            <w:tcW w:w="2719"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Кустова Анастасия</w:t>
            </w:r>
          </w:p>
        </w:tc>
        <w:tc>
          <w:tcPr>
            <w:tcW w:w="1954"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23</w:t>
            </w:r>
          </w:p>
        </w:tc>
        <w:tc>
          <w:tcPr>
            <w:tcW w:w="2693"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4</w:t>
            </w:r>
          </w:p>
        </w:tc>
        <w:tc>
          <w:tcPr>
            <w:tcW w:w="2688"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4</w:t>
            </w:r>
          </w:p>
        </w:tc>
      </w:tr>
    </w:tbl>
    <w:p w:rsidR="00B202AB" w:rsidRPr="00B202AB" w:rsidRDefault="00B202AB" w:rsidP="00B202AB">
      <w:pPr>
        <w:spacing w:after="0" w:line="240" w:lineRule="auto"/>
        <w:jc w:val="center"/>
        <w:rPr>
          <w:rFonts w:ascii="Times New Roman" w:eastAsia="Times New Roman" w:hAnsi="Times New Roman" w:cs="Times New Roman"/>
          <w:sz w:val="24"/>
          <w:szCs w:val="24"/>
          <w:lang w:eastAsia="ru-RU"/>
        </w:rPr>
      </w:pPr>
    </w:p>
    <w:p w:rsidR="00B202AB" w:rsidRPr="00B202AB" w:rsidRDefault="00B202AB" w:rsidP="00B202AB">
      <w:pPr>
        <w:spacing w:after="0" w:line="240" w:lineRule="auto"/>
        <w:jc w:val="center"/>
        <w:rPr>
          <w:rFonts w:ascii="Times New Roman" w:eastAsia="Times New Roman" w:hAnsi="Times New Roman" w:cs="Times New Roman"/>
          <w:iCs/>
          <w:sz w:val="24"/>
          <w:szCs w:val="24"/>
          <w:lang w:eastAsia="ru-RU"/>
        </w:rPr>
      </w:pPr>
      <w:r w:rsidRPr="00B202AB">
        <w:rPr>
          <w:rFonts w:ascii="Times New Roman" w:eastAsia="Times New Roman" w:hAnsi="Times New Roman" w:cs="Times New Roman"/>
          <w:iCs/>
          <w:sz w:val="24"/>
          <w:szCs w:val="24"/>
          <w:lang w:eastAsia="ru-RU"/>
        </w:rPr>
        <w:t>Таблица перевода баллов в отметки по пятибалльной шкале</w:t>
      </w:r>
    </w:p>
    <w:p w:rsidR="00B202AB" w:rsidRPr="00B202AB" w:rsidRDefault="00B202AB" w:rsidP="00B202AB">
      <w:pPr>
        <w:spacing w:after="0" w:line="240" w:lineRule="auto"/>
        <w:jc w:val="center"/>
        <w:rPr>
          <w:rFonts w:ascii="Times New Roman" w:eastAsia="Times New Roman" w:hAnsi="Times New Roman" w:cs="Times New Roman"/>
          <w:i/>
          <w:iCs/>
          <w:sz w:val="24"/>
          <w:szCs w:val="24"/>
          <w:lang w:eastAsia="ru-RU"/>
        </w:rPr>
      </w:pPr>
    </w:p>
    <w:tbl>
      <w:tblPr>
        <w:tblStyle w:val="81"/>
        <w:tblW w:w="0" w:type="auto"/>
        <w:tblLook w:val="04A0" w:firstRow="1" w:lastRow="0" w:firstColumn="1" w:lastColumn="0" w:noHBand="0" w:noVBand="1"/>
      </w:tblPr>
      <w:tblGrid>
        <w:gridCol w:w="3681"/>
        <w:gridCol w:w="1559"/>
        <w:gridCol w:w="1559"/>
        <w:gridCol w:w="1560"/>
        <w:gridCol w:w="1694"/>
      </w:tblGrid>
      <w:tr w:rsidR="00B202AB" w:rsidRPr="00B202AB" w:rsidTr="00B202AB">
        <w:tc>
          <w:tcPr>
            <w:tcW w:w="3681" w:type="dxa"/>
          </w:tcPr>
          <w:p w:rsidR="00B202AB" w:rsidRPr="00B202AB" w:rsidRDefault="00B202AB" w:rsidP="00B202AB">
            <w:pPr>
              <w:rPr>
                <w:rFonts w:ascii="Times New Roman" w:hAnsi="Times New Roman" w:cs="Times New Roman"/>
                <w:bCs/>
              </w:rPr>
            </w:pPr>
            <w:r w:rsidRPr="00B202AB">
              <w:rPr>
                <w:rFonts w:ascii="Times New Roman" w:hAnsi="Times New Roman" w:cs="Times New Roman"/>
                <w:bCs/>
              </w:rPr>
              <w:t>Отметка по пятибалльной шкале</w:t>
            </w:r>
          </w:p>
        </w:tc>
        <w:tc>
          <w:tcPr>
            <w:tcW w:w="1559"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hAnsi="Times New Roman" w:cs="Times New Roman"/>
                <w:b/>
                <w:bCs/>
              </w:rPr>
              <w:t>«2»</w:t>
            </w:r>
          </w:p>
        </w:tc>
        <w:tc>
          <w:tcPr>
            <w:tcW w:w="1559"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hAnsi="Times New Roman" w:cs="Times New Roman"/>
                <w:b/>
                <w:bCs/>
              </w:rPr>
              <w:t>«3»</w:t>
            </w:r>
          </w:p>
        </w:tc>
        <w:tc>
          <w:tcPr>
            <w:tcW w:w="1560"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hAnsi="Times New Roman" w:cs="Times New Roman"/>
                <w:b/>
                <w:bCs/>
              </w:rPr>
              <w:t>«4»</w:t>
            </w:r>
          </w:p>
        </w:tc>
        <w:tc>
          <w:tcPr>
            <w:tcW w:w="1694"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hAnsi="Times New Roman" w:cs="Times New Roman"/>
                <w:b/>
                <w:bCs/>
              </w:rPr>
              <w:t>«5»</w:t>
            </w:r>
          </w:p>
        </w:tc>
      </w:tr>
      <w:tr w:rsidR="00B202AB" w:rsidRPr="00B202AB" w:rsidTr="00B202AB">
        <w:tc>
          <w:tcPr>
            <w:tcW w:w="3681"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hAnsi="Times New Roman" w:cs="Times New Roman"/>
              </w:rPr>
              <w:t>Первичные баллы</w:t>
            </w:r>
          </w:p>
        </w:tc>
        <w:tc>
          <w:tcPr>
            <w:tcW w:w="1559"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hAnsi="Times New Roman" w:cs="Times New Roman"/>
              </w:rPr>
              <w:t>0–7</w:t>
            </w:r>
          </w:p>
        </w:tc>
        <w:tc>
          <w:tcPr>
            <w:tcW w:w="1559"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hAnsi="Times New Roman" w:cs="Times New Roman"/>
              </w:rPr>
              <w:t>8-17</w:t>
            </w:r>
          </w:p>
        </w:tc>
        <w:tc>
          <w:tcPr>
            <w:tcW w:w="1560"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hAnsi="Times New Roman" w:cs="Times New Roman"/>
              </w:rPr>
              <w:t>18-25</w:t>
            </w:r>
          </w:p>
        </w:tc>
        <w:tc>
          <w:tcPr>
            <w:tcW w:w="1694" w:type="dxa"/>
          </w:tcPr>
          <w:p w:rsidR="00B202AB" w:rsidRPr="00B202AB" w:rsidRDefault="00B202AB" w:rsidP="00B202AB">
            <w:pPr>
              <w:jc w:val="center"/>
              <w:rPr>
                <w:rFonts w:ascii="Times New Roman" w:eastAsia="Times New Roman" w:hAnsi="Times New Roman" w:cs="Times New Roman"/>
                <w:lang w:eastAsia="ru-RU"/>
              </w:rPr>
            </w:pPr>
            <w:r w:rsidRPr="00B202AB">
              <w:rPr>
                <w:rFonts w:ascii="Times New Roman" w:hAnsi="Times New Roman" w:cs="Times New Roman"/>
              </w:rPr>
              <w:t>26-31</w:t>
            </w:r>
          </w:p>
        </w:tc>
      </w:tr>
    </w:tbl>
    <w:p w:rsidR="00B202AB" w:rsidRPr="00B202AB" w:rsidRDefault="00B202AB" w:rsidP="00B202AB">
      <w:pPr>
        <w:spacing w:after="0" w:line="240" w:lineRule="auto"/>
        <w:jc w:val="both"/>
        <w:rPr>
          <w:rFonts w:ascii="Times New Roman" w:eastAsia="Times New Roman" w:hAnsi="Times New Roman" w:cs="Times New Roman"/>
          <w:sz w:val="24"/>
          <w:szCs w:val="24"/>
          <w:lang w:eastAsia="ru-RU"/>
        </w:rPr>
      </w:pPr>
    </w:p>
    <w:p w:rsidR="00B202AB" w:rsidRPr="00B202AB" w:rsidRDefault="00B202AB" w:rsidP="00B202AB">
      <w:pPr>
        <w:spacing w:after="0" w:line="240" w:lineRule="auto"/>
        <w:ind w:firstLine="426"/>
        <w:jc w:val="both"/>
        <w:rPr>
          <w:rFonts w:ascii="Times New Roman" w:eastAsia="Times New Roman" w:hAnsi="Times New Roman" w:cs="Times New Roman"/>
          <w:bCs/>
          <w:i/>
          <w:sz w:val="24"/>
          <w:szCs w:val="24"/>
          <w:u w:val="single"/>
          <w:lang w:eastAsia="ru-RU"/>
        </w:rPr>
      </w:pPr>
      <w:r w:rsidRPr="00B202AB">
        <w:rPr>
          <w:rFonts w:ascii="Times New Roman" w:eastAsia="Times New Roman" w:hAnsi="Times New Roman" w:cs="Times New Roman"/>
          <w:i/>
          <w:sz w:val="24"/>
          <w:szCs w:val="24"/>
          <w:lang w:eastAsia="ru-RU"/>
        </w:rPr>
        <w:t>Трудности у учащихся возникли</w:t>
      </w:r>
      <w:r w:rsidRPr="00B202AB">
        <w:rPr>
          <w:rFonts w:ascii="Times New Roman" w:eastAsia="Times New Roman" w:hAnsi="Times New Roman" w:cs="Times New Roman"/>
          <w:sz w:val="24"/>
          <w:szCs w:val="24"/>
          <w:lang w:eastAsia="ru-RU"/>
        </w:rPr>
        <w:t xml:space="preserve"> при выполнении задания №6 (описание проведения опыта)</w:t>
      </w:r>
      <w:r w:rsidRPr="00B202AB">
        <w:rPr>
          <w:rFonts w:ascii="Times New Roman" w:eastAsia="Times New Roman" w:hAnsi="Times New Roman" w:cs="Times New Roman"/>
          <w:bCs/>
          <w:i/>
          <w:sz w:val="24"/>
          <w:szCs w:val="24"/>
          <w:u w:val="single"/>
          <w:lang w:eastAsia="ru-RU"/>
        </w:rPr>
        <w:t xml:space="preserve"> </w:t>
      </w:r>
    </w:p>
    <w:p w:rsidR="00B202AB" w:rsidRPr="00B202AB" w:rsidRDefault="00B202AB" w:rsidP="00B202AB">
      <w:pPr>
        <w:spacing w:after="0" w:line="240" w:lineRule="auto"/>
        <w:ind w:firstLine="426"/>
        <w:jc w:val="both"/>
        <w:rPr>
          <w:rFonts w:ascii="Times New Roman" w:eastAsia="Times New Roman" w:hAnsi="Times New Roman" w:cs="Times New Roman"/>
          <w:bCs/>
          <w:i/>
          <w:sz w:val="24"/>
          <w:szCs w:val="24"/>
          <w:u w:val="single"/>
          <w:lang w:eastAsia="ru-RU"/>
        </w:rPr>
      </w:pPr>
    </w:p>
    <w:p w:rsidR="00B202AB" w:rsidRPr="00B202AB" w:rsidRDefault="00B202AB" w:rsidP="00B202AB">
      <w:pPr>
        <w:spacing w:after="0" w:line="240" w:lineRule="auto"/>
        <w:ind w:firstLine="426"/>
        <w:jc w:val="center"/>
        <w:rPr>
          <w:rFonts w:ascii="Times New Roman" w:eastAsia="Times New Roman" w:hAnsi="Times New Roman" w:cs="Times New Roman"/>
          <w:sz w:val="24"/>
          <w:szCs w:val="24"/>
          <w:lang w:eastAsia="ru-RU"/>
        </w:rPr>
      </w:pPr>
      <w:r w:rsidRPr="00B202AB">
        <w:rPr>
          <w:rFonts w:ascii="Times New Roman" w:eastAsia="Times New Roman" w:hAnsi="Times New Roman" w:cs="Times New Roman"/>
          <w:bCs/>
          <w:i/>
          <w:sz w:val="24"/>
          <w:szCs w:val="24"/>
          <w:u w:val="single"/>
          <w:lang w:eastAsia="ru-RU"/>
        </w:rPr>
        <w:t>В соответствии с вышеизложенным рекомендуется:</w:t>
      </w:r>
    </w:p>
    <w:p w:rsidR="00B202AB" w:rsidRPr="00B202AB" w:rsidRDefault="00B202AB" w:rsidP="00B202AB">
      <w:pPr>
        <w:autoSpaceDE w:val="0"/>
        <w:autoSpaceDN w:val="0"/>
        <w:adjustRightInd w:val="0"/>
        <w:spacing w:after="0" w:line="240" w:lineRule="auto"/>
        <w:jc w:val="both"/>
        <w:rPr>
          <w:rFonts w:ascii="Times New Roman" w:hAnsi="Times New Roman" w:cs="Times New Roman"/>
          <w:sz w:val="24"/>
          <w:szCs w:val="24"/>
        </w:rPr>
      </w:pPr>
      <w:r w:rsidRPr="00B202AB">
        <w:rPr>
          <w:rFonts w:ascii="Times New Roman" w:hAnsi="Times New Roman" w:cs="Times New Roman"/>
          <w:sz w:val="24"/>
          <w:szCs w:val="24"/>
        </w:rPr>
        <w:t>1. Повторить с учащимися материки и страны, их типичных обитателей;</w:t>
      </w:r>
    </w:p>
    <w:p w:rsidR="00B202AB" w:rsidRPr="00B202AB" w:rsidRDefault="00B202AB" w:rsidP="00B202AB">
      <w:pPr>
        <w:autoSpaceDE w:val="0"/>
        <w:autoSpaceDN w:val="0"/>
        <w:adjustRightInd w:val="0"/>
        <w:spacing w:after="0" w:line="240" w:lineRule="auto"/>
        <w:jc w:val="both"/>
        <w:rPr>
          <w:rFonts w:ascii="Times New Roman" w:hAnsi="Times New Roman" w:cs="Times New Roman"/>
          <w:sz w:val="24"/>
          <w:szCs w:val="24"/>
        </w:rPr>
      </w:pPr>
      <w:r w:rsidRPr="00B202AB">
        <w:rPr>
          <w:rFonts w:ascii="Times New Roman" w:eastAsia="SymbolMT" w:hAnsi="Times New Roman" w:cs="Times New Roman"/>
          <w:sz w:val="24"/>
          <w:szCs w:val="24"/>
        </w:rPr>
        <w:t xml:space="preserve">2. </w:t>
      </w:r>
      <w:r w:rsidRPr="00B202AB">
        <w:rPr>
          <w:rFonts w:ascii="Times New Roman" w:hAnsi="Times New Roman" w:cs="Times New Roman"/>
          <w:sz w:val="24"/>
          <w:szCs w:val="24"/>
        </w:rPr>
        <w:t>Тренировать учащихся в умении классифицировать объекты по выделенным признакам;</w:t>
      </w:r>
    </w:p>
    <w:p w:rsidR="00B202AB" w:rsidRPr="00B202AB" w:rsidRDefault="00B202AB" w:rsidP="00B202AB">
      <w:pPr>
        <w:autoSpaceDE w:val="0"/>
        <w:autoSpaceDN w:val="0"/>
        <w:adjustRightInd w:val="0"/>
        <w:spacing w:after="0" w:line="240" w:lineRule="auto"/>
        <w:jc w:val="both"/>
        <w:rPr>
          <w:rFonts w:ascii="Times New Roman" w:hAnsi="Times New Roman" w:cs="Times New Roman"/>
          <w:sz w:val="24"/>
          <w:szCs w:val="24"/>
        </w:rPr>
      </w:pPr>
      <w:r w:rsidRPr="00B202AB">
        <w:rPr>
          <w:rFonts w:ascii="Times New Roman" w:eastAsia="SymbolMT" w:hAnsi="Times New Roman" w:cs="Times New Roman"/>
          <w:sz w:val="24"/>
          <w:szCs w:val="24"/>
        </w:rPr>
        <w:t xml:space="preserve">3. </w:t>
      </w:r>
      <w:r w:rsidRPr="00B202AB">
        <w:rPr>
          <w:rFonts w:ascii="Times New Roman" w:hAnsi="Times New Roman" w:cs="Times New Roman"/>
          <w:sz w:val="24"/>
          <w:szCs w:val="24"/>
        </w:rPr>
        <w:t>Развивать умение работать с естественнонаучным текстом, где обучающиеся должны не только понять его содержание, но и самостоятельно определив основания, провести сравнение двух описанных объектов через систему подобранных текстов;</w:t>
      </w:r>
    </w:p>
    <w:p w:rsidR="00B202AB" w:rsidRPr="00B202AB" w:rsidRDefault="00B202AB" w:rsidP="00B202AB">
      <w:pPr>
        <w:autoSpaceDE w:val="0"/>
        <w:autoSpaceDN w:val="0"/>
        <w:adjustRightInd w:val="0"/>
        <w:spacing w:after="0" w:line="240" w:lineRule="auto"/>
        <w:jc w:val="both"/>
        <w:rPr>
          <w:rFonts w:ascii="Times New Roman" w:hAnsi="Times New Roman" w:cs="Times New Roman"/>
          <w:sz w:val="24"/>
          <w:szCs w:val="24"/>
        </w:rPr>
      </w:pPr>
      <w:r w:rsidRPr="00B202AB">
        <w:rPr>
          <w:rFonts w:ascii="Times New Roman" w:eastAsia="SymbolMT" w:hAnsi="Times New Roman" w:cs="Times New Roman"/>
          <w:sz w:val="24"/>
          <w:szCs w:val="24"/>
        </w:rPr>
        <w:t xml:space="preserve">4. </w:t>
      </w:r>
      <w:r w:rsidRPr="00B202AB">
        <w:rPr>
          <w:rFonts w:ascii="Times New Roman" w:hAnsi="Times New Roman" w:cs="Times New Roman"/>
          <w:sz w:val="24"/>
          <w:szCs w:val="24"/>
        </w:rPr>
        <w:t>Упражнять их в умении осознанно строить речевое высказывание в соответствии с задачами коммуникации и составлять тексты в письменной форме с соблюдением орфографических и пунктуационных норм;</w:t>
      </w:r>
    </w:p>
    <w:p w:rsidR="00B202AB" w:rsidRPr="00B202AB" w:rsidRDefault="00B202AB" w:rsidP="00B202AB">
      <w:pPr>
        <w:autoSpaceDE w:val="0"/>
        <w:autoSpaceDN w:val="0"/>
        <w:adjustRightInd w:val="0"/>
        <w:spacing w:after="0" w:line="240" w:lineRule="auto"/>
        <w:jc w:val="both"/>
        <w:rPr>
          <w:rFonts w:ascii="Times New Roman" w:hAnsi="Times New Roman" w:cs="Times New Roman"/>
          <w:sz w:val="24"/>
          <w:szCs w:val="24"/>
        </w:rPr>
      </w:pPr>
      <w:r w:rsidRPr="00B202AB">
        <w:rPr>
          <w:rFonts w:ascii="Times New Roman" w:eastAsia="SymbolMT" w:hAnsi="Times New Roman" w:cs="Times New Roman"/>
          <w:sz w:val="24"/>
          <w:szCs w:val="24"/>
        </w:rPr>
        <w:t xml:space="preserve">5. </w:t>
      </w:r>
      <w:r w:rsidRPr="00B202AB">
        <w:rPr>
          <w:rFonts w:ascii="Times New Roman" w:hAnsi="Times New Roman" w:cs="Times New Roman"/>
          <w:sz w:val="24"/>
          <w:szCs w:val="24"/>
        </w:rPr>
        <w:t>Продолжить дополнительную работу с детьми, слабо выполнившими работу.</w:t>
      </w:r>
    </w:p>
    <w:p w:rsidR="00B202AB" w:rsidRPr="00B202AB" w:rsidRDefault="00B202AB" w:rsidP="00B202AB">
      <w:pPr>
        <w:shd w:val="clear" w:color="auto" w:fill="FFFFFF"/>
        <w:spacing w:after="0" w:line="240" w:lineRule="auto"/>
        <w:ind w:firstLine="426"/>
        <w:jc w:val="both"/>
        <w:outlineLvl w:val="1"/>
        <w:rPr>
          <w:rFonts w:ascii="Times New Roman" w:eastAsia="Times New Roman" w:hAnsi="Times New Roman" w:cs="Times New Roman"/>
          <w:b/>
          <w:bCs/>
          <w:sz w:val="24"/>
          <w:szCs w:val="24"/>
          <w:lang w:eastAsia="ru-RU"/>
        </w:rPr>
      </w:pPr>
    </w:p>
    <w:p w:rsidR="00B202AB" w:rsidRPr="00B202AB" w:rsidRDefault="00B202AB" w:rsidP="00B202AB">
      <w:pPr>
        <w:spacing w:after="0" w:line="240" w:lineRule="auto"/>
        <w:rPr>
          <w:rFonts w:ascii="Times New Roman" w:eastAsia="Times New Roman" w:hAnsi="Times New Roman" w:cs="Times New Roman"/>
          <w:sz w:val="24"/>
          <w:szCs w:val="24"/>
          <w:u w:val="single"/>
          <w:lang w:eastAsia="ru-RU"/>
        </w:rPr>
      </w:pPr>
      <w:r w:rsidRPr="00B202AB">
        <w:rPr>
          <w:rFonts w:ascii="Times New Roman" w:eastAsia="Times New Roman" w:hAnsi="Times New Roman" w:cs="Times New Roman"/>
          <w:sz w:val="24"/>
          <w:szCs w:val="24"/>
          <w:u w:val="single"/>
          <w:lang w:eastAsia="ru-RU"/>
        </w:rPr>
        <w:t xml:space="preserve">Сравнивая результаты по русскому языку, математике и окружающему миру, можно сказать: </w:t>
      </w:r>
    </w:p>
    <w:p w:rsidR="00B202AB" w:rsidRPr="00B202AB" w:rsidRDefault="00B202AB" w:rsidP="00B202AB">
      <w:pPr>
        <w:spacing w:after="0" w:line="240" w:lineRule="auto"/>
        <w:ind w:firstLine="709"/>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 xml:space="preserve"> Большие сложности при выполнении заданий по всем предметам испытывал Дериглазов Рома, сказывается безразличное отношение к успеваемости, отсюда и пробелы в знаниях.  </w:t>
      </w:r>
    </w:p>
    <w:p w:rsidR="00B202AB" w:rsidRPr="00B202AB" w:rsidRDefault="00B202AB" w:rsidP="00B202AB">
      <w:pPr>
        <w:spacing w:after="0" w:line="240" w:lineRule="auto"/>
        <w:ind w:firstLine="709"/>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Более успешно учащиеся выполнили работу по окружающему миру.</w:t>
      </w:r>
    </w:p>
    <w:p w:rsidR="00B202AB" w:rsidRPr="00B202AB" w:rsidRDefault="00B202AB" w:rsidP="00B202AB">
      <w:pPr>
        <w:spacing w:after="0" w:line="240" w:lineRule="auto"/>
        <w:ind w:firstLine="709"/>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Учащиеся подтвердили свои результаты, за исключением Дериглазова Ромы (русский язык) и Кустовой Насти (математика), хотя девочка имеет хорошие знания в области этого предмета.</w:t>
      </w:r>
    </w:p>
    <w:p w:rsidR="00B202AB" w:rsidRPr="00B202AB" w:rsidRDefault="00B202AB" w:rsidP="00B202AB">
      <w:pPr>
        <w:spacing w:after="0" w:line="240" w:lineRule="auto"/>
        <w:ind w:firstLine="709"/>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Гец Даша – отлично справилась с заданиями по всем предметам. Она готовилась с желанием и стремлением набрать максимум баллов. Такая ответственность помогла Даше улучшить свои результаты.</w:t>
      </w:r>
    </w:p>
    <w:p w:rsidR="00B202AB" w:rsidRPr="00B202AB" w:rsidRDefault="00B202AB" w:rsidP="00B202AB">
      <w:pPr>
        <w:spacing w:after="0" w:line="240" w:lineRule="auto"/>
        <w:ind w:firstLine="709"/>
        <w:jc w:val="both"/>
        <w:rPr>
          <w:rFonts w:ascii="Times New Roman" w:eastAsia="Times New Roman" w:hAnsi="Times New Roman" w:cs="Times New Roman"/>
          <w:sz w:val="24"/>
          <w:szCs w:val="24"/>
          <w:lang w:eastAsia="ru-RU"/>
        </w:rPr>
      </w:pPr>
      <w:r w:rsidRPr="00B202AB">
        <w:rPr>
          <w:rFonts w:ascii="Times New Roman" w:eastAsia="Times New Roman" w:hAnsi="Times New Roman" w:cs="Times New Roman"/>
          <w:sz w:val="24"/>
          <w:szCs w:val="24"/>
          <w:lang w:eastAsia="ru-RU"/>
        </w:rPr>
        <w:t xml:space="preserve">Навык работы с бланками и подобными заданиями есть, т.к. учитель готовил ребят к мониторингу, пользовались материалом  демоверсий с сайта </w:t>
      </w:r>
      <w:hyperlink r:id="rId7" w:history="1">
        <w:r w:rsidRPr="00B202AB">
          <w:rPr>
            <w:rFonts w:ascii="Times New Roman" w:eastAsia="Times New Roman" w:hAnsi="Times New Roman" w:cs="Times New Roman"/>
            <w:sz w:val="24"/>
            <w:szCs w:val="24"/>
            <w:u w:val="single"/>
            <w:lang w:eastAsia="ru-RU"/>
          </w:rPr>
          <w:t>vpr.statgrad.org</w:t>
        </w:r>
      </w:hyperlink>
    </w:p>
    <w:p w:rsidR="00B202AB" w:rsidRPr="00B202AB" w:rsidRDefault="00B202AB" w:rsidP="00B202AB">
      <w:pPr>
        <w:shd w:val="clear" w:color="auto" w:fill="FFFFFF"/>
        <w:spacing w:after="0" w:line="240" w:lineRule="auto"/>
        <w:rPr>
          <w:rFonts w:ascii="Times New Roman" w:eastAsia="Times New Roman" w:hAnsi="Times New Roman" w:cs="Times New Roman"/>
          <w:b/>
          <w:color w:val="000000"/>
          <w:sz w:val="28"/>
          <w:szCs w:val="26"/>
          <w:lang w:eastAsia="ru-RU"/>
        </w:rPr>
      </w:pPr>
    </w:p>
    <w:p w:rsidR="00B202AB" w:rsidRPr="00B202AB" w:rsidRDefault="00B202AB" w:rsidP="00B202AB">
      <w:pPr>
        <w:shd w:val="clear" w:color="auto" w:fill="FFFFFF"/>
        <w:spacing w:after="0" w:line="240" w:lineRule="auto"/>
        <w:rPr>
          <w:rFonts w:ascii="Times New Roman" w:eastAsia="Times New Roman" w:hAnsi="Times New Roman" w:cs="Times New Roman"/>
          <w:b/>
          <w:color w:val="000000"/>
          <w:sz w:val="24"/>
          <w:szCs w:val="24"/>
          <w:lang w:eastAsia="ru-RU"/>
        </w:rPr>
      </w:pPr>
      <w:r w:rsidRPr="00B202AB">
        <w:rPr>
          <w:rFonts w:ascii="Times New Roman" w:eastAsia="Times New Roman" w:hAnsi="Times New Roman" w:cs="Times New Roman"/>
          <w:b/>
          <w:color w:val="000000"/>
          <w:sz w:val="24"/>
          <w:szCs w:val="24"/>
          <w:lang w:eastAsia="ru-RU"/>
        </w:rPr>
        <w:t>2. Мониторинг выполнения комплексной работы в 6 классе для оценки сформированности у учащихся 6 классов метапредметных результатов</w:t>
      </w:r>
    </w:p>
    <w:p w:rsidR="00B202AB" w:rsidRPr="00B202AB" w:rsidRDefault="00B202AB" w:rsidP="00B202AB">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202AB">
        <w:rPr>
          <w:rFonts w:ascii="Times New Roman" w:eastAsia="Times New Roman" w:hAnsi="Times New Roman" w:cs="Times New Roman"/>
          <w:color w:val="000000"/>
          <w:sz w:val="24"/>
          <w:szCs w:val="24"/>
          <w:u w:val="single"/>
          <w:lang w:eastAsia="ru-RU"/>
        </w:rPr>
        <w:t>Исходные условия выполнения работы</w:t>
      </w:r>
    </w:p>
    <w:p w:rsidR="00B202AB" w:rsidRPr="00B202AB" w:rsidRDefault="00B202AB" w:rsidP="00B202AB">
      <w:pPr>
        <w:shd w:val="clear" w:color="auto" w:fill="FFFFFF"/>
        <w:spacing w:after="0" w:line="240" w:lineRule="auto"/>
        <w:rPr>
          <w:rFonts w:ascii="Times New Roman" w:eastAsia="Times New Roman" w:hAnsi="Times New Roman" w:cs="Times New Roman"/>
          <w:color w:val="000000"/>
          <w:sz w:val="24"/>
          <w:szCs w:val="24"/>
          <w:lang w:eastAsia="ru-RU"/>
        </w:rPr>
      </w:pPr>
      <w:r w:rsidRPr="00B202AB">
        <w:rPr>
          <w:rFonts w:ascii="Times New Roman" w:eastAsia="Times New Roman" w:hAnsi="Times New Roman" w:cs="Times New Roman"/>
          <w:color w:val="000000"/>
          <w:sz w:val="24"/>
          <w:szCs w:val="24"/>
          <w:lang w:eastAsia="ru-RU"/>
        </w:rPr>
        <w:t>Дата проведения: 25.05.2017</w:t>
      </w:r>
    </w:p>
    <w:p w:rsidR="00B202AB" w:rsidRPr="00B202AB" w:rsidRDefault="00B202AB" w:rsidP="00B202AB">
      <w:pPr>
        <w:shd w:val="clear" w:color="auto" w:fill="FFFFFF"/>
        <w:spacing w:after="0" w:line="240" w:lineRule="auto"/>
        <w:rPr>
          <w:rFonts w:ascii="Times New Roman" w:eastAsia="Times New Roman" w:hAnsi="Times New Roman" w:cs="Times New Roman"/>
          <w:color w:val="000000"/>
          <w:sz w:val="24"/>
          <w:szCs w:val="24"/>
          <w:lang w:eastAsia="ru-RU"/>
        </w:rPr>
      </w:pPr>
      <w:r w:rsidRPr="00B202AB">
        <w:rPr>
          <w:rFonts w:ascii="Times New Roman" w:eastAsia="Times New Roman" w:hAnsi="Times New Roman" w:cs="Times New Roman"/>
          <w:color w:val="000000"/>
          <w:sz w:val="24"/>
          <w:szCs w:val="24"/>
          <w:lang w:eastAsia="ru-RU"/>
        </w:rPr>
        <w:t>Учащихся по списку: 6 класс – 1</w:t>
      </w:r>
    </w:p>
    <w:p w:rsidR="00B202AB" w:rsidRPr="00B202AB" w:rsidRDefault="00B202AB" w:rsidP="00B202AB">
      <w:pPr>
        <w:shd w:val="clear" w:color="auto" w:fill="FFFFFF"/>
        <w:spacing w:after="0" w:line="240" w:lineRule="auto"/>
        <w:rPr>
          <w:rFonts w:ascii="Times New Roman" w:eastAsia="Times New Roman" w:hAnsi="Times New Roman" w:cs="Times New Roman"/>
          <w:color w:val="000000"/>
          <w:sz w:val="24"/>
          <w:szCs w:val="24"/>
          <w:lang w:eastAsia="ru-RU"/>
        </w:rPr>
      </w:pPr>
      <w:r w:rsidRPr="00B202AB">
        <w:rPr>
          <w:rFonts w:ascii="Times New Roman" w:eastAsia="Times New Roman" w:hAnsi="Times New Roman" w:cs="Times New Roman"/>
          <w:color w:val="000000"/>
          <w:sz w:val="24"/>
          <w:szCs w:val="24"/>
          <w:lang w:eastAsia="ru-RU"/>
        </w:rPr>
        <w:t>Выполняли работу: 6 класс – 1</w:t>
      </w:r>
    </w:p>
    <w:p w:rsidR="00B202AB" w:rsidRPr="00B202AB" w:rsidRDefault="00B202AB" w:rsidP="00B202AB">
      <w:pPr>
        <w:spacing w:after="0" w:line="240" w:lineRule="auto"/>
        <w:rPr>
          <w:rFonts w:ascii="Times New Roman" w:hAnsi="Times New Roman" w:cs="Times New Roman"/>
          <w:sz w:val="24"/>
          <w:szCs w:val="24"/>
        </w:rPr>
      </w:pPr>
    </w:p>
    <w:p w:rsidR="00B202AB" w:rsidRPr="00B202AB" w:rsidRDefault="00B202AB" w:rsidP="00B202AB">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202AB">
        <w:rPr>
          <w:rFonts w:ascii="Times New Roman" w:eastAsia="Times New Roman" w:hAnsi="Times New Roman" w:cs="Times New Roman"/>
          <w:color w:val="000000"/>
          <w:sz w:val="24"/>
          <w:szCs w:val="24"/>
          <w:u w:val="single"/>
          <w:lang w:eastAsia="ru-RU"/>
        </w:rPr>
        <w:t>Цель комплексной работы</w:t>
      </w:r>
      <w:r w:rsidRPr="00B202AB">
        <w:rPr>
          <w:rFonts w:ascii="Times New Roman" w:eastAsia="Times New Roman" w:hAnsi="Times New Roman" w:cs="Times New Roman"/>
          <w:color w:val="000000"/>
          <w:sz w:val="24"/>
          <w:szCs w:val="24"/>
          <w:lang w:eastAsia="ru-RU"/>
        </w:rPr>
        <w:t> – определить уровень сформированности метапредметных умений по итогам освоения программы за 6 класс.</w:t>
      </w:r>
    </w:p>
    <w:p w:rsidR="00B202AB" w:rsidRPr="00B202AB" w:rsidRDefault="00B202AB" w:rsidP="00B202AB">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202AB">
        <w:rPr>
          <w:rFonts w:ascii="Times New Roman" w:eastAsia="Times New Roman" w:hAnsi="Times New Roman" w:cs="Times New Roman"/>
          <w:color w:val="000000"/>
          <w:sz w:val="24"/>
          <w:szCs w:val="24"/>
          <w:u w:val="single"/>
          <w:lang w:eastAsia="ru-RU"/>
        </w:rPr>
        <w:t>Задача комплексной работы</w:t>
      </w:r>
      <w:r w:rsidRPr="00B202AB">
        <w:rPr>
          <w:rFonts w:ascii="Times New Roman" w:eastAsia="Times New Roman" w:hAnsi="Times New Roman" w:cs="Times New Roman"/>
          <w:b/>
          <w:color w:val="000000"/>
          <w:sz w:val="24"/>
          <w:szCs w:val="24"/>
          <w:lang w:eastAsia="ru-RU"/>
        </w:rPr>
        <w:t> </w:t>
      </w:r>
      <w:r w:rsidRPr="00B202AB">
        <w:rPr>
          <w:rFonts w:ascii="Times New Roman" w:eastAsia="Times New Roman" w:hAnsi="Times New Roman" w:cs="Times New Roman"/>
          <w:color w:val="000000"/>
          <w:sz w:val="24"/>
          <w:szCs w:val="24"/>
          <w:lang w:eastAsia="ru-RU"/>
        </w:rPr>
        <w:t>– установить уровень овладения ключевыми умениями (сформированность смыслового чтения, умений работать с информацией), позволяющими успешно продвигаться в освоении учебного материала на следующем этапе обучения.</w:t>
      </w:r>
    </w:p>
    <w:p w:rsidR="00B202AB" w:rsidRPr="00B202AB" w:rsidRDefault="00B202AB" w:rsidP="00B202AB">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202AB">
        <w:rPr>
          <w:rFonts w:ascii="Times New Roman" w:eastAsia="Times New Roman" w:hAnsi="Times New Roman" w:cs="Times New Roman"/>
          <w:color w:val="000000"/>
          <w:sz w:val="24"/>
          <w:szCs w:val="24"/>
          <w:lang w:eastAsia="ru-RU"/>
        </w:rPr>
        <w:t>Для выявления, овладели ли шестиклассники проверяемыми метапредметными умениями, было предложено 19 заданий на проверку умений:</w:t>
      </w:r>
    </w:p>
    <w:p w:rsidR="00B202AB" w:rsidRPr="00B202AB" w:rsidRDefault="00B202AB" w:rsidP="00C92271">
      <w:pPr>
        <w:numPr>
          <w:ilvl w:val="0"/>
          <w:numId w:val="29"/>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B202AB">
        <w:rPr>
          <w:rFonts w:ascii="Times New Roman" w:eastAsia="Times New Roman" w:hAnsi="Times New Roman" w:cs="Times New Roman"/>
          <w:color w:val="000000"/>
          <w:sz w:val="24"/>
          <w:szCs w:val="24"/>
          <w:lang w:eastAsia="ru-RU"/>
        </w:rPr>
        <w:lastRenderedPageBreak/>
        <w:t>Общее понимание текста и умение в нем ориентироваться. В неё вошли задания на поиск и выявление информации, заданной в явном виде: в самом тексте, с целью поиска ошибки, неверного утверждения, правила, которое было нарушено.</w:t>
      </w:r>
    </w:p>
    <w:p w:rsidR="00B202AB" w:rsidRPr="00B202AB" w:rsidRDefault="00B202AB" w:rsidP="00C92271">
      <w:pPr>
        <w:numPr>
          <w:ilvl w:val="0"/>
          <w:numId w:val="29"/>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B202AB">
        <w:rPr>
          <w:rFonts w:ascii="Times New Roman" w:eastAsia="Times New Roman" w:hAnsi="Times New Roman" w:cs="Times New Roman"/>
          <w:color w:val="000000"/>
          <w:sz w:val="24"/>
          <w:szCs w:val="24"/>
          <w:lang w:eastAsia="ru-RU"/>
        </w:rPr>
        <w:t>Глубокое и детальное понимание прочитанного. Проверяемые умения:</w:t>
      </w:r>
    </w:p>
    <w:p w:rsidR="00B202AB" w:rsidRPr="00B202AB" w:rsidRDefault="00B202AB" w:rsidP="00B202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02AB">
        <w:rPr>
          <w:rFonts w:ascii="Times New Roman" w:eastAsia="Times New Roman" w:hAnsi="Times New Roman" w:cs="Times New Roman"/>
          <w:color w:val="000000"/>
          <w:sz w:val="24"/>
          <w:szCs w:val="24"/>
          <w:lang w:eastAsia="ru-RU"/>
        </w:rPr>
        <w:t>- умение переводить текстовую информацию в алгоритм действий,</w:t>
      </w:r>
    </w:p>
    <w:p w:rsidR="00B202AB" w:rsidRPr="00B202AB" w:rsidRDefault="00B202AB" w:rsidP="00B202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02AB">
        <w:rPr>
          <w:rFonts w:ascii="Times New Roman" w:eastAsia="Times New Roman" w:hAnsi="Times New Roman" w:cs="Times New Roman"/>
          <w:color w:val="000000"/>
          <w:sz w:val="24"/>
          <w:szCs w:val="24"/>
          <w:lang w:eastAsia="ru-RU"/>
        </w:rPr>
        <w:t>- умение переформулировать заданное утверждение в других терминах,</w:t>
      </w:r>
    </w:p>
    <w:p w:rsidR="00B202AB" w:rsidRPr="00B202AB" w:rsidRDefault="00B202AB" w:rsidP="00B202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02AB">
        <w:rPr>
          <w:rFonts w:ascii="Times New Roman" w:eastAsia="Times New Roman" w:hAnsi="Times New Roman" w:cs="Times New Roman"/>
          <w:color w:val="000000"/>
          <w:sz w:val="24"/>
          <w:szCs w:val="24"/>
          <w:lang w:eastAsia="ru-RU"/>
        </w:rPr>
        <w:t>- умение формулировать прямые вывод и заключения на основе фактов, имеющихся в тексте,</w:t>
      </w:r>
    </w:p>
    <w:p w:rsidR="00B202AB" w:rsidRPr="00B202AB" w:rsidRDefault="00B202AB" w:rsidP="00B202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02AB">
        <w:rPr>
          <w:rFonts w:ascii="Times New Roman" w:eastAsia="Times New Roman" w:hAnsi="Times New Roman" w:cs="Times New Roman"/>
          <w:color w:val="000000"/>
          <w:sz w:val="24"/>
          <w:szCs w:val="24"/>
          <w:lang w:eastAsia="ru-RU"/>
        </w:rPr>
        <w:t>- умение обобщать прочитанное и применять его к конкретной ситуации,</w:t>
      </w:r>
    </w:p>
    <w:p w:rsidR="00B202AB" w:rsidRPr="00B202AB" w:rsidRDefault="00B202AB" w:rsidP="00B202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02AB">
        <w:rPr>
          <w:rFonts w:ascii="Times New Roman" w:eastAsia="Times New Roman" w:hAnsi="Times New Roman" w:cs="Times New Roman"/>
          <w:color w:val="000000"/>
          <w:sz w:val="24"/>
          <w:szCs w:val="24"/>
          <w:lang w:eastAsia="ru-RU"/>
        </w:rPr>
        <w:t>- умение анализировать и интерпретировать представленные в тексте сведения,</w:t>
      </w:r>
    </w:p>
    <w:p w:rsidR="00B202AB" w:rsidRPr="00B202AB" w:rsidRDefault="00B202AB" w:rsidP="00B202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02AB">
        <w:rPr>
          <w:rFonts w:ascii="Times New Roman" w:eastAsia="Times New Roman" w:hAnsi="Times New Roman" w:cs="Times New Roman"/>
          <w:color w:val="000000"/>
          <w:sz w:val="24"/>
          <w:szCs w:val="24"/>
          <w:lang w:eastAsia="ru-RU"/>
        </w:rPr>
        <w:t>- умение выявлять информацию, обосновывающую заданное утверждение,</w:t>
      </w:r>
    </w:p>
    <w:p w:rsidR="00B202AB" w:rsidRPr="00B202AB" w:rsidRDefault="00B202AB" w:rsidP="00B202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02AB">
        <w:rPr>
          <w:rFonts w:ascii="Times New Roman" w:eastAsia="Times New Roman" w:hAnsi="Times New Roman" w:cs="Times New Roman"/>
          <w:color w:val="000000"/>
          <w:sz w:val="24"/>
          <w:szCs w:val="24"/>
          <w:lang w:eastAsia="ru-RU"/>
        </w:rPr>
        <w:t>- умение приводить пример из текста для обоснования утверждения.</w:t>
      </w:r>
    </w:p>
    <w:p w:rsidR="00B202AB" w:rsidRPr="00B202AB" w:rsidRDefault="00B202AB" w:rsidP="00C92271">
      <w:pPr>
        <w:numPr>
          <w:ilvl w:val="0"/>
          <w:numId w:val="29"/>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B202AB">
        <w:rPr>
          <w:rFonts w:ascii="Times New Roman" w:eastAsia="Times New Roman" w:hAnsi="Times New Roman" w:cs="Times New Roman"/>
          <w:color w:val="000000"/>
          <w:sz w:val="24"/>
          <w:szCs w:val="24"/>
          <w:lang w:eastAsia="ru-RU"/>
        </w:rPr>
        <w:t>Использование информации из текста для решения различных задач, не имеющих к тексту прямого отношения:</w:t>
      </w:r>
    </w:p>
    <w:p w:rsidR="00B202AB" w:rsidRPr="00B202AB" w:rsidRDefault="00B202AB" w:rsidP="00B202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02AB">
        <w:rPr>
          <w:rFonts w:ascii="Times New Roman" w:eastAsia="Times New Roman" w:hAnsi="Times New Roman" w:cs="Times New Roman"/>
          <w:color w:val="000000"/>
          <w:sz w:val="24"/>
          <w:szCs w:val="24"/>
          <w:lang w:eastAsia="ru-RU"/>
        </w:rPr>
        <w:t>- интерпретировать и обобщать информацию с целью её применения в новой ситуации,</w:t>
      </w:r>
    </w:p>
    <w:p w:rsidR="00B202AB" w:rsidRPr="00B202AB" w:rsidRDefault="00B202AB" w:rsidP="00B202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02AB">
        <w:rPr>
          <w:rFonts w:ascii="Times New Roman" w:eastAsia="Times New Roman" w:hAnsi="Times New Roman" w:cs="Times New Roman"/>
          <w:color w:val="000000"/>
          <w:sz w:val="24"/>
          <w:szCs w:val="24"/>
          <w:lang w:eastAsia="ru-RU"/>
        </w:rPr>
        <w:t>- подключать к решению вопроса знания из других областей.</w:t>
      </w:r>
    </w:p>
    <w:p w:rsidR="00B202AB" w:rsidRPr="00B202AB" w:rsidRDefault="00B202AB" w:rsidP="00B202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02AB">
        <w:rPr>
          <w:rFonts w:ascii="Times New Roman" w:eastAsia="Times New Roman" w:hAnsi="Times New Roman" w:cs="Times New Roman"/>
          <w:color w:val="000000"/>
          <w:sz w:val="24"/>
          <w:szCs w:val="24"/>
          <w:lang w:eastAsia="ru-RU"/>
        </w:rPr>
        <w:t xml:space="preserve"> Выполнение 19 заданий оценивается 1 баллом. </w:t>
      </w:r>
    </w:p>
    <w:p w:rsidR="00B202AB" w:rsidRPr="00B202AB" w:rsidRDefault="00B202AB" w:rsidP="00B202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02AB">
        <w:rPr>
          <w:rFonts w:ascii="Times New Roman" w:eastAsia="Times New Roman" w:hAnsi="Times New Roman" w:cs="Times New Roman"/>
          <w:color w:val="000000"/>
          <w:sz w:val="24"/>
          <w:szCs w:val="24"/>
          <w:lang w:eastAsia="ru-RU"/>
        </w:rPr>
        <w:t>При выполнении задания С1 за полный правильный ответ выставляется 2 балла, за неполный ответ или за недостаточно точные пояснения выставляется 1 балл, за неверный ответ или если ответ отсутствует выставляется 0 баллов.</w:t>
      </w:r>
    </w:p>
    <w:p w:rsidR="00B202AB" w:rsidRPr="00B202AB" w:rsidRDefault="00B202AB" w:rsidP="00B202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02AB">
        <w:rPr>
          <w:rFonts w:ascii="Times New Roman" w:eastAsia="Times New Roman" w:hAnsi="Times New Roman" w:cs="Times New Roman"/>
          <w:color w:val="000000"/>
          <w:sz w:val="24"/>
          <w:szCs w:val="24"/>
          <w:lang w:eastAsia="ru-RU"/>
        </w:rPr>
        <w:t>При выполнении задания С2 за верный ответ и верное обоснование выставляется 1 балл, за неверный ответ или если ответ отсутствует выставляется 0 баллов.</w:t>
      </w:r>
    </w:p>
    <w:p w:rsidR="00B202AB" w:rsidRPr="00B202AB" w:rsidRDefault="00B202AB" w:rsidP="00B202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02AB">
        <w:rPr>
          <w:rFonts w:ascii="Times New Roman" w:eastAsia="Times New Roman" w:hAnsi="Times New Roman" w:cs="Times New Roman"/>
          <w:color w:val="000000"/>
          <w:sz w:val="24"/>
          <w:szCs w:val="24"/>
          <w:lang w:eastAsia="ru-RU"/>
        </w:rPr>
        <w:t>При выполнении задания С3 за полный правильный ответ выставляется 2 балла, за неполный ответ или за недостаточно точные пояснения выставляется 1 балл, за неверный ответ или если ответ отсутствует выставляется 0 баллов.</w:t>
      </w:r>
    </w:p>
    <w:p w:rsidR="00B202AB" w:rsidRPr="00B202AB" w:rsidRDefault="00B202AB" w:rsidP="00B202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02AB">
        <w:rPr>
          <w:rFonts w:ascii="Times New Roman" w:eastAsia="Times New Roman" w:hAnsi="Times New Roman" w:cs="Times New Roman"/>
          <w:color w:val="000000"/>
          <w:sz w:val="24"/>
          <w:szCs w:val="24"/>
          <w:lang w:eastAsia="ru-RU"/>
        </w:rPr>
        <w:t>При выполнении задания С4 за полный правильный ответ выставляется 2 балла, за неполный ответ или за недостаточно точные пояснения выставляется 1 балл, за неверный ответ или если ответ отсутствует выставляется 0 баллов.</w:t>
      </w:r>
    </w:p>
    <w:p w:rsidR="00B202AB" w:rsidRPr="00B202AB" w:rsidRDefault="00B202AB" w:rsidP="00B202A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202AB" w:rsidRPr="00B202AB" w:rsidRDefault="00B202AB" w:rsidP="00B202AB">
      <w:pPr>
        <w:spacing w:after="0" w:line="240" w:lineRule="auto"/>
        <w:ind w:firstLine="709"/>
        <w:jc w:val="both"/>
        <w:rPr>
          <w:rFonts w:ascii="Times New Roman" w:eastAsia="Arial Unicode MS" w:hAnsi="Times New Roman" w:cs="Times New Roman"/>
          <w:sz w:val="24"/>
          <w:szCs w:val="24"/>
          <w:lang w:eastAsia="ru-RU"/>
        </w:rPr>
      </w:pPr>
      <w:r w:rsidRPr="00B202AB">
        <w:rPr>
          <w:rFonts w:ascii="Times New Roman" w:eastAsia="Arial Unicode MS" w:hAnsi="Times New Roman" w:cs="Times New Roman"/>
          <w:sz w:val="24"/>
          <w:szCs w:val="24"/>
          <w:lang w:eastAsia="ru-RU"/>
        </w:rPr>
        <w:t xml:space="preserve">Задания как основной, так и дополнительной части строятся на основе предложенного обучающимся текста. </w:t>
      </w:r>
      <w:r w:rsidRPr="00B202AB">
        <w:rPr>
          <w:rFonts w:ascii="Times New Roman" w:eastAsia="Times New Roman" w:hAnsi="Times New Roman" w:cs="Times New Roman"/>
          <w:bCs/>
          <w:sz w:val="24"/>
          <w:szCs w:val="24"/>
          <w:lang w:eastAsia="ru-RU"/>
        </w:rPr>
        <w:t xml:space="preserve">На выполнение каждой части комплексной работы отводится 40 – 45 минут. </w:t>
      </w:r>
    </w:p>
    <w:p w:rsidR="00B202AB" w:rsidRPr="00B202AB" w:rsidRDefault="00B202AB" w:rsidP="00B202AB">
      <w:pPr>
        <w:spacing w:after="0" w:line="240" w:lineRule="auto"/>
        <w:jc w:val="both"/>
        <w:rPr>
          <w:rFonts w:ascii="Times New Roman" w:eastAsia="Times New Roman" w:hAnsi="Times New Roman" w:cs="Times New Roman"/>
          <w:bCs/>
          <w:sz w:val="24"/>
          <w:szCs w:val="24"/>
          <w:lang w:eastAsia="ru-RU"/>
        </w:rPr>
      </w:pPr>
      <w:r w:rsidRPr="00B202AB">
        <w:rPr>
          <w:rFonts w:ascii="Times New Roman" w:eastAsia="Times New Roman" w:hAnsi="Times New Roman" w:cs="Times New Roman"/>
          <w:bCs/>
          <w:sz w:val="24"/>
          <w:szCs w:val="24"/>
          <w:lang w:eastAsia="ru-RU"/>
        </w:rPr>
        <w:t xml:space="preserve"> При выполнении работы учащийся показал следующие результаты:</w:t>
      </w:r>
    </w:p>
    <w:p w:rsidR="00B202AB" w:rsidRPr="00B202AB" w:rsidRDefault="00B202AB" w:rsidP="00B202AB">
      <w:pPr>
        <w:spacing w:after="0" w:line="240" w:lineRule="auto"/>
        <w:jc w:val="both"/>
        <w:rPr>
          <w:rFonts w:ascii="Times New Roman" w:eastAsia="Times New Roman" w:hAnsi="Times New Roman" w:cs="Times New Roman"/>
          <w:bCs/>
          <w:sz w:val="24"/>
          <w:szCs w:val="24"/>
          <w:lang w:eastAsia="ru-RU"/>
        </w:rPr>
      </w:pPr>
    </w:p>
    <w:p w:rsidR="00B202AB" w:rsidRPr="00B202AB" w:rsidRDefault="00B202AB" w:rsidP="00B202AB">
      <w:pPr>
        <w:spacing w:after="0" w:line="240" w:lineRule="auto"/>
        <w:rPr>
          <w:rFonts w:ascii="Times New Roman" w:eastAsia="Times New Roman" w:hAnsi="Times New Roman" w:cs="Times New Roman"/>
          <w:bCs/>
          <w:sz w:val="24"/>
          <w:szCs w:val="24"/>
          <w:lang w:eastAsia="ru-RU"/>
        </w:rPr>
      </w:pPr>
      <w:r w:rsidRPr="00B202AB">
        <w:rPr>
          <w:rFonts w:ascii="Times New Roman" w:eastAsia="Times New Roman" w:hAnsi="Times New Roman" w:cs="Times New Roman"/>
          <w:bCs/>
          <w:sz w:val="24"/>
          <w:szCs w:val="24"/>
          <w:lang w:eastAsia="ru-RU"/>
        </w:rPr>
        <w:t>Задания с выбором ответа и с кратким ответом</w:t>
      </w:r>
    </w:p>
    <w:tbl>
      <w:tblPr>
        <w:tblStyle w:val="81"/>
        <w:tblW w:w="10206" w:type="dxa"/>
        <w:tblInd w:w="-5" w:type="dxa"/>
        <w:tblLook w:val="04A0" w:firstRow="1" w:lastRow="0" w:firstColumn="1" w:lastColumn="0" w:noHBand="0" w:noVBand="1"/>
      </w:tblPr>
      <w:tblGrid>
        <w:gridCol w:w="1082"/>
        <w:gridCol w:w="2139"/>
        <w:gridCol w:w="1171"/>
        <w:gridCol w:w="1892"/>
        <w:gridCol w:w="1272"/>
        <w:gridCol w:w="2650"/>
      </w:tblGrid>
      <w:tr w:rsidR="00B202AB" w:rsidRPr="00B202AB" w:rsidTr="00B202AB">
        <w:trPr>
          <w:trHeight w:val="647"/>
        </w:trPr>
        <w:tc>
          <w:tcPr>
            <w:tcW w:w="1082"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 задания</w:t>
            </w:r>
          </w:p>
        </w:tc>
        <w:tc>
          <w:tcPr>
            <w:tcW w:w="2139"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Набранные баллы</w:t>
            </w:r>
          </w:p>
        </w:tc>
        <w:tc>
          <w:tcPr>
            <w:tcW w:w="1171"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 задания</w:t>
            </w:r>
          </w:p>
        </w:tc>
        <w:tc>
          <w:tcPr>
            <w:tcW w:w="1892"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Набранные баллы</w:t>
            </w:r>
          </w:p>
        </w:tc>
        <w:tc>
          <w:tcPr>
            <w:tcW w:w="1272"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 задания</w:t>
            </w:r>
          </w:p>
        </w:tc>
        <w:tc>
          <w:tcPr>
            <w:tcW w:w="2650"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Набранные баллы</w:t>
            </w:r>
          </w:p>
        </w:tc>
      </w:tr>
      <w:tr w:rsidR="00B202AB" w:rsidRPr="00B202AB" w:rsidTr="00B202AB">
        <w:trPr>
          <w:trHeight w:val="333"/>
        </w:trPr>
        <w:tc>
          <w:tcPr>
            <w:tcW w:w="1082"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1</w:t>
            </w:r>
          </w:p>
        </w:tc>
        <w:tc>
          <w:tcPr>
            <w:tcW w:w="2139"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1 балл</w:t>
            </w:r>
          </w:p>
        </w:tc>
        <w:tc>
          <w:tcPr>
            <w:tcW w:w="1171"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7</w:t>
            </w:r>
          </w:p>
        </w:tc>
        <w:tc>
          <w:tcPr>
            <w:tcW w:w="1892"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1 балл</w:t>
            </w:r>
          </w:p>
        </w:tc>
        <w:tc>
          <w:tcPr>
            <w:tcW w:w="1272"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13</w:t>
            </w:r>
          </w:p>
        </w:tc>
        <w:tc>
          <w:tcPr>
            <w:tcW w:w="2650"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1 балл</w:t>
            </w:r>
          </w:p>
        </w:tc>
      </w:tr>
      <w:tr w:rsidR="00B202AB" w:rsidRPr="00B202AB" w:rsidTr="00B202AB">
        <w:trPr>
          <w:trHeight w:val="333"/>
        </w:trPr>
        <w:tc>
          <w:tcPr>
            <w:tcW w:w="1082"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2</w:t>
            </w:r>
          </w:p>
        </w:tc>
        <w:tc>
          <w:tcPr>
            <w:tcW w:w="2139"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1 балл</w:t>
            </w:r>
          </w:p>
        </w:tc>
        <w:tc>
          <w:tcPr>
            <w:tcW w:w="1171"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8</w:t>
            </w:r>
          </w:p>
        </w:tc>
        <w:tc>
          <w:tcPr>
            <w:tcW w:w="1892"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1 балл</w:t>
            </w:r>
          </w:p>
        </w:tc>
        <w:tc>
          <w:tcPr>
            <w:tcW w:w="1272"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14</w:t>
            </w:r>
          </w:p>
        </w:tc>
        <w:tc>
          <w:tcPr>
            <w:tcW w:w="2650"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1 балл</w:t>
            </w:r>
          </w:p>
        </w:tc>
      </w:tr>
      <w:tr w:rsidR="00B202AB" w:rsidRPr="00B202AB" w:rsidTr="00B202AB">
        <w:trPr>
          <w:trHeight w:val="314"/>
        </w:trPr>
        <w:tc>
          <w:tcPr>
            <w:tcW w:w="1082"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3</w:t>
            </w:r>
          </w:p>
        </w:tc>
        <w:tc>
          <w:tcPr>
            <w:tcW w:w="2139"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1 балл</w:t>
            </w:r>
          </w:p>
        </w:tc>
        <w:tc>
          <w:tcPr>
            <w:tcW w:w="1171"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9</w:t>
            </w:r>
          </w:p>
        </w:tc>
        <w:tc>
          <w:tcPr>
            <w:tcW w:w="1892"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1 балл</w:t>
            </w:r>
          </w:p>
        </w:tc>
        <w:tc>
          <w:tcPr>
            <w:tcW w:w="1272"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15</w:t>
            </w:r>
          </w:p>
        </w:tc>
        <w:tc>
          <w:tcPr>
            <w:tcW w:w="2650"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1 балл</w:t>
            </w:r>
          </w:p>
        </w:tc>
      </w:tr>
      <w:tr w:rsidR="00B202AB" w:rsidRPr="00B202AB" w:rsidTr="00B202AB">
        <w:trPr>
          <w:trHeight w:val="333"/>
        </w:trPr>
        <w:tc>
          <w:tcPr>
            <w:tcW w:w="1082"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4</w:t>
            </w:r>
          </w:p>
        </w:tc>
        <w:tc>
          <w:tcPr>
            <w:tcW w:w="2139"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1 балл</w:t>
            </w:r>
          </w:p>
        </w:tc>
        <w:tc>
          <w:tcPr>
            <w:tcW w:w="1171"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10</w:t>
            </w:r>
          </w:p>
        </w:tc>
        <w:tc>
          <w:tcPr>
            <w:tcW w:w="1892"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0 баллов</w:t>
            </w:r>
          </w:p>
        </w:tc>
        <w:tc>
          <w:tcPr>
            <w:tcW w:w="1272"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16</w:t>
            </w:r>
          </w:p>
        </w:tc>
        <w:tc>
          <w:tcPr>
            <w:tcW w:w="2650"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1 балл</w:t>
            </w:r>
          </w:p>
        </w:tc>
      </w:tr>
      <w:tr w:rsidR="00B202AB" w:rsidRPr="00B202AB" w:rsidTr="00B202AB">
        <w:trPr>
          <w:trHeight w:val="314"/>
        </w:trPr>
        <w:tc>
          <w:tcPr>
            <w:tcW w:w="1082"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5</w:t>
            </w:r>
          </w:p>
        </w:tc>
        <w:tc>
          <w:tcPr>
            <w:tcW w:w="2139"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1 балл</w:t>
            </w:r>
          </w:p>
        </w:tc>
        <w:tc>
          <w:tcPr>
            <w:tcW w:w="1171"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11</w:t>
            </w:r>
          </w:p>
        </w:tc>
        <w:tc>
          <w:tcPr>
            <w:tcW w:w="1892"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1 балл</w:t>
            </w:r>
          </w:p>
        </w:tc>
        <w:tc>
          <w:tcPr>
            <w:tcW w:w="1272"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17</w:t>
            </w:r>
          </w:p>
        </w:tc>
        <w:tc>
          <w:tcPr>
            <w:tcW w:w="2650"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1 балл</w:t>
            </w:r>
          </w:p>
        </w:tc>
      </w:tr>
      <w:tr w:rsidR="00B202AB" w:rsidRPr="00B202AB" w:rsidTr="00B202AB">
        <w:trPr>
          <w:trHeight w:val="333"/>
        </w:trPr>
        <w:tc>
          <w:tcPr>
            <w:tcW w:w="1082"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6</w:t>
            </w:r>
          </w:p>
        </w:tc>
        <w:tc>
          <w:tcPr>
            <w:tcW w:w="2139" w:type="dxa"/>
          </w:tcPr>
          <w:p w:rsidR="00B202AB" w:rsidRPr="00B202AB" w:rsidRDefault="00B202AB" w:rsidP="00B202AB">
            <w:pPr>
              <w:jc w:val="both"/>
              <w:rPr>
                <w:rFonts w:ascii="Times New Roman" w:eastAsia="Times New Roman" w:hAnsi="Times New Roman" w:cs="Times New Roman"/>
                <w:lang w:eastAsia="ru-RU"/>
              </w:rPr>
            </w:pPr>
          </w:p>
        </w:tc>
        <w:tc>
          <w:tcPr>
            <w:tcW w:w="1171"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12</w:t>
            </w:r>
          </w:p>
        </w:tc>
        <w:tc>
          <w:tcPr>
            <w:tcW w:w="1892"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1 балл</w:t>
            </w:r>
          </w:p>
        </w:tc>
        <w:tc>
          <w:tcPr>
            <w:tcW w:w="1272"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18</w:t>
            </w:r>
          </w:p>
        </w:tc>
        <w:tc>
          <w:tcPr>
            <w:tcW w:w="2650"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1 балл</w:t>
            </w:r>
          </w:p>
        </w:tc>
      </w:tr>
      <w:tr w:rsidR="00B202AB" w:rsidRPr="00B202AB" w:rsidTr="00B202AB">
        <w:trPr>
          <w:trHeight w:val="314"/>
        </w:trPr>
        <w:tc>
          <w:tcPr>
            <w:tcW w:w="1082" w:type="dxa"/>
          </w:tcPr>
          <w:p w:rsidR="00B202AB" w:rsidRPr="00B202AB" w:rsidRDefault="00B202AB" w:rsidP="00B202AB">
            <w:pPr>
              <w:jc w:val="both"/>
              <w:rPr>
                <w:rFonts w:ascii="Times New Roman" w:eastAsia="Times New Roman" w:hAnsi="Times New Roman" w:cs="Times New Roman"/>
                <w:lang w:eastAsia="ru-RU"/>
              </w:rPr>
            </w:pPr>
          </w:p>
        </w:tc>
        <w:tc>
          <w:tcPr>
            <w:tcW w:w="2139" w:type="dxa"/>
          </w:tcPr>
          <w:p w:rsidR="00B202AB" w:rsidRPr="00B202AB" w:rsidRDefault="00B202AB" w:rsidP="00B202AB">
            <w:pPr>
              <w:jc w:val="both"/>
              <w:rPr>
                <w:rFonts w:ascii="Times New Roman" w:eastAsia="Times New Roman" w:hAnsi="Times New Roman" w:cs="Times New Roman"/>
                <w:lang w:eastAsia="ru-RU"/>
              </w:rPr>
            </w:pPr>
          </w:p>
        </w:tc>
        <w:tc>
          <w:tcPr>
            <w:tcW w:w="1171" w:type="dxa"/>
          </w:tcPr>
          <w:p w:rsidR="00B202AB" w:rsidRPr="00B202AB" w:rsidRDefault="00B202AB" w:rsidP="00B202AB">
            <w:pPr>
              <w:jc w:val="both"/>
              <w:rPr>
                <w:rFonts w:ascii="Times New Roman" w:eastAsia="Times New Roman" w:hAnsi="Times New Roman" w:cs="Times New Roman"/>
                <w:lang w:eastAsia="ru-RU"/>
              </w:rPr>
            </w:pPr>
          </w:p>
        </w:tc>
        <w:tc>
          <w:tcPr>
            <w:tcW w:w="1892" w:type="dxa"/>
          </w:tcPr>
          <w:p w:rsidR="00B202AB" w:rsidRPr="00B202AB" w:rsidRDefault="00B202AB" w:rsidP="00B202AB">
            <w:pPr>
              <w:jc w:val="both"/>
              <w:rPr>
                <w:rFonts w:ascii="Times New Roman" w:eastAsia="Times New Roman" w:hAnsi="Times New Roman" w:cs="Times New Roman"/>
                <w:lang w:eastAsia="ru-RU"/>
              </w:rPr>
            </w:pPr>
          </w:p>
        </w:tc>
        <w:tc>
          <w:tcPr>
            <w:tcW w:w="1272"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19</w:t>
            </w:r>
          </w:p>
        </w:tc>
        <w:tc>
          <w:tcPr>
            <w:tcW w:w="2650" w:type="dxa"/>
          </w:tcPr>
          <w:p w:rsidR="00B202AB" w:rsidRPr="00B202AB" w:rsidRDefault="00B202AB" w:rsidP="00B202AB">
            <w:pPr>
              <w:jc w:val="both"/>
              <w:rPr>
                <w:rFonts w:ascii="Times New Roman" w:eastAsia="Times New Roman" w:hAnsi="Times New Roman" w:cs="Times New Roman"/>
                <w:lang w:eastAsia="ru-RU"/>
              </w:rPr>
            </w:pPr>
            <w:r w:rsidRPr="00B202AB">
              <w:rPr>
                <w:rFonts w:ascii="Times New Roman" w:eastAsia="Times New Roman" w:hAnsi="Times New Roman" w:cs="Times New Roman"/>
                <w:lang w:eastAsia="ru-RU"/>
              </w:rPr>
              <w:t>1 балл</w:t>
            </w:r>
          </w:p>
        </w:tc>
      </w:tr>
    </w:tbl>
    <w:p w:rsidR="00B202AB" w:rsidRPr="00B202AB" w:rsidRDefault="00B202AB" w:rsidP="00B202A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202AB" w:rsidRPr="00B202AB" w:rsidRDefault="00B202AB" w:rsidP="00B202AB">
      <w:pPr>
        <w:spacing w:after="0" w:line="240" w:lineRule="auto"/>
        <w:rPr>
          <w:rFonts w:ascii="Times New Roman" w:hAnsi="Times New Roman" w:cs="Times New Roman"/>
          <w:sz w:val="24"/>
          <w:szCs w:val="24"/>
        </w:rPr>
      </w:pPr>
      <w:r w:rsidRPr="00B202AB">
        <w:rPr>
          <w:rFonts w:ascii="Times New Roman" w:hAnsi="Times New Roman" w:cs="Times New Roman"/>
          <w:sz w:val="24"/>
          <w:szCs w:val="24"/>
        </w:rPr>
        <w:t>Задания с развернутым ответом</w:t>
      </w:r>
    </w:p>
    <w:tbl>
      <w:tblPr>
        <w:tblStyle w:val="81"/>
        <w:tblW w:w="10201" w:type="dxa"/>
        <w:tblLook w:val="04A0" w:firstRow="1" w:lastRow="0" w:firstColumn="1" w:lastColumn="0" w:noHBand="0" w:noVBand="1"/>
      </w:tblPr>
      <w:tblGrid>
        <w:gridCol w:w="4672"/>
        <w:gridCol w:w="5529"/>
      </w:tblGrid>
      <w:tr w:rsidR="00B202AB" w:rsidRPr="00B202AB" w:rsidTr="00B202AB">
        <w:tc>
          <w:tcPr>
            <w:tcW w:w="4672"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 задания</w:t>
            </w:r>
          </w:p>
        </w:tc>
        <w:tc>
          <w:tcPr>
            <w:tcW w:w="5529" w:type="dxa"/>
          </w:tcPr>
          <w:p w:rsidR="00B202AB" w:rsidRPr="00B202AB" w:rsidRDefault="00B202AB" w:rsidP="00B202AB">
            <w:pPr>
              <w:rPr>
                <w:rFonts w:ascii="Times New Roman" w:hAnsi="Times New Roman" w:cs="Times New Roman"/>
              </w:rPr>
            </w:pPr>
            <w:r w:rsidRPr="00B202AB">
              <w:rPr>
                <w:rFonts w:ascii="Times New Roman" w:eastAsia="Times New Roman" w:hAnsi="Times New Roman" w:cs="Times New Roman"/>
                <w:lang w:eastAsia="ru-RU"/>
              </w:rPr>
              <w:t>Набранные баллы</w:t>
            </w:r>
          </w:p>
        </w:tc>
      </w:tr>
      <w:tr w:rsidR="00B202AB" w:rsidRPr="00B202AB" w:rsidTr="00B202AB">
        <w:tc>
          <w:tcPr>
            <w:tcW w:w="4672"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С1</w:t>
            </w:r>
          </w:p>
        </w:tc>
        <w:tc>
          <w:tcPr>
            <w:tcW w:w="5529"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0 баллов</w:t>
            </w:r>
          </w:p>
        </w:tc>
      </w:tr>
      <w:tr w:rsidR="00B202AB" w:rsidRPr="00B202AB" w:rsidTr="00B202AB">
        <w:tc>
          <w:tcPr>
            <w:tcW w:w="4672"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С2</w:t>
            </w:r>
          </w:p>
        </w:tc>
        <w:tc>
          <w:tcPr>
            <w:tcW w:w="5529"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1 балл</w:t>
            </w:r>
          </w:p>
        </w:tc>
      </w:tr>
      <w:tr w:rsidR="00B202AB" w:rsidRPr="00B202AB" w:rsidTr="00B202AB">
        <w:tc>
          <w:tcPr>
            <w:tcW w:w="4672"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С3</w:t>
            </w:r>
          </w:p>
        </w:tc>
        <w:tc>
          <w:tcPr>
            <w:tcW w:w="5529"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1 балл</w:t>
            </w:r>
          </w:p>
        </w:tc>
      </w:tr>
      <w:tr w:rsidR="00B202AB" w:rsidRPr="00B202AB" w:rsidTr="00B202AB">
        <w:tc>
          <w:tcPr>
            <w:tcW w:w="4672"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С4</w:t>
            </w:r>
          </w:p>
        </w:tc>
        <w:tc>
          <w:tcPr>
            <w:tcW w:w="5529"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2 балла</w:t>
            </w:r>
          </w:p>
        </w:tc>
      </w:tr>
    </w:tbl>
    <w:p w:rsidR="00B202AB" w:rsidRPr="00B202AB" w:rsidRDefault="00B202AB" w:rsidP="00B202AB">
      <w:pPr>
        <w:spacing w:after="0" w:line="240" w:lineRule="auto"/>
        <w:rPr>
          <w:rFonts w:ascii="Times New Roman" w:hAnsi="Times New Roman" w:cs="Times New Roman"/>
          <w:sz w:val="24"/>
          <w:szCs w:val="24"/>
        </w:rPr>
      </w:pPr>
    </w:p>
    <w:p w:rsidR="00B202AB" w:rsidRPr="00B202AB" w:rsidRDefault="00B202AB" w:rsidP="00B202AB">
      <w:pPr>
        <w:spacing w:after="0" w:line="240" w:lineRule="auto"/>
        <w:rPr>
          <w:rFonts w:ascii="Times New Roman" w:hAnsi="Times New Roman" w:cs="Times New Roman"/>
          <w:sz w:val="24"/>
          <w:szCs w:val="24"/>
        </w:rPr>
      </w:pPr>
      <w:r w:rsidRPr="00B202AB">
        <w:rPr>
          <w:rFonts w:ascii="Times New Roman" w:hAnsi="Times New Roman" w:cs="Times New Roman"/>
          <w:sz w:val="24"/>
          <w:szCs w:val="24"/>
        </w:rPr>
        <w:t>Общее количество набранных баллов: 21 балл из 26 возможных.</w:t>
      </w:r>
    </w:p>
    <w:p w:rsidR="00B202AB" w:rsidRPr="00B202AB" w:rsidRDefault="00B202AB" w:rsidP="00B202AB">
      <w:pPr>
        <w:spacing w:after="0" w:line="240" w:lineRule="auto"/>
        <w:rPr>
          <w:rFonts w:ascii="Times New Roman" w:hAnsi="Times New Roman" w:cs="Times New Roman"/>
          <w:sz w:val="24"/>
          <w:szCs w:val="24"/>
        </w:rPr>
      </w:pPr>
    </w:p>
    <w:tbl>
      <w:tblPr>
        <w:tblStyle w:val="81"/>
        <w:tblW w:w="10201" w:type="dxa"/>
        <w:tblLook w:val="04A0" w:firstRow="1" w:lastRow="0" w:firstColumn="1" w:lastColumn="0" w:noHBand="0" w:noVBand="1"/>
      </w:tblPr>
      <w:tblGrid>
        <w:gridCol w:w="2689"/>
        <w:gridCol w:w="1701"/>
        <w:gridCol w:w="5811"/>
      </w:tblGrid>
      <w:tr w:rsidR="00B202AB" w:rsidRPr="00B202AB" w:rsidTr="00B202AB">
        <w:tc>
          <w:tcPr>
            <w:tcW w:w="2689"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Учебная компетенция</w:t>
            </w:r>
          </w:p>
        </w:tc>
        <w:tc>
          <w:tcPr>
            <w:tcW w:w="1701"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Уровень</w:t>
            </w:r>
          </w:p>
        </w:tc>
        <w:tc>
          <w:tcPr>
            <w:tcW w:w="5811"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Коментарий</w:t>
            </w:r>
          </w:p>
        </w:tc>
      </w:tr>
      <w:tr w:rsidR="00B202AB" w:rsidRPr="00B202AB" w:rsidTr="00B202AB">
        <w:tc>
          <w:tcPr>
            <w:tcW w:w="2689" w:type="dxa"/>
          </w:tcPr>
          <w:p w:rsidR="00B202AB" w:rsidRPr="00B202AB" w:rsidRDefault="00B202AB" w:rsidP="00B202AB">
            <w:pPr>
              <w:jc w:val="center"/>
              <w:rPr>
                <w:rFonts w:ascii="Times New Roman" w:hAnsi="Times New Roman" w:cs="Times New Roman"/>
              </w:rPr>
            </w:pPr>
            <w:r w:rsidRPr="00B202AB">
              <w:rPr>
                <w:rFonts w:ascii="Times New Roman" w:hAnsi="Times New Roman" w:cs="Times New Roman"/>
              </w:rPr>
              <w:t>Умение учиться</w:t>
            </w:r>
          </w:p>
        </w:tc>
        <w:tc>
          <w:tcPr>
            <w:tcW w:w="1701" w:type="dxa"/>
          </w:tcPr>
          <w:p w:rsidR="00B202AB" w:rsidRPr="00B202AB" w:rsidRDefault="00B202AB" w:rsidP="00B202AB">
            <w:pPr>
              <w:ind w:hanging="708"/>
              <w:jc w:val="center"/>
              <w:rPr>
                <w:rFonts w:ascii="Times New Roman" w:hAnsi="Times New Roman" w:cs="Times New Roman"/>
              </w:rPr>
            </w:pPr>
            <w:r w:rsidRPr="00B202AB">
              <w:rPr>
                <w:rFonts w:ascii="Times New Roman" w:hAnsi="Times New Roman" w:cs="Times New Roman"/>
              </w:rPr>
              <w:t>Средний</w:t>
            </w:r>
          </w:p>
        </w:tc>
        <w:tc>
          <w:tcPr>
            <w:tcW w:w="5811"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 xml:space="preserve">Учащемуся порой бывает сложно самостоятельно изобрести недостающий способ действия, то есть перевести учебную задачу в творческую, исследовательскую, экспериментальную и самостоятельно найти недостающую информацию решения задачи. И в следствии чего учащийся либо не выполняет задачу, либо допускает ошибки. </w:t>
            </w:r>
          </w:p>
        </w:tc>
      </w:tr>
      <w:tr w:rsidR="00B202AB" w:rsidRPr="00B202AB" w:rsidTr="00B202AB">
        <w:tc>
          <w:tcPr>
            <w:tcW w:w="2689" w:type="dxa"/>
          </w:tcPr>
          <w:p w:rsidR="00B202AB" w:rsidRPr="00B202AB" w:rsidRDefault="00B202AB" w:rsidP="00B202AB">
            <w:pPr>
              <w:jc w:val="center"/>
              <w:rPr>
                <w:rFonts w:ascii="Times New Roman" w:hAnsi="Times New Roman" w:cs="Times New Roman"/>
              </w:rPr>
            </w:pPr>
            <w:r w:rsidRPr="00B202AB">
              <w:rPr>
                <w:rFonts w:ascii="Times New Roman" w:hAnsi="Times New Roman" w:cs="Times New Roman"/>
              </w:rPr>
              <w:t>Учебное сотрудничество</w:t>
            </w:r>
          </w:p>
        </w:tc>
        <w:tc>
          <w:tcPr>
            <w:tcW w:w="1701" w:type="dxa"/>
          </w:tcPr>
          <w:p w:rsidR="00B202AB" w:rsidRPr="00B202AB" w:rsidRDefault="00B202AB" w:rsidP="00B202AB">
            <w:pPr>
              <w:ind w:hanging="708"/>
              <w:jc w:val="center"/>
              <w:rPr>
                <w:rFonts w:ascii="Times New Roman" w:hAnsi="Times New Roman" w:cs="Times New Roman"/>
              </w:rPr>
            </w:pPr>
            <w:r w:rsidRPr="00B202AB">
              <w:rPr>
                <w:rFonts w:ascii="Times New Roman" w:hAnsi="Times New Roman" w:cs="Times New Roman"/>
              </w:rPr>
              <w:t>Ниже</w:t>
            </w:r>
          </w:p>
          <w:p w:rsidR="00B202AB" w:rsidRPr="00B202AB" w:rsidRDefault="00B202AB" w:rsidP="00B202AB">
            <w:pPr>
              <w:ind w:hanging="708"/>
              <w:jc w:val="center"/>
              <w:rPr>
                <w:rFonts w:ascii="Times New Roman" w:hAnsi="Times New Roman" w:cs="Times New Roman"/>
              </w:rPr>
            </w:pPr>
            <w:r w:rsidRPr="00B202AB">
              <w:rPr>
                <w:rFonts w:ascii="Times New Roman" w:hAnsi="Times New Roman" w:cs="Times New Roman"/>
              </w:rPr>
              <w:t xml:space="preserve"> среднего</w:t>
            </w:r>
          </w:p>
        </w:tc>
        <w:tc>
          <w:tcPr>
            <w:tcW w:w="5811"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Учащийся предпочитает не вступать в диалог с педагогом, а найти выход из ситуации используя только собственные силы, даже в случаях, когда учащийся не понял поставленной перед ним задачи.</w:t>
            </w:r>
          </w:p>
        </w:tc>
      </w:tr>
      <w:tr w:rsidR="00B202AB" w:rsidRPr="00B202AB" w:rsidTr="00B202AB">
        <w:tc>
          <w:tcPr>
            <w:tcW w:w="2689" w:type="dxa"/>
          </w:tcPr>
          <w:p w:rsidR="00B202AB" w:rsidRPr="00B202AB" w:rsidRDefault="00B202AB" w:rsidP="00B202AB">
            <w:pPr>
              <w:jc w:val="center"/>
              <w:rPr>
                <w:rFonts w:ascii="Times New Roman" w:hAnsi="Times New Roman" w:cs="Times New Roman"/>
              </w:rPr>
            </w:pPr>
            <w:r w:rsidRPr="00B202AB">
              <w:rPr>
                <w:rFonts w:ascii="Times New Roman" w:hAnsi="Times New Roman" w:cs="Times New Roman"/>
              </w:rPr>
              <w:t>Грамотность чтения информационных текстов</w:t>
            </w:r>
          </w:p>
        </w:tc>
        <w:tc>
          <w:tcPr>
            <w:tcW w:w="1701" w:type="dxa"/>
          </w:tcPr>
          <w:p w:rsidR="00B202AB" w:rsidRPr="00B202AB" w:rsidRDefault="00B202AB" w:rsidP="00B202AB">
            <w:pPr>
              <w:ind w:hanging="708"/>
              <w:jc w:val="center"/>
              <w:rPr>
                <w:rFonts w:ascii="Times New Roman" w:hAnsi="Times New Roman" w:cs="Times New Roman"/>
              </w:rPr>
            </w:pPr>
            <w:r w:rsidRPr="00B202AB">
              <w:rPr>
                <w:rFonts w:ascii="Times New Roman" w:hAnsi="Times New Roman" w:cs="Times New Roman"/>
              </w:rPr>
              <w:t>Средний</w:t>
            </w:r>
          </w:p>
        </w:tc>
        <w:tc>
          <w:tcPr>
            <w:tcW w:w="5811"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В ходе выполнения работы учащийся:</w:t>
            </w:r>
          </w:p>
          <w:p w:rsidR="00B202AB" w:rsidRPr="00B202AB" w:rsidRDefault="00B202AB" w:rsidP="00C92271">
            <w:pPr>
              <w:numPr>
                <w:ilvl w:val="0"/>
                <w:numId w:val="28"/>
              </w:numPr>
              <w:ind w:left="0"/>
              <w:rPr>
                <w:rFonts w:ascii="Times New Roman" w:hAnsi="Times New Roman" w:cs="Times New Roman"/>
              </w:rPr>
            </w:pPr>
            <w:r w:rsidRPr="00B202AB">
              <w:rPr>
                <w:rFonts w:ascii="Times New Roman" w:hAnsi="Times New Roman" w:cs="Times New Roman"/>
              </w:rPr>
              <w:t>ориентировался в содержании текста и понимал его смысл;</w:t>
            </w:r>
          </w:p>
          <w:p w:rsidR="00B202AB" w:rsidRPr="00B202AB" w:rsidRDefault="00B202AB" w:rsidP="00C92271">
            <w:pPr>
              <w:numPr>
                <w:ilvl w:val="0"/>
                <w:numId w:val="28"/>
              </w:numPr>
              <w:ind w:left="0"/>
              <w:rPr>
                <w:rFonts w:ascii="Times New Roman" w:hAnsi="Times New Roman" w:cs="Times New Roman"/>
              </w:rPr>
            </w:pPr>
            <w:r w:rsidRPr="00B202AB">
              <w:rPr>
                <w:rFonts w:ascii="Times New Roman" w:hAnsi="Times New Roman" w:cs="Times New Roman"/>
              </w:rPr>
              <w:t>находил необходимую информацию для выполнения задания;</w:t>
            </w:r>
          </w:p>
          <w:p w:rsidR="00B202AB" w:rsidRPr="00B202AB" w:rsidRDefault="00B202AB" w:rsidP="00C92271">
            <w:pPr>
              <w:numPr>
                <w:ilvl w:val="0"/>
                <w:numId w:val="28"/>
              </w:numPr>
              <w:ind w:left="0"/>
              <w:rPr>
                <w:rFonts w:ascii="Times New Roman" w:hAnsi="Times New Roman" w:cs="Times New Roman"/>
              </w:rPr>
            </w:pPr>
            <w:r w:rsidRPr="00B202AB">
              <w:rPr>
                <w:rFonts w:ascii="Times New Roman" w:hAnsi="Times New Roman" w:cs="Times New Roman"/>
              </w:rPr>
              <w:t>интерпретировал содержание текста под свои нужды;</w:t>
            </w:r>
          </w:p>
          <w:p w:rsidR="00B202AB" w:rsidRPr="00B202AB" w:rsidRDefault="00B202AB" w:rsidP="00C92271">
            <w:pPr>
              <w:numPr>
                <w:ilvl w:val="0"/>
                <w:numId w:val="28"/>
              </w:numPr>
              <w:ind w:left="0"/>
              <w:rPr>
                <w:rFonts w:ascii="Times New Roman" w:hAnsi="Times New Roman" w:cs="Times New Roman"/>
              </w:rPr>
            </w:pPr>
            <w:r w:rsidRPr="00B202AB">
              <w:rPr>
                <w:rFonts w:ascii="Times New Roman" w:hAnsi="Times New Roman" w:cs="Times New Roman"/>
              </w:rPr>
              <w:t>сопоставлял содержание текста с предложенными заданиями.</w:t>
            </w:r>
          </w:p>
        </w:tc>
      </w:tr>
      <w:tr w:rsidR="00B202AB" w:rsidRPr="00B202AB" w:rsidTr="00B202AB">
        <w:tc>
          <w:tcPr>
            <w:tcW w:w="2689" w:type="dxa"/>
          </w:tcPr>
          <w:p w:rsidR="00B202AB" w:rsidRPr="00B202AB" w:rsidRDefault="00B202AB" w:rsidP="00B202AB">
            <w:pPr>
              <w:jc w:val="center"/>
              <w:rPr>
                <w:rFonts w:ascii="Times New Roman" w:hAnsi="Times New Roman" w:cs="Times New Roman"/>
              </w:rPr>
            </w:pPr>
            <w:r w:rsidRPr="00B202AB">
              <w:rPr>
                <w:rFonts w:ascii="Times New Roman" w:hAnsi="Times New Roman" w:cs="Times New Roman"/>
              </w:rPr>
              <w:t>Умение применять знания в знакомой ситуации</w:t>
            </w:r>
          </w:p>
        </w:tc>
        <w:tc>
          <w:tcPr>
            <w:tcW w:w="1701" w:type="dxa"/>
          </w:tcPr>
          <w:p w:rsidR="00B202AB" w:rsidRPr="00B202AB" w:rsidRDefault="00B202AB" w:rsidP="00B202AB">
            <w:pPr>
              <w:ind w:hanging="708"/>
              <w:jc w:val="center"/>
              <w:rPr>
                <w:rFonts w:ascii="Times New Roman" w:hAnsi="Times New Roman" w:cs="Times New Roman"/>
              </w:rPr>
            </w:pPr>
            <w:r w:rsidRPr="00B202AB">
              <w:rPr>
                <w:rFonts w:ascii="Times New Roman" w:hAnsi="Times New Roman" w:cs="Times New Roman"/>
              </w:rPr>
              <w:t>Средний</w:t>
            </w:r>
          </w:p>
        </w:tc>
        <w:tc>
          <w:tcPr>
            <w:tcW w:w="5811"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Учащийся в большинстве ситуаций способен воспроизвести устно или письменно изученный материал, решить типовую задачу известного типа.</w:t>
            </w:r>
          </w:p>
        </w:tc>
      </w:tr>
      <w:tr w:rsidR="00B202AB" w:rsidRPr="00B202AB" w:rsidTr="00B202AB">
        <w:tc>
          <w:tcPr>
            <w:tcW w:w="2689" w:type="dxa"/>
          </w:tcPr>
          <w:p w:rsidR="00B202AB" w:rsidRPr="00B202AB" w:rsidRDefault="00B202AB" w:rsidP="00B202AB">
            <w:pPr>
              <w:jc w:val="center"/>
              <w:rPr>
                <w:rFonts w:ascii="Times New Roman" w:hAnsi="Times New Roman" w:cs="Times New Roman"/>
              </w:rPr>
            </w:pPr>
            <w:r w:rsidRPr="00B202AB">
              <w:rPr>
                <w:rFonts w:ascii="Times New Roman" w:hAnsi="Times New Roman" w:cs="Times New Roman"/>
              </w:rPr>
              <w:t>Умение применять знания в новой ситуации</w:t>
            </w:r>
          </w:p>
        </w:tc>
        <w:tc>
          <w:tcPr>
            <w:tcW w:w="1701" w:type="dxa"/>
          </w:tcPr>
          <w:p w:rsidR="00B202AB" w:rsidRPr="00B202AB" w:rsidRDefault="00B202AB" w:rsidP="00B202AB">
            <w:pPr>
              <w:ind w:hanging="708"/>
              <w:jc w:val="center"/>
              <w:rPr>
                <w:rFonts w:ascii="Times New Roman" w:hAnsi="Times New Roman" w:cs="Times New Roman"/>
              </w:rPr>
            </w:pPr>
            <w:r w:rsidRPr="00B202AB">
              <w:rPr>
                <w:rFonts w:ascii="Times New Roman" w:hAnsi="Times New Roman" w:cs="Times New Roman"/>
              </w:rPr>
              <w:t>Средний</w:t>
            </w:r>
          </w:p>
        </w:tc>
        <w:tc>
          <w:tcPr>
            <w:tcW w:w="5811"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Учащийся умеет создать новый неизвестный (творческий) метод или подход к решению проблемы, хотя в большинстве случаев это не приводит к правильному ответу.</w:t>
            </w:r>
          </w:p>
        </w:tc>
      </w:tr>
    </w:tbl>
    <w:p w:rsidR="00B202AB" w:rsidRPr="00B202AB" w:rsidRDefault="00B202AB" w:rsidP="00B202AB">
      <w:pPr>
        <w:spacing w:after="0" w:line="240" w:lineRule="auto"/>
        <w:rPr>
          <w:rFonts w:ascii="Times New Roman" w:hAnsi="Times New Roman" w:cs="Times New Roman"/>
          <w:sz w:val="24"/>
          <w:szCs w:val="24"/>
          <w:u w:val="single"/>
        </w:rPr>
      </w:pPr>
      <w:r w:rsidRPr="00B202AB">
        <w:rPr>
          <w:rFonts w:ascii="Times New Roman" w:hAnsi="Times New Roman" w:cs="Times New Roman"/>
          <w:sz w:val="24"/>
          <w:szCs w:val="24"/>
          <w:u w:val="single"/>
        </w:rPr>
        <w:t>Выводы и рекомендации:</w:t>
      </w:r>
    </w:p>
    <w:p w:rsidR="00B202AB" w:rsidRPr="00B202AB" w:rsidRDefault="00B202AB" w:rsidP="00C92271">
      <w:pPr>
        <w:numPr>
          <w:ilvl w:val="0"/>
          <w:numId w:val="27"/>
        </w:numPr>
        <w:spacing w:after="0" w:line="240" w:lineRule="auto"/>
        <w:ind w:left="0" w:firstLine="0"/>
        <w:contextualSpacing/>
        <w:jc w:val="both"/>
        <w:rPr>
          <w:rFonts w:ascii="Times New Roman" w:hAnsi="Times New Roman" w:cs="Times New Roman"/>
          <w:sz w:val="24"/>
          <w:szCs w:val="24"/>
        </w:rPr>
      </w:pPr>
      <w:r w:rsidRPr="00B202AB">
        <w:rPr>
          <w:rFonts w:ascii="Times New Roman" w:hAnsi="Times New Roman" w:cs="Times New Roman"/>
          <w:sz w:val="24"/>
          <w:szCs w:val="24"/>
        </w:rPr>
        <w:t>По итогам выполнения диагностической работы учащийся продемонстрировал средний уровень прочности знаний.</w:t>
      </w:r>
    </w:p>
    <w:p w:rsidR="00B202AB" w:rsidRPr="00B202AB" w:rsidRDefault="00B202AB" w:rsidP="00B202AB">
      <w:pPr>
        <w:spacing w:after="0" w:line="240" w:lineRule="auto"/>
        <w:contextualSpacing/>
        <w:jc w:val="both"/>
        <w:rPr>
          <w:rFonts w:ascii="Times New Roman" w:hAnsi="Times New Roman" w:cs="Times New Roman"/>
          <w:sz w:val="24"/>
          <w:szCs w:val="24"/>
        </w:rPr>
      </w:pPr>
      <w:r w:rsidRPr="00B202AB">
        <w:rPr>
          <w:rFonts w:ascii="Times New Roman" w:hAnsi="Times New Roman" w:cs="Times New Roman"/>
          <w:sz w:val="24"/>
          <w:szCs w:val="24"/>
        </w:rPr>
        <w:t>Соответственно можно говорить о достаточной подготовки обучающегося для дальнейшего обучения в основной школе.</w:t>
      </w:r>
    </w:p>
    <w:p w:rsidR="00B202AB" w:rsidRPr="00B202AB" w:rsidRDefault="00B202AB" w:rsidP="00C92271">
      <w:pPr>
        <w:numPr>
          <w:ilvl w:val="0"/>
          <w:numId w:val="27"/>
        </w:numPr>
        <w:spacing w:after="0" w:line="240" w:lineRule="auto"/>
        <w:ind w:left="0" w:firstLine="0"/>
        <w:contextualSpacing/>
        <w:jc w:val="both"/>
        <w:rPr>
          <w:rFonts w:ascii="Times New Roman" w:hAnsi="Times New Roman" w:cs="Times New Roman"/>
          <w:sz w:val="24"/>
          <w:szCs w:val="24"/>
        </w:rPr>
      </w:pPr>
      <w:r w:rsidRPr="00B202AB">
        <w:rPr>
          <w:rFonts w:ascii="Times New Roman" w:hAnsi="Times New Roman" w:cs="Times New Roman"/>
          <w:sz w:val="24"/>
          <w:szCs w:val="24"/>
        </w:rPr>
        <w:t xml:space="preserve">Результаты выполнения диагностической работы показывают, что </w:t>
      </w:r>
    </w:p>
    <w:p w:rsidR="00B202AB" w:rsidRPr="00B202AB" w:rsidRDefault="00B202AB" w:rsidP="00B202AB">
      <w:pPr>
        <w:spacing w:after="0" w:line="240" w:lineRule="auto"/>
        <w:contextualSpacing/>
        <w:jc w:val="both"/>
        <w:rPr>
          <w:rFonts w:ascii="Times New Roman" w:hAnsi="Times New Roman" w:cs="Times New Roman"/>
          <w:sz w:val="24"/>
          <w:szCs w:val="24"/>
        </w:rPr>
      </w:pPr>
      <w:r w:rsidRPr="00B202AB">
        <w:rPr>
          <w:rFonts w:ascii="Times New Roman" w:hAnsi="Times New Roman" w:cs="Times New Roman"/>
          <w:sz w:val="24"/>
          <w:szCs w:val="24"/>
        </w:rPr>
        <w:t>- учащийся 6 класса наиболее успешно справился с заданиями на общее понимание текста, ориентацию в тексте;</w:t>
      </w:r>
    </w:p>
    <w:p w:rsidR="00B202AB" w:rsidRPr="00B202AB" w:rsidRDefault="00B202AB" w:rsidP="00B202AB">
      <w:pPr>
        <w:spacing w:after="0" w:line="240" w:lineRule="auto"/>
        <w:contextualSpacing/>
        <w:jc w:val="both"/>
        <w:rPr>
          <w:rFonts w:ascii="Times New Roman" w:hAnsi="Times New Roman" w:cs="Times New Roman"/>
          <w:sz w:val="24"/>
          <w:szCs w:val="24"/>
        </w:rPr>
      </w:pPr>
      <w:r w:rsidRPr="00B202AB">
        <w:rPr>
          <w:rFonts w:ascii="Times New Roman" w:hAnsi="Times New Roman" w:cs="Times New Roman"/>
          <w:sz w:val="24"/>
          <w:szCs w:val="24"/>
        </w:rPr>
        <w:t xml:space="preserve">-  учащийся 6 класса был более успешен при выполнении заданий требующих краткого ответа. </w:t>
      </w:r>
    </w:p>
    <w:p w:rsidR="00B202AB" w:rsidRPr="00B202AB" w:rsidRDefault="00B202AB" w:rsidP="00B202AB">
      <w:pPr>
        <w:spacing w:after="0" w:line="240" w:lineRule="auto"/>
        <w:ind w:firstLine="709"/>
        <w:contextualSpacing/>
        <w:jc w:val="both"/>
        <w:rPr>
          <w:rFonts w:ascii="Times New Roman" w:hAnsi="Times New Roman" w:cs="Times New Roman"/>
          <w:sz w:val="24"/>
          <w:szCs w:val="24"/>
        </w:rPr>
      </w:pPr>
      <w:r w:rsidRPr="00B202AB">
        <w:rPr>
          <w:rFonts w:ascii="Times New Roman" w:hAnsi="Times New Roman" w:cs="Times New Roman"/>
          <w:sz w:val="24"/>
          <w:szCs w:val="24"/>
        </w:rPr>
        <w:t>В то же время учащийся не в полном объеме овладел умением использовать информацию из текста для различных целей: интерпретировать и обобщать информацию, применять её в новой ситуации, применять знания из других областей, сопоставлять информацию, представленную в различных видах, с целью выявления гипотезы, дающей ответ на поставленный вопрос. Тяжело идет на учебное сотрудничество с педагогом.</w:t>
      </w:r>
    </w:p>
    <w:p w:rsidR="00B202AB" w:rsidRPr="00B202AB" w:rsidRDefault="00B202AB" w:rsidP="00C92271">
      <w:pPr>
        <w:numPr>
          <w:ilvl w:val="0"/>
          <w:numId w:val="27"/>
        </w:numPr>
        <w:spacing w:after="0" w:line="240" w:lineRule="auto"/>
        <w:ind w:left="0" w:firstLine="0"/>
        <w:contextualSpacing/>
        <w:jc w:val="both"/>
        <w:rPr>
          <w:rFonts w:ascii="Times New Roman" w:hAnsi="Times New Roman" w:cs="Times New Roman"/>
          <w:sz w:val="24"/>
          <w:szCs w:val="24"/>
        </w:rPr>
      </w:pPr>
      <w:r w:rsidRPr="00B202AB">
        <w:rPr>
          <w:rFonts w:ascii="Times New Roman" w:hAnsi="Times New Roman" w:cs="Times New Roman"/>
          <w:sz w:val="24"/>
          <w:szCs w:val="24"/>
        </w:rPr>
        <w:t xml:space="preserve">В учебном процессе на уроках и внеурочных занятиях увеличить долю заданий на совершенствование умений: </w:t>
      </w:r>
    </w:p>
    <w:p w:rsidR="00B202AB" w:rsidRPr="00B202AB" w:rsidRDefault="00B202AB" w:rsidP="00B202AB">
      <w:pPr>
        <w:spacing w:after="0" w:line="240" w:lineRule="auto"/>
        <w:contextualSpacing/>
        <w:jc w:val="both"/>
        <w:rPr>
          <w:rFonts w:ascii="Times New Roman" w:hAnsi="Times New Roman" w:cs="Times New Roman"/>
          <w:sz w:val="24"/>
          <w:szCs w:val="24"/>
        </w:rPr>
      </w:pPr>
      <w:r w:rsidRPr="00B202AB">
        <w:rPr>
          <w:rFonts w:ascii="Times New Roman" w:hAnsi="Times New Roman" w:cs="Times New Roman"/>
          <w:sz w:val="24"/>
          <w:szCs w:val="24"/>
        </w:rPr>
        <w:t xml:space="preserve">- читать текст, обращая внимание на сопровождающие его схемы, рисунки, иллюстрации,  </w:t>
      </w:r>
    </w:p>
    <w:p w:rsidR="00B202AB" w:rsidRPr="00B202AB" w:rsidRDefault="00B202AB" w:rsidP="00B202AB">
      <w:pPr>
        <w:spacing w:after="0" w:line="240" w:lineRule="auto"/>
        <w:contextualSpacing/>
        <w:jc w:val="both"/>
        <w:rPr>
          <w:rFonts w:ascii="Times New Roman" w:hAnsi="Times New Roman" w:cs="Times New Roman"/>
          <w:sz w:val="24"/>
          <w:szCs w:val="24"/>
        </w:rPr>
      </w:pPr>
      <w:r w:rsidRPr="00B202AB">
        <w:rPr>
          <w:rFonts w:ascii="Times New Roman" w:hAnsi="Times New Roman" w:cs="Times New Roman"/>
          <w:sz w:val="24"/>
          <w:szCs w:val="24"/>
        </w:rPr>
        <w:t>- разбирать приводимые примеры, пошагово воспроизводить описанные действия, применять изложенные алгоритмы и способы решения к решению очень схожих, практически идентичных заданий,</w:t>
      </w:r>
    </w:p>
    <w:p w:rsidR="00B202AB" w:rsidRPr="00B202AB" w:rsidRDefault="00B202AB" w:rsidP="00B202AB">
      <w:pPr>
        <w:spacing w:after="0" w:line="240" w:lineRule="auto"/>
        <w:contextualSpacing/>
        <w:jc w:val="both"/>
        <w:rPr>
          <w:rFonts w:ascii="Times New Roman" w:hAnsi="Times New Roman" w:cs="Times New Roman"/>
          <w:sz w:val="24"/>
          <w:szCs w:val="24"/>
        </w:rPr>
      </w:pPr>
      <w:r w:rsidRPr="00B202AB">
        <w:rPr>
          <w:rFonts w:ascii="Times New Roman" w:hAnsi="Times New Roman" w:cs="Times New Roman"/>
          <w:sz w:val="24"/>
          <w:szCs w:val="24"/>
        </w:rPr>
        <w:t>-умение сотрудничать с целью получения или уточнения информации,</w:t>
      </w:r>
    </w:p>
    <w:p w:rsidR="00B202AB" w:rsidRPr="00B202AB" w:rsidRDefault="00B202AB" w:rsidP="00B202AB">
      <w:pPr>
        <w:spacing w:after="0" w:line="240" w:lineRule="auto"/>
        <w:contextualSpacing/>
        <w:jc w:val="both"/>
        <w:rPr>
          <w:rFonts w:ascii="Times New Roman" w:hAnsi="Times New Roman" w:cs="Times New Roman"/>
          <w:sz w:val="24"/>
          <w:szCs w:val="24"/>
        </w:rPr>
      </w:pPr>
      <w:r w:rsidRPr="00B202AB">
        <w:rPr>
          <w:rFonts w:ascii="Times New Roman" w:hAnsi="Times New Roman" w:cs="Times New Roman"/>
          <w:sz w:val="24"/>
          <w:szCs w:val="24"/>
        </w:rPr>
        <w:t>- умение приводить пример, поясняющий или опровергающий его,</w:t>
      </w:r>
    </w:p>
    <w:p w:rsidR="00B202AB" w:rsidRPr="00B202AB" w:rsidRDefault="00B202AB" w:rsidP="00B202AB">
      <w:pPr>
        <w:spacing w:after="0" w:line="240" w:lineRule="auto"/>
        <w:contextualSpacing/>
        <w:jc w:val="both"/>
        <w:rPr>
          <w:rFonts w:ascii="Times New Roman" w:hAnsi="Times New Roman" w:cs="Times New Roman"/>
          <w:sz w:val="24"/>
          <w:szCs w:val="24"/>
        </w:rPr>
      </w:pPr>
      <w:r w:rsidRPr="00B202AB">
        <w:rPr>
          <w:rFonts w:ascii="Times New Roman" w:hAnsi="Times New Roman" w:cs="Times New Roman"/>
          <w:sz w:val="24"/>
          <w:szCs w:val="24"/>
        </w:rPr>
        <w:t>- умение проводить аналогию и переносить на неё известные способы решения.</w:t>
      </w:r>
    </w:p>
    <w:p w:rsidR="00B202AB" w:rsidRPr="00B202AB" w:rsidRDefault="00B202AB" w:rsidP="00B202AB">
      <w:pPr>
        <w:spacing w:after="0" w:line="240" w:lineRule="auto"/>
        <w:contextualSpacing/>
        <w:jc w:val="both"/>
        <w:rPr>
          <w:rFonts w:ascii="Times New Roman" w:hAnsi="Times New Roman" w:cs="Times New Roman"/>
          <w:sz w:val="24"/>
          <w:szCs w:val="24"/>
        </w:rPr>
      </w:pPr>
      <w:r w:rsidRPr="00B202AB">
        <w:rPr>
          <w:rFonts w:ascii="Times New Roman" w:hAnsi="Times New Roman" w:cs="Times New Roman"/>
          <w:sz w:val="24"/>
          <w:szCs w:val="24"/>
        </w:rPr>
        <w:t xml:space="preserve">- использовать информацию из текста для различных целей: </w:t>
      </w:r>
    </w:p>
    <w:p w:rsidR="00B202AB" w:rsidRPr="00B202AB" w:rsidRDefault="00B202AB" w:rsidP="00B202AB">
      <w:pPr>
        <w:spacing w:after="0" w:line="240" w:lineRule="auto"/>
        <w:ind w:firstLine="1701"/>
        <w:contextualSpacing/>
        <w:jc w:val="both"/>
        <w:rPr>
          <w:rFonts w:ascii="Times New Roman" w:hAnsi="Times New Roman" w:cs="Times New Roman"/>
          <w:sz w:val="24"/>
          <w:szCs w:val="24"/>
        </w:rPr>
      </w:pPr>
      <w:r w:rsidRPr="00B202AB">
        <w:rPr>
          <w:rFonts w:ascii="Times New Roman" w:hAnsi="Times New Roman" w:cs="Times New Roman"/>
          <w:sz w:val="24"/>
          <w:szCs w:val="24"/>
        </w:rPr>
        <w:t xml:space="preserve">- интерпретировать и обобщать информацию, </w:t>
      </w:r>
    </w:p>
    <w:p w:rsidR="00B202AB" w:rsidRPr="00B202AB" w:rsidRDefault="00B202AB" w:rsidP="00B202AB">
      <w:pPr>
        <w:spacing w:after="0" w:line="240" w:lineRule="auto"/>
        <w:ind w:firstLine="1701"/>
        <w:contextualSpacing/>
        <w:jc w:val="both"/>
        <w:rPr>
          <w:rFonts w:ascii="Times New Roman" w:hAnsi="Times New Roman" w:cs="Times New Roman"/>
          <w:sz w:val="24"/>
          <w:szCs w:val="24"/>
        </w:rPr>
      </w:pPr>
      <w:r w:rsidRPr="00B202AB">
        <w:rPr>
          <w:rFonts w:ascii="Times New Roman" w:hAnsi="Times New Roman" w:cs="Times New Roman"/>
          <w:sz w:val="24"/>
          <w:szCs w:val="24"/>
        </w:rPr>
        <w:t xml:space="preserve">- применять её в новой ситуации, </w:t>
      </w:r>
    </w:p>
    <w:p w:rsidR="00B202AB" w:rsidRPr="00B202AB" w:rsidRDefault="00B202AB" w:rsidP="00B202AB">
      <w:pPr>
        <w:spacing w:after="0" w:line="240" w:lineRule="auto"/>
        <w:ind w:firstLine="1701"/>
        <w:contextualSpacing/>
        <w:jc w:val="both"/>
        <w:rPr>
          <w:rFonts w:ascii="Times New Roman" w:hAnsi="Times New Roman" w:cs="Times New Roman"/>
          <w:sz w:val="24"/>
          <w:szCs w:val="24"/>
        </w:rPr>
      </w:pPr>
      <w:r w:rsidRPr="00B202AB">
        <w:rPr>
          <w:rFonts w:ascii="Times New Roman" w:hAnsi="Times New Roman" w:cs="Times New Roman"/>
          <w:sz w:val="24"/>
          <w:szCs w:val="24"/>
        </w:rPr>
        <w:t xml:space="preserve">- применять знания из других областей, </w:t>
      </w:r>
    </w:p>
    <w:p w:rsidR="00B202AB" w:rsidRPr="00B202AB" w:rsidRDefault="00B202AB" w:rsidP="00B202AB">
      <w:pPr>
        <w:spacing w:after="0" w:line="240" w:lineRule="auto"/>
        <w:ind w:firstLine="1701"/>
        <w:contextualSpacing/>
        <w:jc w:val="both"/>
        <w:rPr>
          <w:rFonts w:ascii="Times New Roman" w:hAnsi="Times New Roman" w:cs="Times New Roman"/>
          <w:sz w:val="24"/>
          <w:szCs w:val="24"/>
        </w:rPr>
      </w:pPr>
      <w:r w:rsidRPr="00B202AB">
        <w:rPr>
          <w:rFonts w:ascii="Times New Roman" w:hAnsi="Times New Roman" w:cs="Times New Roman"/>
          <w:sz w:val="24"/>
          <w:szCs w:val="24"/>
        </w:rPr>
        <w:lastRenderedPageBreak/>
        <w:t>- сопоставлять информацию, представленную в различных видах, с целью выявления гипотезы, дающей ответ на поставленный вопрос.</w:t>
      </w:r>
    </w:p>
    <w:p w:rsidR="00B202AB" w:rsidRPr="00B202AB" w:rsidRDefault="00B202AB" w:rsidP="00B202AB">
      <w:pPr>
        <w:autoSpaceDE w:val="0"/>
        <w:autoSpaceDN w:val="0"/>
        <w:adjustRightInd w:val="0"/>
        <w:spacing w:after="0" w:line="240" w:lineRule="auto"/>
        <w:rPr>
          <w:rFonts w:ascii="Times New Roman" w:hAnsi="Times New Roman" w:cs="Times New Roman"/>
          <w:b/>
          <w:bCs/>
          <w:iCs/>
          <w:sz w:val="24"/>
          <w:szCs w:val="24"/>
        </w:rPr>
      </w:pPr>
    </w:p>
    <w:p w:rsidR="00B202AB" w:rsidRPr="00B202AB" w:rsidRDefault="00B202AB" w:rsidP="00B202AB">
      <w:pPr>
        <w:autoSpaceDE w:val="0"/>
        <w:autoSpaceDN w:val="0"/>
        <w:adjustRightInd w:val="0"/>
        <w:spacing w:after="0" w:line="240" w:lineRule="auto"/>
        <w:rPr>
          <w:rFonts w:ascii="Times New Roman" w:hAnsi="Times New Roman" w:cs="Times New Roman"/>
          <w:b/>
          <w:bCs/>
          <w:iCs/>
          <w:sz w:val="24"/>
          <w:szCs w:val="24"/>
        </w:rPr>
      </w:pPr>
      <w:r w:rsidRPr="00B202AB">
        <w:rPr>
          <w:rFonts w:ascii="Times New Roman" w:hAnsi="Times New Roman" w:cs="Times New Roman"/>
          <w:b/>
          <w:bCs/>
          <w:iCs/>
          <w:sz w:val="24"/>
          <w:szCs w:val="24"/>
        </w:rPr>
        <w:t>3. Мониторинг качество учебного процесса</w:t>
      </w:r>
    </w:p>
    <w:p w:rsidR="00B202AB" w:rsidRPr="00B202AB" w:rsidRDefault="00B202AB" w:rsidP="00B202AB">
      <w:pPr>
        <w:autoSpaceDE w:val="0"/>
        <w:autoSpaceDN w:val="0"/>
        <w:adjustRightInd w:val="0"/>
        <w:spacing w:after="0" w:line="240" w:lineRule="auto"/>
        <w:ind w:firstLine="709"/>
        <w:rPr>
          <w:rFonts w:ascii="Times New Roman" w:hAnsi="Times New Roman" w:cs="Times New Roman"/>
          <w:color w:val="000000"/>
          <w:sz w:val="24"/>
          <w:szCs w:val="24"/>
        </w:rPr>
      </w:pPr>
      <w:r w:rsidRPr="00B202AB">
        <w:rPr>
          <w:rFonts w:ascii="Times New Roman" w:hAnsi="Times New Roman" w:cs="Times New Roman"/>
          <w:color w:val="000000"/>
          <w:sz w:val="24"/>
          <w:szCs w:val="24"/>
        </w:rPr>
        <w:t>Для нашей школы актуальной является проблема достижения современного качества образования. Школа ищет пути решения данной проблемы. Усилиями педагогического коллектива необходимо стабилизировать ряд показателей, что дало бы возможность контролировать ситуацию обученности школьников и перейти к эффективному управлению качеством образования на школьном уровне.</w:t>
      </w:r>
    </w:p>
    <w:p w:rsidR="00B202AB" w:rsidRPr="00B202AB" w:rsidRDefault="00B202AB" w:rsidP="00B202AB">
      <w:pPr>
        <w:autoSpaceDE w:val="0"/>
        <w:autoSpaceDN w:val="0"/>
        <w:adjustRightInd w:val="0"/>
        <w:spacing w:after="0" w:line="240" w:lineRule="auto"/>
        <w:rPr>
          <w:rFonts w:ascii="Times New Roman" w:hAnsi="Times New Roman" w:cs="Times New Roman"/>
          <w:b/>
          <w:bCs/>
          <w:color w:val="000000"/>
          <w:sz w:val="24"/>
          <w:szCs w:val="24"/>
        </w:rPr>
      </w:pPr>
      <w:r w:rsidRPr="00B202AB">
        <w:rPr>
          <w:rFonts w:ascii="Times New Roman" w:hAnsi="Times New Roman" w:cs="Times New Roman"/>
          <w:b/>
          <w:bCs/>
          <w:color w:val="000000"/>
          <w:sz w:val="24"/>
          <w:szCs w:val="24"/>
        </w:rPr>
        <w:t>3.1 качество успеваемости по школе, по образовательным ступеням</w:t>
      </w:r>
    </w:p>
    <w:p w:rsidR="00B202AB" w:rsidRPr="00B202AB" w:rsidRDefault="00B202AB" w:rsidP="00B202AB">
      <w:pPr>
        <w:autoSpaceDE w:val="0"/>
        <w:autoSpaceDN w:val="0"/>
        <w:adjustRightInd w:val="0"/>
        <w:spacing w:after="0" w:line="240" w:lineRule="auto"/>
        <w:rPr>
          <w:rFonts w:ascii="Times New Roman" w:hAnsi="Times New Roman" w:cs="Times New Roman"/>
          <w:color w:val="000000"/>
          <w:sz w:val="24"/>
          <w:szCs w:val="24"/>
        </w:rPr>
      </w:pPr>
      <w:r w:rsidRPr="00B202AB">
        <w:rPr>
          <w:rFonts w:ascii="Times New Roman" w:hAnsi="Times New Roman" w:cs="Times New Roman"/>
          <w:color w:val="000000"/>
          <w:sz w:val="24"/>
          <w:szCs w:val="24"/>
        </w:rPr>
        <w:t>В 2016/2017 учебном году в школе обучалось 19 обучающихся в 8 классах. Средняя</w:t>
      </w:r>
    </w:p>
    <w:p w:rsidR="00B202AB" w:rsidRPr="00B202AB" w:rsidRDefault="00B202AB" w:rsidP="00B202AB">
      <w:pPr>
        <w:autoSpaceDE w:val="0"/>
        <w:autoSpaceDN w:val="0"/>
        <w:adjustRightInd w:val="0"/>
        <w:spacing w:after="0" w:line="240" w:lineRule="auto"/>
        <w:rPr>
          <w:rFonts w:ascii="Times New Roman" w:hAnsi="Times New Roman" w:cs="Times New Roman"/>
          <w:color w:val="000000"/>
          <w:sz w:val="24"/>
          <w:szCs w:val="24"/>
        </w:rPr>
      </w:pPr>
      <w:r w:rsidRPr="00B202AB">
        <w:rPr>
          <w:rFonts w:ascii="Times New Roman" w:hAnsi="Times New Roman" w:cs="Times New Roman"/>
          <w:color w:val="000000"/>
          <w:sz w:val="24"/>
          <w:szCs w:val="24"/>
        </w:rPr>
        <w:t>наполняемость классов 2 обучающихся.</w:t>
      </w:r>
    </w:p>
    <w:p w:rsidR="00B202AB" w:rsidRPr="00B202AB" w:rsidRDefault="00B202AB" w:rsidP="00B202AB">
      <w:pPr>
        <w:autoSpaceDE w:val="0"/>
        <w:autoSpaceDN w:val="0"/>
        <w:adjustRightInd w:val="0"/>
        <w:spacing w:after="0" w:line="240" w:lineRule="auto"/>
        <w:rPr>
          <w:rFonts w:ascii="Times New Roman" w:hAnsi="Times New Roman" w:cs="Times New Roman"/>
          <w:color w:val="000000"/>
          <w:sz w:val="24"/>
          <w:szCs w:val="24"/>
        </w:rPr>
      </w:pPr>
    </w:p>
    <w:p w:rsidR="00B202AB" w:rsidRPr="00B202AB" w:rsidRDefault="00B202AB" w:rsidP="001C0D04">
      <w:pPr>
        <w:spacing w:after="0"/>
        <w:jc w:val="center"/>
        <w:rPr>
          <w:rFonts w:ascii="Times New Roman" w:hAnsi="Times New Roman" w:cs="Times New Roman"/>
          <w:b/>
          <w:bCs/>
          <w:sz w:val="24"/>
          <w:szCs w:val="24"/>
        </w:rPr>
      </w:pPr>
      <w:r w:rsidRPr="00B202AB">
        <w:rPr>
          <w:rFonts w:ascii="Times New Roman" w:hAnsi="Times New Roman" w:cs="Times New Roman"/>
          <w:b/>
          <w:bCs/>
          <w:sz w:val="24"/>
          <w:szCs w:val="24"/>
        </w:rPr>
        <w:t>Сравнительный а</w:t>
      </w:r>
      <w:r w:rsidR="001C0D04">
        <w:rPr>
          <w:rFonts w:ascii="Times New Roman" w:hAnsi="Times New Roman" w:cs="Times New Roman"/>
          <w:b/>
          <w:bCs/>
          <w:sz w:val="24"/>
          <w:szCs w:val="24"/>
        </w:rPr>
        <w:t>нализ успеваемости по школе (%)</w:t>
      </w:r>
    </w:p>
    <w:tbl>
      <w:tblPr>
        <w:tblStyle w:val="81"/>
        <w:tblW w:w="0" w:type="auto"/>
        <w:tblLook w:val="04A0" w:firstRow="1" w:lastRow="0" w:firstColumn="1" w:lastColumn="0" w:noHBand="0" w:noVBand="1"/>
      </w:tblPr>
      <w:tblGrid>
        <w:gridCol w:w="2039"/>
        <w:gridCol w:w="2039"/>
        <w:gridCol w:w="2039"/>
        <w:gridCol w:w="2039"/>
        <w:gridCol w:w="2039"/>
      </w:tblGrid>
      <w:tr w:rsidR="00B202AB" w:rsidRPr="00B202AB" w:rsidTr="00B202AB">
        <w:tc>
          <w:tcPr>
            <w:tcW w:w="2039" w:type="dxa"/>
          </w:tcPr>
          <w:p w:rsidR="00B202AB" w:rsidRPr="00B202AB" w:rsidRDefault="00B202AB" w:rsidP="00B202AB">
            <w:pPr>
              <w:jc w:val="center"/>
              <w:rPr>
                <w:b/>
              </w:rPr>
            </w:pPr>
            <w:r w:rsidRPr="00B202AB">
              <w:rPr>
                <w:b/>
              </w:rPr>
              <w:t>Учебный год</w:t>
            </w:r>
          </w:p>
        </w:tc>
        <w:tc>
          <w:tcPr>
            <w:tcW w:w="2039" w:type="dxa"/>
          </w:tcPr>
          <w:p w:rsidR="00B202AB" w:rsidRPr="00B202AB" w:rsidRDefault="00B202AB" w:rsidP="00B202AB">
            <w:pPr>
              <w:jc w:val="center"/>
              <w:rPr>
                <w:b/>
              </w:rPr>
            </w:pPr>
            <w:r w:rsidRPr="00B202AB">
              <w:rPr>
                <w:b/>
              </w:rPr>
              <w:t>НОО</w:t>
            </w:r>
          </w:p>
        </w:tc>
        <w:tc>
          <w:tcPr>
            <w:tcW w:w="2039" w:type="dxa"/>
          </w:tcPr>
          <w:p w:rsidR="00B202AB" w:rsidRPr="00B202AB" w:rsidRDefault="00B202AB" w:rsidP="00B202AB">
            <w:pPr>
              <w:jc w:val="center"/>
              <w:rPr>
                <w:b/>
              </w:rPr>
            </w:pPr>
            <w:r w:rsidRPr="00B202AB">
              <w:rPr>
                <w:b/>
              </w:rPr>
              <w:t>ООО</w:t>
            </w:r>
          </w:p>
        </w:tc>
        <w:tc>
          <w:tcPr>
            <w:tcW w:w="2039" w:type="dxa"/>
          </w:tcPr>
          <w:p w:rsidR="00B202AB" w:rsidRPr="00B202AB" w:rsidRDefault="00B202AB" w:rsidP="00B202AB">
            <w:pPr>
              <w:jc w:val="center"/>
              <w:rPr>
                <w:b/>
              </w:rPr>
            </w:pPr>
            <w:r w:rsidRPr="00B202AB">
              <w:rPr>
                <w:b/>
              </w:rPr>
              <w:t>СОО</w:t>
            </w:r>
          </w:p>
        </w:tc>
        <w:tc>
          <w:tcPr>
            <w:tcW w:w="2039" w:type="dxa"/>
          </w:tcPr>
          <w:p w:rsidR="00B202AB" w:rsidRPr="00B202AB" w:rsidRDefault="00B202AB" w:rsidP="00B202AB">
            <w:pPr>
              <w:jc w:val="center"/>
              <w:rPr>
                <w:b/>
              </w:rPr>
            </w:pPr>
            <w:r w:rsidRPr="00B202AB">
              <w:rPr>
                <w:b/>
              </w:rPr>
              <w:t>итого</w:t>
            </w:r>
          </w:p>
        </w:tc>
      </w:tr>
      <w:tr w:rsidR="00B202AB" w:rsidRPr="00B202AB" w:rsidTr="00B202AB">
        <w:tc>
          <w:tcPr>
            <w:tcW w:w="2039" w:type="dxa"/>
          </w:tcPr>
          <w:p w:rsidR="00B202AB" w:rsidRPr="00B202AB" w:rsidRDefault="00B202AB" w:rsidP="00B202AB">
            <w:pPr>
              <w:jc w:val="center"/>
              <w:rPr>
                <w:b/>
              </w:rPr>
            </w:pPr>
            <w:r w:rsidRPr="00B202AB">
              <w:rPr>
                <w:b/>
              </w:rPr>
              <w:t>2013\14</w:t>
            </w:r>
          </w:p>
        </w:tc>
        <w:tc>
          <w:tcPr>
            <w:tcW w:w="2039" w:type="dxa"/>
          </w:tcPr>
          <w:p w:rsidR="00B202AB" w:rsidRPr="00B202AB" w:rsidRDefault="00B202AB" w:rsidP="00B202AB">
            <w:pPr>
              <w:jc w:val="center"/>
            </w:pPr>
            <w:r w:rsidRPr="00B202AB">
              <w:t>66,66</w:t>
            </w:r>
          </w:p>
        </w:tc>
        <w:tc>
          <w:tcPr>
            <w:tcW w:w="2039" w:type="dxa"/>
          </w:tcPr>
          <w:p w:rsidR="00B202AB" w:rsidRPr="00B202AB" w:rsidRDefault="00B202AB" w:rsidP="00B202AB">
            <w:pPr>
              <w:jc w:val="center"/>
            </w:pPr>
            <w:r w:rsidRPr="00B202AB">
              <w:t>62,5</w:t>
            </w:r>
          </w:p>
        </w:tc>
        <w:tc>
          <w:tcPr>
            <w:tcW w:w="2039" w:type="dxa"/>
          </w:tcPr>
          <w:p w:rsidR="00B202AB" w:rsidRPr="00B202AB" w:rsidRDefault="00B202AB" w:rsidP="00B202AB">
            <w:pPr>
              <w:jc w:val="center"/>
            </w:pPr>
            <w:r w:rsidRPr="00B202AB">
              <w:t>50</w:t>
            </w:r>
          </w:p>
        </w:tc>
        <w:tc>
          <w:tcPr>
            <w:tcW w:w="2039" w:type="dxa"/>
          </w:tcPr>
          <w:p w:rsidR="00B202AB" w:rsidRPr="00B202AB" w:rsidRDefault="00B202AB" w:rsidP="00B202AB">
            <w:pPr>
              <w:jc w:val="center"/>
            </w:pPr>
            <w:r w:rsidRPr="00B202AB">
              <w:t>62,5</w:t>
            </w:r>
          </w:p>
        </w:tc>
      </w:tr>
      <w:tr w:rsidR="00B202AB" w:rsidRPr="00B202AB" w:rsidTr="00B202AB">
        <w:tc>
          <w:tcPr>
            <w:tcW w:w="2039" w:type="dxa"/>
          </w:tcPr>
          <w:p w:rsidR="00B202AB" w:rsidRPr="00B202AB" w:rsidRDefault="00B202AB" w:rsidP="00B202AB">
            <w:pPr>
              <w:jc w:val="center"/>
              <w:rPr>
                <w:b/>
              </w:rPr>
            </w:pPr>
            <w:r w:rsidRPr="00B202AB">
              <w:rPr>
                <w:b/>
              </w:rPr>
              <w:t>2014\15</w:t>
            </w:r>
          </w:p>
        </w:tc>
        <w:tc>
          <w:tcPr>
            <w:tcW w:w="2039" w:type="dxa"/>
          </w:tcPr>
          <w:p w:rsidR="00B202AB" w:rsidRPr="00B202AB" w:rsidRDefault="00B202AB" w:rsidP="00B202AB">
            <w:pPr>
              <w:jc w:val="center"/>
            </w:pPr>
            <w:r w:rsidRPr="00B202AB">
              <w:t>50</w:t>
            </w:r>
          </w:p>
        </w:tc>
        <w:tc>
          <w:tcPr>
            <w:tcW w:w="2039" w:type="dxa"/>
          </w:tcPr>
          <w:p w:rsidR="00B202AB" w:rsidRPr="00B202AB" w:rsidRDefault="00B202AB" w:rsidP="00B202AB">
            <w:pPr>
              <w:jc w:val="center"/>
            </w:pPr>
            <w:r w:rsidRPr="00B202AB">
              <w:t>63,6</w:t>
            </w:r>
          </w:p>
        </w:tc>
        <w:tc>
          <w:tcPr>
            <w:tcW w:w="2039" w:type="dxa"/>
          </w:tcPr>
          <w:p w:rsidR="00B202AB" w:rsidRPr="00B202AB" w:rsidRDefault="00B202AB" w:rsidP="00B202AB">
            <w:pPr>
              <w:jc w:val="center"/>
            </w:pPr>
            <w:r w:rsidRPr="00B202AB">
              <w:t>66,7</w:t>
            </w:r>
          </w:p>
        </w:tc>
        <w:tc>
          <w:tcPr>
            <w:tcW w:w="2039" w:type="dxa"/>
          </w:tcPr>
          <w:p w:rsidR="00B202AB" w:rsidRPr="00B202AB" w:rsidRDefault="00B202AB" w:rsidP="00B202AB">
            <w:pPr>
              <w:jc w:val="center"/>
            </w:pPr>
            <w:r w:rsidRPr="00B202AB">
              <w:t>61,1</w:t>
            </w:r>
          </w:p>
        </w:tc>
      </w:tr>
      <w:tr w:rsidR="00B202AB" w:rsidRPr="00B202AB" w:rsidTr="00B202AB">
        <w:tc>
          <w:tcPr>
            <w:tcW w:w="2039" w:type="dxa"/>
          </w:tcPr>
          <w:p w:rsidR="00B202AB" w:rsidRPr="00B202AB" w:rsidRDefault="00B202AB" w:rsidP="00B202AB">
            <w:pPr>
              <w:jc w:val="center"/>
              <w:rPr>
                <w:b/>
              </w:rPr>
            </w:pPr>
            <w:r w:rsidRPr="00B202AB">
              <w:rPr>
                <w:b/>
              </w:rPr>
              <w:t>2015\16</w:t>
            </w:r>
          </w:p>
        </w:tc>
        <w:tc>
          <w:tcPr>
            <w:tcW w:w="2039" w:type="dxa"/>
          </w:tcPr>
          <w:p w:rsidR="00B202AB" w:rsidRPr="00B202AB" w:rsidRDefault="00B202AB" w:rsidP="00B202AB">
            <w:pPr>
              <w:jc w:val="center"/>
            </w:pPr>
            <w:r w:rsidRPr="00B202AB">
              <w:t>50</w:t>
            </w:r>
          </w:p>
        </w:tc>
        <w:tc>
          <w:tcPr>
            <w:tcW w:w="2039" w:type="dxa"/>
          </w:tcPr>
          <w:p w:rsidR="00B202AB" w:rsidRPr="00B202AB" w:rsidRDefault="00B202AB" w:rsidP="00B202AB">
            <w:pPr>
              <w:jc w:val="center"/>
            </w:pPr>
            <w:r w:rsidRPr="00B202AB">
              <w:t>66,66</w:t>
            </w:r>
          </w:p>
        </w:tc>
        <w:tc>
          <w:tcPr>
            <w:tcW w:w="2039" w:type="dxa"/>
          </w:tcPr>
          <w:p w:rsidR="00B202AB" w:rsidRPr="00B202AB" w:rsidRDefault="00B202AB" w:rsidP="00B202AB">
            <w:pPr>
              <w:jc w:val="center"/>
            </w:pPr>
            <w:r w:rsidRPr="00B202AB">
              <w:t>50</w:t>
            </w:r>
          </w:p>
        </w:tc>
        <w:tc>
          <w:tcPr>
            <w:tcW w:w="2039" w:type="dxa"/>
          </w:tcPr>
          <w:p w:rsidR="00B202AB" w:rsidRPr="00B202AB" w:rsidRDefault="00B202AB" w:rsidP="00B202AB">
            <w:pPr>
              <w:jc w:val="center"/>
            </w:pPr>
            <w:r w:rsidRPr="00B202AB">
              <w:t>61,1</w:t>
            </w:r>
          </w:p>
        </w:tc>
      </w:tr>
      <w:tr w:rsidR="00B202AB" w:rsidRPr="00B202AB" w:rsidTr="00B202AB">
        <w:tc>
          <w:tcPr>
            <w:tcW w:w="2039" w:type="dxa"/>
          </w:tcPr>
          <w:p w:rsidR="00B202AB" w:rsidRPr="00B202AB" w:rsidRDefault="00B202AB" w:rsidP="00B202AB">
            <w:pPr>
              <w:jc w:val="center"/>
              <w:rPr>
                <w:b/>
              </w:rPr>
            </w:pPr>
            <w:r w:rsidRPr="00B202AB">
              <w:rPr>
                <w:b/>
              </w:rPr>
              <w:t>2016\17</w:t>
            </w:r>
          </w:p>
        </w:tc>
        <w:tc>
          <w:tcPr>
            <w:tcW w:w="2039" w:type="dxa"/>
          </w:tcPr>
          <w:p w:rsidR="00B202AB" w:rsidRPr="00B202AB" w:rsidRDefault="00B202AB" w:rsidP="00B202AB">
            <w:pPr>
              <w:jc w:val="center"/>
            </w:pPr>
            <w:r w:rsidRPr="00B202AB">
              <w:t>57</w:t>
            </w:r>
          </w:p>
        </w:tc>
        <w:tc>
          <w:tcPr>
            <w:tcW w:w="2039" w:type="dxa"/>
          </w:tcPr>
          <w:p w:rsidR="00B202AB" w:rsidRPr="00B202AB" w:rsidRDefault="00B202AB" w:rsidP="00B202AB">
            <w:pPr>
              <w:jc w:val="center"/>
            </w:pPr>
            <w:r w:rsidRPr="00B202AB">
              <w:t>50</w:t>
            </w:r>
          </w:p>
        </w:tc>
        <w:tc>
          <w:tcPr>
            <w:tcW w:w="2039" w:type="dxa"/>
          </w:tcPr>
          <w:p w:rsidR="00B202AB" w:rsidRPr="00B202AB" w:rsidRDefault="00B202AB" w:rsidP="00B202AB">
            <w:pPr>
              <w:jc w:val="center"/>
            </w:pPr>
            <w:r w:rsidRPr="00B202AB">
              <w:t>-</w:t>
            </w:r>
          </w:p>
        </w:tc>
        <w:tc>
          <w:tcPr>
            <w:tcW w:w="2039" w:type="dxa"/>
          </w:tcPr>
          <w:p w:rsidR="00B202AB" w:rsidRPr="00B202AB" w:rsidRDefault="00B202AB" w:rsidP="00B202AB">
            <w:pPr>
              <w:jc w:val="center"/>
            </w:pPr>
            <w:r w:rsidRPr="00B202AB">
              <w:t>52,9</w:t>
            </w:r>
          </w:p>
        </w:tc>
      </w:tr>
    </w:tbl>
    <w:p w:rsidR="00B202AB" w:rsidRPr="00B202AB" w:rsidRDefault="00B202AB" w:rsidP="00B202AB">
      <w:pPr>
        <w:autoSpaceDE w:val="0"/>
        <w:autoSpaceDN w:val="0"/>
        <w:adjustRightInd w:val="0"/>
        <w:spacing w:after="0" w:line="240" w:lineRule="auto"/>
        <w:rPr>
          <w:rFonts w:ascii="Times New Roman" w:hAnsi="Times New Roman" w:cs="Times New Roman"/>
          <w:color w:val="000000"/>
        </w:rPr>
      </w:pPr>
    </w:p>
    <w:p w:rsidR="00B202AB" w:rsidRPr="00B202AB" w:rsidRDefault="00B202AB" w:rsidP="00B202AB">
      <w:pPr>
        <w:autoSpaceDE w:val="0"/>
        <w:autoSpaceDN w:val="0"/>
        <w:adjustRightInd w:val="0"/>
        <w:spacing w:after="0" w:line="240" w:lineRule="auto"/>
        <w:rPr>
          <w:rFonts w:ascii="Times New Roman" w:hAnsi="Times New Roman" w:cs="Times New Roman"/>
          <w:color w:val="000000"/>
        </w:rPr>
      </w:pPr>
      <w:r w:rsidRPr="00B202AB">
        <w:rPr>
          <w:rFonts w:ascii="Times New Roman" w:hAnsi="Times New Roman" w:cs="Times New Roman"/>
          <w:color w:val="000000"/>
        </w:rPr>
        <w:t>Качество успеваемости по уровням образования и в целом по школе за три года представлены на диаграмме:</w:t>
      </w:r>
    </w:p>
    <w:p w:rsidR="00B202AB" w:rsidRPr="00B202AB" w:rsidRDefault="00B202AB" w:rsidP="00B202AB">
      <w:pPr>
        <w:autoSpaceDE w:val="0"/>
        <w:autoSpaceDN w:val="0"/>
        <w:adjustRightInd w:val="0"/>
        <w:spacing w:after="0" w:line="240" w:lineRule="auto"/>
        <w:rPr>
          <w:rFonts w:ascii="Times New Roman" w:hAnsi="Times New Roman" w:cs="Times New Roman"/>
          <w:color w:val="000000"/>
        </w:rPr>
      </w:pPr>
      <w:r w:rsidRPr="00B202AB">
        <w:rPr>
          <w:noProof/>
          <w:lang w:eastAsia="ru-RU"/>
        </w:rPr>
        <w:drawing>
          <wp:anchor distT="0" distB="0" distL="114300" distR="114300" simplePos="0" relativeHeight="251659264" behindDoc="0" locked="0" layoutInCell="1" allowOverlap="1" wp14:anchorId="4AE6B615" wp14:editId="0FE42BEF">
            <wp:simplePos x="0" y="0"/>
            <wp:positionH relativeFrom="margin">
              <wp:align>left</wp:align>
            </wp:positionH>
            <wp:positionV relativeFrom="paragraph">
              <wp:posOffset>50800</wp:posOffset>
            </wp:positionV>
            <wp:extent cx="5486400" cy="3200400"/>
            <wp:effectExtent l="0" t="0" r="0" b="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B202AB">
        <w:br w:type="textWrapping" w:clear="all"/>
      </w:r>
    </w:p>
    <w:p w:rsidR="00B202AB" w:rsidRPr="00B202AB" w:rsidRDefault="00B202AB" w:rsidP="00B202AB">
      <w:pPr>
        <w:rPr>
          <w:rFonts w:ascii="Times New Roman,Bold" w:hAnsi="Times New Roman,Bold" w:cs="Times New Roman,Bold"/>
          <w:b/>
          <w:bCs/>
          <w:sz w:val="24"/>
          <w:szCs w:val="24"/>
        </w:rPr>
      </w:pPr>
    </w:p>
    <w:p w:rsidR="00B202AB" w:rsidRPr="00B202AB" w:rsidRDefault="00B202AB" w:rsidP="00B202AB">
      <w:pPr>
        <w:autoSpaceDE w:val="0"/>
        <w:autoSpaceDN w:val="0"/>
        <w:adjustRightInd w:val="0"/>
        <w:spacing w:after="0" w:line="240" w:lineRule="auto"/>
        <w:ind w:firstLine="709"/>
        <w:jc w:val="both"/>
        <w:rPr>
          <w:rFonts w:ascii="Times New Roman" w:hAnsi="Times New Roman" w:cs="Times New Roman"/>
          <w:color w:val="000000"/>
        </w:rPr>
      </w:pPr>
      <w:r w:rsidRPr="00B202AB">
        <w:rPr>
          <w:rFonts w:ascii="Times New Roman" w:hAnsi="Times New Roman" w:cs="Times New Roman"/>
          <w:color w:val="000000"/>
        </w:rPr>
        <w:t>Качество успеваемости по уровням образования и в целом по школе за три года: положительная динамика наблюдается только на уровне начального основного образования повысилось с 50 до 57%. К сожалению уровень основного общего образования снизился с 66 до 50 %. Обучающиеся на уровне среднего общего образования в 2016\17 учебном году отсутствуют. Таким образом качество успеваемости в целом по школе снизилось с 61 % в 2015/2016 учебном году до 52% в 2016/2017 учебном году.</w:t>
      </w:r>
    </w:p>
    <w:p w:rsidR="00B202AB" w:rsidRPr="00B202AB" w:rsidRDefault="00B202AB" w:rsidP="00B202AB">
      <w:pPr>
        <w:spacing w:after="0"/>
        <w:rPr>
          <w:rFonts w:ascii="Times New Roman" w:eastAsia="Calibri" w:hAnsi="Times New Roman" w:cs="Times New Roman"/>
          <w:sz w:val="24"/>
          <w:szCs w:val="24"/>
        </w:rPr>
      </w:pPr>
    </w:p>
    <w:p w:rsidR="00B202AB" w:rsidRPr="00B202AB" w:rsidRDefault="00B202AB" w:rsidP="00B202AB">
      <w:pPr>
        <w:spacing w:after="0"/>
        <w:rPr>
          <w:rFonts w:ascii="Times New Roman" w:eastAsia="Calibri" w:hAnsi="Times New Roman" w:cs="Times New Roman"/>
          <w:b/>
          <w:sz w:val="24"/>
          <w:szCs w:val="24"/>
        </w:rPr>
      </w:pPr>
      <w:r w:rsidRPr="00B202AB">
        <w:rPr>
          <w:rFonts w:ascii="Times New Roman" w:eastAsia="Calibri" w:hAnsi="Times New Roman" w:cs="Times New Roman"/>
          <w:b/>
          <w:sz w:val="24"/>
          <w:szCs w:val="24"/>
        </w:rPr>
        <w:t>3.2. Участие обучающихся школы во Всероссийской олимпиаде школьников</w:t>
      </w:r>
    </w:p>
    <w:p w:rsidR="00B202AB" w:rsidRPr="00B202AB" w:rsidRDefault="00B202AB" w:rsidP="00B202AB">
      <w:pPr>
        <w:spacing w:after="0" w:line="240" w:lineRule="auto"/>
        <w:ind w:firstLine="709"/>
        <w:jc w:val="both"/>
        <w:rPr>
          <w:rFonts w:ascii="Times New Roman" w:eastAsia="Calibri" w:hAnsi="Times New Roman" w:cs="Times New Roman"/>
          <w:sz w:val="24"/>
          <w:szCs w:val="24"/>
        </w:rPr>
      </w:pPr>
      <w:r w:rsidRPr="00B202AB">
        <w:rPr>
          <w:rFonts w:ascii="Times New Roman" w:eastAsia="Calibri" w:hAnsi="Times New Roman" w:cs="Times New Roman"/>
          <w:sz w:val="24"/>
          <w:szCs w:val="24"/>
        </w:rPr>
        <w:t xml:space="preserve">Одной из приоритетных социальных задач государства и общества является создание условий, обеспечивающих выявление и развитие способных и одаренных детей, реализацию их потенциальных возможностей. Поддержка способной и талантливой молодежи является </w:t>
      </w:r>
      <w:r w:rsidRPr="00B202AB">
        <w:rPr>
          <w:rFonts w:ascii="Times New Roman" w:eastAsia="Calibri" w:hAnsi="Times New Roman" w:cs="Times New Roman"/>
          <w:sz w:val="24"/>
          <w:szCs w:val="24"/>
        </w:rPr>
        <w:lastRenderedPageBreak/>
        <w:t>важнейшим направлением национального проекта «Образование». На решение поставленных задач направлены национальная образовательная стратегия – инициатива «Наша новая школа», федеральная программа «Дети России» и программа «Одаренные дети». Реализация этих проектов позволит создать разветвленную систему поиска и поддержки талантливых детей, а также их сопровождение в течение всего периода становления личности. Возможности, предоставляемые школьникам олимпиадой – это, прежде всего, возможность получить новые знания, определить и развить свои способности и интересы, приобрести самостоятельность мышления и действия, проявить себя, поверить в свои силы.</w:t>
      </w:r>
    </w:p>
    <w:p w:rsidR="00B202AB" w:rsidRPr="00B202AB" w:rsidRDefault="00B202AB" w:rsidP="00B202AB">
      <w:pPr>
        <w:spacing w:after="0" w:line="240" w:lineRule="auto"/>
        <w:ind w:firstLine="709"/>
        <w:jc w:val="both"/>
        <w:rPr>
          <w:rFonts w:ascii="Times New Roman" w:eastAsia="Calibri" w:hAnsi="Times New Roman" w:cs="Times New Roman"/>
          <w:sz w:val="24"/>
          <w:szCs w:val="24"/>
        </w:rPr>
      </w:pPr>
      <w:r w:rsidRPr="00B202AB">
        <w:rPr>
          <w:rFonts w:ascii="Times New Roman" w:eastAsia="Calibri" w:hAnsi="Times New Roman" w:cs="Times New Roman"/>
          <w:sz w:val="24"/>
          <w:szCs w:val="24"/>
        </w:rPr>
        <w:t>Данный анализ проведен в целях повышения эффективности проведения школьного этапа Всероссийской олимпиады школьников. Также он позволяет выявить имена наиболее способных детей на школьном и муниципальном уровне.</w:t>
      </w:r>
    </w:p>
    <w:p w:rsidR="00B202AB" w:rsidRPr="00B202AB" w:rsidRDefault="00B202AB" w:rsidP="00B202AB">
      <w:pPr>
        <w:spacing w:after="0" w:line="240" w:lineRule="auto"/>
        <w:ind w:firstLine="709"/>
        <w:jc w:val="both"/>
        <w:rPr>
          <w:rFonts w:ascii="Times New Roman" w:eastAsia="Calibri" w:hAnsi="Times New Roman" w:cs="Times New Roman"/>
          <w:sz w:val="24"/>
          <w:szCs w:val="24"/>
        </w:rPr>
      </w:pPr>
      <w:r w:rsidRPr="00B202AB">
        <w:rPr>
          <w:rFonts w:ascii="Times New Roman" w:eastAsia="Calibri" w:hAnsi="Times New Roman" w:cs="Times New Roman"/>
          <w:sz w:val="24"/>
          <w:szCs w:val="24"/>
        </w:rPr>
        <w:t>В соответствии с Положением о проведении Всероссийской олимпиады школьников и планом работы школы на 2016-2017 учебный год в октябре месяце в образовательном учреждении был организован и проведен школьный этап предметных олимпиад.</w:t>
      </w:r>
    </w:p>
    <w:p w:rsidR="00B202AB" w:rsidRPr="00B202AB" w:rsidRDefault="00B202AB" w:rsidP="00B202AB">
      <w:pPr>
        <w:spacing w:after="0" w:line="240" w:lineRule="auto"/>
        <w:ind w:firstLine="709"/>
        <w:jc w:val="both"/>
        <w:rPr>
          <w:rFonts w:ascii="Times New Roman" w:eastAsia="Calibri" w:hAnsi="Times New Roman" w:cs="Times New Roman"/>
          <w:sz w:val="24"/>
          <w:szCs w:val="24"/>
        </w:rPr>
      </w:pPr>
      <w:r w:rsidRPr="00B202AB">
        <w:rPr>
          <w:rFonts w:ascii="Times New Roman" w:eastAsia="Calibri" w:hAnsi="Times New Roman" w:cs="Times New Roman"/>
          <w:sz w:val="24"/>
          <w:szCs w:val="24"/>
        </w:rPr>
        <w:t>Основными целями и задачами олимпиады школьников являются выявление и развитие у обучающихся творческих способностей и интереса к научно-исследовательской деятельности, создание необходимых условий для поддержки одаренных детей, пропаганда научных знаний.</w:t>
      </w:r>
    </w:p>
    <w:p w:rsidR="00B202AB" w:rsidRPr="00B202AB" w:rsidRDefault="00B202AB" w:rsidP="00B202AB">
      <w:pPr>
        <w:spacing w:after="0" w:line="240" w:lineRule="auto"/>
        <w:jc w:val="both"/>
        <w:rPr>
          <w:rFonts w:ascii="Times New Roman" w:eastAsia="Calibri" w:hAnsi="Times New Roman" w:cs="Times New Roman"/>
          <w:sz w:val="24"/>
          <w:szCs w:val="24"/>
        </w:rPr>
      </w:pPr>
      <w:r w:rsidRPr="00B202AB">
        <w:rPr>
          <w:rFonts w:ascii="Times New Roman" w:eastAsia="Calibri" w:hAnsi="Times New Roman" w:cs="Times New Roman"/>
          <w:sz w:val="24"/>
          <w:szCs w:val="24"/>
        </w:rPr>
        <w:t>1. В ходе школьной олимпиады были определены обучающиеся для участия в муниципальном этапе школьных предметных олимпиад.</w:t>
      </w:r>
    </w:p>
    <w:p w:rsidR="00B202AB" w:rsidRPr="00B202AB" w:rsidRDefault="00B202AB" w:rsidP="00B202AB">
      <w:pPr>
        <w:spacing w:after="0" w:line="240" w:lineRule="auto"/>
        <w:jc w:val="both"/>
        <w:rPr>
          <w:rFonts w:ascii="Times New Roman" w:eastAsia="Calibri" w:hAnsi="Times New Roman" w:cs="Times New Roman"/>
          <w:sz w:val="24"/>
          <w:szCs w:val="24"/>
        </w:rPr>
      </w:pPr>
      <w:r w:rsidRPr="00B202AB">
        <w:rPr>
          <w:rFonts w:ascii="Times New Roman" w:eastAsia="Calibri" w:hAnsi="Times New Roman" w:cs="Times New Roman"/>
          <w:sz w:val="24"/>
          <w:szCs w:val="24"/>
        </w:rPr>
        <w:t>2. Олимпиадные задания требовали от учащихся нестандартного подхода для своего выполнения, проявления творческой индивидуальности.</w:t>
      </w:r>
      <w:r w:rsidRPr="00B202AB">
        <w:rPr>
          <w:rFonts w:ascii="Times New Roman" w:eastAsia="Times New Roman" w:hAnsi="Times New Roman" w:cs="Times New Roman"/>
          <w:kern w:val="1"/>
          <w:sz w:val="24"/>
          <w:szCs w:val="24"/>
          <w:lang w:eastAsia="ru-RU"/>
        </w:rPr>
        <w:t xml:space="preserve">    </w:t>
      </w:r>
    </w:p>
    <w:p w:rsidR="00B202AB" w:rsidRPr="00B202AB" w:rsidRDefault="00B202AB" w:rsidP="00B202AB">
      <w:pPr>
        <w:suppressAutoHyphens/>
        <w:spacing w:after="0" w:line="240" w:lineRule="auto"/>
        <w:ind w:firstLine="709"/>
        <w:jc w:val="both"/>
        <w:rPr>
          <w:rFonts w:ascii="Times New Roman" w:eastAsia="Times New Roman" w:hAnsi="Times New Roman" w:cs="Times New Roman"/>
          <w:kern w:val="1"/>
          <w:sz w:val="24"/>
          <w:szCs w:val="24"/>
          <w:lang w:eastAsia="ru-RU"/>
        </w:rPr>
      </w:pPr>
      <w:r w:rsidRPr="00B202AB">
        <w:rPr>
          <w:rFonts w:ascii="Times New Roman" w:eastAsia="Times New Roman" w:hAnsi="Times New Roman" w:cs="Times New Roman"/>
          <w:kern w:val="1"/>
          <w:sz w:val="24"/>
          <w:szCs w:val="24"/>
          <w:lang w:eastAsia="ru-RU"/>
        </w:rPr>
        <w:t xml:space="preserve">Школьный уровень олимпиад проходил в октябре,  участвовало 8 учащихся, победители: по русскому языку – Ярковый Сергей (8 класс, учитель Гец Е.В.), Зибаров Михаил (9 класс, учитель Горчакова С.В.); по биологии- Гондырев Анатолий (9 класс, учитель Горчакова С.В.), Калачёва Варвара (7 класс, учитель Горчакова С.В.),.Эти учащиеся приняли участие в олимпиадах на муниципальном уровне победитель: Ярковый Сергей – 1 место, Зибаров Михаил – 1 место, Гондырев Анатолий -1 место, Калачёва Варвара -1 место. </w:t>
      </w:r>
    </w:p>
    <w:p w:rsidR="00B202AB" w:rsidRPr="00B202AB" w:rsidRDefault="00B202AB" w:rsidP="00B202AB">
      <w:pPr>
        <w:spacing w:after="0" w:line="240" w:lineRule="auto"/>
        <w:jc w:val="both"/>
        <w:rPr>
          <w:rFonts w:ascii="Times New Roman" w:eastAsia="Calibri" w:hAnsi="Times New Roman" w:cs="Times New Roman"/>
          <w:sz w:val="24"/>
          <w:szCs w:val="24"/>
        </w:rPr>
      </w:pPr>
    </w:p>
    <w:tbl>
      <w:tblPr>
        <w:tblStyle w:val="81"/>
        <w:tblW w:w="10201" w:type="dxa"/>
        <w:tblLook w:val="04A0" w:firstRow="1" w:lastRow="0" w:firstColumn="1" w:lastColumn="0" w:noHBand="0" w:noVBand="1"/>
      </w:tblPr>
      <w:tblGrid>
        <w:gridCol w:w="3823"/>
        <w:gridCol w:w="992"/>
        <w:gridCol w:w="1701"/>
        <w:gridCol w:w="1090"/>
        <w:gridCol w:w="2595"/>
      </w:tblGrid>
      <w:tr w:rsidR="00B202AB" w:rsidRPr="00B202AB" w:rsidTr="00B202AB">
        <w:tc>
          <w:tcPr>
            <w:tcW w:w="3823" w:type="dxa"/>
          </w:tcPr>
          <w:p w:rsidR="00B202AB" w:rsidRPr="00B202AB" w:rsidRDefault="00B202AB" w:rsidP="00B202AB">
            <w:pPr>
              <w:jc w:val="center"/>
              <w:rPr>
                <w:rFonts w:ascii="Times New Roman" w:hAnsi="Times New Roman" w:cs="Times New Roman"/>
                <w:b/>
              </w:rPr>
            </w:pPr>
            <w:r w:rsidRPr="00B202AB">
              <w:rPr>
                <w:rFonts w:ascii="Times New Roman" w:hAnsi="Times New Roman" w:cs="Times New Roman"/>
                <w:b/>
              </w:rPr>
              <w:t>Фамилия, имя учащегося</w:t>
            </w:r>
          </w:p>
        </w:tc>
        <w:tc>
          <w:tcPr>
            <w:tcW w:w="992" w:type="dxa"/>
          </w:tcPr>
          <w:p w:rsidR="00B202AB" w:rsidRPr="00B202AB" w:rsidRDefault="00B202AB" w:rsidP="00B202AB">
            <w:pPr>
              <w:jc w:val="center"/>
              <w:rPr>
                <w:rFonts w:ascii="Times New Roman" w:hAnsi="Times New Roman" w:cs="Times New Roman"/>
                <w:b/>
              </w:rPr>
            </w:pPr>
            <w:r w:rsidRPr="00B202AB">
              <w:rPr>
                <w:rFonts w:ascii="Times New Roman" w:hAnsi="Times New Roman" w:cs="Times New Roman"/>
                <w:b/>
              </w:rPr>
              <w:t>класс</w:t>
            </w:r>
          </w:p>
        </w:tc>
        <w:tc>
          <w:tcPr>
            <w:tcW w:w="1701" w:type="dxa"/>
          </w:tcPr>
          <w:p w:rsidR="00B202AB" w:rsidRPr="00B202AB" w:rsidRDefault="00B202AB" w:rsidP="00B202AB">
            <w:pPr>
              <w:jc w:val="center"/>
              <w:rPr>
                <w:rFonts w:ascii="Times New Roman" w:hAnsi="Times New Roman" w:cs="Times New Roman"/>
                <w:b/>
              </w:rPr>
            </w:pPr>
            <w:r w:rsidRPr="00B202AB">
              <w:rPr>
                <w:rFonts w:ascii="Times New Roman" w:hAnsi="Times New Roman" w:cs="Times New Roman"/>
                <w:b/>
              </w:rPr>
              <w:t>предмет</w:t>
            </w:r>
          </w:p>
        </w:tc>
        <w:tc>
          <w:tcPr>
            <w:tcW w:w="1090" w:type="dxa"/>
          </w:tcPr>
          <w:p w:rsidR="00B202AB" w:rsidRPr="00B202AB" w:rsidRDefault="00B202AB" w:rsidP="00B202AB">
            <w:pPr>
              <w:jc w:val="center"/>
              <w:rPr>
                <w:rFonts w:ascii="Times New Roman" w:hAnsi="Times New Roman" w:cs="Times New Roman"/>
                <w:b/>
              </w:rPr>
            </w:pPr>
            <w:r w:rsidRPr="00B202AB">
              <w:rPr>
                <w:rFonts w:ascii="Times New Roman" w:hAnsi="Times New Roman" w:cs="Times New Roman"/>
                <w:b/>
              </w:rPr>
              <w:t>место</w:t>
            </w:r>
          </w:p>
        </w:tc>
        <w:tc>
          <w:tcPr>
            <w:tcW w:w="2595" w:type="dxa"/>
          </w:tcPr>
          <w:p w:rsidR="00B202AB" w:rsidRPr="00B202AB" w:rsidRDefault="00B202AB" w:rsidP="00B202AB">
            <w:pPr>
              <w:jc w:val="center"/>
              <w:rPr>
                <w:rFonts w:ascii="Times New Roman" w:hAnsi="Times New Roman" w:cs="Times New Roman"/>
                <w:b/>
              </w:rPr>
            </w:pPr>
            <w:r w:rsidRPr="00B202AB">
              <w:rPr>
                <w:rFonts w:ascii="Times New Roman" w:hAnsi="Times New Roman" w:cs="Times New Roman"/>
                <w:b/>
              </w:rPr>
              <w:t>Ф.И.О. учителя</w:t>
            </w:r>
          </w:p>
        </w:tc>
      </w:tr>
      <w:tr w:rsidR="00B202AB" w:rsidRPr="00B202AB" w:rsidTr="00B202AB">
        <w:tc>
          <w:tcPr>
            <w:tcW w:w="3823"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Зибаров Женя</w:t>
            </w:r>
          </w:p>
        </w:tc>
        <w:tc>
          <w:tcPr>
            <w:tcW w:w="992"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7</w:t>
            </w:r>
          </w:p>
        </w:tc>
        <w:tc>
          <w:tcPr>
            <w:tcW w:w="1701"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биология</w:t>
            </w:r>
          </w:p>
        </w:tc>
        <w:tc>
          <w:tcPr>
            <w:tcW w:w="1090" w:type="dxa"/>
          </w:tcPr>
          <w:p w:rsidR="00B202AB" w:rsidRPr="00B202AB" w:rsidRDefault="00B202AB" w:rsidP="00B202AB">
            <w:pPr>
              <w:rPr>
                <w:rFonts w:ascii="Times New Roman" w:hAnsi="Times New Roman" w:cs="Times New Roman"/>
              </w:rPr>
            </w:pPr>
          </w:p>
        </w:tc>
        <w:tc>
          <w:tcPr>
            <w:tcW w:w="2595"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Горчакова С.В.</w:t>
            </w:r>
          </w:p>
        </w:tc>
      </w:tr>
      <w:tr w:rsidR="00B202AB" w:rsidRPr="00B202AB" w:rsidTr="00B202AB">
        <w:tc>
          <w:tcPr>
            <w:tcW w:w="3823"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Калачёва Варя</w:t>
            </w:r>
          </w:p>
        </w:tc>
        <w:tc>
          <w:tcPr>
            <w:tcW w:w="992"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7</w:t>
            </w:r>
          </w:p>
        </w:tc>
        <w:tc>
          <w:tcPr>
            <w:tcW w:w="1701"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биология</w:t>
            </w:r>
          </w:p>
        </w:tc>
        <w:tc>
          <w:tcPr>
            <w:tcW w:w="1090"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1</w:t>
            </w:r>
          </w:p>
        </w:tc>
        <w:tc>
          <w:tcPr>
            <w:tcW w:w="2595"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Горчакова С.В.</w:t>
            </w:r>
          </w:p>
        </w:tc>
      </w:tr>
      <w:tr w:rsidR="00B202AB" w:rsidRPr="00B202AB" w:rsidTr="00B202AB">
        <w:tc>
          <w:tcPr>
            <w:tcW w:w="3823"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Сысолятина Даша</w:t>
            </w:r>
          </w:p>
        </w:tc>
        <w:tc>
          <w:tcPr>
            <w:tcW w:w="992"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7</w:t>
            </w:r>
          </w:p>
        </w:tc>
        <w:tc>
          <w:tcPr>
            <w:tcW w:w="1701"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биология</w:t>
            </w:r>
          </w:p>
        </w:tc>
        <w:tc>
          <w:tcPr>
            <w:tcW w:w="1090" w:type="dxa"/>
          </w:tcPr>
          <w:p w:rsidR="00B202AB" w:rsidRPr="00B202AB" w:rsidRDefault="00B202AB" w:rsidP="00B202AB">
            <w:pPr>
              <w:rPr>
                <w:rFonts w:ascii="Times New Roman" w:hAnsi="Times New Roman" w:cs="Times New Roman"/>
              </w:rPr>
            </w:pPr>
          </w:p>
        </w:tc>
        <w:tc>
          <w:tcPr>
            <w:tcW w:w="2595"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Горчакова С.В.</w:t>
            </w:r>
          </w:p>
        </w:tc>
      </w:tr>
      <w:tr w:rsidR="00B202AB" w:rsidRPr="00B202AB" w:rsidTr="00B202AB">
        <w:tc>
          <w:tcPr>
            <w:tcW w:w="3823"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Гондырев Анатолий</w:t>
            </w:r>
          </w:p>
        </w:tc>
        <w:tc>
          <w:tcPr>
            <w:tcW w:w="992"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9</w:t>
            </w:r>
          </w:p>
        </w:tc>
        <w:tc>
          <w:tcPr>
            <w:tcW w:w="1701"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биология</w:t>
            </w:r>
          </w:p>
        </w:tc>
        <w:tc>
          <w:tcPr>
            <w:tcW w:w="1090"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1</w:t>
            </w:r>
          </w:p>
        </w:tc>
        <w:tc>
          <w:tcPr>
            <w:tcW w:w="2595"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Горчакова С.В.</w:t>
            </w:r>
          </w:p>
        </w:tc>
      </w:tr>
      <w:tr w:rsidR="00B202AB" w:rsidRPr="00B202AB" w:rsidTr="00B202AB">
        <w:tc>
          <w:tcPr>
            <w:tcW w:w="3823"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Зибаров Михаил</w:t>
            </w:r>
          </w:p>
        </w:tc>
        <w:tc>
          <w:tcPr>
            <w:tcW w:w="992"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9</w:t>
            </w:r>
          </w:p>
        </w:tc>
        <w:tc>
          <w:tcPr>
            <w:tcW w:w="1701"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биология</w:t>
            </w:r>
          </w:p>
        </w:tc>
        <w:tc>
          <w:tcPr>
            <w:tcW w:w="1090" w:type="dxa"/>
          </w:tcPr>
          <w:p w:rsidR="00B202AB" w:rsidRPr="00B202AB" w:rsidRDefault="00B202AB" w:rsidP="00B202AB">
            <w:pPr>
              <w:rPr>
                <w:rFonts w:ascii="Times New Roman" w:hAnsi="Times New Roman" w:cs="Times New Roman"/>
              </w:rPr>
            </w:pPr>
          </w:p>
        </w:tc>
        <w:tc>
          <w:tcPr>
            <w:tcW w:w="2595"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Горчакова С.В.</w:t>
            </w:r>
          </w:p>
        </w:tc>
      </w:tr>
      <w:tr w:rsidR="00B202AB" w:rsidRPr="00B202AB" w:rsidTr="00B202AB">
        <w:tc>
          <w:tcPr>
            <w:tcW w:w="3823"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Таньжин Тимофей</w:t>
            </w:r>
          </w:p>
        </w:tc>
        <w:tc>
          <w:tcPr>
            <w:tcW w:w="992"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9</w:t>
            </w:r>
          </w:p>
        </w:tc>
        <w:tc>
          <w:tcPr>
            <w:tcW w:w="1701"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биология</w:t>
            </w:r>
          </w:p>
        </w:tc>
        <w:tc>
          <w:tcPr>
            <w:tcW w:w="1090" w:type="dxa"/>
          </w:tcPr>
          <w:p w:rsidR="00B202AB" w:rsidRPr="00B202AB" w:rsidRDefault="00B202AB" w:rsidP="00B202AB">
            <w:pPr>
              <w:rPr>
                <w:rFonts w:ascii="Times New Roman" w:hAnsi="Times New Roman" w:cs="Times New Roman"/>
              </w:rPr>
            </w:pPr>
          </w:p>
        </w:tc>
        <w:tc>
          <w:tcPr>
            <w:tcW w:w="2595"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Горчакова С.В.</w:t>
            </w:r>
          </w:p>
        </w:tc>
      </w:tr>
      <w:tr w:rsidR="00B202AB" w:rsidRPr="00B202AB" w:rsidTr="00B202AB">
        <w:tc>
          <w:tcPr>
            <w:tcW w:w="3823"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Калачёв Андрей</w:t>
            </w:r>
          </w:p>
        </w:tc>
        <w:tc>
          <w:tcPr>
            <w:tcW w:w="992"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8</w:t>
            </w:r>
          </w:p>
        </w:tc>
        <w:tc>
          <w:tcPr>
            <w:tcW w:w="1701"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русский язык</w:t>
            </w:r>
          </w:p>
        </w:tc>
        <w:tc>
          <w:tcPr>
            <w:tcW w:w="1090" w:type="dxa"/>
          </w:tcPr>
          <w:p w:rsidR="00B202AB" w:rsidRPr="00B202AB" w:rsidRDefault="00B202AB" w:rsidP="00B202AB">
            <w:pPr>
              <w:rPr>
                <w:rFonts w:ascii="Times New Roman" w:hAnsi="Times New Roman" w:cs="Times New Roman"/>
              </w:rPr>
            </w:pPr>
          </w:p>
        </w:tc>
        <w:tc>
          <w:tcPr>
            <w:tcW w:w="2595"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Гец Е.В.</w:t>
            </w:r>
          </w:p>
        </w:tc>
      </w:tr>
      <w:tr w:rsidR="00B202AB" w:rsidRPr="00B202AB" w:rsidTr="00B202AB">
        <w:tc>
          <w:tcPr>
            <w:tcW w:w="3823"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Ярковый Сергей</w:t>
            </w:r>
          </w:p>
        </w:tc>
        <w:tc>
          <w:tcPr>
            <w:tcW w:w="992"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8</w:t>
            </w:r>
          </w:p>
        </w:tc>
        <w:tc>
          <w:tcPr>
            <w:tcW w:w="1701"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русский язык</w:t>
            </w:r>
          </w:p>
        </w:tc>
        <w:tc>
          <w:tcPr>
            <w:tcW w:w="1090"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1</w:t>
            </w:r>
          </w:p>
        </w:tc>
        <w:tc>
          <w:tcPr>
            <w:tcW w:w="2595"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Гец Е.В.</w:t>
            </w:r>
          </w:p>
        </w:tc>
      </w:tr>
      <w:tr w:rsidR="00B202AB" w:rsidRPr="00B202AB" w:rsidTr="00B202AB">
        <w:tc>
          <w:tcPr>
            <w:tcW w:w="3823"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Гондырев Анатолий</w:t>
            </w:r>
          </w:p>
        </w:tc>
        <w:tc>
          <w:tcPr>
            <w:tcW w:w="992"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9</w:t>
            </w:r>
          </w:p>
        </w:tc>
        <w:tc>
          <w:tcPr>
            <w:tcW w:w="1701"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русский язык</w:t>
            </w:r>
          </w:p>
        </w:tc>
        <w:tc>
          <w:tcPr>
            <w:tcW w:w="1090" w:type="dxa"/>
          </w:tcPr>
          <w:p w:rsidR="00B202AB" w:rsidRPr="00B202AB" w:rsidRDefault="00B202AB" w:rsidP="00B202AB">
            <w:pPr>
              <w:rPr>
                <w:rFonts w:ascii="Times New Roman" w:hAnsi="Times New Roman" w:cs="Times New Roman"/>
              </w:rPr>
            </w:pPr>
          </w:p>
        </w:tc>
        <w:tc>
          <w:tcPr>
            <w:tcW w:w="2595"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Горчакова С.В.</w:t>
            </w:r>
          </w:p>
        </w:tc>
      </w:tr>
      <w:tr w:rsidR="00B202AB" w:rsidRPr="00B202AB" w:rsidTr="00B202AB">
        <w:tc>
          <w:tcPr>
            <w:tcW w:w="3823"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Зибаров Михаил</w:t>
            </w:r>
          </w:p>
        </w:tc>
        <w:tc>
          <w:tcPr>
            <w:tcW w:w="992"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9</w:t>
            </w:r>
          </w:p>
        </w:tc>
        <w:tc>
          <w:tcPr>
            <w:tcW w:w="1701"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русский язык</w:t>
            </w:r>
          </w:p>
        </w:tc>
        <w:tc>
          <w:tcPr>
            <w:tcW w:w="1090"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1</w:t>
            </w:r>
          </w:p>
        </w:tc>
        <w:tc>
          <w:tcPr>
            <w:tcW w:w="2595"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Горчакова С.В.</w:t>
            </w:r>
          </w:p>
        </w:tc>
      </w:tr>
      <w:tr w:rsidR="00B202AB" w:rsidRPr="00B202AB" w:rsidTr="00B202AB">
        <w:tc>
          <w:tcPr>
            <w:tcW w:w="3823"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Таньжин Тимофей</w:t>
            </w:r>
          </w:p>
        </w:tc>
        <w:tc>
          <w:tcPr>
            <w:tcW w:w="992"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9</w:t>
            </w:r>
          </w:p>
        </w:tc>
        <w:tc>
          <w:tcPr>
            <w:tcW w:w="1701"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русский язык</w:t>
            </w:r>
          </w:p>
        </w:tc>
        <w:tc>
          <w:tcPr>
            <w:tcW w:w="1090" w:type="dxa"/>
          </w:tcPr>
          <w:p w:rsidR="00B202AB" w:rsidRPr="00B202AB" w:rsidRDefault="00B202AB" w:rsidP="00B202AB">
            <w:pPr>
              <w:rPr>
                <w:rFonts w:ascii="Times New Roman" w:hAnsi="Times New Roman" w:cs="Times New Roman"/>
              </w:rPr>
            </w:pPr>
          </w:p>
        </w:tc>
        <w:tc>
          <w:tcPr>
            <w:tcW w:w="2595"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Горчакова С.В.</w:t>
            </w:r>
          </w:p>
        </w:tc>
      </w:tr>
    </w:tbl>
    <w:p w:rsidR="00B202AB" w:rsidRPr="00B202AB" w:rsidRDefault="00B202AB" w:rsidP="00B202AB">
      <w:pPr>
        <w:spacing w:after="0"/>
        <w:rPr>
          <w:rFonts w:ascii="Times New Roman" w:hAnsi="Times New Roman" w:cs="Times New Roman"/>
          <w:sz w:val="24"/>
          <w:szCs w:val="24"/>
        </w:rPr>
      </w:pPr>
    </w:p>
    <w:p w:rsidR="00B202AB" w:rsidRPr="00B202AB" w:rsidRDefault="00B202AB" w:rsidP="00B202AB">
      <w:pPr>
        <w:spacing w:after="0"/>
        <w:rPr>
          <w:rFonts w:ascii="Times New Roman" w:hAnsi="Times New Roman" w:cs="Times New Roman"/>
          <w:sz w:val="24"/>
          <w:szCs w:val="24"/>
        </w:rPr>
      </w:pPr>
      <w:r w:rsidRPr="00B202AB">
        <w:rPr>
          <w:rFonts w:ascii="Times New Roman" w:hAnsi="Times New Roman" w:cs="Times New Roman"/>
          <w:noProof/>
          <w:sz w:val="24"/>
          <w:szCs w:val="24"/>
          <w:lang w:eastAsia="ru-RU"/>
        </w:rPr>
        <w:lastRenderedPageBreak/>
        <w:drawing>
          <wp:inline distT="0" distB="0" distL="0" distR="0" wp14:anchorId="3F761D4E" wp14:editId="314F1CFE">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202AB" w:rsidRPr="00B202AB" w:rsidRDefault="00B202AB" w:rsidP="00B202AB">
      <w:pPr>
        <w:spacing w:after="0"/>
        <w:ind w:firstLine="709"/>
        <w:jc w:val="both"/>
        <w:rPr>
          <w:rFonts w:ascii="Times New Roman" w:hAnsi="Times New Roman" w:cs="Times New Roman"/>
          <w:sz w:val="24"/>
          <w:szCs w:val="24"/>
        </w:rPr>
      </w:pPr>
      <w:r w:rsidRPr="00B202AB">
        <w:rPr>
          <w:rFonts w:ascii="Times New Roman" w:hAnsi="Times New Roman" w:cs="Times New Roman"/>
          <w:sz w:val="24"/>
          <w:szCs w:val="24"/>
        </w:rPr>
        <w:t>Таким образом, количество участников муниципального тура Всероссийской олимпиады школьников выросло с 28,5 % (6 человек) до 42% (8 человек) и результативность участия выше, чем в прошлом году с 16,6% (1 победитель) до 50% (4 победителя). Необходимо отметить, что немногие учителя систематически готовят ребят целенаправленно, зачастую проводят только консультации и предлагают работать самостоятельно. Также статистика показывает, что участниками олимпиад практически по всем предметам являются одни и те же учащиеся, успешно осваивающие образовательные стандарты. Этот вопрос требует незамедлительной доработки: внеклассная образовательная деятельность должна стать для учащихся поприщем творческого самоопределения, самореализации, приобретения разнообразного познавательного опыта.</w:t>
      </w:r>
    </w:p>
    <w:p w:rsidR="00B202AB" w:rsidRPr="00B202AB" w:rsidRDefault="00B202AB" w:rsidP="00B202AB">
      <w:pPr>
        <w:suppressAutoHyphens/>
        <w:spacing w:after="0" w:line="240" w:lineRule="auto"/>
        <w:ind w:firstLine="709"/>
        <w:jc w:val="both"/>
        <w:rPr>
          <w:rFonts w:ascii="Times New Roman" w:eastAsia="Times New Roman" w:hAnsi="Times New Roman" w:cs="Times New Roman"/>
          <w:kern w:val="1"/>
          <w:sz w:val="24"/>
          <w:szCs w:val="24"/>
          <w:lang w:eastAsia="ru-RU"/>
        </w:rPr>
      </w:pPr>
      <w:r w:rsidRPr="00B202AB">
        <w:rPr>
          <w:rFonts w:ascii="Times New Roman" w:eastAsia="Times New Roman" w:hAnsi="Times New Roman" w:cs="Times New Roman"/>
          <w:kern w:val="1"/>
          <w:sz w:val="24"/>
          <w:szCs w:val="24"/>
          <w:lang w:eastAsia="ru-RU"/>
        </w:rPr>
        <w:t xml:space="preserve">8 учащихся школы приняли участие в VII общероссийской предметной олимпиаде «Серебряная сова» (учителя Горчакова С.В.- биология, Гец Е.В.-русский язык): по русскому языку - 1 учащийся получил диплом 1 степени за 1 место; 3 получили сертификаты участия; 8 учащихся по биологии – 1 учащийся получил Почётную грамоту; 7 учащихся сертификат участия. Учащиеся начальной школы (учитель Вичканова А.П.) приняли участие в олимпиаде младших школьников на муниципальном уровне. </w:t>
      </w:r>
    </w:p>
    <w:p w:rsidR="00B202AB" w:rsidRPr="00B202AB" w:rsidRDefault="00B202AB" w:rsidP="00B202AB">
      <w:pPr>
        <w:suppressAutoHyphens/>
        <w:spacing w:after="0" w:line="240" w:lineRule="auto"/>
        <w:ind w:firstLine="709"/>
        <w:jc w:val="both"/>
        <w:rPr>
          <w:rFonts w:ascii="Times New Roman" w:eastAsia="Times New Roman" w:hAnsi="Times New Roman" w:cs="Times New Roman"/>
          <w:kern w:val="1"/>
          <w:sz w:val="24"/>
          <w:szCs w:val="24"/>
          <w:lang w:eastAsia="ru-RU"/>
        </w:rPr>
      </w:pPr>
    </w:p>
    <w:p w:rsidR="00B202AB" w:rsidRPr="00B202AB" w:rsidRDefault="00B202AB" w:rsidP="00B202AB">
      <w:pPr>
        <w:suppressAutoHyphens/>
        <w:spacing w:after="0" w:line="240" w:lineRule="auto"/>
        <w:jc w:val="both"/>
        <w:rPr>
          <w:rFonts w:ascii="Times New Roman" w:eastAsia="Times New Roman" w:hAnsi="Times New Roman" w:cs="Times New Roman"/>
          <w:kern w:val="1"/>
          <w:sz w:val="24"/>
          <w:szCs w:val="24"/>
          <w:lang w:eastAsia="ru-RU"/>
        </w:rPr>
      </w:pPr>
      <w:r w:rsidRPr="00B202AB">
        <w:rPr>
          <w:rFonts w:ascii="Times New Roman" w:eastAsia="Times New Roman" w:hAnsi="Times New Roman" w:cs="Times New Roman"/>
          <w:kern w:val="1"/>
          <w:sz w:val="24"/>
          <w:szCs w:val="24"/>
          <w:lang w:eastAsia="ru-RU"/>
        </w:rPr>
        <w:t xml:space="preserve">        Учащийся 8 класса Ярковый Сергей (учитель Горчакова С.В.) участвовал в районной научно-практической конференции «Шаг в будущее» занял 1 место.</w:t>
      </w:r>
    </w:p>
    <w:p w:rsidR="00B202AB" w:rsidRPr="00B202AB" w:rsidRDefault="00B202AB" w:rsidP="00B202AB">
      <w:pPr>
        <w:suppressAutoHyphens/>
        <w:spacing w:after="0" w:line="240" w:lineRule="auto"/>
        <w:jc w:val="both"/>
        <w:rPr>
          <w:rFonts w:ascii="Times New Roman" w:eastAsia="Times New Roman" w:hAnsi="Times New Roman" w:cs="Times New Roman"/>
          <w:kern w:val="1"/>
          <w:sz w:val="24"/>
          <w:szCs w:val="24"/>
          <w:lang w:eastAsia="ru-RU"/>
        </w:rPr>
      </w:pPr>
      <w:r w:rsidRPr="00B202AB">
        <w:rPr>
          <w:rFonts w:ascii="Times New Roman" w:eastAsia="Times New Roman" w:hAnsi="Times New Roman" w:cs="Times New Roman"/>
          <w:kern w:val="1"/>
          <w:sz w:val="24"/>
          <w:szCs w:val="24"/>
          <w:lang w:eastAsia="ru-RU"/>
        </w:rPr>
        <w:t xml:space="preserve">          Учащийся 8 класса Ярковый Сергей (учитель Горчакова С.В.) участвовал в VII Международной НПК учащихся и студентов «Первые шаги в науку» - Почётная грамота.</w:t>
      </w:r>
    </w:p>
    <w:p w:rsidR="00B202AB" w:rsidRPr="00B202AB" w:rsidRDefault="00B202AB" w:rsidP="00B202AB">
      <w:pPr>
        <w:suppressAutoHyphens/>
        <w:spacing w:after="0" w:line="240" w:lineRule="auto"/>
        <w:jc w:val="both"/>
        <w:rPr>
          <w:rFonts w:ascii="Times New Roman" w:eastAsia="Times New Roman" w:hAnsi="Times New Roman" w:cs="Times New Roman"/>
          <w:kern w:val="1"/>
          <w:sz w:val="24"/>
          <w:szCs w:val="24"/>
          <w:lang w:eastAsia="ru-RU"/>
        </w:rPr>
      </w:pPr>
    </w:p>
    <w:p w:rsidR="00B202AB" w:rsidRPr="00B202AB" w:rsidRDefault="00B202AB" w:rsidP="00B202AB">
      <w:pPr>
        <w:spacing w:after="0"/>
        <w:jc w:val="both"/>
        <w:rPr>
          <w:rFonts w:ascii="Times New Roman" w:hAnsi="Times New Roman" w:cs="Times New Roman"/>
          <w:sz w:val="24"/>
          <w:szCs w:val="24"/>
          <w:u w:val="single"/>
        </w:rPr>
      </w:pPr>
      <w:r w:rsidRPr="00B202AB">
        <w:rPr>
          <w:rFonts w:ascii="Times New Roman" w:hAnsi="Times New Roman" w:cs="Times New Roman"/>
          <w:sz w:val="24"/>
          <w:szCs w:val="24"/>
          <w:u w:val="single"/>
        </w:rPr>
        <w:t>Рекомендации:</w:t>
      </w:r>
    </w:p>
    <w:p w:rsidR="00B202AB" w:rsidRPr="00B202AB" w:rsidRDefault="00B202AB" w:rsidP="00B202AB">
      <w:pPr>
        <w:spacing w:after="0"/>
        <w:jc w:val="both"/>
        <w:rPr>
          <w:rFonts w:ascii="Times New Roman" w:hAnsi="Times New Roman" w:cs="Times New Roman"/>
          <w:sz w:val="24"/>
          <w:szCs w:val="24"/>
        </w:rPr>
      </w:pPr>
      <w:r w:rsidRPr="00B202AB">
        <w:rPr>
          <w:rFonts w:ascii="Times New Roman" w:hAnsi="Times New Roman" w:cs="Times New Roman"/>
          <w:sz w:val="24"/>
          <w:szCs w:val="24"/>
        </w:rPr>
        <w:t>Продолжить составление мониторинга участия в школьных предметных олимпиадах, т.к. это позволяет выявить способных и талантливых детей на уровне школы, определить педагогов, имеющих эффективные системы подготовки школьников к олимпиаде и в дальнейшем использовать этот опыт.  Полученные данные можно использовать и для составления портфолио достижений образовательного учреждения, составления рейтинга школьников и рейтинга учителей, что является неотъемлемой частью системы оценки качества образования</w:t>
      </w:r>
    </w:p>
    <w:p w:rsidR="00B202AB" w:rsidRPr="00B202AB" w:rsidRDefault="00B202AB" w:rsidP="00B202AB">
      <w:pPr>
        <w:spacing w:after="0"/>
        <w:jc w:val="both"/>
        <w:rPr>
          <w:rFonts w:ascii="Times New Roman" w:hAnsi="Times New Roman" w:cs="Times New Roman"/>
          <w:sz w:val="24"/>
          <w:szCs w:val="24"/>
        </w:rPr>
      </w:pPr>
      <w:r w:rsidRPr="00B202AB">
        <w:rPr>
          <w:rFonts w:ascii="Times New Roman" w:hAnsi="Times New Roman" w:cs="Times New Roman"/>
          <w:sz w:val="24"/>
          <w:szCs w:val="24"/>
        </w:rPr>
        <w:t>1. Учителям-предметникам систематически проводить дифференцированную работу на уроках и внеурочных занятиях с одаренными детьми.</w:t>
      </w:r>
    </w:p>
    <w:p w:rsidR="00B202AB" w:rsidRPr="00B202AB" w:rsidRDefault="00B202AB" w:rsidP="00B202AB">
      <w:pPr>
        <w:spacing w:after="0"/>
        <w:jc w:val="both"/>
        <w:rPr>
          <w:rFonts w:ascii="Times New Roman" w:hAnsi="Times New Roman" w:cs="Times New Roman"/>
          <w:sz w:val="24"/>
          <w:szCs w:val="24"/>
        </w:rPr>
      </w:pPr>
      <w:r w:rsidRPr="00B202AB">
        <w:rPr>
          <w:rFonts w:ascii="Times New Roman" w:hAnsi="Times New Roman" w:cs="Times New Roman"/>
          <w:sz w:val="24"/>
          <w:szCs w:val="24"/>
        </w:rPr>
        <w:t>2. Учителям-предметникам уделять больше внимания работе с одаренными детьми, предлагать задания повышенной сложности, развивающими творческие способности учащихся.</w:t>
      </w:r>
    </w:p>
    <w:p w:rsidR="00B202AB" w:rsidRPr="00B202AB" w:rsidRDefault="00B202AB" w:rsidP="00B202AB">
      <w:pPr>
        <w:spacing w:after="0"/>
        <w:jc w:val="both"/>
        <w:rPr>
          <w:rFonts w:ascii="Times New Roman" w:hAnsi="Times New Roman" w:cs="Times New Roman"/>
          <w:sz w:val="24"/>
          <w:szCs w:val="24"/>
        </w:rPr>
      </w:pPr>
      <w:r w:rsidRPr="00B202AB">
        <w:rPr>
          <w:rFonts w:ascii="Times New Roman" w:hAnsi="Times New Roman" w:cs="Times New Roman"/>
          <w:sz w:val="24"/>
          <w:szCs w:val="24"/>
        </w:rPr>
        <w:lastRenderedPageBreak/>
        <w:t>3. Учителям-предметникам при подготовке к олимпиадам использовать электронные учебно-методические материалы, рекомендовать школьникам использовать сайты, содержащие онлайн тесты по предмету.</w:t>
      </w:r>
    </w:p>
    <w:p w:rsidR="00B202AB" w:rsidRPr="00B202AB" w:rsidRDefault="00B202AB" w:rsidP="00B202AB">
      <w:pPr>
        <w:spacing w:after="0"/>
        <w:jc w:val="both"/>
        <w:rPr>
          <w:rFonts w:ascii="Times New Roman" w:hAnsi="Times New Roman" w:cs="Times New Roman"/>
          <w:sz w:val="24"/>
          <w:szCs w:val="24"/>
        </w:rPr>
      </w:pPr>
      <w:r w:rsidRPr="00B202AB">
        <w:rPr>
          <w:rFonts w:ascii="Times New Roman" w:hAnsi="Times New Roman" w:cs="Times New Roman"/>
          <w:sz w:val="24"/>
          <w:szCs w:val="24"/>
        </w:rPr>
        <w:t>4. Учителям продумать формы работы по повышению мотивации и результативности учащихся в участии в олимпиадах.</w:t>
      </w:r>
    </w:p>
    <w:p w:rsidR="00B202AB" w:rsidRPr="00B202AB" w:rsidRDefault="00B202AB" w:rsidP="00B202AB">
      <w:pPr>
        <w:spacing w:after="0"/>
        <w:jc w:val="both"/>
        <w:rPr>
          <w:rFonts w:ascii="Times New Roman" w:hAnsi="Times New Roman" w:cs="Times New Roman"/>
          <w:sz w:val="24"/>
          <w:szCs w:val="24"/>
        </w:rPr>
      </w:pPr>
    </w:p>
    <w:p w:rsidR="00B202AB" w:rsidRPr="00B202AB" w:rsidRDefault="00B202AB" w:rsidP="00B202A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202AB">
        <w:rPr>
          <w:rFonts w:ascii="Times New Roman" w:eastAsia="Times New Roman" w:hAnsi="Times New Roman" w:cs="Times New Roman"/>
          <w:b/>
          <w:sz w:val="24"/>
          <w:szCs w:val="24"/>
          <w:lang w:eastAsia="ru-RU"/>
        </w:rPr>
        <w:t>4. Мониторинг качества образования на основе государственной (итоговой) аттестации выпускников 9-х классов (в т. ч. в новой форме); мониторинг качества образования на основе государственной (итоговой) аттестации выпускников 11-х классов</w:t>
      </w:r>
    </w:p>
    <w:p w:rsidR="00B202AB" w:rsidRPr="00B202AB" w:rsidRDefault="00B202AB" w:rsidP="00B202AB">
      <w:pPr>
        <w:jc w:val="both"/>
        <w:rPr>
          <w:rFonts w:ascii="Times New Roman" w:hAnsi="Times New Roman" w:cs="Times New Roman"/>
          <w:bCs/>
          <w:sz w:val="24"/>
          <w:szCs w:val="24"/>
        </w:rPr>
      </w:pPr>
    </w:p>
    <w:p w:rsidR="00B202AB" w:rsidRPr="00B202AB" w:rsidRDefault="00B202AB" w:rsidP="00B202AB">
      <w:pPr>
        <w:ind w:firstLine="709"/>
        <w:jc w:val="both"/>
        <w:rPr>
          <w:sz w:val="24"/>
          <w:szCs w:val="24"/>
        </w:rPr>
      </w:pPr>
      <w:r w:rsidRPr="00B202AB">
        <w:rPr>
          <w:rFonts w:ascii="Times New Roman" w:hAnsi="Times New Roman" w:cs="Times New Roman"/>
          <w:bCs/>
          <w:sz w:val="24"/>
          <w:szCs w:val="24"/>
        </w:rPr>
        <w:t>МКОУ ВСОШ имеет следующие показатели деятельности</w:t>
      </w:r>
    </w:p>
    <w:tbl>
      <w:tblPr>
        <w:tblStyle w:val="81"/>
        <w:tblW w:w="10201" w:type="dxa"/>
        <w:tblLook w:val="04A0" w:firstRow="1" w:lastRow="0" w:firstColumn="1" w:lastColumn="0" w:noHBand="0" w:noVBand="1"/>
      </w:tblPr>
      <w:tblGrid>
        <w:gridCol w:w="817"/>
        <w:gridCol w:w="5433"/>
        <w:gridCol w:w="1553"/>
        <w:gridCol w:w="1270"/>
        <w:gridCol w:w="1128"/>
      </w:tblGrid>
      <w:tr w:rsidR="00B202AB" w:rsidRPr="00B202AB" w:rsidTr="00B202AB">
        <w:tc>
          <w:tcPr>
            <w:tcW w:w="817" w:type="dxa"/>
            <w:vMerge w:val="restart"/>
          </w:tcPr>
          <w:p w:rsidR="00B202AB" w:rsidRPr="00B202AB" w:rsidRDefault="00B202AB" w:rsidP="00B202AB">
            <w:pPr>
              <w:jc w:val="center"/>
              <w:rPr>
                <w:rFonts w:ascii="Times New Roman" w:hAnsi="Times New Roman" w:cs="Times New Roman"/>
                <w:b/>
              </w:rPr>
            </w:pPr>
            <w:r w:rsidRPr="00B202AB">
              <w:rPr>
                <w:rFonts w:ascii="Times New Roman" w:hAnsi="Times New Roman" w:cs="Times New Roman"/>
                <w:b/>
              </w:rPr>
              <w:t>№ п\п</w:t>
            </w:r>
          </w:p>
        </w:tc>
        <w:tc>
          <w:tcPr>
            <w:tcW w:w="5433" w:type="dxa"/>
            <w:vMerge w:val="restart"/>
          </w:tcPr>
          <w:p w:rsidR="00B202AB" w:rsidRPr="00B202AB" w:rsidRDefault="00B202AB" w:rsidP="00B202AB">
            <w:pPr>
              <w:jc w:val="center"/>
              <w:rPr>
                <w:rFonts w:ascii="Times New Roman" w:hAnsi="Times New Roman" w:cs="Times New Roman"/>
                <w:b/>
              </w:rPr>
            </w:pPr>
            <w:r w:rsidRPr="00B202AB">
              <w:rPr>
                <w:rFonts w:ascii="Times New Roman" w:hAnsi="Times New Roman" w:cs="Times New Roman"/>
                <w:b/>
              </w:rPr>
              <w:t>Показатели</w:t>
            </w:r>
          </w:p>
        </w:tc>
        <w:tc>
          <w:tcPr>
            <w:tcW w:w="3951" w:type="dxa"/>
            <w:gridSpan w:val="3"/>
          </w:tcPr>
          <w:p w:rsidR="00B202AB" w:rsidRPr="00B202AB" w:rsidRDefault="00B202AB" w:rsidP="00B202AB">
            <w:pPr>
              <w:jc w:val="center"/>
              <w:rPr>
                <w:rFonts w:ascii="Times New Roman" w:hAnsi="Times New Roman" w:cs="Times New Roman"/>
                <w:b/>
              </w:rPr>
            </w:pPr>
            <w:r w:rsidRPr="00B202AB">
              <w:rPr>
                <w:rFonts w:ascii="Times New Roman" w:hAnsi="Times New Roman" w:cs="Times New Roman"/>
                <w:b/>
              </w:rPr>
              <w:t>Единица измерения</w:t>
            </w:r>
          </w:p>
        </w:tc>
      </w:tr>
      <w:tr w:rsidR="00B202AB" w:rsidRPr="00B202AB" w:rsidTr="00B202AB">
        <w:tc>
          <w:tcPr>
            <w:tcW w:w="817" w:type="dxa"/>
            <w:vMerge/>
          </w:tcPr>
          <w:p w:rsidR="00B202AB" w:rsidRPr="00B202AB" w:rsidRDefault="00B202AB" w:rsidP="00B202AB">
            <w:pPr>
              <w:rPr>
                <w:rFonts w:ascii="Times New Roman" w:hAnsi="Times New Roman" w:cs="Times New Roman"/>
              </w:rPr>
            </w:pPr>
          </w:p>
        </w:tc>
        <w:tc>
          <w:tcPr>
            <w:tcW w:w="5433" w:type="dxa"/>
            <w:vMerge/>
          </w:tcPr>
          <w:p w:rsidR="00B202AB" w:rsidRPr="00B202AB" w:rsidRDefault="00B202AB" w:rsidP="00B202AB">
            <w:pPr>
              <w:jc w:val="both"/>
              <w:rPr>
                <w:rFonts w:ascii="Times New Roman" w:hAnsi="Times New Roman" w:cs="Times New Roman"/>
              </w:rPr>
            </w:pPr>
          </w:p>
        </w:tc>
        <w:tc>
          <w:tcPr>
            <w:tcW w:w="1553" w:type="dxa"/>
          </w:tcPr>
          <w:p w:rsidR="00B202AB" w:rsidRPr="00B202AB" w:rsidRDefault="00B202AB" w:rsidP="00B202AB">
            <w:pPr>
              <w:rPr>
                <w:rFonts w:ascii="Times New Roman" w:hAnsi="Times New Roman" w:cs="Times New Roman"/>
              </w:rPr>
            </w:pPr>
            <w:r w:rsidRPr="00B202AB">
              <w:rPr>
                <w:rFonts w:ascii="Times New Roman" w:hAnsi="Times New Roman" w:cs="Times New Roman"/>
                <w:b/>
              </w:rPr>
              <w:t>2015</w:t>
            </w:r>
          </w:p>
        </w:tc>
        <w:tc>
          <w:tcPr>
            <w:tcW w:w="1270" w:type="dxa"/>
          </w:tcPr>
          <w:p w:rsidR="00B202AB" w:rsidRPr="00B202AB" w:rsidRDefault="00B202AB" w:rsidP="00B202AB">
            <w:pPr>
              <w:jc w:val="center"/>
              <w:rPr>
                <w:rFonts w:ascii="Times New Roman" w:hAnsi="Times New Roman" w:cs="Times New Roman"/>
                <w:b/>
              </w:rPr>
            </w:pPr>
            <w:r w:rsidRPr="00B202AB">
              <w:rPr>
                <w:rFonts w:ascii="Times New Roman" w:hAnsi="Times New Roman" w:cs="Times New Roman"/>
                <w:b/>
              </w:rPr>
              <w:t>2016</w:t>
            </w:r>
          </w:p>
        </w:tc>
        <w:tc>
          <w:tcPr>
            <w:tcW w:w="1128" w:type="dxa"/>
          </w:tcPr>
          <w:p w:rsidR="00B202AB" w:rsidRPr="00B202AB" w:rsidRDefault="00B202AB" w:rsidP="00B202AB">
            <w:pPr>
              <w:jc w:val="center"/>
              <w:rPr>
                <w:rFonts w:ascii="Times New Roman" w:hAnsi="Times New Roman" w:cs="Times New Roman"/>
                <w:b/>
              </w:rPr>
            </w:pPr>
            <w:r w:rsidRPr="00B202AB">
              <w:rPr>
                <w:rFonts w:ascii="Times New Roman" w:hAnsi="Times New Roman" w:cs="Times New Roman"/>
                <w:b/>
              </w:rPr>
              <w:t>2017</w:t>
            </w:r>
          </w:p>
        </w:tc>
      </w:tr>
      <w:tr w:rsidR="00B202AB" w:rsidRPr="00B202AB" w:rsidTr="00B202AB">
        <w:tc>
          <w:tcPr>
            <w:tcW w:w="817" w:type="dxa"/>
          </w:tcPr>
          <w:p w:rsidR="00B202AB" w:rsidRPr="00B202AB" w:rsidRDefault="00B202AB" w:rsidP="00B202AB">
            <w:pPr>
              <w:rPr>
                <w:rFonts w:ascii="Times New Roman" w:hAnsi="Times New Roman" w:cs="Times New Roman"/>
              </w:rPr>
            </w:pPr>
          </w:p>
        </w:tc>
        <w:tc>
          <w:tcPr>
            <w:tcW w:w="5433" w:type="dxa"/>
          </w:tcPr>
          <w:p w:rsidR="00B202AB" w:rsidRPr="00B202AB" w:rsidRDefault="00B202AB" w:rsidP="00B202AB">
            <w:pPr>
              <w:jc w:val="both"/>
              <w:rPr>
                <w:rFonts w:ascii="Times New Roman" w:hAnsi="Times New Roman" w:cs="Times New Roman"/>
              </w:rPr>
            </w:pPr>
            <w:r w:rsidRPr="00B202AB">
              <w:rPr>
                <w:rFonts w:ascii="Times New Roman" w:hAnsi="Times New Roman" w:cs="Times New Roman"/>
              </w:rPr>
              <w:t>Численность обучающихся всего:</w:t>
            </w:r>
          </w:p>
        </w:tc>
        <w:tc>
          <w:tcPr>
            <w:tcW w:w="1553"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20</w:t>
            </w:r>
          </w:p>
        </w:tc>
        <w:tc>
          <w:tcPr>
            <w:tcW w:w="1270"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21</w:t>
            </w:r>
          </w:p>
        </w:tc>
        <w:tc>
          <w:tcPr>
            <w:tcW w:w="1128"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19</w:t>
            </w:r>
          </w:p>
        </w:tc>
      </w:tr>
      <w:tr w:rsidR="00B202AB" w:rsidRPr="00B202AB" w:rsidTr="00B202AB">
        <w:tc>
          <w:tcPr>
            <w:tcW w:w="817" w:type="dxa"/>
          </w:tcPr>
          <w:p w:rsidR="00B202AB" w:rsidRPr="00B202AB" w:rsidRDefault="00B202AB" w:rsidP="00B202AB">
            <w:pPr>
              <w:rPr>
                <w:rFonts w:ascii="Times New Roman" w:hAnsi="Times New Roman" w:cs="Times New Roman"/>
              </w:rPr>
            </w:pPr>
          </w:p>
        </w:tc>
        <w:tc>
          <w:tcPr>
            <w:tcW w:w="5433" w:type="dxa"/>
          </w:tcPr>
          <w:p w:rsidR="00B202AB" w:rsidRPr="00B202AB" w:rsidRDefault="00B202AB" w:rsidP="00B202AB">
            <w:pPr>
              <w:jc w:val="both"/>
              <w:rPr>
                <w:rFonts w:ascii="Times New Roman" w:hAnsi="Times New Roman" w:cs="Times New Roman"/>
              </w:rPr>
            </w:pPr>
            <w:r w:rsidRPr="00B202AB">
              <w:rPr>
                <w:rFonts w:ascii="Times New Roman" w:hAnsi="Times New Roman" w:cs="Times New Roman"/>
              </w:rPr>
              <w:t>Число обучающихся 9 класс</w:t>
            </w:r>
          </w:p>
        </w:tc>
        <w:tc>
          <w:tcPr>
            <w:tcW w:w="1553"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0</w:t>
            </w:r>
          </w:p>
        </w:tc>
        <w:tc>
          <w:tcPr>
            <w:tcW w:w="1270"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2</w:t>
            </w:r>
          </w:p>
        </w:tc>
        <w:tc>
          <w:tcPr>
            <w:tcW w:w="1128"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4</w:t>
            </w:r>
          </w:p>
        </w:tc>
      </w:tr>
      <w:tr w:rsidR="00B202AB" w:rsidRPr="00B202AB" w:rsidTr="00B202AB">
        <w:tc>
          <w:tcPr>
            <w:tcW w:w="817" w:type="dxa"/>
          </w:tcPr>
          <w:p w:rsidR="00B202AB" w:rsidRPr="00B202AB" w:rsidRDefault="00B202AB" w:rsidP="00B202AB">
            <w:pPr>
              <w:rPr>
                <w:rFonts w:ascii="Times New Roman" w:hAnsi="Times New Roman" w:cs="Times New Roman"/>
              </w:rPr>
            </w:pPr>
          </w:p>
        </w:tc>
        <w:tc>
          <w:tcPr>
            <w:tcW w:w="5433" w:type="dxa"/>
          </w:tcPr>
          <w:p w:rsidR="00B202AB" w:rsidRPr="00B202AB" w:rsidRDefault="00B202AB" w:rsidP="00B202AB">
            <w:pPr>
              <w:jc w:val="both"/>
              <w:rPr>
                <w:rFonts w:ascii="Times New Roman" w:hAnsi="Times New Roman" w:cs="Times New Roman"/>
              </w:rPr>
            </w:pPr>
            <w:r w:rsidRPr="00B202AB">
              <w:rPr>
                <w:rFonts w:ascii="Times New Roman" w:hAnsi="Times New Roman" w:cs="Times New Roman"/>
              </w:rPr>
              <w:t>Число обучающихся 11 класса</w:t>
            </w:r>
          </w:p>
        </w:tc>
        <w:tc>
          <w:tcPr>
            <w:tcW w:w="1553"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1</w:t>
            </w:r>
          </w:p>
        </w:tc>
        <w:tc>
          <w:tcPr>
            <w:tcW w:w="1270"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2</w:t>
            </w:r>
          </w:p>
        </w:tc>
        <w:tc>
          <w:tcPr>
            <w:tcW w:w="1128"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0</w:t>
            </w:r>
          </w:p>
        </w:tc>
      </w:tr>
      <w:tr w:rsidR="00B202AB" w:rsidRPr="00B202AB" w:rsidTr="00B202AB">
        <w:tc>
          <w:tcPr>
            <w:tcW w:w="817" w:type="dxa"/>
          </w:tcPr>
          <w:p w:rsidR="00B202AB" w:rsidRPr="00B202AB" w:rsidRDefault="00B202AB" w:rsidP="00B202AB">
            <w:pPr>
              <w:rPr>
                <w:rFonts w:ascii="Times New Roman" w:hAnsi="Times New Roman" w:cs="Times New Roman"/>
              </w:rPr>
            </w:pPr>
          </w:p>
        </w:tc>
        <w:tc>
          <w:tcPr>
            <w:tcW w:w="5433" w:type="dxa"/>
          </w:tcPr>
          <w:p w:rsidR="00B202AB" w:rsidRPr="00B202AB" w:rsidRDefault="00B202AB" w:rsidP="00B202AB">
            <w:pPr>
              <w:jc w:val="both"/>
              <w:rPr>
                <w:rFonts w:ascii="Times New Roman" w:hAnsi="Times New Roman" w:cs="Times New Roman"/>
              </w:rPr>
            </w:pPr>
            <w:r w:rsidRPr="00B202AB">
              <w:rPr>
                <w:rFonts w:ascii="Times New Roman" w:hAnsi="Times New Roman" w:cs="Times New Roman"/>
              </w:rPr>
              <w:t>Средний балл государственной итоговой аттестации выпускников 9 класса по русскому языку</w:t>
            </w:r>
          </w:p>
        </w:tc>
        <w:tc>
          <w:tcPr>
            <w:tcW w:w="1553"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Балл</w:t>
            </w:r>
          </w:p>
          <w:p w:rsidR="00B202AB" w:rsidRPr="00B202AB" w:rsidRDefault="00B202AB" w:rsidP="00B202AB">
            <w:pPr>
              <w:rPr>
                <w:rFonts w:ascii="Times New Roman" w:hAnsi="Times New Roman" w:cs="Times New Roman"/>
              </w:rPr>
            </w:pPr>
            <w:r w:rsidRPr="00B202AB">
              <w:rPr>
                <w:rFonts w:ascii="Times New Roman" w:hAnsi="Times New Roman" w:cs="Times New Roman"/>
              </w:rPr>
              <w:t>-</w:t>
            </w:r>
          </w:p>
        </w:tc>
        <w:tc>
          <w:tcPr>
            <w:tcW w:w="1270"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37</w:t>
            </w:r>
          </w:p>
        </w:tc>
        <w:tc>
          <w:tcPr>
            <w:tcW w:w="1128"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20,25</w:t>
            </w:r>
          </w:p>
        </w:tc>
      </w:tr>
      <w:tr w:rsidR="00B202AB" w:rsidRPr="00B202AB" w:rsidTr="00B202AB">
        <w:tc>
          <w:tcPr>
            <w:tcW w:w="817" w:type="dxa"/>
          </w:tcPr>
          <w:p w:rsidR="00B202AB" w:rsidRPr="00B202AB" w:rsidRDefault="00B202AB" w:rsidP="00B202AB">
            <w:pPr>
              <w:rPr>
                <w:rFonts w:ascii="Times New Roman" w:hAnsi="Times New Roman" w:cs="Times New Roman"/>
              </w:rPr>
            </w:pPr>
          </w:p>
        </w:tc>
        <w:tc>
          <w:tcPr>
            <w:tcW w:w="5433" w:type="dxa"/>
          </w:tcPr>
          <w:p w:rsidR="00B202AB" w:rsidRPr="00B202AB" w:rsidRDefault="00B202AB" w:rsidP="00B202AB">
            <w:pPr>
              <w:jc w:val="both"/>
              <w:rPr>
                <w:rFonts w:ascii="Times New Roman" w:hAnsi="Times New Roman" w:cs="Times New Roman"/>
              </w:rPr>
            </w:pPr>
            <w:r w:rsidRPr="00B202AB">
              <w:rPr>
                <w:rFonts w:ascii="Times New Roman" w:hAnsi="Times New Roman" w:cs="Times New Roman"/>
              </w:rPr>
              <w:t>Средний балл государственной итоговой аттестации выпускников 9 класса по математике</w:t>
            </w:r>
          </w:p>
        </w:tc>
        <w:tc>
          <w:tcPr>
            <w:tcW w:w="1553"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Балл</w:t>
            </w:r>
          </w:p>
          <w:p w:rsidR="00B202AB" w:rsidRPr="00B202AB" w:rsidRDefault="00B202AB" w:rsidP="00B202AB">
            <w:pPr>
              <w:rPr>
                <w:rFonts w:ascii="Times New Roman" w:hAnsi="Times New Roman" w:cs="Times New Roman"/>
              </w:rPr>
            </w:pPr>
            <w:r w:rsidRPr="00B202AB">
              <w:rPr>
                <w:rFonts w:ascii="Times New Roman" w:hAnsi="Times New Roman" w:cs="Times New Roman"/>
              </w:rPr>
              <w:t>-</w:t>
            </w:r>
          </w:p>
        </w:tc>
        <w:tc>
          <w:tcPr>
            <w:tcW w:w="1270"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18</w:t>
            </w:r>
          </w:p>
        </w:tc>
        <w:tc>
          <w:tcPr>
            <w:tcW w:w="1128"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12,75</w:t>
            </w:r>
          </w:p>
        </w:tc>
      </w:tr>
      <w:tr w:rsidR="00B202AB" w:rsidRPr="00B202AB" w:rsidTr="00B202AB">
        <w:tc>
          <w:tcPr>
            <w:tcW w:w="817" w:type="dxa"/>
          </w:tcPr>
          <w:p w:rsidR="00B202AB" w:rsidRPr="00B202AB" w:rsidRDefault="00B202AB" w:rsidP="00B202AB">
            <w:pPr>
              <w:rPr>
                <w:rFonts w:ascii="Times New Roman" w:hAnsi="Times New Roman" w:cs="Times New Roman"/>
              </w:rPr>
            </w:pPr>
          </w:p>
        </w:tc>
        <w:tc>
          <w:tcPr>
            <w:tcW w:w="5433" w:type="dxa"/>
          </w:tcPr>
          <w:p w:rsidR="00B202AB" w:rsidRPr="00B202AB" w:rsidRDefault="00B202AB" w:rsidP="00B202AB">
            <w:pPr>
              <w:jc w:val="both"/>
              <w:rPr>
                <w:rFonts w:ascii="Times New Roman" w:hAnsi="Times New Roman" w:cs="Times New Roman"/>
              </w:rPr>
            </w:pPr>
            <w:r w:rsidRPr="00B202AB">
              <w:rPr>
                <w:rFonts w:ascii="Times New Roman" w:hAnsi="Times New Roman" w:cs="Times New Roman"/>
              </w:rPr>
              <w:t>Средний балл единого государственного экзамена выпускников 11 класса по русскому языку</w:t>
            </w:r>
          </w:p>
        </w:tc>
        <w:tc>
          <w:tcPr>
            <w:tcW w:w="1553"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Балл</w:t>
            </w:r>
          </w:p>
          <w:p w:rsidR="00B202AB" w:rsidRPr="00B202AB" w:rsidRDefault="00B202AB" w:rsidP="00B202AB">
            <w:pPr>
              <w:rPr>
                <w:rFonts w:ascii="Times New Roman" w:hAnsi="Times New Roman" w:cs="Times New Roman"/>
              </w:rPr>
            </w:pPr>
            <w:r w:rsidRPr="00B202AB">
              <w:rPr>
                <w:rFonts w:ascii="Times New Roman" w:hAnsi="Times New Roman" w:cs="Times New Roman"/>
              </w:rPr>
              <w:t>76</w:t>
            </w:r>
          </w:p>
        </w:tc>
        <w:tc>
          <w:tcPr>
            <w:tcW w:w="1270"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70</w:t>
            </w:r>
          </w:p>
        </w:tc>
        <w:tc>
          <w:tcPr>
            <w:tcW w:w="1128"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w:t>
            </w:r>
          </w:p>
        </w:tc>
      </w:tr>
      <w:tr w:rsidR="00B202AB" w:rsidRPr="00B202AB" w:rsidTr="00B202AB">
        <w:tc>
          <w:tcPr>
            <w:tcW w:w="817" w:type="dxa"/>
          </w:tcPr>
          <w:p w:rsidR="00B202AB" w:rsidRPr="00B202AB" w:rsidRDefault="00B202AB" w:rsidP="00B202AB">
            <w:pPr>
              <w:rPr>
                <w:rFonts w:ascii="Times New Roman" w:hAnsi="Times New Roman" w:cs="Times New Roman"/>
              </w:rPr>
            </w:pPr>
          </w:p>
        </w:tc>
        <w:tc>
          <w:tcPr>
            <w:tcW w:w="5433" w:type="dxa"/>
          </w:tcPr>
          <w:p w:rsidR="00B202AB" w:rsidRPr="00B202AB" w:rsidRDefault="00B202AB" w:rsidP="00B202AB">
            <w:pPr>
              <w:jc w:val="both"/>
              <w:rPr>
                <w:rFonts w:ascii="Times New Roman" w:hAnsi="Times New Roman" w:cs="Times New Roman"/>
              </w:rPr>
            </w:pPr>
            <w:r w:rsidRPr="00B202AB">
              <w:rPr>
                <w:rFonts w:ascii="Times New Roman" w:hAnsi="Times New Roman" w:cs="Times New Roman"/>
              </w:rPr>
              <w:t>Средний балл единого государственного экзамена выпускников 11 класса по математике</w:t>
            </w:r>
          </w:p>
        </w:tc>
        <w:tc>
          <w:tcPr>
            <w:tcW w:w="1553"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Балл</w:t>
            </w:r>
          </w:p>
          <w:p w:rsidR="00B202AB" w:rsidRPr="00B202AB" w:rsidRDefault="00B202AB" w:rsidP="00B202AB">
            <w:pPr>
              <w:rPr>
                <w:rFonts w:ascii="Times New Roman" w:hAnsi="Times New Roman" w:cs="Times New Roman"/>
              </w:rPr>
            </w:pPr>
            <w:r w:rsidRPr="00B202AB">
              <w:rPr>
                <w:rFonts w:ascii="Times New Roman" w:hAnsi="Times New Roman" w:cs="Times New Roman"/>
              </w:rPr>
              <w:t>64</w:t>
            </w:r>
          </w:p>
        </w:tc>
        <w:tc>
          <w:tcPr>
            <w:tcW w:w="1270"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54</w:t>
            </w:r>
          </w:p>
        </w:tc>
        <w:tc>
          <w:tcPr>
            <w:tcW w:w="1128"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w:t>
            </w:r>
          </w:p>
        </w:tc>
      </w:tr>
      <w:tr w:rsidR="00B202AB" w:rsidRPr="00B202AB" w:rsidTr="00B202AB">
        <w:tc>
          <w:tcPr>
            <w:tcW w:w="817" w:type="dxa"/>
          </w:tcPr>
          <w:p w:rsidR="00B202AB" w:rsidRPr="00B202AB" w:rsidRDefault="00B202AB" w:rsidP="00B202AB">
            <w:pPr>
              <w:rPr>
                <w:rFonts w:ascii="Times New Roman" w:hAnsi="Times New Roman" w:cs="Times New Roman"/>
              </w:rPr>
            </w:pPr>
          </w:p>
        </w:tc>
        <w:tc>
          <w:tcPr>
            <w:tcW w:w="5433" w:type="dxa"/>
          </w:tcPr>
          <w:p w:rsidR="00B202AB" w:rsidRPr="00B202AB" w:rsidRDefault="00B202AB" w:rsidP="00B202AB">
            <w:pPr>
              <w:jc w:val="both"/>
              <w:rPr>
                <w:rFonts w:ascii="Times New Roman" w:hAnsi="Times New Roman" w:cs="Times New Roman"/>
              </w:rPr>
            </w:pPr>
            <w:r w:rsidRPr="00B202AB">
              <w:rPr>
                <w:rFonts w:ascii="Times New Roman" w:hAnsi="Times New Roman" w:cs="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53"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Человек/%</w:t>
            </w:r>
          </w:p>
          <w:p w:rsidR="00B202AB" w:rsidRPr="00B202AB" w:rsidRDefault="00B202AB" w:rsidP="00B202AB">
            <w:pPr>
              <w:rPr>
                <w:rFonts w:ascii="Times New Roman" w:hAnsi="Times New Roman" w:cs="Times New Roman"/>
              </w:rPr>
            </w:pPr>
            <w:r w:rsidRPr="00B202AB">
              <w:rPr>
                <w:rFonts w:ascii="Times New Roman" w:hAnsi="Times New Roman" w:cs="Times New Roman"/>
              </w:rPr>
              <w:t>-</w:t>
            </w:r>
          </w:p>
        </w:tc>
        <w:tc>
          <w:tcPr>
            <w:tcW w:w="1270"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0</w:t>
            </w:r>
          </w:p>
        </w:tc>
        <w:tc>
          <w:tcPr>
            <w:tcW w:w="1128"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0</w:t>
            </w:r>
          </w:p>
        </w:tc>
      </w:tr>
      <w:tr w:rsidR="00B202AB" w:rsidRPr="00B202AB" w:rsidTr="00B202AB">
        <w:tc>
          <w:tcPr>
            <w:tcW w:w="817" w:type="dxa"/>
          </w:tcPr>
          <w:p w:rsidR="00B202AB" w:rsidRPr="00B202AB" w:rsidRDefault="00B202AB" w:rsidP="00B202AB">
            <w:pPr>
              <w:rPr>
                <w:rFonts w:ascii="Times New Roman" w:hAnsi="Times New Roman" w:cs="Times New Roman"/>
              </w:rPr>
            </w:pPr>
          </w:p>
        </w:tc>
        <w:tc>
          <w:tcPr>
            <w:tcW w:w="5433" w:type="dxa"/>
          </w:tcPr>
          <w:p w:rsidR="00B202AB" w:rsidRPr="00B202AB" w:rsidRDefault="00B202AB" w:rsidP="00B202AB">
            <w:pPr>
              <w:jc w:val="both"/>
              <w:rPr>
                <w:rFonts w:ascii="Times New Roman" w:hAnsi="Times New Roman" w:cs="Times New Roman"/>
              </w:rPr>
            </w:pPr>
            <w:r w:rsidRPr="00B202AB">
              <w:rPr>
                <w:rFonts w:ascii="Times New Roman" w:hAnsi="Times New Roman" w:cs="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53"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Человек/%</w:t>
            </w:r>
          </w:p>
          <w:p w:rsidR="00B202AB" w:rsidRPr="00B202AB" w:rsidRDefault="00B202AB" w:rsidP="00B202AB">
            <w:pPr>
              <w:rPr>
                <w:rFonts w:ascii="Times New Roman" w:hAnsi="Times New Roman" w:cs="Times New Roman"/>
              </w:rPr>
            </w:pPr>
            <w:r w:rsidRPr="00B202AB">
              <w:rPr>
                <w:rFonts w:ascii="Times New Roman" w:hAnsi="Times New Roman" w:cs="Times New Roman"/>
              </w:rPr>
              <w:t>-</w:t>
            </w:r>
          </w:p>
        </w:tc>
        <w:tc>
          <w:tcPr>
            <w:tcW w:w="1270"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0</w:t>
            </w:r>
          </w:p>
        </w:tc>
        <w:tc>
          <w:tcPr>
            <w:tcW w:w="1128"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0</w:t>
            </w:r>
          </w:p>
        </w:tc>
      </w:tr>
      <w:tr w:rsidR="00B202AB" w:rsidRPr="00B202AB" w:rsidTr="00B202AB">
        <w:tc>
          <w:tcPr>
            <w:tcW w:w="817" w:type="dxa"/>
          </w:tcPr>
          <w:p w:rsidR="00B202AB" w:rsidRPr="00B202AB" w:rsidRDefault="00B202AB" w:rsidP="00B202AB">
            <w:pPr>
              <w:rPr>
                <w:rFonts w:ascii="Times New Roman" w:hAnsi="Times New Roman" w:cs="Times New Roman"/>
              </w:rPr>
            </w:pPr>
          </w:p>
        </w:tc>
        <w:tc>
          <w:tcPr>
            <w:tcW w:w="5433" w:type="dxa"/>
          </w:tcPr>
          <w:p w:rsidR="00B202AB" w:rsidRPr="00B202AB" w:rsidRDefault="00B202AB" w:rsidP="00B202AB">
            <w:pPr>
              <w:jc w:val="both"/>
              <w:rPr>
                <w:rFonts w:ascii="Times New Roman" w:hAnsi="Times New Roman" w:cs="Times New Roman"/>
              </w:rPr>
            </w:pPr>
            <w:r w:rsidRPr="00B202AB">
              <w:rPr>
                <w:rFonts w:ascii="Times New Roman" w:hAnsi="Times New Roman" w:cs="Times New Roma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53"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Человек/%</w:t>
            </w:r>
          </w:p>
          <w:p w:rsidR="00B202AB" w:rsidRPr="00B202AB" w:rsidRDefault="00B202AB" w:rsidP="00B202AB">
            <w:pPr>
              <w:rPr>
                <w:rFonts w:ascii="Times New Roman" w:hAnsi="Times New Roman" w:cs="Times New Roman"/>
              </w:rPr>
            </w:pPr>
            <w:r w:rsidRPr="00B202AB">
              <w:rPr>
                <w:rFonts w:ascii="Times New Roman" w:hAnsi="Times New Roman" w:cs="Times New Roman"/>
              </w:rPr>
              <w:t>0</w:t>
            </w:r>
          </w:p>
        </w:tc>
        <w:tc>
          <w:tcPr>
            <w:tcW w:w="1270"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0</w:t>
            </w:r>
          </w:p>
        </w:tc>
        <w:tc>
          <w:tcPr>
            <w:tcW w:w="1128"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w:t>
            </w:r>
          </w:p>
        </w:tc>
      </w:tr>
      <w:tr w:rsidR="00B202AB" w:rsidRPr="00B202AB" w:rsidTr="00B202AB">
        <w:tc>
          <w:tcPr>
            <w:tcW w:w="817" w:type="dxa"/>
          </w:tcPr>
          <w:p w:rsidR="00B202AB" w:rsidRPr="00B202AB" w:rsidRDefault="00B202AB" w:rsidP="00B202AB">
            <w:pPr>
              <w:rPr>
                <w:rFonts w:ascii="Times New Roman" w:hAnsi="Times New Roman" w:cs="Times New Roman"/>
              </w:rPr>
            </w:pPr>
          </w:p>
        </w:tc>
        <w:tc>
          <w:tcPr>
            <w:tcW w:w="5433" w:type="dxa"/>
          </w:tcPr>
          <w:p w:rsidR="00B202AB" w:rsidRPr="00B202AB" w:rsidRDefault="00B202AB" w:rsidP="00B202AB">
            <w:pPr>
              <w:jc w:val="both"/>
              <w:rPr>
                <w:rFonts w:ascii="Times New Roman" w:hAnsi="Times New Roman" w:cs="Times New Roman"/>
              </w:rPr>
            </w:pPr>
            <w:r w:rsidRPr="00B202AB">
              <w:rPr>
                <w:rFonts w:ascii="Times New Roman" w:hAnsi="Times New Roman" w:cs="Times New Roma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53"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Человек/%</w:t>
            </w:r>
          </w:p>
          <w:p w:rsidR="00B202AB" w:rsidRPr="00B202AB" w:rsidRDefault="00B202AB" w:rsidP="00B202AB">
            <w:pPr>
              <w:rPr>
                <w:rFonts w:ascii="Times New Roman" w:hAnsi="Times New Roman" w:cs="Times New Roman"/>
              </w:rPr>
            </w:pPr>
            <w:r w:rsidRPr="00B202AB">
              <w:rPr>
                <w:rFonts w:ascii="Times New Roman" w:hAnsi="Times New Roman" w:cs="Times New Roman"/>
              </w:rPr>
              <w:t>0</w:t>
            </w:r>
          </w:p>
        </w:tc>
        <w:tc>
          <w:tcPr>
            <w:tcW w:w="1270"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0</w:t>
            </w:r>
          </w:p>
        </w:tc>
        <w:tc>
          <w:tcPr>
            <w:tcW w:w="1128" w:type="dxa"/>
          </w:tcPr>
          <w:p w:rsidR="00B202AB" w:rsidRPr="00B202AB" w:rsidRDefault="00B202AB" w:rsidP="00B202AB">
            <w:pPr>
              <w:rPr>
                <w:rFonts w:ascii="Times New Roman" w:hAnsi="Times New Roman" w:cs="Times New Roman"/>
              </w:rPr>
            </w:pPr>
            <w:r w:rsidRPr="00B202AB">
              <w:rPr>
                <w:rFonts w:ascii="Times New Roman" w:hAnsi="Times New Roman" w:cs="Times New Roman"/>
              </w:rPr>
              <w:t>-</w:t>
            </w:r>
          </w:p>
        </w:tc>
      </w:tr>
    </w:tbl>
    <w:p w:rsidR="001C0D04" w:rsidRDefault="001C0D04" w:rsidP="00B202AB">
      <w:pPr>
        <w:jc w:val="center"/>
        <w:rPr>
          <w:b/>
        </w:rPr>
      </w:pPr>
    </w:p>
    <w:p w:rsidR="00B202AB" w:rsidRPr="001C0D04" w:rsidRDefault="00B202AB" w:rsidP="00B202AB">
      <w:pPr>
        <w:jc w:val="center"/>
        <w:rPr>
          <w:rFonts w:ascii="Times New Roman" w:hAnsi="Times New Roman" w:cs="Times New Roman"/>
          <w:b/>
          <w:sz w:val="24"/>
          <w:szCs w:val="24"/>
        </w:rPr>
      </w:pPr>
      <w:r w:rsidRPr="001C0D04">
        <w:rPr>
          <w:rFonts w:ascii="Times New Roman" w:hAnsi="Times New Roman" w:cs="Times New Roman"/>
          <w:b/>
          <w:sz w:val="24"/>
          <w:szCs w:val="24"/>
        </w:rPr>
        <w:t>Государственная итоговая аттестация основное общее образование</w:t>
      </w:r>
    </w:p>
    <w:p w:rsidR="00B202AB" w:rsidRPr="00B202AB" w:rsidRDefault="00B202AB" w:rsidP="00B202AB">
      <w:pPr>
        <w:jc w:val="both"/>
      </w:pPr>
      <w:r w:rsidRPr="00B202AB">
        <w:rPr>
          <w:noProof/>
          <w:lang w:eastAsia="ru-RU"/>
        </w:rPr>
        <w:lastRenderedPageBreak/>
        <w:drawing>
          <wp:inline distT="0" distB="0" distL="0" distR="0" wp14:anchorId="43180614" wp14:editId="0BAE03E3">
            <wp:extent cx="5448300" cy="2819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202AB" w:rsidRPr="001C0D04" w:rsidRDefault="00B202AB" w:rsidP="00B202AB">
      <w:pPr>
        <w:jc w:val="both"/>
        <w:rPr>
          <w:rFonts w:ascii="Times New Roman" w:hAnsi="Times New Roman" w:cs="Times New Roman"/>
          <w:sz w:val="24"/>
          <w:szCs w:val="24"/>
        </w:rPr>
      </w:pPr>
      <w:r w:rsidRPr="001C0D04">
        <w:rPr>
          <w:rFonts w:ascii="Times New Roman" w:hAnsi="Times New Roman" w:cs="Times New Roman"/>
          <w:sz w:val="24"/>
          <w:szCs w:val="24"/>
        </w:rPr>
        <w:t>В 2015 году отсутствовал класс комплект. Снизи</w:t>
      </w:r>
      <w:r w:rsidR="001C0D04" w:rsidRPr="001C0D04">
        <w:rPr>
          <w:rFonts w:ascii="Times New Roman" w:hAnsi="Times New Roman" w:cs="Times New Roman"/>
          <w:sz w:val="24"/>
          <w:szCs w:val="24"/>
        </w:rPr>
        <w:t>лись показатели с 37 до 20,25%.</w:t>
      </w:r>
    </w:p>
    <w:p w:rsidR="00B202AB" w:rsidRPr="001C0D04" w:rsidRDefault="00B202AB" w:rsidP="001C0D04">
      <w:pPr>
        <w:jc w:val="center"/>
        <w:rPr>
          <w:rFonts w:ascii="Times New Roman" w:hAnsi="Times New Roman" w:cs="Times New Roman"/>
          <w:b/>
          <w:sz w:val="24"/>
          <w:szCs w:val="24"/>
        </w:rPr>
      </w:pPr>
      <w:r w:rsidRPr="001C0D04">
        <w:rPr>
          <w:rFonts w:ascii="Times New Roman" w:hAnsi="Times New Roman" w:cs="Times New Roman"/>
          <w:b/>
          <w:sz w:val="24"/>
          <w:szCs w:val="24"/>
        </w:rPr>
        <w:t>Государственная итоговая аттестация среднее общее образование</w:t>
      </w:r>
    </w:p>
    <w:p w:rsidR="00B202AB" w:rsidRPr="00B202AB" w:rsidRDefault="00B202AB" w:rsidP="00B202AB">
      <w:pPr>
        <w:jc w:val="both"/>
      </w:pPr>
      <w:r w:rsidRPr="00B202AB">
        <w:rPr>
          <w:noProof/>
          <w:lang w:eastAsia="ru-RU"/>
        </w:rPr>
        <w:drawing>
          <wp:inline distT="0" distB="0" distL="0" distR="0" wp14:anchorId="2DD7CE0B" wp14:editId="4B0846C6">
            <wp:extent cx="5495925" cy="279082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202AB" w:rsidRPr="001C0D04" w:rsidRDefault="00B202AB" w:rsidP="00B202AB">
      <w:pPr>
        <w:rPr>
          <w:rFonts w:ascii="Times New Roman" w:hAnsi="Times New Roman" w:cs="Times New Roman"/>
          <w:sz w:val="24"/>
          <w:szCs w:val="24"/>
        </w:rPr>
      </w:pPr>
      <w:r w:rsidRPr="001C0D04">
        <w:rPr>
          <w:rFonts w:ascii="Times New Roman" w:hAnsi="Times New Roman" w:cs="Times New Roman"/>
          <w:sz w:val="24"/>
          <w:szCs w:val="24"/>
        </w:rPr>
        <w:t>В 2017 году выпускников 11 класса нет.</w:t>
      </w:r>
    </w:p>
    <w:p w:rsidR="00B202AB" w:rsidRPr="00B202AB" w:rsidRDefault="00B202AB" w:rsidP="00B202AB">
      <w:pPr>
        <w:rPr>
          <w:rFonts w:ascii="Times New Roman" w:eastAsia="Times New Roman" w:hAnsi="Times New Roman" w:cs="Times New Roman"/>
          <w:b/>
          <w:sz w:val="24"/>
          <w:szCs w:val="24"/>
          <w:lang w:eastAsia="ru-RU"/>
        </w:rPr>
      </w:pPr>
      <w:r w:rsidRPr="00B202AB">
        <w:rPr>
          <w:rFonts w:ascii="Times New Roman" w:eastAsia="Times New Roman" w:hAnsi="Times New Roman" w:cs="Times New Roman"/>
          <w:b/>
          <w:sz w:val="24"/>
          <w:szCs w:val="24"/>
          <w:lang w:eastAsia="ru-RU"/>
        </w:rPr>
        <w:t>5. Аттестация педагогических работников</w:t>
      </w:r>
    </w:p>
    <w:p w:rsidR="00B202AB" w:rsidRPr="00B202AB" w:rsidRDefault="00B202AB" w:rsidP="00B202AB">
      <w:pPr>
        <w:suppressAutoHyphens/>
        <w:spacing w:after="0" w:line="240" w:lineRule="auto"/>
        <w:ind w:firstLine="709"/>
        <w:jc w:val="both"/>
        <w:rPr>
          <w:rFonts w:ascii="Times New Roman" w:eastAsia="Times New Roman" w:hAnsi="Times New Roman" w:cs="Times New Roman"/>
          <w:kern w:val="1"/>
          <w:sz w:val="24"/>
          <w:szCs w:val="24"/>
          <w:lang w:eastAsia="ru-RU"/>
        </w:rPr>
      </w:pPr>
      <w:r w:rsidRPr="00B202AB">
        <w:rPr>
          <w:rFonts w:ascii="Times New Roman" w:eastAsia="Times New Roman" w:hAnsi="Times New Roman" w:cs="Times New Roman"/>
          <w:kern w:val="1"/>
          <w:sz w:val="24"/>
          <w:szCs w:val="24"/>
          <w:lang w:eastAsia="ru-RU"/>
        </w:rPr>
        <w:t>Администрацией школы проведена подготовка учителей к аттестации: собеседование, посещение уроков, изучение результативности обучения, анализ и самоанализ педагогической деятельности, обобщение педагогического опыта - достижение требований нормативных документов; выступления на педсоветах, ШМО, круглых столах, семинарах, авторские разработки; даны рекомендации, учитывалось поощрение, награды учителей.</w:t>
      </w:r>
    </w:p>
    <w:p w:rsidR="00B202AB" w:rsidRPr="00B202AB" w:rsidRDefault="00B202AB" w:rsidP="00B202AB">
      <w:pPr>
        <w:suppressAutoHyphens/>
        <w:spacing w:after="0" w:line="240" w:lineRule="auto"/>
        <w:ind w:firstLine="709"/>
        <w:jc w:val="both"/>
        <w:rPr>
          <w:rFonts w:ascii="Times New Roman" w:eastAsia="Times New Roman" w:hAnsi="Times New Roman" w:cs="Times New Roman"/>
          <w:kern w:val="1"/>
          <w:sz w:val="24"/>
          <w:szCs w:val="24"/>
          <w:lang w:eastAsia="ru-RU"/>
        </w:rPr>
      </w:pPr>
      <w:r w:rsidRPr="00B202AB">
        <w:rPr>
          <w:rFonts w:ascii="Times New Roman" w:eastAsia="Times New Roman" w:hAnsi="Times New Roman" w:cs="Times New Roman"/>
          <w:kern w:val="1"/>
          <w:sz w:val="24"/>
          <w:szCs w:val="24"/>
          <w:lang w:eastAsia="ru-RU"/>
        </w:rPr>
        <w:t>В 2016-2017 учебном году учителя проходили аттестацию и в соответствии с приказом Министерства образования и науки Алтайского края высшую квалификационную категорию получили –Гец Е.В, Горчакова С.В.; получили 1 категорию – Гулидов М.Н., Калачёва М.В., подтвердили высшую категорию – Вичканова А,П., 1 категорию –Аксёнов И.В., Калачёв Е.В.</w:t>
      </w:r>
    </w:p>
    <w:p w:rsidR="00B202AB" w:rsidRPr="00B202AB" w:rsidRDefault="00B202AB" w:rsidP="00B202AB">
      <w:pPr>
        <w:suppressAutoHyphens/>
        <w:spacing w:after="0" w:line="240" w:lineRule="auto"/>
        <w:ind w:firstLine="709"/>
        <w:jc w:val="both"/>
        <w:rPr>
          <w:rFonts w:ascii="Times New Roman" w:eastAsia="Times New Roman" w:hAnsi="Times New Roman" w:cs="Times New Roman"/>
          <w:kern w:val="1"/>
          <w:sz w:val="24"/>
          <w:szCs w:val="24"/>
          <w:lang w:eastAsia="ru-RU"/>
        </w:rPr>
      </w:pPr>
    </w:p>
    <w:p w:rsidR="00B202AB" w:rsidRPr="00B202AB" w:rsidRDefault="00B202AB" w:rsidP="00B202AB">
      <w:pPr>
        <w:suppressAutoHyphens/>
        <w:spacing w:after="0" w:line="240" w:lineRule="auto"/>
        <w:ind w:firstLine="709"/>
        <w:jc w:val="both"/>
        <w:rPr>
          <w:rFonts w:ascii="Times New Roman" w:eastAsia="Times New Roman" w:hAnsi="Times New Roman" w:cs="Times New Roman"/>
          <w:kern w:val="1"/>
          <w:sz w:val="24"/>
          <w:szCs w:val="24"/>
          <w:lang w:eastAsia="ru-RU"/>
        </w:rPr>
      </w:pPr>
      <w:r w:rsidRPr="00B202AB">
        <w:rPr>
          <w:rFonts w:ascii="Times New Roman" w:eastAsia="Times New Roman" w:hAnsi="Times New Roman" w:cs="Times New Roman"/>
          <w:noProof/>
          <w:kern w:val="1"/>
          <w:sz w:val="24"/>
          <w:szCs w:val="24"/>
          <w:lang w:eastAsia="ru-RU"/>
        </w:rPr>
        <w:lastRenderedPageBreak/>
        <w:drawing>
          <wp:inline distT="0" distB="0" distL="0" distR="0" wp14:anchorId="178FFE69" wp14:editId="0A1FCBE1">
            <wp:extent cx="5486400" cy="27241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202AB" w:rsidRPr="00B202AB" w:rsidRDefault="00B202AB" w:rsidP="00B202AB">
      <w:pPr>
        <w:suppressAutoHyphens/>
        <w:spacing w:after="0" w:line="240" w:lineRule="auto"/>
        <w:jc w:val="both"/>
        <w:rPr>
          <w:rFonts w:ascii="Times New Roman" w:eastAsia="Times New Roman" w:hAnsi="Times New Roman" w:cs="Times New Roman"/>
          <w:kern w:val="1"/>
          <w:sz w:val="24"/>
          <w:szCs w:val="24"/>
          <w:lang w:eastAsia="ru-RU"/>
        </w:rPr>
      </w:pPr>
      <w:r w:rsidRPr="00B202AB">
        <w:rPr>
          <w:rFonts w:ascii="Times New Roman" w:eastAsia="Times New Roman" w:hAnsi="Times New Roman" w:cs="Times New Roman"/>
          <w:kern w:val="1"/>
          <w:sz w:val="24"/>
          <w:szCs w:val="24"/>
          <w:lang w:eastAsia="ru-RU"/>
        </w:rPr>
        <w:t xml:space="preserve">      </w:t>
      </w:r>
    </w:p>
    <w:p w:rsidR="00B202AB" w:rsidRPr="00B202AB" w:rsidRDefault="00B202AB" w:rsidP="00B202AB">
      <w:pPr>
        <w:suppressAutoHyphens/>
        <w:spacing w:after="0" w:line="240" w:lineRule="auto"/>
        <w:jc w:val="both"/>
        <w:rPr>
          <w:rFonts w:ascii="Times New Roman" w:eastAsia="Times New Roman" w:hAnsi="Times New Roman" w:cs="Times New Roman"/>
          <w:kern w:val="1"/>
          <w:sz w:val="24"/>
          <w:szCs w:val="24"/>
          <w:lang w:eastAsia="ru-RU"/>
        </w:rPr>
      </w:pPr>
      <w:r w:rsidRPr="00B202AB">
        <w:rPr>
          <w:rFonts w:ascii="Times New Roman" w:eastAsia="Times New Roman" w:hAnsi="Times New Roman" w:cs="Times New Roman"/>
          <w:kern w:val="1"/>
          <w:sz w:val="24"/>
          <w:szCs w:val="24"/>
          <w:lang w:eastAsia="ru-RU"/>
        </w:rPr>
        <w:t xml:space="preserve"> Одним из средств роста педагогического мастерства учителей является повышение квалификации на базе АКИПКРО. В 2016-2017 учебном году курсы повышения квалификации прошли два педагога:</w:t>
      </w:r>
    </w:p>
    <w:p w:rsidR="00B202AB" w:rsidRPr="00B202AB" w:rsidRDefault="00B202AB" w:rsidP="00C92271">
      <w:pPr>
        <w:numPr>
          <w:ilvl w:val="0"/>
          <w:numId w:val="30"/>
        </w:numPr>
        <w:suppressAutoHyphens/>
        <w:spacing w:after="0" w:line="240" w:lineRule="auto"/>
        <w:contextualSpacing/>
        <w:jc w:val="both"/>
        <w:rPr>
          <w:rFonts w:ascii="Times New Roman" w:hAnsi="Times New Roman"/>
          <w:sz w:val="24"/>
          <w:szCs w:val="24"/>
        </w:rPr>
      </w:pPr>
      <w:r w:rsidRPr="00B202AB">
        <w:rPr>
          <w:rFonts w:ascii="Times New Roman" w:eastAsia="Times New Roman" w:hAnsi="Times New Roman" w:cs="Times New Roman"/>
          <w:kern w:val="1"/>
          <w:sz w:val="24"/>
          <w:szCs w:val="24"/>
          <w:u w:val="single"/>
          <w:lang w:eastAsia="ru-RU"/>
        </w:rPr>
        <w:t>Ярковая Марина Анатольевна</w:t>
      </w:r>
      <w:r w:rsidRPr="00B202AB">
        <w:rPr>
          <w:rFonts w:ascii="Times New Roman" w:eastAsia="Times New Roman" w:hAnsi="Times New Roman" w:cs="Times New Roman"/>
          <w:kern w:val="1"/>
          <w:sz w:val="24"/>
          <w:szCs w:val="24"/>
          <w:lang w:eastAsia="ru-RU"/>
        </w:rPr>
        <w:t xml:space="preserve"> - </w:t>
      </w:r>
      <w:r w:rsidRPr="00B202AB">
        <w:rPr>
          <w:rFonts w:ascii="Times New Roman" w:hAnsi="Times New Roman"/>
          <w:sz w:val="24"/>
          <w:szCs w:val="24"/>
        </w:rPr>
        <w:t>АКИПКРО, октябрь 2016, 32 ч. «Организация формирования предметных, метапредмет</w:t>
      </w:r>
      <w:r w:rsidR="001C0D04">
        <w:rPr>
          <w:rFonts w:ascii="Times New Roman" w:hAnsi="Times New Roman"/>
          <w:sz w:val="24"/>
          <w:szCs w:val="24"/>
        </w:rPr>
        <w:t xml:space="preserve">ных и личностных </w:t>
      </w:r>
      <w:r w:rsidRPr="00B202AB">
        <w:rPr>
          <w:rFonts w:ascii="Times New Roman" w:hAnsi="Times New Roman"/>
          <w:sz w:val="24"/>
          <w:szCs w:val="24"/>
        </w:rPr>
        <w:t>результатов учащихся основного общего образования при обучении математике»</w:t>
      </w:r>
    </w:p>
    <w:p w:rsidR="00B202AB" w:rsidRPr="00B202AB" w:rsidRDefault="00B202AB" w:rsidP="00C92271">
      <w:pPr>
        <w:numPr>
          <w:ilvl w:val="0"/>
          <w:numId w:val="30"/>
        </w:numPr>
        <w:suppressAutoHyphens/>
        <w:spacing w:after="0" w:line="240" w:lineRule="auto"/>
        <w:contextualSpacing/>
        <w:jc w:val="both"/>
        <w:rPr>
          <w:rFonts w:ascii="Times New Roman" w:eastAsia="Times New Roman" w:hAnsi="Times New Roman" w:cs="Times New Roman"/>
          <w:kern w:val="1"/>
          <w:sz w:val="24"/>
          <w:szCs w:val="24"/>
          <w:lang w:eastAsia="ru-RU"/>
        </w:rPr>
      </w:pPr>
      <w:r w:rsidRPr="00B202AB">
        <w:rPr>
          <w:rFonts w:ascii="Times New Roman" w:hAnsi="Times New Roman"/>
          <w:sz w:val="24"/>
          <w:szCs w:val="24"/>
          <w:u w:val="single"/>
        </w:rPr>
        <w:t>Калачёва Ольга Ивановна</w:t>
      </w:r>
      <w:r w:rsidRPr="00B202AB">
        <w:rPr>
          <w:rFonts w:ascii="Times New Roman" w:hAnsi="Times New Roman"/>
          <w:sz w:val="24"/>
          <w:szCs w:val="24"/>
        </w:rPr>
        <w:t xml:space="preserve"> - КГБУ ДПО АКИПКРО, март 2017, 72 ч. Тема: «Проектирование деятельности учителя начальных классов по включению в образовательный процесс обучающихся с особыми образовательными потребностями»</w:t>
      </w:r>
    </w:p>
    <w:p w:rsidR="00B202AB" w:rsidRPr="00B202AB" w:rsidRDefault="00B202AB" w:rsidP="00B202AB">
      <w:pPr>
        <w:ind w:firstLine="709"/>
        <w:jc w:val="both"/>
        <w:rPr>
          <w:rFonts w:ascii="Times New Roman" w:eastAsia="Times New Roman" w:hAnsi="Times New Roman" w:cs="Times New Roman"/>
          <w:sz w:val="24"/>
          <w:szCs w:val="24"/>
          <w:lang w:eastAsia="ru-RU"/>
        </w:rPr>
      </w:pPr>
      <w:r w:rsidRPr="00B202AB">
        <w:rPr>
          <w:rFonts w:ascii="Times New Roman" w:hAnsi="Times New Roman"/>
          <w:sz w:val="24"/>
          <w:szCs w:val="24"/>
          <w:u w:val="single"/>
        </w:rPr>
        <w:t>Профессиональную переподготовку</w:t>
      </w:r>
      <w:r w:rsidRPr="00B202AB">
        <w:rPr>
          <w:rFonts w:ascii="Times New Roman" w:hAnsi="Times New Roman"/>
          <w:sz w:val="24"/>
          <w:szCs w:val="24"/>
        </w:rPr>
        <w:t xml:space="preserve"> по программе "Педагогика, психология и методика преподавания школьных дисциплин: история, обществознание" прошла </w:t>
      </w:r>
      <w:r w:rsidRPr="00B202AB">
        <w:rPr>
          <w:rFonts w:ascii="Times New Roman" w:hAnsi="Times New Roman"/>
          <w:sz w:val="24"/>
          <w:szCs w:val="24"/>
          <w:u w:val="single"/>
        </w:rPr>
        <w:t>Калачёва Марина Владимировна</w:t>
      </w:r>
      <w:r w:rsidRPr="00B202AB">
        <w:rPr>
          <w:rFonts w:ascii="Times New Roman" w:hAnsi="Times New Roman"/>
          <w:sz w:val="24"/>
          <w:szCs w:val="24"/>
        </w:rPr>
        <w:t>, которая дает право на ведение профессиональной деятельности в сфере образования, 30.09.2016, 285 ч</w:t>
      </w:r>
    </w:p>
    <w:p w:rsidR="00B202AB" w:rsidRPr="00B202AB" w:rsidRDefault="00B202AB" w:rsidP="00B202AB">
      <w:pPr>
        <w:spacing w:after="0"/>
        <w:rPr>
          <w:rFonts w:ascii="Times New Roman" w:eastAsia="Times New Roman" w:hAnsi="Times New Roman" w:cs="Times New Roman"/>
          <w:b/>
          <w:sz w:val="24"/>
          <w:szCs w:val="24"/>
          <w:lang w:eastAsia="ru-RU"/>
        </w:rPr>
      </w:pPr>
      <w:r w:rsidRPr="00B202AB">
        <w:rPr>
          <w:rFonts w:ascii="Times New Roman" w:eastAsia="Times New Roman" w:hAnsi="Times New Roman" w:cs="Times New Roman"/>
          <w:b/>
          <w:sz w:val="24"/>
          <w:szCs w:val="24"/>
          <w:lang w:eastAsia="ru-RU"/>
        </w:rPr>
        <w:t>6. Самоанализ деятельности педагогических работников</w:t>
      </w:r>
    </w:p>
    <w:p w:rsidR="00B202AB" w:rsidRPr="00B202AB" w:rsidRDefault="00B202AB" w:rsidP="00B202AB">
      <w:pPr>
        <w:spacing w:after="0"/>
        <w:ind w:firstLine="709"/>
        <w:jc w:val="both"/>
        <w:rPr>
          <w:rFonts w:ascii="Times New Roman" w:hAnsi="Times New Roman" w:cs="Times New Roman"/>
        </w:rPr>
      </w:pPr>
      <w:r w:rsidRPr="00B202AB">
        <w:rPr>
          <w:rFonts w:ascii="Times New Roman" w:hAnsi="Times New Roman" w:cs="Times New Roman"/>
        </w:rPr>
        <w:t>В соответствии с Комплексной программой повышения профессионального уровня педагогических работников общеобразовательных организаций (утверждена Правительством РФ 28.05.2014 № 3241п-П8) профессиональное развитие педагогов в МКОУ ВСОШ с 2016 года осуществляется на основе дифференцированной программы развития профессиональной компетентности педагогов и индивидуальных планов профессионального развития педагогов.</w:t>
      </w:r>
    </w:p>
    <w:p w:rsidR="00B202AB" w:rsidRPr="00B202AB" w:rsidRDefault="00B202AB" w:rsidP="00B202AB">
      <w:pPr>
        <w:autoSpaceDE w:val="0"/>
        <w:autoSpaceDN w:val="0"/>
        <w:adjustRightInd w:val="0"/>
        <w:spacing w:after="0" w:line="240" w:lineRule="auto"/>
        <w:ind w:firstLine="709"/>
        <w:jc w:val="both"/>
        <w:rPr>
          <w:rFonts w:ascii="Times New Roman" w:hAnsi="Times New Roman" w:cs="Times New Roman"/>
          <w:color w:val="000000"/>
        </w:rPr>
      </w:pPr>
      <w:r w:rsidRPr="00B202AB">
        <w:rPr>
          <w:rFonts w:ascii="Times New Roman" w:hAnsi="Times New Roman" w:cs="Times New Roman"/>
          <w:color w:val="000000"/>
        </w:rPr>
        <w:t xml:space="preserve">Дифференцированная программа развития профессиональной компетентности педагогических работников МКОУ ВСОШ разработана и утверждена на основе самоанализа и самооценки педагогов профессиональной деятельности в соответствии с требованиями профессионального стандарта «Педагог». </w:t>
      </w:r>
    </w:p>
    <w:p w:rsidR="00B202AB" w:rsidRPr="00B202AB" w:rsidRDefault="00B202AB" w:rsidP="00B202AB">
      <w:pPr>
        <w:spacing w:after="0"/>
        <w:ind w:firstLine="709"/>
        <w:jc w:val="both"/>
        <w:rPr>
          <w:rFonts w:ascii="Times New Roman" w:hAnsi="Times New Roman" w:cs="Times New Roman"/>
          <w:sz w:val="24"/>
          <w:szCs w:val="24"/>
        </w:rPr>
      </w:pPr>
      <w:r w:rsidRPr="00B202AB">
        <w:rPr>
          <w:rFonts w:ascii="Times New Roman" w:hAnsi="Times New Roman" w:cs="Times New Roman"/>
          <w:sz w:val="24"/>
          <w:szCs w:val="24"/>
        </w:rPr>
        <w:t>Разработка программы была начата с анализа индивидуальных планов профессионального развития педагогов. Результатом анализа стала систематизация и обобщение профессиональных достижений педагогов, зафиксированных ими в индивидуальных планах в соответствии с трудовыми функциями профессионального стандарта. Это позволило выявить внутренние ресурсы повышения профессиональной компетентности педагогов образовательной организации, на основании чего каждым педагогом был разработан план устранения профессиональных дефицитов. В диаграмме представлены профессиональные дефициты, ранжированные по трудовым функциям.</w:t>
      </w:r>
    </w:p>
    <w:p w:rsidR="00B202AB" w:rsidRPr="00B202AB" w:rsidRDefault="00B202AB" w:rsidP="00B202AB">
      <w:r w:rsidRPr="00B202AB">
        <w:rPr>
          <w:noProof/>
          <w:lang w:eastAsia="ru-RU"/>
        </w:rPr>
        <w:lastRenderedPageBreak/>
        <w:drawing>
          <wp:inline distT="0" distB="0" distL="0" distR="0" wp14:anchorId="00DD2007" wp14:editId="3E22633E">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202AB" w:rsidRPr="00B202AB" w:rsidRDefault="00B202AB" w:rsidP="00B202AB"/>
    <w:p w:rsidR="00B202AB" w:rsidRPr="00B202AB" w:rsidRDefault="00B202AB" w:rsidP="00B202AB">
      <w:pPr>
        <w:tabs>
          <w:tab w:val="left" w:pos="1245"/>
        </w:tabs>
        <w:spacing w:after="0"/>
        <w:ind w:firstLine="709"/>
        <w:jc w:val="both"/>
        <w:rPr>
          <w:rFonts w:ascii="Times New Roman" w:hAnsi="Times New Roman" w:cs="Times New Roman"/>
          <w:sz w:val="24"/>
          <w:szCs w:val="24"/>
        </w:rPr>
      </w:pPr>
      <w:r w:rsidRPr="00B202AB">
        <w:rPr>
          <w:rFonts w:ascii="Times New Roman" w:hAnsi="Times New Roman" w:cs="Times New Roman"/>
          <w:sz w:val="24"/>
          <w:szCs w:val="24"/>
        </w:rPr>
        <w:t>Из диаграммы видно, что трудовая функция «Развивающая деятельность» вызывает наибольшую трудность у педагогов школы.</w:t>
      </w:r>
    </w:p>
    <w:p w:rsidR="00B202AB" w:rsidRDefault="00B202AB" w:rsidP="001C0D04">
      <w:pPr>
        <w:tabs>
          <w:tab w:val="left" w:pos="1245"/>
        </w:tabs>
        <w:spacing w:after="0"/>
        <w:ind w:firstLine="709"/>
        <w:jc w:val="both"/>
        <w:rPr>
          <w:rFonts w:ascii="Times New Roman" w:hAnsi="Times New Roman" w:cs="Times New Roman"/>
          <w:sz w:val="28"/>
          <w:szCs w:val="28"/>
        </w:rPr>
      </w:pPr>
      <w:r w:rsidRPr="00B202AB">
        <w:rPr>
          <w:rFonts w:ascii="Times New Roman" w:hAnsi="Times New Roman" w:cs="Times New Roman"/>
          <w:sz w:val="24"/>
          <w:szCs w:val="24"/>
        </w:rPr>
        <w:t>Дифференцированная программа развития профессиональной компетентности педагогических работников МКОУ ВСОШ разработана на 3 года. Индивидуальные планы устранения профессиональных дефицитов педагогам</w:t>
      </w:r>
      <w:r w:rsidR="001C0D04">
        <w:rPr>
          <w:rFonts w:ascii="Times New Roman" w:hAnsi="Times New Roman" w:cs="Times New Roman"/>
          <w:sz w:val="24"/>
          <w:szCs w:val="24"/>
        </w:rPr>
        <w:t>и разработаны так же на 3 года.</w:t>
      </w:r>
    </w:p>
    <w:p w:rsidR="00B202AB" w:rsidRDefault="00B202AB" w:rsidP="00CB29D3">
      <w:pPr>
        <w:pStyle w:val="Default"/>
        <w:rPr>
          <w:rFonts w:ascii="Times New Roman" w:hAnsi="Times New Roman" w:cs="Times New Roman"/>
          <w:color w:val="auto"/>
          <w:sz w:val="28"/>
          <w:szCs w:val="28"/>
        </w:rPr>
      </w:pPr>
    </w:p>
    <w:p w:rsidR="00CB29D3" w:rsidRPr="005F58AE" w:rsidRDefault="00CB29D3" w:rsidP="00CB29D3">
      <w:pPr>
        <w:pStyle w:val="Default"/>
        <w:rPr>
          <w:rFonts w:ascii="Times New Roman" w:hAnsi="Times New Roman" w:cs="Times New Roman"/>
          <w:color w:val="auto"/>
        </w:rPr>
      </w:pPr>
      <w:r w:rsidRPr="005F58AE">
        <w:rPr>
          <w:rFonts w:ascii="Times New Roman" w:hAnsi="Times New Roman" w:cs="Times New Roman"/>
          <w:b/>
          <w:bCs/>
          <w:color w:val="auto"/>
        </w:rPr>
        <w:t xml:space="preserve">Выводы и рекомендации по разделу </w:t>
      </w:r>
    </w:p>
    <w:p w:rsidR="003B5CEC" w:rsidRPr="005F58AE" w:rsidRDefault="005F58AE" w:rsidP="005F58AE">
      <w:pPr>
        <w:pStyle w:val="Default"/>
        <w:ind w:firstLine="709"/>
        <w:jc w:val="both"/>
        <w:rPr>
          <w:rFonts w:ascii="Times New Roman" w:hAnsi="Times New Roman" w:cs="Times New Roman"/>
          <w:color w:val="auto"/>
        </w:rPr>
      </w:pPr>
      <w:r w:rsidRPr="005F58AE">
        <w:rPr>
          <w:rFonts w:ascii="Times New Roman" w:hAnsi="Times New Roman" w:cs="Times New Roman"/>
          <w:color w:val="auto"/>
        </w:rPr>
        <w:t>В целом разработана необходимая документация для проведения мониторинга оценки качества образования. Необходима разработка инструментария для проведения оценки качества образования по отдельным предметам.</w:t>
      </w:r>
    </w:p>
    <w:p w:rsidR="005F58AE" w:rsidRDefault="005F58AE" w:rsidP="00D87FC1">
      <w:pPr>
        <w:pStyle w:val="Default"/>
        <w:jc w:val="center"/>
        <w:rPr>
          <w:rFonts w:ascii="Times New Roman" w:hAnsi="Times New Roman" w:cs="Times New Roman"/>
          <w:b/>
          <w:bCs/>
          <w:color w:val="auto"/>
          <w:sz w:val="28"/>
          <w:szCs w:val="28"/>
        </w:rPr>
      </w:pPr>
    </w:p>
    <w:p w:rsidR="005F58AE" w:rsidRDefault="005F58AE" w:rsidP="00D87FC1">
      <w:pPr>
        <w:pStyle w:val="Default"/>
        <w:jc w:val="center"/>
        <w:rPr>
          <w:rFonts w:ascii="Times New Roman" w:hAnsi="Times New Roman" w:cs="Times New Roman"/>
          <w:b/>
          <w:bCs/>
          <w:color w:val="auto"/>
          <w:sz w:val="28"/>
          <w:szCs w:val="28"/>
        </w:rPr>
      </w:pPr>
    </w:p>
    <w:p w:rsidR="005F58AE" w:rsidRDefault="005F58AE" w:rsidP="00D87FC1">
      <w:pPr>
        <w:pStyle w:val="Default"/>
        <w:jc w:val="center"/>
        <w:rPr>
          <w:rFonts w:ascii="Times New Roman" w:hAnsi="Times New Roman" w:cs="Times New Roman"/>
          <w:b/>
          <w:bCs/>
          <w:color w:val="auto"/>
          <w:sz w:val="28"/>
          <w:szCs w:val="28"/>
        </w:rPr>
      </w:pPr>
    </w:p>
    <w:p w:rsidR="005F58AE" w:rsidRDefault="005F58AE" w:rsidP="00D87FC1">
      <w:pPr>
        <w:pStyle w:val="Default"/>
        <w:jc w:val="center"/>
        <w:rPr>
          <w:rFonts w:ascii="Times New Roman" w:hAnsi="Times New Roman" w:cs="Times New Roman"/>
          <w:b/>
          <w:bCs/>
          <w:color w:val="auto"/>
          <w:sz w:val="28"/>
          <w:szCs w:val="28"/>
        </w:rPr>
      </w:pPr>
    </w:p>
    <w:p w:rsidR="005F58AE" w:rsidRDefault="005F58AE" w:rsidP="00D87FC1">
      <w:pPr>
        <w:pStyle w:val="Default"/>
        <w:jc w:val="center"/>
        <w:rPr>
          <w:rFonts w:ascii="Times New Roman" w:hAnsi="Times New Roman" w:cs="Times New Roman"/>
          <w:b/>
          <w:bCs/>
          <w:color w:val="auto"/>
          <w:sz w:val="28"/>
          <w:szCs w:val="28"/>
        </w:rPr>
      </w:pPr>
    </w:p>
    <w:p w:rsidR="005F58AE" w:rsidRDefault="005F58AE" w:rsidP="00D87FC1">
      <w:pPr>
        <w:pStyle w:val="Default"/>
        <w:jc w:val="center"/>
        <w:rPr>
          <w:rFonts w:ascii="Times New Roman" w:hAnsi="Times New Roman" w:cs="Times New Roman"/>
          <w:b/>
          <w:bCs/>
          <w:color w:val="auto"/>
          <w:sz w:val="28"/>
          <w:szCs w:val="28"/>
        </w:rPr>
      </w:pPr>
    </w:p>
    <w:p w:rsidR="005F58AE" w:rsidRDefault="005F58AE" w:rsidP="00D87FC1">
      <w:pPr>
        <w:pStyle w:val="Default"/>
        <w:jc w:val="center"/>
        <w:rPr>
          <w:rFonts w:ascii="Times New Roman" w:hAnsi="Times New Roman" w:cs="Times New Roman"/>
          <w:b/>
          <w:bCs/>
          <w:color w:val="auto"/>
          <w:sz w:val="28"/>
          <w:szCs w:val="28"/>
        </w:rPr>
      </w:pPr>
    </w:p>
    <w:p w:rsidR="005F58AE" w:rsidRDefault="005F58AE" w:rsidP="00D87FC1">
      <w:pPr>
        <w:pStyle w:val="Default"/>
        <w:jc w:val="center"/>
        <w:rPr>
          <w:rFonts w:ascii="Times New Roman" w:hAnsi="Times New Roman" w:cs="Times New Roman"/>
          <w:b/>
          <w:bCs/>
          <w:color w:val="auto"/>
          <w:sz w:val="28"/>
          <w:szCs w:val="28"/>
        </w:rPr>
      </w:pPr>
    </w:p>
    <w:p w:rsidR="005F58AE" w:rsidRDefault="005F58AE" w:rsidP="00D87FC1">
      <w:pPr>
        <w:pStyle w:val="Default"/>
        <w:jc w:val="center"/>
        <w:rPr>
          <w:rFonts w:ascii="Times New Roman" w:hAnsi="Times New Roman" w:cs="Times New Roman"/>
          <w:b/>
          <w:bCs/>
          <w:color w:val="auto"/>
          <w:sz w:val="28"/>
          <w:szCs w:val="28"/>
        </w:rPr>
      </w:pPr>
    </w:p>
    <w:p w:rsidR="005F58AE" w:rsidRDefault="005F58AE" w:rsidP="00D87FC1">
      <w:pPr>
        <w:pStyle w:val="Default"/>
        <w:jc w:val="center"/>
        <w:rPr>
          <w:rFonts w:ascii="Times New Roman" w:hAnsi="Times New Roman" w:cs="Times New Roman"/>
          <w:b/>
          <w:bCs/>
          <w:color w:val="auto"/>
          <w:sz w:val="28"/>
          <w:szCs w:val="28"/>
        </w:rPr>
      </w:pPr>
    </w:p>
    <w:p w:rsidR="00467E91" w:rsidRDefault="00467E91" w:rsidP="00D87FC1">
      <w:pPr>
        <w:pStyle w:val="Default"/>
        <w:jc w:val="center"/>
        <w:rPr>
          <w:rFonts w:ascii="Times New Roman" w:hAnsi="Times New Roman" w:cs="Times New Roman"/>
          <w:b/>
          <w:bCs/>
          <w:color w:val="auto"/>
          <w:sz w:val="28"/>
          <w:szCs w:val="28"/>
        </w:rPr>
      </w:pPr>
    </w:p>
    <w:p w:rsidR="00467E91" w:rsidRDefault="00467E91" w:rsidP="00D87FC1">
      <w:pPr>
        <w:pStyle w:val="Default"/>
        <w:jc w:val="center"/>
        <w:rPr>
          <w:rFonts w:ascii="Times New Roman" w:hAnsi="Times New Roman" w:cs="Times New Roman"/>
          <w:b/>
          <w:bCs/>
          <w:color w:val="auto"/>
          <w:sz w:val="28"/>
          <w:szCs w:val="28"/>
        </w:rPr>
      </w:pPr>
    </w:p>
    <w:p w:rsidR="00467E91" w:rsidRDefault="00467E91" w:rsidP="00D87FC1">
      <w:pPr>
        <w:pStyle w:val="Default"/>
        <w:jc w:val="center"/>
        <w:rPr>
          <w:rFonts w:ascii="Times New Roman" w:hAnsi="Times New Roman" w:cs="Times New Roman"/>
          <w:b/>
          <w:bCs/>
          <w:color w:val="auto"/>
          <w:sz w:val="28"/>
          <w:szCs w:val="28"/>
        </w:rPr>
      </w:pPr>
    </w:p>
    <w:p w:rsidR="00467E91" w:rsidRDefault="00467E91" w:rsidP="00D87FC1">
      <w:pPr>
        <w:pStyle w:val="Default"/>
        <w:jc w:val="center"/>
        <w:rPr>
          <w:rFonts w:ascii="Times New Roman" w:hAnsi="Times New Roman" w:cs="Times New Roman"/>
          <w:b/>
          <w:bCs/>
          <w:color w:val="auto"/>
          <w:sz w:val="28"/>
          <w:szCs w:val="28"/>
        </w:rPr>
      </w:pPr>
    </w:p>
    <w:p w:rsidR="00467E91" w:rsidRDefault="00467E91" w:rsidP="00D87FC1">
      <w:pPr>
        <w:pStyle w:val="Default"/>
        <w:jc w:val="center"/>
        <w:rPr>
          <w:rFonts w:ascii="Times New Roman" w:hAnsi="Times New Roman" w:cs="Times New Roman"/>
          <w:b/>
          <w:bCs/>
          <w:color w:val="auto"/>
          <w:sz w:val="28"/>
          <w:szCs w:val="28"/>
        </w:rPr>
      </w:pPr>
    </w:p>
    <w:p w:rsidR="00467E91" w:rsidRDefault="00467E91" w:rsidP="00D87FC1">
      <w:pPr>
        <w:pStyle w:val="Default"/>
        <w:jc w:val="center"/>
        <w:rPr>
          <w:rFonts w:ascii="Times New Roman" w:hAnsi="Times New Roman" w:cs="Times New Roman"/>
          <w:b/>
          <w:bCs/>
          <w:color w:val="auto"/>
          <w:sz w:val="28"/>
          <w:szCs w:val="28"/>
        </w:rPr>
      </w:pPr>
    </w:p>
    <w:p w:rsidR="00467E91" w:rsidRDefault="00467E91" w:rsidP="00D87FC1">
      <w:pPr>
        <w:pStyle w:val="Default"/>
        <w:jc w:val="center"/>
        <w:rPr>
          <w:rFonts w:ascii="Times New Roman" w:hAnsi="Times New Roman" w:cs="Times New Roman"/>
          <w:b/>
          <w:bCs/>
          <w:color w:val="auto"/>
          <w:sz w:val="28"/>
          <w:szCs w:val="28"/>
        </w:rPr>
      </w:pPr>
    </w:p>
    <w:p w:rsidR="005F58AE" w:rsidRDefault="005F58AE" w:rsidP="00D87FC1">
      <w:pPr>
        <w:pStyle w:val="Default"/>
        <w:jc w:val="center"/>
        <w:rPr>
          <w:rFonts w:ascii="Times New Roman" w:hAnsi="Times New Roman" w:cs="Times New Roman"/>
          <w:b/>
          <w:bCs/>
          <w:color w:val="auto"/>
          <w:sz w:val="28"/>
          <w:szCs w:val="28"/>
        </w:rPr>
      </w:pPr>
    </w:p>
    <w:p w:rsidR="00CB29D3" w:rsidRPr="00D87FC1" w:rsidRDefault="00CB29D3" w:rsidP="00D87FC1">
      <w:pPr>
        <w:pStyle w:val="Default"/>
        <w:jc w:val="center"/>
        <w:rPr>
          <w:rFonts w:ascii="Times New Roman" w:hAnsi="Times New Roman" w:cs="Times New Roman"/>
          <w:color w:val="auto"/>
          <w:sz w:val="28"/>
          <w:szCs w:val="28"/>
        </w:rPr>
      </w:pPr>
      <w:r w:rsidRPr="00D87FC1">
        <w:rPr>
          <w:rFonts w:ascii="Times New Roman" w:hAnsi="Times New Roman" w:cs="Times New Roman"/>
          <w:b/>
          <w:bCs/>
          <w:color w:val="auto"/>
          <w:sz w:val="28"/>
          <w:szCs w:val="28"/>
        </w:rPr>
        <w:lastRenderedPageBreak/>
        <w:t>Показатели деятельности общеобраз</w:t>
      </w:r>
      <w:r w:rsidR="00C93D69" w:rsidRPr="00D87FC1">
        <w:rPr>
          <w:rFonts w:ascii="Times New Roman" w:hAnsi="Times New Roman" w:cs="Times New Roman"/>
          <w:b/>
          <w:bCs/>
          <w:color w:val="auto"/>
          <w:sz w:val="28"/>
          <w:szCs w:val="28"/>
        </w:rPr>
        <w:t>овательной организации, подлежа</w:t>
      </w:r>
      <w:r w:rsidRPr="00D87FC1">
        <w:rPr>
          <w:rFonts w:ascii="Times New Roman" w:hAnsi="Times New Roman" w:cs="Times New Roman"/>
          <w:b/>
          <w:bCs/>
          <w:color w:val="auto"/>
          <w:sz w:val="28"/>
          <w:szCs w:val="28"/>
        </w:rPr>
        <w:t>щей самообследованию</w:t>
      </w:r>
    </w:p>
    <w:p w:rsidR="00C93D69" w:rsidRDefault="00C93D69" w:rsidP="00CB29D3">
      <w:pPr>
        <w:pStyle w:val="Default"/>
        <w:rPr>
          <w:rFonts w:ascii="Times New Roman" w:hAnsi="Times New Roman" w:cs="Times New Roman"/>
          <w:color w:val="auto"/>
          <w:sz w:val="28"/>
          <w:szCs w:val="28"/>
        </w:rPr>
      </w:pPr>
    </w:p>
    <w:tbl>
      <w:tblPr>
        <w:tblW w:w="10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5166"/>
        <w:gridCol w:w="1417"/>
        <w:gridCol w:w="993"/>
        <w:gridCol w:w="850"/>
        <w:gridCol w:w="992"/>
      </w:tblGrid>
      <w:tr w:rsidR="003B5CEC" w:rsidRPr="00CB29D3" w:rsidTr="00C93D69">
        <w:trPr>
          <w:trHeight w:val="111"/>
        </w:trPr>
        <w:tc>
          <w:tcPr>
            <w:tcW w:w="891" w:type="dxa"/>
          </w:tcPr>
          <w:p w:rsidR="003B5CEC" w:rsidRPr="003B5CEC" w:rsidRDefault="003B5CEC" w:rsidP="003B5CEC">
            <w:pPr>
              <w:autoSpaceDE w:val="0"/>
              <w:autoSpaceDN w:val="0"/>
              <w:adjustRightInd w:val="0"/>
              <w:spacing w:after="0" w:line="240" w:lineRule="auto"/>
              <w:jc w:val="center"/>
              <w:rPr>
                <w:rFonts w:ascii="Times New Roman" w:hAnsi="Times New Roman" w:cs="Times New Roman"/>
                <w:b/>
                <w:color w:val="000000"/>
                <w:sz w:val="23"/>
                <w:szCs w:val="23"/>
              </w:rPr>
            </w:pPr>
          </w:p>
        </w:tc>
        <w:tc>
          <w:tcPr>
            <w:tcW w:w="5166" w:type="dxa"/>
          </w:tcPr>
          <w:p w:rsidR="003B5CEC" w:rsidRPr="003B5CEC" w:rsidRDefault="003B5CEC" w:rsidP="003B5CEC">
            <w:pPr>
              <w:autoSpaceDE w:val="0"/>
              <w:autoSpaceDN w:val="0"/>
              <w:adjustRightInd w:val="0"/>
              <w:spacing w:after="0" w:line="240" w:lineRule="auto"/>
              <w:jc w:val="center"/>
              <w:rPr>
                <w:rFonts w:ascii="Times New Roman" w:hAnsi="Times New Roman" w:cs="Times New Roman"/>
                <w:b/>
                <w:bCs/>
                <w:iCs/>
                <w:color w:val="000000"/>
                <w:sz w:val="23"/>
                <w:szCs w:val="23"/>
              </w:rPr>
            </w:pPr>
            <w:r w:rsidRPr="003B5CEC">
              <w:rPr>
                <w:rFonts w:ascii="Times New Roman" w:hAnsi="Times New Roman" w:cs="Times New Roman"/>
                <w:b/>
                <w:bCs/>
                <w:iCs/>
                <w:color w:val="000000"/>
                <w:sz w:val="23"/>
                <w:szCs w:val="23"/>
              </w:rPr>
              <w:t>Показатели</w:t>
            </w:r>
          </w:p>
        </w:tc>
        <w:tc>
          <w:tcPr>
            <w:tcW w:w="1417" w:type="dxa"/>
          </w:tcPr>
          <w:p w:rsidR="003B5CEC" w:rsidRPr="003B5CEC" w:rsidRDefault="003B5CEC" w:rsidP="003B5CEC">
            <w:pPr>
              <w:autoSpaceDE w:val="0"/>
              <w:autoSpaceDN w:val="0"/>
              <w:adjustRightInd w:val="0"/>
              <w:spacing w:after="0" w:line="240" w:lineRule="auto"/>
              <w:jc w:val="center"/>
              <w:rPr>
                <w:rFonts w:ascii="Times New Roman" w:hAnsi="Times New Roman" w:cs="Times New Roman"/>
                <w:b/>
                <w:color w:val="000000"/>
                <w:sz w:val="23"/>
                <w:szCs w:val="23"/>
              </w:rPr>
            </w:pPr>
            <w:r w:rsidRPr="003B5CEC">
              <w:rPr>
                <w:rFonts w:ascii="Times New Roman" w:hAnsi="Times New Roman" w:cs="Times New Roman"/>
                <w:b/>
                <w:color w:val="000000"/>
                <w:sz w:val="23"/>
                <w:szCs w:val="23"/>
              </w:rPr>
              <w:t>Ед. измерения</w:t>
            </w:r>
          </w:p>
        </w:tc>
        <w:tc>
          <w:tcPr>
            <w:tcW w:w="993" w:type="dxa"/>
          </w:tcPr>
          <w:p w:rsidR="003B5CEC" w:rsidRPr="003B5CEC" w:rsidRDefault="003B5CEC" w:rsidP="003B5CEC">
            <w:pPr>
              <w:autoSpaceDE w:val="0"/>
              <w:autoSpaceDN w:val="0"/>
              <w:adjustRightInd w:val="0"/>
              <w:spacing w:after="0" w:line="240" w:lineRule="auto"/>
              <w:jc w:val="center"/>
              <w:rPr>
                <w:rFonts w:ascii="Times New Roman" w:hAnsi="Times New Roman" w:cs="Times New Roman"/>
                <w:b/>
                <w:color w:val="000000"/>
                <w:sz w:val="23"/>
                <w:szCs w:val="23"/>
              </w:rPr>
            </w:pPr>
            <w:r w:rsidRPr="003B5CEC">
              <w:rPr>
                <w:rFonts w:ascii="Times New Roman" w:hAnsi="Times New Roman" w:cs="Times New Roman"/>
                <w:b/>
                <w:color w:val="000000"/>
                <w:sz w:val="23"/>
                <w:szCs w:val="23"/>
              </w:rPr>
              <w:t>2015</w:t>
            </w:r>
          </w:p>
        </w:tc>
        <w:tc>
          <w:tcPr>
            <w:tcW w:w="850" w:type="dxa"/>
          </w:tcPr>
          <w:p w:rsidR="003B5CEC" w:rsidRPr="003B5CEC" w:rsidRDefault="003B5CEC" w:rsidP="003B5CEC">
            <w:pPr>
              <w:autoSpaceDE w:val="0"/>
              <w:autoSpaceDN w:val="0"/>
              <w:adjustRightInd w:val="0"/>
              <w:spacing w:after="0" w:line="240" w:lineRule="auto"/>
              <w:jc w:val="center"/>
              <w:rPr>
                <w:rFonts w:ascii="Times New Roman" w:hAnsi="Times New Roman" w:cs="Times New Roman"/>
                <w:b/>
                <w:color w:val="000000"/>
                <w:sz w:val="23"/>
                <w:szCs w:val="23"/>
              </w:rPr>
            </w:pPr>
            <w:r w:rsidRPr="003B5CEC">
              <w:rPr>
                <w:rFonts w:ascii="Times New Roman" w:hAnsi="Times New Roman" w:cs="Times New Roman"/>
                <w:b/>
                <w:color w:val="000000"/>
                <w:sz w:val="23"/>
                <w:szCs w:val="23"/>
              </w:rPr>
              <w:t>2016</w:t>
            </w:r>
          </w:p>
        </w:tc>
        <w:tc>
          <w:tcPr>
            <w:tcW w:w="992" w:type="dxa"/>
          </w:tcPr>
          <w:p w:rsidR="003B5CEC" w:rsidRPr="003B5CEC" w:rsidRDefault="003B5CEC" w:rsidP="003B5CEC">
            <w:pPr>
              <w:autoSpaceDE w:val="0"/>
              <w:autoSpaceDN w:val="0"/>
              <w:adjustRightInd w:val="0"/>
              <w:spacing w:after="0" w:line="240" w:lineRule="auto"/>
              <w:jc w:val="center"/>
              <w:rPr>
                <w:rFonts w:ascii="Times New Roman" w:hAnsi="Times New Roman" w:cs="Times New Roman"/>
                <w:b/>
                <w:color w:val="000000"/>
                <w:sz w:val="23"/>
                <w:szCs w:val="23"/>
              </w:rPr>
            </w:pPr>
            <w:r w:rsidRPr="003B5CEC">
              <w:rPr>
                <w:rFonts w:ascii="Times New Roman" w:hAnsi="Times New Roman" w:cs="Times New Roman"/>
                <w:b/>
                <w:color w:val="000000"/>
                <w:sz w:val="23"/>
                <w:szCs w:val="23"/>
              </w:rPr>
              <w:t>2017</w:t>
            </w:r>
          </w:p>
        </w:tc>
      </w:tr>
      <w:tr w:rsidR="003B5CEC" w:rsidRPr="00CB29D3" w:rsidTr="00C93D69">
        <w:trPr>
          <w:trHeight w:val="111"/>
        </w:trPr>
        <w:tc>
          <w:tcPr>
            <w:tcW w:w="891" w:type="dxa"/>
          </w:tcPr>
          <w:p w:rsidR="003B5CEC" w:rsidRPr="00CB29D3" w:rsidRDefault="003B5CEC" w:rsidP="00CB29D3">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1.1 </w:t>
            </w:r>
          </w:p>
        </w:tc>
        <w:tc>
          <w:tcPr>
            <w:tcW w:w="5166" w:type="dxa"/>
          </w:tcPr>
          <w:p w:rsidR="003B5CEC" w:rsidRPr="00CB29D3" w:rsidRDefault="003B5CEC" w:rsidP="00CB29D3">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b/>
                <w:bCs/>
                <w:i/>
                <w:iCs/>
                <w:color w:val="000000"/>
                <w:sz w:val="23"/>
                <w:szCs w:val="23"/>
              </w:rPr>
              <w:t xml:space="preserve">Общая численность учащихся </w:t>
            </w:r>
          </w:p>
        </w:tc>
        <w:tc>
          <w:tcPr>
            <w:tcW w:w="1417" w:type="dxa"/>
          </w:tcPr>
          <w:p w:rsidR="003B5CEC" w:rsidRPr="00CB29D3" w:rsidRDefault="003B5CEC" w:rsidP="00CB29D3">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Человек </w:t>
            </w:r>
          </w:p>
        </w:tc>
        <w:tc>
          <w:tcPr>
            <w:tcW w:w="993" w:type="dxa"/>
          </w:tcPr>
          <w:p w:rsidR="003B5CEC" w:rsidRPr="00CB29D3" w:rsidRDefault="003B5CEC" w:rsidP="00CB29D3">
            <w:pPr>
              <w:autoSpaceDE w:val="0"/>
              <w:autoSpaceDN w:val="0"/>
              <w:adjustRightInd w:val="0"/>
              <w:spacing w:after="0" w:line="240" w:lineRule="auto"/>
              <w:rPr>
                <w:rFonts w:ascii="Times New Roman" w:hAnsi="Times New Roman" w:cs="Times New Roman"/>
                <w:color w:val="000000"/>
                <w:sz w:val="23"/>
                <w:szCs w:val="23"/>
              </w:rPr>
            </w:pPr>
          </w:p>
        </w:tc>
        <w:tc>
          <w:tcPr>
            <w:tcW w:w="850" w:type="dxa"/>
          </w:tcPr>
          <w:p w:rsidR="003B5CEC" w:rsidRPr="00CB29D3" w:rsidRDefault="003B5CEC" w:rsidP="00CB29D3">
            <w:pPr>
              <w:autoSpaceDE w:val="0"/>
              <w:autoSpaceDN w:val="0"/>
              <w:adjustRightInd w:val="0"/>
              <w:spacing w:after="0" w:line="240" w:lineRule="auto"/>
              <w:rPr>
                <w:rFonts w:ascii="Times New Roman" w:hAnsi="Times New Roman" w:cs="Times New Roman"/>
                <w:color w:val="000000"/>
                <w:sz w:val="23"/>
                <w:szCs w:val="23"/>
              </w:rPr>
            </w:pPr>
          </w:p>
        </w:tc>
        <w:tc>
          <w:tcPr>
            <w:tcW w:w="992" w:type="dxa"/>
          </w:tcPr>
          <w:p w:rsidR="003B5CEC" w:rsidRPr="00CB29D3" w:rsidRDefault="003B5CEC" w:rsidP="00CB29D3">
            <w:pPr>
              <w:autoSpaceDE w:val="0"/>
              <w:autoSpaceDN w:val="0"/>
              <w:adjustRightInd w:val="0"/>
              <w:spacing w:after="0" w:line="240" w:lineRule="auto"/>
              <w:rPr>
                <w:rFonts w:ascii="Times New Roman" w:hAnsi="Times New Roman" w:cs="Times New Roman"/>
                <w:color w:val="000000"/>
                <w:sz w:val="23"/>
                <w:szCs w:val="23"/>
              </w:rPr>
            </w:pPr>
          </w:p>
        </w:tc>
      </w:tr>
      <w:tr w:rsidR="003B5CEC" w:rsidRPr="00CB29D3" w:rsidTr="00C93D69">
        <w:trPr>
          <w:trHeight w:val="249"/>
        </w:trPr>
        <w:tc>
          <w:tcPr>
            <w:tcW w:w="891" w:type="dxa"/>
          </w:tcPr>
          <w:p w:rsidR="003B5CEC" w:rsidRPr="00CB29D3" w:rsidRDefault="003B5CEC" w:rsidP="00CB29D3">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1.2 </w:t>
            </w:r>
          </w:p>
        </w:tc>
        <w:tc>
          <w:tcPr>
            <w:tcW w:w="5166" w:type="dxa"/>
          </w:tcPr>
          <w:p w:rsidR="003B5CEC" w:rsidRPr="00CB29D3" w:rsidRDefault="003B5CEC" w:rsidP="00CB29D3">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Численность учащихся по образовательной программе начального общего образования </w:t>
            </w:r>
          </w:p>
        </w:tc>
        <w:tc>
          <w:tcPr>
            <w:tcW w:w="1417" w:type="dxa"/>
          </w:tcPr>
          <w:p w:rsidR="003B5CEC" w:rsidRPr="00CB29D3" w:rsidRDefault="003B5CEC" w:rsidP="00CB29D3">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Человек </w:t>
            </w:r>
          </w:p>
        </w:tc>
        <w:tc>
          <w:tcPr>
            <w:tcW w:w="993" w:type="dxa"/>
          </w:tcPr>
          <w:p w:rsidR="003B5CEC" w:rsidRPr="00CB29D3" w:rsidRDefault="00CC0743" w:rsidP="00CB29D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20</w:t>
            </w:r>
          </w:p>
        </w:tc>
        <w:tc>
          <w:tcPr>
            <w:tcW w:w="850" w:type="dxa"/>
          </w:tcPr>
          <w:p w:rsidR="003B5CEC" w:rsidRPr="00CB29D3" w:rsidRDefault="00CC0743" w:rsidP="00CB29D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21</w:t>
            </w:r>
          </w:p>
        </w:tc>
        <w:tc>
          <w:tcPr>
            <w:tcW w:w="992" w:type="dxa"/>
          </w:tcPr>
          <w:p w:rsidR="003B5CEC" w:rsidRPr="00CB29D3" w:rsidRDefault="00CC0743" w:rsidP="00CB29D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19</w:t>
            </w:r>
          </w:p>
        </w:tc>
      </w:tr>
      <w:tr w:rsidR="003B5CEC" w:rsidRPr="00CB29D3" w:rsidTr="00C93D69">
        <w:trPr>
          <w:trHeight w:val="249"/>
        </w:trPr>
        <w:tc>
          <w:tcPr>
            <w:tcW w:w="891" w:type="dxa"/>
          </w:tcPr>
          <w:p w:rsidR="003B5CEC" w:rsidRPr="00CB29D3" w:rsidRDefault="003B5CEC" w:rsidP="00CB29D3">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1.3 </w:t>
            </w:r>
          </w:p>
        </w:tc>
        <w:tc>
          <w:tcPr>
            <w:tcW w:w="5166" w:type="dxa"/>
          </w:tcPr>
          <w:p w:rsidR="003B5CEC" w:rsidRPr="00CB29D3" w:rsidRDefault="003B5CEC" w:rsidP="00CB29D3">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Численность учащихся по образовательной программе основного общего образования </w:t>
            </w:r>
          </w:p>
        </w:tc>
        <w:tc>
          <w:tcPr>
            <w:tcW w:w="1417" w:type="dxa"/>
          </w:tcPr>
          <w:p w:rsidR="003B5CEC" w:rsidRPr="00CB29D3" w:rsidRDefault="003B5CEC" w:rsidP="00CB29D3">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Человек </w:t>
            </w:r>
          </w:p>
        </w:tc>
        <w:tc>
          <w:tcPr>
            <w:tcW w:w="993" w:type="dxa"/>
          </w:tcPr>
          <w:p w:rsidR="003B5CEC" w:rsidRPr="00CB29D3" w:rsidRDefault="00C93D69" w:rsidP="00CB29D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11</w:t>
            </w:r>
          </w:p>
        </w:tc>
        <w:tc>
          <w:tcPr>
            <w:tcW w:w="850" w:type="dxa"/>
          </w:tcPr>
          <w:p w:rsidR="003B5CEC" w:rsidRPr="00CB29D3" w:rsidRDefault="00C93D69" w:rsidP="00CB29D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12</w:t>
            </w:r>
          </w:p>
        </w:tc>
        <w:tc>
          <w:tcPr>
            <w:tcW w:w="992" w:type="dxa"/>
          </w:tcPr>
          <w:p w:rsidR="003B5CEC" w:rsidRPr="00CB29D3" w:rsidRDefault="00C93D69" w:rsidP="00CB29D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10</w:t>
            </w:r>
          </w:p>
        </w:tc>
      </w:tr>
      <w:tr w:rsidR="003B5CEC" w:rsidRPr="00CB29D3" w:rsidTr="00C93D69">
        <w:trPr>
          <w:trHeight w:val="249"/>
        </w:trPr>
        <w:tc>
          <w:tcPr>
            <w:tcW w:w="891" w:type="dxa"/>
          </w:tcPr>
          <w:p w:rsidR="003B5CEC" w:rsidRPr="00CB29D3" w:rsidRDefault="003B5CEC" w:rsidP="00CB29D3">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1.4 </w:t>
            </w:r>
          </w:p>
        </w:tc>
        <w:tc>
          <w:tcPr>
            <w:tcW w:w="5166" w:type="dxa"/>
          </w:tcPr>
          <w:p w:rsidR="003B5CEC" w:rsidRPr="00CB29D3" w:rsidRDefault="003B5CEC" w:rsidP="00CB29D3">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Численность учащихся по образовательной программе среднего общего образования </w:t>
            </w:r>
          </w:p>
        </w:tc>
        <w:tc>
          <w:tcPr>
            <w:tcW w:w="1417" w:type="dxa"/>
          </w:tcPr>
          <w:p w:rsidR="003B5CEC" w:rsidRPr="00CB29D3" w:rsidRDefault="003B5CEC" w:rsidP="00CB29D3">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Человек </w:t>
            </w:r>
          </w:p>
        </w:tc>
        <w:tc>
          <w:tcPr>
            <w:tcW w:w="993" w:type="dxa"/>
          </w:tcPr>
          <w:p w:rsidR="003B5CEC" w:rsidRPr="00CB29D3" w:rsidRDefault="00C93D69" w:rsidP="00CB29D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850" w:type="dxa"/>
          </w:tcPr>
          <w:p w:rsidR="003B5CEC" w:rsidRPr="00CB29D3" w:rsidRDefault="00C93D69" w:rsidP="00CB29D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992" w:type="dxa"/>
          </w:tcPr>
          <w:p w:rsidR="003B5CEC" w:rsidRPr="00CB29D3" w:rsidRDefault="00C93D69" w:rsidP="00CB29D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0</w:t>
            </w:r>
          </w:p>
        </w:tc>
      </w:tr>
      <w:tr w:rsidR="003B5CEC" w:rsidRPr="00CB29D3" w:rsidTr="00C93D69">
        <w:trPr>
          <w:trHeight w:val="527"/>
        </w:trPr>
        <w:tc>
          <w:tcPr>
            <w:tcW w:w="891" w:type="dxa"/>
          </w:tcPr>
          <w:p w:rsidR="003B5CEC" w:rsidRPr="00CB29D3" w:rsidRDefault="003B5CEC" w:rsidP="00CB29D3">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1.5 </w:t>
            </w:r>
          </w:p>
        </w:tc>
        <w:tc>
          <w:tcPr>
            <w:tcW w:w="5166" w:type="dxa"/>
          </w:tcPr>
          <w:p w:rsidR="003B5CEC" w:rsidRPr="00CB29D3" w:rsidRDefault="003B5CEC" w:rsidP="00C93D69">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Численность/удельный вес численности учащихся, успе</w:t>
            </w:r>
            <w:r w:rsidR="00C93D69">
              <w:rPr>
                <w:rFonts w:ascii="Times New Roman" w:hAnsi="Times New Roman" w:cs="Times New Roman"/>
                <w:color w:val="000000"/>
                <w:sz w:val="23"/>
                <w:szCs w:val="23"/>
              </w:rPr>
              <w:t>вающих на «4» и «5» по результа</w:t>
            </w:r>
            <w:r w:rsidRPr="00CB29D3">
              <w:rPr>
                <w:rFonts w:ascii="Times New Roman" w:hAnsi="Times New Roman" w:cs="Times New Roman"/>
                <w:color w:val="000000"/>
                <w:sz w:val="23"/>
                <w:szCs w:val="23"/>
              </w:rPr>
              <w:t>там промеж</w:t>
            </w:r>
            <w:r w:rsidR="00C93D69">
              <w:rPr>
                <w:rFonts w:ascii="Times New Roman" w:hAnsi="Times New Roman" w:cs="Times New Roman"/>
                <w:color w:val="000000"/>
                <w:sz w:val="23"/>
                <w:szCs w:val="23"/>
              </w:rPr>
              <w:t>уточной аттестации, в общей чис</w:t>
            </w:r>
            <w:r w:rsidRPr="00CB29D3">
              <w:rPr>
                <w:rFonts w:ascii="Times New Roman" w:hAnsi="Times New Roman" w:cs="Times New Roman"/>
                <w:color w:val="000000"/>
                <w:sz w:val="23"/>
                <w:szCs w:val="23"/>
              </w:rPr>
              <w:t xml:space="preserve">ленности учащихся </w:t>
            </w:r>
          </w:p>
        </w:tc>
        <w:tc>
          <w:tcPr>
            <w:tcW w:w="1417" w:type="dxa"/>
          </w:tcPr>
          <w:p w:rsidR="003B5CEC" w:rsidRPr="00CB29D3" w:rsidRDefault="00C93D69" w:rsidP="00CB29D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Чело</w:t>
            </w:r>
            <w:r w:rsidR="003B5CEC" w:rsidRPr="00CB29D3">
              <w:rPr>
                <w:rFonts w:ascii="Times New Roman" w:hAnsi="Times New Roman" w:cs="Times New Roman"/>
                <w:color w:val="000000"/>
                <w:sz w:val="23"/>
                <w:szCs w:val="23"/>
              </w:rPr>
              <w:t xml:space="preserve">век/% </w:t>
            </w:r>
          </w:p>
        </w:tc>
        <w:tc>
          <w:tcPr>
            <w:tcW w:w="993" w:type="dxa"/>
          </w:tcPr>
          <w:p w:rsidR="003B5CEC" w:rsidRPr="00CB29D3" w:rsidRDefault="00C93D69" w:rsidP="00CB29D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15/61,1</w:t>
            </w:r>
          </w:p>
        </w:tc>
        <w:tc>
          <w:tcPr>
            <w:tcW w:w="850" w:type="dxa"/>
          </w:tcPr>
          <w:p w:rsidR="003B5CEC" w:rsidRPr="00CB29D3" w:rsidRDefault="00C93D69" w:rsidP="00CB29D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11/61,1</w:t>
            </w:r>
          </w:p>
        </w:tc>
        <w:tc>
          <w:tcPr>
            <w:tcW w:w="992" w:type="dxa"/>
          </w:tcPr>
          <w:p w:rsidR="003B5CEC" w:rsidRPr="00CB29D3" w:rsidRDefault="00C93D69" w:rsidP="00CB29D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9/52,9</w:t>
            </w:r>
          </w:p>
        </w:tc>
      </w:tr>
      <w:tr w:rsidR="003B5CEC" w:rsidRPr="00CB29D3" w:rsidTr="00C93D69">
        <w:trPr>
          <w:trHeight w:val="388"/>
        </w:trPr>
        <w:tc>
          <w:tcPr>
            <w:tcW w:w="891" w:type="dxa"/>
          </w:tcPr>
          <w:p w:rsidR="003B5CEC" w:rsidRPr="00CB29D3" w:rsidRDefault="003B5CEC" w:rsidP="00CB29D3">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1.6 </w:t>
            </w:r>
          </w:p>
        </w:tc>
        <w:tc>
          <w:tcPr>
            <w:tcW w:w="5166" w:type="dxa"/>
          </w:tcPr>
          <w:p w:rsidR="003B5CEC" w:rsidRPr="00CB29D3" w:rsidRDefault="003B5CEC" w:rsidP="00C93D69">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Средний балл государственной итоговой атте</w:t>
            </w:r>
            <w:r w:rsidR="00C93D69">
              <w:rPr>
                <w:rFonts w:ascii="Times New Roman" w:hAnsi="Times New Roman" w:cs="Times New Roman"/>
                <w:color w:val="000000"/>
                <w:sz w:val="23"/>
                <w:szCs w:val="23"/>
              </w:rPr>
              <w:t>с</w:t>
            </w:r>
            <w:r w:rsidRPr="00CB29D3">
              <w:rPr>
                <w:rFonts w:ascii="Times New Roman" w:hAnsi="Times New Roman" w:cs="Times New Roman"/>
                <w:color w:val="000000"/>
                <w:sz w:val="23"/>
                <w:szCs w:val="23"/>
              </w:rPr>
              <w:t xml:space="preserve">тации выпускников 9 класса по русскому языку </w:t>
            </w:r>
          </w:p>
        </w:tc>
        <w:tc>
          <w:tcPr>
            <w:tcW w:w="1417" w:type="dxa"/>
          </w:tcPr>
          <w:p w:rsidR="003B5CEC" w:rsidRPr="00CB29D3" w:rsidRDefault="003B5CEC" w:rsidP="00CB29D3">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Балл </w:t>
            </w:r>
          </w:p>
        </w:tc>
        <w:tc>
          <w:tcPr>
            <w:tcW w:w="993" w:type="dxa"/>
          </w:tcPr>
          <w:p w:rsidR="003B5CEC" w:rsidRPr="00CB29D3" w:rsidRDefault="00C93D69" w:rsidP="00CB29D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t>
            </w:r>
          </w:p>
        </w:tc>
        <w:tc>
          <w:tcPr>
            <w:tcW w:w="850" w:type="dxa"/>
          </w:tcPr>
          <w:p w:rsidR="003B5CEC" w:rsidRPr="00CB29D3" w:rsidRDefault="00C93D69" w:rsidP="00CB29D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37</w:t>
            </w:r>
          </w:p>
        </w:tc>
        <w:tc>
          <w:tcPr>
            <w:tcW w:w="992" w:type="dxa"/>
          </w:tcPr>
          <w:p w:rsidR="003B5CEC" w:rsidRPr="00CB29D3" w:rsidRDefault="00D43B84" w:rsidP="00CB29D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20,25</w:t>
            </w:r>
          </w:p>
        </w:tc>
      </w:tr>
      <w:tr w:rsidR="003B5CEC" w:rsidRPr="00CB29D3" w:rsidTr="00C93D69">
        <w:trPr>
          <w:trHeight w:val="249"/>
        </w:trPr>
        <w:tc>
          <w:tcPr>
            <w:tcW w:w="891" w:type="dxa"/>
          </w:tcPr>
          <w:p w:rsidR="003B5CEC" w:rsidRPr="00CB29D3" w:rsidRDefault="003B5CEC" w:rsidP="00CB29D3">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1.7 </w:t>
            </w:r>
          </w:p>
        </w:tc>
        <w:tc>
          <w:tcPr>
            <w:tcW w:w="5166" w:type="dxa"/>
          </w:tcPr>
          <w:p w:rsidR="003B5CEC" w:rsidRPr="00CB29D3" w:rsidRDefault="003B5CEC" w:rsidP="00C93D69">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Средний балл государственной итоговой аттестации выпускников 9 класса по математике </w:t>
            </w:r>
          </w:p>
        </w:tc>
        <w:tc>
          <w:tcPr>
            <w:tcW w:w="1417" w:type="dxa"/>
          </w:tcPr>
          <w:p w:rsidR="003B5CEC" w:rsidRPr="00CB29D3" w:rsidRDefault="003B5CEC" w:rsidP="00CB29D3">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Балл </w:t>
            </w:r>
          </w:p>
        </w:tc>
        <w:tc>
          <w:tcPr>
            <w:tcW w:w="993" w:type="dxa"/>
          </w:tcPr>
          <w:p w:rsidR="003B5CEC" w:rsidRPr="00CB29D3" w:rsidRDefault="00C93D69" w:rsidP="00CB29D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t>
            </w:r>
          </w:p>
        </w:tc>
        <w:tc>
          <w:tcPr>
            <w:tcW w:w="850" w:type="dxa"/>
          </w:tcPr>
          <w:p w:rsidR="003B5CEC" w:rsidRPr="00CB29D3" w:rsidRDefault="00C93D69" w:rsidP="00CB29D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18</w:t>
            </w:r>
          </w:p>
        </w:tc>
        <w:tc>
          <w:tcPr>
            <w:tcW w:w="992" w:type="dxa"/>
          </w:tcPr>
          <w:p w:rsidR="003B5CEC" w:rsidRPr="00CB29D3" w:rsidRDefault="00D43B84" w:rsidP="00CB29D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12,75</w:t>
            </w:r>
          </w:p>
        </w:tc>
      </w:tr>
      <w:tr w:rsidR="003B5CEC" w:rsidRPr="00CB29D3" w:rsidTr="00C93D69">
        <w:trPr>
          <w:trHeight w:val="388"/>
        </w:trPr>
        <w:tc>
          <w:tcPr>
            <w:tcW w:w="891" w:type="dxa"/>
          </w:tcPr>
          <w:p w:rsidR="003B5CEC" w:rsidRPr="00CB29D3" w:rsidRDefault="003B5CEC" w:rsidP="00CB29D3">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1.8 </w:t>
            </w:r>
          </w:p>
        </w:tc>
        <w:tc>
          <w:tcPr>
            <w:tcW w:w="5166" w:type="dxa"/>
          </w:tcPr>
          <w:p w:rsidR="003B5CEC" w:rsidRPr="00CB29D3" w:rsidRDefault="003B5CEC" w:rsidP="00C93D69">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Средний балл единого государственного экзамена выпуск</w:t>
            </w:r>
            <w:r w:rsidR="00C93D69">
              <w:rPr>
                <w:rFonts w:ascii="Times New Roman" w:hAnsi="Times New Roman" w:cs="Times New Roman"/>
                <w:color w:val="000000"/>
                <w:sz w:val="23"/>
                <w:szCs w:val="23"/>
              </w:rPr>
              <w:t>ников 11 класса по русскому язы</w:t>
            </w:r>
            <w:r w:rsidRPr="00CB29D3">
              <w:rPr>
                <w:rFonts w:ascii="Times New Roman" w:hAnsi="Times New Roman" w:cs="Times New Roman"/>
                <w:color w:val="000000"/>
                <w:sz w:val="23"/>
                <w:szCs w:val="23"/>
              </w:rPr>
              <w:t xml:space="preserve">ку </w:t>
            </w:r>
          </w:p>
        </w:tc>
        <w:tc>
          <w:tcPr>
            <w:tcW w:w="1417" w:type="dxa"/>
          </w:tcPr>
          <w:p w:rsidR="003B5CEC" w:rsidRPr="00CB29D3" w:rsidRDefault="003B5CEC" w:rsidP="00CB29D3">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Балл </w:t>
            </w:r>
          </w:p>
        </w:tc>
        <w:tc>
          <w:tcPr>
            <w:tcW w:w="993" w:type="dxa"/>
          </w:tcPr>
          <w:p w:rsidR="003B5CEC" w:rsidRPr="00CB29D3" w:rsidRDefault="00C93D69" w:rsidP="00CB29D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76</w:t>
            </w:r>
          </w:p>
        </w:tc>
        <w:tc>
          <w:tcPr>
            <w:tcW w:w="850" w:type="dxa"/>
          </w:tcPr>
          <w:p w:rsidR="003B5CEC" w:rsidRPr="00CB29D3" w:rsidRDefault="00C93D69" w:rsidP="00CB29D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70</w:t>
            </w:r>
          </w:p>
        </w:tc>
        <w:tc>
          <w:tcPr>
            <w:tcW w:w="992" w:type="dxa"/>
          </w:tcPr>
          <w:p w:rsidR="003B5CEC" w:rsidRPr="00CB29D3" w:rsidRDefault="00C93D69" w:rsidP="00CB29D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t>
            </w:r>
          </w:p>
        </w:tc>
      </w:tr>
      <w:tr w:rsidR="003B5CEC" w:rsidRPr="00CB29D3" w:rsidTr="00C93D69">
        <w:trPr>
          <w:trHeight w:val="249"/>
        </w:trPr>
        <w:tc>
          <w:tcPr>
            <w:tcW w:w="891" w:type="dxa"/>
          </w:tcPr>
          <w:p w:rsidR="003B5CEC" w:rsidRPr="00CB29D3" w:rsidRDefault="003B5CEC" w:rsidP="00CB29D3">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1.9 </w:t>
            </w:r>
          </w:p>
        </w:tc>
        <w:tc>
          <w:tcPr>
            <w:tcW w:w="5166" w:type="dxa"/>
          </w:tcPr>
          <w:p w:rsidR="003B5CEC" w:rsidRPr="00CB29D3" w:rsidRDefault="003B5CEC" w:rsidP="00C93D69">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Средний балл единого государственного экзамена выпускников 11 класса по математике </w:t>
            </w:r>
          </w:p>
        </w:tc>
        <w:tc>
          <w:tcPr>
            <w:tcW w:w="1417" w:type="dxa"/>
          </w:tcPr>
          <w:p w:rsidR="003B5CEC" w:rsidRPr="00CB29D3" w:rsidRDefault="003B5CEC" w:rsidP="00CB29D3">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Балл </w:t>
            </w:r>
          </w:p>
        </w:tc>
        <w:tc>
          <w:tcPr>
            <w:tcW w:w="993" w:type="dxa"/>
          </w:tcPr>
          <w:p w:rsidR="003B5CEC" w:rsidRPr="00CB29D3" w:rsidRDefault="00C93D69" w:rsidP="00CB29D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64</w:t>
            </w:r>
          </w:p>
        </w:tc>
        <w:tc>
          <w:tcPr>
            <w:tcW w:w="850" w:type="dxa"/>
          </w:tcPr>
          <w:p w:rsidR="003B5CEC" w:rsidRPr="00CB29D3" w:rsidRDefault="00C93D69" w:rsidP="00CB29D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54</w:t>
            </w:r>
          </w:p>
        </w:tc>
        <w:tc>
          <w:tcPr>
            <w:tcW w:w="992" w:type="dxa"/>
          </w:tcPr>
          <w:p w:rsidR="003B5CEC" w:rsidRPr="00CB29D3" w:rsidRDefault="00C93D69" w:rsidP="00CB29D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t>
            </w:r>
          </w:p>
        </w:tc>
      </w:tr>
    </w:tbl>
    <w:p w:rsidR="00CB29D3" w:rsidRDefault="00CB29D3" w:rsidP="00CB29D3"/>
    <w:p w:rsidR="00CB29D3" w:rsidRDefault="00CB29D3" w:rsidP="00CB29D3"/>
    <w:p w:rsidR="00D87FC1" w:rsidRDefault="00CB29D3" w:rsidP="00D87FC1">
      <w:pPr>
        <w:autoSpaceDE w:val="0"/>
        <w:autoSpaceDN w:val="0"/>
        <w:adjustRightInd w:val="0"/>
        <w:spacing w:after="0" w:line="240" w:lineRule="auto"/>
        <w:jc w:val="right"/>
        <w:rPr>
          <w:rFonts w:ascii="Times New Roman" w:hAnsi="Times New Roman" w:cs="Times New Roman"/>
          <w:b/>
          <w:bCs/>
          <w:color w:val="000000"/>
          <w:sz w:val="28"/>
          <w:szCs w:val="28"/>
        </w:rPr>
      </w:pPr>
      <w:r w:rsidRPr="00CB29D3">
        <w:rPr>
          <w:rFonts w:ascii="Times New Roman" w:hAnsi="Times New Roman" w:cs="Times New Roman"/>
          <w:b/>
          <w:bCs/>
          <w:color w:val="000000"/>
          <w:sz w:val="28"/>
          <w:szCs w:val="28"/>
        </w:rPr>
        <w:t>Приложение 2</w:t>
      </w:r>
    </w:p>
    <w:p w:rsidR="00CB29D3" w:rsidRPr="00CB29D3" w:rsidRDefault="00CB29D3" w:rsidP="00D87FC1">
      <w:pPr>
        <w:autoSpaceDE w:val="0"/>
        <w:autoSpaceDN w:val="0"/>
        <w:adjustRightInd w:val="0"/>
        <w:spacing w:after="0" w:line="240" w:lineRule="auto"/>
        <w:jc w:val="right"/>
        <w:rPr>
          <w:rFonts w:ascii="Times New Roman" w:hAnsi="Times New Roman" w:cs="Times New Roman"/>
          <w:color w:val="000000"/>
          <w:sz w:val="28"/>
          <w:szCs w:val="28"/>
        </w:rPr>
      </w:pPr>
      <w:r w:rsidRPr="00CB29D3">
        <w:rPr>
          <w:rFonts w:ascii="Times New Roman" w:hAnsi="Times New Roman" w:cs="Times New Roman"/>
          <w:b/>
          <w:bCs/>
          <w:color w:val="000000"/>
          <w:sz w:val="28"/>
          <w:szCs w:val="28"/>
        </w:rPr>
        <w:t xml:space="preserve"> </w:t>
      </w:r>
    </w:p>
    <w:p w:rsidR="00CB29D3" w:rsidRPr="00CB29D3" w:rsidRDefault="00CB29D3" w:rsidP="00D87FC1">
      <w:pPr>
        <w:autoSpaceDE w:val="0"/>
        <w:autoSpaceDN w:val="0"/>
        <w:adjustRightInd w:val="0"/>
        <w:spacing w:after="0" w:line="240" w:lineRule="auto"/>
        <w:jc w:val="center"/>
        <w:rPr>
          <w:rFonts w:ascii="Times New Roman" w:hAnsi="Times New Roman" w:cs="Times New Roman"/>
          <w:color w:val="000000"/>
          <w:sz w:val="28"/>
          <w:szCs w:val="28"/>
        </w:rPr>
      </w:pPr>
      <w:r w:rsidRPr="00CB29D3">
        <w:rPr>
          <w:rFonts w:ascii="Times New Roman" w:hAnsi="Times New Roman" w:cs="Times New Roman"/>
          <w:b/>
          <w:bCs/>
          <w:color w:val="000000"/>
          <w:sz w:val="28"/>
          <w:szCs w:val="28"/>
        </w:rPr>
        <w:t>Реализуемые общеобразовательные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gridCol w:w="816"/>
        <w:gridCol w:w="2268"/>
        <w:gridCol w:w="2433"/>
        <w:gridCol w:w="2670"/>
      </w:tblGrid>
      <w:tr w:rsidR="00CB29D3" w:rsidRPr="00CB29D3" w:rsidTr="00D87FC1">
        <w:trPr>
          <w:trHeight w:val="799"/>
        </w:trPr>
        <w:tc>
          <w:tcPr>
            <w:tcW w:w="1839" w:type="dxa"/>
          </w:tcPr>
          <w:p w:rsidR="00CB29D3" w:rsidRPr="00CB29D3" w:rsidRDefault="00CB29D3" w:rsidP="00D87FC1">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8"/>
                <w:szCs w:val="28"/>
              </w:rPr>
              <w:t xml:space="preserve">Общеобразовательная программа начального общего образования </w:t>
            </w:r>
          </w:p>
        </w:tc>
        <w:tc>
          <w:tcPr>
            <w:tcW w:w="816" w:type="dxa"/>
          </w:tcPr>
          <w:p w:rsidR="00CB29D3" w:rsidRPr="00CB29D3" w:rsidRDefault="00CB29D3" w:rsidP="00CB29D3">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Класс </w:t>
            </w:r>
          </w:p>
        </w:tc>
        <w:tc>
          <w:tcPr>
            <w:tcW w:w="2268" w:type="dxa"/>
          </w:tcPr>
          <w:p w:rsidR="00CB29D3" w:rsidRPr="00CB29D3" w:rsidRDefault="00CB29D3" w:rsidP="00CB29D3">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Название программы, автор, год издания </w:t>
            </w:r>
          </w:p>
        </w:tc>
        <w:tc>
          <w:tcPr>
            <w:tcW w:w="2433" w:type="dxa"/>
          </w:tcPr>
          <w:p w:rsidR="00CB29D3" w:rsidRPr="00CB29D3" w:rsidRDefault="00340DFE" w:rsidP="00340DF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Учебники, пособия для уча</w:t>
            </w:r>
            <w:r w:rsidR="00CB29D3" w:rsidRPr="00CB29D3">
              <w:rPr>
                <w:rFonts w:ascii="Times New Roman" w:hAnsi="Times New Roman" w:cs="Times New Roman"/>
                <w:color w:val="000000"/>
                <w:sz w:val="23"/>
                <w:szCs w:val="23"/>
              </w:rPr>
              <w:t xml:space="preserve">щихся (наименование, автор, год издания) </w:t>
            </w:r>
          </w:p>
        </w:tc>
        <w:tc>
          <w:tcPr>
            <w:tcW w:w="2670" w:type="dxa"/>
          </w:tcPr>
          <w:p w:rsidR="00CB29D3" w:rsidRPr="00CB29D3" w:rsidRDefault="00CB29D3" w:rsidP="00340DFE">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Соответ</w:t>
            </w:r>
            <w:r w:rsidR="00340DFE">
              <w:rPr>
                <w:rFonts w:ascii="Times New Roman" w:hAnsi="Times New Roman" w:cs="Times New Roman"/>
                <w:color w:val="000000"/>
                <w:sz w:val="23"/>
                <w:szCs w:val="23"/>
              </w:rPr>
              <w:t>ствие федеральному перечню учеб</w:t>
            </w:r>
            <w:r w:rsidRPr="00CB29D3">
              <w:rPr>
                <w:rFonts w:ascii="Times New Roman" w:hAnsi="Times New Roman" w:cs="Times New Roman"/>
                <w:color w:val="000000"/>
                <w:sz w:val="23"/>
                <w:szCs w:val="23"/>
              </w:rPr>
              <w:t xml:space="preserve">ников (год утверждения </w:t>
            </w:r>
            <w:r w:rsidR="00340DFE">
              <w:rPr>
                <w:rFonts w:ascii="Times New Roman" w:hAnsi="Times New Roman" w:cs="Times New Roman"/>
                <w:color w:val="000000"/>
                <w:sz w:val="23"/>
                <w:szCs w:val="23"/>
              </w:rPr>
              <w:t>пе</w:t>
            </w:r>
            <w:r w:rsidRPr="00CB29D3">
              <w:rPr>
                <w:rFonts w:ascii="Times New Roman" w:hAnsi="Times New Roman" w:cs="Times New Roman"/>
                <w:color w:val="000000"/>
                <w:sz w:val="23"/>
                <w:szCs w:val="23"/>
              </w:rPr>
              <w:t xml:space="preserve">речня) </w:t>
            </w:r>
          </w:p>
        </w:tc>
      </w:tr>
    </w:tbl>
    <w:p w:rsidR="00CB29D3" w:rsidRDefault="00CB29D3" w:rsidP="00CB29D3"/>
    <w:tbl>
      <w:tblPr>
        <w:tblStyle w:val="a6"/>
        <w:tblW w:w="0" w:type="auto"/>
        <w:tblInd w:w="0" w:type="dxa"/>
        <w:tblLayout w:type="fixed"/>
        <w:tblLook w:val="04A0" w:firstRow="1" w:lastRow="0" w:firstColumn="1" w:lastColumn="0" w:noHBand="0" w:noVBand="1"/>
      </w:tblPr>
      <w:tblGrid>
        <w:gridCol w:w="1696"/>
        <w:gridCol w:w="851"/>
        <w:gridCol w:w="2268"/>
        <w:gridCol w:w="2410"/>
        <w:gridCol w:w="2693"/>
      </w:tblGrid>
      <w:tr w:rsidR="00D87FC1" w:rsidRPr="00D25E47" w:rsidTr="00D87FC1">
        <w:trPr>
          <w:cantSplit/>
          <w:trHeight w:val="1134"/>
        </w:trPr>
        <w:tc>
          <w:tcPr>
            <w:tcW w:w="1696" w:type="dxa"/>
          </w:tcPr>
          <w:p w:rsidR="00D87FC1" w:rsidRPr="00D25E47" w:rsidRDefault="00D87FC1" w:rsidP="00D87FC1">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Предметы в соответствии с учебным планом</w:t>
            </w:r>
          </w:p>
        </w:tc>
        <w:tc>
          <w:tcPr>
            <w:tcW w:w="851" w:type="dxa"/>
          </w:tcPr>
          <w:p w:rsidR="00D87FC1" w:rsidRPr="00D25E47" w:rsidRDefault="00D87FC1" w:rsidP="00D87FC1">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класс</w:t>
            </w:r>
          </w:p>
        </w:tc>
        <w:tc>
          <w:tcPr>
            <w:tcW w:w="2268" w:type="dxa"/>
          </w:tcPr>
          <w:p w:rsidR="00D87FC1" w:rsidRPr="00D25E47" w:rsidRDefault="00D87FC1" w:rsidP="00D87FC1">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Название программы (наименование автор год издания)</w:t>
            </w:r>
          </w:p>
        </w:tc>
        <w:tc>
          <w:tcPr>
            <w:tcW w:w="2410" w:type="dxa"/>
          </w:tcPr>
          <w:p w:rsidR="00D87FC1" w:rsidRPr="00D25E47" w:rsidRDefault="00D87FC1" w:rsidP="00D87FC1">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Учебники пособия обучающихся (наименование, автор, год издания)</w:t>
            </w:r>
          </w:p>
        </w:tc>
        <w:tc>
          <w:tcPr>
            <w:tcW w:w="2693" w:type="dxa"/>
          </w:tcPr>
          <w:p w:rsidR="00D87FC1" w:rsidRPr="00D25E47" w:rsidRDefault="00D87FC1" w:rsidP="00D87FC1">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Соответсвие федеральному перечню учебников (указать год утверждения перечня)</w:t>
            </w:r>
          </w:p>
        </w:tc>
      </w:tr>
      <w:tr w:rsidR="00D87FC1" w:rsidRPr="00D25E47" w:rsidTr="00D87FC1">
        <w:tc>
          <w:tcPr>
            <w:tcW w:w="1696" w:type="dxa"/>
          </w:tcPr>
          <w:p w:rsidR="00D87FC1" w:rsidRPr="00D25E47" w:rsidRDefault="00D87FC1" w:rsidP="00D87FC1">
            <w:pPr>
              <w:suppressAutoHyphens/>
              <w:jc w:val="both"/>
              <w:rPr>
                <w:rFonts w:ascii="Times New Roman" w:hAnsi="Times New Roman"/>
                <w:sz w:val="24"/>
                <w:szCs w:val="24"/>
                <w:lang w:eastAsia="ar-SA"/>
              </w:rPr>
            </w:pPr>
            <w:r w:rsidRPr="00D25E47">
              <w:rPr>
                <w:rFonts w:ascii="Times New Roman" w:hAnsi="Times New Roman"/>
                <w:sz w:val="24"/>
                <w:szCs w:val="24"/>
                <w:lang w:eastAsia="ar-SA"/>
              </w:rPr>
              <w:t>русский язык</w:t>
            </w:r>
          </w:p>
        </w:tc>
        <w:tc>
          <w:tcPr>
            <w:tcW w:w="851" w:type="dxa"/>
          </w:tcPr>
          <w:p w:rsidR="00D87FC1" w:rsidRPr="00D25E47" w:rsidRDefault="00D87FC1" w:rsidP="00D87FC1">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1</w:t>
            </w:r>
            <w:r w:rsidR="003873DA">
              <w:rPr>
                <w:rFonts w:ascii="Times New Roman" w:eastAsia="Calibri" w:hAnsi="Times New Roman"/>
                <w:color w:val="000000"/>
                <w:sz w:val="24"/>
                <w:szCs w:val="24"/>
              </w:rPr>
              <w:t>,2,3,4</w:t>
            </w:r>
          </w:p>
        </w:tc>
        <w:tc>
          <w:tcPr>
            <w:tcW w:w="2268" w:type="dxa"/>
          </w:tcPr>
          <w:p w:rsidR="00D87FC1" w:rsidRPr="00D25E47" w:rsidRDefault="00D87FC1" w:rsidP="00D87FC1">
            <w:pPr>
              <w:rPr>
                <w:rFonts w:ascii="Times New Roman" w:eastAsia="Calibri" w:hAnsi="Times New Roman"/>
                <w:sz w:val="24"/>
                <w:szCs w:val="24"/>
              </w:rPr>
            </w:pPr>
            <w:r w:rsidRPr="00D25E47">
              <w:rPr>
                <w:rFonts w:ascii="Times New Roman" w:eastAsia="Calibri" w:hAnsi="Times New Roman"/>
                <w:sz w:val="24"/>
                <w:szCs w:val="24"/>
              </w:rPr>
              <w:t>В. П. Канакина.В. Г. Горецкий Русский язык 1-4</w:t>
            </w:r>
          </w:p>
          <w:p w:rsidR="00D87FC1" w:rsidRPr="00D25E47" w:rsidRDefault="00D87FC1" w:rsidP="00D87FC1">
            <w:pPr>
              <w:tabs>
                <w:tab w:val="left" w:pos="720"/>
              </w:tabs>
              <w:rPr>
                <w:rFonts w:ascii="Times New Roman" w:eastAsia="Calibri" w:hAnsi="Times New Roman"/>
                <w:color w:val="000000"/>
                <w:sz w:val="24"/>
                <w:szCs w:val="24"/>
              </w:rPr>
            </w:pPr>
            <w:r w:rsidRPr="00D25E47">
              <w:rPr>
                <w:rFonts w:ascii="Times New Roman" w:eastAsia="Calibri" w:hAnsi="Times New Roman"/>
                <w:sz w:val="24"/>
                <w:szCs w:val="24"/>
                <w:lang w:eastAsia="en-US"/>
              </w:rPr>
              <w:t>Просвещение, 2011</w:t>
            </w:r>
          </w:p>
        </w:tc>
        <w:tc>
          <w:tcPr>
            <w:tcW w:w="2410" w:type="dxa"/>
          </w:tcPr>
          <w:p w:rsidR="00D87FC1" w:rsidRPr="00D25E47" w:rsidRDefault="00D87FC1" w:rsidP="00D87FC1">
            <w:pPr>
              <w:rPr>
                <w:rFonts w:ascii="Times New Roman" w:eastAsia="Calibri" w:hAnsi="Times New Roman"/>
                <w:sz w:val="24"/>
                <w:szCs w:val="24"/>
              </w:rPr>
            </w:pPr>
            <w:r w:rsidRPr="00D25E47">
              <w:rPr>
                <w:rFonts w:ascii="Times New Roman" w:eastAsia="Calibri" w:hAnsi="Times New Roman"/>
                <w:sz w:val="24"/>
                <w:szCs w:val="24"/>
              </w:rPr>
              <w:t>В. П. Канакина.В. Г. Горецкий Русский язык 1 класс</w:t>
            </w:r>
          </w:p>
          <w:p w:rsidR="00D87FC1" w:rsidRPr="00D25E47" w:rsidRDefault="00D87FC1" w:rsidP="00D87FC1">
            <w:pPr>
              <w:suppressAutoHyphens/>
              <w:jc w:val="both"/>
              <w:rPr>
                <w:rFonts w:ascii="Times New Roman" w:hAnsi="Times New Roman"/>
                <w:sz w:val="24"/>
                <w:szCs w:val="24"/>
                <w:lang w:eastAsia="ar-SA"/>
              </w:rPr>
            </w:pPr>
            <w:r w:rsidRPr="00D25E47">
              <w:rPr>
                <w:rFonts w:ascii="Times New Roman" w:eastAsia="Calibri" w:hAnsi="Times New Roman"/>
                <w:sz w:val="24"/>
                <w:szCs w:val="24"/>
                <w:lang w:eastAsia="en-US"/>
              </w:rPr>
              <w:t>«Просвещение» 2011</w:t>
            </w:r>
          </w:p>
        </w:tc>
        <w:tc>
          <w:tcPr>
            <w:tcW w:w="2693" w:type="dxa"/>
          </w:tcPr>
          <w:p w:rsidR="00D87FC1" w:rsidRPr="00D25E47" w:rsidRDefault="00340DFE" w:rsidP="00D87FC1">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00D87FC1"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D87FC1" w:rsidRDefault="00D87FC1" w:rsidP="00D87FC1">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sidR="00340DFE">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sidR="00340DFE">
              <w:rPr>
                <w:rFonts w:ascii="Times New Roman" w:eastAsia="Calibri" w:hAnsi="Times New Roman"/>
                <w:color w:val="000000"/>
                <w:sz w:val="24"/>
                <w:szCs w:val="24"/>
              </w:rPr>
              <w:t xml:space="preserve"> № 576</w:t>
            </w:r>
          </w:p>
          <w:p w:rsidR="00340DFE" w:rsidRPr="00D25E47" w:rsidRDefault="00340DFE" w:rsidP="00340DF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340DFE" w:rsidRPr="00D25E47" w:rsidTr="00D87FC1">
        <w:tc>
          <w:tcPr>
            <w:tcW w:w="1696" w:type="dxa"/>
          </w:tcPr>
          <w:p w:rsidR="00340DFE" w:rsidRPr="00D25E47" w:rsidRDefault="00340DFE" w:rsidP="00340DFE">
            <w:pPr>
              <w:suppressAutoHyphens/>
              <w:jc w:val="both"/>
              <w:rPr>
                <w:rFonts w:ascii="Times New Roman" w:hAnsi="Times New Roman"/>
                <w:sz w:val="24"/>
                <w:szCs w:val="24"/>
                <w:lang w:eastAsia="ar-SA"/>
              </w:rPr>
            </w:pPr>
            <w:r w:rsidRPr="00D25E47">
              <w:rPr>
                <w:rFonts w:ascii="Times New Roman" w:hAnsi="Times New Roman"/>
                <w:sz w:val="24"/>
                <w:szCs w:val="24"/>
                <w:lang w:eastAsia="ar-SA"/>
              </w:rPr>
              <w:t>литературное чтение</w:t>
            </w:r>
          </w:p>
        </w:tc>
        <w:tc>
          <w:tcPr>
            <w:tcW w:w="851" w:type="dxa"/>
          </w:tcPr>
          <w:p w:rsidR="00340DFE" w:rsidRPr="00D25E47" w:rsidRDefault="00340DFE" w:rsidP="00340DFE">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1</w:t>
            </w:r>
            <w:r w:rsidR="003873DA">
              <w:rPr>
                <w:rFonts w:ascii="Times New Roman" w:eastAsia="Calibri" w:hAnsi="Times New Roman"/>
                <w:color w:val="000000"/>
                <w:sz w:val="24"/>
                <w:szCs w:val="24"/>
              </w:rPr>
              <w:t>,2,3,4</w:t>
            </w:r>
          </w:p>
        </w:tc>
        <w:tc>
          <w:tcPr>
            <w:tcW w:w="2268" w:type="dxa"/>
          </w:tcPr>
          <w:p w:rsidR="00340DFE" w:rsidRPr="00D25E47" w:rsidRDefault="00340DFE" w:rsidP="00340DFE">
            <w:pPr>
              <w:suppressAutoHyphens/>
              <w:autoSpaceDN w:val="0"/>
              <w:snapToGrid w:val="0"/>
              <w:textAlignment w:val="baseline"/>
              <w:rPr>
                <w:rFonts w:ascii="Times New Roman" w:hAnsi="Times New Roman"/>
                <w:kern w:val="3"/>
                <w:sz w:val="24"/>
                <w:szCs w:val="24"/>
                <w:lang w:eastAsia="zh-CN"/>
              </w:rPr>
            </w:pPr>
            <w:r w:rsidRPr="00D25E47">
              <w:rPr>
                <w:rFonts w:ascii="Times New Roman" w:hAnsi="Times New Roman"/>
                <w:kern w:val="3"/>
                <w:sz w:val="24"/>
                <w:szCs w:val="24"/>
                <w:lang w:eastAsia="zh-CN"/>
              </w:rPr>
              <w:t>Климанова Л.Ф., Бойкина М.В.</w:t>
            </w:r>
            <w:r w:rsidRPr="00D25E47">
              <w:rPr>
                <w:rFonts w:ascii="Times New Roman" w:hAnsi="Times New Roman"/>
                <w:kern w:val="3"/>
                <w:sz w:val="24"/>
                <w:szCs w:val="24"/>
                <w:lang w:eastAsia="zh-CN"/>
              </w:rPr>
              <w:br/>
            </w:r>
            <w:r w:rsidRPr="00D25E47">
              <w:rPr>
                <w:rFonts w:ascii="Times New Roman" w:hAnsi="Times New Roman"/>
                <w:kern w:val="3"/>
                <w:sz w:val="24"/>
                <w:szCs w:val="24"/>
                <w:lang w:eastAsia="zh-CN"/>
              </w:rPr>
              <w:lastRenderedPageBreak/>
              <w:t>Рабочие программы. 1-4 класс. М.: Просвещение, 2011</w:t>
            </w:r>
          </w:p>
        </w:tc>
        <w:tc>
          <w:tcPr>
            <w:tcW w:w="2410" w:type="dxa"/>
          </w:tcPr>
          <w:p w:rsidR="00340DFE" w:rsidRPr="00D25E47" w:rsidRDefault="00340DFE" w:rsidP="00340DFE">
            <w:pPr>
              <w:suppressAutoHyphens/>
              <w:jc w:val="both"/>
              <w:rPr>
                <w:rFonts w:ascii="Times New Roman" w:hAnsi="Times New Roman"/>
                <w:sz w:val="24"/>
                <w:szCs w:val="24"/>
                <w:lang w:eastAsia="ar-SA"/>
              </w:rPr>
            </w:pPr>
            <w:r w:rsidRPr="00D25E47">
              <w:rPr>
                <w:rFonts w:ascii="Times New Roman" w:hAnsi="Times New Roman"/>
                <w:sz w:val="24"/>
                <w:szCs w:val="24"/>
                <w:lang w:eastAsia="ar-SA"/>
              </w:rPr>
              <w:lastRenderedPageBreak/>
              <w:t xml:space="preserve">Л.Ф. Климанова, Г.В. Горецкий (в 2-х </w:t>
            </w:r>
            <w:r w:rsidRPr="00D25E47">
              <w:rPr>
                <w:rFonts w:ascii="Times New Roman" w:hAnsi="Times New Roman"/>
                <w:sz w:val="24"/>
                <w:szCs w:val="24"/>
                <w:lang w:eastAsia="ar-SA"/>
              </w:rPr>
              <w:lastRenderedPageBreak/>
              <w:t>томах), М.: Просвещение, 2011 г.</w:t>
            </w:r>
          </w:p>
          <w:p w:rsidR="00340DFE" w:rsidRPr="00D25E47" w:rsidRDefault="00340DFE" w:rsidP="00340DFE">
            <w:pPr>
              <w:suppressAutoHyphens/>
              <w:jc w:val="both"/>
              <w:rPr>
                <w:rFonts w:ascii="Times New Roman" w:hAnsi="Times New Roman"/>
                <w:sz w:val="24"/>
                <w:szCs w:val="24"/>
                <w:lang w:eastAsia="ar-SA"/>
              </w:rPr>
            </w:pPr>
            <w:r w:rsidRPr="00D25E47">
              <w:rPr>
                <w:rFonts w:ascii="Times New Roman" w:hAnsi="Times New Roman"/>
                <w:sz w:val="24"/>
                <w:szCs w:val="24"/>
                <w:lang w:eastAsia="ar-SA"/>
              </w:rPr>
              <w:t>Азбука. Г.В. Горецкий (в 2-х томах), М.: Просвещение, 2011 г.</w:t>
            </w:r>
          </w:p>
        </w:tc>
        <w:tc>
          <w:tcPr>
            <w:tcW w:w="2693" w:type="dxa"/>
          </w:tcPr>
          <w:p w:rsidR="00340DFE" w:rsidRPr="00D25E47" w:rsidRDefault="00340DFE" w:rsidP="00340DF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lastRenderedPageBreak/>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340DFE" w:rsidRDefault="00340DFE" w:rsidP="00340DFE">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lastRenderedPageBreak/>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340DFE" w:rsidRPr="00D25E47" w:rsidRDefault="00340DFE" w:rsidP="00340DF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340DFE" w:rsidRPr="00D25E47" w:rsidTr="00D87FC1">
        <w:tc>
          <w:tcPr>
            <w:tcW w:w="1696" w:type="dxa"/>
          </w:tcPr>
          <w:p w:rsidR="00340DFE" w:rsidRPr="00D25E47" w:rsidRDefault="00340DFE" w:rsidP="00340DFE">
            <w:pPr>
              <w:suppressAutoHyphens/>
              <w:jc w:val="both"/>
              <w:rPr>
                <w:rFonts w:ascii="Times New Roman" w:hAnsi="Times New Roman"/>
                <w:sz w:val="24"/>
                <w:szCs w:val="24"/>
                <w:lang w:eastAsia="ar-SA"/>
              </w:rPr>
            </w:pPr>
            <w:r w:rsidRPr="00D25E47">
              <w:rPr>
                <w:rFonts w:ascii="Times New Roman" w:hAnsi="Times New Roman"/>
                <w:sz w:val="24"/>
                <w:szCs w:val="24"/>
                <w:lang w:eastAsia="ar-SA"/>
              </w:rPr>
              <w:t>Иностранный язык (английский)</w:t>
            </w:r>
          </w:p>
        </w:tc>
        <w:tc>
          <w:tcPr>
            <w:tcW w:w="851" w:type="dxa"/>
          </w:tcPr>
          <w:p w:rsidR="00340DFE" w:rsidRPr="00D25E47" w:rsidRDefault="00340DFE" w:rsidP="00340DFE">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2</w:t>
            </w:r>
            <w:r w:rsidR="003873DA">
              <w:rPr>
                <w:rFonts w:ascii="Times New Roman" w:eastAsia="Calibri" w:hAnsi="Times New Roman"/>
                <w:color w:val="000000"/>
                <w:sz w:val="24"/>
                <w:szCs w:val="24"/>
              </w:rPr>
              <w:t>,3,4</w:t>
            </w:r>
          </w:p>
        </w:tc>
        <w:tc>
          <w:tcPr>
            <w:tcW w:w="2268" w:type="dxa"/>
          </w:tcPr>
          <w:p w:rsidR="00340DFE" w:rsidRPr="00D25E47" w:rsidRDefault="00340DFE" w:rsidP="00340DFE">
            <w:pPr>
              <w:rPr>
                <w:sz w:val="24"/>
                <w:szCs w:val="24"/>
              </w:rPr>
            </w:pPr>
            <w:r w:rsidRPr="00D25E47">
              <w:rPr>
                <w:rFonts w:ascii="Times New Roman" w:eastAsia="Calibri" w:hAnsi="Times New Roman"/>
                <w:color w:val="000000"/>
                <w:sz w:val="24"/>
                <w:szCs w:val="24"/>
              </w:rPr>
              <w:t>В.П. Кузовлев Рабочие программы английский язык 2-4 классы к УМК В.П. Кузовлева. М.: Просвещение, 2014</w:t>
            </w:r>
          </w:p>
        </w:tc>
        <w:tc>
          <w:tcPr>
            <w:tcW w:w="2410" w:type="dxa"/>
          </w:tcPr>
          <w:p w:rsidR="00340DFE" w:rsidRPr="00D25E47" w:rsidRDefault="00340DFE" w:rsidP="00340DFE">
            <w:pPr>
              <w:suppressAutoHyphens/>
              <w:jc w:val="both"/>
              <w:rPr>
                <w:rFonts w:ascii="Times New Roman" w:eastAsia="Calibri" w:hAnsi="Times New Roman"/>
                <w:sz w:val="24"/>
                <w:szCs w:val="24"/>
              </w:rPr>
            </w:pPr>
            <w:r w:rsidRPr="00D25E47">
              <w:rPr>
                <w:rFonts w:ascii="Times New Roman" w:eastAsia="Calibri" w:hAnsi="Times New Roman"/>
                <w:sz w:val="24"/>
                <w:szCs w:val="24"/>
              </w:rPr>
              <w:t>В.П. Кузовлев Английский язык 2 класс. М.: Просвещение, 20</w:t>
            </w:r>
          </w:p>
        </w:tc>
        <w:tc>
          <w:tcPr>
            <w:tcW w:w="2693" w:type="dxa"/>
          </w:tcPr>
          <w:p w:rsidR="00340DFE" w:rsidRPr="00D25E47" w:rsidRDefault="00340DFE" w:rsidP="00340DF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340DFE" w:rsidRDefault="00340DFE" w:rsidP="00340DFE">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340DFE" w:rsidRPr="00D25E47" w:rsidRDefault="00340DFE" w:rsidP="00340DF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340DFE" w:rsidRPr="00D25E47" w:rsidTr="00D87FC1">
        <w:tc>
          <w:tcPr>
            <w:tcW w:w="1696" w:type="dxa"/>
          </w:tcPr>
          <w:p w:rsidR="00340DFE" w:rsidRPr="00D25E47" w:rsidRDefault="00340DFE" w:rsidP="00340DFE">
            <w:pPr>
              <w:suppressAutoHyphens/>
              <w:jc w:val="both"/>
              <w:rPr>
                <w:rFonts w:ascii="Times New Roman" w:hAnsi="Times New Roman"/>
                <w:sz w:val="24"/>
                <w:szCs w:val="24"/>
                <w:lang w:eastAsia="ar-SA"/>
              </w:rPr>
            </w:pPr>
            <w:r w:rsidRPr="00D25E47">
              <w:rPr>
                <w:rFonts w:ascii="Times New Roman" w:hAnsi="Times New Roman"/>
                <w:sz w:val="24"/>
                <w:szCs w:val="24"/>
                <w:lang w:eastAsia="ar-SA"/>
              </w:rPr>
              <w:t>математика</w:t>
            </w:r>
          </w:p>
        </w:tc>
        <w:tc>
          <w:tcPr>
            <w:tcW w:w="851" w:type="dxa"/>
          </w:tcPr>
          <w:p w:rsidR="00340DFE" w:rsidRPr="00D25E47" w:rsidRDefault="00340DFE" w:rsidP="00340DFE">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1</w:t>
            </w:r>
            <w:r w:rsidR="003873DA">
              <w:rPr>
                <w:rFonts w:ascii="Times New Roman" w:eastAsia="Calibri" w:hAnsi="Times New Roman"/>
                <w:color w:val="000000"/>
                <w:sz w:val="24"/>
                <w:szCs w:val="24"/>
              </w:rPr>
              <w:t>,2,3,4</w:t>
            </w:r>
          </w:p>
        </w:tc>
        <w:tc>
          <w:tcPr>
            <w:tcW w:w="2268" w:type="dxa"/>
          </w:tcPr>
          <w:p w:rsidR="00340DFE" w:rsidRPr="00D25E47" w:rsidRDefault="00340DFE" w:rsidP="00340DFE">
            <w:pPr>
              <w:rPr>
                <w:rFonts w:ascii="Times New Roman" w:eastAsia="Calibri" w:hAnsi="Times New Roman"/>
                <w:sz w:val="24"/>
                <w:szCs w:val="24"/>
              </w:rPr>
            </w:pPr>
            <w:r w:rsidRPr="00D25E47">
              <w:rPr>
                <w:rFonts w:ascii="Times New Roman" w:eastAsia="Calibri" w:hAnsi="Times New Roman"/>
                <w:sz w:val="24"/>
                <w:szCs w:val="24"/>
              </w:rPr>
              <w:t>М.И. Моро, М. А. Бантова Математика</w:t>
            </w:r>
          </w:p>
          <w:p w:rsidR="00340DFE" w:rsidRPr="00D25E47" w:rsidRDefault="00340DFE" w:rsidP="00340DFE">
            <w:pPr>
              <w:tabs>
                <w:tab w:val="left" w:pos="720"/>
              </w:tabs>
              <w:rPr>
                <w:rFonts w:ascii="Times New Roman" w:eastAsia="Calibri" w:hAnsi="Times New Roman"/>
                <w:color w:val="000000"/>
                <w:sz w:val="24"/>
                <w:szCs w:val="24"/>
              </w:rPr>
            </w:pPr>
            <w:r w:rsidRPr="00D25E47">
              <w:rPr>
                <w:rFonts w:ascii="Times New Roman" w:eastAsia="Calibri" w:hAnsi="Times New Roman"/>
                <w:sz w:val="24"/>
                <w:szCs w:val="24"/>
                <w:lang w:eastAsia="en-US"/>
              </w:rPr>
              <w:t>«Просвещение» 2011</w:t>
            </w:r>
          </w:p>
        </w:tc>
        <w:tc>
          <w:tcPr>
            <w:tcW w:w="2410" w:type="dxa"/>
          </w:tcPr>
          <w:p w:rsidR="00340DFE" w:rsidRPr="00D25E47" w:rsidRDefault="00340DFE" w:rsidP="00340DFE">
            <w:pPr>
              <w:suppressAutoHyphens/>
              <w:jc w:val="both"/>
              <w:rPr>
                <w:rFonts w:ascii="Times New Roman" w:hAnsi="Times New Roman"/>
                <w:sz w:val="24"/>
                <w:szCs w:val="24"/>
                <w:lang w:eastAsia="ar-SA"/>
              </w:rPr>
            </w:pPr>
            <w:r w:rsidRPr="00D25E47">
              <w:rPr>
                <w:rFonts w:ascii="Times New Roman" w:hAnsi="Times New Roman"/>
                <w:sz w:val="24"/>
                <w:szCs w:val="24"/>
                <w:lang w:eastAsia="ar-SA"/>
              </w:rPr>
              <w:t>М.И. Моро, М.: Просвещение, 2011 г.</w:t>
            </w:r>
          </w:p>
        </w:tc>
        <w:tc>
          <w:tcPr>
            <w:tcW w:w="2693" w:type="dxa"/>
          </w:tcPr>
          <w:p w:rsidR="00340DFE" w:rsidRPr="00D25E47" w:rsidRDefault="00340DFE" w:rsidP="00340DF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340DFE" w:rsidRDefault="00340DFE" w:rsidP="00340DFE">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340DFE" w:rsidRPr="00D25E47" w:rsidRDefault="00340DFE" w:rsidP="00340DF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340DFE" w:rsidRPr="00D25E47" w:rsidTr="00D87FC1">
        <w:tc>
          <w:tcPr>
            <w:tcW w:w="1696" w:type="dxa"/>
          </w:tcPr>
          <w:p w:rsidR="00340DFE" w:rsidRPr="00D25E47" w:rsidRDefault="00340DFE" w:rsidP="00340DFE">
            <w:pPr>
              <w:suppressAutoHyphens/>
              <w:jc w:val="both"/>
              <w:rPr>
                <w:rFonts w:ascii="Times New Roman" w:hAnsi="Times New Roman"/>
                <w:sz w:val="24"/>
                <w:szCs w:val="24"/>
                <w:lang w:eastAsia="ar-SA"/>
              </w:rPr>
            </w:pPr>
            <w:r w:rsidRPr="00D25E47">
              <w:rPr>
                <w:rFonts w:ascii="Times New Roman" w:hAnsi="Times New Roman"/>
                <w:sz w:val="24"/>
                <w:szCs w:val="24"/>
                <w:lang w:eastAsia="ar-SA"/>
              </w:rPr>
              <w:t>Окружающий мир</w:t>
            </w:r>
          </w:p>
        </w:tc>
        <w:tc>
          <w:tcPr>
            <w:tcW w:w="851" w:type="dxa"/>
          </w:tcPr>
          <w:p w:rsidR="00340DFE" w:rsidRPr="00D25E47" w:rsidRDefault="00340DFE" w:rsidP="00340DFE">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1</w:t>
            </w:r>
            <w:r w:rsidR="003873DA">
              <w:rPr>
                <w:rFonts w:ascii="Times New Roman" w:eastAsia="Calibri" w:hAnsi="Times New Roman"/>
                <w:color w:val="000000"/>
                <w:sz w:val="24"/>
                <w:szCs w:val="24"/>
              </w:rPr>
              <w:t>,2,3,4</w:t>
            </w:r>
          </w:p>
        </w:tc>
        <w:tc>
          <w:tcPr>
            <w:tcW w:w="2268" w:type="dxa"/>
          </w:tcPr>
          <w:p w:rsidR="00340DFE" w:rsidRPr="00D25E47" w:rsidRDefault="00340DFE" w:rsidP="00340DFE">
            <w:pPr>
              <w:suppressAutoHyphens/>
              <w:autoSpaceDN w:val="0"/>
              <w:snapToGrid w:val="0"/>
              <w:textAlignment w:val="baseline"/>
              <w:rPr>
                <w:rFonts w:ascii="Times New Roman" w:hAnsi="Times New Roman"/>
                <w:kern w:val="3"/>
                <w:sz w:val="24"/>
                <w:szCs w:val="24"/>
                <w:lang w:eastAsia="zh-CN"/>
              </w:rPr>
            </w:pPr>
            <w:r w:rsidRPr="00D25E47">
              <w:rPr>
                <w:rFonts w:ascii="Times New Roman" w:hAnsi="Times New Roman"/>
                <w:kern w:val="3"/>
                <w:sz w:val="24"/>
                <w:szCs w:val="24"/>
                <w:lang w:eastAsia="zh-CN"/>
              </w:rPr>
              <w:t>Плешаков А.А.</w:t>
            </w:r>
          </w:p>
          <w:p w:rsidR="00340DFE" w:rsidRPr="00D25E47" w:rsidRDefault="00340DFE" w:rsidP="00340DFE">
            <w:pPr>
              <w:suppressAutoHyphens/>
              <w:autoSpaceDN w:val="0"/>
              <w:snapToGrid w:val="0"/>
              <w:textAlignment w:val="baseline"/>
              <w:rPr>
                <w:rFonts w:ascii="Times New Roman" w:hAnsi="Times New Roman"/>
                <w:kern w:val="3"/>
                <w:sz w:val="24"/>
                <w:szCs w:val="24"/>
                <w:lang w:eastAsia="zh-CN"/>
              </w:rPr>
            </w:pPr>
            <w:r w:rsidRPr="00D25E47">
              <w:rPr>
                <w:rFonts w:ascii="Times New Roman" w:hAnsi="Times New Roman"/>
                <w:kern w:val="3"/>
                <w:sz w:val="24"/>
                <w:szCs w:val="24"/>
                <w:lang w:eastAsia="zh-CN"/>
              </w:rPr>
              <w:t>Окружающий мир: Рабочие программы 1-4</w:t>
            </w:r>
          </w:p>
          <w:p w:rsidR="00340DFE" w:rsidRPr="00D25E47" w:rsidRDefault="00340DFE" w:rsidP="00340DFE">
            <w:pPr>
              <w:tabs>
                <w:tab w:val="left" w:pos="720"/>
              </w:tabs>
              <w:rPr>
                <w:rFonts w:ascii="Times New Roman" w:eastAsia="Calibri" w:hAnsi="Times New Roman"/>
                <w:color w:val="000000"/>
                <w:sz w:val="24"/>
                <w:szCs w:val="24"/>
              </w:rPr>
            </w:pPr>
            <w:r w:rsidRPr="00D25E47">
              <w:rPr>
                <w:rFonts w:ascii="Times New Roman" w:hAnsi="Times New Roman"/>
                <w:kern w:val="3"/>
                <w:sz w:val="24"/>
                <w:szCs w:val="24"/>
                <w:lang w:eastAsia="zh-CN"/>
              </w:rPr>
              <w:t>Просвещение/2011</w:t>
            </w:r>
          </w:p>
        </w:tc>
        <w:tc>
          <w:tcPr>
            <w:tcW w:w="2410" w:type="dxa"/>
          </w:tcPr>
          <w:p w:rsidR="00340DFE" w:rsidRPr="00D25E47" w:rsidRDefault="00340DFE" w:rsidP="00340DFE">
            <w:pPr>
              <w:suppressAutoHyphens/>
              <w:jc w:val="both"/>
              <w:rPr>
                <w:rFonts w:ascii="Times New Roman" w:hAnsi="Times New Roman"/>
                <w:sz w:val="24"/>
                <w:szCs w:val="24"/>
                <w:lang w:eastAsia="ar-SA"/>
              </w:rPr>
            </w:pPr>
            <w:r w:rsidRPr="00D25E47">
              <w:rPr>
                <w:rFonts w:ascii="Times New Roman" w:hAnsi="Times New Roman"/>
                <w:sz w:val="24"/>
                <w:szCs w:val="24"/>
                <w:lang w:eastAsia="ar-SA"/>
              </w:rPr>
              <w:t>А.А. Плешаков, М.: Просвещение, 2011 г.</w:t>
            </w:r>
          </w:p>
        </w:tc>
        <w:tc>
          <w:tcPr>
            <w:tcW w:w="2693" w:type="dxa"/>
          </w:tcPr>
          <w:p w:rsidR="00340DFE" w:rsidRPr="00D25E47" w:rsidRDefault="00340DFE" w:rsidP="00340DF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340DFE" w:rsidRDefault="00340DFE" w:rsidP="00340DFE">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340DFE" w:rsidRPr="00D25E47" w:rsidRDefault="00340DFE" w:rsidP="00340DF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340DFE" w:rsidRPr="00D25E47" w:rsidTr="00D87FC1">
        <w:tc>
          <w:tcPr>
            <w:tcW w:w="1696" w:type="dxa"/>
          </w:tcPr>
          <w:p w:rsidR="00340DFE" w:rsidRPr="00D25E47" w:rsidRDefault="00340DFE" w:rsidP="00340DFE">
            <w:pPr>
              <w:suppressAutoHyphens/>
              <w:jc w:val="both"/>
              <w:rPr>
                <w:rFonts w:ascii="Times New Roman" w:hAnsi="Times New Roman"/>
                <w:sz w:val="24"/>
                <w:szCs w:val="24"/>
                <w:lang w:eastAsia="ar-SA"/>
              </w:rPr>
            </w:pPr>
            <w:r w:rsidRPr="00D25E47">
              <w:rPr>
                <w:rFonts w:ascii="Times New Roman" w:hAnsi="Times New Roman"/>
                <w:sz w:val="24"/>
                <w:szCs w:val="24"/>
                <w:lang w:eastAsia="ar-SA"/>
              </w:rPr>
              <w:t>ИЗО</w:t>
            </w:r>
          </w:p>
        </w:tc>
        <w:tc>
          <w:tcPr>
            <w:tcW w:w="851" w:type="dxa"/>
          </w:tcPr>
          <w:p w:rsidR="00340DFE" w:rsidRPr="00D25E47" w:rsidRDefault="00340DFE" w:rsidP="00340DFE">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1</w:t>
            </w:r>
            <w:r w:rsidR="003873DA">
              <w:rPr>
                <w:rFonts w:ascii="Times New Roman" w:eastAsia="Calibri" w:hAnsi="Times New Roman"/>
                <w:color w:val="000000"/>
                <w:sz w:val="24"/>
                <w:szCs w:val="24"/>
              </w:rPr>
              <w:t>,2,3,4</w:t>
            </w:r>
          </w:p>
        </w:tc>
        <w:tc>
          <w:tcPr>
            <w:tcW w:w="2268" w:type="dxa"/>
          </w:tcPr>
          <w:p w:rsidR="00340DFE" w:rsidRPr="00D25E47" w:rsidRDefault="00340DFE" w:rsidP="00340DFE">
            <w:pPr>
              <w:suppressAutoHyphens/>
              <w:autoSpaceDN w:val="0"/>
              <w:snapToGrid w:val="0"/>
              <w:textAlignment w:val="baseline"/>
              <w:rPr>
                <w:rFonts w:ascii="Times New Roman" w:hAnsi="Times New Roman"/>
                <w:kern w:val="3"/>
                <w:sz w:val="24"/>
                <w:szCs w:val="24"/>
                <w:lang w:eastAsia="zh-CN"/>
              </w:rPr>
            </w:pPr>
            <w:r w:rsidRPr="00D25E47">
              <w:rPr>
                <w:rFonts w:ascii="Times New Roman" w:hAnsi="Times New Roman"/>
                <w:kern w:val="3"/>
                <w:sz w:val="24"/>
                <w:szCs w:val="24"/>
                <w:lang w:eastAsia="zh-CN"/>
              </w:rPr>
              <w:t>Неменский Б. М..</w:t>
            </w:r>
          </w:p>
          <w:p w:rsidR="00340DFE" w:rsidRPr="00D25E47" w:rsidRDefault="00340DFE" w:rsidP="00340DFE">
            <w:pPr>
              <w:suppressAutoHyphens/>
              <w:autoSpaceDN w:val="0"/>
              <w:snapToGrid w:val="0"/>
              <w:textAlignment w:val="baseline"/>
              <w:rPr>
                <w:rFonts w:ascii="Times New Roman" w:hAnsi="Times New Roman"/>
                <w:kern w:val="3"/>
                <w:sz w:val="24"/>
                <w:szCs w:val="24"/>
                <w:lang w:eastAsia="zh-CN"/>
              </w:rPr>
            </w:pPr>
            <w:r w:rsidRPr="00D25E47">
              <w:rPr>
                <w:rFonts w:ascii="Times New Roman" w:hAnsi="Times New Roman"/>
                <w:kern w:val="3"/>
                <w:sz w:val="24"/>
                <w:szCs w:val="24"/>
                <w:lang w:eastAsia="zh-CN"/>
              </w:rPr>
              <w:t>Изобразительное искусство: Рабочие программы, 1-4</w:t>
            </w:r>
          </w:p>
          <w:p w:rsidR="00340DFE" w:rsidRPr="00D25E47" w:rsidRDefault="00340DFE" w:rsidP="00340DFE">
            <w:pPr>
              <w:tabs>
                <w:tab w:val="left" w:pos="720"/>
              </w:tabs>
              <w:rPr>
                <w:rFonts w:ascii="Times New Roman" w:eastAsia="Calibri" w:hAnsi="Times New Roman"/>
                <w:color w:val="000000"/>
                <w:sz w:val="24"/>
                <w:szCs w:val="24"/>
              </w:rPr>
            </w:pPr>
            <w:r w:rsidRPr="00D25E47">
              <w:rPr>
                <w:rFonts w:ascii="Times New Roman" w:hAnsi="Times New Roman"/>
                <w:kern w:val="3"/>
                <w:sz w:val="24"/>
                <w:szCs w:val="24"/>
                <w:lang w:eastAsia="zh-CN"/>
              </w:rPr>
              <w:t>М.:Просвещение,2011</w:t>
            </w:r>
          </w:p>
        </w:tc>
        <w:tc>
          <w:tcPr>
            <w:tcW w:w="2410" w:type="dxa"/>
          </w:tcPr>
          <w:p w:rsidR="00340DFE" w:rsidRPr="00D25E47" w:rsidRDefault="00340DFE" w:rsidP="00340DFE">
            <w:pPr>
              <w:suppressAutoHyphens/>
              <w:jc w:val="both"/>
              <w:rPr>
                <w:rFonts w:ascii="Times New Roman" w:hAnsi="Times New Roman"/>
                <w:sz w:val="24"/>
                <w:szCs w:val="24"/>
                <w:lang w:eastAsia="ar-SA"/>
              </w:rPr>
            </w:pPr>
            <w:r w:rsidRPr="00D25E47">
              <w:rPr>
                <w:rFonts w:ascii="Times New Roman" w:hAnsi="Times New Roman"/>
                <w:sz w:val="24"/>
                <w:szCs w:val="24"/>
                <w:lang w:eastAsia="ar-SA"/>
              </w:rPr>
              <w:t>Б.М. Неменский, М.: Просвещение, 2006 г.</w:t>
            </w:r>
          </w:p>
        </w:tc>
        <w:tc>
          <w:tcPr>
            <w:tcW w:w="2693" w:type="dxa"/>
          </w:tcPr>
          <w:p w:rsidR="00340DFE" w:rsidRPr="00D25E47" w:rsidRDefault="00340DFE" w:rsidP="00340DF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340DFE" w:rsidRDefault="00340DFE" w:rsidP="00340DFE">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340DFE" w:rsidRPr="00D25E47" w:rsidRDefault="00340DFE" w:rsidP="00340DF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340DFE" w:rsidRPr="00D25E47" w:rsidTr="00D87FC1">
        <w:tc>
          <w:tcPr>
            <w:tcW w:w="1696" w:type="dxa"/>
          </w:tcPr>
          <w:p w:rsidR="00340DFE" w:rsidRPr="00D25E47" w:rsidRDefault="00340DFE" w:rsidP="00340DFE">
            <w:pPr>
              <w:suppressAutoHyphens/>
              <w:jc w:val="both"/>
              <w:rPr>
                <w:rFonts w:ascii="Times New Roman" w:hAnsi="Times New Roman"/>
                <w:sz w:val="24"/>
                <w:szCs w:val="24"/>
                <w:lang w:eastAsia="ar-SA"/>
              </w:rPr>
            </w:pPr>
            <w:r w:rsidRPr="00D25E47">
              <w:rPr>
                <w:rFonts w:ascii="Times New Roman" w:hAnsi="Times New Roman"/>
                <w:sz w:val="24"/>
                <w:szCs w:val="24"/>
                <w:lang w:eastAsia="ar-SA"/>
              </w:rPr>
              <w:t xml:space="preserve">Музыка </w:t>
            </w:r>
          </w:p>
        </w:tc>
        <w:tc>
          <w:tcPr>
            <w:tcW w:w="851" w:type="dxa"/>
          </w:tcPr>
          <w:p w:rsidR="00340DFE" w:rsidRPr="00D25E47" w:rsidRDefault="00340DFE" w:rsidP="00340DFE">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1</w:t>
            </w:r>
            <w:r w:rsidR="003873DA">
              <w:rPr>
                <w:rFonts w:ascii="Times New Roman" w:eastAsia="Calibri" w:hAnsi="Times New Roman"/>
                <w:color w:val="000000"/>
                <w:sz w:val="24"/>
                <w:szCs w:val="24"/>
              </w:rPr>
              <w:t>,2,3,4</w:t>
            </w:r>
          </w:p>
        </w:tc>
        <w:tc>
          <w:tcPr>
            <w:tcW w:w="2268" w:type="dxa"/>
          </w:tcPr>
          <w:p w:rsidR="00340DFE" w:rsidRPr="00D25E47" w:rsidRDefault="00340DFE" w:rsidP="00340DFE">
            <w:pPr>
              <w:suppressAutoHyphens/>
              <w:autoSpaceDN w:val="0"/>
              <w:snapToGrid w:val="0"/>
              <w:textAlignment w:val="baseline"/>
              <w:rPr>
                <w:rFonts w:ascii="Times New Roman" w:hAnsi="Times New Roman"/>
                <w:kern w:val="3"/>
                <w:sz w:val="24"/>
                <w:szCs w:val="24"/>
                <w:lang w:eastAsia="zh-CN"/>
              </w:rPr>
            </w:pPr>
            <w:r w:rsidRPr="00D25E47">
              <w:rPr>
                <w:rFonts w:ascii="Times New Roman" w:hAnsi="Times New Roman"/>
                <w:kern w:val="3"/>
                <w:sz w:val="24"/>
                <w:szCs w:val="24"/>
                <w:lang w:eastAsia="zh-CN"/>
              </w:rPr>
              <w:t>Сергеева Г. П., Критская Е. Д.</w:t>
            </w:r>
          </w:p>
          <w:p w:rsidR="00340DFE" w:rsidRPr="00D25E47" w:rsidRDefault="00340DFE" w:rsidP="00340DFE">
            <w:pPr>
              <w:suppressAutoHyphens/>
              <w:autoSpaceDN w:val="0"/>
              <w:snapToGrid w:val="0"/>
              <w:textAlignment w:val="baseline"/>
              <w:rPr>
                <w:rFonts w:ascii="Times New Roman" w:hAnsi="Times New Roman"/>
                <w:kern w:val="3"/>
                <w:sz w:val="24"/>
                <w:szCs w:val="24"/>
                <w:lang w:eastAsia="zh-CN"/>
              </w:rPr>
            </w:pPr>
            <w:r w:rsidRPr="00D25E47">
              <w:rPr>
                <w:rFonts w:ascii="Times New Roman" w:hAnsi="Times New Roman"/>
                <w:kern w:val="3"/>
                <w:sz w:val="24"/>
                <w:szCs w:val="24"/>
                <w:lang w:eastAsia="zh-CN"/>
              </w:rPr>
              <w:t>Музыка: Рабочие программы 1-4</w:t>
            </w:r>
          </w:p>
          <w:p w:rsidR="00340DFE" w:rsidRPr="00D25E47" w:rsidRDefault="00340DFE" w:rsidP="00340DFE">
            <w:pPr>
              <w:tabs>
                <w:tab w:val="left" w:pos="720"/>
              </w:tabs>
              <w:rPr>
                <w:rFonts w:ascii="Times New Roman" w:eastAsia="Calibri" w:hAnsi="Times New Roman"/>
                <w:color w:val="000000"/>
                <w:sz w:val="24"/>
                <w:szCs w:val="24"/>
              </w:rPr>
            </w:pPr>
            <w:r w:rsidRPr="00D25E47">
              <w:rPr>
                <w:rFonts w:ascii="Times New Roman" w:hAnsi="Times New Roman"/>
                <w:kern w:val="3"/>
                <w:sz w:val="24"/>
                <w:szCs w:val="24"/>
                <w:lang w:eastAsia="zh-CN"/>
              </w:rPr>
              <w:t>Просвещение/2012</w:t>
            </w:r>
          </w:p>
        </w:tc>
        <w:tc>
          <w:tcPr>
            <w:tcW w:w="2410" w:type="dxa"/>
          </w:tcPr>
          <w:p w:rsidR="00340DFE" w:rsidRPr="00D25E47" w:rsidRDefault="00340DFE" w:rsidP="00340DFE">
            <w:pPr>
              <w:suppressAutoHyphens/>
              <w:jc w:val="both"/>
              <w:rPr>
                <w:rFonts w:ascii="Times New Roman" w:hAnsi="Times New Roman"/>
                <w:sz w:val="24"/>
                <w:szCs w:val="24"/>
                <w:lang w:eastAsia="ar-SA"/>
              </w:rPr>
            </w:pPr>
            <w:r w:rsidRPr="00D25E47">
              <w:rPr>
                <w:rFonts w:ascii="Times New Roman" w:hAnsi="Times New Roman"/>
                <w:sz w:val="24"/>
                <w:szCs w:val="24"/>
                <w:lang w:eastAsia="ar-SA"/>
              </w:rPr>
              <w:t>Е.Д. Критская, М.: Просвещение, 2003 г.</w:t>
            </w:r>
          </w:p>
        </w:tc>
        <w:tc>
          <w:tcPr>
            <w:tcW w:w="2693" w:type="dxa"/>
          </w:tcPr>
          <w:p w:rsidR="00340DFE" w:rsidRPr="00D25E47" w:rsidRDefault="00340DFE" w:rsidP="00340DF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340DFE" w:rsidRDefault="00340DFE" w:rsidP="00340DFE">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340DFE" w:rsidRPr="00D25E47" w:rsidRDefault="00340DFE" w:rsidP="00340DF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340DFE" w:rsidRPr="00D25E47" w:rsidTr="00D87FC1">
        <w:tc>
          <w:tcPr>
            <w:tcW w:w="1696" w:type="dxa"/>
          </w:tcPr>
          <w:p w:rsidR="00340DFE" w:rsidRPr="00D25E47" w:rsidRDefault="00340DFE" w:rsidP="00340DFE">
            <w:pPr>
              <w:suppressAutoHyphens/>
              <w:jc w:val="both"/>
              <w:rPr>
                <w:rFonts w:ascii="Times New Roman" w:hAnsi="Times New Roman"/>
                <w:sz w:val="24"/>
                <w:szCs w:val="24"/>
                <w:lang w:eastAsia="ar-SA"/>
              </w:rPr>
            </w:pPr>
            <w:r w:rsidRPr="00D25E47">
              <w:rPr>
                <w:rFonts w:ascii="Times New Roman" w:hAnsi="Times New Roman"/>
                <w:sz w:val="24"/>
                <w:szCs w:val="24"/>
                <w:lang w:eastAsia="ar-SA"/>
              </w:rPr>
              <w:t xml:space="preserve">Технология </w:t>
            </w:r>
          </w:p>
        </w:tc>
        <w:tc>
          <w:tcPr>
            <w:tcW w:w="851" w:type="dxa"/>
          </w:tcPr>
          <w:p w:rsidR="00340DFE" w:rsidRPr="00D25E47" w:rsidRDefault="00340DFE" w:rsidP="00340DFE">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1</w:t>
            </w:r>
            <w:r w:rsidR="003873DA">
              <w:rPr>
                <w:rFonts w:ascii="Times New Roman" w:eastAsia="Calibri" w:hAnsi="Times New Roman"/>
                <w:color w:val="000000"/>
                <w:sz w:val="24"/>
                <w:szCs w:val="24"/>
              </w:rPr>
              <w:t>,2,3,4</w:t>
            </w:r>
          </w:p>
        </w:tc>
        <w:tc>
          <w:tcPr>
            <w:tcW w:w="2268" w:type="dxa"/>
          </w:tcPr>
          <w:p w:rsidR="00340DFE" w:rsidRPr="00D25E47" w:rsidRDefault="00340DFE" w:rsidP="00340DFE">
            <w:pPr>
              <w:suppressAutoHyphens/>
              <w:autoSpaceDN w:val="0"/>
              <w:snapToGrid w:val="0"/>
              <w:textAlignment w:val="baseline"/>
              <w:rPr>
                <w:rFonts w:ascii="Times New Roman" w:hAnsi="Times New Roman"/>
                <w:kern w:val="3"/>
                <w:sz w:val="24"/>
                <w:szCs w:val="24"/>
                <w:lang w:eastAsia="zh-CN"/>
              </w:rPr>
            </w:pPr>
            <w:r w:rsidRPr="00D25E47">
              <w:rPr>
                <w:rFonts w:ascii="Times New Roman" w:hAnsi="Times New Roman"/>
                <w:kern w:val="3"/>
                <w:sz w:val="24"/>
                <w:szCs w:val="24"/>
                <w:lang w:eastAsia="zh-CN"/>
              </w:rPr>
              <w:t>Н. И. Роговцева</w:t>
            </w:r>
          </w:p>
          <w:p w:rsidR="00340DFE" w:rsidRPr="00D25E47" w:rsidRDefault="00340DFE" w:rsidP="00340DFE">
            <w:pPr>
              <w:suppressAutoHyphens/>
              <w:autoSpaceDN w:val="0"/>
              <w:snapToGrid w:val="0"/>
              <w:textAlignment w:val="baseline"/>
              <w:rPr>
                <w:rFonts w:ascii="Times New Roman" w:hAnsi="Times New Roman"/>
                <w:kern w:val="3"/>
                <w:sz w:val="24"/>
                <w:szCs w:val="24"/>
                <w:lang w:eastAsia="zh-CN"/>
              </w:rPr>
            </w:pPr>
            <w:r w:rsidRPr="00D25E47">
              <w:rPr>
                <w:rFonts w:ascii="Times New Roman" w:hAnsi="Times New Roman"/>
                <w:kern w:val="3"/>
                <w:sz w:val="24"/>
                <w:szCs w:val="24"/>
                <w:lang w:eastAsia="zh-CN"/>
              </w:rPr>
              <w:t>Рабочие программы по технологии по предметной линии</w:t>
            </w:r>
          </w:p>
          <w:p w:rsidR="00340DFE" w:rsidRPr="00D25E47" w:rsidRDefault="00340DFE" w:rsidP="00340DFE">
            <w:pPr>
              <w:suppressAutoHyphens/>
              <w:autoSpaceDN w:val="0"/>
              <w:snapToGrid w:val="0"/>
              <w:textAlignment w:val="baseline"/>
              <w:rPr>
                <w:rFonts w:ascii="Times New Roman" w:hAnsi="Times New Roman"/>
                <w:kern w:val="3"/>
                <w:sz w:val="24"/>
                <w:szCs w:val="24"/>
                <w:lang w:eastAsia="zh-CN"/>
              </w:rPr>
            </w:pPr>
            <w:r w:rsidRPr="00D25E47">
              <w:rPr>
                <w:rFonts w:ascii="Times New Roman" w:hAnsi="Times New Roman"/>
                <w:kern w:val="3"/>
                <w:sz w:val="24"/>
                <w:szCs w:val="24"/>
                <w:lang w:eastAsia="zh-CN"/>
              </w:rPr>
              <w:t>«Перспектива»</w:t>
            </w:r>
          </w:p>
          <w:p w:rsidR="00340DFE" w:rsidRPr="00D25E47" w:rsidRDefault="00340DFE" w:rsidP="00340DFE">
            <w:pPr>
              <w:tabs>
                <w:tab w:val="left" w:pos="720"/>
              </w:tabs>
              <w:rPr>
                <w:rFonts w:ascii="Times New Roman" w:eastAsia="Calibri" w:hAnsi="Times New Roman"/>
                <w:color w:val="000000"/>
                <w:sz w:val="24"/>
                <w:szCs w:val="24"/>
              </w:rPr>
            </w:pPr>
            <w:r w:rsidRPr="00D25E47">
              <w:rPr>
                <w:rFonts w:ascii="Times New Roman" w:hAnsi="Times New Roman"/>
                <w:kern w:val="3"/>
                <w:sz w:val="24"/>
                <w:szCs w:val="24"/>
                <w:lang w:eastAsia="zh-CN"/>
              </w:rPr>
              <w:t>Просвещение/2011</w:t>
            </w:r>
          </w:p>
        </w:tc>
        <w:tc>
          <w:tcPr>
            <w:tcW w:w="2410" w:type="dxa"/>
          </w:tcPr>
          <w:p w:rsidR="00340DFE" w:rsidRPr="00D25E47" w:rsidRDefault="00340DFE" w:rsidP="00340DFE">
            <w:pPr>
              <w:suppressAutoHyphens/>
              <w:jc w:val="both"/>
              <w:rPr>
                <w:rFonts w:ascii="Times New Roman" w:hAnsi="Times New Roman"/>
                <w:sz w:val="24"/>
                <w:szCs w:val="24"/>
                <w:lang w:eastAsia="ar-SA"/>
              </w:rPr>
            </w:pPr>
            <w:r w:rsidRPr="00D25E47">
              <w:rPr>
                <w:rFonts w:ascii="Times New Roman" w:hAnsi="Times New Roman"/>
                <w:sz w:val="24"/>
                <w:szCs w:val="24"/>
                <w:lang w:eastAsia="ar-SA"/>
              </w:rPr>
              <w:t>Н.И. Роговцева, М.: Просвещение, 2011 г.</w:t>
            </w:r>
          </w:p>
        </w:tc>
        <w:tc>
          <w:tcPr>
            <w:tcW w:w="2693" w:type="dxa"/>
          </w:tcPr>
          <w:p w:rsidR="00340DFE" w:rsidRPr="00D25E47" w:rsidRDefault="00340DFE" w:rsidP="00340DF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340DFE" w:rsidRDefault="00340DFE" w:rsidP="00340DFE">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340DFE" w:rsidRPr="00D25E47" w:rsidRDefault="00340DFE" w:rsidP="00340DF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340DFE" w:rsidRPr="00D25E47" w:rsidTr="00D87FC1">
        <w:tc>
          <w:tcPr>
            <w:tcW w:w="1696" w:type="dxa"/>
          </w:tcPr>
          <w:p w:rsidR="00340DFE" w:rsidRPr="00D25E47" w:rsidRDefault="00340DFE" w:rsidP="00340DFE">
            <w:pPr>
              <w:suppressAutoHyphens/>
              <w:jc w:val="both"/>
              <w:rPr>
                <w:rFonts w:ascii="Times New Roman" w:hAnsi="Times New Roman"/>
                <w:sz w:val="24"/>
                <w:szCs w:val="24"/>
                <w:lang w:eastAsia="ar-SA"/>
              </w:rPr>
            </w:pPr>
            <w:r w:rsidRPr="00D25E47">
              <w:rPr>
                <w:rFonts w:ascii="Times New Roman" w:hAnsi="Times New Roman"/>
                <w:sz w:val="24"/>
                <w:szCs w:val="24"/>
                <w:lang w:eastAsia="ar-SA"/>
              </w:rPr>
              <w:t>Физическая культура</w:t>
            </w:r>
          </w:p>
        </w:tc>
        <w:tc>
          <w:tcPr>
            <w:tcW w:w="851" w:type="dxa"/>
          </w:tcPr>
          <w:p w:rsidR="00340DFE" w:rsidRPr="00D25E47" w:rsidRDefault="00340DFE" w:rsidP="00340DFE">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1</w:t>
            </w:r>
            <w:r w:rsidR="003873DA">
              <w:rPr>
                <w:rFonts w:ascii="Times New Roman" w:eastAsia="Calibri" w:hAnsi="Times New Roman"/>
                <w:color w:val="000000"/>
                <w:sz w:val="24"/>
                <w:szCs w:val="24"/>
              </w:rPr>
              <w:t>,2,3,4</w:t>
            </w:r>
          </w:p>
        </w:tc>
        <w:tc>
          <w:tcPr>
            <w:tcW w:w="2268" w:type="dxa"/>
          </w:tcPr>
          <w:p w:rsidR="00340DFE" w:rsidRPr="00D25E47" w:rsidRDefault="00340DFE" w:rsidP="00340DFE">
            <w:pPr>
              <w:tabs>
                <w:tab w:val="left" w:pos="720"/>
              </w:tabs>
              <w:rPr>
                <w:rFonts w:ascii="Times New Roman" w:eastAsia="Calibri" w:hAnsi="Times New Roman"/>
                <w:color w:val="000000"/>
                <w:sz w:val="24"/>
                <w:szCs w:val="24"/>
              </w:rPr>
            </w:pPr>
            <w:r w:rsidRPr="00D25E47">
              <w:rPr>
                <w:rFonts w:ascii="Times New Roman" w:hAnsi="Times New Roman"/>
                <w:kern w:val="3"/>
                <w:sz w:val="24"/>
                <w:szCs w:val="24"/>
                <w:lang w:eastAsia="zh-CN"/>
              </w:rPr>
              <w:t>Рабочая программа по физической культуре 1 кл/сост. А. Ю. Патрикеев</w:t>
            </w:r>
          </w:p>
        </w:tc>
        <w:tc>
          <w:tcPr>
            <w:tcW w:w="2410" w:type="dxa"/>
          </w:tcPr>
          <w:p w:rsidR="00340DFE" w:rsidRPr="00D25E47" w:rsidRDefault="00340DFE" w:rsidP="00340DFE">
            <w:pPr>
              <w:suppressAutoHyphens/>
              <w:jc w:val="both"/>
              <w:rPr>
                <w:rFonts w:ascii="Times New Roman" w:hAnsi="Times New Roman"/>
                <w:sz w:val="24"/>
                <w:szCs w:val="24"/>
                <w:lang w:eastAsia="ar-SA"/>
              </w:rPr>
            </w:pPr>
            <w:r w:rsidRPr="00D25E47">
              <w:rPr>
                <w:rFonts w:ascii="Times New Roman" w:hAnsi="Times New Roman"/>
                <w:sz w:val="24"/>
                <w:szCs w:val="24"/>
                <w:lang w:eastAsia="ar-SA"/>
              </w:rPr>
              <w:t>В.И. Лях, М.: -Просвещение, 2011 г.</w:t>
            </w:r>
          </w:p>
        </w:tc>
        <w:tc>
          <w:tcPr>
            <w:tcW w:w="2693" w:type="dxa"/>
          </w:tcPr>
          <w:p w:rsidR="00340DFE" w:rsidRPr="00D25E47" w:rsidRDefault="00340DFE" w:rsidP="00340DF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340DFE" w:rsidRDefault="00340DFE" w:rsidP="00340DFE">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340DFE" w:rsidRPr="00D25E47" w:rsidRDefault="00340DFE" w:rsidP="00340DF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340DFE" w:rsidRPr="00D25E47" w:rsidTr="00D87FC1">
        <w:tc>
          <w:tcPr>
            <w:tcW w:w="1696" w:type="dxa"/>
          </w:tcPr>
          <w:p w:rsidR="00340DFE" w:rsidRPr="00D25E47" w:rsidRDefault="00340DFE" w:rsidP="00340DFE">
            <w:pPr>
              <w:suppressAutoHyphens/>
              <w:jc w:val="both"/>
              <w:rPr>
                <w:rFonts w:ascii="Times New Roman" w:hAnsi="Times New Roman"/>
                <w:sz w:val="24"/>
                <w:szCs w:val="24"/>
                <w:lang w:eastAsia="ar-SA"/>
              </w:rPr>
            </w:pPr>
            <w:r w:rsidRPr="00D25E47">
              <w:rPr>
                <w:rFonts w:ascii="Times New Roman" w:hAnsi="Times New Roman"/>
                <w:sz w:val="24"/>
                <w:szCs w:val="24"/>
                <w:lang w:eastAsia="ar-SA"/>
              </w:rPr>
              <w:t>ОМРК</w:t>
            </w:r>
          </w:p>
        </w:tc>
        <w:tc>
          <w:tcPr>
            <w:tcW w:w="851" w:type="dxa"/>
          </w:tcPr>
          <w:p w:rsidR="00340DFE" w:rsidRPr="00D25E47" w:rsidRDefault="00340DFE" w:rsidP="00340DFE">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4</w:t>
            </w:r>
          </w:p>
        </w:tc>
        <w:tc>
          <w:tcPr>
            <w:tcW w:w="2268" w:type="dxa"/>
          </w:tcPr>
          <w:p w:rsidR="00340DFE" w:rsidRPr="00D25E47" w:rsidRDefault="00340DFE" w:rsidP="00340DFE">
            <w:pPr>
              <w:tabs>
                <w:tab w:val="left" w:pos="720"/>
              </w:tabs>
              <w:rPr>
                <w:rFonts w:ascii="Times New Roman" w:eastAsia="Calibri" w:hAnsi="Times New Roman"/>
                <w:color w:val="000000"/>
                <w:sz w:val="24"/>
                <w:szCs w:val="24"/>
              </w:rPr>
            </w:pPr>
          </w:p>
        </w:tc>
        <w:tc>
          <w:tcPr>
            <w:tcW w:w="2410" w:type="dxa"/>
          </w:tcPr>
          <w:p w:rsidR="00340DFE" w:rsidRPr="00D25E47" w:rsidRDefault="00340DFE" w:rsidP="00340DFE">
            <w:pPr>
              <w:rPr>
                <w:rFonts w:ascii="Times New Roman" w:hAnsi="Times New Roman"/>
                <w:sz w:val="24"/>
                <w:szCs w:val="24"/>
              </w:rPr>
            </w:pPr>
            <w:r w:rsidRPr="00D25E47">
              <w:rPr>
                <w:rFonts w:ascii="Times New Roman" w:hAnsi="Times New Roman"/>
                <w:sz w:val="24"/>
                <w:szCs w:val="24"/>
              </w:rPr>
              <w:t xml:space="preserve">А.Л. Беглов, Е. В. Саплина </w:t>
            </w:r>
          </w:p>
          <w:p w:rsidR="00340DFE" w:rsidRPr="00D25E47" w:rsidRDefault="00340DFE" w:rsidP="00340DFE">
            <w:pPr>
              <w:rPr>
                <w:rFonts w:ascii="Times New Roman" w:hAnsi="Times New Roman"/>
                <w:sz w:val="24"/>
                <w:szCs w:val="24"/>
              </w:rPr>
            </w:pPr>
            <w:r w:rsidRPr="00D25E47">
              <w:rPr>
                <w:rFonts w:ascii="Times New Roman" w:hAnsi="Times New Roman"/>
                <w:sz w:val="24"/>
                <w:szCs w:val="24"/>
              </w:rPr>
              <w:lastRenderedPageBreak/>
              <w:t>«Просвещение», 2012.</w:t>
            </w:r>
          </w:p>
          <w:p w:rsidR="00340DFE" w:rsidRPr="00D25E47" w:rsidRDefault="00340DFE" w:rsidP="00340DFE">
            <w:pPr>
              <w:rPr>
                <w:rFonts w:ascii="Times New Roman" w:hAnsi="Times New Roman"/>
                <w:sz w:val="24"/>
                <w:szCs w:val="24"/>
              </w:rPr>
            </w:pPr>
            <w:r w:rsidRPr="00D25E47">
              <w:rPr>
                <w:rFonts w:ascii="Times New Roman" w:hAnsi="Times New Roman"/>
                <w:sz w:val="24"/>
                <w:szCs w:val="24"/>
              </w:rPr>
              <w:t>Основы мировых религиозных культур</w:t>
            </w:r>
          </w:p>
        </w:tc>
        <w:tc>
          <w:tcPr>
            <w:tcW w:w="2693" w:type="dxa"/>
          </w:tcPr>
          <w:p w:rsidR="00340DFE" w:rsidRPr="00D25E47" w:rsidRDefault="00340DFE" w:rsidP="00340DF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lastRenderedPageBreak/>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340DFE" w:rsidRDefault="00340DFE" w:rsidP="00340DFE">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lastRenderedPageBreak/>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340DFE" w:rsidRPr="00D25E47" w:rsidRDefault="00340DFE" w:rsidP="00340DF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bl>
    <w:p w:rsidR="00CB29D3" w:rsidRDefault="00CB29D3" w:rsidP="00CB29D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gridCol w:w="816"/>
        <w:gridCol w:w="2268"/>
        <w:gridCol w:w="2433"/>
        <w:gridCol w:w="2670"/>
      </w:tblGrid>
      <w:tr w:rsidR="00CB29D3" w:rsidRPr="00CB29D3" w:rsidTr="00075D2F">
        <w:trPr>
          <w:trHeight w:val="799"/>
        </w:trPr>
        <w:tc>
          <w:tcPr>
            <w:tcW w:w="1839" w:type="dxa"/>
          </w:tcPr>
          <w:p w:rsidR="00CB29D3" w:rsidRPr="00CB29D3" w:rsidRDefault="00CB29D3" w:rsidP="00D87FC1">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8"/>
                <w:szCs w:val="28"/>
              </w:rPr>
              <w:t xml:space="preserve">Общеобразовательная программа основного общего образования </w:t>
            </w:r>
          </w:p>
        </w:tc>
        <w:tc>
          <w:tcPr>
            <w:tcW w:w="816" w:type="dxa"/>
          </w:tcPr>
          <w:p w:rsidR="00CB29D3" w:rsidRPr="00CB29D3" w:rsidRDefault="00CB29D3" w:rsidP="00CB29D3">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Класс </w:t>
            </w:r>
          </w:p>
        </w:tc>
        <w:tc>
          <w:tcPr>
            <w:tcW w:w="2268" w:type="dxa"/>
          </w:tcPr>
          <w:p w:rsidR="00CB29D3" w:rsidRPr="00CB29D3" w:rsidRDefault="00CB29D3" w:rsidP="00CB29D3">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Название программы, автор, год издания </w:t>
            </w:r>
          </w:p>
        </w:tc>
        <w:tc>
          <w:tcPr>
            <w:tcW w:w="2433" w:type="dxa"/>
          </w:tcPr>
          <w:p w:rsidR="00CB29D3" w:rsidRPr="00CB29D3" w:rsidRDefault="00340DFE" w:rsidP="00340DF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Учебники, пособия для уча</w:t>
            </w:r>
            <w:r w:rsidR="00CB29D3" w:rsidRPr="00CB29D3">
              <w:rPr>
                <w:rFonts w:ascii="Times New Roman" w:hAnsi="Times New Roman" w:cs="Times New Roman"/>
                <w:color w:val="000000"/>
                <w:sz w:val="23"/>
                <w:szCs w:val="23"/>
              </w:rPr>
              <w:t xml:space="preserve">щихся (наименование, автор, год издания) </w:t>
            </w:r>
          </w:p>
        </w:tc>
        <w:tc>
          <w:tcPr>
            <w:tcW w:w="2670" w:type="dxa"/>
          </w:tcPr>
          <w:p w:rsidR="00CB29D3" w:rsidRPr="00CB29D3" w:rsidRDefault="00CB29D3" w:rsidP="00340DFE">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Соответ</w:t>
            </w:r>
            <w:r w:rsidR="00340DFE">
              <w:rPr>
                <w:rFonts w:ascii="Times New Roman" w:hAnsi="Times New Roman" w:cs="Times New Roman"/>
                <w:color w:val="000000"/>
                <w:sz w:val="23"/>
                <w:szCs w:val="23"/>
              </w:rPr>
              <w:t>ствие федеральному перечню учеб</w:t>
            </w:r>
            <w:r w:rsidRPr="00CB29D3">
              <w:rPr>
                <w:rFonts w:ascii="Times New Roman" w:hAnsi="Times New Roman" w:cs="Times New Roman"/>
                <w:color w:val="000000"/>
                <w:sz w:val="23"/>
                <w:szCs w:val="23"/>
              </w:rPr>
              <w:t>ников (год ут</w:t>
            </w:r>
            <w:r w:rsidR="00340DFE">
              <w:rPr>
                <w:rFonts w:ascii="Times New Roman" w:hAnsi="Times New Roman" w:cs="Times New Roman"/>
                <w:color w:val="000000"/>
                <w:sz w:val="23"/>
                <w:szCs w:val="23"/>
              </w:rPr>
              <w:t>верждения пе</w:t>
            </w:r>
            <w:r w:rsidRPr="00CB29D3">
              <w:rPr>
                <w:rFonts w:ascii="Times New Roman" w:hAnsi="Times New Roman" w:cs="Times New Roman"/>
                <w:color w:val="000000"/>
                <w:sz w:val="23"/>
                <w:szCs w:val="23"/>
              </w:rPr>
              <w:t xml:space="preserve">речня) </w:t>
            </w:r>
          </w:p>
        </w:tc>
      </w:tr>
    </w:tbl>
    <w:p w:rsidR="00CB29D3" w:rsidRDefault="00CB29D3" w:rsidP="00CB29D3"/>
    <w:tbl>
      <w:tblPr>
        <w:tblStyle w:val="a6"/>
        <w:tblW w:w="0" w:type="auto"/>
        <w:tblInd w:w="0" w:type="dxa"/>
        <w:tblLayout w:type="fixed"/>
        <w:tblLook w:val="04A0" w:firstRow="1" w:lastRow="0" w:firstColumn="1" w:lastColumn="0" w:noHBand="0" w:noVBand="1"/>
      </w:tblPr>
      <w:tblGrid>
        <w:gridCol w:w="1696"/>
        <w:gridCol w:w="851"/>
        <w:gridCol w:w="2268"/>
        <w:gridCol w:w="2410"/>
        <w:gridCol w:w="2693"/>
      </w:tblGrid>
      <w:tr w:rsidR="00075D2F" w:rsidRPr="00D25E47" w:rsidTr="00075D2F">
        <w:tc>
          <w:tcPr>
            <w:tcW w:w="1696" w:type="dxa"/>
          </w:tcPr>
          <w:p w:rsidR="00075D2F" w:rsidRPr="00D25E47" w:rsidRDefault="00075D2F" w:rsidP="00D87FC1">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Предметы в соответствии с учебным планом</w:t>
            </w:r>
          </w:p>
        </w:tc>
        <w:tc>
          <w:tcPr>
            <w:tcW w:w="851" w:type="dxa"/>
          </w:tcPr>
          <w:p w:rsidR="00075D2F" w:rsidRPr="00D25E47" w:rsidRDefault="00075D2F" w:rsidP="00D87FC1">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класс</w:t>
            </w:r>
          </w:p>
        </w:tc>
        <w:tc>
          <w:tcPr>
            <w:tcW w:w="2268" w:type="dxa"/>
          </w:tcPr>
          <w:p w:rsidR="00075D2F" w:rsidRPr="00D25E47" w:rsidRDefault="00075D2F" w:rsidP="00D87FC1">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Название программы (наименование автор год издания)</w:t>
            </w:r>
          </w:p>
        </w:tc>
        <w:tc>
          <w:tcPr>
            <w:tcW w:w="2410" w:type="dxa"/>
          </w:tcPr>
          <w:p w:rsidR="00075D2F" w:rsidRPr="00D25E47" w:rsidRDefault="00075D2F" w:rsidP="00D87FC1">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Учебники пособия обучающихся (наименование, автор, год издания)</w:t>
            </w:r>
          </w:p>
        </w:tc>
        <w:tc>
          <w:tcPr>
            <w:tcW w:w="2693" w:type="dxa"/>
          </w:tcPr>
          <w:p w:rsidR="00075D2F" w:rsidRPr="00D25E47" w:rsidRDefault="00075D2F" w:rsidP="00D87FC1">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Соответсвие федеральному перечню учебников (указать год утверждения перечня)</w:t>
            </w:r>
          </w:p>
        </w:tc>
      </w:tr>
      <w:tr w:rsidR="00340DFE" w:rsidRPr="00D25E47" w:rsidTr="00075D2F">
        <w:tc>
          <w:tcPr>
            <w:tcW w:w="1696" w:type="dxa"/>
            <w:vMerge w:val="restart"/>
          </w:tcPr>
          <w:p w:rsidR="00340DFE" w:rsidRPr="00D25E47" w:rsidRDefault="00340DFE" w:rsidP="00340DF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Русский язык</w:t>
            </w:r>
          </w:p>
        </w:tc>
        <w:tc>
          <w:tcPr>
            <w:tcW w:w="851" w:type="dxa"/>
          </w:tcPr>
          <w:p w:rsidR="00340DFE" w:rsidRPr="00D25E47" w:rsidRDefault="00340DFE" w:rsidP="00340DFE">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6</w:t>
            </w:r>
          </w:p>
        </w:tc>
        <w:tc>
          <w:tcPr>
            <w:tcW w:w="2268" w:type="dxa"/>
          </w:tcPr>
          <w:p w:rsidR="00340DFE" w:rsidRPr="00D25E47" w:rsidRDefault="00340DFE" w:rsidP="00340DFE">
            <w:pPr>
              <w:jc w:val="both"/>
              <w:rPr>
                <w:rFonts w:ascii="Times New Roman" w:eastAsia="Calibri" w:hAnsi="Times New Roman"/>
                <w:sz w:val="24"/>
                <w:szCs w:val="24"/>
              </w:rPr>
            </w:pPr>
            <w:r w:rsidRPr="00D25E47">
              <w:rPr>
                <w:rFonts w:ascii="Times New Roman" w:eastAsia="Calibri" w:hAnsi="Times New Roman"/>
                <w:sz w:val="24"/>
                <w:szCs w:val="24"/>
              </w:rPr>
              <w:t xml:space="preserve">Программы общеобразовательных учреждений, 10-е издание, М. «Просвещение»,  </w:t>
            </w:r>
            <w:smartTag w:uri="urn:schemas-microsoft-com:office:smarttags" w:element="metricconverter">
              <w:smartTagPr>
                <w:attr w:name="ProductID" w:val="2009 г"/>
              </w:smartTagPr>
              <w:r w:rsidRPr="00D25E47">
                <w:rPr>
                  <w:rFonts w:ascii="Times New Roman" w:eastAsia="Calibri" w:hAnsi="Times New Roman"/>
                  <w:sz w:val="24"/>
                  <w:szCs w:val="24"/>
                </w:rPr>
                <w:t>2009 г</w:t>
              </w:r>
            </w:smartTag>
            <w:r w:rsidRPr="00D25E47">
              <w:rPr>
                <w:rFonts w:ascii="Times New Roman" w:eastAsia="Calibri" w:hAnsi="Times New Roman"/>
                <w:sz w:val="24"/>
                <w:szCs w:val="24"/>
              </w:rPr>
              <w:t>., авторы Т.А. Ладыженская, М.Т Баранов, Н.М. Шанский.</w:t>
            </w:r>
          </w:p>
        </w:tc>
        <w:tc>
          <w:tcPr>
            <w:tcW w:w="2410" w:type="dxa"/>
          </w:tcPr>
          <w:p w:rsidR="00340DFE" w:rsidRPr="00D25E47" w:rsidRDefault="00340DFE" w:rsidP="00340DFE">
            <w:pPr>
              <w:tabs>
                <w:tab w:val="left" w:pos="720"/>
              </w:tabs>
              <w:rPr>
                <w:rFonts w:ascii="Times New Roman" w:eastAsia="Calibri" w:hAnsi="Times New Roman"/>
                <w:color w:val="000000"/>
                <w:sz w:val="24"/>
                <w:szCs w:val="24"/>
              </w:rPr>
            </w:pPr>
            <w:r w:rsidRPr="00D25E47">
              <w:rPr>
                <w:rFonts w:ascii="Times New Roman" w:hAnsi="Times New Roman"/>
                <w:sz w:val="24"/>
                <w:szCs w:val="24"/>
              </w:rPr>
              <w:t>Баранов М.Т., Ладыженская Т.А. Тростенцова Л.А.,   М.: Просвещение, 2010</w:t>
            </w:r>
          </w:p>
        </w:tc>
        <w:tc>
          <w:tcPr>
            <w:tcW w:w="2693" w:type="dxa"/>
          </w:tcPr>
          <w:p w:rsidR="00340DFE" w:rsidRPr="00D25E47" w:rsidRDefault="00340DFE" w:rsidP="00340DF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340DFE" w:rsidRDefault="00340DFE" w:rsidP="00340DFE">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340DFE" w:rsidRPr="00D25E47" w:rsidRDefault="00340DFE" w:rsidP="00340DF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340DFE" w:rsidRPr="00D25E47" w:rsidTr="00075D2F">
        <w:tc>
          <w:tcPr>
            <w:tcW w:w="1696" w:type="dxa"/>
            <w:vMerge/>
          </w:tcPr>
          <w:p w:rsidR="00340DFE" w:rsidRPr="00D25E47" w:rsidRDefault="00340DFE" w:rsidP="00340DFE">
            <w:pPr>
              <w:tabs>
                <w:tab w:val="left" w:pos="720"/>
              </w:tabs>
              <w:rPr>
                <w:rFonts w:ascii="Times New Roman" w:eastAsia="Calibri" w:hAnsi="Times New Roman"/>
                <w:color w:val="000000"/>
                <w:sz w:val="24"/>
                <w:szCs w:val="24"/>
              </w:rPr>
            </w:pPr>
          </w:p>
        </w:tc>
        <w:tc>
          <w:tcPr>
            <w:tcW w:w="851" w:type="dxa"/>
          </w:tcPr>
          <w:p w:rsidR="00340DFE" w:rsidRPr="00D25E47" w:rsidRDefault="00340DFE" w:rsidP="00340DFE">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7</w:t>
            </w:r>
            <w:r>
              <w:rPr>
                <w:rFonts w:ascii="Times New Roman" w:eastAsia="Calibri" w:hAnsi="Times New Roman"/>
                <w:color w:val="000000"/>
                <w:sz w:val="24"/>
                <w:szCs w:val="24"/>
              </w:rPr>
              <w:t>,8,9</w:t>
            </w:r>
          </w:p>
        </w:tc>
        <w:tc>
          <w:tcPr>
            <w:tcW w:w="2268" w:type="dxa"/>
          </w:tcPr>
          <w:p w:rsidR="00340DFE" w:rsidRPr="00D25E47" w:rsidRDefault="00340DFE" w:rsidP="00340DFE">
            <w:pPr>
              <w:jc w:val="both"/>
              <w:rPr>
                <w:rFonts w:ascii="Times New Roman" w:eastAsia="Calibri" w:hAnsi="Times New Roman"/>
                <w:sz w:val="24"/>
                <w:szCs w:val="24"/>
              </w:rPr>
            </w:pPr>
            <w:r w:rsidRPr="00D25E47">
              <w:rPr>
                <w:rFonts w:ascii="Times New Roman" w:eastAsia="Calibri" w:hAnsi="Times New Roman"/>
                <w:sz w:val="24"/>
                <w:szCs w:val="24"/>
              </w:rPr>
              <w:t xml:space="preserve">Программы общеобразовательных учреждений , 10-е издание, М. «Просвещение»,  </w:t>
            </w:r>
            <w:smartTag w:uri="urn:schemas-microsoft-com:office:smarttags" w:element="metricconverter">
              <w:smartTagPr>
                <w:attr w:name="ProductID" w:val="2009 г"/>
              </w:smartTagPr>
              <w:r w:rsidRPr="00D25E47">
                <w:rPr>
                  <w:rFonts w:ascii="Times New Roman" w:eastAsia="Calibri" w:hAnsi="Times New Roman"/>
                  <w:sz w:val="24"/>
                  <w:szCs w:val="24"/>
                </w:rPr>
                <w:t>2009 г</w:t>
              </w:r>
            </w:smartTag>
            <w:r w:rsidRPr="00D25E47">
              <w:rPr>
                <w:rFonts w:ascii="Times New Roman" w:eastAsia="Calibri" w:hAnsi="Times New Roman"/>
                <w:sz w:val="24"/>
                <w:szCs w:val="24"/>
              </w:rPr>
              <w:t>., авторы Т.А. Ладыженская, М.Т Баранов, Н.М. Шанский.</w:t>
            </w:r>
          </w:p>
        </w:tc>
        <w:tc>
          <w:tcPr>
            <w:tcW w:w="2410" w:type="dxa"/>
          </w:tcPr>
          <w:p w:rsidR="00340DFE" w:rsidRPr="00D25E47" w:rsidRDefault="00340DFE" w:rsidP="00340DFE">
            <w:pPr>
              <w:tabs>
                <w:tab w:val="left" w:pos="720"/>
              </w:tabs>
              <w:rPr>
                <w:rFonts w:ascii="Times New Roman" w:eastAsia="Calibri" w:hAnsi="Times New Roman"/>
                <w:color w:val="000000"/>
                <w:sz w:val="24"/>
                <w:szCs w:val="24"/>
              </w:rPr>
            </w:pPr>
            <w:r w:rsidRPr="00D25E47">
              <w:rPr>
                <w:rFonts w:ascii="Times New Roman" w:eastAsia="Calibri" w:hAnsi="Times New Roman"/>
                <w:sz w:val="24"/>
                <w:szCs w:val="24"/>
              </w:rPr>
              <w:t>17-е издание, М.: «Просвещение» 2009 г., автор - составитель : М.Т. Баранов, Т.А. Ладыженская,  Л.А. Тростенцова</w:t>
            </w:r>
          </w:p>
        </w:tc>
        <w:tc>
          <w:tcPr>
            <w:tcW w:w="2693" w:type="dxa"/>
          </w:tcPr>
          <w:p w:rsidR="00340DFE" w:rsidRPr="00D25E47" w:rsidRDefault="00340DFE" w:rsidP="00340DF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340DFE" w:rsidRDefault="00340DFE" w:rsidP="00340DFE">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340DFE" w:rsidRPr="00D25E47" w:rsidRDefault="00340DFE" w:rsidP="00340DF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B267C8" w:rsidRPr="00D25E47" w:rsidTr="00075D2F">
        <w:tc>
          <w:tcPr>
            <w:tcW w:w="1696" w:type="dxa"/>
            <w:vMerge w:val="restart"/>
          </w:tcPr>
          <w:p w:rsidR="00B267C8" w:rsidRPr="00D25E47" w:rsidRDefault="00B267C8" w:rsidP="00B267C8">
            <w:pPr>
              <w:widowControl w:val="0"/>
              <w:autoSpaceDE w:val="0"/>
              <w:autoSpaceDN w:val="0"/>
              <w:adjustRightInd w:val="0"/>
              <w:rPr>
                <w:rFonts w:ascii="Times New Roman" w:hAnsi="Times New Roman"/>
                <w:sz w:val="24"/>
                <w:szCs w:val="24"/>
              </w:rPr>
            </w:pPr>
            <w:r w:rsidRPr="00D25E47">
              <w:rPr>
                <w:rFonts w:ascii="Times New Roman" w:hAnsi="Times New Roman"/>
                <w:sz w:val="24"/>
                <w:szCs w:val="24"/>
              </w:rPr>
              <w:t>литература</w:t>
            </w:r>
          </w:p>
        </w:tc>
        <w:tc>
          <w:tcPr>
            <w:tcW w:w="851" w:type="dxa"/>
          </w:tcPr>
          <w:p w:rsidR="00B267C8" w:rsidRPr="00D25E47" w:rsidRDefault="00B267C8" w:rsidP="00B267C8">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6</w:t>
            </w:r>
          </w:p>
        </w:tc>
        <w:tc>
          <w:tcPr>
            <w:tcW w:w="2268" w:type="dxa"/>
          </w:tcPr>
          <w:p w:rsidR="00B267C8" w:rsidRPr="00D25E47" w:rsidRDefault="00B267C8" w:rsidP="00B267C8">
            <w:pPr>
              <w:tabs>
                <w:tab w:val="left" w:pos="720"/>
              </w:tabs>
              <w:rPr>
                <w:rFonts w:ascii="Times New Roman" w:eastAsia="Calibri" w:hAnsi="Times New Roman"/>
                <w:color w:val="000000"/>
                <w:sz w:val="24"/>
                <w:szCs w:val="24"/>
              </w:rPr>
            </w:pPr>
            <w:r w:rsidRPr="00D25E47">
              <w:rPr>
                <w:rFonts w:ascii="Times New Roman" w:eastAsia="Calibri" w:hAnsi="Times New Roman"/>
                <w:sz w:val="24"/>
                <w:szCs w:val="24"/>
                <w:lang w:eastAsia="en-US"/>
              </w:rPr>
              <w:t>Программы общеобразовательных учреждений «Литература. 5 – 11 классы» под редакцией В.Я.Коровиной 12-е издание, Москва «Просвещение» 2010г.</w:t>
            </w:r>
          </w:p>
        </w:tc>
        <w:tc>
          <w:tcPr>
            <w:tcW w:w="2410" w:type="dxa"/>
          </w:tcPr>
          <w:p w:rsidR="00B267C8" w:rsidRPr="00D25E47" w:rsidRDefault="00B267C8" w:rsidP="00B267C8">
            <w:pPr>
              <w:suppressAutoHyphens/>
              <w:jc w:val="both"/>
              <w:rPr>
                <w:rFonts w:ascii="Times New Roman" w:eastAsia="Calibri" w:hAnsi="Times New Roman"/>
                <w:sz w:val="24"/>
                <w:szCs w:val="24"/>
              </w:rPr>
            </w:pPr>
            <w:r w:rsidRPr="00D25E47">
              <w:rPr>
                <w:rFonts w:ascii="Times New Roman" w:eastAsia="Calibri" w:hAnsi="Times New Roman"/>
                <w:sz w:val="24"/>
                <w:szCs w:val="24"/>
              </w:rPr>
              <w:t>ФГОС В.Я. Коровина, В.П. Журавлёв, В.И. Коровин, 31-е издание, переработанное, М.: «Просвещение», 2010</w:t>
            </w:r>
          </w:p>
        </w:tc>
        <w:tc>
          <w:tcPr>
            <w:tcW w:w="2693" w:type="dxa"/>
          </w:tcPr>
          <w:p w:rsidR="00B267C8" w:rsidRPr="00D25E47" w:rsidRDefault="00B267C8" w:rsidP="00B267C8">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B267C8" w:rsidRDefault="00B267C8" w:rsidP="00B267C8">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B267C8" w:rsidRPr="00D25E47" w:rsidRDefault="00B267C8" w:rsidP="00B267C8">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B267C8" w:rsidRPr="00D25E47" w:rsidTr="00075D2F">
        <w:tc>
          <w:tcPr>
            <w:tcW w:w="1696" w:type="dxa"/>
            <w:vMerge/>
          </w:tcPr>
          <w:p w:rsidR="00B267C8" w:rsidRPr="00D25E47" w:rsidRDefault="00B267C8" w:rsidP="00B267C8">
            <w:pPr>
              <w:tabs>
                <w:tab w:val="left" w:pos="720"/>
              </w:tabs>
              <w:rPr>
                <w:rFonts w:ascii="Times New Roman" w:eastAsia="Calibri" w:hAnsi="Times New Roman"/>
                <w:color w:val="000000"/>
                <w:sz w:val="24"/>
                <w:szCs w:val="24"/>
              </w:rPr>
            </w:pPr>
          </w:p>
        </w:tc>
        <w:tc>
          <w:tcPr>
            <w:tcW w:w="851" w:type="dxa"/>
          </w:tcPr>
          <w:p w:rsidR="00B267C8" w:rsidRPr="00D25E47" w:rsidRDefault="00B267C8" w:rsidP="00B267C8">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7</w:t>
            </w:r>
            <w:r>
              <w:rPr>
                <w:rFonts w:ascii="Times New Roman" w:eastAsia="Calibri" w:hAnsi="Times New Roman"/>
                <w:color w:val="000000"/>
                <w:sz w:val="24"/>
                <w:szCs w:val="24"/>
              </w:rPr>
              <w:t>,8, 9</w:t>
            </w:r>
          </w:p>
        </w:tc>
        <w:tc>
          <w:tcPr>
            <w:tcW w:w="2268" w:type="dxa"/>
          </w:tcPr>
          <w:p w:rsidR="00B267C8" w:rsidRPr="00D25E47" w:rsidRDefault="00B267C8" w:rsidP="00B267C8">
            <w:pPr>
              <w:tabs>
                <w:tab w:val="left" w:pos="720"/>
              </w:tabs>
              <w:rPr>
                <w:rFonts w:ascii="Times New Roman" w:eastAsia="Calibri" w:hAnsi="Times New Roman"/>
                <w:color w:val="000000"/>
                <w:sz w:val="24"/>
                <w:szCs w:val="24"/>
              </w:rPr>
            </w:pPr>
            <w:r w:rsidRPr="00D25E47">
              <w:rPr>
                <w:rFonts w:ascii="Times New Roman" w:eastAsia="Calibri" w:hAnsi="Times New Roman"/>
                <w:sz w:val="24"/>
                <w:szCs w:val="24"/>
                <w:lang w:eastAsia="en-US"/>
              </w:rPr>
              <w:t xml:space="preserve">Программы общеобразовательных учреждений 12-е издание, Москва «Просвещение» </w:t>
            </w:r>
            <w:r w:rsidRPr="00D25E47">
              <w:rPr>
                <w:rFonts w:ascii="Times New Roman" w:eastAsia="Calibri" w:hAnsi="Times New Roman"/>
                <w:sz w:val="24"/>
                <w:szCs w:val="24"/>
                <w:lang w:eastAsia="en-US"/>
              </w:rPr>
              <w:lastRenderedPageBreak/>
              <w:t>2010 г. под редакцией  В. Я Коровиной.</w:t>
            </w:r>
            <w:r w:rsidRPr="00D25E47">
              <w:rPr>
                <w:rFonts w:ascii="Times New Roman" w:eastAsia="Calibri" w:hAnsi="Times New Roman"/>
                <w:sz w:val="24"/>
                <w:szCs w:val="24"/>
                <w:lang w:eastAsia="en-US"/>
              </w:rPr>
              <w:tab/>
              <w:t>Авторы программы - В. Я. Коровина, В.П. Журавлев, В.И.Коровин, В.П. Полухина</w:t>
            </w:r>
          </w:p>
        </w:tc>
        <w:tc>
          <w:tcPr>
            <w:tcW w:w="2410" w:type="dxa"/>
          </w:tcPr>
          <w:p w:rsidR="00B267C8" w:rsidRPr="00D25E47" w:rsidRDefault="00B267C8" w:rsidP="00B267C8">
            <w:pPr>
              <w:jc w:val="both"/>
              <w:rPr>
                <w:rFonts w:ascii="Times New Roman" w:eastAsia="Calibri" w:hAnsi="Times New Roman"/>
                <w:sz w:val="24"/>
                <w:szCs w:val="24"/>
              </w:rPr>
            </w:pPr>
            <w:r w:rsidRPr="00D25E47">
              <w:rPr>
                <w:rFonts w:ascii="Times New Roman" w:eastAsia="Calibri" w:hAnsi="Times New Roman"/>
                <w:sz w:val="24"/>
                <w:szCs w:val="24"/>
              </w:rPr>
              <w:lastRenderedPageBreak/>
              <w:t>В. Я. Коровина, 17-е издание, М.: «Просвещение» 2009</w:t>
            </w:r>
          </w:p>
          <w:p w:rsidR="00B267C8" w:rsidRPr="00D25E47" w:rsidRDefault="00B267C8" w:rsidP="00B267C8">
            <w:pPr>
              <w:tabs>
                <w:tab w:val="left" w:pos="720"/>
              </w:tabs>
              <w:rPr>
                <w:rFonts w:ascii="Times New Roman" w:eastAsia="Calibri" w:hAnsi="Times New Roman"/>
                <w:color w:val="000000"/>
                <w:sz w:val="24"/>
                <w:szCs w:val="24"/>
              </w:rPr>
            </w:pPr>
          </w:p>
        </w:tc>
        <w:tc>
          <w:tcPr>
            <w:tcW w:w="2693" w:type="dxa"/>
          </w:tcPr>
          <w:p w:rsidR="00B267C8" w:rsidRPr="00D25E47" w:rsidRDefault="00B267C8" w:rsidP="00B267C8">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B267C8" w:rsidRDefault="00B267C8" w:rsidP="00B267C8">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B267C8" w:rsidRPr="00D25E47" w:rsidRDefault="00B267C8" w:rsidP="00B267C8">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lastRenderedPageBreak/>
              <w:t>Приказ от 05.07.2017 № 629</w:t>
            </w:r>
          </w:p>
        </w:tc>
      </w:tr>
      <w:tr w:rsidR="00402B76" w:rsidRPr="00D25E47" w:rsidTr="00075D2F">
        <w:tc>
          <w:tcPr>
            <w:tcW w:w="1696" w:type="dxa"/>
            <w:vMerge w:val="restart"/>
          </w:tcPr>
          <w:p w:rsidR="00402B76" w:rsidRPr="00D25E47" w:rsidRDefault="00402B76" w:rsidP="00402B76">
            <w:pPr>
              <w:widowControl w:val="0"/>
              <w:autoSpaceDE w:val="0"/>
              <w:autoSpaceDN w:val="0"/>
              <w:adjustRightInd w:val="0"/>
              <w:rPr>
                <w:rFonts w:ascii="Times New Roman" w:hAnsi="Times New Roman"/>
                <w:sz w:val="24"/>
                <w:szCs w:val="24"/>
              </w:rPr>
            </w:pPr>
            <w:r w:rsidRPr="00D25E47">
              <w:rPr>
                <w:rFonts w:ascii="Times New Roman" w:hAnsi="Times New Roman"/>
                <w:sz w:val="24"/>
                <w:szCs w:val="24"/>
              </w:rPr>
              <w:t>иностранный язык (английский язык)</w:t>
            </w:r>
          </w:p>
        </w:tc>
        <w:tc>
          <w:tcPr>
            <w:tcW w:w="851" w:type="dxa"/>
          </w:tcPr>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6</w:t>
            </w:r>
          </w:p>
        </w:tc>
        <w:tc>
          <w:tcPr>
            <w:tcW w:w="2268" w:type="dxa"/>
          </w:tcPr>
          <w:p w:rsidR="00402B76" w:rsidRDefault="00402B76" w:rsidP="00402B76">
            <w:r w:rsidRPr="004C5336">
              <w:rPr>
                <w:rFonts w:ascii="Times New Roman" w:eastAsia="Calibri" w:hAnsi="Times New Roman"/>
                <w:color w:val="000000"/>
                <w:sz w:val="24"/>
                <w:szCs w:val="24"/>
              </w:rPr>
              <w:t>программы английский язык</w:t>
            </w:r>
            <w:r>
              <w:rPr>
                <w:rFonts w:ascii="Times New Roman" w:eastAsia="Calibri" w:hAnsi="Times New Roman"/>
                <w:color w:val="000000"/>
                <w:sz w:val="24"/>
                <w:szCs w:val="24"/>
              </w:rPr>
              <w:t xml:space="preserve"> 5-9</w:t>
            </w:r>
            <w:r w:rsidRPr="004C5336">
              <w:rPr>
                <w:rFonts w:ascii="Times New Roman" w:eastAsia="Calibri" w:hAnsi="Times New Roman"/>
                <w:color w:val="000000"/>
                <w:sz w:val="24"/>
                <w:szCs w:val="24"/>
              </w:rPr>
              <w:t xml:space="preserve"> классы к УМК В.П. Кузовлева. М.: Просвещение, 2014</w:t>
            </w:r>
          </w:p>
        </w:tc>
        <w:tc>
          <w:tcPr>
            <w:tcW w:w="2410" w:type="dxa"/>
          </w:tcPr>
          <w:p w:rsidR="00402B76" w:rsidRPr="00D25E47" w:rsidRDefault="00402B76" w:rsidP="00402B76">
            <w:pPr>
              <w:suppressAutoHyphens/>
              <w:jc w:val="both"/>
              <w:rPr>
                <w:rFonts w:ascii="Times New Roman" w:eastAsia="Calibri" w:hAnsi="Times New Roman"/>
                <w:sz w:val="24"/>
                <w:szCs w:val="24"/>
              </w:rPr>
            </w:pPr>
            <w:r w:rsidRPr="00D25E47">
              <w:rPr>
                <w:rFonts w:ascii="Times New Roman" w:eastAsia="Calibri" w:hAnsi="Times New Roman"/>
                <w:sz w:val="24"/>
                <w:szCs w:val="24"/>
              </w:rPr>
              <w:t>ФГОС В.П. Кузовлев, М.: «Просвещение»: 2010 г, 6-е издание</w:t>
            </w:r>
          </w:p>
        </w:tc>
        <w:tc>
          <w:tcPr>
            <w:tcW w:w="2693" w:type="dxa"/>
          </w:tcPr>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402B76" w:rsidRDefault="00402B76" w:rsidP="00402B76">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402B76" w:rsidRPr="00D25E47" w:rsidTr="00075D2F">
        <w:tc>
          <w:tcPr>
            <w:tcW w:w="1696" w:type="dxa"/>
            <w:vMerge/>
          </w:tcPr>
          <w:p w:rsidR="00402B76" w:rsidRPr="00D25E47" w:rsidRDefault="00402B76" w:rsidP="00402B76">
            <w:pPr>
              <w:tabs>
                <w:tab w:val="left" w:pos="720"/>
              </w:tabs>
              <w:rPr>
                <w:rFonts w:ascii="Times New Roman" w:eastAsia="Calibri" w:hAnsi="Times New Roman"/>
                <w:color w:val="000000"/>
                <w:sz w:val="24"/>
                <w:szCs w:val="24"/>
              </w:rPr>
            </w:pPr>
          </w:p>
        </w:tc>
        <w:tc>
          <w:tcPr>
            <w:tcW w:w="851" w:type="dxa"/>
          </w:tcPr>
          <w:p w:rsidR="00402B76" w:rsidRPr="00D25E47" w:rsidRDefault="00402B76" w:rsidP="00402B76">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7</w:t>
            </w:r>
            <w:r>
              <w:rPr>
                <w:rFonts w:ascii="Times New Roman" w:eastAsia="Calibri" w:hAnsi="Times New Roman"/>
                <w:color w:val="000000"/>
                <w:sz w:val="24"/>
                <w:szCs w:val="24"/>
              </w:rPr>
              <w:t>,8,9</w:t>
            </w:r>
          </w:p>
        </w:tc>
        <w:tc>
          <w:tcPr>
            <w:tcW w:w="2268" w:type="dxa"/>
          </w:tcPr>
          <w:p w:rsidR="00402B76" w:rsidRDefault="00402B76" w:rsidP="00402B76">
            <w:r w:rsidRPr="004C5336">
              <w:rPr>
                <w:rFonts w:ascii="Times New Roman" w:eastAsia="Calibri" w:hAnsi="Times New Roman"/>
                <w:color w:val="000000"/>
                <w:sz w:val="24"/>
                <w:szCs w:val="24"/>
              </w:rPr>
              <w:t>программы английский язык</w:t>
            </w:r>
            <w:r>
              <w:rPr>
                <w:rFonts w:ascii="Times New Roman" w:eastAsia="Calibri" w:hAnsi="Times New Roman"/>
                <w:color w:val="000000"/>
                <w:sz w:val="24"/>
                <w:szCs w:val="24"/>
              </w:rPr>
              <w:t xml:space="preserve"> 5-9</w:t>
            </w:r>
            <w:r w:rsidRPr="004C5336">
              <w:rPr>
                <w:rFonts w:ascii="Times New Roman" w:eastAsia="Calibri" w:hAnsi="Times New Roman"/>
                <w:color w:val="000000"/>
                <w:sz w:val="24"/>
                <w:szCs w:val="24"/>
              </w:rPr>
              <w:t xml:space="preserve"> классы к УМК В.П. Кузовлева. М.: Просвещение, 2014</w:t>
            </w:r>
          </w:p>
        </w:tc>
        <w:tc>
          <w:tcPr>
            <w:tcW w:w="2410" w:type="dxa"/>
          </w:tcPr>
          <w:p w:rsidR="00402B76" w:rsidRPr="00D25E47" w:rsidRDefault="00402B76" w:rsidP="00402B76">
            <w:pPr>
              <w:suppressAutoHyphens/>
              <w:jc w:val="both"/>
              <w:rPr>
                <w:rFonts w:ascii="Times New Roman" w:eastAsia="Calibri" w:hAnsi="Times New Roman"/>
                <w:sz w:val="24"/>
                <w:szCs w:val="24"/>
              </w:rPr>
            </w:pPr>
            <w:r w:rsidRPr="00D25E47">
              <w:rPr>
                <w:rFonts w:ascii="Times New Roman" w:eastAsia="Calibri" w:hAnsi="Times New Roman"/>
                <w:sz w:val="24"/>
                <w:szCs w:val="24"/>
              </w:rPr>
              <w:t>В.П. Кузовлев, М.: «Просвещение 2013 г, 13-е издание</w:t>
            </w:r>
          </w:p>
        </w:tc>
        <w:tc>
          <w:tcPr>
            <w:tcW w:w="2693" w:type="dxa"/>
          </w:tcPr>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402B76" w:rsidRDefault="00402B76" w:rsidP="00402B76">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402B76" w:rsidRPr="00D25E47" w:rsidTr="00075D2F">
        <w:tc>
          <w:tcPr>
            <w:tcW w:w="1696" w:type="dxa"/>
            <w:vMerge w:val="restart"/>
          </w:tcPr>
          <w:p w:rsidR="00402B76" w:rsidRPr="00D25E47" w:rsidRDefault="00402B76" w:rsidP="00402B76">
            <w:pPr>
              <w:widowControl w:val="0"/>
              <w:autoSpaceDE w:val="0"/>
              <w:autoSpaceDN w:val="0"/>
              <w:adjustRightInd w:val="0"/>
              <w:rPr>
                <w:rFonts w:ascii="Times New Roman" w:hAnsi="Times New Roman"/>
                <w:sz w:val="24"/>
                <w:szCs w:val="24"/>
              </w:rPr>
            </w:pPr>
            <w:r w:rsidRPr="00D25E47">
              <w:rPr>
                <w:rFonts w:ascii="Times New Roman" w:hAnsi="Times New Roman"/>
                <w:sz w:val="24"/>
                <w:szCs w:val="24"/>
              </w:rPr>
              <w:t>математика</w:t>
            </w:r>
          </w:p>
        </w:tc>
        <w:tc>
          <w:tcPr>
            <w:tcW w:w="851" w:type="dxa"/>
          </w:tcPr>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6</w:t>
            </w:r>
          </w:p>
        </w:tc>
        <w:tc>
          <w:tcPr>
            <w:tcW w:w="2268" w:type="dxa"/>
          </w:tcPr>
          <w:p w:rsidR="00402B76" w:rsidRPr="00402B76" w:rsidRDefault="00402B76" w:rsidP="00402B76">
            <w:pPr>
              <w:rPr>
                <w:sz w:val="24"/>
                <w:szCs w:val="24"/>
              </w:rPr>
            </w:pPr>
            <w:r w:rsidRPr="00402B76">
              <w:rPr>
                <w:rFonts w:ascii="Times New Roman" w:hAnsi="Times New Roman"/>
                <w:sz w:val="24"/>
                <w:szCs w:val="24"/>
              </w:rPr>
              <w:t>программы Т.А. Бур</w:t>
            </w:r>
            <w:r>
              <w:rPr>
                <w:rFonts w:ascii="Times New Roman" w:hAnsi="Times New Roman"/>
                <w:sz w:val="24"/>
                <w:szCs w:val="24"/>
              </w:rPr>
              <w:t>мистрова,  М. «Просвещение» 2015</w:t>
            </w:r>
          </w:p>
        </w:tc>
        <w:tc>
          <w:tcPr>
            <w:tcW w:w="2410" w:type="dxa"/>
          </w:tcPr>
          <w:p w:rsidR="00402B76" w:rsidRPr="00D25E47" w:rsidRDefault="00402B76" w:rsidP="00402B76">
            <w:pPr>
              <w:suppressAutoHyphens/>
              <w:jc w:val="both"/>
              <w:rPr>
                <w:rFonts w:ascii="Times New Roman" w:eastAsia="Calibri" w:hAnsi="Times New Roman"/>
                <w:spacing w:val="-5"/>
                <w:sz w:val="24"/>
                <w:szCs w:val="24"/>
              </w:rPr>
            </w:pPr>
            <w:r w:rsidRPr="00D25E47">
              <w:rPr>
                <w:rFonts w:ascii="Times New Roman" w:eastAsia="Calibri" w:hAnsi="Times New Roman"/>
                <w:spacing w:val="-5"/>
                <w:sz w:val="24"/>
                <w:szCs w:val="24"/>
              </w:rPr>
              <w:t xml:space="preserve">ФГОС Н.Я. Виленкин, В.И. Жохов, А.С. Чесноков, С.И. Шварцберд. – М.: Мнемозина, 2008; </w:t>
            </w:r>
          </w:p>
        </w:tc>
        <w:tc>
          <w:tcPr>
            <w:tcW w:w="2693" w:type="dxa"/>
          </w:tcPr>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402B76" w:rsidRDefault="00402B76" w:rsidP="00402B76">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402B76" w:rsidRPr="00D25E47" w:rsidTr="00075D2F">
        <w:tc>
          <w:tcPr>
            <w:tcW w:w="1696" w:type="dxa"/>
            <w:vMerge/>
          </w:tcPr>
          <w:p w:rsidR="00402B76" w:rsidRPr="00D25E47" w:rsidRDefault="00402B76" w:rsidP="00402B76">
            <w:pPr>
              <w:tabs>
                <w:tab w:val="left" w:pos="720"/>
              </w:tabs>
              <w:rPr>
                <w:rFonts w:ascii="Times New Roman" w:eastAsia="Calibri" w:hAnsi="Times New Roman"/>
                <w:color w:val="000000"/>
                <w:sz w:val="24"/>
                <w:szCs w:val="24"/>
              </w:rPr>
            </w:pPr>
          </w:p>
        </w:tc>
        <w:tc>
          <w:tcPr>
            <w:tcW w:w="851" w:type="dxa"/>
          </w:tcPr>
          <w:p w:rsidR="00402B76" w:rsidRPr="00D25E47" w:rsidRDefault="00402B76" w:rsidP="00402B76">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7</w:t>
            </w:r>
            <w:r>
              <w:rPr>
                <w:rFonts w:ascii="Times New Roman" w:eastAsia="Calibri" w:hAnsi="Times New Roman"/>
                <w:color w:val="000000"/>
                <w:sz w:val="24"/>
                <w:szCs w:val="24"/>
              </w:rPr>
              <w:t>,8,9</w:t>
            </w:r>
          </w:p>
        </w:tc>
        <w:tc>
          <w:tcPr>
            <w:tcW w:w="2268" w:type="dxa"/>
          </w:tcPr>
          <w:p w:rsidR="00402B76" w:rsidRPr="00402B76" w:rsidRDefault="00402B76" w:rsidP="00402B76">
            <w:pPr>
              <w:rPr>
                <w:sz w:val="24"/>
                <w:szCs w:val="24"/>
              </w:rPr>
            </w:pPr>
            <w:r w:rsidRPr="00402B76">
              <w:rPr>
                <w:rFonts w:ascii="Times New Roman" w:hAnsi="Times New Roman"/>
                <w:sz w:val="24"/>
                <w:szCs w:val="24"/>
              </w:rPr>
              <w:t>программы Т.А. Бурмистрова,  М. «Просвещение» 2010</w:t>
            </w:r>
          </w:p>
        </w:tc>
        <w:tc>
          <w:tcPr>
            <w:tcW w:w="2410" w:type="dxa"/>
          </w:tcPr>
          <w:p w:rsidR="00402B76" w:rsidRPr="00D25E47" w:rsidRDefault="00402B76" w:rsidP="00402B76">
            <w:pPr>
              <w:autoSpaceDN w:val="0"/>
              <w:jc w:val="both"/>
              <w:rPr>
                <w:rFonts w:ascii="Times New Roman" w:hAnsi="Times New Roman"/>
                <w:bCs/>
                <w:sz w:val="24"/>
                <w:szCs w:val="24"/>
              </w:rPr>
            </w:pPr>
            <w:r w:rsidRPr="00D25E47">
              <w:rPr>
                <w:rFonts w:ascii="Times New Roman" w:hAnsi="Times New Roman"/>
                <w:spacing w:val="-5"/>
                <w:sz w:val="24"/>
                <w:szCs w:val="24"/>
              </w:rPr>
              <w:t xml:space="preserve">7 класс - </w:t>
            </w:r>
            <w:r w:rsidRPr="00D25E47">
              <w:rPr>
                <w:rFonts w:ascii="Times New Roman" w:hAnsi="Times New Roman"/>
                <w:bCs/>
                <w:sz w:val="24"/>
                <w:szCs w:val="24"/>
              </w:rPr>
              <w:t>Л.С. Анатасян, В.Ф. Бутузов и др. Геометрия 7, 8, 9 класс. Учебник для общеобразовательных учреждений. Москва. «Просвещение» 2008 г. Л.С. Анатасян, В.Ф. Бутузов и др. Геометрия 7, 8, 9 класс. М.: «Просвещение» 2008</w:t>
            </w:r>
          </w:p>
        </w:tc>
        <w:tc>
          <w:tcPr>
            <w:tcW w:w="2693" w:type="dxa"/>
          </w:tcPr>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402B76" w:rsidRDefault="00402B76" w:rsidP="00402B76">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B267C8" w:rsidRPr="00D25E47" w:rsidTr="00075D2F">
        <w:tc>
          <w:tcPr>
            <w:tcW w:w="1696" w:type="dxa"/>
          </w:tcPr>
          <w:p w:rsidR="00B267C8" w:rsidRPr="00D25E47" w:rsidRDefault="00B267C8" w:rsidP="00B267C8">
            <w:pPr>
              <w:widowControl w:val="0"/>
              <w:autoSpaceDE w:val="0"/>
              <w:autoSpaceDN w:val="0"/>
              <w:adjustRightInd w:val="0"/>
              <w:rPr>
                <w:rFonts w:ascii="Times New Roman" w:hAnsi="Times New Roman"/>
                <w:sz w:val="24"/>
                <w:szCs w:val="24"/>
              </w:rPr>
            </w:pPr>
            <w:r w:rsidRPr="00D25E47">
              <w:rPr>
                <w:rFonts w:ascii="Times New Roman" w:hAnsi="Times New Roman"/>
                <w:sz w:val="24"/>
                <w:szCs w:val="24"/>
              </w:rPr>
              <w:t>информатика</w:t>
            </w:r>
          </w:p>
        </w:tc>
        <w:tc>
          <w:tcPr>
            <w:tcW w:w="851" w:type="dxa"/>
          </w:tcPr>
          <w:p w:rsidR="00B267C8" w:rsidRPr="00D25E47" w:rsidRDefault="00B267C8" w:rsidP="00B267C8">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8,9</w:t>
            </w:r>
          </w:p>
        </w:tc>
        <w:tc>
          <w:tcPr>
            <w:tcW w:w="2268" w:type="dxa"/>
          </w:tcPr>
          <w:p w:rsidR="00402B76" w:rsidRPr="00402B76" w:rsidRDefault="00402B76" w:rsidP="00402B76">
            <w:pPr>
              <w:jc w:val="both"/>
              <w:rPr>
                <w:rFonts w:ascii="Times New Roman" w:hAnsi="Times New Roman"/>
                <w:b/>
                <w:sz w:val="24"/>
                <w:szCs w:val="24"/>
              </w:rPr>
            </w:pPr>
            <w:r w:rsidRPr="00402B76">
              <w:rPr>
                <w:rFonts w:ascii="Times New Roman" w:hAnsi="Times New Roman"/>
                <w:sz w:val="24"/>
                <w:szCs w:val="24"/>
              </w:rPr>
              <w:t>Н.В. Макарова, М. «Просвещение» 2010.</w:t>
            </w:r>
            <w:r w:rsidRPr="00402B76">
              <w:rPr>
                <w:rFonts w:ascii="Times New Roman" w:hAnsi="Times New Roman"/>
                <w:b/>
                <w:sz w:val="24"/>
                <w:szCs w:val="24"/>
              </w:rPr>
              <w:t xml:space="preserve"> </w:t>
            </w:r>
          </w:p>
          <w:p w:rsidR="00B267C8" w:rsidRPr="00402B76" w:rsidRDefault="00B267C8" w:rsidP="00B267C8">
            <w:pPr>
              <w:tabs>
                <w:tab w:val="left" w:pos="720"/>
              </w:tabs>
              <w:rPr>
                <w:rFonts w:ascii="Times New Roman" w:eastAsia="Calibri" w:hAnsi="Times New Roman"/>
                <w:color w:val="000000"/>
                <w:sz w:val="24"/>
                <w:szCs w:val="24"/>
              </w:rPr>
            </w:pPr>
          </w:p>
        </w:tc>
        <w:tc>
          <w:tcPr>
            <w:tcW w:w="2410" w:type="dxa"/>
          </w:tcPr>
          <w:p w:rsidR="00B267C8" w:rsidRPr="00D25E47" w:rsidRDefault="00B267C8" w:rsidP="00B267C8">
            <w:pPr>
              <w:tabs>
                <w:tab w:val="left" w:pos="720"/>
              </w:tabs>
              <w:rPr>
                <w:rFonts w:ascii="Times New Roman" w:eastAsia="Calibri" w:hAnsi="Times New Roman"/>
                <w:color w:val="000000"/>
                <w:sz w:val="24"/>
                <w:szCs w:val="24"/>
              </w:rPr>
            </w:pPr>
            <w:r w:rsidRPr="00D25E47">
              <w:rPr>
                <w:rFonts w:ascii="Times New Roman" w:eastAsiaTheme="minorHAnsi" w:hAnsi="Times New Roman"/>
                <w:sz w:val="24"/>
                <w:szCs w:val="24"/>
                <w:lang w:eastAsia="en-US"/>
              </w:rPr>
              <w:t>8 класс -</w:t>
            </w:r>
            <w:r w:rsidRPr="00D25E47">
              <w:rPr>
                <w:rFonts w:ascii="Times New Roman" w:hAnsi="Times New Roman"/>
                <w:sz w:val="24"/>
                <w:szCs w:val="24"/>
              </w:rPr>
              <w:t xml:space="preserve"> Н.Д. Угринович. – 2-е изд., испр.– М.: Бином. Лаборатория знаний, 2009 г.</w:t>
            </w:r>
          </w:p>
        </w:tc>
        <w:tc>
          <w:tcPr>
            <w:tcW w:w="2693" w:type="dxa"/>
          </w:tcPr>
          <w:p w:rsidR="00B267C8" w:rsidRPr="00D25E47" w:rsidRDefault="00B267C8" w:rsidP="00B267C8">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B267C8" w:rsidRDefault="00B267C8" w:rsidP="00B267C8">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B267C8" w:rsidRPr="00D25E47" w:rsidRDefault="00B267C8" w:rsidP="00B267C8">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B267C8" w:rsidRPr="00D25E47" w:rsidTr="00075D2F">
        <w:tc>
          <w:tcPr>
            <w:tcW w:w="1696" w:type="dxa"/>
            <w:vMerge w:val="restart"/>
          </w:tcPr>
          <w:p w:rsidR="00B267C8" w:rsidRPr="00D25E47" w:rsidRDefault="00B267C8" w:rsidP="00B267C8">
            <w:pPr>
              <w:widowControl w:val="0"/>
              <w:autoSpaceDE w:val="0"/>
              <w:autoSpaceDN w:val="0"/>
              <w:adjustRightInd w:val="0"/>
              <w:rPr>
                <w:rFonts w:ascii="Times New Roman" w:hAnsi="Times New Roman"/>
                <w:sz w:val="24"/>
                <w:szCs w:val="24"/>
              </w:rPr>
            </w:pPr>
            <w:r w:rsidRPr="00D25E47">
              <w:rPr>
                <w:rFonts w:ascii="Times New Roman" w:hAnsi="Times New Roman"/>
                <w:sz w:val="24"/>
                <w:szCs w:val="24"/>
              </w:rPr>
              <w:t>история</w:t>
            </w:r>
          </w:p>
        </w:tc>
        <w:tc>
          <w:tcPr>
            <w:tcW w:w="851" w:type="dxa"/>
          </w:tcPr>
          <w:p w:rsidR="00B267C8" w:rsidRPr="00D25E47" w:rsidRDefault="00B267C8" w:rsidP="00B267C8">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6</w:t>
            </w:r>
          </w:p>
        </w:tc>
        <w:tc>
          <w:tcPr>
            <w:tcW w:w="2268" w:type="dxa"/>
          </w:tcPr>
          <w:p w:rsidR="00B267C8" w:rsidRPr="005F58AE" w:rsidRDefault="005F58AE" w:rsidP="00B267C8">
            <w:pPr>
              <w:tabs>
                <w:tab w:val="left" w:pos="720"/>
              </w:tabs>
              <w:rPr>
                <w:rFonts w:ascii="Times New Roman" w:eastAsia="Calibri" w:hAnsi="Times New Roman"/>
                <w:color w:val="000000"/>
                <w:sz w:val="24"/>
                <w:szCs w:val="24"/>
              </w:rPr>
            </w:pPr>
            <w:r w:rsidRPr="005F58AE">
              <w:rPr>
                <w:rFonts w:ascii="Times New Roman" w:hAnsi="Times New Roman"/>
                <w:bCs/>
                <w:sz w:val="24"/>
                <w:szCs w:val="24"/>
              </w:rPr>
              <w:t xml:space="preserve">программы А.А. Вигасин, Г.И. Годер «Всеобщая История». -  М.: «Просвещение», </w:t>
            </w:r>
            <w:r w:rsidRPr="005F58AE">
              <w:rPr>
                <w:rFonts w:ascii="Times New Roman" w:hAnsi="Times New Roman"/>
                <w:bCs/>
                <w:sz w:val="24"/>
                <w:szCs w:val="24"/>
              </w:rPr>
              <w:lastRenderedPageBreak/>
              <w:t>2014, авторской программы «История России 6-9 кл.» под редакцией А.А. Данилова и Л.Г. Косулиной. – М.: Просвещение, 2014 г.</w:t>
            </w:r>
          </w:p>
        </w:tc>
        <w:tc>
          <w:tcPr>
            <w:tcW w:w="2410" w:type="dxa"/>
          </w:tcPr>
          <w:p w:rsidR="00B267C8" w:rsidRPr="00D25E47" w:rsidRDefault="00B267C8" w:rsidP="00B267C8">
            <w:pPr>
              <w:rPr>
                <w:rFonts w:ascii="Times New Roman" w:hAnsi="Times New Roman"/>
                <w:sz w:val="24"/>
                <w:szCs w:val="24"/>
              </w:rPr>
            </w:pPr>
            <w:r w:rsidRPr="00D25E47">
              <w:rPr>
                <w:rFonts w:ascii="Times New Roman" w:hAnsi="Times New Roman"/>
                <w:sz w:val="24"/>
                <w:szCs w:val="24"/>
              </w:rPr>
              <w:lastRenderedPageBreak/>
              <w:t>6 класс - История средних веков</w:t>
            </w:r>
          </w:p>
          <w:p w:rsidR="00B267C8" w:rsidRPr="00D25E47" w:rsidRDefault="00B267C8" w:rsidP="00B267C8">
            <w:pPr>
              <w:rPr>
                <w:rFonts w:ascii="Times New Roman" w:hAnsi="Times New Roman"/>
                <w:sz w:val="24"/>
                <w:szCs w:val="24"/>
              </w:rPr>
            </w:pPr>
            <w:r w:rsidRPr="00D25E47">
              <w:rPr>
                <w:rFonts w:ascii="Times New Roman" w:hAnsi="Times New Roman"/>
                <w:sz w:val="24"/>
                <w:szCs w:val="24"/>
              </w:rPr>
              <w:t>Е.В. Агибалова, Г.М. Донской, М.:</w:t>
            </w:r>
          </w:p>
          <w:p w:rsidR="00B267C8" w:rsidRPr="00D25E47" w:rsidRDefault="00B267C8" w:rsidP="00B267C8">
            <w:pPr>
              <w:rPr>
                <w:rFonts w:ascii="Times New Roman" w:hAnsi="Times New Roman"/>
                <w:sz w:val="24"/>
                <w:szCs w:val="24"/>
              </w:rPr>
            </w:pPr>
            <w:r w:rsidRPr="00D25E47">
              <w:rPr>
                <w:rFonts w:ascii="Times New Roman" w:hAnsi="Times New Roman"/>
                <w:sz w:val="24"/>
                <w:szCs w:val="24"/>
              </w:rPr>
              <w:lastRenderedPageBreak/>
              <w:t>«Просвещение» 2010.</w:t>
            </w:r>
          </w:p>
          <w:p w:rsidR="00B267C8" w:rsidRPr="00D25E47" w:rsidRDefault="00B267C8" w:rsidP="00B267C8">
            <w:pPr>
              <w:rPr>
                <w:rFonts w:ascii="Times New Roman" w:hAnsi="Times New Roman"/>
                <w:sz w:val="24"/>
                <w:szCs w:val="24"/>
              </w:rPr>
            </w:pPr>
            <w:r w:rsidRPr="00D25E47">
              <w:rPr>
                <w:rFonts w:ascii="Times New Roman" w:hAnsi="Times New Roman"/>
                <w:sz w:val="24"/>
                <w:szCs w:val="24"/>
              </w:rPr>
              <w:t>А. А. Данилов, Л. Г. Косулина История России. С древнейших времён до конца 16 века «Просвещение», 2008</w:t>
            </w:r>
          </w:p>
        </w:tc>
        <w:tc>
          <w:tcPr>
            <w:tcW w:w="2693" w:type="dxa"/>
          </w:tcPr>
          <w:p w:rsidR="00B267C8" w:rsidRPr="00D25E47" w:rsidRDefault="00B267C8" w:rsidP="00B267C8">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lastRenderedPageBreak/>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B267C8" w:rsidRDefault="00B267C8" w:rsidP="00B267C8">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B267C8" w:rsidRPr="00D25E47" w:rsidRDefault="00B267C8" w:rsidP="00B267C8">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lastRenderedPageBreak/>
              <w:t>Приказ от 05.07.2017 № 629</w:t>
            </w:r>
          </w:p>
        </w:tc>
      </w:tr>
      <w:tr w:rsidR="00B267C8" w:rsidRPr="00D25E47" w:rsidTr="00075D2F">
        <w:tc>
          <w:tcPr>
            <w:tcW w:w="1696" w:type="dxa"/>
            <w:vMerge/>
          </w:tcPr>
          <w:p w:rsidR="00B267C8" w:rsidRPr="00D25E47" w:rsidRDefault="00B267C8" w:rsidP="00B267C8">
            <w:pPr>
              <w:widowControl w:val="0"/>
              <w:autoSpaceDE w:val="0"/>
              <w:autoSpaceDN w:val="0"/>
              <w:adjustRightInd w:val="0"/>
              <w:rPr>
                <w:rFonts w:ascii="Times New Roman" w:hAnsi="Times New Roman"/>
                <w:sz w:val="24"/>
                <w:szCs w:val="24"/>
              </w:rPr>
            </w:pPr>
          </w:p>
        </w:tc>
        <w:tc>
          <w:tcPr>
            <w:tcW w:w="851" w:type="dxa"/>
          </w:tcPr>
          <w:p w:rsidR="00B267C8" w:rsidRPr="00D25E47" w:rsidRDefault="00B267C8" w:rsidP="00B267C8">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7</w:t>
            </w:r>
            <w:r>
              <w:rPr>
                <w:rFonts w:ascii="Times New Roman" w:eastAsia="Calibri" w:hAnsi="Times New Roman"/>
                <w:color w:val="000000"/>
                <w:sz w:val="24"/>
                <w:szCs w:val="24"/>
              </w:rPr>
              <w:t>,8,9</w:t>
            </w:r>
          </w:p>
        </w:tc>
        <w:tc>
          <w:tcPr>
            <w:tcW w:w="2268" w:type="dxa"/>
          </w:tcPr>
          <w:p w:rsidR="00B267C8" w:rsidRPr="005F58AE" w:rsidRDefault="005F58AE" w:rsidP="005F58AE">
            <w:pPr>
              <w:ind w:firstLine="709"/>
              <w:jc w:val="both"/>
              <w:rPr>
                <w:rFonts w:ascii="Times New Roman" w:hAnsi="Times New Roman"/>
                <w:bCs/>
                <w:sz w:val="24"/>
                <w:szCs w:val="24"/>
              </w:rPr>
            </w:pPr>
            <w:r w:rsidRPr="005F58AE">
              <w:rPr>
                <w:rFonts w:ascii="Times New Roman" w:hAnsi="Times New Roman"/>
                <w:bCs/>
                <w:sz w:val="24"/>
                <w:szCs w:val="24"/>
              </w:rPr>
              <w:t xml:space="preserve">программы А.А. Вигасин, Г.И. Годер «Всеобщая История». -  М.: «Просвещение», 2006, авторской программы «История России 6-9 кл.» под редакцией А.А. Данилова и Л.Г. Косулиной. – М.: Просвещение, 2006 г.  </w:t>
            </w:r>
          </w:p>
        </w:tc>
        <w:tc>
          <w:tcPr>
            <w:tcW w:w="2410" w:type="dxa"/>
          </w:tcPr>
          <w:p w:rsidR="00B267C8" w:rsidRPr="00D25E47" w:rsidRDefault="00B267C8" w:rsidP="00B267C8">
            <w:pPr>
              <w:rPr>
                <w:rFonts w:ascii="Times New Roman" w:hAnsi="Times New Roman"/>
                <w:sz w:val="24"/>
                <w:szCs w:val="24"/>
              </w:rPr>
            </w:pPr>
            <w:r w:rsidRPr="00D25E47">
              <w:rPr>
                <w:rFonts w:ascii="Times New Roman" w:hAnsi="Times New Roman"/>
                <w:sz w:val="24"/>
                <w:szCs w:val="24"/>
              </w:rPr>
              <w:t>7 класс - А. Я. Юдовская, П. А. Баранов</w:t>
            </w:r>
          </w:p>
          <w:p w:rsidR="00B267C8" w:rsidRPr="00D25E47" w:rsidRDefault="00B267C8" w:rsidP="00B267C8">
            <w:pPr>
              <w:rPr>
                <w:rFonts w:ascii="Times New Roman" w:hAnsi="Times New Roman"/>
                <w:sz w:val="24"/>
                <w:szCs w:val="24"/>
              </w:rPr>
            </w:pPr>
            <w:r w:rsidRPr="00D25E47">
              <w:rPr>
                <w:rFonts w:ascii="Times New Roman" w:hAnsi="Times New Roman"/>
                <w:sz w:val="24"/>
                <w:szCs w:val="24"/>
              </w:rPr>
              <w:t xml:space="preserve">Новая история,1500-1800  «Просвещение», 2005 </w:t>
            </w:r>
          </w:p>
          <w:p w:rsidR="00B267C8" w:rsidRPr="00D25E47" w:rsidRDefault="00B267C8" w:rsidP="00B267C8">
            <w:pPr>
              <w:rPr>
                <w:rFonts w:ascii="Times New Roman" w:hAnsi="Times New Roman"/>
                <w:sz w:val="24"/>
                <w:szCs w:val="24"/>
              </w:rPr>
            </w:pPr>
            <w:r w:rsidRPr="00D25E47">
              <w:rPr>
                <w:rFonts w:ascii="Times New Roman" w:hAnsi="Times New Roman"/>
                <w:sz w:val="24"/>
                <w:szCs w:val="24"/>
              </w:rPr>
              <w:t xml:space="preserve">А. А. Данилов, Л. Г. Косулина История России. Конец 16-18 век 7 кл. «Просвещение», 2006; </w:t>
            </w:r>
          </w:p>
        </w:tc>
        <w:tc>
          <w:tcPr>
            <w:tcW w:w="2693" w:type="dxa"/>
          </w:tcPr>
          <w:p w:rsidR="00B267C8" w:rsidRPr="00D25E47" w:rsidRDefault="00B267C8" w:rsidP="00B267C8">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B267C8" w:rsidRDefault="00B267C8" w:rsidP="00B267C8">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B267C8" w:rsidRPr="00D25E47" w:rsidRDefault="00B267C8" w:rsidP="00B267C8">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B267C8" w:rsidRPr="00D25E47" w:rsidTr="00075D2F">
        <w:tc>
          <w:tcPr>
            <w:tcW w:w="1696" w:type="dxa"/>
            <w:vMerge w:val="restart"/>
          </w:tcPr>
          <w:p w:rsidR="00B267C8" w:rsidRPr="00D25E47" w:rsidRDefault="00B267C8" w:rsidP="00B267C8">
            <w:pPr>
              <w:widowControl w:val="0"/>
              <w:autoSpaceDE w:val="0"/>
              <w:autoSpaceDN w:val="0"/>
              <w:adjustRightInd w:val="0"/>
              <w:rPr>
                <w:rFonts w:ascii="Times New Roman" w:hAnsi="Times New Roman"/>
                <w:sz w:val="24"/>
                <w:szCs w:val="24"/>
              </w:rPr>
            </w:pPr>
            <w:r w:rsidRPr="00D25E47">
              <w:rPr>
                <w:rFonts w:ascii="Times New Roman" w:hAnsi="Times New Roman"/>
                <w:sz w:val="24"/>
                <w:szCs w:val="24"/>
              </w:rPr>
              <w:t>обществознание</w:t>
            </w:r>
          </w:p>
        </w:tc>
        <w:tc>
          <w:tcPr>
            <w:tcW w:w="851" w:type="dxa"/>
          </w:tcPr>
          <w:p w:rsidR="00B267C8" w:rsidRPr="00D25E47" w:rsidRDefault="00B267C8" w:rsidP="00B267C8">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6</w:t>
            </w:r>
          </w:p>
        </w:tc>
        <w:tc>
          <w:tcPr>
            <w:tcW w:w="2268" w:type="dxa"/>
          </w:tcPr>
          <w:p w:rsidR="00B267C8" w:rsidRPr="005F58AE" w:rsidRDefault="005F58AE" w:rsidP="00B267C8">
            <w:pPr>
              <w:tabs>
                <w:tab w:val="left" w:pos="720"/>
              </w:tabs>
              <w:rPr>
                <w:rFonts w:ascii="Times New Roman" w:eastAsia="Calibri" w:hAnsi="Times New Roman"/>
                <w:color w:val="000000"/>
                <w:sz w:val="24"/>
                <w:szCs w:val="24"/>
              </w:rPr>
            </w:pPr>
            <w:r w:rsidRPr="005F58AE">
              <w:rPr>
                <w:rFonts w:ascii="Times New Roman" w:hAnsi="Times New Roman"/>
                <w:bCs/>
                <w:sz w:val="24"/>
                <w:szCs w:val="24"/>
              </w:rPr>
              <w:t>программы Л.Н. Боголюбова «Обществознание 5-9 кл.». -  М.: «Просвещение» 2016</w:t>
            </w:r>
          </w:p>
        </w:tc>
        <w:tc>
          <w:tcPr>
            <w:tcW w:w="2410" w:type="dxa"/>
          </w:tcPr>
          <w:p w:rsidR="00B267C8" w:rsidRPr="00D25E47" w:rsidRDefault="00B267C8" w:rsidP="00B267C8">
            <w:pPr>
              <w:rPr>
                <w:sz w:val="24"/>
                <w:szCs w:val="24"/>
              </w:rPr>
            </w:pPr>
            <w:r w:rsidRPr="00D25E47">
              <w:rPr>
                <w:rFonts w:ascii="Times New Roman" w:hAnsi="Times New Roman"/>
                <w:sz w:val="24"/>
                <w:szCs w:val="24"/>
                <w:lang w:eastAsia="ar-SA"/>
              </w:rPr>
              <w:t xml:space="preserve">ФГОС 5 класс - </w:t>
            </w:r>
            <w:r w:rsidRPr="00D25E47">
              <w:rPr>
                <w:rFonts w:ascii="Times New Roman" w:hAnsi="Times New Roman"/>
                <w:sz w:val="24"/>
                <w:szCs w:val="24"/>
              </w:rPr>
              <w:t>Л. Н. Боголюбов, М.: «Просвещение» 2015</w:t>
            </w:r>
          </w:p>
        </w:tc>
        <w:tc>
          <w:tcPr>
            <w:tcW w:w="2693" w:type="dxa"/>
          </w:tcPr>
          <w:p w:rsidR="00B267C8" w:rsidRPr="00D25E47" w:rsidRDefault="00B267C8" w:rsidP="00B267C8">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B267C8" w:rsidRDefault="00B267C8" w:rsidP="00B267C8">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B267C8" w:rsidRPr="00D25E47" w:rsidRDefault="00B267C8" w:rsidP="00B267C8">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5F58AE" w:rsidRPr="00D25E47" w:rsidTr="00075D2F">
        <w:tc>
          <w:tcPr>
            <w:tcW w:w="1696" w:type="dxa"/>
            <w:vMerge/>
          </w:tcPr>
          <w:p w:rsidR="005F58AE" w:rsidRPr="00D25E47" w:rsidRDefault="005F58AE" w:rsidP="005F58AE">
            <w:pPr>
              <w:widowControl w:val="0"/>
              <w:autoSpaceDE w:val="0"/>
              <w:autoSpaceDN w:val="0"/>
              <w:adjustRightInd w:val="0"/>
              <w:rPr>
                <w:rFonts w:ascii="Times New Roman" w:hAnsi="Times New Roman"/>
                <w:sz w:val="24"/>
                <w:szCs w:val="24"/>
              </w:rPr>
            </w:pPr>
          </w:p>
        </w:tc>
        <w:tc>
          <w:tcPr>
            <w:tcW w:w="851" w:type="dxa"/>
          </w:tcPr>
          <w:p w:rsidR="005F58AE" w:rsidRPr="00D25E47" w:rsidRDefault="005F58AE" w:rsidP="005F58A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7,8,9</w:t>
            </w:r>
          </w:p>
        </w:tc>
        <w:tc>
          <w:tcPr>
            <w:tcW w:w="2268" w:type="dxa"/>
          </w:tcPr>
          <w:p w:rsidR="005F58AE" w:rsidRPr="005F58AE" w:rsidRDefault="005F58AE" w:rsidP="005F58AE">
            <w:pPr>
              <w:tabs>
                <w:tab w:val="left" w:pos="720"/>
              </w:tabs>
              <w:rPr>
                <w:rFonts w:ascii="Times New Roman" w:eastAsia="Calibri" w:hAnsi="Times New Roman"/>
                <w:color w:val="000000"/>
                <w:sz w:val="24"/>
                <w:szCs w:val="24"/>
              </w:rPr>
            </w:pPr>
            <w:r w:rsidRPr="005F58AE">
              <w:rPr>
                <w:rFonts w:ascii="Times New Roman" w:hAnsi="Times New Roman"/>
                <w:bCs/>
                <w:sz w:val="24"/>
                <w:szCs w:val="24"/>
              </w:rPr>
              <w:t>программы Л.Н. Боголюбова</w:t>
            </w:r>
            <w:r>
              <w:rPr>
                <w:rFonts w:ascii="Times New Roman" w:hAnsi="Times New Roman"/>
                <w:bCs/>
                <w:sz w:val="24"/>
                <w:szCs w:val="24"/>
              </w:rPr>
              <w:t xml:space="preserve"> «Обществознание 6</w:t>
            </w:r>
            <w:r w:rsidRPr="005F58AE">
              <w:rPr>
                <w:rFonts w:ascii="Times New Roman" w:hAnsi="Times New Roman"/>
                <w:bCs/>
                <w:sz w:val="24"/>
                <w:szCs w:val="24"/>
              </w:rPr>
              <w:t>-9 кл.». -  М.: «Просвещение» 20</w:t>
            </w:r>
            <w:r>
              <w:rPr>
                <w:rFonts w:ascii="Times New Roman" w:hAnsi="Times New Roman"/>
                <w:bCs/>
                <w:sz w:val="24"/>
                <w:szCs w:val="24"/>
              </w:rPr>
              <w:t>11</w:t>
            </w:r>
          </w:p>
        </w:tc>
        <w:tc>
          <w:tcPr>
            <w:tcW w:w="2410" w:type="dxa"/>
          </w:tcPr>
          <w:p w:rsidR="005F58AE" w:rsidRPr="00D25E47" w:rsidRDefault="005F58AE" w:rsidP="005F58AE">
            <w:pPr>
              <w:rPr>
                <w:sz w:val="24"/>
                <w:szCs w:val="24"/>
              </w:rPr>
            </w:pPr>
            <w:r w:rsidRPr="00D25E47">
              <w:rPr>
                <w:rFonts w:ascii="Times New Roman" w:hAnsi="Times New Roman"/>
                <w:sz w:val="24"/>
                <w:szCs w:val="24"/>
                <w:lang w:eastAsia="ar-SA"/>
              </w:rPr>
              <w:t xml:space="preserve">6 класс - </w:t>
            </w:r>
            <w:r w:rsidRPr="00D25E47">
              <w:rPr>
                <w:rFonts w:ascii="Times New Roman" w:hAnsi="Times New Roman"/>
                <w:sz w:val="24"/>
                <w:szCs w:val="24"/>
              </w:rPr>
              <w:t>Л. Н. Боголюбов, М.: «Просвещение» 2008</w:t>
            </w:r>
          </w:p>
        </w:tc>
        <w:tc>
          <w:tcPr>
            <w:tcW w:w="2693" w:type="dxa"/>
          </w:tcPr>
          <w:p w:rsidR="005F58AE" w:rsidRPr="00D25E47" w:rsidRDefault="005F58AE" w:rsidP="005F58A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5F58AE" w:rsidRDefault="005F58AE" w:rsidP="005F58AE">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5F58AE" w:rsidRPr="00D25E47" w:rsidRDefault="005F58AE" w:rsidP="005F58A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5F58AE" w:rsidRPr="00D25E47" w:rsidTr="00075D2F">
        <w:tc>
          <w:tcPr>
            <w:tcW w:w="1696" w:type="dxa"/>
            <w:vMerge w:val="restart"/>
          </w:tcPr>
          <w:p w:rsidR="005F58AE" w:rsidRPr="00D25E47" w:rsidRDefault="005F58AE" w:rsidP="005F58AE">
            <w:pPr>
              <w:widowControl w:val="0"/>
              <w:autoSpaceDE w:val="0"/>
              <w:autoSpaceDN w:val="0"/>
              <w:adjustRightInd w:val="0"/>
              <w:rPr>
                <w:rFonts w:ascii="Times New Roman" w:hAnsi="Times New Roman"/>
                <w:sz w:val="24"/>
                <w:szCs w:val="24"/>
              </w:rPr>
            </w:pPr>
            <w:r w:rsidRPr="00D25E47">
              <w:rPr>
                <w:rFonts w:ascii="Times New Roman" w:hAnsi="Times New Roman"/>
                <w:sz w:val="24"/>
                <w:szCs w:val="24"/>
              </w:rPr>
              <w:t>география</w:t>
            </w:r>
          </w:p>
        </w:tc>
        <w:tc>
          <w:tcPr>
            <w:tcW w:w="851" w:type="dxa"/>
          </w:tcPr>
          <w:p w:rsidR="005F58AE" w:rsidRPr="00D25E47" w:rsidRDefault="005F58AE" w:rsidP="005F58AE">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5</w:t>
            </w:r>
            <w:r>
              <w:rPr>
                <w:rFonts w:ascii="Times New Roman" w:eastAsia="Calibri" w:hAnsi="Times New Roman"/>
                <w:color w:val="000000"/>
                <w:sz w:val="24"/>
                <w:szCs w:val="24"/>
              </w:rPr>
              <w:t>-6</w:t>
            </w:r>
          </w:p>
        </w:tc>
        <w:tc>
          <w:tcPr>
            <w:tcW w:w="2268" w:type="dxa"/>
          </w:tcPr>
          <w:p w:rsidR="005F58AE" w:rsidRPr="00402B76" w:rsidRDefault="00402B76" w:rsidP="005F58AE">
            <w:pPr>
              <w:tabs>
                <w:tab w:val="left" w:pos="720"/>
              </w:tabs>
              <w:rPr>
                <w:rFonts w:ascii="Times New Roman" w:eastAsia="Calibri" w:hAnsi="Times New Roman"/>
                <w:color w:val="000000"/>
                <w:sz w:val="24"/>
                <w:szCs w:val="24"/>
              </w:rPr>
            </w:pPr>
            <w:r w:rsidRPr="00402B76">
              <w:rPr>
                <w:rFonts w:ascii="Times New Roman" w:hAnsi="Times New Roman"/>
                <w:sz w:val="24"/>
                <w:szCs w:val="24"/>
              </w:rPr>
              <w:t>А.И. Алексеев – М.: «Просвещение» 2014</w:t>
            </w:r>
          </w:p>
        </w:tc>
        <w:tc>
          <w:tcPr>
            <w:tcW w:w="2410" w:type="dxa"/>
          </w:tcPr>
          <w:p w:rsidR="005F58AE" w:rsidRPr="00D25E47" w:rsidRDefault="005F58AE" w:rsidP="005F58AE">
            <w:pPr>
              <w:suppressAutoHyphens/>
              <w:jc w:val="both"/>
              <w:rPr>
                <w:rFonts w:ascii="Times New Roman" w:eastAsia="Batang" w:hAnsi="Times New Roman"/>
                <w:sz w:val="24"/>
                <w:szCs w:val="24"/>
              </w:rPr>
            </w:pPr>
            <w:r>
              <w:rPr>
                <w:rFonts w:ascii="Times New Roman" w:hAnsi="Times New Roman"/>
                <w:sz w:val="24"/>
                <w:szCs w:val="24"/>
                <w:lang w:eastAsia="ar-SA"/>
              </w:rPr>
              <w:t>5-</w:t>
            </w:r>
            <w:r w:rsidRPr="00D25E47">
              <w:rPr>
                <w:rFonts w:ascii="Times New Roman" w:hAnsi="Times New Roman"/>
                <w:sz w:val="24"/>
                <w:szCs w:val="24"/>
                <w:lang w:eastAsia="ar-SA"/>
              </w:rPr>
              <w:t xml:space="preserve">6 класс - </w:t>
            </w:r>
            <w:r w:rsidRPr="00D25E47">
              <w:rPr>
                <w:rFonts w:ascii="Times New Roman" w:eastAsia="Batang" w:hAnsi="Times New Roman"/>
                <w:sz w:val="24"/>
                <w:szCs w:val="24"/>
              </w:rPr>
              <w:t>География. Природа и люди. А.И. Алексеев.-    М.:Просвещение, 2011</w:t>
            </w:r>
          </w:p>
        </w:tc>
        <w:tc>
          <w:tcPr>
            <w:tcW w:w="2693" w:type="dxa"/>
          </w:tcPr>
          <w:p w:rsidR="005F58AE" w:rsidRPr="00D25E47" w:rsidRDefault="005F58AE" w:rsidP="005F58A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5F58AE" w:rsidRDefault="005F58AE" w:rsidP="005F58AE">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5F58AE" w:rsidRPr="00D25E47" w:rsidRDefault="005F58AE" w:rsidP="005F58A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5F58AE" w:rsidRPr="00D25E47" w:rsidTr="00075D2F">
        <w:tc>
          <w:tcPr>
            <w:tcW w:w="1696" w:type="dxa"/>
            <w:vMerge/>
          </w:tcPr>
          <w:p w:rsidR="005F58AE" w:rsidRPr="00D25E47" w:rsidRDefault="005F58AE" w:rsidP="005F58AE">
            <w:pPr>
              <w:widowControl w:val="0"/>
              <w:autoSpaceDE w:val="0"/>
              <w:autoSpaceDN w:val="0"/>
              <w:adjustRightInd w:val="0"/>
              <w:rPr>
                <w:rFonts w:ascii="Times New Roman" w:hAnsi="Times New Roman"/>
                <w:sz w:val="24"/>
                <w:szCs w:val="24"/>
              </w:rPr>
            </w:pPr>
          </w:p>
        </w:tc>
        <w:tc>
          <w:tcPr>
            <w:tcW w:w="851" w:type="dxa"/>
          </w:tcPr>
          <w:p w:rsidR="005F58AE" w:rsidRPr="00D25E47" w:rsidRDefault="005F58AE" w:rsidP="005F58A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7,8,9</w:t>
            </w:r>
          </w:p>
        </w:tc>
        <w:tc>
          <w:tcPr>
            <w:tcW w:w="2268" w:type="dxa"/>
          </w:tcPr>
          <w:p w:rsidR="005F58AE" w:rsidRPr="00402B76" w:rsidRDefault="00402B76" w:rsidP="005F58AE">
            <w:pPr>
              <w:tabs>
                <w:tab w:val="left" w:pos="720"/>
              </w:tabs>
              <w:rPr>
                <w:rFonts w:ascii="Times New Roman" w:eastAsia="Calibri" w:hAnsi="Times New Roman"/>
                <w:color w:val="000000"/>
                <w:sz w:val="24"/>
                <w:szCs w:val="24"/>
              </w:rPr>
            </w:pPr>
            <w:r w:rsidRPr="00402B76">
              <w:rPr>
                <w:rFonts w:ascii="Times New Roman" w:hAnsi="Times New Roman"/>
                <w:sz w:val="24"/>
                <w:szCs w:val="24"/>
              </w:rPr>
              <w:t>А.И. Алексеев – М.: «Просвещение» 2010</w:t>
            </w:r>
          </w:p>
        </w:tc>
        <w:tc>
          <w:tcPr>
            <w:tcW w:w="2410" w:type="dxa"/>
          </w:tcPr>
          <w:p w:rsidR="005F58AE" w:rsidRPr="00D25E47" w:rsidRDefault="005F58AE" w:rsidP="005F58AE">
            <w:pPr>
              <w:suppressAutoHyphens/>
              <w:jc w:val="both"/>
              <w:rPr>
                <w:rFonts w:ascii="Times New Roman" w:eastAsia="Batang" w:hAnsi="Times New Roman"/>
                <w:sz w:val="24"/>
                <w:szCs w:val="24"/>
              </w:rPr>
            </w:pPr>
            <w:r w:rsidRPr="00D25E47">
              <w:rPr>
                <w:rFonts w:ascii="Times New Roman" w:hAnsi="Times New Roman"/>
                <w:sz w:val="24"/>
                <w:szCs w:val="24"/>
                <w:lang w:eastAsia="ar-SA"/>
              </w:rPr>
              <w:t xml:space="preserve">6 класс - </w:t>
            </w:r>
            <w:r w:rsidRPr="00D25E47">
              <w:rPr>
                <w:rFonts w:ascii="Times New Roman" w:eastAsia="Batang" w:hAnsi="Times New Roman"/>
                <w:sz w:val="24"/>
                <w:szCs w:val="24"/>
              </w:rPr>
              <w:t>География. Природа и люди. А.И. Алексеев.-    М.:Просвещение, 2011</w:t>
            </w:r>
          </w:p>
        </w:tc>
        <w:tc>
          <w:tcPr>
            <w:tcW w:w="2693" w:type="dxa"/>
          </w:tcPr>
          <w:p w:rsidR="005F58AE" w:rsidRPr="00D25E47" w:rsidRDefault="005F58AE" w:rsidP="005F58A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5F58AE" w:rsidRDefault="005F58AE" w:rsidP="005F58AE">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5F58AE" w:rsidRPr="00D25E47" w:rsidRDefault="005F58AE" w:rsidP="005F58A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5F58AE" w:rsidRPr="00D25E47" w:rsidTr="00075D2F">
        <w:tc>
          <w:tcPr>
            <w:tcW w:w="1696" w:type="dxa"/>
          </w:tcPr>
          <w:p w:rsidR="005F58AE" w:rsidRPr="00D25E47" w:rsidRDefault="005F58AE" w:rsidP="005F58AE">
            <w:pPr>
              <w:widowControl w:val="0"/>
              <w:autoSpaceDE w:val="0"/>
              <w:autoSpaceDN w:val="0"/>
              <w:adjustRightInd w:val="0"/>
              <w:rPr>
                <w:rFonts w:ascii="Times New Roman" w:hAnsi="Times New Roman"/>
                <w:sz w:val="24"/>
                <w:szCs w:val="24"/>
              </w:rPr>
            </w:pPr>
            <w:r w:rsidRPr="00D25E47">
              <w:rPr>
                <w:rFonts w:ascii="Times New Roman" w:hAnsi="Times New Roman"/>
                <w:sz w:val="24"/>
                <w:szCs w:val="24"/>
              </w:rPr>
              <w:t>физика</w:t>
            </w:r>
          </w:p>
        </w:tc>
        <w:tc>
          <w:tcPr>
            <w:tcW w:w="851" w:type="dxa"/>
          </w:tcPr>
          <w:p w:rsidR="005F58AE" w:rsidRPr="00D25E47" w:rsidRDefault="005F58AE" w:rsidP="005F58AE">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7</w:t>
            </w:r>
            <w:r>
              <w:rPr>
                <w:rFonts w:ascii="Times New Roman" w:eastAsia="Calibri" w:hAnsi="Times New Roman"/>
                <w:color w:val="000000"/>
                <w:sz w:val="24"/>
                <w:szCs w:val="24"/>
              </w:rPr>
              <w:t>,8,9</w:t>
            </w:r>
          </w:p>
        </w:tc>
        <w:tc>
          <w:tcPr>
            <w:tcW w:w="2268" w:type="dxa"/>
          </w:tcPr>
          <w:p w:rsidR="005F58AE" w:rsidRPr="00402B76" w:rsidRDefault="00402B76" w:rsidP="005F58AE">
            <w:pPr>
              <w:tabs>
                <w:tab w:val="left" w:pos="720"/>
              </w:tabs>
              <w:rPr>
                <w:rFonts w:ascii="Times New Roman" w:eastAsia="Calibri" w:hAnsi="Times New Roman"/>
                <w:color w:val="000000"/>
                <w:sz w:val="24"/>
                <w:szCs w:val="24"/>
              </w:rPr>
            </w:pPr>
            <w:r w:rsidRPr="00402B76">
              <w:rPr>
                <w:rFonts w:ascii="Times New Roman" w:hAnsi="Times New Roman"/>
                <w:sz w:val="24"/>
                <w:szCs w:val="24"/>
              </w:rPr>
              <w:t>С.В. Громова, М:. «Просвещение» 2010.</w:t>
            </w:r>
          </w:p>
        </w:tc>
        <w:tc>
          <w:tcPr>
            <w:tcW w:w="2410" w:type="dxa"/>
          </w:tcPr>
          <w:p w:rsidR="005F58AE" w:rsidRPr="00D25E47" w:rsidRDefault="005F58AE" w:rsidP="005F58AE">
            <w:pPr>
              <w:suppressAutoHyphens/>
              <w:jc w:val="both"/>
              <w:rPr>
                <w:rFonts w:ascii="Times New Roman" w:eastAsia="Calibri" w:hAnsi="Times New Roman"/>
                <w:sz w:val="24"/>
                <w:szCs w:val="24"/>
              </w:rPr>
            </w:pPr>
            <w:r w:rsidRPr="00D25E47">
              <w:rPr>
                <w:rFonts w:ascii="Times New Roman" w:eastAsia="Calibri" w:hAnsi="Times New Roman"/>
                <w:sz w:val="24"/>
                <w:szCs w:val="24"/>
              </w:rPr>
              <w:t xml:space="preserve">7 класс - </w:t>
            </w:r>
            <w:r w:rsidRPr="00D25E47">
              <w:rPr>
                <w:rFonts w:ascii="Times New Roman" w:hAnsi="Times New Roman"/>
                <w:sz w:val="24"/>
                <w:szCs w:val="24"/>
              </w:rPr>
              <w:t>Громов С.В.; 2005 год, М. Просвещение</w:t>
            </w:r>
            <w:r w:rsidRPr="00D25E47">
              <w:rPr>
                <w:rFonts w:ascii="Times New Roman" w:eastAsia="Calibri" w:hAnsi="Times New Roman"/>
                <w:sz w:val="24"/>
                <w:szCs w:val="24"/>
              </w:rPr>
              <w:t xml:space="preserve">; </w:t>
            </w:r>
          </w:p>
        </w:tc>
        <w:tc>
          <w:tcPr>
            <w:tcW w:w="2693" w:type="dxa"/>
          </w:tcPr>
          <w:p w:rsidR="005F58AE" w:rsidRPr="00D25E47" w:rsidRDefault="005F58AE" w:rsidP="005F58A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5F58AE" w:rsidRDefault="005F58AE" w:rsidP="005F58AE">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5F58AE" w:rsidRPr="00D25E47" w:rsidRDefault="005F58AE" w:rsidP="005F58A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lastRenderedPageBreak/>
              <w:t>Приказ от 05.07.2017 № 629</w:t>
            </w:r>
          </w:p>
        </w:tc>
      </w:tr>
      <w:tr w:rsidR="005F58AE" w:rsidRPr="00D25E47" w:rsidTr="00075D2F">
        <w:tc>
          <w:tcPr>
            <w:tcW w:w="1696" w:type="dxa"/>
          </w:tcPr>
          <w:p w:rsidR="005F58AE" w:rsidRPr="00D25E47" w:rsidRDefault="005F58AE" w:rsidP="005F58AE">
            <w:pPr>
              <w:widowControl w:val="0"/>
              <w:autoSpaceDE w:val="0"/>
              <w:autoSpaceDN w:val="0"/>
              <w:adjustRightInd w:val="0"/>
              <w:rPr>
                <w:rFonts w:ascii="Times New Roman" w:hAnsi="Times New Roman"/>
                <w:sz w:val="24"/>
                <w:szCs w:val="24"/>
              </w:rPr>
            </w:pPr>
            <w:r w:rsidRPr="00D25E47">
              <w:rPr>
                <w:rFonts w:ascii="Times New Roman" w:hAnsi="Times New Roman"/>
                <w:sz w:val="24"/>
                <w:szCs w:val="24"/>
              </w:rPr>
              <w:t>химия</w:t>
            </w:r>
          </w:p>
        </w:tc>
        <w:tc>
          <w:tcPr>
            <w:tcW w:w="851" w:type="dxa"/>
          </w:tcPr>
          <w:p w:rsidR="005F58AE" w:rsidRPr="00D25E47" w:rsidRDefault="005F58AE" w:rsidP="005F58AE">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8</w:t>
            </w:r>
            <w:r>
              <w:rPr>
                <w:rFonts w:ascii="Times New Roman" w:eastAsia="Calibri" w:hAnsi="Times New Roman"/>
                <w:color w:val="000000"/>
                <w:sz w:val="24"/>
                <w:szCs w:val="24"/>
              </w:rPr>
              <w:t>,9</w:t>
            </w:r>
          </w:p>
        </w:tc>
        <w:tc>
          <w:tcPr>
            <w:tcW w:w="2268" w:type="dxa"/>
          </w:tcPr>
          <w:p w:rsidR="00402B76" w:rsidRPr="00402B76" w:rsidRDefault="00402B76" w:rsidP="00402B76">
            <w:pPr>
              <w:jc w:val="both"/>
              <w:rPr>
                <w:rFonts w:ascii="Times New Roman" w:hAnsi="Times New Roman"/>
                <w:bCs/>
                <w:sz w:val="24"/>
                <w:szCs w:val="24"/>
              </w:rPr>
            </w:pPr>
            <w:r w:rsidRPr="00402B76">
              <w:rPr>
                <w:rFonts w:ascii="Times New Roman" w:hAnsi="Times New Roman"/>
                <w:sz w:val="24"/>
                <w:szCs w:val="24"/>
              </w:rPr>
              <w:t>программы  И.И. Новошинского,  М. «Просвещение» 2010.</w:t>
            </w:r>
          </w:p>
          <w:p w:rsidR="005F58AE" w:rsidRPr="00402B76" w:rsidRDefault="005F58AE" w:rsidP="005F58AE">
            <w:pPr>
              <w:tabs>
                <w:tab w:val="left" w:pos="720"/>
              </w:tabs>
              <w:rPr>
                <w:rFonts w:ascii="Times New Roman" w:eastAsia="Calibri" w:hAnsi="Times New Roman"/>
                <w:color w:val="000000"/>
                <w:sz w:val="24"/>
                <w:szCs w:val="24"/>
              </w:rPr>
            </w:pPr>
          </w:p>
        </w:tc>
        <w:tc>
          <w:tcPr>
            <w:tcW w:w="2410" w:type="dxa"/>
          </w:tcPr>
          <w:p w:rsidR="005F58AE" w:rsidRPr="00D25E47" w:rsidRDefault="005F58AE" w:rsidP="005F58AE">
            <w:pPr>
              <w:rPr>
                <w:rFonts w:ascii="Times New Roman" w:eastAsia="Calibri" w:hAnsi="Times New Roman"/>
                <w:sz w:val="24"/>
                <w:szCs w:val="24"/>
              </w:rPr>
            </w:pPr>
            <w:r w:rsidRPr="00D25E47">
              <w:rPr>
                <w:rFonts w:ascii="Times New Roman" w:eastAsia="Calibri" w:hAnsi="Times New Roman"/>
                <w:sz w:val="24"/>
                <w:szCs w:val="24"/>
              </w:rPr>
              <w:t>8 класс - И.И. Новошинский 2010 год, М. Русское слово</w:t>
            </w:r>
          </w:p>
        </w:tc>
        <w:tc>
          <w:tcPr>
            <w:tcW w:w="2693" w:type="dxa"/>
          </w:tcPr>
          <w:p w:rsidR="005F58AE" w:rsidRPr="00D25E47" w:rsidRDefault="005F58AE" w:rsidP="005F58A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5F58AE" w:rsidRDefault="005F58AE" w:rsidP="005F58AE">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5F58AE" w:rsidRPr="00D25E47" w:rsidRDefault="005F58AE" w:rsidP="005F58A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402B76" w:rsidRPr="00D25E47" w:rsidTr="00075D2F">
        <w:tc>
          <w:tcPr>
            <w:tcW w:w="1696" w:type="dxa"/>
            <w:vMerge w:val="restart"/>
          </w:tcPr>
          <w:p w:rsidR="00402B76" w:rsidRPr="00D25E47" w:rsidRDefault="00402B76" w:rsidP="00402B76">
            <w:pPr>
              <w:widowControl w:val="0"/>
              <w:autoSpaceDE w:val="0"/>
              <w:autoSpaceDN w:val="0"/>
              <w:adjustRightInd w:val="0"/>
              <w:rPr>
                <w:rFonts w:ascii="Times New Roman" w:hAnsi="Times New Roman"/>
                <w:sz w:val="24"/>
                <w:szCs w:val="24"/>
              </w:rPr>
            </w:pPr>
            <w:r w:rsidRPr="00D25E47">
              <w:rPr>
                <w:rFonts w:ascii="Times New Roman" w:hAnsi="Times New Roman"/>
                <w:sz w:val="24"/>
                <w:szCs w:val="24"/>
              </w:rPr>
              <w:t>биология</w:t>
            </w:r>
          </w:p>
        </w:tc>
        <w:tc>
          <w:tcPr>
            <w:tcW w:w="851" w:type="dxa"/>
          </w:tcPr>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6</w:t>
            </w:r>
          </w:p>
        </w:tc>
        <w:tc>
          <w:tcPr>
            <w:tcW w:w="2268" w:type="dxa"/>
          </w:tcPr>
          <w:p w:rsidR="00402B76" w:rsidRPr="00402B76" w:rsidRDefault="00402B76" w:rsidP="00402B76">
            <w:pPr>
              <w:rPr>
                <w:sz w:val="24"/>
                <w:szCs w:val="24"/>
              </w:rPr>
            </w:pPr>
            <w:r w:rsidRPr="00402B76">
              <w:rPr>
                <w:rFonts w:ascii="Times New Roman" w:hAnsi="Times New Roman"/>
                <w:sz w:val="24"/>
                <w:szCs w:val="24"/>
              </w:rPr>
              <w:t>Н.И. Сонина, М. «Дрофа», 2010.</w:t>
            </w:r>
            <w:r w:rsidRPr="00402B76">
              <w:rPr>
                <w:rFonts w:ascii="Times New Roman" w:hAnsi="Times New Roman"/>
                <w:b/>
                <w:sz w:val="24"/>
                <w:szCs w:val="24"/>
              </w:rPr>
              <w:t xml:space="preserve"> </w:t>
            </w:r>
          </w:p>
        </w:tc>
        <w:tc>
          <w:tcPr>
            <w:tcW w:w="2410" w:type="dxa"/>
          </w:tcPr>
          <w:p w:rsidR="00402B76" w:rsidRPr="00D25E47" w:rsidRDefault="00402B76" w:rsidP="00402B76">
            <w:pPr>
              <w:jc w:val="both"/>
              <w:rPr>
                <w:rFonts w:ascii="Times New Roman" w:eastAsia="Calibri" w:hAnsi="Times New Roman"/>
                <w:sz w:val="24"/>
                <w:szCs w:val="24"/>
              </w:rPr>
            </w:pPr>
            <w:r w:rsidRPr="00D25E47">
              <w:rPr>
                <w:rFonts w:ascii="Times New Roman" w:hAnsi="Times New Roman"/>
                <w:sz w:val="24"/>
                <w:szCs w:val="24"/>
                <w:lang w:eastAsia="ar-SA"/>
              </w:rPr>
              <w:t xml:space="preserve">6 класс - </w:t>
            </w:r>
            <w:r w:rsidRPr="00D25E47">
              <w:rPr>
                <w:rFonts w:ascii="Times New Roman" w:eastAsia="Calibri" w:hAnsi="Times New Roman"/>
                <w:sz w:val="24"/>
                <w:szCs w:val="24"/>
              </w:rPr>
              <w:t>Сонин Н.И. «Биология. Живой организм», М.: Дрофа, 2006</w:t>
            </w:r>
          </w:p>
        </w:tc>
        <w:tc>
          <w:tcPr>
            <w:tcW w:w="2693" w:type="dxa"/>
          </w:tcPr>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402B76" w:rsidRDefault="00402B76" w:rsidP="00402B76">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402B76" w:rsidRPr="00D25E47" w:rsidTr="00075D2F">
        <w:tc>
          <w:tcPr>
            <w:tcW w:w="1696" w:type="dxa"/>
            <w:vMerge/>
          </w:tcPr>
          <w:p w:rsidR="00402B76" w:rsidRPr="00D25E47" w:rsidRDefault="00402B76" w:rsidP="00402B76">
            <w:pPr>
              <w:widowControl w:val="0"/>
              <w:autoSpaceDE w:val="0"/>
              <w:autoSpaceDN w:val="0"/>
              <w:adjustRightInd w:val="0"/>
              <w:rPr>
                <w:rFonts w:ascii="Times New Roman" w:hAnsi="Times New Roman"/>
                <w:sz w:val="24"/>
                <w:szCs w:val="24"/>
              </w:rPr>
            </w:pPr>
          </w:p>
        </w:tc>
        <w:tc>
          <w:tcPr>
            <w:tcW w:w="851" w:type="dxa"/>
          </w:tcPr>
          <w:p w:rsidR="00402B76" w:rsidRPr="00D25E47" w:rsidRDefault="00402B76" w:rsidP="00402B76">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7</w:t>
            </w:r>
            <w:r>
              <w:rPr>
                <w:rFonts w:ascii="Times New Roman" w:eastAsia="Calibri" w:hAnsi="Times New Roman"/>
                <w:color w:val="000000"/>
                <w:sz w:val="24"/>
                <w:szCs w:val="24"/>
              </w:rPr>
              <w:t>,8,9</w:t>
            </w:r>
          </w:p>
        </w:tc>
        <w:tc>
          <w:tcPr>
            <w:tcW w:w="2268" w:type="dxa"/>
          </w:tcPr>
          <w:p w:rsidR="00402B76" w:rsidRPr="00402B76" w:rsidRDefault="00402B76" w:rsidP="00402B76">
            <w:pPr>
              <w:rPr>
                <w:sz w:val="24"/>
                <w:szCs w:val="24"/>
              </w:rPr>
            </w:pPr>
            <w:r w:rsidRPr="00402B76">
              <w:rPr>
                <w:rFonts w:ascii="Times New Roman" w:hAnsi="Times New Roman"/>
                <w:sz w:val="24"/>
                <w:szCs w:val="24"/>
              </w:rPr>
              <w:t>Н.И. Сонина, М. «Дрофа», 2010.</w:t>
            </w:r>
            <w:r w:rsidRPr="00402B76">
              <w:rPr>
                <w:rFonts w:ascii="Times New Roman" w:hAnsi="Times New Roman"/>
                <w:b/>
                <w:sz w:val="24"/>
                <w:szCs w:val="24"/>
              </w:rPr>
              <w:t xml:space="preserve"> </w:t>
            </w:r>
          </w:p>
        </w:tc>
        <w:tc>
          <w:tcPr>
            <w:tcW w:w="2410" w:type="dxa"/>
          </w:tcPr>
          <w:p w:rsidR="00402B76" w:rsidRPr="00D25E47" w:rsidRDefault="00402B76" w:rsidP="00402B76">
            <w:pPr>
              <w:suppressAutoHyphens/>
              <w:jc w:val="both"/>
              <w:rPr>
                <w:rFonts w:ascii="Times New Roman" w:hAnsi="Times New Roman"/>
                <w:sz w:val="24"/>
                <w:szCs w:val="24"/>
                <w:lang w:eastAsia="ar-SA"/>
              </w:rPr>
            </w:pPr>
            <w:r w:rsidRPr="00D25E47">
              <w:rPr>
                <w:rFonts w:ascii="Times New Roman" w:hAnsi="Times New Roman"/>
                <w:sz w:val="24"/>
                <w:szCs w:val="24"/>
                <w:lang w:eastAsia="ar-SA"/>
              </w:rPr>
              <w:t>7 класс Биология Н.И. Сонин, В.Б. Захаров, Дрофа, 2010</w:t>
            </w:r>
          </w:p>
        </w:tc>
        <w:tc>
          <w:tcPr>
            <w:tcW w:w="2693" w:type="dxa"/>
          </w:tcPr>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402B76" w:rsidRDefault="00402B76" w:rsidP="00402B76">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402B76" w:rsidRPr="00D25E47" w:rsidTr="00075D2F">
        <w:tc>
          <w:tcPr>
            <w:tcW w:w="1696" w:type="dxa"/>
            <w:vMerge w:val="restart"/>
          </w:tcPr>
          <w:p w:rsidR="00402B76" w:rsidRPr="00D25E47" w:rsidRDefault="00402B76" w:rsidP="00402B76">
            <w:pPr>
              <w:widowControl w:val="0"/>
              <w:autoSpaceDE w:val="0"/>
              <w:autoSpaceDN w:val="0"/>
              <w:adjustRightInd w:val="0"/>
              <w:rPr>
                <w:rFonts w:ascii="Times New Roman" w:hAnsi="Times New Roman"/>
                <w:sz w:val="24"/>
                <w:szCs w:val="24"/>
              </w:rPr>
            </w:pPr>
            <w:r>
              <w:rPr>
                <w:rFonts w:ascii="Times New Roman" w:hAnsi="Times New Roman"/>
                <w:sz w:val="24"/>
                <w:szCs w:val="24"/>
              </w:rPr>
              <w:t>ИЗО</w:t>
            </w:r>
          </w:p>
        </w:tc>
        <w:tc>
          <w:tcPr>
            <w:tcW w:w="851" w:type="dxa"/>
          </w:tcPr>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6</w:t>
            </w:r>
          </w:p>
        </w:tc>
        <w:tc>
          <w:tcPr>
            <w:tcW w:w="2268" w:type="dxa"/>
          </w:tcPr>
          <w:p w:rsidR="00402B76" w:rsidRPr="00402B76" w:rsidRDefault="00402B76" w:rsidP="00402B76">
            <w:pPr>
              <w:rPr>
                <w:sz w:val="24"/>
                <w:szCs w:val="24"/>
              </w:rPr>
            </w:pPr>
            <w:r w:rsidRPr="00402B76">
              <w:rPr>
                <w:rFonts w:ascii="Times New Roman" w:hAnsi="Times New Roman"/>
                <w:sz w:val="24"/>
                <w:szCs w:val="24"/>
              </w:rPr>
              <w:t>программы Н.А. Горяевой, О.В. Островская М.: «Просвещение» 2010.</w:t>
            </w:r>
          </w:p>
        </w:tc>
        <w:tc>
          <w:tcPr>
            <w:tcW w:w="2410" w:type="dxa"/>
          </w:tcPr>
          <w:p w:rsidR="00402B76" w:rsidRPr="00D25E47" w:rsidRDefault="00402B76" w:rsidP="00402B76">
            <w:pPr>
              <w:suppressAutoHyphens/>
              <w:jc w:val="both"/>
              <w:rPr>
                <w:rFonts w:ascii="Times New Roman" w:hAnsi="Times New Roman"/>
                <w:sz w:val="24"/>
                <w:szCs w:val="24"/>
              </w:rPr>
            </w:pPr>
            <w:r w:rsidRPr="00D25E47">
              <w:rPr>
                <w:rFonts w:ascii="Times New Roman" w:eastAsia="Calibri" w:hAnsi="Times New Roman"/>
                <w:sz w:val="24"/>
                <w:szCs w:val="24"/>
              </w:rPr>
              <w:t>6 класс Л.А. Неменская Изобразительное искусство ( под ред. Неменского Б.М.)М.: Просвещение 2010</w:t>
            </w:r>
            <w:r w:rsidRPr="00D25E47">
              <w:rPr>
                <w:rFonts w:ascii="Times New Roman" w:hAnsi="Times New Roman"/>
                <w:sz w:val="24"/>
                <w:szCs w:val="24"/>
              </w:rPr>
              <w:t xml:space="preserve"> </w:t>
            </w:r>
          </w:p>
          <w:p w:rsidR="00402B76" w:rsidRPr="00D25E47" w:rsidRDefault="00402B76" w:rsidP="00402B76">
            <w:pPr>
              <w:suppressAutoHyphens/>
              <w:jc w:val="both"/>
              <w:rPr>
                <w:rFonts w:ascii="Times New Roman" w:eastAsia="Calibri" w:hAnsi="Times New Roman"/>
                <w:sz w:val="24"/>
                <w:szCs w:val="24"/>
              </w:rPr>
            </w:pPr>
            <w:r w:rsidRPr="00D25E47">
              <w:rPr>
                <w:rFonts w:ascii="Times New Roman" w:hAnsi="Times New Roman"/>
                <w:sz w:val="24"/>
                <w:szCs w:val="24"/>
              </w:rPr>
              <w:t>Г.П.Сергеева, И.Э. Кашекова, Е.Д.Критская - М., Просвещение, 2012</w:t>
            </w:r>
          </w:p>
        </w:tc>
        <w:tc>
          <w:tcPr>
            <w:tcW w:w="2693" w:type="dxa"/>
          </w:tcPr>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402B76" w:rsidRDefault="00402B76" w:rsidP="00402B76">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402B76" w:rsidRPr="00D25E47" w:rsidTr="00075D2F">
        <w:tc>
          <w:tcPr>
            <w:tcW w:w="1696" w:type="dxa"/>
            <w:vMerge/>
          </w:tcPr>
          <w:p w:rsidR="00402B76" w:rsidRPr="00D25E47" w:rsidRDefault="00402B76" w:rsidP="00402B76">
            <w:pPr>
              <w:widowControl w:val="0"/>
              <w:autoSpaceDE w:val="0"/>
              <w:autoSpaceDN w:val="0"/>
              <w:adjustRightInd w:val="0"/>
              <w:rPr>
                <w:rFonts w:ascii="Times New Roman" w:hAnsi="Times New Roman"/>
                <w:sz w:val="24"/>
                <w:szCs w:val="24"/>
              </w:rPr>
            </w:pPr>
          </w:p>
        </w:tc>
        <w:tc>
          <w:tcPr>
            <w:tcW w:w="851" w:type="dxa"/>
          </w:tcPr>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7</w:t>
            </w:r>
          </w:p>
        </w:tc>
        <w:tc>
          <w:tcPr>
            <w:tcW w:w="2268" w:type="dxa"/>
          </w:tcPr>
          <w:p w:rsidR="00402B76" w:rsidRPr="00402B76" w:rsidRDefault="00402B76" w:rsidP="00402B76">
            <w:pPr>
              <w:rPr>
                <w:sz w:val="24"/>
                <w:szCs w:val="24"/>
              </w:rPr>
            </w:pPr>
            <w:r w:rsidRPr="00402B76">
              <w:rPr>
                <w:rFonts w:ascii="Times New Roman" w:hAnsi="Times New Roman"/>
                <w:sz w:val="24"/>
                <w:szCs w:val="24"/>
              </w:rPr>
              <w:t>программы Н.А. Горяевой, О.В. Островская М.: «Просвещение» 2010.</w:t>
            </w:r>
          </w:p>
        </w:tc>
        <w:tc>
          <w:tcPr>
            <w:tcW w:w="2410" w:type="dxa"/>
          </w:tcPr>
          <w:p w:rsidR="00402B76" w:rsidRPr="00D25E47" w:rsidRDefault="00402B76" w:rsidP="00402B76">
            <w:pPr>
              <w:suppressAutoHyphens/>
              <w:jc w:val="both"/>
              <w:rPr>
                <w:rFonts w:ascii="Times New Roman" w:eastAsia="Calibri" w:hAnsi="Times New Roman"/>
                <w:sz w:val="24"/>
                <w:szCs w:val="24"/>
              </w:rPr>
            </w:pPr>
            <w:r w:rsidRPr="00D25E47">
              <w:rPr>
                <w:rFonts w:ascii="Times New Roman" w:eastAsia="Calibri" w:hAnsi="Times New Roman"/>
                <w:sz w:val="24"/>
                <w:szCs w:val="24"/>
              </w:rPr>
              <w:t>Питерских А.С., Гуров Г.Е.(под ред. Неменского Б.М.)М.: Просвещение 2011</w:t>
            </w:r>
          </w:p>
        </w:tc>
        <w:tc>
          <w:tcPr>
            <w:tcW w:w="2693" w:type="dxa"/>
          </w:tcPr>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402B76" w:rsidRDefault="00402B76" w:rsidP="00402B76">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402B76" w:rsidRPr="00D25E47" w:rsidTr="00075D2F">
        <w:tc>
          <w:tcPr>
            <w:tcW w:w="1696" w:type="dxa"/>
          </w:tcPr>
          <w:p w:rsidR="00402B76" w:rsidRPr="00D25E47" w:rsidRDefault="00402B76" w:rsidP="00402B76">
            <w:pPr>
              <w:widowControl w:val="0"/>
              <w:autoSpaceDE w:val="0"/>
              <w:autoSpaceDN w:val="0"/>
              <w:adjustRightInd w:val="0"/>
              <w:rPr>
                <w:rFonts w:ascii="Times New Roman" w:hAnsi="Times New Roman"/>
                <w:sz w:val="24"/>
                <w:szCs w:val="24"/>
              </w:rPr>
            </w:pPr>
            <w:r>
              <w:rPr>
                <w:rFonts w:ascii="Times New Roman" w:hAnsi="Times New Roman"/>
                <w:sz w:val="24"/>
                <w:szCs w:val="24"/>
              </w:rPr>
              <w:t>музыка</w:t>
            </w:r>
          </w:p>
        </w:tc>
        <w:tc>
          <w:tcPr>
            <w:tcW w:w="851" w:type="dxa"/>
          </w:tcPr>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6</w:t>
            </w:r>
          </w:p>
        </w:tc>
        <w:tc>
          <w:tcPr>
            <w:tcW w:w="2268" w:type="dxa"/>
          </w:tcPr>
          <w:p w:rsidR="00402B76" w:rsidRPr="00402B76" w:rsidRDefault="00402B76" w:rsidP="00402B76">
            <w:pPr>
              <w:rPr>
                <w:sz w:val="24"/>
                <w:szCs w:val="24"/>
              </w:rPr>
            </w:pPr>
            <w:r w:rsidRPr="00402B76">
              <w:rPr>
                <w:rFonts w:ascii="Times New Roman" w:hAnsi="Times New Roman"/>
                <w:sz w:val="24"/>
                <w:szCs w:val="24"/>
              </w:rPr>
              <w:t>программы Г.П. Сергеевой, Е.Д. Критской. - М.: «Просвещение», 2014.</w:t>
            </w:r>
          </w:p>
        </w:tc>
        <w:tc>
          <w:tcPr>
            <w:tcW w:w="2410" w:type="dxa"/>
          </w:tcPr>
          <w:p w:rsidR="00402B76" w:rsidRPr="00D25E47" w:rsidRDefault="00402B76" w:rsidP="00402B76">
            <w:pPr>
              <w:rPr>
                <w:rFonts w:ascii="Times New Roman" w:hAnsi="Times New Roman"/>
                <w:sz w:val="24"/>
                <w:szCs w:val="24"/>
                <w:lang w:eastAsia="ar-SA"/>
              </w:rPr>
            </w:pPr>
          </w:p>
        </w:tc>
        <w:tc>
          <w:tcPr>
            <w:tcW w:w="2693" w:type="dxa"/>
          </w:tcPr>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402B76" w:rsidRDefault="00402B76" w:rsidP="00402B76">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402B76" w:rsidRPr="00D25E47" w:rsidTr="00075D2F">
        <w:tc>
          <w:tcPr>
            <w:tcW w:w="1696" w:type="dxa"/>
          </w:tcPr>
          <w:p w:rsidR="00402B76" w:rsidRDefault="00402B76" w:rsidP="00402B76">
            <w:pPr>
              <w:widowControl w:val="0"/>
              <w:autoSpaceDE w:val="0"/>
              <w:autoSpaceDN w:val="0"/>
              <w:adjustRightInd w:val="0"/>
              <w:rPr>
                <w:rFonts w:ascii="Times New Roman" w:hAnsi="Times New Roman"/>
                <w:sz w:val="24"/>
                <w:szCs w:val="24"/>
              </w:rPr>
            </w:pPr>
          </w:p>
        </w:tc>
        <w:tc>
          <w:tcPr>
            <w:tcW w:w="851" w:type="dxa"/>
          </w:tcPr>
          <w:p w:rsidR="00402B76"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7</w:t>
            </w:r>
          </w:p>
        </w:tc>
        <w:tc>
          <w:tcPr>
            <w:tcW w:w="2268" w:type="dxa"/>
          </w:tcPr>
          <w:p w:rsidR="00402B76" w:rsidRPr="00402B76" w:rsidRDefault="00402B76" w:rsidP="00402B76">
            <w:pPr>
              <w:rPr>
                <w:sz w:val="24"/>
                <w:szCs w:val="24"/>
              </w:rPr>
            </w:pPr>
            <w:r w:rsidRPr="00402B76">
              <w:rPr>
                <w:rFonts w:ascii="Times New Roman" w:hAnsi="Times New Roman"/>
                <w:sz w:val="24"/>
                <w:szCs w:val="24"/>
              </w:rPr>
              <w:t>программы Г.П. Сергеевой, Е.Д. Критской. - М.: «Просвещение», 2014.</w:t>
            </w:r>
          </w:p>
        </w:tc>
        <w:tc>
          <w:tcPr>
            <w:tcW w:w="2410" w:type="dxa"/>
          </w:tcPr>
          <w:p w:rsidR="00402B76" w:rsidRPr="00D25E47" w:rsidRDefault="00402B76" w:rsidP="00402B76">
            <w:pPr>
              <w:rPr>
                <w:rFonts w:ascii="Times New Roman" w:hAnsi="Times New Roman"/>
                <w:sz w:val="24"/>
                <w:szCs w:val="24"/>
                <w:lang w:eastAsia="ar-SA"/>
              </w:rPr>
            </w:pPr>
          </w:p>
        </w:tc>
        <w:tc>
          <w:tcPr>
            <w:tcW w:w="2693" w:type="dxa"/>
          </w:tcPr>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402B76" w:rsidRDefault="00402B76" w:rsidP="00402B76">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5F58AE" w:rsidRPr="00D25E47" w:rsidTr="00075D2F">
        <w:tc>
          <w:tcPr>
            <w:tcW w:w="1696" w:type="dxa"/>
          </w:tcPr>
          <w:p w:rsidR="005F58AE" w:rsidRPr="00D25E47" w:rsidRDefault="005F58AE" w:rsidP="005F58AE">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Искусство </w:t>
            </w:r>
          </w:p>
        </w:tc>
        <w:tc>
          <w:tcPr>
            <w:tcW w:w="851" w:type="dxa"/>
          </w:tcPr>
          <w:p w:rsidR="005F58AE" w:rsidRPr="00D25E47" w:rsidRDefault="005F58AE" w:rsidP="005F58A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8,9</w:t>
            </w:r>
          </w:p>
        </w:tc>
        <w:tc>
          <w:tcPr>
            <w:tcW w:w="2268" w:type="dxa"/>
          </w:tcPr>
          <w:p w:rsidR="005F58AE" w:rsidRPr="00402B76" w:rsidRDefault="00402B76" w:rsidP="005F58AE">
            <w:pPr>
              <w:tabs>
                <w:tab w:val="left" w:pos="720"/>
              </w:tabs>
              <w:rPr>
                <w:rFonts w:ascii="Times New Roman" w:eastAsia="Calibri" w:hAnsi="Times New Roman"/>
                <w:color w:val="000000"/>
                <w:sz w:val="24"/>
                <w:szCs w:val="24"/>
              </w:rPr>
            </w:pPr>
            <w:r w:rsidRPr="00402B76">
              <w:rPr>
                <w:rFonts w:ascii="Times New Roman" w:hAnsi="Times New Roman"/>
                <w:sz w:val="24"/>
                <w:szCs w:val="24"/>
              </w:rPr>
              <w:t>Сергеева Г.Г. И.Э. Кашекова М.: «Просвещение» 2010.</w:t>
            </w:r>
          </w:p>
        </w:tc>
        <w:tc>
          <w:tcPr>
            <w:tcW w:w="2410" w:type="dxa"/>
          </w:tcPr>
          <w:p w:rsidR="005F58AE" w:rsidRPr="00D25E47" w:rsidRDefault="005F58AE" w:rsidP="005F58AE">
            <w:pPr>
              <w:rPr>
                <w:rFonts w:ascii="Times New Roman" w:hAnsi="Times New Roman"/>
                <w:sz w:val="24"/>
                <w:szCs w:val="24"/>
                <w:lang w:eastAsia="ar-SA"/>
              </w:rPr>
            </w:pPr>
          </w:p>
        </w:tc>
        <w:tc>
          <w:tcPr>
            <w:tcW w:w="2693" w:type="dxa"/>
          </w:tcPr>
          <w:p w:rsidR="005F58AE" w:rsidRPr="00D25E47" w:rsidRDefault="005F58AE" w:rsidP="005F58A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5F58AE" w:rsidRDefault="005F58AE" w:rsidP="005F58AE">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5F58AE" w:rsidRPr="00D25E47" w:rsidRDefault="005F58AE" w:rsidP="005F58A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lastRenderedPageBreak/>
              <w:t>Приказ от 05.07.2017 № 629</w:t>
            </w:r>
          </w:p>
        </w:tc>
      </w:tr>
      <w:tr w:rsidR="00402B76" w:rsidRPr="00D25E47" w:rsidTr="00075D2F">
        <w:tc>
          <w:tcPr>
            <w:tcW w:w="1696" w:type="dxa"/>
            <w:vMerge w:val="restart"/>
          </w:tcPr>
          <w:p w:rsidR="00402B76" w:rsidRPr="00D25E47" w:rsidRDefault="00402B76" w:rsidP="00402B76">
            <w:pPr>
              <w:widowControl w:val="0"/>
              <w:autoSpaceDE w:val="0"/>
              <w:autoSpaceDN w:val="0"/>
              <w:adjustRightInd w:val="0"/>
              <w:rPr>
                <w:rFonts w:ascii="Times New Roman" w:hAnsi="Times New Roman"/>
                <w:sz w:val="24"/>
                <w:szCs w:val="24"/>
              </w:rPr>
            </w:pPr>
            <w:r w:rsidRPr="00D25E47">
              <w:rPr>
                <w:rFonts w:ascii="Times New Roman" w:hAnsi="Times New Roman"/>
                <w:sz w:val="24"/>
                <w:szCs w:val="24"/>
              </w:rPr>
              <w:t>Технология</w:t>
            </w:r>
            <w:r>
              <w:rPr>
                <w:rFonts w:ascii="Times New Roman" w:hAnsi="Times New Roman"/>
                <w:sz w:val="24"/>
                <w:szCs w:val="24"/>
              </w:rPr>
              <w:t xml:space="preserve"> </w:t>
            </w:r>
          </w:p>
        </w:tc>
        <w:tc>
          <w:tcPr>
            <w:tcW w:w="851" w:type="dxa"/>
          </w:tcPr>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6</w:t>
            </w:r>
          </w:p>
        </w:tc>
        <w:tc>
          <w:tcPr>
            <w:tcW w:w="2268" w:type="dxa"/>
          </w:tcPr>
          <w:p w:rsidR="00402B76" w:rsidRPr="00402B76" w:rsidRDefault="00402B76" w:rsidP="00402B76">
            <w:pPr>
              <w:rPr>
                <w:sz w:val="24"/>
                <w:szCs w:val="24"/>
              </w:rPr>
            </w:pPr>
            <w:r w:rsidRPr="00402B76">
              <w:rPr>
                <w:rFonts w:ascii="Times New Roman" w:hAnsi="Times New Roman"/>
                <w:sz w:val="24"/>
                <w:szCs w:val="24"/>
              </w:rPr>
              <w:t>В.Д. Симоненко. «Учитель-Аст» 2010.</w:t>
            </w:r>
          </w:p>
        </w:tc>
        <w:tc>
          <w:tcPr>
            <w:tcW w:w="2410" w:type="dxa"/>
          </w:tcPr>
          <w:p w:rsidR="00402B76" w:rsidRPr="00D25E47" w:rsidRDefault="00402B76" w:rsidP="00402B76">
            <w:pPr>
              <w:rPr>
                <w:sz w:val="24"/>
                <w:szCs w:val="24"/>
              </w:rPr>
            </w:pPr>
            <w:r w:rsidRPr="00D25E47">
              <w:rPr>
                <w:rFonts w:ascii="Times New Roman" w:hAnsi="Times New Roman"/>
                <w:sz w:val="24"/>
                <w:szCs w:val="24"/>
                <w:lang w:eastAsia="ar-SA"/>
              </w:rPr>
              <w:t xml:space="preserve">5-6 А.Т. Тищенко, Н.В. Синица, Вентана – Граф 2009; </w:t>
            </w:r>
          </w:p>
        </w:tc>
        <w:tc>
          <w:tcPr>
            <w:tcW w:w="2693" w:type="dxa"/>
          </w:tcPr>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402B76" w:rsidRDefault="00402B76" w:rsidP="00402B76">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402B76" w:rsidRPr="00D25E47" w:rsidTr="00075D2F">
        <w:tc>
          <w:tcPr>
            <w:tcW w:w="1696" w:type="dxa"/>
            <w:vMerge/>
          </w:tcPr>
          <w:p w:rsidR="00402B76" w:rsidRPr="00D25E47" w:rsidRDefault="00402B76" w:rsidP="00402B76">
            <w:pPr>
              <w:widowControl w:val="0"/>
              <w:autoSpaceDE w:val="0"/>
              <w:autoSpaceDN w:val="0"/>
              <w:adjustRightInd w:val="0"/>
              <w:rPr>
                <w:rFonts w:ascii="Times New Roman" w:hAnsi="Times New Roman"/>
                <w:sz w:val="24"/>
                <w:szCs w:val="24"/>
              </w:rPr>
            </w:pPr>
          </w:p>
        </w:tc>
        <w:tc>
          <w:tcPr>
            <w:tcW w:w="851" w:type="dxa"/>
          </w:tcPr>
          <w:p w:rsidR="00402B76" w:rsidRPr="00D25E47" w:rsidRDefault="00402B76" w:rsidP="00402B76">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7</w:t>
            </w:r>
            <w:r>
              <w:rPr>
                <w:rFonts w:ascii="Times New Roman" w:eastAsia="Calibri" w:hAnsi="Times New Roman"/>
                <w:color w:val="000000"/>
                <w:sz w:val="24"/>
                <w:szCs w:val="24"/>
              </w:rPr>
              <w:t>,8</w:t>
            </w:r>
          </w:p>
        </w:tc>
        <w:tc>
          <w:tcPr>
            <w:tcW w:w="2268" w:type="dxa"/>
          </w:tcPr>
          <w:p w:rsidR="00402B76" w:rsidRPr="00402B76" w:rsidRDefault="00402B76" w:rsidP="00402B76">
            <w:pPr>
              <w:rPr>
                <w:sz w:val="24"/>
                <w:szCs w:val="24"/>
              </w:rPr>
            </w:pPr>
            <w:r w:rsidRPr="00402B76">
              <w:rPr>
                <w:rFonts w:ascii="Times New Roman" w:hAnsi="Times New Roman"/>
                <w:sz w:val="24"/>
                <w:szCs w:val="24"/>
              </w:rPr>
              <w:t>В.Д. Симоненко. «Учитель-Аст» 2010.</w:t>
            </w:r>
          </w:p>
        </w:tc>
        <w:tc>
          <w:tcPr>
            <w:tcW w:w="2410" w:type="dxa"/>
          </w:tcPr>
          <w:p w:rsidR="00402B76" w:rsidRPr="00D25E47" w:rsidRDefault="00402B76" w:rsidP="00402B76">
            <w:pPr>
              <w:rPr>
                <w:sz w:val="24"/>
                <w:szCs w:val="24"/>
              </w:rPr>
            </w:pPr>
            <w:r w:rsidRPr="00D25E47">
              <w:rPr>
                <w:rFonts w:ascii="Times New Roman" w:hAnsi="Times New Roman"/>
                <w:sz w:val="24"/>
                <w:szCs w:val="24"/>
                <w:lang w:eastAsia="ar-SA"/>
              </w:rPr>
              <w:t>7 класс В.Д. Симоненко, Вентана – Граф 2010</w:t>
            </w:r>
          </w:p>
        </w:tc>
        <w:tc>
          <w:tcPr>
            <w:tcW w:w="2693" w:type="dxa"/>
          </w:tcPr>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402B76" w:rsidRDefault="00402B76" w:rsidP="00402B76">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5F58AE" w:rsidRPr="00D25E47" w:rsidTr="00075D2F">
        <w:tc>
          <w:tcPr>
            <w:tcW w:w="1696" w:type="dxa"/>
          </w:tcPr>
          <w:p w:rsidR="005F58AE" w:rsidRPr="00D25E47" w:rsidRDefault="005F58AE" w:rsidP="005F58AE">
            <w:pPr>
              <w:widowControl w:val="0"/>
              <w:autoSpaceDE w:val="0"/>
              <w:autoSpaceDN w:val="0"/>
              <w:adjustRightInd w:val="0"/>
              <w:rPr>
                <w:rFonts w:ascii="Times New Roman" w:hAnsi="Times New Roman"/>
                <w:sz w:val="24"/>
                <w:szCs w:val="24"/>
              </w:rPr>
            </w:pPr>
            <w:r w:rsidRPr="00D25E47">
              <w:rPr>
                <w:rFonts w:ascii="Times New Roman" w:hAnsi="Times New Roman"/>
                <w:sz w:val="24"/>
                <w:szCs w:val="24"/>
              </w:rPr>
              <w:t>ОБЖ</w:t>
            </w:r>
          </w:p>
        </w:tc>
        <w:tc>
          <w:tcPr>
            <w:tcW w:w="851" w:type="dxa"/>
          </w:tcPr>
          <w:p w:rsidR="005F58AE" w:rsidRPr="00D25E47" w:rsidRDefault="005F58AE" w:rsidP="005F58AE">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8</w:t>
            </w:r>
          </w:p>
        </w:tc>
        <w:tc>
          <w:tcPr>
            <w:tcW w:w="2268" w:type="dxa"/>
          </w:tcPr>
          <w:p w:rsidR="00402B76" w:rsidRPr="00402B76" w:rsidRDefault="00402B76" w:rsidP="00402B76">
            <w:pPr>
              <w:jc w:val="both"/>
              <w:rPr>
                <w:rFonts w:ascii="Times New Roman" w:hAnsi="Times New Roman"/>
                <w:sz w:val="24"/>
                <w:szCs w:val="24"/>
              </w:rPr>
            </w:pPr>
            <w:r w:rsidRPr="00402B76">
              <w:rPr>
                <w:rFonts w:ascii="Times New Roman" w:hAnsi="Times New Roman"/>
                <w:sz w:val="24"/>
                <w:szCs w:val="24"/>
              </w:rPr>
              <w:t xml:space="preserve">В.Н. Латчук, В.В. Макаров, М.И. Кузнецов. - М. Дрофа </w:t>
            </w:r>
          </w:p>
          <w:p w:rsidR="005F58AE" w:rsidRPr="00402B76" w:rsidRDefault="005F58AE" w:rsidP="005F58AE">
            <w:pPr>
              <w:tabs>
                <w:tab w:val="left" w:pos="720"/>
              </w:tabs>
              <w:rPr>
                <w:rFonts w:ascii="Times New Roman" w:eastAsia="Calibri" w:hAnsi="Times New Roman"/>
                <w:color w:val="000000"/>
                <w:sz w:val="24"/>
                <w:szCs w:val="24"/>
              </w:rPr>
            </w:pPr>
          </w:p>
        </w:tc>
        <w:tc>
          <w:tcPr>
            <w:tcW w:w="2410" w:type="dxa"/>
          </w:tcPr>
          <w:p w:rsidR="005F58AE" w:rsidRPr="00D25E47" w:rsidRDefault="005F58AE" w:rsidP="005F58AE">
            <w:pPr>
              <w:tabs>
                <w:tab w:val="left" w:pos="720"/>
              </w:tabs>
              <w:rPr>
                <w:rFonts w:ascii="Times New Roman" w:eastAsia="Calibri" w:hAnsi="Times New Roman"/>
                <w:color w:val="000000"/>
                <w:sz w:val="24"/>
                <w:szCs w:val="24"/>
              </w:rPr>
            </w:pPr>
            <w:r w:rsidRPr="00D25E47">
              <w:rPr>
                <w:rFonts w:ascii="Times New Roman" w:hAnsi="Times New Roman"/>
                <w:sz w:val="24"/>
                <w:szCs w:val="24"/>
              </w:rPr>
              <w:t>Основы безопасности жизнедеятельности. 8 класс. Под общей редакцией А.Т. Смирнова.  Москва «Астрель» 2011г.</w:t>
            </w:r>
          </w:p>
        </w:tc>
        <w:tc>
          <w:tcPr>
            <w:tcW w:w="2693" w:type="dxa"/>
          </w:tcPr>
          <w:p w:rsidR="005F58AE" w:rsidRPr="00D25E47" w:rsidRDefault="005F58AE" w:rsidP="005F58A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5F58AE" w:rsidRDefault="005F58AE" w:rsidP="005F58AE">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5F58AE" w:rsidRPr="00D25E47" w:rsidRDefault="005F58AE" w:rsidP="005F58AE">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402B76" w:rsidRPr="00D25E47" w:rsidTr="00075D2F">
        <w:tc>
          <w:tcPr>
            <w:tcW w:w="1696" w:type="dxa"/>
            <w:vMerge w:val="restart"/>
          </w:tcPr>
          <w:p w:rsidR="00402B76" w:rsidRPr="00D25E47" w:rsidRDefault="00402B76" w:rsidP="00402B76">
            <w:pPr>
              <w:widowControl w:val="0"/>
              <w:autoSpaceDE w:val="0"/>
              <w:autoSpaceDN w:val="0"/>
              <w:adjustRightInd w:val="0"/>
              <w:rPr>
                <w:rFonts w:ascii="Times New Roman" w:hAnsi="Times New Roman"/>
                <w:sz w:val="24"/>
                <w:szCs w:val="24"/>
              </w:rPr>
            </w:pPr>
            <w:r w:rsidRPr="00D25E47">
              <w:rPr>
                <w:rFonts w:ascii="Times New Roman" w:hAnsi="Times New Roman"/>
                <w:sz w:val="24"/>
                <w:szCs w:val="24"/>
              </w:rPr>
              <w:t>Физическая культура</w:t>
            </w:r>
          </w:p>
        </w:tc>
        <w:tc>
          <w:tcPr>
            <w:tcW w:w="851" w:type="dxa"/>
          </w:tcPr>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6</w:t>
            </w:r>
          </w:p>
        </w:tc>
        <w:tc>
          <w:tcPr>
            <w:tcW w:w="2268" w:type="dxa"/>
          </w:tcPr>
          <w:p w:rsidR="00402B76" w:rsidRPr="00402B76" w:rsidRDefault="00402B76" w:rsidP="00402B76">
            <w:pPr>
              <w:rPr>
                <w:sz w:val="24"/>
                <w:szCs w:val="24"/>
              </w:rPr>
            </w:pPr>
            <w:r w:rsidRPr="00402B76">
              <w:rPr>
                <w:rFonts w:ascii="Times New Roman" w:hAnsi="Times New Roman"/>
                <w:sz w:val="24"/>
                <w:szCs w:val="24"/>
              </w:rPr>
              <w:t>программы физического воспитания В.И. Ляха. -  М. «Просвещение» 2016</w:t>
            </w:r>
          </w:p>
        </w:tc>
        <w:tc>
          <w:tcPr>
            <w:tcW w:w="2410" w:type="dxa"/>
          </w:tcPr>
          <w:p w:rsidR="00402B76" w:rsidRPr="00D25E47" w:rsidRDefault="00402B76" w:rsidP="00402B76">
            <w:pPr>
              <w:rPr>
                <w:sz w:val="24"/>
                <w:szCs w:val="24"/>
              </w:rPr>
            </w:pPr>
            <w:r w:rsidRPr="00D25E47">
              <w:rPr>
                <w:rFonts w:ascii="Times New Roman" w:hAnsi="Times New Roman"/>
                <w:sz w:val="24"/>
                <w:szCs w:val="24"/>
                <w:lang w:eastAsia="ar-SA"/>
              </w:rPr>
              <w:t>5 – 7 класс Виленский, М.: Просвещение, 2010</w:t>
            </w:r>
          </w:p>
        </w:tc>
        <w:tc>
          <w:tcPr>
            <w:tcW w:w="2693" w:type="dxa"/>
          </w:tcPr>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402B76" w:rsidRDefault="00402B76" w:rsidP="00402B76">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402B76" w:rsidRPr="00D25E47" w:rsidTr="00075D2F">
        <w:tc>
          <w:tcPr>
            <w:tcW w:w="1696" w:type="dxa"/>
            <w:vMerge/>
          </w:tcPr>
          <w:p w:rsidR="00402B76" w:rsidRPr="00D25E47" w:rsidRDefault="00402B76" w:rsidP="00402B76">
            <w:pPr>
              <w:widowControl w:val="0"/>
              <w:autoSpaceDE w:val="0"/>
              <w:autoSpaceDN w:val="0"/>
              <w:adjustRightInd w:val="0"/>
              <w:rPr>
                <w:rFonts w:ascii="Times New Roman" w:hAnsi="Times New Roman"/>
                <w:sz w:val="24"/>
                <w:szCs w:val="24"/>
              </w:rPr>
            </w:pPr>
          </w:p>
        </w:tc>
        <w:tc>
          <w:tcPr>
            <w:tcW w:w="851" w:type="dxa"/>
          </w:tcPr>
          <w:p w:rsidR="00402B76" w:rsidRPr="00D25E47" w:rsidRDefault="00402B76" w:rsidP="00402B76">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7</w:t>
            </w:r>
          </w:p>
        </w:tc>
        <w:tc>
          <w:tcPr>
            <w:tcW w:w="2268" w:type="dxa"/>
          </w:tcPr>
          <w:p w:rsidR="00402B76" w:rsidRPr="00402B76" w:rsidRDefault="00402B76" w:rsidP="00402B76">
            <w:pPr>
              <w:rPr>
                <w:sz w:val="24"/>
                <w:szCs w:val="24"/>
              </w:rPr>
            </w:pPr>
            <w:r w:rsidRPr="00402B76">
              <w:rPr>
                <w:rFonts w:ascii="Times New Roman" w:hAnsi="Times New Roman"/>
                <w:sz w:val="24"/>
                <w:szCs w:val="24"/>
              </w:rPr>
              <w:t>программы физического воспитания В.И. Ляха. -  М. «Просвещение» 2016</w:t>
            </w:r>
          </w:p>
        </w:tc>
        <w:tc>
          <w:tcPr>
            <w:tcW w:w="2410" w:type="dxa"/>
          </w:tcPr>
          <w:p w:rsidR="00402B76" w:rsidRPr="00D25E47" w:rsidRDefault="00402B76" w:rsidP="00402B76">
            <w:pPr>
              <w:rPr>
                <w:sz w:val="24"/>
                <w:szCs w:val="24"/>
              </w:rPr>
            </w:pPr>
            <w:r w:rsidRPr="00D25E47">
              <w:rPr>
                <w:rFonts w:ascii="Times New Roman" w:hAnsi="Times New Roman"/>
                <w:sz w:val="24"/>
                <w:szCs w:val="24"/>
                <w:lang w:eastAsia="ar-SA"/>
              </w:rPr>
              <w:t xml:space="preserve">5 – 7 класс Виленский, М.: Просвещение, 2010; </w:t>
            </w:r>
          </w:p>
        </w:tc>
        <w:tc>
          <w:tcPr>
            <w:tcW w:w="2693" w:type="dxa"/>
          </w:tcPr>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402B76" w:rsidRDefault="00402B76" w:rsidP="00402B76">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r w:rsidR="00402B76" w:rsidRPr="00D25E47" w:rsidTr="00075D2F">
        <w:tc>
          <w:tcPr>
            <w:tcW w:w="1696" w:type="dxa"/>
            <w:vMerge/>
          </w:tcPr>
          <w:p w:rsidR="00402B76" w:rsidRPr="00D25E47" w:rsidRDefault="00402B76" w:rsidP="00402B76">
            <w:pPr>
              <w:widowControl w:val="0"/>
              <w:autoSpaceDE w:val="0"/>
              <w:autoSpaceDN w:val="0"/>
              <w:adjustRightInd w:val="0"/>
              <w:rPr>
                <w:rFonts w:ascii="Times New Roman" w:hAnsi="Times New Roman"/>
                <w:sz w:val="24"/>
                <w:szCs w:val="24"/>
              </w:rPr>
            </w:pPr>
          </w:p>
        </w:tc>
        <w:tc>
          <w:tcPr>
            <w:tcW w:w="851" w:type="dxa"/>
          </w:tcPr>
          <w:p w:rsidR="00402B76" w:rsidRPr="00D25E47" w:rsidRDefault="00402B76" w:rsidP="00402B76">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8</w:t>
            </w:r>
            <w:r>
              <w:rPr>
                <w:rFonts w:ascii="Times New Roman" w:eastAsia="Calibri" w:hAnsi="Times New Roman"/>
                <w:color w:val="000000"/>
                <w:sz w:val="24"/>
                <w:szCs w:val="24"/>
              </w:rPr>
              <w:t>,9</w:t>
            </w:r>
          </w:p>
        </w:tc>
        <w:tc>
          <w:tcPr>
            <w:tcW w:w="2268" w:type="dxa"/>
          </w:tcPr>
          <w:p w:rsidR="00402B76" w:rsidRPr="00402B76" w:rsidRDefault="00402B76" w:rsidP="00402B76">
            <w:pPr>
              <w:rPr>
                <w:sz w:val="24"/>
                <w:szCs w:val="24"/>
              </w:rPr>
            </w:pPr>
            <w:r w:rsidRPr="00402B76">
              <w:rPr>
                <w:rFonts w:ascii="Times New Roman" w:hAnsi="Times New Roman"/>
                <w:sz w:val="24"/>
                <w:szCs w:val="24"/>
              </w:rPr>
              <w:t>программы физического воспитания В.И. Ляха. -  М. «Просвещение» 2016</w:t>
            </w:r>
          </w:p>
        </w:tc>
        <w:tc>
          <w:tcPr>
            <w:tcW w:w="2410" w:type="dxa"/>
          </w:tcPr>
          <w:p w:rsidR="00402B76" w:rsidRPr="00D25E47" w:rsidRDefault="00402B76" w:rsidP="00402B76">
            <w:pPr>
              <w:rPr>
                <w:sz w:val="24"/>
                <w:szCs w:val="24"/>
              </w:rPr>
            </w:pPr>
            <w:r>
              <w:rPr>
                <w:rFonts w:ascii="Times New Roman" w:hAnsi="Times New Roman"/>
                <w:sz w:val="24"/>
                <w:szCs w:val="24"/>
                <w:lang w:eastAsia="ar-SA"/>
              </w:rPr>
              <w:t xml:space="preserve">Физическая культура 8-9 класс </w:t>
            </w:r>
            <w:r w:rsidRPr="00D25E47">
              <w:rPr>
                <w:rFonts w:ascii="Times New Roman" w:hAnsi="Times New Roman"/>
                <w:sz w:val="24"/>
                <w:szCs w:val="24"/>
                <w:lang w:eastAsia="ar-SA"/>
              </w:rPr>
              <w:t>В.И. Лях, М.: Просвещение, 2010</w:t>
            </w:r>
          </w:p>
        </w:tc>
        <w:tc>
          <w:tcPr>
            <w:tcW w:w="2693" w:type="dxa"/>
          </w:tcPr>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 xml:space="preserve">Приказ </w:t>
            </w:r>
            <w:r w:rsidRPr="00D25E47">
              <w:rPr>
                <w:rFonts w:ascii="Times New Roman" w:eastAsia="Calibri" w:hAnsi="Times New Roman"/>
                <w:color w:val="000000"/>
                <w:sz w:val="24"/>
                <w:szCs w:val="24"/>
              </w:rPr>
              <w:t>31.03.2014</w:t>
            </w:r>
            <w:r>
              <w:rPr>
                <w:rFonts w:ascii="Times New Roman" w:eastAsia="Calibri" w:hAnsi="Times New Roman"/>
                <w:color w:val="000000"/>
                <w:sz w:val="24"/>
                <w:szCs w:val="24"/>
              </w:rPr>
              <w:t xml:space="preserve"> № 253</w:t>
            </w:r>
          </w:p>
          <w:p w:rsidR="00402B76" w:rsidRDefault="00402B76" w:rsidP="00402B76">
            <w:pPr>
              <w:tabs>
                <w:tab w:val="left" w:pos="720"/>
              </w:tabs>
              <w:rPr>
                <w:rFonts w:ascii="Times New Roman" w:eastAsia="Calibri" w:hAnsi="Times New Roman"/>
                <w:color w:val="000000"/>
                <w:sz w:val="24"/>
                <w:szCs w:val="24"/>
              </w:rPr>
            </w:pPr>
            <w:r w:rsidRPr="00D25E47">
              <w:rPr>
                <w:rFonts w:ascii="Times New Roman" w:eastAsia="Calibri" w:hAnsi="Times New Roman"/>
                <w:color w:val="000000"/>
                <w:sz w:val="24"/>
                <w:szCs w:val="24"/>
              </w:rPr>
              <w:t>Изменения</w:t>
            </w:r>
            <w:r>
              <w:rPr>
                <w:rFonts w:ascii="Times New Roman" w:eastAsia="Calibri" w:hAnsi="Times New Roman"/>
                <w:color w:val="000000"/>
                <w:sz w:val="24"/>
                <w:szCs w:val="24"/>
              </w:rPr>
              <w:t>: приказ</w:t>
            </w:r>
            <w:r w:rsidRPr="00D25E47">
              <w:rPr>
                <w:rFonts w:ascii="Times New Roman" w:eastAsia="Calibri" w:hAnsi="Times New Roman"/>
                <w:color w:val="000000"/>
                <w:sz w:val="24"/>
                <w:szCs w:val="24"/>
              </w:rPr>
              <w:t xml:space="preserve"> от 08.06.2015</w:t>
            </w:r>
            <w:r>
              <w:rPr>
                <w:rFonts w:ascii="Times New Roman" w:eastAsia="Calibri" w:hAnsi="Times New Roman"/>
                <w:color w:val="000000"/>
                <w:sz w:val="24"/>
                <w:szCs w:val="24"/>
              </w:rPr>
              <w:t xml:space="preserve"> № 576</w:t>
            </w:r>
          </w:p>
          <w:p w:rsidR="00402B76" w:rsidRPr="00D25E47" w:rsidRDefault="00402B76" w:rsidP="00402B76">
            <w:pPr>
              <w:tabs>
                <w:tab w:val="left" w:pos="720"/>
              </w:tabs>
              <w:rPr>
                <w:rFonts w:ascii="Times New Roman" w:eastAsia="Calibri" w:hAnsi="Times New Roman"/>
                <w:color w:val="000000"/>
                <w:sz w:val="24"/>
                <w:szCs w:val="24"/>
              </w:rPr>
            </w:pPr>
            <w:r>
              <w:rPr>
                <w:rFonts w:ascii="Times New Roman" w:eastAsia="Calibri" w:hAnsi="Times New Roman"/>
                <w:color w:val="000000"/>
                <w:sz w:val="24"/>
                <w:szCs w:val="24"/>
              </w:rPr>
              <w:t>Приказ от 05.07.2017 № 629</w:t>
            </w:r>
          </w:p>
        </w:tc>
      </w:tr>
    </w:tbl>
    <w:p w:rsidR="00D87FC1" w:rsidRDefault="00D87FC1" w:rsidP="00CB29D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gridCol w:w="1839"/>
        <w:gridCol w:w="1839"/>
        <w:gridCol w:w="1839"/>
        <w:gridCol w:w="2670"/>
      </w:tblGrid>
      <w:tr w:rsidR="00CB29D3" w:rsidRPr="00CB29D3" w:rsidTr="00C93D69">
        <w:trPr>
          <w:trHeight w:val="797"/>
        </w:trPr>
        <w:tc>
          <w:tcPr>
            <w:tcW w:w="1839" w:type="dxa"/>
          </w:tcPr>
          <w:p w:rsidR="00CB29D3" w:rsidRPr="00CB29D3" w:rsidRDefault="00CB29D3" w:rsidP="00C93D69">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8"/>
                <w:szCs w:val="28"/>
              </w:rPr>
              <w:t xml:space="preserve">Общеобразовательная программа среднего общего образования </w:t>
            </w:r>
          </w:p>
        </w:tc>
        <w:tc>
          <w:tcPr>
            <w:tcW w:w="1839" w:type="dxa"/>
          </w:tcPr>
          <w:p w:rsidR="00CB29D3" w:rsidRPr="00CB29D3" w:rsidRDefault="00CB29D3" w:rsidP="00CB29D3">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Класс </w:t>
            </w:r>
          </w:p>
        </w:tc>
        <w:tc>
          <w:tcPr>
            <w:tcW w:w="1839" w:type="dxa"/>
          </w:tcPr>
          <w:p w:rsidR="00CB29D3" w:rsidRPr="00CB29D3" w:rsidRDefault="00CB29D3" w:rsidP="00CB29D3">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Название программы, автор, год издания </w:t>
            </w:r>
          </w:p>
        </w:tc>
        <w:tc>
          <w:tcPr>
            <w:tcW w:w="1839" w:type="dxa"/>
          </w:tcPr>
          <w:p w:rsidR="00CB29D3" w:rsidRPr="00CB29D3" w:rsidRDefault="00CB29D3" w:rsidP="00C93D69">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Учебники, по</w:t>
            </w:r>
            <w:r w:rsidR="00C93D69">
              <w:rPr>
                <w:rFonts w:ascii="Times New Roman" w:hAnsi="Times New Roman" w:cs="Times New Roman"/>
                <w:color w:val="000000"/>
                <w:sz w:val="23"/>
                <w:szCs w:val="23"/>
              </w:rPr>
              <w:t>собия для учащихся (наиме</w:t>
            </w:r>
            <w:r w:rsidRPr="00CB29D3">
              <w:rPr>
                <w:rFonts w:ascii="Times New Roman" w:hAnsi="Times New Roman" w:cs="Times New Roman"/>
                <w:color w:val="000000"/>
                <w:sz w:val="23"/>
                <w:szCs w:val="23"/>
              </w:rPr>
              <w:t xml:space="preserve">нование, автор, год издания) </w:t>
            </w:r>
          </w:p>
        </w:tc>
        <w:tc>
          <w:tcPr>
            <w:tcW w:w="2670" w:type="dxa"/>
          </w:tcPr>
          <w:p w:rsidR="00CB29D3" w:rsidRPr="00CB29D3" w:rsidRDefault="00CB29D3" w:rsidP="00C93D69">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Соответ</w:t>
            </w:r>
            <w:r w:rsidR="00C93D69">
              <w:rPr>
                <w:rFonts w:ascii="Times New Roman" w:hAnsi="Times New Roman" w:cs="Times New Roman"/>
                <w:color w:val="000000"/>
                <w:sz w:val="23"/>
                <w:szCs w:val="23"/>
              </w:rPr>
              <w:t>ствие федеральному перечню учеб</w:t>
            </w:r>
            <w:r w:rsidRPr="00CB29D3">
              <w:rPr>
                <w:rFonts w:ascii="Times New Roman" w:hAnsi="Times New Roman" w:cs="Times New Roman"/>
                <w:color w:val="000000"/>
                <w:sz w:val="23"/>
                <w:szCs w:val="23"/>
              </w:rPr>
              <w:t xml:space="preserve">ников (год утверждения </w:t>
            </w:r>
            <w:r w:rsidR="00C93D69">
              <w:rPr>
                <w:rFonts w:ascii="Times New Roman" w:hAnsi="Times New Roman" w:cs="Times New Roman"/>
                <w:color w:val="000000"/>
                <w:sz w:val="23"/>
                <w:szCs w:val="23"/>
              </w:rPr>
              <w:t>пе</w:t>
            </w:r>
            <w:r w:rsidRPr="00CB29D3">
              <w:rPr>
                <w:rFonts w:ascii="Times New Roman" w:hAnsi="Times New Roman" w:cs="Times New Roman"/>
                <w:color w:val="000000"/>
                <w:sz w:val="23"/>
                <w:szCs w:val="23"/>
              </w:rPr>
              <w:t xml:space="preserve">речня) </w:t>
            </w:r>
          </w:p>
        </w:tc>
      </w:tr>
      <w:tr w:rsidR="00C93D69" w:rsidRPr="00CB29D3" w:rsidTr="00D87FC1">
        <w:trPr>
          <w:trHeight w:val="797"/>
        </w:trPr>
        <w:tc>
          <w:tcPr>
            <w:tcW w:w="10026" w:type="dxa"/>
            <w:gridSpan w:val="5"/>
          </w:tcPr>
          <w:p w:rsidR="00C93D69" w:rsidRPr="00C93D69" w:rsidRDefault="00C93D69" w:rsidP="00CB29D3">
            <w:pPr>
              <w:autoSpaceDE w:val="0"/>
              <w:autoSpaceDN w:val="0"/>
              <w:adjustRightInd w:val="0"/>
              <w:spacing w:after="0" w:line="240" w:lineRule="auto"/>
              <w:rPr>
                <w:rFonts w:ascii="Times New Roman" w:hAnsi="Times New Roman" w:cs="Times New Roman"/>
                <w:color w:val="000000"/>
                <w:sz w:val="24"/>
                <w:szCs w:val="24"/>
              </w:rPr>
            </w:pPr>
            <w:r w:rsidRPr="00C93D69">
              <w:rPr>
                <w:rFonts w:ascii="Times New Roman" w:hAnsi="Times New Roman" w:cs="Times New Roman"/>
                <w:color w:val="000000"/>
                <w:sz w:val="24"/>
                <w:szCs w:val="24"/>
              </w:rPr>
              <w:t xml:space="preserve">Обучение по </w:t>
            </w:r>
            <w:r>
              <w:rPr>
                <w:rFonts w:ascii="Times New Roman" w:hAnsi="Times New Roman" w:cs="Times New Roman"/>
                <w:color w:val="000000"/>
                <w:sz w:val="24"/>
                <w:szCs w:val="24"/>
              </w:rPr>
              <w:t>общеобразовательной</w:t>
            </w:r>
            <w:r w:rsidRPr="00C93D69">
              <w:rPr>
                <w:rFonts w:ascii="Times New Roman" w:hAnsi="Times New Roman" w:cs="Times New Roman"/>
                <w:color w:val="000000"/>
                <w:sz w:val="24"/>
                <w:szCs w:val="24"/>
              </w:rPr>
              <w:t xml:space="preserve"> програ</w:t>
            </w:r>
            <w:r>
              <w:rPr>
                <w:rFonts w:ascii="Times New Roman" w:hAnsi="Times New Roman" w:cs="Times New Roman"/>
                <w:color w:val="000000"/>
                <w:sz w:val="24"/>
                <w:szCs w:val="24"/>
              </w:rPr>
              <w:t>мме</w:t>
            </w:r>
            <w:r w:rsidRPr="00C93D69">
              <w:rPr>
                <w:rFonts w:ascii="Times New Roman" w:hAnsi="Times New Roman" w:cs="Times New Roman"/>
                <w:color w:val="000000"/>
                <w:sz w:val="24"/>
                <w:szCs w:val="24"/>
              </w:rPr>
              <w:t xml:space="preserve"> среднего общего образования в 2016 – 2017 учебном году не велось</w:t>
            </w:r>
          </w:p>
        </w:tc>
      </w:tr>
    </w:tbl>
    <w:p w:rsidR="00CB29D3" w:rsidRDefault="00CB29D3" w:rsidP="00CB29D3"/>
    <w:p w:rsidR="00CB29D3" w:rsidRDefault="00CB29D3" w:rsidP="00CB29D3"/>
    <w:p w:rsidR="00D87FC1" w:rsidRDefault="00CB29D3" w:rsidP="00D87FC1">
      <w:pPr>
        <w:autoSpaceDE w:val="0"/>
        <w:autoSpaceDN w:val="0"/>
        <w:adjustRightInd w:val="0"/>
        <w:spacing w:after="0" w:line="240" w:lineRule="auto"/>
        <w:jc w:val="right"/>
        <w:rPr>
          <w:rFonts w:ascii="Times New Roman" w:hAnsi="Times New Roman" w:cs="Times New Roman"/>
          <w:b/>
          <w:bCs/>
          <w:color w:val="000000"/>
          <w:sz w:val="28"/>
          <w:szCs w:val="28"/>
        </w:rPr>
      </w:pPr>
      <w:r w:rsidRPr="00CB29D3">
        <w:rPr>
          <w:rFonts w:ascii="Times New Roman" w:hAnsi="Times New Roman" w:cs="Times New Roman"/>
          <w:b/>
          <w:bCs/>
          <w:color w:val="000000"/>
          <w:sz w:val="28"/>
          <w:szCs w:val="28"/>
        </w:rPr>
        <w:t>Приложение 3</w:t>
      </w:r>
    </w:p>
    <w:p w:rsidR="00CB29D3" w:rsidRPr="00CB29D3" w:rsidRDefault="00CB29D3" w:rsidP="00D87FC1">
      <w:pPr>
        <w:autoSpaceDE w:val="0"/>
        <w:autoSpaceDN w:val="0"/>
        <w:adjustRightInd w:val="0"/>
        <w:spacing w:after="0" w:line="240" w:lineRule="auto"/>
        <w:jc w:val="right"/>
        <w:rPr>
          <w:rFonts w:ascii="Times New Roman" w:hAnsi="Times New Roman" w:cs="Times New Roman"/>
          <w:color w:val="000000"/>
          <w:sz w:val="28"/>
          <w:szCs w:val="28"/>
        </w:rPr>
      </w:pPr>
      <w:r w:rsidRPr="00CB29D3">
        <w:rPr>
          <w:rFonts w:ascii="Times New Roman" w:hAnsi="Times New Roman" w:cs="Times New Roman"/>
          <w:b/>
          <w:bCs/>
          <w:color w:val="000000"/>
          <w:sz w:val="28"/>
          <w:szCs w:val="28"/>
        </w:rPr>
        <w:t xml:space="preserve"> </w:t>
      </w:r>
    </w:p>
    <w:p w:rsidR="00CB29D3" w:rsidRDefault="00CB29D3" w:rsidP="00D87FC1">
      <w:pPr>
        <w:jc w:val="center"/>
        <w:rPr>
          <w:rFonts w:ascii="Times New Roman" w:hAnsi="Times New Roman" w:cs="Times New Roman"/>
          <w:b/>
          <w:bCs/>
          <w:color w:val="000000"/>
          <w:sz w:val="28"/>
          <w:szCs w:val="28"/>
        </w:rPr>
      </w:pPr>
      <w:r w:rsidRPr="00CB29D3">
        <w:rPr>
          <w:rFonts w:ascii="Times New Roman" w:hAnsi="Times New Roman" w:cs="Times New Roman"/>
          <w:b/>
          <w:bCs/>
          <w:color w:val="000000"/>
          <w:sz w:val="28"/>
          <w:szCs w:val="28"/>
        </w:rPr>
        <w:t>Обеспеченность основных общеобразовательных программ кабинетами, лабораториями и мастерскими</w:t>
      </w:r>
    </w:p>
    <w:tbl>
      <w:tblPr>
        <w:tblW w:w="10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4"/>
        <w:gridCol w:w="1134"/>
        <w:gridCol w:w="1276"/>
        <w:gridCol w:w="1275"/>
      </w:tblGrid>
      <w:tr w:rsidR="003B5CEC" w:rsidRPr="00CB29D3" w:rsidTr="00CA710A">
        <w:trPr>
          <w:trHeight w:val="383"/>
        </w:trPr>
        <w:tc>
          <w:tcPr>
            <w:tcW w:w="6624" w:type="dxa"/>
            <w:vMerge w:val="restart"/>
          </w:tcPr>
          <w:p w:rsidR="003B5CEC" w:rsidRPr="00CB29D3" w:rsidRDefault="003B5CEC" w:rsidP="00CA710A">
            <w:pPr>
              <w:autoSpaceDE w:val="0"/>
              <w:autoSpaceDN w:val="0"/>
              <w:adjustRightInd w:val="0"/>
              <w:spacing w:after="0" w:line="240" w:lineRule="auto"/>
              <w:jc w:val="center"/>
              <w:rPr>
                <w:rFonts w:ascii="Times New Roman" w:hAnsi="Times New Roman" w:cs="Times New Roman"/>
                <w:color w:val="000000"/>
                <w:sz w:val="23"/>
                <w:szCs w:val="23"/>
              </w:rPr>
            </w:pPr>
            <w:r w:rsidRPr="00CB29D3">
              <w:rPr>
                <w:rFonts w:ascii="Times New Roman" w:hAnsi="Times New Roman" w:cs="Times New Roman"/>
                <w:b/>
                <w:bCs/>
                <w:color w:val="000000"/>
                <w:sz w:val="23"/>
                <w:szCs w:val="23"/>
              </w:rPr>
              <w:t>Наличие специализированных кабинетов, помещений для реализации рабочих программ и воспитательной деятельности:</w:t>
            </w:r>
          </w:p>
        </w:tc>
        <w:tc>
          <w:tcPr>
            <w:tcW w:w="3685" w:type="dxa"/>
            <w:gridSpan w:val="3"/>
          </w:tcPr>
          <w:p w:rsidR="003B5CEC" w:rsidRPr="00CB29D3" w:rsidRDefault="003B5CEC" w:rsidP="00CA710A">
            <w:pPr>
              <w:autoSpaceDE w:val="0"/>
              <w:autoSpaceDN w:val="0"/>
              <w:adjustRightInd w:val="0"/>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Наличие\количество</w:t>
            </w:r>
          </w:p>
        </w:tc>
      </w:tr>
      <w:tr w:rsidR="003B5CEC" w:rsidRPr="00CB29D3" w:rsidTr="00CA710A">
        <w:trPr>
          <w:trHeight w:val="383"/>
        </w:trPr>
        <w:tc>
          <w:tcPr>
            <w:tcW w:w="6624" w:type="dxa"/>
            <w:vMerge/>
          </w:tcPr>
          <w:p w:rsidR="003B5CEC" w:rsidRPr="00CB29D3" w:rsidRDefault="003B5CEC" w:rsidP="00CA710A">
            <w:pPr>
              <w:autoSpaceDE w:val="0"/>
              <w:autoSpaceDN w:val="0"/>
              <w:adjustRightInd w:val="0"/>
              <w:spacing w:after="0" w:line="240" w:lineRule="auto"/>
              <w:jc w:val="center"/>
              <w:rPr>
                <w:rFonts w:ascii="Times New Roman" w:hAnsi="Times New Roman" w:cs="Times New Roman"/>
                <w:b/>
                <w:bCs/>
                <w:color w:val="000000"/>
                <w:sz w:val="23"/>
                <w:szCs w:val="23"/>
              </w:rPr>
            </w:pPr>
          </w:p>
        </w:tc>
        <w:tc>
          <w:tcPr>
            <w:tcW w:w="1134" w:type="dxa"/>
          </w:tcPr>
          <w:p w:rsidR="003B5CEC" w:rsidRPr="00CB29D3" w:rsidRDefault="003B5CEC" w:rsidP="00CA710A">
            <w:pPr>
              <w:autoSpaceDE w:val="0"/>
              <w:autoSpaceDN w:val="0"/>
              <w:adjustRightInd w:val="0"/>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2015</w:t>
            </w:r>
          </w:p>
        </w:tc>
        <w:tc>
          <w:tcPr>
            <w:tcW w:w="1276" w:type="dxa"/>
          </w:tcPr>
          <w:p w:rsidR="003B5CEC" w:rsidRPr="00CB29D3" w:rsidRDefault="003B5CEC" w:rsidP="00CA710A">
            <w:pPr>
              <w:autoSpaceDE w:val="0"/>
              <w:autoSpaceDN w:val="0"/>
              <w:adjustRightInd w:val="0"/>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2016</w:t>
            </w:r>
          </w:p>
        </w:tc>
        <w:tc>
          <w:tcPr>
            <w:tcW w:w="1275" w:type="dxa"/>
          </w:tcPr>
          <w:p w:rsidR="003B5CEC" w:rsidRPr="00CB29D3" w:rsidRDefault="003B5CEC" w:rsidP="00CA710A">
            <w:pPr>
              <w:autoSpaceDE w:val="0"/>
              <w:autoSpaceDN w:val="0"/>
              <w:adjustRightInd w:val="0"/>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2017</w:t>
            </w:r>
          </w:p>
        </w:tc>
      </w:tr>
      <w:tr w:rsidR="00CA710A" w:rsidRPr="00CB29D3" w:rsidTr="00CA710A">
        <w:trPr>
          <w:trHeight w:val="109"/>
        </w:trPr>
        <w:tc>
          <w:tcPr>
            <w:tcW w:w="6624" w:type="dxa"/>
          </w:tcPr>
          <w:p w:rsidR="00CA710A" w:rsidRPr="00CB29D3" w:rsidRDefault="00CA710A" w:rsidP="00CA710A">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Физики </w:t>
            </w:r>
          </w:p>
        </w:tc>
        <w:tc>
          <w:tcPr>
            <w:tcW w:w="1134" w:type="dxa"/>
          </w:tcPr>
          <w:p w:rsidR="00CA710A" w:rsidRPr="00CB29D3" w:rsidRDefault="00CA710A" w:rsidP="00CA710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нет</w:t>
            </w:r>
          </w:p>
        </w:tc>
        <w:tc>
          <w:tcPr>
            <w:tcW w:w="1276" w:type="dxa"/>
          </w:tcPr>
          <w:p w:rsidR="00CA710A" w:rsidRPr="00CB29D3" w:rsidRDefault="00CA710A" w:rsidP="00CA710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нет</w:t>
            </w:r>
          </w:p>
        </w:tc>
        <w:tc>
          <w:tcPr>
            <w:tcW w:w="1275" w:type="dxa"/>
          </w:tcPr>
          <w:p w:rsidR="00CA710A" w:rsidRPr="00CB29D3" w:rsidRDefault="00CA710A" w:rsidP="00CA710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нет</w:t>
            </w:r>
          </w:p>
        </w:tc>
      </w:tr>
      <w:tr w:rsidR="00CA710A" w:rsidRPr="00CB29D3" w:rsidTr="00CA710A">
        <w:trPr>
          <w:trHeight w:val="109"/>
        </w:trPr>
        <w:tc>
          <w:tcPr>
            <w:tcW w:w="6624" w:type="dxa"/>
          </w:tcPr>
          <w:p w:rsidR="00CA710A" w:rsidRPr="00CB29D3" w:rsidRDefault="00CA710A" w:rsidP="00CA710A">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Химии </w:t>
            </w:r>
          </w:p>
        </w:tc>
        <w:tc>
          <w:tcPr>
            <w:tcW w:w="1134" w:type="dxa"/>
          </w:tcPr>
          <w:p w:rsidR="00CA710A" w:rsidRPr="00CB29D3" w:rsidRDefault="00CA710A" w:rsidP="00CA710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нет</w:t>
            </w:r>
          </w:p>
        </w:tc>
        <w:tc>
          <w:tcPr>
            <w:tcW w:w="1276" w:type="dxa"/>
          </w:tcPr>
          <w:p w:rsidR="00CA710A" w:rsidRPr="00CB29D3" w:rsidRDefault="00CA710A" w:rsidP="00CA710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нет</w:t>
            </w:r>
          </w:p>
        </w:tc>
        <w:tc>
          <w:tcPr>
            <w:tcW w:w="1275" w:type="dxa"/>
          </w:tcPr>
          <w:p w:rsidR="00CA710A" w:rsidRPr="00CB29D3" w:rsidRDefault="00CA710A" w:rsidP="00CA710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нет</w:t>
            </w:r>
          </w:p>
        </w:tc>
      </w:tr>
      <w:tr w:rsidR="00CA710A" w:rsidRPr="00CB29D3" w:rsidTr="00CA710A">
        <w:trPr>
          <w:trHeight w:val="109"/>
        </w:trPr>
        <w:tc>
          <w:tcPr>
            <w:tcW w:w="6624" w:type="dxa"/>
          </w:tcPr>
          <w:p w:rsidR="00CA710A" w:rsidRPr="00CB29D3" w:rsidRDefault="00CA710A" w:rsidP="00CA710A">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Биологии (естествознания) </w:t>
            </w:r>
          </w:p>
        </w:tc>
        <w:tc>
          <w:tcPr>
            <w:tcW w:w="1134" w:type="dxa"/>
          </w:tcPr>
          <w:p w:rsidR="00CA710A" w:rsidRPr="00CB29D3" w:rsidRDefault="00CA710A" w:rsidP="00CA710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Да/1</w:t>
            </w:r>
          </w:p>
        </w:tc>
        <w:tc>
          <w:tcPr>
            <w:tcW w:w="1276" w:type="dxa"/>
          </w:tcPr>
          <w:p w:rsidR="00CA710A" w:rsidRPr="00CB29D3" w:rsidRDefault="00CA710A" w:rsidP="00CA710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Да/1</w:t>
            </w:r>
          </w:p>
        </w:tc>
        <w:tc>
          <w:tcPr>
            <w:tcW w:w="1275" w:type="dxa"/>
          </w:tcPr>
          <w:p w:rsidR="00CA710A" w:rsidRPr="00CB29D3" w:rsidRDefault="00CA710A" w:rsidP="00CA710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Да/1</w:t>
            </w:r>
          </w:p>
        </w:tc>
      </w:tr>
      <w:tr w:rsidR="00CA710A" w:rsidRPr="00CB29D3" w:rsidTr="00CA710A">
        <w:trPr>
          <w:trHeight w:val="109"/>
        </w:trPr>
        <w:tc>
          <w:tcPr>
            <w:tcW w:w="6624" w:type="dxa"/>
          </w:tcPr>
          <w:p w:rsidR="00CA710A" w:rsidRPr="00CB29D3" w:rsidRDefault="00CA710A" w:rsidP="00CA710A">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Информатики и ИКТ </w:t>
            </w:r>
          </w:p>
        </w:tc>
        <w:tc>
          <w:tcPr>
            <w:tcW w:w="1134" w:type="dxa"/>
          </w:tcPr>
          <w:p w:rsidR="00CA710A" w:rsidRPr="00CB29D3" w:rsidRDefault="00CA710A" w:rsidP="00CA710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Да/1</w:t>
            </w:r>
          </w:p>
        </w:tc>
        <w:tc>
          <w:tcPr>
            <w:tcW w:w="1276" w:type="dxa"/>
          </w:tcPr>
          <w:p w:rsidR="00CA710A" w:rsidRPr="00CB29D3" w:rsidRDefault="00CA710A" w:rsidP="00CA710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Да/1</w:t>
            </w:r>
          </w:p>
        </w:tc>
        <w:tc>
          <w:tcPr>
            <w:tcW w:w="1275" w:type="dxa"/>
          </w:tcPr>
          <w:p w:rsidR="00CA710A" w:rsidRPr="00CB29D3" w:rsidRDefault="00CA710A" w:rsidP="00CA710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Да/1</w:t>
            </w:r>
          </w:p>
        </w:tc>
      </w:tr>
      <w:tr w:rsidR="00CA710A" w:rsidRPr="00CB29D3" w:rsidTr="00CA710A">
        <w:trPr>
          <w:trHeight w:val="109"/>
        </w:trPr>
        <w:tc>
          <w:tcPr>
            <w:tcW w:w="6624" w:type="dxa"/>
          </w:tcPr>
          <w:p w:rsidR="00CA710A" w:rsidRPr="00CB29D3" w:rsidRDefault="00CA710A" w:rsidP="00CA710A">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Начальных классов </w:t>
            </w:r>
          </w:p>
        </w:tc>
        <w:tc>
          <w:tcPr>
            <w:tcW w:w="1134" w:type="dxa"/>
          </w:tcPr>
          <w:p w:rsidR="00CA710A" w:rsidRPr="00CB29D3" w:rsidRDefault="00CA710A" w:rsidP="00CA710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Да/1</w:t>
            </w:r>
          </w:p>
        </w:tc>
        <w:tc>
          <w:tcPr>
            <w:tcW w:w="1276" w:type="dxa"/>
          </w:tcPr>
          <w:p w:rsidR="00CA710A" w:rsidRPr="00CB29D3" w:rsidRDefault="00CA710A" w:rsidP="00CA710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Да/1</w:t>
            </w:r>
          </w:p>
        </w:tc>
        <w:tc>
          <w:tcPr>
            <w:tcW w:w="1275" w:type="dxa"/>
          </w:tcPr>
          <w:p w:rsidR="00CA710A" w:rsidRPr="00CB29D3" w:rsidRDefault="00CA710A" w:rsidP="00CA710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Да/1</w:t>
            </w:r>
          </w:p>
        </w:tc>
      </w:tr>
      <w:tr w:rsidR="00CA710A" w:rsidRPr="00CB29D3" w:rsidTr="00CA710A">
        <w:trPr>
          <w:trHeight w:val="109"/>
        </w:trPr>
        <w:tc>
          <w:tcPr>
            <w:tcW w:w="6624" w:type="dxa"/>
          </w:tcPr>
          <w:p w:rsidR="00CA710A" w:rsidRPr="00CB29D3" w:rsidRDefault="00CA710A" w:rsidP="00CA710A">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Лингафонных кабинетов </w:t>
            </w:r>
          </w:p>
        </w:tc>
        <w:tc>
          <w:tcPr>
            <w:tcW w:w="1134" w:type="dxa"/>
          </w:tcPr>
          <w:p w:rsidR="00CA710A" w:rsidRPr="00CB29D3" w:rsidRDefault="00CA710A" w:rsidP="00CA710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нет</w:t>
            </w:r>
          </w:p>
        </w:tc>
        <w:tc>
          <w:tcPr>
            <w:tcW w:w="1276" w:type="dxa"/>
          </w:tcPr>
          <w:p w:rsidR="00CA710A" w:rsidRPr="00CB29D3" w:rsidRDefault="00CA710A" w:rsidP="00CA710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нет</w:t>
            </w:r>
          </w:p>
        </w:tc>
        <w:tc>
          <w:tcPr>
            <w:tcW w:w="1275" w:type="dxa"/>
          </w:tcPr>
          <w:p w:rsidR="00CA710A" w:rsidRPr="00CB29D3" w:rsidRDefault="00CA710A" w:rsidP="00CA710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нет</w:t>
            </w:r>
          </w:p>
        </w:tc>
      </w:tr>
      <w:tr w:rsidR="003B5CEC" w:rsidRPr="00CB29D3" w:rsidTr="00CA710A">
        <w:trPr>
          <w:trHeight w:val="109"/>
        </w:trPr>
        <w:tc>
          <w:tcPr>
            <w:tcW w:w="6624" w:type="dxa"/>
          </w:tcPr>
          <w:p w:rsidR="003B5CEC" w:rsidRPr="00CB29D3" w:rsidRDefault="003B5CEC" w:rsidP="00CB29D3">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Другие учебные кабинеты (указать): </w:t>
            </w:r>
          </w:p>
        </w:tc>
        <w:tc>
          <w:tcPr>
            <w:tcW w:w="1134" w:type="dxa"/>
          </w:tcPr>
          <w:p w:rsidR="003B5CEC" w:rsidRPr="00CB29D3" w:rsidRDefault="003B5CEC" w:rsidP="00CB29D3">
            <w:pPr>
              <w:autoSpaceDE w:val="0"/>
              <w:autoSpaceDN w:val="0"/>
              <w:adjustRightInd w:val="0"/>
              <w:spacing w:after="0" w:line="240" w:lineRule="auto"/>
              <w:rPr>
                <w:rFonts w:ascii="Times New Roman" w:hAnsi="Times New Roman" w:cs="Times New Roman"/>
                <w:color w:val="000000"/>
                <w:sz w:val="23"/>
                <w:szCs w:val="23"/>
              </w:rPr>
            </w:pPr>
          </w:p>
        </w:tc>
        <w:tc>
          <w:tcPr>
            <w:tcW w:w="1276" w:type="dxa"/>
          </w:tcPr>
          <w:p w:rsidR="003B5CEC" w:rsidRPr="00CB29D3" w:rsidRDefault="003B5CEC" w:rsidP="00CB29D3">
            <w:pPr>
              <w:autoSpaceDE w:val="0"/>
              <w:autoSpaceDN w:val="0"/>
              <w:adjustRightInd w:val="0"/>
              <w:spacing w:after="0" w:line="240" w:lineRule="auto"/>
              <w:rPr>
                <w:rFonts w:ascii="Times New Roman" w:hAnsi="Times New Roman" w:cs="Times New Roman"/>
                <w:color w:val="000000"/>
                <w:sz w:val="23"/>
                <w:szCs w:val="23"/>
              </w:rPr>
            </w:pPr>
          </w:p>
        </w:tc>
        <w:tc>
          <w:tcPr>
            <w:tcW w:w="1275" w:type="dxa"/>
          </w:tcPr>
          <w:p w:rsidR="003B5CEC" w:rsidRPr="00CB29D3" w:rsidRDefault="003B5CEC" w:rsidP="00CB29D3">
            <w:pPr>
              <w:autoSpaceDE w:val="0"/>
              <w:autoSpaceDN w:val="0"/>
              <w:adjustRightInd w:val="0"/>
              <w:spacing w:after="0" w:line="240" w:lineRule="auto"/>
              <w:rPr>
                <w:rFonts w:ascii="Times New Roman" w:hAnsi="Times New Roman" w:cs="Times New Roman"/>
                <w:color w:val="000000"/>
                <w:sz w:val="23"/>
                <w:szCs w:val="23"/>
              </w:rPr>
            </w:pPr>
          </w:p>
        </w:tc>
      </w:tr>
      <w:tr w:rsidR="00D87FC1" w:rsidRPr="00CB29D3" w:rsidTr="00CA710A">
        <w:trPr>
          <w:trHeight w:val="109"/>
        </w:trPr>
        <w:tc>
          <w:tcPr>
            <w:tcW w:w="6624" w:type="dxa"/>
          </w:tcPr>
          <w:p w:rsidR="00D87FC1" w:rsidRPr="00CB29D3" w:rsidRDefault="00D87FC1" w:rsidP="00D87FC1">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Лабораторий </w:t>
            </w:r>
          </w:p>
        </w:tc>
        <w:tc>
          <w:tcPr>
            <w:tcW w:w="1134" w:type="dxa"/>
          </w:tcPr>
          <w:p w:rsidR="00D87FC1" w:rsidRPr="00CB29D3" w:rsidRDefault="00D87FC1" w:rsidP="00D87FC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нет</w:t>
            </w:r>
          </w:p>
        </w:tc>
        <w:tc>
          <w:tcPr>
            <w:tcW w:w="1276" w:type="dxa"/>
          </w:tcPr>
          <w:p w:rsidR="00D87FC1" w:rsidRPr="00CB29D3" w:rsidRDefault="00D87FC1" w:rsidP="00D87FC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нет</w:t>
            </w:r>
          </w:p>
        </w:tc>
        <w:tc>
          <w:tcPr>
            <w:tcW w:w="1275" w:type="dxa"/>
          </w:tcPr>
          <w:p w:rsidR="00D87FC1" w:rsidRPr="00CB29D3" w:rsidRDefault="00D87FC1" w:rsidP="00D87FC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нет</w:t>
            </w:r>
          </w:p>
        </w:tc>
      </w:tr>
      <w:tr w:rsidR="003B5CEC" w:rsidRPr="00CB29D3" w:rsidTr="00CA710A">
        <w:trPr>
          <w:trHeight w:val="109"/>
        </w:trPr>
        <w:tc>
          <w:tcPr>
            <w:tcW w:w="6624" w:type="dxa"/>
          </w:tcPr>
          <w:p w:rsidR="003B5CEC" w:rsidRPr="00CB29D3" w:rsidRDefault="003B5CEC" w:rsidP="00CB29D3">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Библиотеки/справочно-информационные центры и т.д. </w:t>
            </w:r>
          </w:p>
        </w:tc>
        <w:tc>
          <w:tcPr>
            <w:tcW w:w="1134" w:type="dxa"/>
          </w:tcPr>
          <w:p w:rsidR="003B5CEC" w:rsidRPr="00CB29D3" w:rsidRDefault="00CA710A" w:rsidP="00CB29D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C93D69">
              <w:rPr>
                <w:rFonts w:ascii="Times New Roman" w:hAnsi="Times New Roman" w:cs="Times New Roman"/>
                <w:color w:val="000000"/>
                <w:sz w:val="23"/>
                <w:szCs w:val="23"/>
              </w:rPr>
              <w:t>/0</w:t>
            </w:r>
          </w:p>
        </w:tc>
        <w:tc>
          <w:tcPr>
            <w:tcW w:w="1276" w:type="dxa"/>
          </w:tcPr>
          <w:p w:rsidR="003B5CEC" w:rsidRPr="00CB29D3" w:rsidRDefault="00CA710A" w:rsidP="00CB29D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C93D69">
              <w:rPr>
                <w:rFonts w:ascii="Times New Roman" w:hAnsi="Times New Roman" w:cs="Times New Roman"/>
                <w:color w:val="000000"/>
                <w:sz w:val="23"/>
                <w:szCs w:val="23"/>
              </w:rPr>
              <w:t>/0</w:t>
            </w:r>
          </w:p>
        </w:tc>
        <w:tc>
          <w:tcPr>
            <w:tcW w:w="1275" w:type="dxa"/>
          </w:tcPr>
          <w:p w:rsidR="003B5CEC" w:rsidRPr="00CB29D3" w:rsidRDefault="00CA710A" w:rsidP="00CB29D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C93D69">
              <w:rPr>
                <w:rFonts w:ascii="Times New Roman" w:hAnsi="Times New Roman" w:cs="Times New Roman"/>
                <w:color w:val="000000"/>
                <w:sz w:val="23"/>
                <w:szCs w:val="23"/>
              </w:rPr>
              <w:t>/0</w:t>
            </w:r>
          </w:p>
        </w:tc>
      </w:tr>
      <w:tr w:rsidR="00CA710A" w:rsidRPr="00CB29D3" w:rsidTr="00CA710A">
        <w:trPr>
          <w:trHeight w:val="109"/>
        </w:trPr>
        <w:tc>
          <w:tcPr>
            <w:tcW w:w="6624" w:type="dxa"/>
          </w:tcPr>
          <w:p w:rsidR="00CA710A" w:rsidRPr="00CB29D3" w:rsidRDefault="00CA710A" w:rsidP="00CA710A">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Кабинетов обслуживающего труда </w:t>
            </w:r>
          </w:p>
        </w:tc>
        <w:tc>
          <w:tcPr>
            <w:tcW w:w="1134" w:type="dxa"/>
          </w:tcPr>
          <w:p w:rsidR="00CA710A" w:rsidRPr="00CB29D3" w:rsidRDefault="00CA710A" w:rsidP="00CA710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Да/1</w:t>
            </w:r>
          </w:p>
        </w:tc>
        <w:tc>
          <w:tcPr>
            <w:tcW w:w="1276" w:type="dxa"/>
          </w:tcPr>
          <w:p w:rsidR="00CA710A" w:rsidRPr="00CB29D3" w:rsidRDefault="00CA710A" w:rsidP="00CA710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Да/1</w:t>
            </w:r>
          </w:p>
        </w:tc>
        <w:tc>
          <w:tcPr>
            <w:tcW w:w="1275" w:type="dxa"/>
          </w:tcPr>
          <w:p w:rsidR="00CA710A" w:rsidRPr="00CB29D3" w:rsidRDefault="00CA710A" w:rsidP="00CA710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Да/1</w:t>
            </w:r>
          </w:p>
        </w:tc>
      </w:tr>
      <w:tr w:rsidR="00CA710A" w:rsidRPr="00CB29D3" w:rsidTr="00CA710A">
        <w:trPr>
          <w:trHeight w:val="109"/>
        </w:trPr>
        <w:tc>
          <w:tcPr>
            <w:tcW w:w="6624" w:type="dxa"/>
          </w:tcPr>
          <w:p w:rsidR="00CA710A" w:rsidRPr="00CB29D3" w:rsidRDefault="00CA710A" w:rsidP="00CA710A">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Учебных мастерских </w:t>
            </w:r>
          </w:p>
        </w:tc>
        <w:tc>
          <w:tcPr>
            <w:tcW w:w="1134" w:type="dxa"/>
          </w:tcPr>
          <w:p w:rsidR="00CA710A" w:rsidRPr="00CB29D3" w:rsidRDefault="00CA710A" w:rsidP="00CA710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Да/1</w:t>
            </w:r>
          </w:p>
        </w:tc>
        <w:tc>
          <w:tcPr>
            <w:tcW w:w="1276" w:type="dxa"/>
          </w:tcPr>
          <w:p w:rsidR="00CA710A" w:rsidRPr="00CB29D3" w:rsidRDefault="00CA710A" w:rsidP="00CA710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Да/1</w:t>
            </w:r>
          </w:p>
        </w:tc>
        <w:tc>
          <w:tcPr>
            <w:tcW w:w="1275" w:type="dxa"/>
          </w:tcPr>
          <w:p w:rsidR="00CA710A" w:rsidRPr="00CB29D3" w:rsidRDefault="00CA710A" w:rsidP="00CA710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Да/1</w:t>
            </w:r>
          </w:p>
        </w:tc>
      </w:tr>
      <w:tr w:rsidR="00D87FC1" w:rsidRPr="00CB29D3" w:rsidTr="00CA710A">
        <w:trPr>
          <w:trHeight w:val="109"/>
        </w:trPr>
        <w:tc>
          <w:tcPr>
            <w:tcW w:w="6624" w:type="dxa"/>
          </w:tcPr>
          <w:p w:rsidR="00D87FC1" w:rsidRPr="00CB29D3" w:rsidRDefault="00D87FC1" w:rsidP="00D87FC1">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Актового зала </w:t>
            </w:r>
          </w:p>
        </w:tc>
        <w:tc>
          <w:tcPr>
            <w:tcW w:w="1134" w:type="dxa"/>
          </w:tcPr>
          <w:p w:rsidR="00D87FC1" w:rsidRPr="00CB29D3" w:rsidRDefault="00D87FC1" w:rsidP="00D87FC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да</w:t>
            </w:r>
          </w:p>
        </w:tc>
        <w:tc>
          <w:tcPr>
            <w:tcW w:w="1276" w:type="dxa"/>
          </w:tcPr>
          <w:p w:rsidR="00D87FC1" w:rsidRDefault="00D87FC1" w:rsidP="00D87FC1">
            <w:r w:rsidRPr="00674883">
              <w:rPr>
                <w:rFonts w:ascii="Times New Roman" w:hAnsi="Times New Roman" w:cs="Times New Roman"/>
                <w:color w:val="000000"/>
                <w:sz w:val="23"/>
                <w:szCs w:val="23"/>
              </w:rPr>
              <w:t>да</w:t>
            </w:r>
          </w:p>
        </w:tc>
        <w:tc>
          <w:tcPr>
            <w:tcW w:w="1275" w:type="dxa"/>
          </w:tcPr>
          <w:p w:rsidR="00D87FC1" w:rsidRDefault="00D87FC1" w:rsidP="00D87FC1">
            <w:r w:rsidRPr="00674883">
              <w:rPr>
                <w:rFonts w:ascii="Times New Roman" w:hAnsi="Times New Roman" w:cs="Times New Roman"/>
                <w:color w:val="000000"/>
                <w:sz w:val="23"/>
                <w:szCs w:val="23"/>
              </w:rPr>
              <w:t>да</w:t>
            </w:r>
          </w:p>
        </w:tc>
      </w:tr>
      <w:tr w:rsidR="00D87FC1" w:rsidRPr="00CB29D3" w:rsidTr="00CA710A">
        <w:trPr>
          <w:trHeight w:val="109"/>
        </w:trPr>
        <w:tc>
          <w:tcPr>
            <w:tcW w:w="6624" w:type="dxa"/>
          </w:tcPr>
          <w:p w:rsidR="00D87FC1" w:rsidRPr="00CB29D3" w:rsidRDefault="00D87FC1" w:rsidP="00D87FC1">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Спортивного зала </w:t>
            </w:r>
          </w:p>
        </w:tc>
        <w:tc>
          <w:tcPr>
            <w:tcW w:w="1134" w:type="dxa"/>
          </w:tcPr>
          <w:p w:rsidR="00D87FC1" w:rsidRPr="00CB29D3" w:rsidRDefault="00D87FC1" w:rsidP="00D87FC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нет</w:t>
            </w:r>
          </w:p>
        </w:tc>
        <w:tc>
          <w:tcPr>
            <w:tcW w:w="1276" w:type="dxa"/>
          </w:tcPr>
          <w:p w:rsidR="00D87FC1" w:rsidRPr="00CB29D3" w:rsidRDefault="00D87FC1" w:rsidP="00D87FC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нет</w:t>
            </w:r>
          </w:p>
        </w:tc>
        <w:tc>
          <w:tcPr>
            <w:tcW w:w="1275" w:type="dxa"/>
          </w:tcPr>
          <w:p w:rsidR="00D87FC1" w:rsidRPr="00CB29D3" w:rsidRDefault="00D87FC1" w:rsidP="00D87FC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нет</w:t>
            </w:r>
          </w:p>
        </w:tc>
      </w:tr>
      <w:tr w:rsidR="00D87FC1" w:rsidRPr="00CB29D3" w:rsidTr="00CA710A">
        <w:trPr>
          <w:trHeight w:val="109"/>
        </w:trPr>
        <w:tc>
          <w:tcPr>
            <w:tcW w:w="6624" w:type="dxa"/>
          </w:tcPr>
          <w:p w:rsidR="00D87FC1" w:rsidRPr="00CB29D3" w:rsidRDefault="00D87FC1" w:rsidP="00D87FC1">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Бассейна </w:t>
            </w:r>
          </w:p>
        </w:tc>
        <w:tc>
          <w:tcPr>
            <w:tcW w:w="1134" w:type="dxa"/>
          </w:tcPr>
          <w:p w:rsidR="00D87FC1" w:rsidRPr="00CB29D3" w:rsidRDefault="00D87FC1" w:rsidP="00D87FC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нет</w:t>
            </w:r>
          </w:p>
        </w:tc>
        <w:tc>
          <w:tcPr>
            <w:tcW w:w="1276" w:type="dxa"/>
          </w:tcPr>
          <w:p w:rsidR="00D87FC1" w:rsidRPr="00CB29D3" w:rsidRDefault="00D87FC1" w:rsidP="00D87FC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нет</w:t>
            </w:r>
          </w:p>
        </w:tc>
        <w:tc>
          <w:tcPr>
            <w:tcW w:w="1275" w:type="dxa"/>
          </w:tcPr>
          <w:p w:rsidR="00D87FC1" w:rsidRPr="00CB29D3" w:rsidRDefault="00D87FC1" w:rsidP="00D87FC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нет</w:t>
            </w:r>
          </w:p>
        </w:tc>
      </w:tr>
      <w:tr w:rsidR="00D87FC1" w:rsidRPr="00CB29D3" w:rsidTr="00CA710A">
        <w:trPr>
          <w:trHeight w:val="109"/>
        </w:trPr>
        <w:tc>
          <w:tcPr>
            <w:tcW w:w="6624" w:type="dxa"/>
          </w:tcPr>
          <w:p w:rsidR="00D87FC1" w:rsidRPr="00CB29D3" w:rsidRDefault="00D87FC1" w:rsidP="00D87FC1">
            <w:pPr>
              <w:autoSpaceDE w:val="0"/>
              <w:autoSpaceDN w:val="0"/>
              <w:adjustRightInd w:val="0"/>
              <w:spacing w:after="0" w:line="240" w:lineRule="auto"/>
              <w:rPr>
                <w:rFonts w:ascii="Times New Roman" w:hAnsi="Times New Roman" w:cs="Times New Roman"/>
                <w:color w:val="000000"/>
                <w:sz w:val="23"/>
                <w:szCs w:val="23"/>
              </w:rPr>
            </w:pPr>
            <w:r w:rsidRPr="00CB29D3">
              <w:rPr>
                <w:rFonts w:ascii="Times New Roman" w:hAnsi="Times New Roman" w:cs="Times New Roman"/>
                <w:color w:val="000000"/>
                <w:sz w:val="23"/>
                <w:szCs w:val="23"/>
              </w:rPr>
              <w:t xml:space="preserve">Стадиона, другое (указать) </w:t>
            </w:r>
          </w:p>
        </w:tc>
        <w:tc>
          <w:tcPr>
            <w:tcW w:w="1134" w:type="dxa"/>
          </w:tcPr>
          <w:p w:rsidR="00D87FC1" w:rsidRPr="00CB29D3" w:rsidRDefault="00D87FC1" w:rsidP="00D87FC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нет</w:t>
            </w:r>
          </w:p>
        </w:tc>
        <w:tc>
          <w:tcPr>
            <w:tcW w:w="1276" w:type="dxa"/>
          </w:tcPr>
          <w:p w:rsidR="00D87FC1" w:rsidRPr="00CB29D3" w:rsidRDefault="00D87FC1" w:rsidP="00D87FC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нет</w:t>
            </w:r>
          </w:p>
        </w:tc>
        <w:tc>
          <w:tcPr>
            <w:tcW w:w="1275" w:type="dxa"/>
          </w:tcPr>
          <w:p w:rsidR="00D87FC1" w:rsidRPr="00CB29D3" w:rsidRDefault="00D87FC1" w:rsidP="00D87FC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нет</w:t>
            </w:r>
          </w:p>
        </w:tc>
      </w:tr>
    </w:tbl>
    <w:p w:rsidR="00CB29D3" w:rsidRPr="00CB29D3" w:rsidRDefault="00CB29D3" w:rsidP="00CB29D3"/>
    <w:sectPr w:rsidR="00CB29D3" w:rsidRPr="00CB29D3" w:rsidSect="0055548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HiddenHorzOCR">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755E"/>
    <w:multiLevelType w:val="hybridMultilevel"/>
    <w:tmpl w:val="F3A0E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C3F51"/>
    <w:multiLevelType w:val="hybridMultilevel"/>
    <w:tmpl w:val="7F08D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241A4A"/>
    <w:multiLevelType w:val="multilevel"/>
    <w:tmpl w:val="8AB00D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6460A"/>
    <w:multiLevelType w:val="multilevel"/>
    <w:tmpl w:val="3BA0B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AC73B5"/>
    <w:multiLevelType w:val="hybridMultilevel"/>
    <w:tmpl w:val="4D1ED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81278"/>
    <w:multiLevelType w:val="multilevel"/>
    <w:tmpl w:val="92AE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5F1160"/>
    <w:multiLevelType w:val="hybridMultilevel"/>
    <w:tmpl w:val="A19EC1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CA75DE8"/>
    <w:multiLevelType w:val="multilevel"/>
    <w:tmpl w:val="B1CEB6A6"/>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363" w:hanging="720"/>
      </w:pPr>
      <w:rPr>
        <w:rFonts w:hint="default"/>
      </w:rPr>
    </w:lvl>
    <w:lvl w:ilvl="2">
      <w:start w:val="2"/>
      <w:numFmt w:val="decimal"/>
      <w:isLgl/>
      <w:lvlText w:val="%1.%2.%3."/>
      <w:lvlJc w:val="left"/>
      <w:pPr>
        <w:ind w:left="1646" w:hanging="720"/>
      </w:pPr>
      <w:rPr>
        <w:rFonts w:hint="default"/>
      </w:rPr>
    </w:lvl>
    <w:lvl w:ilvl="3">
      <w:start w:val="1"/>
      <w:numFmt w:val="decimal"/>
      <w:isLgl/>
      <w:lvlText w:val="%1.%2.%3.%4."/>
      <w:lvlJc w:val="left"/>
      <w:pPr>
        <w:ind w:left="2289" w:hanging="1080"/>
      </w:pPr>
      <w:rPr>
        <w:rFonts w:hint="default"/>
      </w:rPr>
    </w:lvl>
    <w:lvl w:ilvl="4">
      <w:start w:val="1"/>
      <w:numFmt w:val="decimal"/>
      <w:isLgl/>
      <w:lvlText w:val="%1.%2.%3.%4.%5."/>
      <w:lvlJc w:val="left"/>
      <w:pPr>
        <w:ind w:left="2572"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858" w:hanging="1800"/>
      </w:pPr>
      <w:rPr>
        <w:rFonts w:hint="default"/>
      </w:rPr>
    </w:lvl>
    <w:lvl w:ilvl="7">
      <w:start w:val="1"/>
      <w:numFmt w:val="decimal"/>
      <w:isLgl/>
      <w:lvlText w:val="%1.%2.%3.%4.%5.%6.%7.%8."/>
      <w:lvlJc w:val="left"/>
      <w:pPr>
        <w:ind w:left="4141" w:hanging="1800"/>
      </w:pPr>
      <w:rPr>
        <w:rFonts w:hint="default"/>
      </w:rPr>
    </w:lvl>
    <w:lvl w:ilvl="8">
      <w:start w:val="1"/>
      <w:numFmt w:val="decimal"/>
      <w:isLgl/>
      <w:lvlText w:val="%1.%2.%3.%4.%5.%6.%7.%8.%9."/>
      <w:lvlJc w:val="left"/>
      <w:pPr>
        <w:ind w:left="4784" w:hanging="2160"/>
      </w:pPr>
      <w:rPr>
        <w:rFonts w:hint="default"/>
      </w:rPr>
    </w:lvl>
  </w:abstractNum>
  <w:abstractNum w:abstractNumId="8" w15:restartNumberingAfterBreak="0">
    <w:nsid w:val="1D440312"/>
    <w:multiLevelType w:val="hybridMultilevel"/>
    <w:tmpl w:val="2E4A55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0F9202A"/>
    <w:multiLevelType w:val="hybridMultilevel"/>
    <w:tmpl w:val="83C6E8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2B655EC"/>
    <w:multiLevelType w:val="hybridMultilevel"/>
    <w:tmpl w:val="2F7609E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15:restartNumberingAfterBreak="0">
    <w:nsid w:val="25F8654A"/>
    <w:multiLevelType w:val="multilevel"/>
    <w:tmpl w:val="1B38AA2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51309E"/>
    <w:multiLevelType w:val="multilevel"/>
    <w:tmpl w:val="AEAC7D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5842DF"/>
    <w:multiLevelType w:val="hybridMultilevel"/>
    <w:tmpl w:val="B15245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ECD271D"/>
    <w:multiLevelType w:val="multilevel"/>
    <w:tmpl w:val="5B427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0F79ED"/>
    <w:multiLevelType w:val="hybridMultilevel"/>
    <w:tmpl w:val="B2D29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79793A"/>
    <w:multiLevelType w:val="hybridMultilevel"/>
    <w:tmpl w:val="5E823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3002E0"/>
    <w:multiLevelType w:val="hybridMultilevel"/>
    <w:tmpl w:val="0DC46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190BC8"/>
    <w:multiLevelType w:val="hybridMultilevel"/>
    <w:tmpl w:val="5964CC04"/>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9" w15:restartNumberingAfterBreak="0">
    <w:nsid w:val="3BB849DE"/>
    <w:multiLevelType w:val="hybridMultilevel"/>
    <w:tmpl w:val="2E4A3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E9552B"/>
    <w:multiLevelType w:val="multilevel"/>
    <w:tmpl w:val="2F2AD79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F985BFE"/>
    <w:multiLevelType w:val="hybridMultilevel"/>
    <w:tmpl w:val="6BDE8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F82CBA"/>
    <w:multiLevelType w:val="hybridMultilevel"/>
    <w:tmpl w:val="0DBC4A7A"/>
    <w:lvl w:ilvl="0" w:tplc="ACB295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60F012D"/>
    <w:multiLevelType w:val="hybridMultilevel"/>
    <w:tmpl w:val="F4CA96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FB0558C"/>
    <w:multiLevelType w:val="multilevel"/>
    <w:tmpl w:val="3912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7B30A1"/>
    <w:multiLevelType w:val="hybridMultilevel"/>
    <w:tmpl w:val="88AE1F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1C961BF"/>
    <w:multiLevelType w:val="multilevel"/>
    <w:tmpl w:val="191EDFB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1EE6EC9"/>
    <w:multiLevelType w:val="hybridMultilevel"/>
    <w:tmpl w:val="FD6A8E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4FB6A30"/>
    <w:multiLevelType w:val="hybridMultilevel"/>
    <w:tmpl w:val="77CE88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5FE37A3"/>
    <w:multiLevelType w:val="hybridMultilevel"/>
    <w:tmpl w:val="686A1E38"/>
    <w:lvl w:ilvl="0" w:tplc="0419000F">
      <w:start w:val="1"/>
      <w:numFmt w:val="decimal"/>
      <w:lvlText w:val="%1."/>
      <w:lvlJc w:val="left"/>
      <w:pPr>
        <w:ind w:left="720" w:hanging="360"/>
      </w:pPr>
      <w:rPr>
        <w:rFonts w:hint="default"/>
      </w:rPr>
    </w:lvl>
    <w:lvl w:ilvl="1" w:tplc="B960082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B808F9"/>
    <w:multiLevelType w:val="hybridMultilevel"/>
    <w:tmpl w:val="204C50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FA92E19"/>
    <w:multiLevelType w:val="hybridMultilevel"/>
    <w:tmpl w:val="828481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3951BDA"/>
    <w:multiLevelType w:val="multilevel"/>
    <w:tmpl w:val="498A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321A35"/>
    <w:multiLevelType w:val="hybridMultilevel"/>
    <w:tmpl w:val="8D36CD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025817"/>
    <w:multiLevelType w:val="hybridMultilevel"/>
    <w:tmpl w:val="5F3AAFBC"/>
    <w:lvl w:ilvl="0" w:tplc="FE3CF358">
      <w:start w:val="1"/>
      <w:numFmt w:val="bullet"/>
      <w:lvlText w:val=""/>
      <w:lvlJc w:val="left"/>
      <w:pPr>
        <w:ind w:left="1146" w:hanging="360"/>
      </w:pPr>
      <w:rPr>
        <w:rFonts w:ascii="Symbol" w:hAnsi="Symbol" w:cs="Symbol" w:hint="default"/>
        <w:color w:val="auto"/>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35" w15:restartNumberingAfterBreak="0">
    <w:nsid w:val="6E9C2556"/>
    <w:multiLevelType w:val="multilevel"/>
    <w:tmpl w:val="046861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36B3268"/>
    <w:multiLevelType w:val="hybridMultilevel"/>
    <w:tmpl w:val="FBDCB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EF5EA0"/>
    <w:multiLevelType w:val="hybridMultilevel"/>
    <w:tmpl w:val="5ED22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74FB247E"/>
    <w:multiLevelType w:val="hybridMultilevel"/>
    <w:tmpl w:val="77CC4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8BB709D"/>
    <w:multiLevelType w:val="hybridMultilevel"/>
    <w:tmpl w:val="20F01C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D90B30"/>
    <w:multiLevelType w:val="hybridMultilevel"/>
    <w:tmpl w:val="002AC7EA"/>
    <w:lvl w:ilvl="0" w:tplc="FA46003A">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15"/>
  </w:num>
  <w:num w:numId="3">
    <w:abstractNumId w:val="34"/>
  </w:num>
  <w:num w:numId="4">
    <w:abstractNumId w:val="28"/>
  </w:num>
  <w:num w:numId="5">
    <w:abstractNumId w:val="27"/>
  </w:num>
  <w:num w:numId="6">
    <w:abstractNumId w:val="3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17"/>
  </w:num>
  <w:num w:numId="17">
    <w:abstractNumId w:val="0"/>
  </w:num>
  <w:num w:numId="18">
    <w:abstractNumId w:val="19"/>
  </w:num>
  <w:num w:numId="19">
    <w:abstractNumId w:val="22"/>
  </w:num>
  <w:num w:numId="20">
    <w:abstractNumId w:val="33"/>
  </w:num>
  <w:num w:numId="21">
    <w:abstractNumId w:val="10"/>
  </w:num>
  <w:num w:numId="22">
    <w:abstractNumId w:val="23"/>
  </w:num>
  <w:num w:numId="23">
    <w:abstractNumId w:val="14"/>
  </w:num>
  <w:num w:numId="24">
    <w:abstractNumId w:val="5"/>
  </w:num>
  <w:num w:numId="25">
    <w:abstractNumId w:val="24"/>
  </w:num>
  <w:num w:numId="26">
    <w:abstractNumId w:val="12"/>
  </w:num>
  <w:num w:numId="27">
    <w:abstractNumId w:val="11"/>
  </w:num>
  <w:num w:numId="28">
    <w:abstractNumId w:val="32"/>
  </w:num>
  <w:num w:numId="29">
    <w:abstractNumId w:val="20"/>
  </w:num>
  <w:num w:numId="30">
    <w:abstractNumId w:val="16"/>
  </w:num>
  <w:num w:numId="31">
    <w:abstractNumId w:val="8"/>
  </w:num>
  <w:num w:numId="32">
    <w:abstractNumId w:val="31"/>
  </w:num>
  <w:num w:numId="33">
    <w:abstractNumId w:val="37"/>
  </w:num>
  <w:num w:numId="34">
    <w:abstractNumId w:val="21"/>
  </w:num>
  <w:num w:numId="35">
    <w:abstractNumId w:val="1"/>
  </w:num>
  <w:num w:numId="36">
    <w:abstractNumId w:val="3"/>
  </w:num>
  <w:num w:numId="37">
    <w:abstractNumId w:val="2"/>
  </w:num>
  <w:num w:numId="38">
    <w:abstractNumId w:val="29"/>
  </w:num>
  <w:num w:numId="39">
    <w:abstractNumId w:val="36"/>
  </w:num>
  <w:num w:numId="40">
    <w:abstractNumId w:val="18"/>
  </w:num>
  <w:num w:numId="41">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A8"/>
    <w:rsid w:val="00006028"/>
    <w:rsid w:val="0001121F"/>
    <w:rsid w:val="0001623D"/>
    <w:rsid w:val="00020D7D"/>
    <w:rsid w:val="00020DA6"/>
    <w:rsid w:val="00021E65"/>
    <w:rsid w:val="00024F17"/>
    <w:rsid w:val="00027904"/>
    <w:rsid w:val="00033E09"/>
    <w:rsid w:val="000346F9"/>
    <w:rsid w:val="00040D62"/>
    <w:rsid w:val="00042D69"/>
    <w:rsid w:val="0004313C"/>
    <w:rsid w:val="000467CB"/>
    <w:rsid w:val="000478A2"/>
    <w:rsid w:val="00047FE1"/>
    <w:rsid w:val="00051D3A"/>
    <w:rsid w:val="000546DC"/>
    <w:rsid w:val="0006036A"/>
    <w:rsid w:val="000611A7"/>
    <w:rsid w:val="00061DA0"/>
    <w:rsid w:val="000638EE"/>
    <w:rsid w:val="0006555D"/>
    <w:rsid w:val="0006663A"/>
    <w:rsid w:val="00070B14"/>
    <w:rsid w:val="00073271"/>
    <w:rsid w:val="00075D2F"/>
    <w:rsid w:val="00081F7F"/>
    <w:rsid w:val="00085FFD"/>
    <w:rsid w:val="00094983"/>
    <w:rsid w:val="00095C98"/>
    <w:rsid w:val="000A1D4A"/>
    <w:rsid w:val="000A35B8"/>
    <w:rsid w:val="000A3870"/>
    <w:rsid w:val="000A70E0"/>
    <w:rsid w:val="000A7D23"/>
    <w:rsid w:val="000A7FCC"/>
    <w:rsid w:val="000B20EC"/>
    <w:rsid w:val="000B3271"/>
    <w:rsid w:val="000B4047"/>
    <w:rsid w:val="000B534A"/>
    <w:rsid w:val="000B7F98"/>
    <w:rsid w:val="000C373C"/>
    <w:rsid w:val="000C3908"/>
    <w:rsid w:val="000C40FA"/>
    <w:rsid w:val="000C4754"/>
    <w:rsid w:val="000C529C"/>
    <w:rsid w:val="000C7E8D"/>
    <w:rsid w:val="000D2E56"/>
    <w:rsid w:val="000D4412"/>
    <w:rsid w:val="000E0639"/>
    <w:rsid w:val="000E0665"/>
    <w:rsid w:val="000E2892"/>
    <w:rsid w:val="000E3B03"/>
    <w:rsid w:val="000E3F5D"/>
    <w:rsid w:val="000E45D8"/>
    <w:rsid w:val="000E4E87"/>
    <w:rsid w:val="000E689A"/>
    <w:rsid w:val="000F2D0E"/>
    <w:rsid w:val="000F7275"/>
    <w:rsid w:val="001053D1"/>
    <w:rsid w:val="00105CE7"/>
    <w:rsid w:val="001065A5"/>
    <w:rsid w:val="00116015"/>
    <w:rsid w:val="0011698E"/>
    <w:rsid w:val="00122E10"/>
    <w:rsid w:val="001235E4"/>
    <w:rsid w:val="00123B4C"/>
    <w:rsid w:val="00124138"/>
    <w:rsid w:val="0012567D"/>
    <w:rsid w:val="001277BC"/>
    <w:rsid w:val="001344E3"/>
    <w:rsid w:val="00135B2F"/>
    <w:rsid w:val="00136D7B"/>
    <w:rsid w:val="00142A11"/>
    <w:rsid w:val="00143489"/>
    <w:rsid w:val="00143597"/>
    <w:rsid w:val="00143A7E"/>
    <w:rsid w:val="00143CB4"/>
    <w:rsid w:val="00144084"/>
    <w:rsid w:val="0014464F"/>
    <w:rsid w:val="00145C53"/>
    <w:rsid w:val="00153458"/>
    <w:rsid w:val="00156B48"/>
    <w:rsid w:val="00163852"/>
    <w:rsid w:val="001644F7"/>
    <w:rsid w:val="001706FD"/>
    <w:rsid w:val="001714B1"/>
    <w:rsid w:val="0017218D"/>
    <w:rsid w:val="00172371"/>
    <w:rsid w:val="00175055"/>
    <w:rsid w:val="00180107"/>
    <w:rsid w:val="00180832"/>
    <w:rsid w:val="00181363"/>
    <w:rsid w:val="00185361"/>
    <w:rsid w:val="00187275"/>
    <w:rsid w:val="001A0079"/>
    <w:rsid w:val="001A2E81"/>
    <w:rsid w:val="001A3559"/>
    <w:rsid w:val="001A690B"/>
    <w:rsid w:val="001B06B0"/>
    <w:rsid w:val="001B162E"/>
    <w:rsid w:val="001B2E46"/>
    <w:rsid w:val="001B6122"/>
    <w:rsid w:val="001B62DB"/>
    <w:rsid w:val="001B7FF6"/>
    <w:rsid w:val="001C0D04"/>
    <w:rsid w:val="001C1E95"/>
    <w:rsid w:val="001C3541"/>
    <w:rsid w:val="001C4B74"/>
    <w:rsid w:val="001D06E5"/>
    <w:rsid w:val="001D1005"/>
    <w:rsid w:val="001D2539"/>
    <w:rsid w:val="001D26BF"/>
    <w:rsid w:val="001D2EF4"/>
    <w:rsid w:val="001D3538"/>
    <w:rsid w:val="001D500B"/>
    <w:rsid w:val="001D73A7"/>
    <w:rsid w:val="001D784A"/>
    <w:rsid w:val="001E1B1A"/>
    <w:rsid w:val="001E27E2"/>
    <w:rsid w:val="001F0887"/>
    <w:rsid w:val="001F25A2"/>
    <w:rsid w:val="001F43BD"/>
    <w:rsid w:val="001F6337"/>
    <w:rsid w:val="002003BD"/>
    <w:rsid w:val="00205C87"/>
    <w:rsid w:val="00206315"/>
    <w:rsid w:val="00213BB3"/>
    <w:rsid w:val="00214D8C"/>
    <w:rsid w:val="0022122C"/>
    <w:rsid w:val="00221DD6"/>
    <w:rsid w:val="00226565"/>
    <w:rsid w:val="0023299B"/>
    <w:rsid w:val="00233942"/>
    <w:rsid w:val="0023473F"/>
    <w:rsid w:val="00234B15"/>
    <w:rsid w:val="00235BF7"/>
    <w:rsid w:val="002362F5"/>
    <w:rsid w:val="00236C9F"/>
    <w:rsid w:val="0024198D"/>
    <w:rsid w:val="00241C20"/>
    <w:rsid w:val="00244832"/>
    <w:rsid w:val="002508E6"/>
    <w:rsid w:val="00252781"/>
    <w:rsid w:val="00252C39"/>
    <w:rsid w:val="0025352C"/>
    <w:rsid w:val="002544AB"/>
    <w:rsid w:val="002564C1"/>
    <w:rsid w:val="00257288"/>
    <w:rsid w:val="00260258"/>
    <w:rsid w:val="002604FA"/>
    <w:rsid w:val="00261287"/>
    <w:rsid w:val="00261DD9"/>
    <w:rsid w:val="0026476A"/>
    <w:rsid w:val="00264D09"/>
    <w:rsid w:val="0026556C"/>
    <w:rsid w:val="0026778A"/>
    <w:rsid w:val="00273F0C"/>
    <w:rsid w:val="00276D96"/>
    <w:rsid w:val="0027793A"/>
    <w:rsid w:val="00281A7F"/>
    <w:rsid w:val="002820D9"/>
    <w:rsid w:val="00283EDC"/>
    <w:rsid w:val="00285AA7"/>
    <w:rsid w:val="00286370"/>
    <w:rsid w:val="00286FD7"/>
    <w:rsid w:val="00287E67"/>
    <w:rsid w:val="00293854"/>
    <w:rsid w:val="002956B5"/>
    <w:rsid w:val="00297198"/>
    <w:rsid w:val="002A479C"/>
    <w:rsid w:val="002A60D2"/>
    <w:rsid w:val="002B1D92"/>
    <w:rsid w:val="002B297C"/>
    <w:rsid w:val="002B5B0A"/>
    <w:rsid w:val="002B5B36"/>
    <w:rsid w:val="002B776F"/>
    <w:rsid w:val="002C2021"/>
    <w:rsid w:val="002C3A73"/>
    <w:rsid w:val="002C3FB2"/>
    <w:rsid w:val="002C5414"/>
    <w:rsid w:val="002D394A"/>
    <w:rsid w:val="002D5616"/>
    <w:rsid w:val="002D6ACD"/>
    <w:rsid w:val="002E0442"/>
    <w:rsid w:val="002E27A8"/>
    <w:rsid w:val="002E3C13"/>
    <w:rsid w:val="002E5909"/>
    <w:rsid w:val="002E5D0C"/>
    <w:rsid w:val="002E6975"/>
    <w:rsid w:val="002F6555"/>
    <w:rsid w:val="0030345A"/>
    <w:rsid w:val="003043FB"/>
    <w:rsid w:val="003066AF"/>
    <w:rsid w:val="003066C4"/>
    <w:rsid w:val="00311CE1"/>
    <w:rsid w:val="003177EE"/>
    <w:rsid w:val="00322861"/>
    <w:rsid w:val="00322B8B"/>
    <w:rsid w:val="00322BD1"/>
    <w:rsid w:val="00324311"/>
    <w:rsid w:val="003248C2"/>
    <w:rsid w:val="00331685"/>
    <w:rsid w:val="0033384C"/>
    <w:rsid w:val="00336CFA"/>
    <w:rsid w:val="00340DFE"/>
    <w:rsid w:val="00341C04"/>
    <w:rsid w:val="0034368C"/>
    <w:rsid w:val="003508E2"/>
    <w:rsid w:val="00351B45"/>
    <w:rsid w:val="00352BD0"/>
    <w:rsid w:val="0035483E"/>
    <w:rsid w:val="00354BA7"/>
    <w:rsid w:val="00355D2C"/>
    <w:rsid w:val="00356AFD"/>
    <w:rsid w:val="003570C4"/>
    <w:rsid w:val="003578F2"/>
    <w:rsid w:val="00360E1D"/>
    <w:rsid w:val="00363479"/>
    <w:rsid w:val="0036405C"/>
    <w:rsid w:val="00366DEE"/>
    <w:rsid w:val="003704A5"/>
    <w:rsid w:val="0037530C"/>
    <w:rsid w:val="003756FE"/>
    <w:rsid w:val="00377E28"/>
    <w:rsid w:val="00383EE2"/>
    <w:rsid w:val="0038661B"/>
    <w:rsid w:val="003873DA"/>
    <w:rsid w:val="00390C26"/>
    <w:rsid w:val="00390EEB"/>
    <w:rsid w:val="003947B3"/>
    <w:rsid w:val="00396CC1"/>
    <w:rsid w:val="003A2DBB"/>
    <w:rsid w:val="003A6501"/>
    <w:rsid w:val="003B125A"/>
    <w:rsid w:val="003B5CEC"/>
    <w:rsid w:val="003B60BE"/>
    <w:rsid w:val="003B6C49"/>
    <w:rsid w:val="003C4FD7"/>
    <w:rsid w:val="003C5C77"/>
    <w:rsid w:val="003C6060"/>
    <w:rsid w:val="003C77CD"/>
    <w:rsid w:val="003D2882"/>
    <w:rsid w:val="003D5209"/>
    <w:rsid w:val="003E1B9A"/>
    <w:rsid w:val="003E2AB6"/>
    <w:rsid w:val="003E6CF8"/>
    <w:rsid w:val="003F33D9"/>
    <w:rsid w:val="003F49CF"/>
    <w:rsid w:val="003F4E6F"/>
    <w:rsid w:val="003F51E1"/>
    <w:rsid w:val="003F598A"/>
    <w:rsid w:val="003F6AC4"/>
    <w:rsid w:val="003F71B1"/>
    <w:rsid w:val="003F7B71"/>
    <w:rsid w:val="004002BA"/>
    <w:rsid w:val="00402B76"/>
    <w:rsid w:val="00410678"/>
    <w:rsid w:val="004148EA"/>
    <w:rsid w:val="00414BA5"/>
    <w:rsid w:val="004218DB"/>
    <w:rsid w:val="00422264"/>
    <w:rsid w:val="00426B55"/>
    <w:rsid w:val="0043036D"/>
    <w:rsid w:val="00431075"/>
    <w:rsid w:val="00433E23"/>
    <w:rsid w:val="00436035"/>
    <w:rsid w:val="00436E26"/>
    <w:rsid w:val="00437341"/>
    <w:rsid w:val="00437783"/>
    <w:rsid w:val="00444633"/>
    <w:rsid w:val="00444872"/>
    <w:rsid w:val="004459F8"/>
    <w:rsid w:val="00445C06"/>
    <w:rsid w:val="00450958"/>
    <w:rsid w:val="004550A4"/>
    <w:rsid w:val="00460ACB"/>
    <w:rsid w:val="00462D47"/>
    <w:rsid w:val="00462FB1"/>
    <w:rsid w:val="00464F5D"/>
    <w:rsid w:val="00467B6D"/>
    <w:rsid w:val="00467E91"/>
    <w:rsid w:val="00470DE3"/>
    <w:rsid w:val="00474EB6"/>
    <w:rsid w:val="00476F4F"/>
    <w:rsid w:val="004808D2"/>
    <w:rsid w:val="0048564E"/>
    <w:rsid w:val="00485CB1"/>
    <w:rsid w:val="0048741D"/>
    <w:rsid w:val="00487C97"/>
    <w:rsid w:val="00493525"/>
    <w:rsid w:val="00495133"/>
    <w:rsid w:val="00495E60"/>
    <w:rsid w:val="004A4BCF"/>
    <w:rsid w:val="004A5870"/>
    <w:rsid w:val="004B37B4"/>
    <w:rsid w:val="004B51A6"/>
    <w:rsid w:val="004C2E45"/>
    <w:rsid w:val="004C45BA"/>
    <w:rsid w:val="004C767A"/>
    <w:rsid w:val="004D4D7B"/>
    <w:rsid w:val="004D696C"/>
    <w:rsid w:val="004D7C15"/>
    <w:rsid w:val="004E0B28"/>
    <w:rsid w:val="004E1961"/>
    <w:rsid w:val="004E1E32"/>
    <w:rsid w:val="004E2EE3"/>
    <w:rsid w:val="004E3253"/>
    <w:rsid w:val="004E3858"/>
    <w:rsid w:val="004E7DDD"/>
    <w:rsid w:val="004F5392"/>
    <w:rsid w:val="004F5F4B"/>
    <w:rsid w:val="004F6298"/>
    <w:rsid w:val="004F6E3F"/>
    <w:rsid w:val="004F73AB"/>
    <w:rsid w:val="00504C24"/>
    <w:rsid w:val="00506A40"/>
    <w:rsid w:val="00513103"/>
    <w:rsid w:val="00513400"/>
    <w:rsid w:val="00515850"/>
    <w:rsid w:val="00522C4E"/>
    <w:rsid w:val="005244AD"/>
    <w:rsid w:val="00532617"/>
    <w:rsid w:val="0053523B"/>
    <w:rsid w:val="005360C3"/>
    <w:rsid w:val="005367B4"/>
    <w:rsid w:val="00536A3A"/>
    <w:rsid w:val="005404B4"/>
    <w:rsid w:val="005430BD"/>
    <w:rsid w:val="005464C7"/>
    <w:rsid w:val="005465D7"/>
    <w:rsid w:val="00551320"/>
    <w:rsid w:val="00553A6C"/>
    <w:rsid w:val="00555482"/>
    <w:rsid w:val="00556A53"/>
    <w:rsid w:val="005601C2"/>
    <w:rsid w:val="00560739"/>
    <w:rsid w:val="005611F4"/>
    <w:rsid w:val="00567B12"/>
    <w:rsid w:val="00571393"/>
    <w:rsid w:val="005723B2"/>
    <w:rsid w:val="00572497"/>
    <w:rsid w:val="00573118"/>
    <w:rsid w:val="00573BC7"/>
    <w:rsid w:val="005742A2"/>
    <w:rsid w:val="005742CC"/>
    <w:rsid w:val="0057468B"/>
    <w:rsid w:val="00575AB4"/>
    <w:rsid w:val="0057627E"/>
    <w:rsid w:val="00576659"/>
    <w:rsid w:val="0057783B"/>
    <w:rsid w:val="00580838"/>
    <w:rsid w:val="00583157"/>
    <w:rsid w:val="005835C1"/>
    <w:rsid w:val="005863D4"/>
    <w:rsid w:val="005877C3"/>
    <w:rsid w:val="005905AA"/>
    <w:rsid w:val="00590FA7"/>
    <w:rsid w:val="005A5C33"/>
    <w:rsid w:val="005A6542"/>
    <w:rsid w:val="005A7734"/>
    <w:rsid w:val="005B65C0"/>
    <w:rsid w:val="005C02F3"/>
    <w:rsid w:val="005C1FBC"/>
    <w:rsid w:val="005C34A0"/>
    <w:rsid w:val="005C3979"/>
    <w:rsid w:val="005C61B0"/>
    <w:rsid w:val="005C61E0"/>
    <w:rsid w:val="005D5602"/>
    <w:rsid w:val="005E08F4"/>
    <w:rsid w:val="005E1C2A"/>
    <w:rsid w:val="005E783B"/>
    <w:rsid w:val="005F4F7E"/>
    <w:rsid w:val="005F5330"/>
    <w:rsid w:val="005F58AE"/>
    <w:rsid w:val="005F68C3"/>
    <w:rsid w:val="006000C1"/>
    <w:rsid w:val="00600A9D"/>
    <w:rsid w:val="006042BF"/>
    <w:rsid w:val="00606654"/>
    <w:rsid w:val="00610F4B"/>
    <w:rsid w:val="006123E0"/>
    <w:rsid w:val="006128D8"/>
    <w:rsid w:val="0061544C"/>
    <w:rsid w:val="00617116"/>
    <w:rsid w:val="00620E4C"/>
    <w:rsid w:val="00625685"/>
    <w:rsid w:val="006276EA"/>
    <w:rsid w:val="006329FD"/>
    <w:rsid w:val="00632C84"/>
    <w:rsid w:val="006350F6"/>
    <w:rsid w:val="0063703B"/>
    <w:rsid w:val="00646478"/>
    <w:rsid w:val="006470D3"/>
    <w:rsid w:val="00652D84"/>
    <w:rsid w:val="00653574"/>
    <w:rsid w:val="006562C2"/>
    <w:rsid w:val="00656D9E"/>
    <w:rsid w:val="00660E30"/>
    <w:rsid w:val="006621B0"/>
    <w:rsid w:val="006636BA"/>
    <w:rsid w:val="00672CA2"/>
    <w:rsid w:val="006776E6"/>
    <w:rsid w:val="00681114"/>
    <w:rsid w:val="00684ADB"/>
    <w:rsid w:val="006879A5"/>
    <w:rsid w:val="006879A6"/>
    <w:rsid w:val="00690FDB"/>
    <w:rsid w:val="00695988"/>
    <w:rsid w:val="00695FEC"/>
    <w:rsid w:val="00697651"/>
    <w:rsid w:val="006A0B0D"/>
    <w:rsid w:val="006A3704"/>
    <w:rsid w:val="006A3748"/>
    <w:rsid w:val="006A4155"/>
    <w:rsid w:val="006A4763"/>
    <w:rsid w:val="006A5D53"/>
    <w:rsid w:val="006A607A"/>
    <w:rsid w:val="006A6A9E"/>
    <w:rsid w:val="006A769E"/>
    <w:rsid w:val="006B4C70"/>
    <w:rsid w:val="006B69DE"/>
    <w:rsid w:val="006C0467"/>
    <w:rsid w:val="006C0494"/>
    <w:rsid w:val="006C04B7"/>
    <w:rsid w:val="006C4EB8"/>
    <w:rsid w:val="006C676C"/>
    <w:rsid w:val="006D1AFC"/>
    <w:rsid w:val="006D32DB"/>
    <w:rsid w:val="006E28C7"/>
    <w:rsid w:val="006E5781"/>
    <w:rsid w:val="006E7929"/>
    <w:rsid w:val="006E7B26"/>
    <w:rsid w:val="006F1F1C"/>
    <w:rsid w:val="0070061E"/>
    <w:rsid w:val="00703697"/>
    <w:rsid w:val="00704132"/>
    <w:rsid w:val="00704932"/>
    <w:rsid w:val="00704E34"/>
    <w:rsid w:val="00710513"/>
    <w:rsid w:val="00711090"/>
    <w:rsid w:val="0071333E"/>
    <w:rsid w:val="0071385F"/>
    <w:rsid w:val="007214C1"/>
    <w:rsid w:val="00721BCC"/>
    <w:rsid w:val="00721FA7"/>
    <w:rsid w:val="0072468F"/>
    <w:rsid w:val="00727AA7"/>
    <w:rsid w:val="00733AAC"/>
    <w:rsid w:val="00734297"/>
    <w:rsid w:val="007405E6"/>
    <w:rsid w:val="00745FE2"/>
    <w:rsid w:val="00747D83"/>
    <w:rsid w:val="0075002A"/>
    <w:rsid w:val="007502A3"/>
    <w:rsid w:val="0075239A"/>
    <w:rsid w:val="007642F6"/>
    <w:rsid w:val="00765726"/>
    <w:rsid w:val="00766917"/>
    <w:rsid w:val="00773C58"/>
    <w:rsid w:val="0078192D"/>
    <w:rsid w:val="00782061"/>
    <w:rsid w:val="007847B4"/>
    <w:rsid w:val="007872F3"/>
    <w:rsid w:val="007941CC"/>
    <w:rsid w:val="007976DD"/>
    <w:rsid w:val="007A0EFA"/>
    <w:rsid w:val="007A1D1D"/>
    <w:rsid w:val="007A248D"/>
    <w:rsid w:val="007A2F97"/>
    <w:rsid w:val="007A4870"/>
    <w:rsid w:val="007A59DB"/>
    <w:rsid w:val="007A62EA"/>
    <w:rsid w:val="007A647C"/>
    <w:rsid w:val="007A7E2B"/>
    <w:rsid w:val="007B2045"/>
    <w:rsid w:val="007B28BA"/>
    <w:rsid w:val="007B2A92"/>
    <w:rsid w:val="007B30B1"/>
    <w:rsid w:val="007B3291"/>
    <w:rsid w:val="007B678B"/>
    <w:rsid w:val="007C0F86"/>
    <w:rsid w:val="007C23BC"/>
    <w:rsid w:val="007C3424"/>
    <w:rsid w:val="007C3AB1"/>
    <w:rsid w:val="007C6156"/>
    <w:rsid w:val="007C79BD"/>
    <w:rsid w:val="007D21DC"/>
    <w:rsid w:val="007E275F"/>
    <w:rsid w:val="007E2B6E"/>
    <w:rsid w:val="007E7B26"/>
    <w:rsid w:val="007F15AA"/>
    <w:rsid w:val="007F754D"/>
    <w:rsid w:val="007F79AC"/>
    <w:rsid w:val="008016A3"/>
    <w:rsid w:val="00803CC6"/>
    <w:rsid w:val="00806A78"/>
    <w:rsid w:val="0080744B"/>
    <w:rsid w:val="008226B3"/>
    <w:rsid w:val="00823969"/>
    <w:rsid w:val="0082579D"/>
    <w:rsid w:val="00826F9B"/>
    <w:rsid w:val="00827232"/>
    <w:rsid w:val="00830B38"/>
    <w:rsid w:val="00832088"/>
    <w:rsid w:val="00832408"/>
    <w:rsid w:val="008359D7"/>
    <w:rsid w:val="0084614B"/>
    <w:rsid w:val="00846987"/>
    <w:rsid w:val="00846CFB"/>
    <w:rsid w:val="00850DBE"/>
    <w:rsid w:val="00853F40"/>
    <w:rsid w:val="00857B2A"/>
    <w:rsid w:val="008617F6"/>
    <w:rsid w:val="00864C82"/>
    <w:rsid w:val="00864D78"/>
    <w:rsid w:val="008677E4"/>
    <w:rsid w:val="00870182"/>
    <w:rsid w:val="0087133B"/>
    <w:rsid w:val="00873AE5"/>
    <w:rsid w:val="0087574D"/>
    <w:rsid w:val="008827AA"/>
    <w:rsid w:val="008839EC"/>
    <w:rsid w:val="00883AAC"/>
    <w:rsid w:val="00884083"/>
    <w:rsid w:val="00884848"/>
    <w:rsid w:val="00884FA3"/>
    <w:rsid w:val="00885E68"/>
    <w:rsid w:val="00890F1C"/>
    <w:rsid w:val="00892DF6"/>
    <w:rsid w:val="008A09B8"/>
    <w:rsid w:val="008A2C3F"/>
    <w:rsid w:val="008A2D82"/>
    <w:rsid w:val="008A3475"/>
    <w:rsid w:val="008A5AA4"/>
    <w:rsid w:val="008A713C"/>
    <w:rsid w:val="008A7C2D"/>
    <w:rsid w:val="008B44FC"/>
    <w:rsid w:val="008B7ADB"/>
    <w:rsid w:val="008C0EFE"/>
    <w:rsid w:val="008C23DB"/>
    <w:rsid w:val="008D21B3"/>
    <w:rsid w:val="008D359B"/>
    <w:rsid w:val="008D39CD"/>
    <w:rsid w:val="008D58F7"/>
    <w:rsid w:val="008D5C66"/>
    <w:rsid w:val="008D6083"/>
    <w:rsid w:val="008D610B"/>
    <w:rsid w:val="008D78E9"/>
    <w:rsid w:val="008E107C"/>
    <w:rsid w:val="008E172F"/>
    <w:rsid w:val="008E1946"/>
    <w:rsid w:val="008F007E"/>
    <w:rsid w:val="008F3C31"/>
    <w:rsid w:val="008F6E78"/>
    <w:rsid w:val="0090143E"/>
    <w:rsid w:val="00901897"/>
    <w:rsid w:val="00901C12"/>
    <w:rsid w:val="00903503"/>
    <w:rsid w:val="00914090"/>
    <w:rsid w:val="0091537B"/>
    <w:rsid w:val="0091540A"/>
    <w:rsid w:val="009176D6"/>
    <w:rsid w:val="00917D7D"/>
    <w:rsid w:val="009200C5"/>
    <w:rsid w:val="00920BB3"/>
    <w:rsid w:val="009236C0"/>
    <w:rsid w:val="00930096"/>
    <w:rsid w:val="009356A5"/>
    <w:rsid w:val="00940500"/>
    <w:rsid w:val="00941064"/>
    <w:rsid w:val="00941425"/>
    <w:rsid w:val="0094222B"/>
    <w:rsid w:val="009459A8"/>
    <w:rsid w:val="00946E12"/>
    <w:rsid w:val="00952410"/>
    <w:rsid w:val="00961423"/>
    <w:rsid w:val="00961A05"/>
    <w:rsid w:val="009625AA"/>
    <w:rsid w:val="00963940"/>
    <w:rsid w:val="00965F6C"/>
    <w:rsid w:val="009711BA"/>
    <w:rsid w:val="009755A1"/>
    <w:rsid w:val="0097604E"/>
    <w:rsid w:val="0097671C"/>
    <w:rsid w:val="0097708C"/>
    <w:rsid w:val="00985E65"/>
    <w:rsid w:val="00986D4C"/>
    <w:rsid w:val="00991831"/>
    <w:rsid w:val="009919BF"/>
    <w:rsid w:val="00992B55"/>
    <w:rsid w:val="00993A8F"/>
    <w:rsid w:val="00996315"/>
    <w:rsid w:val="009A126D"/>
    <w:rsid w:val="009A257A"/>
    <w:rsid w:val="009A3F81"/>
    <w:rsid w:val="009A7344"/>
    <w:rsid w:val="009B1362"/>
    <w:rsid w:val="009B1767"/>
    <w:rsid w:val="009B2AF8"/>
    <w:rsid w:val="009B40D9"/>
    <w:rsid w:val="009B5AA0"/>
    <w:rsid w:val="009B61C6"/>
    <w:rsid w:val="009C062C"/>
    <w:rsid w:val="009C06C0"/>
    <w:rsid w:val="009C07B7"/>
    <w:rsid w:val="009C2C40"/>
    <w:rsid w:val="009C4F21"/>
    <w:rsid w:val="009C6A58"/>
    <w:rsid w:val="009C6CBB"/>
    <w:rsid w:val="009D26F7"/>
    <w:rsid w:val="009D3420"/>
    <w:rsid w:val="009D65F4"/>
    <w:rsid w:val="009D69DF"/>
    <w:rsid w:val="009D7720"/>
    <w:rsid w:val="009D7DC6"/>
    <w:rsid w:val="009E1506"/>
    <w:rsid w:val="009E2519"/>
    <w:rsid w:val="009E272C"/>
    <w:rsid w:val="009E27B1"/>
    <w:rsid w:val="009E3558"/>
    <w:rsid w:val="009F2419"/>
    <w:rsid w:val="00A069EE"/>
    <w:rsid w:val="00A1261B"/>
    <w:rsid w:val="00A17B84"/>
    <w:rsid w:val="00A2066F"/>
    <w:rsid w:val="00A20DD1"/>
    <w:rsid w:val="00A21B15"/>
    <w:rsid w:val="00A275F3"/>
    <w:rsid w:val="00A32008"/>
    <w:rsid w:val="00A36096"/>
    <w:rsid w:val="00A369C9"/>
    <w:rsid w:val="00A40167"/>
    <w:rsid w:val="00A41850"/>
    <w:rsid w:val="00A42EBE"/>
    <w:rsid w:val="00A472FC"/>
    <w:rsid w:val="00A53D5F"/>
    <w:rsid w:val="00A56E80"/>
    <w:rsid w:val="00A609CA"/>
    <w:rsid w:val="00A6158F"/>
    <w:rsid w:val="00A64611"/>
    <w:rsid w:val="00A658F3"/>
    <w:rsid w:val="00A6635D"/>
    <w:rsid w:val="00A67284"/>
    <w:rsid w:val="00A71753"/>
    <w:rsid w:val="00A7424E"/>
    <w:rsid w:val="00A77182"/>
    <w:rsid w:val="00A77C2E"/>
    <w:rsid w:val="00A8478E"/>
    <w:rsid w:val="00A8585C"/>
    <w:rsid w:val="00A86E81"/>
    <w:rsid w:val="00A87FAA"/>
    <w:rsid w:val="00A93306"/>
    <w:rsid w:val="00AA04BC"/>
    <w:rsid w:val="00AA0903"/>
    <w:rsid w:val="00AA0F19"/>
    <w:rsid w:val="00AA3550"/>
    <w:rsid w:val="00AB1426"/>
    <w:rsid w:val="00AB25DD"/>
    <w:rsid w:val="00AB39CC"/>
    <w:rsid w:val="00AB5360"/>
    <w:rsid w:val="00AC0A68"/>
    <w:rsid w:val="00AC2D8E"/>
    <w:rsid w:val="00AC3DB9"/>
    <w:rsid w:val="00AC4D09"/>
    <w:rsid w:val="00AD1FBB"/>
    <w:rsid w:val="00AE05F9"/>
    <w:rsid w:val="00AE1416"/>
    <w:rsid w:val="00AE2BEF"/>
    <w:rsid w:val="00AF0BFE"/>
    <w:rsid w:val="00AF19BE"/>
    <w:rsid w:val="00AF31A5"/>
    <w:rsid w:val="00AF7D7E"/>
    <w:rsid w:val="00B02D5F"/>
    <w:rsid w:val="00B02D75"/>
    <w:rsid w:val="00B0661F"/>
    <w:rsid w:val="00B1431F"/>
    <w:rsid w:val="00B1453A"/>
    <w:rsid w:val="00B14A42"/>
    <w:rsid w:val="00B15BE0"/>
    <w:rsid w:val="00B17BE8"/>
    <w:rsid w:val="00B202AB"/>
    <w:rsid w:val="00B20547"/>
    <w:rsid w:val="00B236A7"/>
    <w:rsid w:val="00B24D97"/>
    <w:rsid w:val="00B251D0"/>
    <w:rsid w:val="00B256F1"/>
    <w:rsid w:val="00B267C8"/>
    <w:rsid w:val="00B32BBC"/>
    <w:rsid w:val="00B34DB6"/>
    <w:rsid w:val="00B3667A"/>
    <w:rsid w:val="00B41B70"/>
    <w:rsid w:val="00B469B1"/>
    <w:rsid w:val="00B478B3"/>
    <w:rsid w:val="00B5000E"/>
    <w:rsid w:val="00B5220F"/>
    <w:rsid w:val="00B53C12"/>
    <w:rsid w:val="00B57BDE"/>
    <w:rsid w:val="00B60FF0"/>
    <w:rsid w:val="00B61A79"/>
    <w:rsid w:val="00B62B1F"/>
    <w:rsid w:val="00B634C8"/>
    <w:rsid w:val="00B67BF1"/>
    <w:rsid w:val="00B7291F"/>
    <w:rsid w:val="00B73F21"/>
    <w:rsid w:val="00B752DE"/>
    <w:rsid w:val="00B756E5"/>
    <w:rsid w:val="00B815D1"/>
    <w:rsid w:val="00B84037"/>
    <w:rsid w:val="00B9058B"/>
    <w:rsid w:val="00B90C33"/>
    <w:rsid w:val="00B91848"/>
    <w:rsid w:val="00B9190E"/>
    <w:rsid w:val="00B932B8"/>
    <w:rsid w:val="00B95E09"/>
    <w:rsid w:val="00BA50E0"/>
    <w:rsid w:val="00BA6098"/>
    <w:rsid w:val="00BA63AE"/>
    <w:rsid w:val="00BB10BC"/>
    <w:rsid w:val="00BB1A93"/>
    <w:rsid w:val="00BB57B5"/>
    <w:rsid w:val="00BB5C06"/>
    <w:rsid w:val="00BB6C82"/>
    <w:rsid w:val="00BC2D3D"/>
    <w:rsid w:val="00BC5CC4"/>
    <w:rsid w:val="00BC6765"/>
    <w:rsid w:val="00BC6AA1"/>
    <w:rsid w:val="00BC7560"/>
    <w:rsid w:val="00BC7F13"/>
    <w:rsid w:val="00BD544D"/>
    <w:rsid w:val="00BD7D10"/>
    <w:rsid w:val="00BE4574"/>
    <w:rsid w:val="00BE4F5E"/>
    <w:rsid w:val="00BF0546"/>
    <w:rsid w:val="00BF0981"/>
    <w:rsid w:val="00BF1B1D"/>
    <w:rsid w:val="00BF3019"/>
    <w:rsid w:val="00BF46BC"/>
    <w:rsid w:val="00BF500F"/>
    <w:rsid w:val="00BF71C6"/>
    <w:rsid w:val="00C02444"/>
    <w:rsid w:val="00C073AC"/>
    <w:rsid w:val="00C146F6"/>
    <w:rsid w:val="00C1609A"/>
    <w:rsid w:val="00C166A4"/>
    <w:rsid w:val="00C1678C"/>
    <w:rsid w:val="00C215EA"/>
    <w:rsid w:val="00C2230B"/>
    <w:rsid w:val="00C229E1"/>
    <w:rsid w:val="00C24952"/>
    <w:rsid w:val="00C261E2"/>
    <w:rsid w:val="00C26CC6"/>
    <w:rsid w:val="00C50A03"/>
    <w:rsid w:val="00C51815"/>
    <w:rsid w:val="00C52126"/>
    <w:rsid w:val="00C53BBC"/>
    <w:rsid w:val="00C56A75"/>
    <w:rsid w:val="00C57751"/>
    <w:rsid w:val="00C57E63"/>
    <w:rsid w:val="00C607D2"/>
    <w:rsid w:val="00C61BD7"/>
    <w:rsid w:val="00C63328"/>
    <w:rsid w:val="00C63347"/>
    <w:rsid w:val="00C677A0"/>
    <w:rsid w:val="00C6787E"/>
    <w:rsid w:val="00C706E2"/>
    <w:rsid w:val="00C71773"/>
    <w:rsid w:val="00C72191"/>
    <w:rsid w:val="00C724FE"/>
    <w:rsid w:val="00C72DE0"/>
    <w:rsid w:val="00C75B06"/>
    <w:rsid w:val="00C75E46"/>
    <w:rsid w:val="00C76B45"/>
    <w:rsid w:val="00C77913"/>
    <w:rsid w:val="00C809D4"/>
    <w:rsid w:val="00C80D73"/>
    <w:rsid w:val="00C80E89"/>
    <w:rsid w:val="00C843F5"/>
    <w:rsid w:val="00C87FB0"/>
    <w:rsid w:val="00C92271"/>
    <w:rsid w:val="00C93D69"/>
    <w:rsid w:val="00C96ADB"/>
    <w:rsid w:val="00CA07C3"/>
    <w:rsid w:val="00CA1527"/>
    <w:rsid w:val="00CA1934"/>
    <w:rsid w:val="00CA2A4B"/>
    <w:rsid w:val="00CA4370"/>
    <w:rsid w:val="00CA59BA"/>
    <w:rsid w:val="00CA5FC4"/>
    <w:rsid w:val="00CA710A"/>
    <w:rsid w:val="00CA77D5"/>
    <w:rsid w:val="00CB0054"/>
    <w:rsid w:val="00CB18F5"/>
    <w:rsid w:val="00CB29D3"/>
    <w:rsid w:val="00CB2FD6"/>
    <w:rsid w:val="00CC0743"/>
    <w:rsid w:val="00CC2216"/>
    <w:rsid w:val="00CC4318"/>
    <w:rsid w:val="00CD43C7"/>
    <w:rsid w:val="00CD553E"/>
    <w:rsid w:val="00CD626D"/>
    <w:rsid w:val="00CD727E"/>
    <w:rsid w:val="00CE0743"/>
    <w:rsid w:val="00CE0BFD"/>
    <w:rsid w:val="00CE2CE7"/>
    <w:rsid w:val="00CE40D5"/>
    <w:rsid w:val="00CE5EB5"/>
    <w:rsid w:val="00CE6A73"/>
    <w:rsid w:val="00CE795C"/>
    <w:rsid w:val="00CF22CF"/>
    <w:rsid w:val="00CF4F85"/>
    <w:rsid w:val="00D060A0"/>
    <w:rsid w:val="00D07E8F"/>
    <w:rsid w:val="00D166F6"/>
    <w:rsid w:val="00D17F94"/>
    <w:rsid w:val="00D20C6C"/>
    <w:rsid w:val="00D21035"/>
    <w:rsid w:val="00D21CE8"/>
    <w:rsid w:val="00D31C1C"/>
    <w:rsid w:val="00D32555"/>
    <w:rsid w:val="00D4000B"/>
    <w:rsid w:val="00D4351C"/>
    <w:rsid w:val="00D43B84"/>
    <w:rsid w:val="00D456FC"/>
    <w:rsid w:val="00D474A7"/>
    <w:rsid w:val="00D476E3"/>
    <w:rsid w:val="00D51816"/>
    <w:rsid w:val="00D54874"/>
    <w:rsid w:val="00D61C83"/>
    <w:rsid w:val="00D628BC"/>
    <w:rsid w:val="00D64A0E"/>
    <w:rsid w:val="00D64BF1"/>
    <w:rsid w:val="00D71757"/>
    <w:rsid w:val="00D7288F"/>
    <w:rsid w:val="00D755D2"/>
    <w:rsid w:val="00D8027E"/>
    <w:rsid w:val="00D80D3E"/>
    <w:rsid w:val="00D820D0"/>
    <w:rsid w:val="00D8474F"/>
    <w:rsid w:val="00D869AD"/>
    <w:rsid w:val="00D87FC1"/>
    <w:rsid w:val="00D90FB1"/>
    <w:rsid w:val="00D912CB"/>
    <w:rsid w:val="00D9360B"/>
    <w:rsid w:val="00DA1219"/>
    <w:rsid w:val="00DA2AC2"/>
    <w:rsid w:val="00DA5ADC"/>
    <w:rsid w:val="00DA7602"/>
    <w:rsid w:val="00DB1800"/>
    <w:rsid w:val="00DB3841"/>
    <w:rsid w:val="00DB6279"/>
    <w:rsid w:val="00DC2021"/>
    <w:rsid w:val="00DC208C"/>
    <w:rsid w:val="00DC6D19"/>
    <w:rsid w:val="00DC7DC5"/>
    <w:rsid w:val="00DD2EFC"/>
    <w:rsid w:val="00DE2768"/>
    <w:rsid w:val="00DE6B82"/>
    <w:rsid w:val="00DE724A"/>
    <w:rsid w:val="00DF210E"/>
    <w:rsid w:val="00DF44B3"/>
    <w:rsid w:val="00DF45FF"/>
    <w:rsid w:val="00DF5006"/>
    <w:rsid w:val="00E0296A"/>
    <w:rsid w:val="00E03EC5"/>
    <w:rsid w:val="00E03F7E"/>
    <w:rsid w:val="00E06C34"/>
    <w:rsid w:val="00E10DB2"/>
    <w:rsid w:val="00E11338"/>
    <w:rsid w:val="00E11396"/>
    <w:rsid w:val="00E12574"/>
    <w:rsid w:val="00E14D60"/>
    <w:rsid w:val="00E16A87"/>
    <w:rsid w:val="00E26A0A"/>
    <w:rsid w:val="00E27875"/>
    <w:rsid w:val="00E27A00"/>
    <w:rsid w:val="00E27F8B"/>
    <w:rsid w:val="00E30C48"/>
    <w:rsid w:val="00E31E4F"/>
    <w:rsid w:val="00E335F7"/>
    <w:rsid w:val="00E35595"/>
    <w:rsid w:val="00E360D1"/>
    <w:rsid w:val="00E36FE1"/>
    <w:rsid w:val="00E41722"/>
    <w:rsid w:val="00E4285A"/>
    <w:rsid w:val="00E43250"/>
    <w:rsid w:val="00E46524"/>
    <w:rsid w:val="00E478EF"/>
    <w:rsid w:val="00E5056D"/>
    <w:rsid w:val="00E523AE"/>
    <w:rsid w:val="00E53F14"/>
    <w:rsid w:val="00E56130"/>
    <w:rsid w:val="00E5703A"/>
    <w:rsid w:val="00E570FC"/>
    <w:rsid w:val="00E67C00"/>
    <w:rsid w:val="00E67DC7"/>
    <w:rsid w:val="00E71D25"/>
    <w:rsid w:val="00E71FA7"/>
    <w:rsid w:val="00E730DE"/>
    <w:rsid w:val="00E734D3"/>
    <w:rsid w:val="00E73D4B"/>
    <w:rsid w:val="00E75B25"/>
    <w:rsid w:val="00E83186"/>
    <w:rsid w:val="00E83C10"/>
    <w:rsid w:val="00E85A50"/>
    <w:rsid w:val="00E90977"/>
    <w:rsid w:val="00E910D3"/>
    <w:rsid w:val="00E9256D"/>
    <w:rsid w:val="00E959B8"/>
    <w:rsid w:val="00EA114E"/>
    <w:rsid w:val="00EA1D8A"/>
    <w:rsid w:val="00EA5F74"/>
    <w:rsid w:val="00EB12A4"/>
    <w:rsid w:val="00EB13A0"/>
    <w:rsid w:val="00EB4CCB"/>
    <w:rsid w:val="00EB5D1B"/>
    <w:rsid w:val="00EC3780"/>
    <w:rsid w:val="00EC3C51"/>
    <w:rsid w:val="00EC662F"/>
    <w:rsid w:val="00EE1377"/>
    <w:rsid w:val="00EE1EB9"/>
    <w:rsid w:val="00EE2130"/>
    <w:rsid w:val="00EE3E0A"/>
    <w:rsid w:val="00EE426E"/>
    <w:rsid w:val="00EE7101"/>
    <w:rsid w:val="00EF09FD"/>
    <w:rsid w:val="00EF216C"/>
    <w:rsid w:val="00EF28A5"/>
    <w:rsid w:val="00EF3DA7"/>
    <w:rsid w:val="00EF49BF"/>
    <w:rsid w:val="00EF7B35"/>
    <w:rsid w:val="00F02811"/>
    <w:rsid w:val="00F04331"/>
    <w:rsid w:val="00F06AB9"/>
    <w:rsid w:val="00F11F6B"/>
    <w:rsid w:val="00F23ACB"/>
    <w:rsid w:val="00F2472B"/>
    <w:rsid w:val="00F24809"/>
    <w:rsid w:val="00F31163"/>
    <w:rsid w:val="00F3483D"/>
    <w:rsid w:val="00F36AC0"/>
    <w:rsid w:val="00F36FDA"/>
    <w:rsid w:val="00F379E9"/>
    <w:rsid w:val="00F50F4C"/>
    <w:rsid w:val="00F512D1"/>
    <w:rsid w:val="00F517D4"/>
    <w:rsid w:val="00F523C3"/>
    <w:rsid w:val="00F577F9"/>
    <w:rsid w:val="00F61C12"/>
    <w:rsid w:val="00F644C7"/>
    <w:rsid w:val="00F666BF"/>
    <w:rsid w:val="00F7346D"/>
    <w:rsid w:val="00F80DEA"/>
    <w:rsid w:val="00F811F1"/>
    <w:rsid w:val="00F83500"/>
    <w:rsid w:val="00F83E99"/>
    <w:rsid w:val="00F86C19"/>
    <w:rsid w:val="00F9580C"/>
    <w:rsid w:val="00FA1C78"/>
    <w:rsid w:val="00FA2334"/>
    <w:rsid w:val="00FA2D80"/>
    <w:rsid w:val="00FA3011"/>
    <w:rsid w:val="00FA3D04"/>
    <w:rsid w:val="00FA4D7E"/>
    <w:rsid w:val="00FA61E6"/>
    <w:rsid w:val="00FB013F"/>
    <w:rsid w:val="00FB2FD9"/>
    <w:rsid w:val="00FC0D29"/>
    <w:rsid w:val="00FC1549"/>
    <w:rsid w:val="00FD24A5"/>
    <w:rsid w:val="00FD436B"/>
    <w:rsid w:val="00FD5862"/>
    <w:rsid w:val="00FD6069"/>
    <w:rsid w:val="00FE2BE9"/>
    <w:rsid w:val="00FE5328"/>
    <w:rsid w:val="00FE604A"/>
    <w:rsid w:val="00FE6116"/>
    <w:rsid w:val="00FE6217"/>
    <w:rsid w:val="00FE6B64"/>
    <w:rsid w:val="00FE6D37"/>
    <w:rsid w:val="00FF108A"/>
    <w:rsid w:val="00FF2396"/>
    <w:rsid w:val="00FF4202"/>
    <w:rsid w:val="00FF7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CFDE2EE-22FB-4A0D-8F7E-B3280EC9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AB39CC"/>
    <w:pPr>
      <w:keepNext/>
      <w:suppressAutoHyphens/>
      <w:spacing w:before="240" w:after="480" w:line="288" w:lineRule="auto"/>
      <w:jc w:val="center"/>
      <w:outlineLvl w:val="0"/>
    </w:pPr>
    <w:rPr>
      <w:rFonts w:ascii="Times New Roman" w:eastAsia="Times New Roman" w:hAnsi="Times New Roman" w:cs="Arial"/>
      <w:b/>
      <w:bCs/>
      <w:kern w:val="32"/>
      <w:sz w:val="28"/>
      <w:szCs w:val="32"/>
      <w:lang w:eastAsia="ru-RU"/>
    </w:rPr>
  </w:style>
  <w:style w:type="paragraph" w:styleId="2">
    <w:name w:val="heading 2"/>
    <w:basedOn w:val="a"/>
    <w:next w:val="a"/>
    <w:link w:val="20"/>
    <w:uiPriority w:val="99"/>
    <w:semiHidden/>
    <w:unhideWhenUsed/>
    <w:qFormat/>
    <w:rsid w:val="00AB39CC"/>
    <w:pPr>
      <w:keepNext/>
      <w:spacing w:after="0" w:line="240" w:lineRule="auto"/>
      <w:jc w:val="center"/>
      <w:outlineLvl w:val="1"/>
    </w:pPr>
    <w:rPr>
      <w:rFonts w:ascii="Times New Roman" w:eastAsia="Times New Roman" w:hAnsi="Times New Roman" w:cs="Times New Roman"/>
      <w:b/>
      <w:bCs/>
      <w:i/>
      <w:iCs/>
      <w:sz w:val="24"/>
      <w:szCs w:val="24"/>
      <w:lang w:eastAsia="ru-RU"/>
    </w:rPr>
  </w:style>
  <w:style w:type="paragraph" w:styleId="3">
    <w:name w:val="heading 3"/>
    <w:basedOn w:val="a"/>
    <w:next w:val="a"/>
    <w:link w:val="30"/>
    <w:uiPriority w:val="99"/>
    <w:unhideWhenUsed/>
    <w:qFormat/>
    <w:rsid w:val="00AB39CC"/>
    <w:pPr>
      <w:keepNext/>
      <w:spacing w:after="0" w:line="240" w:lineRule="auto"/>
      <w:ind w:left="1416"/>
      <w:jc w:val="right"/>
      <w:outlineLvl w:val="2"/>
    </w:pPr>
    <w:rPr>
      <w:rFonts w:ascii="Times New Roman" w:eastAsia="Times New Roman" w:hAnsi="Times New Roman" w:cs="Times New Roman"/>
      <w:sz w:val="28"/>
      <w:szCs w:val="24"/>
      <w:lang w:eastAsia="ru-RU"/>
    </w:rPr>
  </w:style>
  <w:style w:type="paragraph" w:styleId="4">
    <w:name w:val="heading 4"/>
    <w:basedOn w:val="a"/>
    <w:link w:val="40"/>
    <w:uiPriority w:val="99"/>
    <w:qFormat/>
    <w:rsid w:val="00A20DD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9"/>
    <w:semiHidden/>
    <w:unhideWhenUsed/>
    <w:qFormat/>
    <w:rsid w:val="00AB39CC"/>
    <w:pPr>
      <w:keepNext/>
      <w:spacing w:after="0" w:line="240" w:lineRule="auto"/>
      <w:jc w:val="right"/>
      <w:outlineLvl w:val="4"/>
    </w:pPr>
    <w:rPr>
      <w:rFonts w:ascii="Times New Roman" w:eastAsia="Times New Roman" w:hAnsi="Times New Roman" w:cs="Times New Roman"/>
      <w:sz w:val="28"/>
      <w:szCs w:val="24"/>
      <w:lang w:eastAsia="ru-RU"/>
    </w:rPr>
  </w:style>
  <w:style w:type="paragraph" w:styleId="6">
    <w:name w:val="heading 6"/>
    <w:basedOn w:val="a"/>
    <w:next w:val="a"/>
    <w:link w:val="60"/>
    <w:uiPriority w:val="99"/>
    <w:semiHidden/>
    <w:unhideWhenUsed/>
    <w:qFormat/>
    <w:rsid w:val="00AB39CC"/>
    <w:pPr>
      <w:keepNext/>
      <w:keepLines/>
      <w:spacing w:before="200" w:after="0" w:line="240" w:lineRule="auto"/>
      <w:jc w:val="center"/>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9"/>
    <w:semiHidden/>
    <w:unhideWhenUsed/>
    <w:qFormat/>
    <w:rsid w:val="00AB39CC"/>
    <w:pPr>
      <w:keepNext/>
      <w:spacing w:after="0" w:line="240" w:lineRule="auto"/>
      <w:ind w:firstLine="709"/>
      <w:jc w:val="center"/>
      <w:outlineLvl w:val="6"/>
    </w:pPr>
    <w:rPr>
      <w:rFonts w:ascii="Times New Roman" w:eastAsia="Calibri" w:hAnsi="Times New Roman" w:cs="Times New Roman"/>
      <w:b/>
      <w:bCs/>
      <w:sz w:val="24"/>
      <w:szCs w:val="24"/>
      <w:lang w:eastAsia="ru-RU"/>
    </w:rPr>
  </w:style>
  <w:style w:type="paragraph" w:styleId="8">
    <w:name w:val="heading 8"/>
    <w:basedOn w:val="a"/>
    <w:next w:val="a"/>
    <w:link w:val="80"/>
    <w:uiPriority w:val="99"/>
    <w:semiHidden/>
    <w:unhideWhenUsed/>
    <w:qFormat/>
    <w:rsid w:val="00AB39CC"/>
    <w:pPr>
      <w:spacing w:before="240" w:after="60" w:line="240" w:lineRule="auto"/>
      <w:outlineLvl w:val="7"/>
    </w:pPr>
    <w:rPr>
      <w:rFonts w:ascii="Calibri" w:eastAsia="Calibri" w:hAnsi="Calibri" w:cs="Times New Roman"/>
      <w:i/>
      <w:iCs/>
      <w:sz w:val="24"/>
      <w:szCs w:val="24"/>
      <w:lang w:eastAsia="ru-RU"/>
    </w:rPr>
  </w:style>
  <w:style w:type="paragraph" w:styleId="9">
    <w:name w:val="heading 9"/>
    <w:basedOn w:val="a"/>
    <w:next w:val="a"/>
    <w:link w:val="90"/>
    <w:uiPriority w:val="99"/>
    <w:semiHidden/>
    <w:unhideWhenUsed/>
    <w:qFormat/>
    <w:rsid w:val="00AB39CC"/>
    <w:pPr>
      <w:spacing w:before="240" w:after="60" w:line="240" w:lineRule="auto"/>
      <w:outlineLvl w:val="8"/>
    </w:pPr>
    <w:rPr>
      <w:rFonts w:ascii="Arial" w:eastAsia="Calibri"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29D3"/>
    <w:pPr>
      <w:autoSpaceDE w:val="0"/>
      <w:autoSpaceDN w:val="0"/>
      <w:adjustRightInd w:val="0"/>
      <w:spacing w:after="0" w:line="240" w:lineRule="auto"/>
    </w:pPr>
    <w:rPr>
      <w:rFonts w:ascii="Cambria" w:hAnsi="Cambria" w:cs="Cambria"/>
      <w:color w:val="000000"/>
      <w:sz w:val="24"/>
      <w:szCs w:val="24"/>
    </w:rPr>
  </w:style>
  <w:style w:type="character" w:customStyle="1" w:styleId="apple-converted-space">
    <w:name w:val="apple-converted-space"/>
    <w:basedOn w:val="a0"/>
    <w:rsid w:val="001065A5"/>
    <w:rPr>
      <w:rFonts w:ascii="Times New Roman" w:hAnsi="Times New Roman" w:cs="Times New Roman" w:hint="default"/>
    </w:rPr>
  </w:style>
  <w:style w:type="character" w:customStyle="1" w:styleId="hl">
    <w:name w:val="hl"/>
    <w:rsid w:val="001065A5"/>
    <w:rPr>
      <w:rFonts w:cs="Times New Roman"/>
    </w:rPr>
  </w:style>
  <w:style w:type="paragraph" w:styleId="a3">
    <w:name w:val="Normal (Web)"/>
    <w:basedOn w:val="a"/>
    <w:unhideWhenUsed/>
    <w:rsid w:val="001065A5"/>
    <w:pPr>
      <w:suppressAutoHyphens/>
      <w:spacing w:before="280" w:after="280" w:line="240" w:lineRule="auto"/>
    </w:pPr>
    <w:rPr>
      <w:rFonts w:ascii="Times New Roman" w:eastAsia="Calibri" w:hAnsi="Times New Roman" w:cs="Times New Roman"/>
      <w:sz w:val="24"/>
      <w:szCs w:val="24"/>
      <w:lang w:eastAsia="ar-SA"/>
    </w:rPr>
  </w:style>
  <w:style w:type="paragraph" w:styleId="a4">
    <w:name w:val="List Paragraph"/>
    <w:basedOn w:val="a"/>
    <w:link w:val="a5"/>
    <w:qFormat/>
    <w:rsid w:val="001065A5"/>
    <w:pPr>
      <w:spacing w:after="200" w:line="276" w:lineRule="auto"/>
      <w:ind w:left="720"/>
      <w:contextualSpacing/>
    </w:pPr>
  </w:style>
  <w:style w:type="paragraph" w:customStyle="1" w:styleId="western">
    <w:name w:val="western"/>
    <w:basedOn w:val="a"/>
    <w:rsid w:val="001065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link w:val="a4"/>
    <w:locked/>
    <w:rsid w:val="001065A5"/>
  </w:style>
  <w:style w:type="table" w:styleId="a6">
    <w:name w:val="Table Grid"/>
    <w:basedOn w:val="a1"/>
    <w:uiPriority w:val="39"/>
    <w:rsid w:val="00914090"/>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59"/>
    <w:rsid w:val="00495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uiPriority w:val="59"/>
    <w:rsid w:val="00495E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6"/>
    <w:uiPriority w:val="59"/>
    <w:rsid w:val="00BB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6"/>
    <w:uiPriority w:val="59"/>
    <w:rsid w:val="00BB5C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A21B15"/>
    <w:pPr>
      <w:spacing w:after="0" w:line="240" w:lineRule="auto"/>
    </w:pPr>
  </w:style>
  <w:style w:type="table" w:customStyle="1" w:styleId="31">
    <w:name w:val="Сетка таблицы3"/>
    <w:basedOn w:val="a1"/>
    <w:next w:val="a6"/>
    <w:uiPriority w:val="59"/>
    <w:rsid w:val="00965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6"/>
    <w:uiPriority w:val="59"/>
    <w:rsid w:val="00267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6"/>
    <w:uiPriority w:val="59"/>
    <w:rsid w:val="00E5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6"/>
    <w:uiPriority w:val="59"/>
    <w:rsid w:val="00CC0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9"/>
    <w:rsid w:val="00A20DD1"/>
    <w:rPr>
      <w:rFonts w:ascii="Times New Roman" w:eastAsia="Times New Roman" w:hAnsi="Times New Roman" w:cs="Times New Roman"/>
      <w:b/>
      <w:bCs/>
      <w:sz w:val="24"/>
      <w:szCs w:val="24"/>
      <w:lang w:eastAsia="ru-RU"/>
    </w:rPr>
  </w:style>
  <w:style w:type="numbering" w:customStyle="1" w:styleId="13">
    <w:name w:val="Нет списка1"/>
    <w:next w:val="a2"/>
    <w:uiPriority w:val="99"/>
    <w:semiHidden/>
    <w:unhideWhenUsed/>
    <w:rsid w:val="00A20DD1"/>
  </w:style>
  <w:style w:type="table" w:customStyle="1" w:styleId="71">
    <w:name w:val="Сетка таблицы7"/>
    <w:basedOn w:val="a1"/>
    <w:next w:val="a6"/>
    <w:uiPriority w:val="59"/>
    <w:rsid w:val="00A20D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A20DD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A20DD1"/>
    <w:rPr>
      <w:rFonts w:ascii="Times New Roman" w:eastAsia="Times New Roman" w:hAnsi="Times New Roman" w:cs="Times New Roman"/>
      <w:sz w:val="24"/>
      <w:szCs w:val="24"/>
      <w:lang w:eastAsia="ru-RU"/>
    </w:rPr>
  </w:style>
  <w:style w:type="character" w:styleId="aa">
    <w:name w:val="page number"/>
    <w:basedOn w:val="a0"/>
    <w:uiPriority w:val="99"/>
    <w:rsid w:val="00A20DD1"/>
  </w:style>
  <w:style w:type="paragraph" w:styleId="ab">
    <w:name w:val="header"/>
    <w:basedOn w:val="a"/>
    <w:link w:val="ac"/>
    <w:uiPriority w:val="99"/>
    <w:unhideWhenUsed/>
    <w:rsid w:val="00A20DD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A20DD1"/>
    <w:rPr>
      <w:rFonts w:ascii="Times New Roman" w:eastAsia="Times New Roman" w:hAnsi="Times New Roman" w:cs="Times New Roman"/>
      <w:sz w:val="24"/>
      <w:szCs w:val="24"/>
      <w:lang w:eastAsia="ru-RU"/>
    </w:rPr>
  </w:style>
  <w:style w:type="paragraph" w:customStyle="1" w:styleId="c7">
    <w:name w:val="c7"/>
    <w:basedOn w:val="a"/>
    <w:rsid w:val="00A20D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20DD1"/>
  </w:style>
  <w:style w:type="paragraph" w:customStyle="1" w:styleId="c6">
    <w:name w:val="c6"/>
    <w:basedOn w:val="a"/>
    <w:rsid w:val="00A20D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20DD1"/>
  </w:style>
  <w:style w:type="paragraph" w:customStyle="1" w:styleId="c17">
    <w:name w:val="c17"/>
    <w:basedOn w:val="a"/>
    <w:rsid w:val="00A20D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20D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A20D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A20D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20D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A20D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A20D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A20DD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20DD1"/>
    <w:rPr>
      <w:rFonts w:ascii="Segoe UI" w:hAnsi="Segoe UI" w:cs="Segoe UI"/>
      <w:sz w:val="18"/>
      <w:szCs w:val="18"/>
    </w:rPr>
  </w:style>
  <w:style w:type="table" w:customStyle="1" w:styleId="130">
    <w:name w:val="Сетка таблицы13"/>
    <w:basedOn w:val="a1"/>
    <w:next w:val="a6"/>
    <w:uiPriority w:val="59"/>
    <w:rsid w:val="00A20D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6"/>
    <w:uiPriority w:val="39"/>
    <w:rsid w:val="00B2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AB39CC"/>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uiPriority w:val="99"/>
    <w:semiHidden/>
    <w:rsid w:val="00AB39CC"/>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uiPriority w:val="99"/>
    <w:rsid w:val="00AB39CC"/>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9"/>
    <w:semiHidden/>
    <w:rsid w:val="00AB39CC"/>
    <w:rPr>
      <w:rFonts w:ascii="Times New Roman" w:eastAsia="Times New Roman" w:hAnsi="Times New Roman" w:cs="Times New Roman"/>
      <w:sz w:val="28"/>
      <w:szCs w:val="24"/>
      <w:lang w:eastAsia="ru-RU"/>
    </w:rPr>
  </w:style>
  <w:style w:type="character" w:customStyle="1" w:styleId="60">
    <w:name w:val="Заголовок 6 Знак"/>
    <w:basedOn w:val="a0"/>
    <w:link w:val="6"/>
    <w:uiPriority w:val="99"/>
    <w:semiHidden/>
    <w:rsid w:val="00AB39CC"/>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9"/>
    <w:semiHidden/>
    <w:rsid w:val="00AB39CC"/>
    <w:rPr>
      <w:rFonts w:ascii="Times New Roman" w:eastAsia="Calibri" w:hAnsi="Times New Roman" w:cs="Times New Roman"/>
      <w:b/>
      <w:bCs/>
      <w:sz w:val="24"/>
      <w:szCs w:val="24"/>
      <w:lang w:eastAsia="ru-RU"/>
    </w:rPr>
  </w:style>
  <w:style w:type="character" w:customStyle="1" w:styleId="80">
    <w:name w:val="Заголовок 8 Знак"/>
    <w:basedOn w:val="a0"/>
    <w:link w:val="8"/>
    <w:uiPriority w:val="99"/>
    <w:semiHidden/>
    <w:rsid w:val="00AB39CC"/>
    <w:rPr>
      <w:rFonts w:ascii="Calibri" w:eastAsia="Calibri" w:hAnsi="Calibri" w:cs="Times New Roman"/>
      <w:i/>
      <w:iCs/>
      <w:sz w:val="24"/>
      <w:szCs w:val="24"/>
      <w:lang w:eastAsia="ru-RU"/>
    </w:rPr>
  </w:style>
  <w:style w:type="character" w:customStyle="1" w:styleId="90">
    <w:name w:val="Заголовок 9 Знак"/>
    <w:basedOn w:val="a0"/>
    <w:link w:val="9"/>
    <w:uiPriority w:val="99"/>
    <w:semiHidden/>
    <w:rsid w:val="00AB39CC"/>
    <w:rPr>
      <w:rFonts w:ascii="Arial" w:eastAsia="Calibri" w:hAnsi="Arial" w:cs="Arial"/>
      <w:lang w:eastAsia="ru-RU"/>
    </w:rPr>
  </w:style>
  <w:style w:type="character" w:styleId="af">
    <w:name w:val="Hyperlink"/>
    <w:basedOn w:val="a0"/>
    <w:uiPriority w:val="99"/>
    <w:semiHidden/>
    <w:unhideWhenUsed/>
    <w:rsid w:val="00AB39CC"/>
    <w:rPr>
      <w:rFonts w:ascii="Times New Roman" w:hAnsi="Times New Roman" w:cs="Times New Roman" w:hint="default"/>
      <w:color w:val="3B749D"/>
      <w:u w:val="single"/>
      <w:effect w:val="none"/>
    </w:rPr>
  </w:style>
  <w:style w:type="character" w:styleId="af0">
    <w:name w:val="FollowedHyperlink"/>
    <w:basedOn w:val="a0"/>
    <w:uiPriority w:val="99"/>
    <w:semiHidden/>
    <w:unhideWhenUsed/>
    <w:rsid w:val="00AB39CC"/>
    <w:rPr>
      <w:color w:val="954F72" w:themeColor="followedHyperlink"/>
      <w:u w:val="single"/>
    </w:rPr>
  </w:style>
  <w:style w:type="character" w:styleId="af1">
    <w:name w:val="Emphasis"/>
    <w:basedOn w:val="a0"/>
    <w:uiPriority w:val="99"/>
    <w:qFormat/>
    <w:rsid w:val="00AB39CC"/>
    <w:rPr>
      <w:rFonts w:ascii="Times New Roman" w:hAnsi="Times New Roman" w:cs="Times New Roman" w:hint="default"/>
      <w:i/>
      <w:iCs w:val="0"/>
    </w:rPr>
  </w:style>
  <w:style w:type="character" w:styleId="af2">
    <w:name w:val="Strong"/>
    <w:basedOn w:val="a0"/>
    <w:uiPriority w:val="99"/>
    <w:qFormat/>
    <w:rsid w:val="00AB39CC"/>
    <w:rPr>
      <w:rFonts w:ascii="Times New Roman" w:hAnsi="Times New Roman" w:cs="Times New Roman" w:hint="default"/>
      <w:b/>
      <w:bCs w:val="0"/>
    </w:rPr>
  </w:style>
  <w:style w:type="paragraph" w:styleId="af3">
    <w:name w:val="footnote text"/>
    <w:basedOn w:val="a"/>
    <w:link w:val="14"/>
    <w:uiPriority w:val="99"/>
    <w:unhideWhenUsed/>
    <w:rsid w:val="00AB39CC"/>
    <w:pPr>
      <w:spacing w:after="0" w:line="288" w:lineRule="auto"/>
      <w:ind w:firstLine="567"/>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0"/>
    <w:uiPriority w:val="99"/>
    <w:semiHidden/>
    <w:rsid w:val="00AB39CC"/>
    <w:rPr>
      <w:sz w:val="20"/>
      <w:szCs w:val="20"/>
    </w:rPr>
  </w:style>
  <w:style w:type="paragraph" w:styleId="af5">
    <w:name w:val="annotation text"/>
    <w:basedOn w:val="a"/>
    <w:link w:val="af6"/>
    <w:uiPriority w:val="99"/>
    <w:semiHidden/>
    <w:unhideWhenUsed/>
    <w:rsid w:val="00AB39CC"/>
    <w:pPr>
      <w:spacing w:after="0" w:line="240" w:lineRule="auto"/>
      <w:jc w:val="center"/>
    </w:pPr>
    <w:rPr>
      <w:rFonts w:ascii="Courier New" w:eastAsia="Calibri" w:hAnsi="Courier New" w:cs="Courier New"/>
      <w:color w:val="000000"/>
      <w:sz w:val="20"/>
      <w:szCs w:val="20"/>
      <w:lang w:eastAsia="ru-RU"/>
    </w:rPr>
  </w:style>
  <w:style w:type="character" w:customStyle="1" w:styleId="af6">
    <w:name w:val="Текст примечания Знак"/>
    <w:basedOn w:val="a0"/>
    <w:link w:val="af5"/>
    <w:uiPriority w:val="99"/>
    <w:semiHidden/>
    <w:rsid w:val="00AB39CC"/>
    <w:rPr>
      <w:rFonts w:ascii="Courier New" w:eastAsia="Calibri" w:hAnsi="Courier New" w:cs="Courier New"/>
      <w:color w:val="000000"/>
      <w:sz w:val="20"/>
      <w:szCs w:val="20"/>
      <w:lang w:eastAsia="ru-RU"/>
    </w:rPr>
  </w:style>
  <w:style w:type="paragraph" w:styleId="af7">
    <w:name w:val="Title"/>
    <w:basedOn w:val="a"/>
    <w:link w:val="af8"/>
    <w:uiPriority w:val="99"/>
    <w:qFormat/>
    <w:rsid w:val="00AB39CC"/>
    <w:pPr>
      <w:overflowPunct w:val="0"/>
      <w:autoSpaceDE w:val="0"/>
      <w:autoSpaceDN w:val="0"/>
      <w:adjustRightInd w:val="0"/>
      <w:spacing w:after="0" w:line="240" w:lineRule="auto"/>
      <w:jc w:val="center"/>
    </w:pPr>
    <w:rPr>
      <w:rFonts w:ascii="Times New Roman" w:eastAsia="Calibri" w:hAnsi="Times New Roman" w:cs="Times New Roman"/>
      <w:b/>
      <w:sz w:val="28"/>
      <w:szCs w:val="20"/>
      <w:lang w:eastAsia="ru-RU"/>
    </w:rPr>
  </w:style>
  <w:style w:type="character" w:customStyle="1" w:styleId="af8">
    <w:name w:val="Название Знак"/>
    <w:basedOn w:val="a0"/>
    <w:link w:val="af7"/>
    <w:uiPriority w:val="99"/>
    <w:rsid w:val="00AB39CC"/>
    <w:rPr>
      <w:rFonts w:ascii="Times New Roman" w:eastAsia="Calibri" w:hAnsi="Times New Roman" w:cs="Times New Roman"/>
      <w:b/>
      <w:sz w:val="28"/>
      <w:szCs w:val="20"/>
      <w:lang w:eastAsia="ru-RU"/>
    </w:rPr>
  </w:style>
  <w:style w:type="paragraph" w:styleId="af9">
    <w:name w:val="Body Text"/>
    <w:basedOn w:val="a"/>
    <w:link w:val="afa"/>
    <w:uiPriority w:val="99"/>
    <w:unhideWhenUsed/>
    <w:rsid w:val="00AB39CC"/>
    <w:pPr>
      <w:spacing w:after="0" w:line="240" w:lineRule="auto"/>
      <w:jc w:val="both"/>
    </w:pPr>
    <w:rPr>
      <w:rFonts w:ascii="Times New Roman" w:eastAsia="Times New Roman" w:hAnsi="Times New Roman" w:cs="Times New Roman"/>
      <w:sz w:val="28"/>
      <w:szCs w:val="24"/>
      <w:lang w:eastAsia="ru-RU"/>
    </w:rPr>
  </w:style>
  <w:style w:type="character" w:customStyle="1" w:styleId="afa">
    <w:name w:val="Основной текст Знак"/>
    <w:basedOn w:val="a0"/>
    <w:link w:val="af9"/>
    <w:uiPriority w:val="99"/>
    <w:rsid w:val="00AB39CC"/>
    <w:rPr>
      <w:rFonts w:ascii="Times New Roman" w:eastAsia="Times New Roman" w:hAnsi="Times New Roman" w:cs="Times New Roman"/>
      <w:sz w:val="28"/>
      <w:szCs w:val="24"/>
      <w:lang w:eastAsia="ru-RU"/>
    </w:rPr>
  </w:style>
  <w:style w:type="paragraph" w:styleId="afb">
    <w:name w:val="Body Text Indent"/>
    <w:basedOn w:val="a"/>
    <w:link w:val="afc"/>
    <w:uiPriority w:val="99"/>
    <w:semiHidden/>
    <w:unhideWhenUsed/>
    <w:rsid w:val="00AB39CC"/>
    <w:pPr>
      <w:spacing w:after="0" w:line="240" w:lineRule="auto"/>
      <w:ind w:firstLine="708"/>
    </w:pPr>
    <w:rPr>
      <w:rFonts w:ascii="Times New Roman" w:eastAsia="Calibri" w:hAnsi="Times New Roman" w:cs="Times New Roman"/>
      <w:sz w:val="24"/>
      <w:szCs w:val="24"/>
      <w:lang w:eastAsia="ru-RU"/>
    </w:rPr>
  </w:style>
  <w:style w:type="character" w:customStyle="1" w:styleId="afc">
    <w:name w:val="Основной текст с отступом Знак"/>
    <w:basedOn w:val="a0"/>
    <w:link w:val="afb"/>
    <w:uiPriority w:val="99"/>
    <w:semiHidden/>
    <w:rsid w:val="00AB39CC"/>
    <w:rPr>
      <w:rFonts w:ascii="Times New Roman" w:eastAsia="Calibri" w:hAnsi="Times New Roman" w:cs="Times New Roman"/>
      <w:sz w:val="24"/>
      <w:szCs w:val="24"/>
      <w:lang w:eastAsia="ru-RU"/>
    </w:rPr>
  </w:style>
  <w:style w:type="paragraph" w:styleId="afd">
    <w:name w:val="Subtitle"/>
    <w:basedOn w:val="a"/>
    <w:link w:val="afe"/>
    <w:uiPriority w:val="99"/>
    <w:qFormat/>
    <w:rsid w:val="00AB39CC"/>
    <w:pPr>
      <w:spacing w:after="0" w:line="360" w:lineRule="auto"/>
      <w:jc w:val="center"/>
    </w:pPr>
    <w:rPr>
      <w:rFonts w:ascii="Arial" w:eastAsia="Calibri" w:hAnsi="Arial" w:cs="Arial"/>
      <w:b/>
      <w:bCs/>
      <w:iCs/>
      <w:color w:val="000000"/>
      <w:sz w:val="20"/>
      <w:szCs w:val="24"/>
      <w:lang w:eastAsia="ru-RU"/>
    </w:rPr>
  </w:style>
  <w:style w:type="character" w:customStyle="1" w:styleId="afe">
    <w:name w:val="Подзаголовок Знак"/>
    <w:basedOn w:val="a0"/>
    <w:link w:val="afd"/>
    <w:uiPriority w:val="99"/>
    <w:rsid w:val="00AB39CC"/>
    <w:rPr>
      <w:rFonts w:ascii="Arial" w:eastAsia="Calibri" w:hAnsi="Arial" w:cs="Arial"/>
      <w:b/>
      <w:bCs/>
      <w:iCs/>
      <w:color w:val="000000"/>
      <w:sz w:val="20"/>
      <w:szCs w:val="24"/>
      <w:lang w:eastAsia="ru-RU"/>
    </w:rPr>
  </w:style>
  <w:style w:type="paragraph" w:styleId="22">
    <w:name w:val="Body Text 2"/>
    <w:basedOn w:val="a"/>
    <w:link w:val="23"/>
    <w:uiPriority w:val="99"/>
    <w:semiHidden/>
    <w:unhideWhenUsed/>
    <w:rsid w:val="00AB39CC"/>
    <w:pPr>
      <w:spacing w:after="0" w:line="240" w:lineRule="auto"/>
      <w:jc w:val="both"/>
    </w:pPr>
    <w:rPr>
      <w:rFonts w:ascii="Times New Roman" w:eastAsia="Calibri" w:hAnsi="Times New Roman" w:cs="Times New Roman"/>
      <w:sz w:val="28"/>
      <w:szCs w:val="24"/>
      <w:lang w:eastAsia="ru-RU"/>
    </w:rPr>
  </w:style>
  <w:style w:type="character" w:customStyle="1" w:styleId="23">
    <w:name w:val="Основной текст 2 Знак"/>
    <w:basedOn w:val="a0"/>
    <w:link w:val="22"/>
    <w:uiPriority w:val="99"/>
    <w:semiHidden/>
    <w:rsid w:val="00AB39CC"/>
    <w:rPr>
      <w:rFonts w:ascii="Times New Roman" w:eastAsia="Calibri" w:hAnsi="Times New Roman" w:cs="Times New Roman"/>
      <w:sz w:val="28"/>
      <w:szCs w:val="24"/>
      <w:lang w:eastAsia="ru-RU"/>
    </w:rPr>
  </w:style>
  <w:style w:type="paragraph" w:styleId="32">
    <w:name w:val="Body Text 3"/>
    <w:basedOn w:val="a"/>
    <w:link w:val="33"/>
    <w:uiPriority w:val="99"/>
    <w:semiHidden/>
    <w:unhideWhenUsed/>
    <w:rsid w:val="00AB39CC"/>
    <w:pPr>
      <w:spacing w:after="0" w:line="240" w:lineRule="auto"/>
      <w:jc w:val="center"/>
    </w:pPr>
    <w:rPr>
      <w:rFonts w:ascii="Times New Roman" w:eastAsia="Calibri" w:hAnsi="Times New Roman" w:cs="Times New Roman"/>
      <w:b/>
      <w:bCs/>
      <w:sz w:val="28"/>
      <w:szCs w:val="28"/>
      <w:lang w:eastAsia="ru-RU"/>
    </w:rPr>
  </w:style>
  <w:style w:type="character" w:customStyle="1" w:styleId="33">
    <w:name w:val="Основной текст 3 Знак"/>
    <w:basedOn w:val="a0"/>
    <w:link w:val="32"/>
    <w:uiPriority w:val="99"/>
    <w:semiHidden/>
    <w:rsid w:val="00AB39CC"/>
    <w:rPr>
      <w:rFonts w:ascii="Times New Roman" w:eastAsia="Calibri" w:hAnsi="Times New Roman" w:cs="Times New Roman"/>
      <w:b/>
      <w:bCs/>
      <w:sz w:val="28"/>
      <w:szCs w:val="28"/>
      <w:lang w:eastAsia="ru-RU"/>
    </w:rPr>
  </w:style>
  <w:style w:type="paragraph" w:styleId="24">
    <w:name w:val="Body Text Indent 2"/>
    <w:basedOn w:val="a"/>
    <w:link w:val="25"/>
    <w:uiPriority w:val="99"/>
    <w:semiHidden/>
    <w:unhideWhenUsed/>
    <w:rsid w:val="00AB39CC"/>
    <w:pPr>
      <w:spacing w:after="120" w:line="480" w:lineRule="auto"/>
      <w:ind w:left="283"/>
      <w:jc w:val="center"/>
    </w:pPr>
    <w:rPr>
      <w:rFonts w:ascii="Courier New" w:eastAsia="Calibri" w:hAnsi="Courier New" w:cs="Courier New"/>
      <w:color w:val="000000"/>
      <w:sz w:val="24"/>
      <w:szCs w:val="24"/>
      <w:lang w:eastAsia="ru-RU"/>
    </w:rPr>
  </w:style>
  <w:style w:type="character" w:customStyle="1" w:styleId="25">
    <w:name w:val="Основной текст с отступом 2 Знак"/>
    <w:basedOn w:val="a0"/>
    <w:link w:val="24"/>
    <w:uiPriority w:val="99"/>
    <w:semiHidden/>
    <w:rsid w:val="00AB39CC"/>
    <w:rPr>
      <w:rFonts w:ascii="Courier New" w:eastAsia="Calibri" w:hAnsi="Courier New" w:cs="Courier New"/>
      <w:color w:val="000000"/>
      <w:sz w:val="24"/>
      <w:szCs w:val="24"/>
      <w:lang w:eastAsia="ru-RU"/>
    </w:rPr>
  </w:style>
  <w:style w:type="paragraph" w:styleId="34">
    <w:name w:val="Body Text Indent 3"/>
    <w:basedOn w:val="a"/>
    <w:link w:val="35"/>
    <w:uiPriority w:val="99"/>
    <w:semiHidden/>
    <w:unhideWhenUsed/>
    <w:rsid w:val="00AB39CC"/>
    <w:pPr>
      <w:widowControl w:val="0"/>
      <w:tabs>
        <w:tab w:val="left" w:pos="432"/>
        <w:tab w:val="left" w:pos="720"/>
        <w:tab w:val="left" w:pos="1152"/>
      </w:tabs>
      <w:spacing w:after="0" w:line="240" w:lineRule="auto"/>
      <w:ind w:firstLine="289"/>
    </w:pPr>
    <w:rPr>
      <w:rFonts w:ascii="Times New Roman" w:eastAsia="Calibri" w:hAnsi="Times New Roman" w:cs="Times New Roman"/>
      <w:sz w:val="28"/>
      <w:szCs w:val="24"/>
      <w:lang w:eastAsia="ru-RU"/>
    </w:rPr>
  </w:style>
  <w:style w:type="character" w:customStyle="1" w:styleId="35">
    <w:name w:val="Основной текст с отступом 3 Знак"/>
    <w:basedOn w:val="a0"/>
    <w:link w:val="34"/>
    <w:uiPriority w:val="99"/>
    <w:semiHidden/>
    <w:rsid w:val="00AB39CC"/>
    <w:rPr>
      <w:rFonts w:ascii="Times New Roman" w:eastAsia="Calibri" w:hAnsi="Times New Roman" w:cs="Times New Roman"/>
      <w:sz w:val="28"/>
      <w:szCs w:val="24"/>
      <w:lang w:eastAsia="ru-RU"/>
    </w:rPr>
  </w:style>
  <w:style w:type="paragraph" w:styleId="aff">
    <w:name w:val="Block Text"/>
    <w:basedOn w:val="a"/>
    <w:uiPriority w:val="99"/>
    <w:semiHidden/>
    <w:unhideWhenUsed/>
    <w:rsid w:val="00AB39CC"/>
    <w:pPr>
      <w:spacing w:after="0" w:line="240" w:lineRule="auto"/>
      <w:ind w:left="113" w:right="113"/>
      <w:jc w:val="center"/>
    </w:pPr>
    <w:rPr>
      <w:rFonts w:ascii="Times New Roman" w:eastAsia="Calibri" w:hAnsi="Times New Roman" w:cs="Times New Roman"/>
      <w:color w:val="000000"/>
      <w:sz w:val="20"/>
      <w:szCs w:val="20"/>
      <w:lang w:eastAsia="ru-RU"/>
    </w:rPr>
  </w:style>
  <w:style w:type="paragraph" w:styleId="aff0">
    <w:name w:val="annotation subject"/>
    <w:basedOn w:val="af5"/>
    <w:next w:val="af5"/>
    <w:link w:val="aff1"/>
    <w:uiPriority w:val="99"/>
    <w:semiHidden/>
    <w:unhideWhenUsed/>
    <w:rsid w:val="00AB39CC"/>
    <w:rPr>
      <w:b/>
      <w:bCs/>
    </w:rPr>
  </w:style>
  <w:style w:type="character" w:customStyle="1" w:styleId="aff1">
    <w:name w:val="Тема примечания Знак"/>
    <w:basedOn w:val="af6"/>
    <w:link w:val="aff0"/>
    <w:uiPriority w:val="99"/>
    <w:semiHidden/>
    <w:rsid w:val="00AB39CC"/>
    <w:rPr>
      <w:rFonts w:ascii="Courier New" w:eastAsia="Calibri" w:hAnsi="Courier New" w:cs="Courier New"/>
      <w:b/>
      <w:bCs/>
      <w:color w:val="000000"/>
      <w:sz w:val="20"/>
      <w:szCs w:val="20"/>
      <w:lang w:eastAsia="ru-RU"/>
    </w:rPr>
  </w:style>
  <w:style w:type="paragraph" w:customStyle="1" w:styleId="15">
    <w:name w:val="Абзац списка1"/>
    <w:basedOn w:val="a"/>
    <w:uiPriority w:val="99"/>
    <w:rsid w:val="00AB39CC"/>
    <w:pPr>
      <w:spacing w:after="0" w:line="240" w:lineRule="auto"/>
      <w:ind w:left="720"/>
      <w:contextualSpacing/>
      <w:jc w:val="center"/>
    </w:pPr>
    <w:rPr>
      <w:rFonts w:ascii="Courier New" w:eastAsia="Calibri" w:hAnsi="Courier New" w:cs="Courier New"/>
      <w:color w:val="000000"/>
      <w:sz w:val="24"/>
      <w:szCs w:val="24"/>
      <w:lang w:eastAsia="ru-RU"/>
    </w:rPr>
  </w:style>
  <w:style w:type="paragraph" w:customStyle="1" w:styleId="aff2">
    <w:name w:val="абзац"/>
    <w:basedOn w:val="a"/>
    <w:uiPriority w:val="99"/>
    <w:rsid w:val="00AB39CC"/>
    <w:pPr>
      <w:suppressLineNumbers/>
      <w:spacing w:before="120" w:after="0" w:line="240" w:lineRule="auto"/>
      <w:ind w:firstLine="567"/>
      <w:jc w:val="both"/>
    </w:pPr>
    <w:rPr>
      <w:rFonts w:ascii="Arial" w:eastAsia="Times New Roman" w:hAnsi="Arial" w:cs="Times New Roman"/>
      <w:sz w:val="24"/>
      <w:szCs w:val="20"/>
      <w:lang w:eastAsia="ru-RU"/>
    </w:rPr>
  </w:style>
  <w:style w:type="paragraph" w:customStyle="1" w:styleId="aff3">
    <w:name w:val="спис"/>
    <w:basedOn w:val="a"/>
    <w:uiPriority w:val="99"/>
    <w:rsid w:val="00AB39CC"/>
    <w:pPr>
      <w:suppressLineNumbers/>
      <w:tabs>
        <w:tab w:val="left" w:pos="851"/>
      </w:tabs>
      <w:spacing w:before="80" w:after="0" w:line="240" w:lineRule="auto"/>
      <w:ind w:left="851" w:hanging="284"/>
      <w:jc w:val="both"/>
    </w:pPr>
    <w:rPr>
      <w:rFonts w:ascii="Arial" w:eastAsia="Times New Roman" w:hAnsi="Arial" w:cs="Times New Roman"/>
      <w:sz w:val="24"/>
      <w:szCs w:val="20"/>
      <w:lang w:eastAsia="ru-RU"/>
    </w:rPr>
  </w:style>
  <w:style w:type="paragraph" w:customStyle="1" w:styleId="16">
    <w:name w:val="Обычный1"/>
    <w:uiPriority w:val="99"/>
    <w:rsid w:val="00AB39CC"/>
    <w:pPr>
      <w:spacing w:after="0" w:line="240" w:lineRule="auto"/>
      <w:jc w:val="both"/>
    </w:pPr>
    <w:rPr>
      <w:rFonts w:ascii="Times New Roman" w:eastAsia="Times New Roman" w:hAnsi="Times New Roman" w:cs="Times New Roman"/>
      <w:szCs w:val="20"/>
      <w:lang w:eastAsia="ru-RU"/>
    </w:rPr>
  </w:style>
  <w:style w:type="paragraph" w:customStyle="1" w:styleId="Heading">
    <w:name w:val="Heading"/>
    <w:uiPriority w:val="99"/>
    <w:rsid w:val="00AB39CC"/>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4">
    <w:name w:val="Основной текст_"/>
    <w:basedOn w:val="a0"/>
    <w:link w:val="52"/>
    <w:uiPriority w:val="99"/>
    <w:locked/>
    <w:rsid w:val="00AB39CC"/>
    <w:rPr>
      <w:rFonts w:ascii="Times New Roman" w:hAnsi="Times New Roman" w:cs="Times New Roman"/>
      <w:sz w:val="23"/>
      <w:szCs w:val="23"/>
      <w:shd w:val="clear" w:color="auto" w:fill="FFFFFF"/>
    </w:rPr>
  </w:style>
  <w:style w:type="paragraph" w:customStyle="1" w:styleId="52">
    <w:name w:val="Основной текст5"/>
    <w:basedOn w:val="a"/>
    <w:link w:val="aff4"/>
    <w:uiPriority w:val="99"/>
    <w:rsid w:val="00AB39CC"/>
    <w:pPr>
      <w:widowControl w:val="0"/>
      <w:shd w:val="clear" w:color="auto" w:fill="FFFFFF"/>
      <w:spacing w:before="360" w:after="0" w:line="278" w:lineRule="exact"/>
      <w:jc w:val="both"/>
    </w:pPr>
    <w:rPr>
      <w:rFonts w:ascii="Times New Roman" w:hAnsi="Times New Roman" w:cs="Times New Roman"/>
      <w:sz w:val="23"/>
      <w:szCs w:val="23"/>
    </w:rPr>
  </w:style>
  <w:style w:type="character" w:customStyle="1" w:styleId="42">
    <w:name w:val="Заголовок №4_"/>
    <w:basedOn w:val="a0"/>
    <w:link w:val="43"/>
    <w:uiPriority w:val="99"/>
    <w:locked/>
    <w:rsid w:val="00AB39CC"/>
    <w:rPr>
      <w:rFonts w:ascii="Times New Roman" w:hAnsi="Times New Roman" w:cs="Times New Roman"/>
      <w:b/>
      <w:bCs/>
      <w:sz w:val="23"/>
      <w:szCs w:val="23"/>
      <w:shd w:val="clear" w:color="auto" w:fill="FFFFFF"/>
    </w:rPr>
  </w:style>
  <w:style w:type="paragraph" w:customStyle="1" w:styleId="43">
    <w:name w:val="Заголовок №4"/>
    <w:basedOn w:val="a"/>
    <w:link w:val="42"/>
    <w:uiPriority w:val="99"/>
    <w:rsid w:val="00AB39CC"/>
    <w:pPr>
      <w:widowControl w:val="0"/>
      <w:shd w:val="clear" w:color="auto" w:fill="FFFFFF"/>
      <w:spacing w:before="240" w:after="0" w:line="240" w:lineRule="atLeast"/>
      <w:jc w:val="both"/>
      <w:outlineLvl w:val="3"/>
    </w:pPr>
    <w:rPr>
      <w:rFonts w:ascii="Times New Roman" w:hAnsi="Times New Roman" w:cs="Times New Roman"/>
      <w:b/>
      <w:bCs/>
      <w:sz w:val="23"/>
      <w:szCs w:val="23"/>
    </w:rPr>
  </w:style>
  <w:style w:type="paragraph" w:customStyle="1" w:styleId="FR1">
    <w:name w:val="FR1"/>
    <w:uiPriority w:val="99"/>
    <w:rsid w:val="00AB39CC"/>
    <w:pPr>
      <w:widowControl w:val="0"/>
      <w:autoSpaceDE w:val="0"/>
      <w:autoSpaceDN w:val="0"/>
      <w:adjustRightInd w:val="0"/>
      <w:spacing w:after="0"/>
      <w:ind w:firstLine="400"/>
      <w:jc w:val="both"/>
    </w:pPr>
    <w:rPr>
      <w:rFonts w:ascii="Times New Roman" w:eastAsia="Times New Roman" w:hAnsi="Times New Roman" w:cs="Times New Roman"/>
      <w:sz w:val="18"/>
      <w:szCs w:val="18"/>
      <w:lang w:eastAsia="ru-RU"/>
    </w:rPr>
  </w:style>
  <w:style w:type="paragraph" w:customStyle="1" w:styleId="310">
    <w:name w:val="Основной текст с отступом 31"/>
    <w:basedOn w:val="a"/>
    <w:uiPriority w:val="99"/>
    <w:rsid w:val="00AB39CC"/>
    <w:pPr>
      <w:spacing w:after="0" w:line="240" w:lineRule="auto"/>
      <w:ind w:firstLine="567"/>
      <w:jc w:val="both"/>
    </w:pPr>
    <w:rPr>
      <w:rFonts w:ascii="Times New Roman" w:eastAsia="Calibri" w:hAnsi="Times New Roman" w:cs="Times New Roman"/>
      <w:b/>
      <w:sz w:val="26"/>
      <w:szCs w:val="20"/>
      <w:lang w:eastAsia="ru-RU"/>
    </w:rPr>
  </w:style>
  <w:style w:type="paragraph" w:customStyle="1" w:styleId="Revision1">
    <w:name w:val="Revision1"/>
    <w:uiPriority w:val="99"/>
    <w:semiHidden/>
    <w:rsid w:val="00AB39CC"/>
    <w:pPr>
      <w:spacing w:after="0" w:line="240" w:lineRule="auto"/>
    </w:pPr>
    <w:rPr>
      <w:rFonts w:ascii="Courier New" w:eastAsia="Calibri" w:hAnsi="Courier New" w:cs="Courier New"/>
      <w:color w:val="000000"/>
      <w:sz w:val="24"/>
      <w:szCs w:val="24"/>
      <w:lang w:eastAsia="ru-RU"/>
    </w:rPr>
  </w:style>
  <w:style w:type="paragraph" w:customStyle="1" w:styleId="26">
    <w:name w:val="Обычный2"/>
    <w:uiPriority w:val="99"/>
    <w:rsid w:val="00AB39CC"/>
    <w:pPr>
      <w:spacing w:after="0" w:line="240" w:lineRule="auto"/>
      <w:jc w:val="both"/>
    </w:pPr>
    <w:rPr>
      <w:rFonts w:ascii="Times New Roman" w:eastAsia="Calibri" w:hAnsi="Times New Roman" w:cs="Times New Roman"/>
      <w:szCs w:val="20"/>
      <w:lang w:eastAsia="ru-RU"/>
    </w:rPr>
  </w:style>
  <w:style w:type="paragraph" w:customStyle="1" w:styleId="27">
    <w:name w:val="Текст 2"/>
    <w:basedOn w:val="a"/>
    <w:uiPriority w:val="99"/>
    <w:rsid w:val="00AB39CC"/>
    <w:pPr>
      <w:spacing w:before="60" w:after="60" w:line="240" w:lineRule="auto"/>
      <w:ind w:firstLine="397"/>
      <w:jc w:val="both"/>
    </w:pPr>
    <w:rPr>
      <w:rFonts w:ascii="Times New Roman" w:eastAsia="Calibri" w:hAnsi="Times New Roman" w:cs="Times New Roman"/>
      <w:i/>
      <w:sz w:val="24"/>
      <w:szCs w:val="20"/>
    </w:rPr>
  </w:style>
  <w:style w:type="paragraph" w:customStyle="1" w:styleId="17">
    <w:name w:val="загол.1"/>
    <w:basedOn w:val="a"/>
    <w:uiPriority w:val="99"/>
    <w:rsid w:val="00AB39CC"/>
    <w:pPr>
      <w:spacing w:before="800" w:after="0" w:line="240" w:lineRule="auto"/>
      <w:jc w:val="right"/>
    </w:pPr>
    <w:rPr>
      <w:rFonts w:ascii="Arial" w:eastAsia="Calibri" w:hAnsi="Arial" w:cs="Times New Roman"/>
      <w:sz w:val="32"/>
      <w:szCs w:val="20"/>
      <w:lang w:eastAsia="ru-RU"/>
    </w:rPr>
  </w:style>
  <w:style w:type="character" w:customStyle="1" w:styleId="NoSpacingChar">
    <w:name w:val="No Spacing Char"/>
    <w:link w:val="NoSpacing1"/>
    <w:uiPriority w:val="99"/>
    <w:locked/>
    <w:rsid w:val="00AB39CC"/>
  </w:style>
  <w:style w:type="paragraph" w:customStyle="1" w:styleId="NoSpacing1">
    <w:name w:val="No Spacing1"/>
    <w:link w:val="NoSpacingChar"/>
    <w:uiPriority w:val="99"/>
    <w:rsid w:val="00AB39CC"/>
    <w:pPr>
      <w:spacing w:after="0" w:line="240" w:lineRule="auto"/>
    </w:pPr>
  </w:style>
  <w:style w:type="character" w:customStyle="1" w:styleId="ListParagraphChar">
    <w:name w:val="List Paragraph Char"/>
    <w:link w:val="ListParagraph1"/>
    <w:uiPriority w:val="99"/>
    <w:locked/>
    <w:rsid w:val="00AB39CC"/>
    <w:rPr>
      <w:lang w:val="x-none"/>
    </w:rPr>
  </w:style>
  <w:style w:type="paragraph" w:customStyle="1" w:styleId="ListParagraph1">
    <w:name w:val="List Paragraph1"/>
    <w:basedOn w:val="a"/>
    <w:link w:val="ListParagraphChar"/>
    <w:uiPriority w:val="99"/>
    <w:rsid w:val="00AB39CC"/>
    <w:pPr>
      <w:spacing w:after="200" w:line="276" w:lineRule="auto"/>
      <w:ind w:left="720"/>
      <w:contextualSpacing/>
    </w:pPr>
    <w:rPr>
      <w:lang w:val="x-none"/>
    </w:rPr>
  </w:style>
  <w:style w:type="paragraph" w:customStyle="1" w:styleId="18">
    <w:name w:val="Без интервала1"/>
    <w:uiPriority w:val="99"/>
    <w:rsid w:val="00AB39CC"/>
    <w:pPr>
      <w:spacing w:after="0" w:line="240" w:lineRule="auto"/>
    </w:pPr>
    <w:rPr>
      <w:rFonts w:ascii="Calibri" w:eastAsia="Calibri" w:hAnsi="Calibri" w:cs="Times New Roman"/>
    </w:rPr>
  </w:style>
  <w:style w:type="paragraph" w:customStyle="1" w:styleId="aff5">
    <w:name w:val="Знак Знак Знак Знак Знак Знак Знак"/>
    <w:basedOn w:val="a"/>
    <w:uiPriority w:val="99"/>
    <w:rsid w:val="00AB39CC"/>
    <w:pPr>
      <w:tabs>
        <w:tab w:val="left" w:pos="708"/>
      </w:tabs>
      <w:spacing w:line="240" w:lineRule="exact"/>
    </w:pPr>
    <w:rPr>
      <w:rFonts w:ascii="Verdana" w:eastAsia="Calibri" w:hAnsi="Verdana" w:cs="Verdana"/>
      <w:sz w:val="20"/>
      <w:szCs w:val="20"/>
      <w:lang w:val="en-US"/>
    </w:rPr>
  </w:style>
  <w:style w:type="paragraph" w:customStyle="1" w:styleId="Style12">
    <w:name w:val="Style12"/>
    <w:basedOn w:val="a"/>
    <w:uiPriority w:val="99"/>
    <w:rsid w:val="00AB39CC"/>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3">
    <w:name w:val="Style13"/>
    <w:basedOn w:val="a"/>
    <w:uiPriority w:val="99"/>
    <w:rsid w:val="00AB39C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5">
    <w:name w:val="Style15"/>
    <w:basedOn w:val="a"/>
    <w:uiPriority w:val="99"/>
    <w:rsid w:val="00AB39CC"/>
    <w:pPr>
      <w:widowControl w:val="0"/>
      <w:autoSpaceDE w:val="0"/>
      <w:autoSpaceDN w:val="0"/>
      <w:adjustRightInd w:val="0"/>
      <w:spacing w:after="0" w:line="254" w:lineRule="exact"/>
    </w:pPr>
    <w:rPr>
      <w:rFonts w:ascii="Times New Roman" w:eastAsia="Calibri" w:hAnsi="Times New Roman" w:cs="Times New Roman"/>
      <w:sz w:val="24"/>
      <w:szCs w:val="24"/>
      <w:lang w:eastAsia="ru-RU"/>
    </w:rPr>
  </w:style>
  <w:style w:type="paragraph" w:customStyle="1" w:styleId="Style16">
    <w:name w:val="Style16"/>
    <w:basedOn w:val="a"/>
    <w:uiPriority w:val="99"/>
    <w:rsid w:val="00AB39C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8">
    <w:name w:val="Style18"/>
    <w:basedOn w:val="a"/>
    <w:uiPriority w:val="99"/>
    <w:rsid w:val="00AB39C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1">
    <w:name w:val="Style21"/>
    <w:basedOn w:val="a"/>
    <w:uiPriority w:val="99"/>
    <w:rsid w:val="00AB39CC"/>
    <w:pPr>
      <w:widowControl w:val="0"/>
      <w:autoSpaceDE w:val="0"/>
      <w:autoSpaceDN w:val="0"/>
      <w:adjustRightInd w:val="0"/>
      <w:spacing w:after="0" w:line="250" w:lineRule="exact"/>
      <w:jc w:val="both"/>
    </w:pPr>
    <w:rPr>
      <w:rFonts w:ascii="Times New Roman" w:eastAsia="Calibri" w:hAnsi="Times New Roman" w:cs="Times New Roman"/>
      <w:sz w:val="24"/>
      <w:szCs w:val="24"/>
      <w:lang w:eastAsia="ru-RU"/>
    </w:rPr>
  </w:style>
  <w:style w:type="paragraph" w:customStyle="1" w:styleId="Style28">
    <w:name w:val="Style28"/>
    <w:basedOn w:val="a"/>
    <w:uiPriority w:val="99"/>
    <w:rsid w:val="00AB39CC"/>
    <w:pPr>
      <w:widowControl w:val="0"/>
      <w:autoSpaceDE w:val="0"/>
      <w:autoSpaceDN w:val="0"/>
      <w:adjustRightInd w:val="0"/>
      <w:spacing w:after="0" w:line="274" w:lineRule="exact"/>
      <w:jc w:val="both"/>
    </w:pPr>
    <w:rPr>
      <w:rFonts w:ascii="Times New Roman" w:eastAsia="Calibri" w:hAnsi="Times New Roman" w:cs="Times New Roman"/>
      <w:sz w:val="24"/>
      <w:szCs w:val="24"/>
      <w:lang w:eastAsia="ru-RU"/>
    </w:rPr>
  </w:style>
  <w:style w:type="paragraph" w:customStyle="1" w:styleId="Style4">
    <w:name w:val="Style4"/>
    <w:basedOn w:val="a"/>
    <w:uiPriority w:val="99"/>
    <w:rsid w:val="00AB39CC"/>
    <w:pPr>
      <w:widowControl w:val="0"/>
      <w:autoSpaceDE w:val="0"/>
      <w:autoSpaceDN w:val="0"/>
      <w:adjustRightInd w:val="0"/>
      <w:spacing w:after="0" w:line="278" w:lineRule="exact"/>
      <w:jc w:val="center"/>
    </w:pPr>
    <w:rPr>
      <w:rFonts w:ascii="Times New Roman" w:eastAsia="Calibri" w:hAnsi="Times New Roman" w:cs="Times New Roman"/>
      <w:sz w:val="24"/>
      <w:szCs w:val="24"/>
      <w:lang w:eastAsia="ru-RU"/>
    </w:rPr>
  </w:style>
  <w:style w:type="paragraph" w:customStyle="1" w:styleId="Style9">
    <w:name w:val="Style9"/>
    <w:basedOn w:val="a"/>
    <w:uiPriority w:val="99"/>
    <w:rsid w:val="00AB39CC"/>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5">
    <w:name w:val="Style25"/>
    <w:basedOn w:val="a"/>
    <w:uiPriority w:val="99"/>
    <w:rsid w:val="00AB39CC"/>
    <w:pPr>
      <w:widowControl w:val="0"/>
      <w:autoSpaceDE w:val="0"/>
      <w:autoSpaceDN w:val="0"/>
      <w:adjustRightInd w:val="0"/>
      <w:spacing w:after="0" w:line="259" w:lineRule="exact"/>
    </w:pPr>
    <w:rPr>
      <w:rFonts w:ascii="Times New Roman" w:eastAsia="Calibri" w:hAnsi="Times New Roman" w:cs="Times New Roman"/>
      <w:sz w:val="24"/>
      <w:szCs w:val="24"/>
      <w:lang w:eastAsia="ru-RU"/>
    </w:rPr>
  </w:style>
  <w:style w:type="paragraph" w:customStyle="1" w:styleId="Style11">
    <w:name w:val="Style11"/>
    <w:basedOn w:val="a"/>
    <w:uiPriority w:val="99"/>
    <w:rsid w:val="00AB39C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2">
    <w:name w:val="Style22"/>
    <w:basedOn w:val="a"/>
    <w:uiPriority w:val="99"/>
    <w:rsid w:val="00AB39CC"/>
    <w:pPr>
      <w:widowControl w:val="0"/>
      <w:autoSpaceDE w:val="0"/>
      <w:autoSpaceDN w:val="0"/>
      <w:adjustRightInd w:val="0"/>
      <w:spacing w:after="0" w:line="250" w:lineRule="exact"/>
    </w:pPr>
    <w:rPr>
      <w:rFonts w:ascii="Times New Roman" w:eastAsia="Calibri" w:hAnsi="Times New Roman" w:cs="Times New Roman"/>
      <w:sz w:val="24"/>
      <w:szCs w:val="24"/>
      <w:lang w:eastAsia="ru-RU"/>
    </w:rPr>
  </w:style>
  <w:style w:type="paragraph" w:customStyle="1" w:styleId="111">
    <w:name w:val="Абзац списка11"/>
    <w:basedOn w:val="a"/>
    <w:uiPriority w:val="99"/>
    <w:rsid w:val="00AB39CC"/>
    <w:pPr>
      <w:spacing w:after="0" w:line="240" w:lineRule="auto"/>
      <w:ind w:left="720"/>
    </w:pPr>
    <w:rPr>
      <w:rFonts w:ascii="Times New Roman" w:eastAsia="Times New Roman" w:hAnsi="Times New Roman" w:cs="Times New Roman"/>
      <w:sz w:val="24"/>
      <w:szCs w:val="24"/>
      <w:lang w:eastAsia="ru-RU"/>
    </w:rPr>
  </w:style>
  <w:style w:type="paragraph" w:customStyle="1" w:styleId="Style27">
    <w:name w:val="Style27"/>
    <w:basedOn w:val="a"/>
    <w:uiPriority w:val="99"/>
    <w:rsid w:val="00AB39C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4">
    <w:name w:val="Style14"/>
    <w:basedOn w:val="a"/>
    <w:uiPriority w:val="99"/>
    <w:rsid w:val="00AB39C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normacttext">
    <w:name w:val="norm_act_text"/>
    <w:basedOn w:val="a"/>
    <w:uiPriority w:val="99"/>
    <w:rsid w:val="00AB39C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normactprilozhenie">
    <w:name w:val="norm_act_prilozhenie"/>
    <w:basedOn w:val="a"/>
    <w:uiPriority w:val="99"/>
    <w:rsid w:val="00AB39C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9">
    <w:name w:val="Основной текст1"/>
    <w:basedOn w:val="a"/>
    <w:uiPriority w:val="99"/>
    <w:rsid w:val="00AB39CC"/>
    <w:pPr>
      <w:widowControl w:val="0"/>
      <w:shd w:val="clear" w:color="auto" w:fill="FFFFFF"/>
      <w:spacing w:before="360" w:after="120" w:line="240" w:lineRule="atLeast"/>
    </w:pPr>
    <w:rPr>
      <w:rFonts w:ascii="Times New Roman" w:eastAsia="Calibri" w:hAnsi="Times New Roman" w:cs="Times New Roman"/>
      <w:sz w:val="26"/>
      <w:szCs w:val="26"/>
      <w:lang w:eastAsia="ru-RU"/>
    </w:rPr>
  </w:style>
  <w:style w:type="paragraph" w:customStyle="1" w:styleId="ConsPlusNormal">
    <w:name w:val="ConsPlusNormal"/>
    <w:rsid w:val="00AB39C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6">
    <w:name w:val="footnote reference"/>
    <w:basedOn w:val="a0"/>
    <w:uiPriority w:val="99"/>
    <w:semiHidden/>
    <w:unhideWhenUsed/>
    <w:rsid w:val="00AB39CC"/>
    <w:rPr>
      <w:rFonts w:ascii="Times New Roman" w:hAnsi="Times New Roman" w:cs="Times New Roman" w:hint="default"/>
      <w:vertAlign w:val="superscript"/>
    </w:rPr>
  </w:style>
  <w:style w:type="character" w:styleId="aff7">
    <w:name w:val="annotation reference"/>
    <w:basedOn w:val="a0"/>
    <w:uiPriority w:val="99"/>
    <w:semiHidden/>
    <w:unhideWhenUsed/>
    <w:rsid w:val="00AB39CC"/>
    <w:rPr>
      <w:rFonts w:ascii="Times New Roman" w:hAnsi="Times New Roman" w:cs="Times New Roman" w:hint="default"/>
      <w:sz w:val="16"/>
      <w:szCs w:val="16"/>
    </w:rPr>
  </w:style>
  <w:style w:type="character" w:customStyle="1" w:styleId="1a">
    <w:name w:val="Заголовок №1_"/>
    <w:basedOn w:val="a0"/>
    <w:uiPriority w:val="99"/>
    <w:rsid w:val="00AB39CC"/>
    <w:rPr>
      <w:rFonts w:ascii="Times New Roman" w:hAnsi="Times New Roman" w:cs="Times New Roman" w:hint="default"/>
      <w:b/>
      <w:bCs/>
      <w:strike w:val="0"/>
      <w:dstrike w:val="0"/>
      <w:sz w:val="35"/>
      <w:szCs w:val="35"/>
      <w:u w:val="none"/>
      <w:effect w:val="none"/>
    </w:rPr>
  </w:style>
  <w:style w:type="character" w:customStyle="1" w:styleId="1b">
    <w:name w:val="Заголовок №1"/>
    <w:basedOn w:val="1a"/>
    <w:uiPriority w:val="99"/>
    <w:rsid w:val="00AB39CC"/>
    <w:rPr>
      <w:rFonts w:ascii="Times New Roman" w:hAnsi="Times New Roman" w:cs="Times New Roman" w:hint="default"/>
      <w:b/>
      <w:bCs/>
      <w:strike w:val="0"/>
      <w:dstrike w:val="0"/>
      <w:color w:val="000000"/>
      <w:spacing w:val="0"/>
      <w:w w:val="100"/>
      <w:position w:val="0"/>
      <w:sz w:val="35"/>
      <w:szCs w:val="35"/>
      <w:u w:val="single"/>
      <w:effect w:val="none"/>
      <w:lang w:val="ru-RU"/>
    </w:rPr>
  </w:style>
  <w:style w:type="character" w:customStyle="1" w:styleId="14">
    <w:name w:val="Текст сноски Знак1"/>
    <w:basedOn w:val="a0"/>
    <w:link w:val="af3"/>
    <w:uiPriority w:val="99"/>
    <w:locked/>
    <w:rsid w:val="00AB39CC"/>
    <w:rPr>
      <w:rFonts w:ascii="Times New Roman" w:eastAsia="Times New Roman" w:hAnsi="Times New Roman" w:cs="Times New Roman"/>
      <w:sz w:val="20"/>
      <w:szCs w:val="20"/>
      <w:lang w:eastAsia="ru-RU"/>
    </w:rPr>
  </w:style>
  <w:style w:type="character" w:customStyle="1" w:styleId="aff8">
    <w:name w:val="Основной текст + Курсив"/>
    <w:basedOn w:val="a0"/>
    <w:uiPriority w:val="99"/>
    <w:rsid w:val="00AB39CC"/>
    <w:rPr>
      <w:rFonts w:ascii="Times New Roman" w:hAnsi="Times New Roman" w:cs="Times New Roman" w:hint="default"/>
      <w:i/>
      <w:iCs/>
      <w:color w:val="000000"/>
      <w:spacing w:val="0"/>
      <w:w w:val="100"/>
      <w:position w:val="0"/>
      <w:sz w:val="23"/>
      <w:szCs w:val="23"/>
      <w:u w:val="single"/>
      <w:lang w:val="ru-RU"/>
    </w:rPr>
  </w:style>
  <w:style w:type="character" w:customStyle="1" w:styleId="1c">
    <w:name w:val="Верхний колонтитул Знак1"/>
    <w:basedOn w:val="a0"/>
    <w:uiPriority w:val="99"/>
    <w:locked/>
    <w:rsid w:val="00AB39CC"/>
    <w:rPr>
      <w:rFonts w:ascii="Times New Roman" w:eastAsia="Calibri" w:hAnsi="Times New Roman" w:cs="Times New Roman"/>
      <w:sz w:val="24"/>
      <w:szCs w:val="24"/>
      <w:lang w:eastAsia="ru-RU"/>
    </w:rPr>
  </w:style>
  <w:style w:type="character" w:customStyle="1" w:styleId="FontStyle41">
    <w:name w:val="Font Style41"/>
    <w:basedOn w:val="a0"/>
    <w:uiPriority w:val="99"/>
    <w:rsid w:val="00AB39CC"/>
    <w:rPr>
      <w:rFonts w:ascii="Times New Roman" w:hAnsi="Times New Roman" w:cs="Times New Roman" w:hint="default"/>
      <w:sz w:val="20"/>
      <w:szCs w:val="20"/>
    </w:rPr>
  </w:style>
  <w:style w:type="character" w:customStyle="1" w:styleId="FontStyle37">
    <w:name w:val="Font Style37"/>
    <w:basedOn w:val="a0"/>
    <w:uiPriority w:val="99"/>
    <w:rsid w:val="00AB39CC"/>
    <w:rPr>
      <w:rFonts w:ascii="Times New Roman" w:hAnsi="Times New Roman" w:cs="Times New Roman" w:hint="default"/>
      <w:b/>
      <w:bCs/>
      <w:i/>
      <w:iCs/>
      <w:sz w:val="20"/>
      <w:szCs w:val="20"/>
    </w:rPr>
  </w:style>
  <w:style w:type="character" w:customStyle="1" w:styleId="FontStyle33">
    <w:name w:val="Font Style33"/>
    <w:basedOn w:val="a0"/>
    <w:uiPriority w:val="99"/>
    <w:rsid w:val="00AB39CC"/>
    <w:rPr>
      <w:rFonts w:ascii="Times New Roman" w:hAnsi="Times New Roman" w:cs="Times New Roman" w:hint="default"/>
      <w:b/>
      <w:bCs/>
      <w:sz w:val="20"/>
      <w:szCs w:val="20"/>
    </w:rPr>
  </w:style>
  <w:style w:type="character" w:customStyle="1" w:styleId="FontStyle39">
    <w:name w:val="Font Style39"/>
    <w:basedOn w:val="a0"/>
    <w:uiPriority w:val="99"/>
    <w:rsid w:val="00AB39CC"/>
    <w:rPr>
      <w:rFonts w:ascii="Times New Roman" w:hAnsi="Times New Roman" w:cs="Times New Roman" w:hint="default"/>
      <w:b/>
      <w:bCs/>
      <w:sz w:val="20"/>
      <w:szCs w:val="20"/>
    </w:rPr>
  </w:style>
  <w:style w:type="character" w:customStyle="1" w:styleId="FontStyle38">
    <w:name w:val="Font Style38"/>
    <w:basedOn w:val="a0"/>
    <w:uiPriority w:val="99"/>
    <w:rsid w:val="00AB39CC"/>
    <w:rPr>
      <w:rFonts w:ascii="Times New Roman" w:hAnsi="Times New Roman" w:cs="Times New Roman" w:hint="default"/>
      <w:b/>
      <w:bCs/>
      <w:sz w:val="20"/>
      <w:szCs w:val="20"/>
    </w:rPr>
  </w:style>
  <w:style w:type="character" w:customStyle="1" w:styleId="FontStyle36">
    <w:name w:val="Font Style36"/>
    <w:basedOn w:val="a0"/>
    <w:uiPriority w:val="99"/>
    <w:rsid w:val="00AB39CC"/>
    <w:rPr>
      <w:rFonts w:ascii="Times New Roman" w:hAnsi="Times New Roman" w:cs="Times New Roman" w:hint="default"/>
      <w:b/>
      <w:bCs/>
      <w:i/>
      <w:iCs/>
      <w:sz w:val="20"/>
      <w:szCs w:val="20"/>
    </w:rPr>
  </w:style>
  <w:style w:type="character" w:customStyle="1" w:styleId="100">
    <w:name w:val="Основной текст + 10"/>
    <w:aliases w:val="5 pt,Интервал 0 pt"/>
    <w:uiPriority w:val="99"/>
    <w:rsid w:val="00AB39CC"/>
    <w:rPr>
      <w:rFonts w:ascii="Times New Roman" w:hAnsi="Times New Roman" w:cs="Times New Roman" w:hint="default"/>
      <w:color w:val="000000"/>
      <w:spacing w:val="3"/>
      <w:w w:val="100"/>
      <w:position w:val="0"/>
      <w:sz w:val="21"/>
      <w:shd w:val="clear" w:color="auto" w:fill="FFFFFF"/>
      <w:lang w:val="ru-RU"/>
    </w:rPr>
  </w:style>
  <w:style w:type="character" w:customStyle="1" w:styleId="101">
    <w:name w:val="Основной текст + 101"/>
    <w:aliases w:val="5 pt1,Полужирный,Интервал 0 pt1"/>
    <w:uiPriority w:val="99"/>
    <w:rsid w:val="00AB39CC"/>
    <w:rPr>
      <w:rFonts w:ascii="Times New Roman" w:hAnsi="Times New Roman" w:cs="Times New Roman" w:hint="default"/>
      <w:b/>
      <w:bCs w:val="0"/>
      <w:color w:val="000000"/>
      <w:spacing w:val="3"/>
      <w:w w:val="100"/>
      <w:position w:val="0"/>
      <w:sz w:val="21"/>
      <w:shd w:val="clear" w:color="auto" w:fill="FFFFFF"/>
      <w:lang w:val="ru-RU"/>
    </w:rPr>
  </w:style>
  <w:style w:type="character" w:customStyle="1" w:styleId="82">
    <w:name w:val="Знак Знак8"/>
    <w:basedOn w:val="a0"/>
    <w:uiPriority w:val="99"/>
    <w:semiHidden/>
    <w:rsid w:val="00AB39CC"/>
    <w:rPr>
      <w:rFonts w:ascii="Times New Roman" w:hAnsi="Times New Roman" w:cs="Times New Roman" w:hint="default"/>
    </w:rPr>
  </w:style>
  <w:style w:type="character" w:customStyle="1" w:styleId="1d">
    <w:name w:val="Знак Знак1"/>
    <w:basedOn w:val="a0"/>
    <w:uiPriority w:val="99"/>
    <w:rsid w:val="00AB39CC"/>
    <w:rPr>
      <w:rFonts w:ascii="Arial" w:hAnsi="Arial" w:cs="Times New Roman" w:hint="default"/>
      <w:b/>
      <w:bCs w:val="0"/>
      <w:sz w:val="24"/>
    </w:rPr>
  </w:style>
  <w:style w:type="character" w:customStyle="1" w:styleId="blk">
    <w:name w:val="blk"/>
    <w:basedOn w:val="a0"/>
    <w:rsid w:val="00AB39CC"/>
  </w:style>
  <w:style w:type="character" w:customStyle="1" w:styleId="Zag11">
    <w:name w:val="Zag_11"/>
    <w:rsid w:val="00AB39CC"/>
  </w:style>
  <w:style w:type="table" w:customStyle="1" w:styleId="210">
    <w:name w:val="Сетка таблицы21"/>
    <w:basedOn w:val="a1"/>
    <w:next w:val="a6"/>
    <w:uiPriority w:val="59"/>
    <w:rsid w:val="00AB3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6"/>
    <w:uiPriority w:val="39"/>
    <w:rsid w:val="00D47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6"/>
    <w:uiPriority w:val="39"/>
    <w:rsid w:val="00462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6"/>
    <w:uiPriority w:val="39"/>
    <w:rsid w:val="00975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hyperlink" Target="http://infourok.ru/go.html?href=http%3A%2F%2Fyandex.ru%2Fclck%2Fjsredir%3Ffrom%3Dyandex.ru%253Bsearch%252F%253Bweb%253B%253B%26text%3D%26etext%3D924.orRd5XvnQ-FllhR1ZmkkLiji6G9OjkpKwM_SjazuE3_kBkUKDSQO_-YsuUKejFRZ.e84d859b49b82d0cbd01c780c616cf23e9129374%26uuid%3D%26state%3DPEtFfuTeVD5kpHnK9lio9bb4iM1VPfe4W5x0C0-qwflIRTTifi6VAA%26data%3DUlNrNmk5WktYejR0eWJFYk1LdmtxbUluZGhwZmxoYUp5T2VEME43MjdVaVlUYTlKYnF6QnJoY1oxaFh2LWJoMVFyZU9tRWdhMGZQeXA3NnF0dnFsMkxHbVM4QW9NVXRpTlJiV3ZpLW1qYTg%26b64e%3D2%26sign%3D958c522101424694413598ccc1c256ac%26keyno%3D0%26cst%3DAiuY0DBWFJ4EhnbxqmjDhWw_uD1zCJZwkIi95IDb8k_afs_3xYyJ0hmex636FMCDUhXPt0VRLMwvfzooaZ6u-cdZyEPzbFPa72gsbjMW-9nh8A1obiOK5y8sw7kr0d0yzA95d1eODgCj1Sb6ZBVJeyxZ0hzG06CVl3mqqzrNcetzsmHwxrsgfqwTrIoSPIF44mgu-EQwY03A2gijcAeHJzWehFF7azTeBXq-FHNw9ydqGlu-CWzZfOZilhJgt3jI2vPGuUzOvcDF7cZAlOwXDAvqbHwEoaMSIweCz93csC5cbHKtEx4omUoXgQ1Gl83pjNSV3OJXnwKnDbCcASIk2yllJ9W-ISpUMOYyzanNHq17YhtvY8p2xQ%26ref%3DorjY4mGPRjk5boDnW0uvlrrd71vZw9kpKqt7xdad8EpYyaqH8XqSSE08xtOfmJuV70wAi-WOLdPPHrWKkzLZbZcYxYDy-fo_13nHp1RY_3cdcZLE1kcSAuIAn5M20ix3ShErmJ7CD8D9fgishAadbs9QoYdEMhMiXqqsAxQUZbEqrBUQchwNCLI6tT8nlNKQ%26l10n%3Dru%26cts%3D1452024344275%26mc%3D5.013300074097353" TargetMode="Externa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Качество</a:t>
            </a:r>
            <a:r>
              <a:rPr lang="ru-RU" baseline="0"/>
              <a:t> образования </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2014\15</c:v>
                </c:pt>
              </c:strCache>
            </c:strRef>
          </c:tx>
          <c:spPr>
            <a:solidFill>
              <a:schemeClr val="accent6"/>
            </a:solidFill>
            <a:ln>
              <a:noFill/>
            </a:ln>
            <a:effectLst/>
          </c:spPr>
          <c:invertIfNegative val="0"/>
          <c:cat>
            <c:strRef>
              <c:f>Лист1!$A$2:$A$5</c:f>
              <c:strCache>
                <c:ptCount val="4"/>
                <c:pt idx="0">
                  <c:v>НОО</c:v>
                </c:pt>
                <c:pt idx="1">
                  <c:v>ООО</c:v>
                </c:pt>
                <c:pt idx="2">
                  <c:v>СОО</c:v>
                </c:pt>
                <c:pt idx="3">
                  <c:v>итого по школе</c:v>
                </c:pt>
              </c:strCache>
            </c:strRef>
          </c:cat>
          <c:val>
            <c:numRef>
              <c:f>Лист1!$B$2:$B$5</c:f>
              <c:numCache>
                <c:formatCode>General</c:formatCode>
                <c:ptCount val="4"/>
                <c:pt idx="0">
                  <c:v>50</c:v>
                </c:pt>
                <c:pt idx="1">
                  <c:v>63.6</c:v>
                </c:pt>
                <c:pt idx="2">
                  <c:v>66.7</c:v>
                </c:pt>
                <c:pt idx="3">
                  <c:v>61.1</c:v>
                </c:pt>
              </c:numCache>
            </c:numRef>
          </c:val>
        </c:ser>
        <c:ser>
          <c:idx val="1"/>
          <c:order val="1"/>
          <c:tx>
            <c:strRef>
              <c:f>Лист1!$C$1</c:f>
              <c:strCache>
                <c:ptCount val="1"/>
                <c:pt idx="0">
                  <c:v>2015\16</c:v>
                </c:pt>
              </c:strCache>
            </c:strRef>
          </c:tx>
          <c:spPr>
            <a:solidFill>
              <a:schemeClr val="accent5"/>
            </a:solidFill>
            <a:ln>
              <a:noFill/>
            </a:ln>
            <a:effectLst/>
          </c:spPr>
          <c:invertIfNegative val="0"/>
          <c:cat>
            <c:strRef>
              <c:f>Лист1!$A$2:$A$5</c:f>
              <c:strCache>
                <c:ptCount val="4"/>
                <c:pt idx="0">
                  <c:v>НОО</c:v>
                </c:pt>
                <c:pt idx="1">
                  <c:v>ООО</c:v>
                </c:pt>
                <c:pt idx="2">
                  <c:v>СОО</c:v>
                </c:pt>
                <c:pt idx="3">
                  <c:v>итого по школе</c:v>
                </c:pt>
              </c:strCache>
            </c:strRef>
          </c:cat>
          <c:val>
            <c:numRef>
              <c:f>Лист1!$C$2:$C$5</c:f>
              <c:numCache>
                <c:formatCode>General</c:formatCode>
                <c:ptCount val="4"/>
                <c:pt idx="0">
                  <c:v>50</c:v>
                </c:pt>
                <c:pt idx="1">
                  <c:v>66.66</c:v>
                </c:pt>
                <c:pt idx="2">
                  <c:v>50</c:v>
                </c:pt>
                <c:pt idx="3">
                  <c:v>61.1</c:v>
                </c:pt>
              </c:numCache>
            </c:numRef>
          </c:val>
        </c:ser>
        <c:ser>
          <c:idx val="2"/>
          <c:order val="2"/>
          <c:tx>
            <c:strRef>
              <c:f>Лист1!$D$1</c:f>
              <c:strCache>
                <c:ptCount val="1"/>
                <c:pt idx="0">
                  <c:v>2016\17</c:v>
                </c:pt>
              </c:strCache>
            </c:strRef>
          </c:tx>
          <c:spPr>
            <a:solidFill>
              <a:schemeClr val="accent4"/>
            </a:solidFill>
            <a:ln>
              <a:noFill/>
            </a:ln>
            <a:effectLst/>
          </c:spPr>
          <c:invertIfNegative val="0"/>
          <c:cat>
            <c:strRef>
              <c:f>Лист1!$A$2:$A$5</c:f>
              <c:strCache>
                <c:ptCount val="4"/>
                <c:pt idx="0">
                  <c:v>НОО</c:v>
                </c:pt>
                <c:pt idx="1">
                  <c:v>ООО</c:v>
                </c:pt>
                <c:pt idx="2">
                  <c:v>СОО</c:v>
                </c:pt>
                <c:pt idx="3">
                  <c:v>итого по школе</c:v>
                </c:pt>
              </c:strCache>
            </c:strRef>
          </c:cat>
          <c:val>
            <c:numRef>
              <c:f>Лист1!$D$2:$D$5</c:f>
              <c:numCache>
                <c:formatCode>General</c:formatCode>
                <c:ptCount val="4"/>
                <c:pt idx="0">
                  <c:v>57</c:v>
                </c:pt>
                <c:pt idx="1">
                  <c:v>50</c:v>
                </c:pt>
                <c:pt idx="2">
                  <c:v>0</c:v>
                </c:pt>
                <c:pt idx="3">
                  <c:v>52.9</c:v>
                </c:pt>
              </c:numCache>
            </c:numRef>
          </c:val>
        </c:ser>
        <c:dLbls>
          <c:showLegendKey val="0"/>
          <c:showVal val="0"/>
          <c:showCatName val="0"/>
          <c:showSerName val="0"/>
          <c:showPercent val="0"/>
          <c:showBubbleSize val="0"/>
        </c:dLbls>
        <c:gapWidth val="219"/>
        <c:overlap val="-27"/>
        <c:axId val="193113944"/>
        <c:axId val="193114336"/>
      </c:barChart>
      <c:catAx>
        <c:axId val="193113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3114336"/>
        <c:crosses val="autoZero"/>
        <c:auto val="1"/>
        <c:lblAlgn val="ctr"/>
        <c:lblOffset val="100"/>
        <c:noMultiLvlLbl val="0"/>
      </c:catAx>
      <c:valAx>
        <c:axId val="193114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3113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Участие</a:t>
            </a:r>
            <a:r>
              <a:rPr lang="ru-RU" baseline="0"/>
              <a:t> в рег. туре Всероссийской олимпиады</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количество участников</c:v>
                </c:pt>
              </c:strCache>
            </c:strRef>
          </c:tx>
          <c:spPr>
            <a:solidFill>
              <a:schemeClr val="accent1"/>
            </a:solidFill>
            <a:ln>
              <a:noFill/>
            </a:ln>
            <a:effectLst/>
          </c:spPr>
          <c:invertIfNegative val="0"/>
          <c:cat>
            <c:strRef>
              <c:f>Лист1!$A$2:$A$5</c:f>
              <c:strCache>
                <c:ptCount val="2"/>
                <c:pt idx="0">
                  <c:v>2015\16</c:v>
                </c:pt>
                <c:pt idx="1">
                  <c:v>2016\17</c:v>
                </c:pt>
              </c:strCache>
            </c:strRef>
          </c:cat>
          <c:val>
            <c:numRef>
              <c:f>Лист1!$B$2:$B$5</c:f>
              <c:numCache>
                <c:formatCode>General</c:formatCode>
                <c:ptCount val="4"/>
                <c:pt idx="0">
                  <c:v>28.5</c:v>
                </c:pt>
                <c:pt idx="1">
                  <c:v>42</c:v>
                </c:pt>
              </c:numCache>
            </c:numRef>
          </c:val>
        </c:ser>
        <c:ser>
          <c:idx val="1"/>
          <c:order val="1"/>
          <c:tx>
            <c:strRef>
              <c:f>Лист1!$C$1</c:f>
              <c:strCache>
                <c:ptCount val="1"/>
                <c:pt idx="0">
                  <c:v>количество победителей</c:v>
                </c:pt>
              </c:strCache>
            </c:strRef>
          </c:tx>
          <c:spPr>
            <a:solidFill>
              <a:schemeClr val="accent2"/>
            </a:solidFill>
            <a:ln>
              <a:noFill/>
            </a:ln>
            <a:effectLst/>
          </c:spPr>
          <c:invertIfNegative val="0"/>
          <c:cat>
            <c:strRef>
              <c:f>Лист1!$A$2:$A$5</c:f>
              <c:strCache>
                <c:ptCount val="2"/>
                <c:pt idx="0">
                  <c:v>2015\16</c:v>
                </c:pt>
                <c:pt idx="1">
                  <c:v>2016\17</c:v>
                </c:pt>
              </c:strCache>
            </c:strRef>
          </c:cat>
          <c:val>
            <c:numRef>
              <c:f>Лист1!$C$2:$C$5</c:f>
              <c:numCache>
                <c:formatCode>General</c:formatCode>
                <c:ptCount val="4"/>
                <c:pt idx="0">
                  <c:v>16.600000000000001</c:v>
                </c:pt>
                <c:pt idx="1">
                  <c:v>50</c:v>
                </c:pt>
              </c:numCache>
            </c:numRef>
          </c:val>
        </c:ser>
        <c:ser>
          <c:idx val="2"/>
          <c:order val="2"/>
          <c:tx>
            <c:strRef>
              <c:f>Лист1!$D$1</c:f>
              <c:strCache>
                <c:ptCount val="1"/>
                <c:pt idx="0">
                  <c:v>кол-во предметов</c:v>
                </c:pt>
              </c:strCache>
            </c:strRef>
          </c:tx>
          <c:spPr>
            <a:solidFill>
              <a:schemeClr val="accent3"/>
            </a:solidFill>
            <a:ln>
              <a:noFill/>
            </a:ln>
            <a:effectLst/>
          </c:spPr>
          <c:invertIfNegative val="0"/>
          <c:cat>
            <c:strRef>
              <c:f>Лист1!$A$2:$A$5</c:f>
              <c:strCache>
                <c:ptCount val="2"/>
                <c:pt idx="0">
                  <c:v>2015\16</c:v>
                </c:pt>
                <c:pt idx="1">
                  <c:v>2016\17</c:v>
                </c:pt>
              </c:strCache>
            </c:strRef>
          </c:cat>
          <c:val>
            <c:numRef>
              <c:f>Лист1!$D$2:$D$5</c:f>
              <c:numCache>
                <c:formatCode>General</c:formatCode>
                <c:ptCount val="4"/>
                <c:pt idx="0">
                  <c:v>3</c:v>
                </c:pt>
                <c:pt idx="1">
                  <c:v>4</c:v>
                </c:pt>
              </c:numCache>
            </c:numRef>
          </c:val>
        </c:ser>
        <c:dLbls>
          <c:showLegendKey val="0"/>
          <c:showVal val="0"/>
          <c:showCatName val="0"/>
          <c:showSerName val="0"/>
          <c:showPercent val="0"/>
          <c:showBubbleSize val="0"/>
        </c:dLbls>
        <c:gapWidth val="219"/>
        <c:overlap val="-27"/>
        <c:axId val="193115120"/>
        <c:axId val="193115512"/>
      </c:barChart>
      <c:catAx>
        <c:axId val="193115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3115512"/>
        <c:crosses val="autoZero"/>
        <c:auto val="1"/>
        <c:lblAlgn val="ctr"/>
        <c:lblOffset val="100"/>
        <c:noMultiLvlLbl val="0"/>
      </c:catAx>
      <c:valAx>
        <c:axId val="193115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3115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ГИА</a:t>
            </a:r>
            <a:r>
              <a:rPr lang="ru-RU" baseline="0"/>
              <a:t> 9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ср. балл русский язык</c:v>
                </c:pt>
              </c:strCache>
            </c:strRef>
          </c:tx>
          <c:spPr>
            <a:solidFill>
              <a:schemeClr val="accent1"/>
            </a:solidFill>
            <a:ln>
              <a:noFill/>
            </a:ln>
            <a:effectLst/>
          </c:spPr>
          <c:invertIfNegative val="0"/>
          <c:cat>
            <c:numRef>
              <c:f>Лист1!$A$2:$A$5</c:f>
              <c:numCache>
                <c:formatCode>General</c:formatCode>
                <c:ptCount val="4"/>
                <c:pt idx="0">
                  <c:v>2015</c:v>
                </c:pt>
                <c:pt idx="1">
                  <c:v>2016</c:v>
                </c:pt>
                <c:pt idx="2">
                  <c:v>2017</c:v>
                </c:pt>
              </c:numCache>
            </c:numRef>
          </c:cat>
          <c:val>
            <c:numRef>
              <c:f>Лист1!$B$2:$B$5</c:f>
              <c:numCache>
                <c:formatCode>General</c:formatCode>
                <c:ptCount val="4"/>
                <c:pt idx="0">
                  <c:v>0</c:v>
                </c:pt>
                <c:pt idx="1">
                  <c:v>37</c:v>
                </c:pt>
                <c:pt idx="2">
                  <c:v>20.25</c:v>
                </c:pt>
              </c:numCache>
            </c:numRef>
          </c:val>
        </c:ser>
        <c:ser>
          <c:idx val="1"/>
          <c:order val="1"/>
          <c:tx>
            <c:strRef>
              <c:f>Лист1!$C$1</c:f>
              <c:strCache>
                <c:ptCount val="1"/>
                <c:pt idx="0">
                  <c:v>ср. балл математика</c:v>
                </c:pt>
              </c:strCache>
            </c:strRef>
          </c:tx>
          <c:spPr>
            <a:solidFill>
              <a:schemeClr val="accent2"/>
            </a:solidFill>
            <a:ln>
              <a:noFill/>
            </a:ln>
            <a:effectLst/>
          </c:spPr>
          <c:invertIfNegative val="0"/>
          <c:cat>
            <c:numRef>
              <c:f>Лист1!$A$2:$A$5</c:f>
              <c:numCache>
                <c:formatCode>General</c:formatCode>
                <c:ptCount val="4"/>
                <c:pt idx="0">
                  <c:v>2015</c:v>
                </c:pt>
                <c:pt idx="1">
                  <c:v>2016</c:v>
                </c:pt>
                <c:pt idx="2">
                  <c:v>2017</c:v>
                </c:pt>
              </c:numCache>
            </c:numRef>
          </c:cat>
          <c:val>
            <c:numRef>
              <c:f>Лист1!$C$2:$C$5</c:f>
              <c:numCache>
                <c:formatCode>General</c:formatCode>
                <c:ptCount val="4"/>
                <c:pt idx="0">
                  <c:v>0</c:v>
                </c:pt>
                <c:pt idx="1">
                  <c:v>18</c:v>
                </c:pt>
                <c:pt idx="2">
                  <c:v>12.75</c:v>
                </c:pt>
              </c:numCache>
            </c:numRef>
          </c:val>
        </c:ser>
        <c:dLbls>
          <c:showLegendKey val="0"/>
          <c:showVal val="0"/>
          <c:showCatName val="0"/>
          <c:showSerName val="0"/>
          <c:showPercent val="0"/>
          <c:showBubbleSize val="0"/>
        </c:dLbls>
        <c:gapWidth val="219"/>
        <c:overlap val="-27"/>
        <c:axId val="207366792"/>
        <c:axId val="207367184"/>
      </c:barChart>
      <c:catAx>
        <c:axId val="207366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7367184"/>
        <c:crosses val="autoZero"/>
        <c:auto val="1"/>
        <c:lblAlgn val="ctr"/>
        <c:lblOffset val="100"/>
        <c:noMultiLvlLbl val="0"/>
      </c:catAx>
      <c:valAx>
        <c:axId val="207367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7366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ГИА</a:t>
            </a:r>
            <a:r>
              <a:rPr lang="ru-RU" baseline="0"/>
              <a:t> 11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ср. балл рус.язык</c:v>
                </c:pt>
              </c:strCache>
            </c:strRef>
          </c:tx>
          <c:spPr>
            <a:solidFill>
              <a:schemeClr val="accent1"/>
            </a:solidFill>
            <a:ln>
              <a:noFill/>
            </a:ln>
            <a:effectLst/>
          </c:spPr>
          <c:invertIfNegative val="0"/>
          <c:cat>
            <c:numRef>
              <c:f>Лист1!$A$2:$A$5</c:f>
              <c:numCache>
                <c:formatCode>General</c:formatCode>
                <c:ptCount val="4"/>
                <c:pt idx="0">
                  <c:v>20145</c:v>
                </c:pt>
                <c:pt idx="1">
                  <c:v>2016</c:v>
                </c:pt>
                <c:pt idx="2">
                  <c:v>2017</c:v>
                </c:pt>
              </c:numCache>
            </c:numRef>
          </c:cat>
          <c:val>
            <c:numRef>
              <c:f>Лист1!$B$2:$B$5</c:f>
              <c:numCache>
                <c:formatCode>General</c:formatCode>
                <c:ptCount val="4"/>
                <c:pt idx="0">
                  <c:v>76</c:v>
                </c:pt>
                <c:pt idx="1">
                  <c:v>70</c:v>
                </c:pt>
                <c:pt idx="2">
                  <c:v>0</c:v>
                </c:pt>
              </c:numCache>
            </c:numRef>
          </c:val>
        </c:ser>
        <c:ser>
          <c:idx val="1"/>
          <c:order val="1"/>
          <c:tx>
            <c:strRef>
              <c:f>Лист1!$C$1</c:f>
              <c:strCache>
                <c:ptCount val="1"/>
                <c:pt idx="0">
                  <c:v>ср. балл математика</c:v>
                </c:pt>
              </c:strCache>
            </c:strRef>
          </c:tx>
          <c:spPr>
            <a:solidFill>
              <a:schemeClr val="accent2"/>
            </a:solidFill>
            <a:ln>
              <a:noFill/>
            </a:ln>
            <a:effectLst/>
          </c:spPr>
          <c:invertIfNegative val="0"/>
          <c:cat>
            <c:numRef>
              <c:f>Лист1!$A$2:$A$5</c:f>
              <c:numCache>
                <c:formatCode>General</c:formatCode>
                <c:ptCount val="4"/>
                <c:pt idx="0">
                  <c:v>20145</c:v>
                </c:pt>
                <c:pt idx="1">
                  <c:v>2016</c:v>
                </c:pt>
                <c:pt idx="2">
                  <c:v>2017</c:v>
                </c:pt>
              </c:numCache>
            </c:numRef>
          </c:cat>
          <c:val>
            <c:numRef>
              <c:f>Лист1!$C$2:$C$5</c:f>
              <c:numCache>
                <c:formatCode>General</c:formatCode>
                <c:ptCount val="4"/>
                <c:pt idx="0">
                  <c:v>64</c:v>
                </c:pt>
                <c:pt idx="1">
                  <c:v>54</c:v>
                </c:pt>
                <c:pt idx="2">
                  <c:v>1.8</c:v>
                </c:pt>
              </c:numCache>
            </c:numRef>
          </c:val>
        </c:ser>
        <c:dLbls>
          <c:showLegendKey val="0"/>
          <c:showVal val="0"/>
          <c:showCatName val="0"/>
          <c:showSerName val="0"/>
          <c:showPercent val="0"/>
          <c:showBubbleSize val="0"/>
        </c:dLbls>
        <c:gapWidth val="219"/>
        <c:overlap val="-27"/>
        <c:axId val="207367968"/>
        <c:axId val="229688320"/>
      </c:barChart>
      <c:catAx>
        <c:axId val="20736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9688320"/>
        <c:crosses val="autoZero"/>
        <c:auto val="1"/>
        <c:lblAlgn val="ctr"/>
        <c:lblOffset val="100"/>
        <c:noMultiLvlLbl val="0"/>
      </c:catAx>
      <c:valAx>
        <c:axId val="229688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7367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Квалификационные</a:t>
            </a:r>
            <a:r>
              <a:rPr lang="ru-RU" baseline="0"/>
              <a:t> категории</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количество педагогов</c:v>
                </c:pt>
              </c:strCache>
            </c:strRef>
          </c:tx>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Pt>
            <c:idx val="3"/>
            <c:bubble3D val="0"/>
            <c:spPr>
              <a:solidFill>
                <a:schemeClr val="accent6">
                  <a:lumMod val="60000"/>
                </a:schemeClr>
              </a:solidFill>
              <a:ln w="19050">
                <a:solidFill>
                  <a:schemeClr val="lt1"/>
                </a:solidFill>
              </a:ln>
              <a:effectLst/>
            </c:spPr>
          </c:dPt>
          <c:cat>
            <c:strRef>
              <c:f>Лист1!$A$2:$A$5</c:f>
              <c:strCache>
                <c:ptCount val="3"/>
                <c:pt idx="0">
                  <c:v>высшая</c:v>
                </c:pt>
                <c:pt idx="1">
                  <c:v>1 категория</c:v>
                </c:pt>
                <c:pt idx="2">
                  <c:v>соотв. Занимаемой должности</c:v>
                </c:pt>
              </c:strCache>
            </c:strRef>
          </c:cat>
          <c:val>
            <c:numRef>
              <c:f>Лист1!$B$2:$B$5</c:f>
              <c:numCache>
                <c:formatCode>General</c:formatCode>
                <c:ptCount val="4"/>
                <c:pt idx="0">
                  <c:v>33.33</c:v>
                </c:pt>
                <c:pt idx="1">
                  <c:v>55.55</c:v>
                </c:pt>
                <c:pt idx="2">
                  <c:v>11.11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количество педагогов</c:v>
                </c:pt>
              </c:strCache>
            </c:strRef>
          </c:tx>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Pt>
            <c:idx val="3"/>
            <c:bubble3D val="0"/>
            <c:spPr>
              <a:solidFill>
                <a:schemeClr val="accent6">
                  <a:lumMod val="60000"/>
                </a:schemeClr>
              </a:solidFill>
              <a:ln w="19050">
                <a:solidFill>
                  <a:schemeClr val="lt1"/>
                </a:solidFill>
              </a:ln>
              <a:effectLst/>
            </c:spPr>
          </c:dPt>
          <c:cat>
            <c:strRef>
              <c:f>Лист1!$A$2:$A$5</c:f>
              <c:strCache>
                <c:ptCount val="4"/>
                <c:pt idx="0">
                  <c:v>Общепедагогическая функия. Обучение</c:v>
                </c:pt>
                <c:pt idx="1">
                  <c:v>Воспитательная деятельность</c:v>
                </c:pt>
                <c:pt idx="2">
                  <c:v>Развивающая деятельность</c:v>
                </c:pt>
                <c:pt idx="3">
                  <c:v>Педагогическая деятельность по реализации ООП</c:v>
                </c:pt>
              </c:strCache>
            </c:strRef>
          </c:cat>
          <c:val>
            <c:numRef>
              <c:f>Лист1!$B$2:$B$5</c:f>
              <c:numCache>
                <c:formatCode>General</c:formatCode>
                <c:ptCount val="4"/>
                <c:pt idx="0">
                  <c:v>7</c:v>
                </c:pt>
                <c:pt idx="1">
                  <c:v>3</c:v>
                </c:pt>
                <c:pt idx="2">
                  <c:v>9</c:v>
                </c:pt>
                <c:pt idx="3">
                  <c:v>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F222B-692C-43B1-80EC-F223C720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Pages>
  <Words>36611</Words>
  <Characters>208684</Characters>
  <Application>Microsoft Office Word</Application>
  <DocSecurity>0</DocSecurity>
  <Lines>1739</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2017-05-03T13:36:00Z</dcterms:created>
  <dcterms:modified xsi:type="dcterms:W3CDTF">2017-09-12T09:57:00Z</dcterms:modified>
</cp:coreProperties>
</file>