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2760">
        <w:rPr>
          <w:rFonts w:ascii="Calibri" w:eastAsia="Times New Roman" w:hAnsi="Calibri" w:cs="Times New Roman"/>
        </w:rPr>
        <w:t xml:space="preserve">  </w:t>
      </w:r>
      <w:r w:rsidRPr="00552760">
        <w:rPr>
          <w:rFonts w:ascii="Times New Roman" w:eastAsia="Times New Roman" w:hAnsi="Times New Roman" w:cs="Times New Roman"/>
        </w:rPr>
        <w:t xml:space="preserve">Муниципальное казённое образовательное учреждение Верх – </w:t>
      </w:r>
      <w:proofErr w:type="spellStart"/>
      <w:r w:rsidRPr="00552760">
        <w:rPr>
          <w:rFonts w:ascii="Times New Roman" w:eastAsia="Times New Roman" w:hAnsi="Times New Roman" w:cs="Times New Roman"/>
        </w:rPr>
        <w:t>Ненинская</w:t>
      </w:r>
      <w:proofErr w:type="spellEnd"/>
      <w:r w:rsidRPr="00552760">
        <w:rPr>
          <w:rFonts w:ascii="Times New Roman" w:eastAsia="Times New Roman" w:hAnsi="Times New Roman" w:cs="Times New Roman"/>
        </w:rPr>
        <w:t xml:space="preserve"> средняя общеобразовательная школа</w:t>
      </w:r>
    </w:p>
    <w:p w:rsidR="00552760" w:rsidRPr="00552760" w:rsidRDefault="00552760" w:rsidP="0055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4800"/>
      </w:tblGrid>
      <w:tr w:rsidR="00552760" w:rsidRPr="00552760" w:rsidTr="00D601B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60" w:rsidRPr="00552760" w:rsidRDefault="00552760" w:rsidP="00C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60" w:rsidRPr="00552760" w:rsidRDefault="00552760" w:rsidP="00CF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552760" w:rsidRPr="00552760" w:rsidTr="00D601B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01" w:rsidRPr="00C72301" w:rsidRDefault="00CF3813" w:rsidP="00C723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72301" w:rsidRPr="00C72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ВСОШ</w:t>
            </w:r>
          </w:p>
          <w:p w:rsidR="00541DE8" w:rsidRDefault="00541DE8" w:rsidP="00541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552760" w:rsidRPr="00552760" w:rsidRDefault="00552760" w:rsidP="00541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276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="00541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CD4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«_____»_________2015</w:t>
            </w:r>
            <w:r w:rsidRPr="005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541DE8" w:rsidRDefault="00541DE8" w:rsidP="00541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52760" w:rsidRPr="00552760" w:rsidRDefault="00552760" w:rsidP="00541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2760">
              <w:rPr>
                <w:rFonts w:ascii="Calibri" w:eastAsia="Calibri" w:hAnsi="Calibri" w:cs="Times New Roman"/>
                <w:sz w:val="24"/>
                <w:szCs w:val="24"/>
              </w:rPr>
              <w:t>___________/____________________/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60" w:rsidRPr="00552760" w:rsidRDefault="00552760" w:rsidP="005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МКОУ Верх – </w:t>
            </w:r>
            <w:proofErr w:type="spellStart"/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</w:p>
          <w:p w:rsidR="00552760" w:rsidRPr="00552760" w:rsidRDefault="00552760" w:rsidP="005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552760" w:rsidRPr="00552760" w:rsidRDefault="00552760" w:rsidP="005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F1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F1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от«_____»____________2015</w:t>
            </w:r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52760" w:rsidRPr="00552760" w:rsidRDefault="00552760" w:rsidP="005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60" w:rsidRPr="00552760" w:rsidRDefault="00552760" w:rsidP="005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552760" w:rsidRPr="00552760" w:rsidRDefault="00552760" w:rsidP="0055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60" w:rsidRPr="00552760" w:rsidRDefault="00552760" w:rsidP="0055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7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41DE8" w:rsidRDefault="00552760" w:rsidP="0055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DE8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552760" w:rsidRPr="00541DE8" w:rsidRDefault="00552760" w:rsidP="0055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60" w:rsidRPr="00541DE8" w:rsidRDefault="00552760" w:rsidP="0055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41DE8">
        <w:rPr>
          <w:rFonts w:ascii="Times New Roman" w:eastAsia="Times New Roman" w:hAnsi="Times New Roman" w:cs="Times New Roman"/>
          <w:sz w:val="28"/>
          <w:szCs w:val="28"/>
          <w:u w:val="single"/>
        </w:rPr>
        <w:t>География. Россия.</w:t>
      </w:r>
      <w:bookmarkStart w:id="0" w:name="_GoBack"/>
      <w:bookmarkEnd w:id="0"/>
    </w:p>
    <w:p w:rsidR="00552760" w:rsidRPr="00541DE8" w:rsidRDefault="00552760" w:rsidP="0055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41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 класс</w:t>
      </w:r>
      <w:r w:rsidR="00C831E4">
        <w:rPr>
          <w:rFonts w:ascii="Times New Roman" w:eastAsia="Times New Roman" w:hAnsi="Times New Roman" w:cs="Times New Roman"/>
          <w:sz w:val="28"/>
          <w:szCs w:val="28"/>
          <w:u w:val="single"/>
        </w:rPr>
        <w:t>.  Б</w:t>
      </w:r>
      <w:r w:rsidRPr="00541DE8">
        <w:rPr>
          <w:rFonts w:ascii="Times New Roman" w:eastAsia="Times New Roman" w:hAnsi="Times New Roman" w:cs="Times New Roman"/>
          <w:sz w:val="28"/>
          <w:szCs w:val="28"/>
          <w:u w:val="single"/>
        </w:rPr>
        <w:t>азовый уровень</w:t>
      </w:r>
    </w:p>
    <w:p w:rsidR="00552760" w:rsidRPr="00541DE8" w:rsidRDefault="00F11CD4" w:rsidP="0055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2015 – 2016</w:t>
      </w:r>
      <w:r w:rsidR="00552760" w:rsidRPr="00541DE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276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программы общеобразовательных учреждений «География» 6</w:t>
      </w:r>
      <w:r>
        <w:rPr>
          <w:rFonts w:ascii="Times New Roman" w:eastAsia="Times New Roman" w:hAnsi="Times New Roman" w:cs="Times New Roman"/>
          <w:sz w:val="24"/>
          <w:szCs w:val="24"/>
        </w:rPr>
        <w:t>-9, 10</w:t>
      </w:r>
      <w:r w:rsidRPr="00552760">
        <w:rPr>
          <w:rFonts w:ascii="Times New Roman" w:eastAsia="Times New Roman" w:hAnsi="Times New Roman" w:cs="Times New Roman"/>
          <w:sz w:val="24"/>
          <w:szCs w:val="24"/>
        </w:rPr>
        <w:t>-11 классы. Составитель: А.И. Алексеев – М.: Просвещение 2010.</w:t>
      </w: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2760" w:rsidRPr="00552760" w:rsidRDefault="00552760" w:rsidP="00552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2760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="00541DE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760">
        <w:rPr>
          <w:rFonts w:ascii="Times New Roman" w:eastAsia="Times New Roman" w:hAnsi="Times New Roman" w:cs="Times New Roman"/>
          <w:sz w:val="24"/>
          <w:szCs w:val="24"/>
          <w:u w:val="single"/>
        </w:rPr>
        <w:t>Аксенова Вера Анатольевна</w:t>
      </w:r>
    </w:p>
    <w:p w:rsidR="00552760" w:rsidRPr="00552760" w:rsidRDefault="00552760" w:rsidP="00552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2760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квалификационная категория</w:t>
      </w: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760" w:rsidRPr="00552760" w:rsidRDefault="00552760" w:rsidP="0055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7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552760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5527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52760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55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1B2" w:rsidRPr="00D838CE" w:rsidRDefault="00552760" w:rsidP="00552760">
      <w:pPr>
        <w:spacing w:after="0" w:line="240" w:lineRule="auto"/>
        <w:rPr>
          <w:rFonts w:ascii="Times New Roman" w:eastAsia="Times New Roman" w:hAnsi="Times New Roman" w:cs="Times New Roman"/>
        </w:rPr>
        <w:sectPr w:rsidR="00D601B2" w:rsidRPr="00D838CE" w:rsidSect="00552760">
          <w:pgSz w:w="11906" w:h="16838"/>
          <w:pgMar w:top="709" w:right="566" w:bottom="567" w:left="709" w:header="708" w:footer="708" w:gutter="0"/>
          <w:cols w:space="708"/>
          <w:docGrid w:linePitch="360"/>
        </w:sectPr>
      </w:pPr>
      <w:r w:rsidRPr="00D838CE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D838CE">
        <w:rPr>
          <w:rFonts w:ascii="Times New Roman" w:eastAsia="Times New Roman" w:hAnsi="Times New Roman" w:cs="Times New Roman"/>
        </w:rPr>
        <w:t xml:space="preserve">                    </w:t>
      </w:r>
      <w:r w:rsidR="00F11CD4">
        <w:rPr>
          <w:rFonts w:ascii="Times New Roman" w:eastAsia="Times New Roman" w:hAnsi="Times New Roman" w:cs="Times New Roman"/>
        </w:rPr>
        <w:t>2015</w:t>
      </w:r>
    </w:p>
    <w:p w:rsidR="00552760" w:rsidRDefault="0046340C" w:rsidP="00D8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4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CD4" w:rsidRPr="007454C5" w:rsidRDefault="00F11CD4" w:rsidP="00D8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760" w:rsidRDefault="00552760" w:rsidP="0049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Рабочая п</w:t>
      </w:r>
      <w:r w:rsidRPr="005527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рограмма курса «География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 Россия</w:t>
      </w:r>
      <w:r w:rsidRPr="005527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» для 8 класса (базовый уровень) линии «Полярная звезда»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разработана на основе программы</w:t>
      </w:r>
      <w:r w:rsidR="00FA36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общеобразовательных учреждений «География» 6-9, 10-11 классы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</w:t>
      </w:r>
      <w:r w:rsidRPr="005527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Алексеев</w:t>
      </w:r>
      <w:r w:rsidR="00FA36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А.И., Липкина</w:t>
      </w:r>
      <w:r w:rsidRPr="005527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Е.К., Николи</w:t>
      </w:r>
      <w:r w:rsidR="00FA36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на</w:t>
      </w:r>
      <w:r w:rsidRPr="005527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В.В., М., «Просвещение», 2010.</w:t>
      </w:r>
    </w:p>
    <w:p w:rsidR="00FA36DE" w:rsidRDefault="00FA36DE" w:rsidP="0049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(70 ч; 2 ч в неделю; 14 ч </w:t>
      </w:r>
      <w:r w:rsidRPr="00FA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A3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резервное время)</w:t>
      </w:r>
    </w:p>
    <w:p w:rsidR="007027DB" w:rsidRDefault="00FA36DE" w:rsidP="00490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DE">
        <w:rPr>
          <w:rFonts w:ascii="Times New Roman" w:hAnsi="Times New Roman" w:cs="Times New Roman"/>
          <w:sz w:val="24"/>
          <w:szCs w:val="24"/>
        </w:rPr>
        <w:t>Сог</w:t>
      </w:r>
      <w:r w:rsidR="00F11CD4">
        <w:rPr>
          <w:rFonts w:ascii="Times New Roman" w:hAnsi="Times New Roman" w:cs="Times New Roman"/>
          <w:sz w:val="24"/>
          <w:szCs w:val="24"/>
        </w:rPr>
        <w:t>ласно календарному плану на 2015-2016</w:t>
      </w:r>
      <w:r w:rsidRPr="00FA36DE">
        <w:rPr>
          <w:rFonts w:ascii="Times New Roman" w:hAnsi="Times New Roman" w:cs="Times New Roman"/>
          <w:sz w:val="24"/>
          <w:szCs w:val="24"/>
        </w:rPr>
        <w:t xml:space="preserve"> учебный год программа </w:t>
      </w:r>
      <w:r w:rsidR="004900B5" w:rsidRPr="00FA36DE">
        <w:rPr>
          <w:rFonts w:ascii="Times New Roman" w:hAnsi="Times New Roman" w:cs="Times New Roman"/>
          <w:sz w:val="24"/>
          <w:szCs w:val="24"/>
        </w:rPr>
        <w:t>рассчитана</w:t>
      </w:r>
      <w:r w:rsidR="00CF3813">
        <w:rPr>
          <w:rFonts w:ascii="Times New Roman" w:hAnsi="Times New Roman" w:cs="Times New Roman"/>
          <w:sz w:val="24"/>
          <w:szCs w:val="24"/>
        </w:rPr>
        <w:t xml:space="preserve"> на 68</w:t>
      </w:r>
      <w:r w:rsidR="004900B5">
        <w:rPr>
          <w:rFonts w:ascii="Times New Roman" w:hAnsi="Times New Roman" w:cs="Times New Roman"/>
          <w:sz w:val="24"/>
          <w:szCs w:val="24"/>
        </w:rPr>
        <w:t xml:space="preserve"> часов, 2 ч в неделю.</w:t>
      </w:r>
    </w:p>
    <w:p w:rsidR="004900B5" w:rsidRDefault="004900B5" w:rsidP="0049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завершает базовое географическое образование, создает у учащихся образ страны во всем ее многообразии и целостности. Его содержание связано с ключевыми экономическими, экологическими и социальными проблемами, решаемыми Россией на данном этапе ее развития, возрождением России как великой евроазиатской державы. Данный курс служит одной из основ формирования духовности, воспитания </w:t>
      </w:r>
      <w:r w:rsidR="00F1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патриотизма, интернационализма 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будущих граждан России, их уважения к культуре и истории своей Родины и населяющих ее народов, экономического и эстетического образования школьников. </w:t>
      </w:r>
    </w:p>
    <w:p w:rsidR="004900B5" w:rsidRPr="004900B5" w:rsidRDefault="004900B5" w:rsidP="0049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Целями 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географии в основной школе являются: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географических знаний как компонента научной картины мира;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географического образа планеты Земля на разных его уровнях (планета в целом, территории материков, России, своего региона и т.д.);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взаимодействия человека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ироды на современном этапе его развития с учётом исторических факторов;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и мира;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интеллектуальных, практических</w:t>
      </w:r>
      <w:r w:rsidR="00541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оценочных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обеспечивающих безопасное, социально и экологически целесообразное поведение в окружающей среде;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жизнедеятельности через усвоенные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творческой деятельности по реализации познавательных, социально-коммуникативных потребностей на основе создания собственных географических (схемы, проекты, карты, компьютерные программы, презентации);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закономерностей размещения населения и </w:t>
      </w:r>
      <w:r w:rsidR="00541D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4900B5" w:rsidRPr="004900B5" w:rsidRDefault="004900B5" w:rsidP="004900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понимания общественной потребности в географических знаниях, а также формирование у них отношения к географии,  как возможной области будущей практической деятельности.</w:t>
      </w:r>
    </w:p>
    <w:p w:rsidR="004900B5" w:rsidRPr="004900B5" w:rsidRDefault="004900B5" w:rsidP="0049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учебного содержания курса осуществляется последовательно от общего к частному с учёт</w:t>
      </w:r>
      <w:r w:rsidR="00F1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реализации </w:t>
      </w:r>
      <w:proofErr w:type="spellStart"/>
      <w:r w:rsidR="00F11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F1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связей. В основу положено взаимодействие научного, 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гуманистического, аксиологического, культурологического личностно-</w:t>
      </w:r>
      <w:proofErr w:type="spellStart"/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,  историко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-проблемного, интегративного, </w:t>
      </w:r>
      <w:proofErr w:type="spell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4900B5" w:rsidRDefault="004900B5" w:rsidP="0049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E8" w:rsidRDefault="00541DE8" w:rsidP="00E0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28" w:rsidRPr="004900B5" w:rsidRDefault="00E05B28" w:rsidP="00E0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</w:t>
      </w:r>
      <w:r w:rsidRPr="00E0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мире 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ч)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дарственная граница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 часовых поясов. Часовые пояса. Мест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время. Поясное время. Декретное время. Летнее вре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мя. Линия перемены дат.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карте России. Районирование. Гео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России. Заселение террито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С. Крашенинников.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госу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дарственной границы России. 2. Определение разницы во времени на карте часовых поясов. 3. Ориентирование по физической карте России. 4. Сравнение способов райони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(природного и экономического). 5. Подготовка доклада о русском первопроходце (по выбору).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2.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Россияне </w:t>
      </w:r>
      <w:r w:rsidRPr="00E05B28">
        <w:rPr>
          <w:rFonts w:ascii="Times New Roman" w:eastAsia="Times New Roman" w:hAnsi="Times New Roman" w:cs="Times New Roman"/>
          <w:b/>
          <w:i/>
          <w:iCs/>
          <w:spacing w:val="21"/>
          <w:sz w:val="24"/>
          <w:szCs w:val="24"/>
          <w:lang w:eastAsia="ru-RU"/>
        </w:rPr>
        <w:t>(10</w:t>
      </w: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ч)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4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России. Воспроизводство населения. Естест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населения. Темпы роста численности насе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Демографический кризис. Демографические поте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ри. Демографические проблемы и их решение.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населения. Мигранты. Этические нормы в отношении мигрантов.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«Демографический портрет» населения России. Демо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графическая ситуация. Половозрастная структура населе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Трудоспособный возраст. Трудовые ресур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сы. Экономически активное население. Безработные. Тру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довые ресурсы родного края. Рынок труда родного края.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Этнос. Этническая территория. Этническая структура регионов России. 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лигии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населения. Зона очагового заселения. Зона сплошного заселения. Главная полоса расселения. Плот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населения России. Роль крупных городов в размеще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населения.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и урбанизация. Типы поселений. Городской и сельский образ жизни. Влияние урбанизации на окружа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ющую среду.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сельские поселения. Типы городов. Сельская местность. Функции сельской местности.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Практикум.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графика рождаемости и смерт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России. 2. Построение графика численности населе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своего района (области). 3. Анализ половозрастных пи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рамид России и отдельных ее регионов. 4. Выявление на основе опроса рейтинга профессий и их соотношения на рын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труда в своем регионе. 5. Анализ карты народов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3.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Природа </w:t>
      </w:r>
      <w:r w:rsidR="00254B47">
        <w:rPr>
          <w:rFonts w:ascii="Times New Roman" w:eastAsia="Times New Roman" w:hAnsi="Times New Roman" w:cs="Times New Roman"/>
          <w:b/>
          <w:i/>
          <w:iCs/>
          <w:spacing w:val="19"/>
          <w:sz w:val="24"/>
          <w:szCs w:val="24"/>
          <w:lang w:eastAsia="ru-RU"/>
        </w:rPr>
        <w:t>(22</w:t>
      </w: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ч)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развития земной коры.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лето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счисление. Геохронологическая шкала. Эра. Эпоха склад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чатости. Геологическая карта.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рельефа России.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Тектонические структу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Платформы и геосинклинали. Связь рельефа с текто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ническим строением территории.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поверхности. Влияние внешних сил на рельеф России. Выветривание. Эрозия. Оледенение. Мно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голетняя мерзлота. Влияние человеческой деятельности на рельеф и ее последствия.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ископаемые России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Рудные и нерудные по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лезные ископаемые. Основные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месторождения полезных ископаемых. Рациональное использование полезных ис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копаемых. Стихийные явления на территории России: землетрясения, извержения вулканов, снежные лавины, сели, оползни, просадки грунта.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рельефа России по плану. 2. Определение по картам закономерностей размещения основных месторождений полезных ископаемых. 3. Изуче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периоды.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 России.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«солнечная радиация». Пря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и рассеянная радиация. Суммарная радиация. Радиа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года.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Атмосферная циркуляция. Воздушные массы над тер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сферный фронт. Теплый и холодный атмосферные фронты. Циклон и антициклон.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климат России ее географического положе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Климатические особенности зимнего и летнего сезо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года. Синоптическая карта.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пояса и типы климата России. Клима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Агроклиматические ресурсы. Коэффициент увлажне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Учет климатических условий в жилищном строитель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Неблагоприятные климатические явления.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по картам закономернос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распределения солнечной радиации, средних темпера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января и июля, годового количества осадков по терри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России. 2. Анализ прогноза погоды за определенный период (неделю, месяц) по материалам средств массовой информации. 3. Оценка климатических условий отдель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агроклиматических ресурсов своей местности для раз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сельского хозяйства.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– морская держава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российских морей. Принадлежность морей к бассейнам океанов — Ат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морей. Экологические проблемы морей.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мо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рей, омывающих берега России. 2. Описание одного из российских морей по типовому плану.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Реки России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реки России. Использование рек в хозяйственной де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 Охрана речных вод.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Озера России.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озер. Крупнейшие озера. Типы озер России.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Болота.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болот. Верхо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вые и низинные болота. Значение болот.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Подземные воды.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Артезианский бассейн. Водные ресурсы родного края. Лед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Значение ледников. Охрана водных ресурсов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 которым люди издревле селились на бере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пути России. Морские порты.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Географическая исследовательская практика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1). Решаем проблему: преобразо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рек.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круп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рек России. 2. Определение падения и уклона одной из российских рек (по выбору). 3. Описание одной из рос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сийских рек с использованием тематических карт; выявле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возможностей ее хозяйственного использования. 4. Разработка маршрута речной «кругосветки» по водным путям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Почва –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природное тело. Отличие почвы от гор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породы. Строение почвы. Механический состав и структура почвы.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Почвообразующие факторы. Типы почв. Зональность почв. Земельные и почвенные ресурсы. Рациональное ис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почв. Защита почвы от эрозии. Почвы своего края.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образцами почв своей местности. 2. Анализ земельных и почвенных ресурсов по картам атласа.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Тема 4.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Хозяйство </w:t>
      </w:r>
      <w:r w:rsidR="00254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(19</w:t>
      </w: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ч)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10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 «экономика» и «хозяйство».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развития хозяйства России. Секторы хозяйства. Территориальное разделение труда. Понятия «отрасль хозяйства» и «меж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отраслевой комплекс».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развития хозяйства. «Циклы Кондратье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ва». Особенности хозяйства России. Структура хозяйства своей области, края. Типы предприятий.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Выделение циклов в развитии экономи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своего региона. 2. Составление схемы «Виды предпри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ятий по формам собственности».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19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Топливно-энергетический комплекс.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Состав. Особеннос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Нефтяная и газовая промышленность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раз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Электроэнергетика.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электроэнергетики в хозяй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страны. Типы электростанций, энергосистема. Разме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 окружающей среды.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Географическая исследовательская практика.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для строительства электростанции с учетом факто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влияющих на размещение (на примере ГЭС).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схемы «Структура ТЭК».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Металлургия.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развития металлургического комплекса. Состав и его значение в хозяйстве страны. Осо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размещения предприятий черной и цветной ме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 на состояние окружающей среды и здоровье чело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основных факторов разме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предприятий черной и цветной металлургии.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Машиностроение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ключевая отрасль экономики. Сос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машиностроения. Повышение качества продукции машиностроения.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машино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строительного предприятия своей местности.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Химическая промышленность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химической про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мышленности. Роль химической промышленности в хо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с другими отраслями. Воздействие химичес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промышленности на окружающую среду. Пути реше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экологических проблем.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Лесопромышленный комплекс.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лесопромышлен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комплекса. Лесной фонд России. Главные районы лесозаготовок. Механическая обработка древесины. Цел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люлозно-бумажная промышленность. Проблемы лесопро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мышленного комплекса.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важнейшая отрасль экономики. </w:t>
      </w:r>
      <w:r w:rsidRPr="00E05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Растениеводство.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Сельскохозяйственные угодья: состав и назначение. Главные сельскохозяйственные районы Рос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технических культур.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Животноводство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животноводства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Географическая исследовательская практика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2). Агропромышленный комп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лекс. Состав АПК. Взаимосвязь отраслей АПК. Проблемы АПК. АПК своего района.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Пищевая промышленность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пищевой промыш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ленности. Связь пищевой промышленности с другими от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раслями. Легкая промышленность. История развития лег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промышленности. Проблемы легкой промышленности.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глав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сельскохозяйственных районов страны. 2. Установле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материалам периодической печати проблем сельс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хозяйства.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Транспорт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транспортной парадигмы в России. Взаимосвязь раз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видов транспорта. Транспорт и экологические проблемы. Особенности транспорта своей местности.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одного из видов транспорта (по выбору).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5" w:right="10"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услуг.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значение сферы услуг. Виды ус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местности. Территориальная система обслуживания.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Географическая исследовательская практика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3). Особенности развития сферы услуг своей местности.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доступности сферы услуг и удовлетворения потребностей различных слоев населе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примере своей местности.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5.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Природно-хозяйственные зоны </w:t>
      </w:r>
      <w:r w:rsidR="00254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(7</w:t>
      </w: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ч)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Зональность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людей. Понятия «при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лизация сельского хозяйства.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карт «Природные зоны России» и «Природно-хозяйственные зоны России». 2. Сопоставление карты природных зон, графика «Смена природных зон с се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вера на юг» и таблицы «Природно-хозяйственные зоны Рос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сии» Приложения. 3. Описание особенностей жизни и хозяй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 людей в разных природных зонах.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Северные безлесные зоны.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арктических пустынь, тундры и лесотундры. Особенности географического поло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 Климат. Растительный и животный мир. Занятия населения.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зоны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Зоны тайги, смешанных и широко лист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лесов. Россия — лесная держава. Особенности та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ежной зоны. Занятия населения. Особенности зоны сме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шанных и широколиственных лесов. Охрана лесных ре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 России.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Степи и лесостепи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лесостепной и степной зон. Степи и лесостепи — главный сельскохозяйственный район страны.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Южные безлесные зоны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 полупустынь и пустынь. Особенности зоны полупустынь и пустынь. Занятия жите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полупустынь. Оазис.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Субтропики.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климата. Растительный и животный мир. Степень освоенности зоны. Высотная пояс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Особенности жизни и хозяйства в горах.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Практикум.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характеристики природно-хозяйственной зоны по плану. 2. Описание зависимости жизни и быта населения от природных условий зоны (при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родная зона по выбору). 3. Описание природно-хозяйственной зоны своей местности.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6. </w:t>
      </w:r>
      <w:r w:rsidRPr="00E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Наше наследие </w:t>
      </w: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(4 ч)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0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организация общества. Этапы разви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территориальной организации общества.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мировых процессов на жизнь россиян. Террито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риальный комплекс. Природно-территориальные и социаль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но-экономические комплексы. Взаимосвязи в комплексе.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«наследие». Всемирное наследие. Природное и культурное наследие России. Экологическая ситуация. Ви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экологических ситуаций. Понятие «качество жизни». Идеи устойчивого развития общества. Стратегия развития России и своего региона в </w:t>
      </w:r>
      <w:r w:rsidRPr="00E05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Географическая исследовательская практика</w:t>
      </w:r>
      <w:r w:rsidRPr="00E0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проекта «Сохранение природного и культурного на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России — наш нравственный долг».</w:t>
      </w:r>
    </w:p>
    <w:p w:rsidR="00CF3813" w:rsidRPr="00E05B28" w:rsidRDefault="00CF3813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Обобщающее повторение 1ч.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курса «География. Россия» в 8 классе ученик должен: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знать/ понимать: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географическое положение России на карте мира, гра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пограничные государства, моря, омывающие стра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ну, крайние точки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положение России на карте часовых поясов;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административно-территориальное деление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формирования и заселения территории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вклад исследователей, путешественников, землепроход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 в освоение территории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численность, плотность и воспроизводство населения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естественного движения населения;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миграций;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трудовых ресурсов;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и религиозный состав населения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размещения населения;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поселений;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рельефа с тектоническим строением;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закономерности размещения полезных ископаемых на территории России и их главные месторождения;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определяющие особенности климата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климатические пояса и типы климата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климатических условий на жизнь и хозяй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деятельность населения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борьбе с загрязнением атмосферы;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морей, омывающих берега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ресурсы морей и их использование человеком;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крупнейшие речные системы и озера страны;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границу распространения многолетней мерзлоты;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охране и восстановлению водных ресурсов;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типы почв, их размещение по территории страны;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земельных ресурсов и их рациональное ис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структуру хозяйства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факторы размещения отраслей хозяйства;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важнейшие отрасли промышленности, межотраслевые комплексы и их географию;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промышленные и сельскохозяйственные райо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отрасли хозяйства своей области (республики, края);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в экономике России и своей области;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зоны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природно-хозяйственных зон;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природных условий на жизнь, быт и хозяй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деятельность населения;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пути рационального природопользования в природно-хозяйственных зонах;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территориальная организация общества;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Всемирное наследие;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Всемирного природного и культурного насле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устойчивое развитие общества, идеи устойчи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развития общества;</w:t>
      </w:r>
    </w:p>
    <w:p w:rsidR="00E05B28" w:rsidRPr="00E05B28" w:rsidRDefault="00E05B28" w:rsidP="00E05B2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62"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</w:t>
      </w:r>
      <w:r w:rsidRPr="00E0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уметь: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географическое положение страны и своей области (республики, края);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поясное время;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плотность населения, объяснять различия в размещении населения, естественном и механическом дви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населения, современную демографическую ситуацию;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карты, статистические таблицы, диаграм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для получения необходимой информации по населе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зависимость между рельефом, тектони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строением территории, размещением полезных ис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копаемых по физической и тектонической картам;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климатической картой, климатической диаграммой для определения типов климата и формирова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представлений об условиях жизни населения на от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территориях;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почвенную карту и карту растительнос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 целью формирования представления о взаимосвязях компонентов природы;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по картам связи между размещением на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селения, хозяйства и природными условиями территории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статистические показатели развития хо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зяйства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таблицы, тематические карты, схемы с целью формирования представления о связях между от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раслями промышленности;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географическую характеристику отрасли хо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зяйства по плану;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структуру экспорта и импорта в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причины, сущность и пути решения эко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проблем в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отстаивать свою позицию при решении экологических проблем;</w:t>
      </w:r>
    </w:p>
    <w:p w:rsidR="00E05B28" w:rsidRPr="00E05B28" w:rsidRDefault="00E05B28" w:rsidP="00E05B2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8"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</w:t>
      </w:r>
      <w:r w:rsidRPr="00E0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оценивать: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географическое положение России, своей области (рес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публики, края);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природно-ресурсный потенциал страны;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климатические ресурсы России;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водные ресурсы России и своей местности;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природных условий и ресурсов на быт, образ жизни, культуру населения;</w:t>
      </w:r>
    </w:p>
    <w:p w:rsidR="00E05B28" w:rsidRPr="00E05B28" w:rsidRDefault="00E05B28" w:rsidP="00E0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тенденции развития отдельных отраслей хозяйства России;</w:t>
      </w:r>
    </w:p>
    <w:p w:rsidR="00D838CE" w:rsidRPr="003B2584" w:rsidRDefault="00E05B28" w:rsidP="003B2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проблемы России.</w:t>
      </w:r>
    </w:p>
    <w:p w:rsidR="00D838CE" w:rsidRDefault="00D838CE" w:rsidP="00E05B28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28" w:rsidRPr="00D838CE" w:rsidRDefault="00E05B28" w:rsidP="00E05B28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учебной деятельности по географии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про</w:t>
      </w:r>
      <w:r w:rsidR="00D8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верки уровня усвоения учебного 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352C2E">
        <w:rPr>
          <w:rFonts w:ascii="Calibri" w:eastAsia="Times New Roman" w:hAnsi="Calibri" w:cs="Times New Roman"/>
          <w:color w:val="2E2E2E"/>
          <w:sz w:val="28"/>
          <w:szCs w:val="28"/>
          <w:lang w:eastAsia="ru-RU"/>
        </w:rPr>
        <w:t xml:space="preserve"> </w:t>
      </w:r>
      <w:r w:rsidRPr="00352C2E">
        <w:rPr>
          <w:rFonts w:ascii="Times New Roman" w:eastAsia="Times New Roman" w:hAnsi="Times New Roman" w:cs="Times New Roman"/>
          <w:color w:val="2E2E2E"/>
          <w:sz w:val="24"/>
          <w:szCs w:val="28"/>
          <w:lang w:eastAsia="ru-RU"/>
        </w:rPr>
        <w:t xml:space="preserve">Оценка знаний предполагает учёт индивидуальных особенностей учащихся, </w:t>
      </w:r>
      <w:r w:rsidRPr="00352C2E">
        <w:rPr>
          <w:rFonts w:ascii="Times New Roman" w:eastAsia="Times New Roman" w:hAnsi="Times New Roman" w:cs="Times New Roman"/>
          <w:color w:val="2E2E2E"/>
          <w:spacing w:val="1"/>
          <w:sz w:val="24"/>
          <w:szCs w:val="28"/>
          <w:lang w:eastAsia="ru-RU"/>
        </w:rPr>
        <w:t>дифференцированный подход к организации работы.</w:t>
      </w:r>
    </w:p>
    <w:p w:rsidR="00E05B28" w:rsidRPr="00352C2E" w:rsidRDefault="00E05B28" w:rsidP="00E05B28">
      <w:pPr>
        <w:spacing w:after="200" w:line="240" w:lineRule="atLeast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E05B28" w:rsidRPr="00352C2E" w:rsidRDefault="00E05B28" w:rsidP="00E05B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Устный ответ.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E05B28" w:rsidRPr="00352C2E" w:rsidRDefault="00E05B28" w:rsidP="00E05B28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05B28" w:rsidRPr="00352C2E" w:rsidRDefault="00E05B28" w:rsidP="00E05B28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52C2E">
        <w:rPr>
          <w:rFonts w:ascii="Times New Roman" w:eastAsia="Calibri" w:hAnsi="Times New Roman" w:cs="Times New Roman"/>
        </w:rPr>
        <w:t>межпредметные</w:t>
      </w:r>
      <w:proofErr w:type="spellEnd"/>
      <w:r w:rsidRPr="00352C2E">
        <w:rPr>
          <w:rFonts w:ascii="Times New Roman" w:eastAsia="Calibri" w:hAnsi="Times New Roman" w:cs="Times New Roman"/>
        </w:rPr>
        <w:t xml:space="preserve"> (на основе ранее приобретенных знаний) и </w:t>
      </w:r>
      <w:proofErr w:type="spellStart"/>
      <w:r w:rsidRPr="00352C2E">
        <w:rPr>
          <w:rFonts w:ascii="Times New Roman" w:eastAsia="Calibri" w:hAnsi="Times New Roman" w:cs="Times New Roman"/>
        </w:rPr>
        <w:t>внутрипредметные</w:t>
      </w:r>
      <w:proofErr w:type="spellEnd"/>
      <w:r w:rsidRPr="00352C2E">
        <w:rPr>
          <w:rFonts w:ascii="Times New Roman" w:eastAsia="Calibri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05B28" w:rsidRPr="00352C2E" w:rsidRDefault="00E05B28" w:rsidP="00E05B28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E05B28" w:rsidRPr="00352C2E" w:rsidRDefault="00E05B28" w:rsidP="00E05B28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  <w:bCs/>
        </w:rPr>
        <w:t>хорошее</w:t>
      </w:r>
      <w:proofErr w:type="gramEnd"/>
      <w:r w:rsidRPr="00352C2E">
        <w:rPr>
          <w:rFonts w:ascii="Times New Roman" w:eastAsia="Calibri" w:hAnsi="Times New Roman" w:cs="Times New Roman"/>
          <w:bCs/>
        </w:rPr>
        <w:t xml:space="preserve"> знание карты и использование ее, верное решение географических задач.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E05B28" w:rsidRPr="00352C2E" w:rsidRDefault="00E05B28" w:rsidP="00E05B28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05B28" w:rsidRPr="00352C2E" w:rsidRDefault="00E05B28" w:rsidP="00E05B28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52C2E">
        <w:rPr>
          <w:rFonts w:ascii="Times New Roman" w:eastAsia="Calibri" w:hAnsi="Times New Roman" w:cs="Times New Roman"/>
        </w:rPr>
        <w:t>внутрипредметные</w:t>
      </w:r>
      <w:proofErr w:type="spellEnd"/>
      <w:r w:rsidRPr="00352C2E">
        <w:rPr>
          <w:rFonts w:ascii="Times New Roman" w:eastAsia="Calibri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неточностей в изложении географического материала; 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основных географических взаимосвязей;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карты и умение ей пользоваться;</w:t>
      </w:r>
    </w:p>
    <w:p w:rsidR="00E05B28" w:rsidRPr="00352C2E" w:rsidRDefault="00E05B28" w:rsidP="00E05B28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ставится, если ученик: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Материал излагает </w:t>
      </w:r>
      <w:proofErr w:type="spellStart"/>
      <w:r w:rsidRPr="00352C2E">
        <w:rPr>
          <w:rFonts w:ascii="Times New Roman" w:eastAsia="Calibri" w:hAnsi="Times New Roman" w:cs="Times New Roman"/>
        </w:rPr>
        <w:t>несистематизированно</w:t>
      </w:r>
      <w:proofErr w:type="spellEnd"/>
      <w:r w:rsidRPr="00352C2E">
        <w:rPr>
          <w:rFonts w:ascii="Times New Roman" w:eastAsia="Calibri" w:hAnsi="Times New Roman" w:cs="Times New Roman"/>
        </w:rPr>
        <w:t xml:space="preserve">, фрагментарно, не всегда последовательно;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Показывает недостаточную </w:t>
      </w:r>
      <w:proofErr w:type="spellStart"/>
      <w:r w:rsidRPr="00352C2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352C2E">
        <w:rPr>
          <w:rFonts w:ascii="Times New Roman" w:eastAsia="Calibri" w:hAnsi="Times New Roman" w:cs="Times New Roman"/>
        </w:rPr>
        <w:t xml:space="preserve"> отдельных знаний и умений; выводы и обобщения аргументирует слабо, допускает в них ошибки.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</w:rPr>
      </w:pPr>
      <w:r w:rsidRPr="00352C2E">
        <w:rPr>
          <w:rFonts w:ascii="Times New Roman" w:eastAsia="Calibri" w:hAnsi="Times New Roman" w:cs="Times New Roman"/>
          <w:bCs/>
        </w:rPr>
        <w:t>Скудны географические представления, преобладают формалистические знания;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  <w:bCs/>
        </w:rPr>
        <w:t>Знание карты недостаточное, показ на ней сбивчивый;</w:t>
      </w:r>
    </w:p>
    <w:p w:rsidR="00E05B28" w:rsidRPr="00352C2E" w:rsidRDefault="00E05B28" w:rsidP="00E05B28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  <w:bCs/>
        </w:rPr>
        <w:t>Только при помощи наводящих вопросов ученик улавливает географические связи.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E05B28" w:rsidRPr="00352C2E" w:rsidRDefault="00E05B28" w:rsidP="00E05B28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Не усвоил и не раскрыл основное содержание материала; </w:t>
      </w:r>
    </w:p>
    <w:p w:rsidR="00E05B28" w:rsidRPr="00352C2E" w:rsidRDefault="00E05B28" w:rsidP="00E05B28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Не делает выводов и обобщений. </w:t>
      </w:r>
    </w:p>
    <w:p w:rsidR="00E05B28" w:rsidRPr="00352C2E" w:rsidRDefault="00E05B28" w:rsidP="00E05B28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05B28" w:rsidRPr="00352C2E" w:rsidRDefault="00E05B28" w:rsidP="00E05B28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05B28" w:rsidRPr="00352C2E" w:rsidRDefault="00E05B28" w:rsidP="00E05B28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05B28" w:rsidRPr="00352C2E" w:rsidRDefault="00E05B28" w:rsidP="00E05B28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  <w:bCs/>
        </w:rPr>
        <w:t xml:space="preserve">Имеются грубые </w:t>
      </w:r>
      <w:proofErr w:type="gramStart"/>
      <w:r w:rsidRPr="00352C2E">
        <w:rPr>
          <w:rFonts w:ascii="Times New Roman" w:eastAsia="Calibri" w:hAnsi="Times New Roman" w:cs="Times New Roman"/>
          <w:bCs/>
        </w:rPr>
        <w:t>ошибки  в</w:t>
      </w:r>
      <w:proofErr w:type="gramEnd"/>
      <w:r w:rsidRPr="00352C2E">
        <w:rPr>
          <w:rFonts w:ascii="Times New Roman" w:eastAsia="Calibri" w:hAnsi="Times New Roman" w:cs="Times New Roman"/>
          <w:bCs/>
        </w:rPr>
        <w:t xml:space="preserve"> использовании карты.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E05B28" w:rsidRPr="00352C2E" w:rsidRDefault="00E05B28" w:rsidP="00E05B28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Не может ответить ни на один из поставленных вопросов; </w:t>
      </w:r>
    </w:p>
    <w:p w:rsidR="00E05B28" w:rsidRPr="00352C2E" w:rsidRDefault="00E05B28" w:rsidP="00E05B28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Полностью не усвоил материал. 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05B28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B28" w:rsidRPr="00352C2E" w:rsidRDefault="00E05B28" w:rsidP="00D838C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самостоятельных письменных и контрольных работ.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E05B28" w:rsidRPr="00352C2E" w:rsidRDefault="00E05B28" w:rsidP="00E05B28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выполнил</w:t>
      </w:r>
      <w:proofErr w:type="gramEnd"/>
      <w:r w:rsidRPr="00352C2E">
        <w:rPr>
          <w:rFonts w:ascii="Times New Roman" w:eastAsia="Calibri" w:hAnsi="Times New Roman" w:cs="Times New Roman"/>
        </w:rPr>
        <w:t xml:space="preserve"> работу без ошибок и недочетов; </w:t>
      </w:r>
    </w:p>
    <w:p w:rsidR="00E05B28" w:rsidRPr="00352C2E" w:rsidRDefault="00E05B28" w:rsidP="00E05B28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допустил</w:t>
      </w:r>
      <w:proofErr w:type="gramEnd"/>
      <w:r w:rsidRPr="00352C2E">
        <w:rPr>
          <w:rFonts w:ascii="Times New Roman" w:eastAsia="Calibri" w:hAnsi="Times New Roman" w:cs="Times New Roman"/>
        </w:rPr>
        <w:t xml:space="preserve"> не более одного недочета. 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E05B28" w:rsidRPr="00352C2E" w:rsidRDefault="00E05B28" w:rsidP="00E05B28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не</w:t>
      </w:r>
      <w:proofErr w:type="gramEnd"/>
      <w:r w:rsidRPr="00352C2E">
        <w:rPr>
          <w:rFonts w:ascii="Times New Roman" w:eastAsia="Calibri" w:hAnsi="Times New Roman" w:cs="Times New Roman"/>
        </w:rPr>
        <w:t xml:space="preserve"> более одной негрубой ошибки и одного недочета; </w:t>
      </w:r>
    </w:p>
    <w:p w:rsidR="00E05B28" w:rsidRPr="00352C2E" w:rsidRDefault="00E05B28" w:rsidP="00E05B28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или</w:t>
      </w:r>
      <w:proofErr w:type="gramEnd"/>
      <w:r w:rsidRPr="00352C2E">
        <w:rPr>
          <w:rFonts w:ascii="Times New Roman" w:eastAsia="Calibri" w:hAnsi="Times New Roman" w:cs="Times New Roman"/>
        </w:rPr>
        <w:t xml:space="preserve"> не более двух недочетов. 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"3"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E05B28" w:rsidRPr="00352C2E" w:rsidRDefault="00E05B28" w:rsidP="00E05B28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не</w:t>
      </w:r>
      <w:proofErr w:type="gramEnd"/>
      <w:r w:rsidRPr="00352C2E">
        <w:rPr>
          <w:rFonts w:ascii="Times New Roman" w:eastAsia="Calibri" w:hAnsi="Times New Roman" w:cs="Times New Roman"/>
        </w:rPr>
        <w:t xml:space="preserve"> более двух грубых ошибок; </w:t>
      </w:r>
    </w:p>
    <w:p w:rsidR="00E05B28" w:rsidRPr="00352C2E" w:rsidRDefault="00E05B28" w:rsidP="00E05B28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или</w:t>
      </w:r>
      <w:proofErr w:type="gramEnd"/>
      <w:r w:rsidRPr="00352C2E">
        <w:rPr>
          <w:rFonts w:ascii="Times New Roman" w:eastAsia="Calibri" w:hAnsi="Times New Roman" w:cs="Times New Roman"/>
        </w:rPr>
        <w:t xml:space="preserve"> не более одной грубой и одной негрубой ошибки и одного недочета; </w:t>
      </w:r>
    </w:p>
    <w:p w:rsidR="00E05B28" w:rsidRPr="00352C2E" w:rsidRDefault="00E05B28" w:rsidP="00E05B28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или</w:t>
      </w:r>
      <w:proofErr w:type="gramEnd"/>
      <w:r w:rsidRPr="00352C2E">
        <w:rPr>
          <w:rFonts w:ascii="Times New Roman" w:eastAsia="Calibri" w:hAnsi="Times New Roman" w:cs="Times New Roman"/>
        </w:rPr>
        <w:t xml:space="preserve"> не более двух-трех негрубых ошибок; </w:t>
      </w:r>
    </w:p>
    <w:p w:rsidR="00E05B28" w:rsidRPr="00352C2E" w:rsidRDefault="00E05B28" w:rsidP="00E05B28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или</w:t>
      </w:r>
      <w:proofErr w:type="gramEnd"/>
      <w:r w:rsidRPr="00352C2E">
        <w:rPr>
          <w:rFonts w:ascii="Times New Roman" w:eastAsia="Calibri" w:hAnsi="Times New Roman" w:cs="Times New Roman"/>
        </w:rPr>
        <w:t xml:space="preserve"> одной негрубой ошибки и трех недочетов; </w:t>
      </w:r>
    </w:p>
    <w:p w:rsidR="00E05B28" w:rsidRPr="00352C2E" w:rsidRDefault="00E05B28" w:rsidP="00E05B28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или</w:t>
      </w:r>
      <w:proofErr w:type="gramEnd"/>
      <w:r w:rsidRPr="00352C2E">
        <w:rPr>
          <w:rFonts w:ascii="Times New Roman" w:eastAsia="Calibri" w:hAnsi="Times New Roman" w:cs="Times New Roman"/>
        </w:rPr>
        <w:t xml:space="preserve"> при отсутствии ошибок, но при наличии четырех-пяти недочетов. 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E05B28" w:rsidRPr="00352C2E" w:rsidRDefault="00E05B28" w:rsidP="00E05B2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допустил</w:t>
      </w:r>
      <w:proofErr w:type="gramEnd"/>
      <w:r w:rsidRPr="00352C2E">
        <w:rPr>
          <w:rFonts w:ascii="Times New Roman" w:eastAsia="Calibri" w:hAnsi="Times New Roman" w:cs="Times New Roman"/>
        </w:rPr>
        <w:t xml:space="preserve"> число ошибок и недочетов превосходящее норму, при которой может быть выставлена оценка "3"; </w:t>
      </w:r>
    </w:p>
    <w:p w:rsidR="00E05B28" w:rsidRPr="00352C2E" w:rsidRDefault="00E05B28" w:rsidP="00E05B28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52C2E">
        <w:rPr>
          <w:rFonts w:ascii="Times New Roman" w:eastAsia="Calibri" w:hAnsi="Times New Roman" w:cs="Times New Roman"/>
        </w:rPr>
        <w:t>или</w:t>
      </w:r>
      <w:proofErr w:type="gramEnd"/>
      <w:r w:rsidRPr="00352C2E">
        <w:rPr>
          <w:rFonts w:ascii="Times New Roman" w:eastAsia="Calibri" w:hAnsi="Times New Roman" w:cs="Times New Roman"/>
        </w:rPr>
        <w:t xml:space="preserve"> если правильно выполнил менее половины работы. 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E05B28" w:rsidRPr="00352C2E" w:rsidRDefault="00E05B28" w:rsidP="00E05B28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Не приступал к выполнению работы; </w:t>
      </w:r>
    </w:p>
    <w:p w:rsidR="00E05B28" w:rsidRPr="00352C2E" w:rsidRDefault="00E05B28" w:rsidP="00E05B28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Правильно выполнил не более 10 % всех заданий. </w:t>
      </w:r>
    </w:p>
    <w:p w:rsidR="00E05B28" w:rsidRPr="00352C2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E05B28" w:rsidRPr="00352C2E" w:rsidRDefault="00E05B28" w:rsidP="00E05B28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05B28" w:rsidRPr="00352C2E" w:rsidRDefault="00E05B28" w:rsidP="00E05B28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52C2E">
        <w:rPr>
          <w:rFonts w:ascii="Times New Roman" w:eastAsia="Calibri" w:hAnsi="Times New Roman" w:cs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838CE" w:rsidRDefault="00E05B28" w:rsidP="00E05B2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5B28" w:rsidRPr="00352C2E" w:rsidRDefault="00E05B28" w:rsidP="00D838C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выставления оценок за проверочные тесты.</w:t>
      </w:r>
    </w:p>
    <w:p w:rsidR="00E05B28" w:rsidRPr="00352C2E" w:rsidRDefault="00E05B28" w:rsidP="00E05B28">
      <w:pPr>
        <w:widowControl w:val="0"/>
        <w:numPr>
          <w:ilvl w:val="0"/>
          <w:numId w:val="2"/>
        </w:numPr>
        <w:snapToGrid w:val="0"/>
        <w:spacing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E05B28" w:rsidRPr="00352C2E" w:rsidRDefault="00E05B28" w:rsidP="00E05B28">
      <w:pPr>
        <w:widowControl w:val="0"/>
        <w:numPr>
          <w:ilvl w:val="0"/>
          <w:numId w:val="14"/>
        </w:numPr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10-15 мин.</w:t>
      </w:r>
    </w:p>
    <w:p w:rsidR="00E05B28" w:rsidRPr="00352C2E" w:rsidRDefault="00E05B28" w:rsidP="00E05B28">
      <w:pPr>
        <w:widowControl w:val="0"/>
        <w:numPr>
          <w:ilvl w:val="0"/>
          <w:numId w:val="14"/>
        </w:numPr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E05B28" w:rsidRPr="00352C2E" w:rsidRDefault="00E05B28" w:rsidP="00E05B28">
      <w:pPr>
        <w:widowControl w:val="0"/>
        <w:numPr>
          <w:ilvl w:val="0"/>
          <w:numId w:val="2"/>
        </w:numPr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E05B28" w:rsidRPr="00352C2E" w:rsidRDefault="00E05B28" w:rsidP="00E05B28">
      <w:pPr>
        <w:widowControl w:val="0"/>
        <w:numPr>
          <w:ilvl w:val="0"/>
          <w:numId w:val="15"/>
        </w:numPr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30-40 мин.</w:t>
      </w:r>
    </w:p>
    <w:p w:rsidR="00E05B28" w:rsidRPr="00352C2E" w:rsidRDefault="00E05B28" w:rsidP="00E05B28">
      <w:pPr>
        <w:widowControl w:val="0"/>
        <w:numPr>
          <w:ilvl w:val="0"/>
          <w:numId w:val="15"/>
        </w:numPr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E05B28" w:rsidRPr="00352C2E" w:rsidRDefault="00E05B28" w:rsidP="00E05B2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качества выполнения</w:t>
      </w:r>
    </w:p>
    <w:p w:rsidR="00E05B28" w:rsidRPr="00352C2E" w:rsidRDefault="00E05B28" w:rsidP="00E05B2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5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практических</w:t>
      </w:r>
      <w:proofErr w:type="gramEnd"/>
      <w:r w:rsidRPr="0035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самостоятельных работ по географии.</w:t>
      </w:r>
    </w:p>
    <w:p w:rsidR="00E05B28" w:rsidRPr="00352C2E" w:rsidRDefault="00E05B28" w:rsidP="00E05B28">
      <w:pPr>
        <w:shd w:val="clear" w:color="auto" w:fill="FFFFFF"/>
        <w:spacing w:after="200" w:line="240" w:lineRule="atLeast"/>
        <w:ind w:right="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E05B28" w:rsidRPr="00352C2E" w:rsidRDefault="00E05B28" w:rsidP="00E05B28">
      <w:pPr>
        <w:shd w:val="clear" w:color="auto" w:fill="FFFFFF"/>
        <w:spacing w:after="200" w:line="240" w:lineRule="atLeast"/>
        <w:ind w:firstLine="2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Практическая или самостоятельная работа выполнена в 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с соблюдением необходимой последовательно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352C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знаний, показали необходимые для проведения практических</w:t>
      </w:r>
    </w:p>
    <w:p w:rsidR="00E05B28" w:rsidRPr="00352C2E" w:rsidRDefault="00E05B28" w:rsidP="00E05B28">
      <w:pPr>
        <w:shd w:val="clear" w:color="auto" w:fill="FFFFFF"/>
        <w:spacing w:after="200" w:line="240" w:lineRule="atLeast"/>
        <w:ind w:left="7" w:right="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самостоятельных работ теоретические знания, практические </w:t>
      </w:r>
      <w:r w:rsidRPr="00352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умения и навыки.</w:t>
      </w:r>
    </w:p>
    <w:p w:rsidR="00E05B28" w:rsidRPr="00352C2E" w:rsidRDefault="00E05B28" w:rsidP="00E05B28">
      <w:pPr>
        <w:shd w:val="clear" w:color="auto" w:fill="FFFFFF"/>
        <w:spacing w:after="200" w:line="240" w:lineRule="atLeast"/>
        <w:ind w:left="7" w:right="7"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оформлена аккуратно, в оптимальной для фиксации </w:t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результатов форме.</w:t>
      </w:r>
    </w:p>
    <w:p w:rsidR="00E05B28" w:rsidRPr="00352C2E" w:rsidRDefault="00E05B28" w:rsidP="00E05B28">
      <w:pPr>
        <w:shd w:val="clear" w:color="auto" w:fill="FFFFFF"/>
        <w:spacing w:after="200" w:line="240" w:lineRule="atLeast"/>
        <w:ind w:left="7" w:right="10"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телем или выбрана самими учащимися.</w:t>
      </w:r>
    </w:p>
    <w:p w:rsidR="00E05B28" w:rsidRPr="00352C2E" w:rsidRDefault="00E05B28" w:rsidP="00E05B28">
      <w:pPr>
        <w:shd w:val="clear" w:color="auto" w:fill="FFFFFF"/>
        <w:spacing w:before="187" w:after="200" w:line="240" w:lineRule="atLeast"/>
        <w:ind w:right="3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</w:p>
    <w:p w:rsidR="00E05B28" w:rsidRPr="00352C2E" w:rsidRDefault="00E05B28" w:rsidP="00E05B28">
      <w:pPr>
        <w:shd w:val="clear" w:color="auto" w:fill="FFFFFF"/>
        <w:spacing w:after="200" w:line="240" w:lineRule="atLeast"/>
        <w:ind w:right="7" w:firstLine="2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Практическая или самостоятельная работа выполнена уча</w:t>
      </w: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 полном объеме и самостоятельно.</w:t>
      </w:r>
    </w:p>
    <w:p w:rsidR="00E05B28" w:rsidRPr="00352C2E" w:rsidRDefault="00E05B28" w:rsidP="00E05B28">
      <w:pPr>
        <w:shd w:val="clear" w:color="auto" w:fill="FFFFFF"/>
        <w:spacing w:before="2" w:after="200" w:line="240" w:lineRule="atLeast"/>
        <w:ind w:right="5" w:firstLine="2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Допускается отклонение от необходимой последовательности 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 не влияющее на правильность конечного резуль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тата (перестановка пунктов типового плана при характеристи</w:t>
      </w:r>
      <w:r w:rsidRPr="00352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ке отдельных территорий или стран и т.д.).</w:t>
      </w:r>
    </w:p>
    <w:p w:rsidR="00E05B28" w:rsidRPr="00352C2E" w:rsidRDefault="00E05B28" w:rsidP="00E05B28">
      <w:pPr>
        <w:shd w:val="clear" w:color="auto" w:fill="FFFFFF"/>
        <w:spacing w:before="2" w:after="200" w:line="240" w:lineRule="atLeast"/>
        <w:ind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Использованы указанные учителем источники знаний, </w:t>
      </w:r>
      <w:r w:rsidRPr="00352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включая страницы атласа, таблицы из приложения к учебни</w:t>
      </w:r>
      <w:r w:rsidRPr="00352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ку, страницы из статистических сборников. Работа показала </w:t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основного теоретического материала и овладение уме</w:t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ниями, необходимыми для самостоятельного выполнения ра</w:t>
      </w: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боты.</w:t>
      </w:r>
    </w:p>
    <w:p w:rsidR="00E05B28" w:rsidRPr="00352C2E" w:rsidRDefault="00E05B28" w:rsidP="00E05B28">
      <w:pPr>
        <w:shd w:val="clear" w:color="auto" w:fill="FFFFFF"/>
        <w:spacing w:before="2" w:after="200" w:line="240" w:lineRule="atLeast"/>
        <w:ind w:right="7" w:firstLine="2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Допускаются неточности и небрежность в оформлении ре</w:t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зультатов работы.</w:t>
      </w:r>
    </w:p>
    <w:p w:rsidR="00E05B28" w:rsidRPr="00352C2E" w:rsidRDefault="00E05B28" w:rsidP="00E05B28">
      <w:pPr>
        <w:shd w:val="clear" w:color="auto" w:fill="FFFFFF"/>
        <w:spacing w:before="192" w:after="200" w:line="240" w:lineRule="atLeast"/>
        <w:ind w:righ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</w:p>
    <w:p w:rsidR="00E05B28" w:rsidRPr="00352C2E" w:rsidRDefault="00E05B28" w:rsidP="00E05B28">
      <w:pPr>
        <w:shd w:val="clear" w:color="auto" w:fill="FFFFFF"/>
        <w:spacing w:after="200" w:line="240" w:lineRule="atLeast"/>
        <w:ind w:right="5" w:firstLine="2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Практическая работа выполнена и оформлена учащимися с </w:t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учителя или хорошо подготовленных и уже выпол</w:t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нивших на "отлично" данную работу учащихся. На выполне</w:t>
      </w:r>
      <w:r w:rsidRPr="00352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ние работы затрачено много времени (можно дать возможность 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доделать работу дома). Учащиеся показали знания теоретиче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материала, но испытывали затруднения при самостоя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тельной работе с картами атласа, статистическими материала</w:t>
      </w: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ми, географическими инструментами.</w:t>
      </w:r>
    </w:p>
    <w:p w:rsidR="007454C5" w:rsidRDefault="007454C5" w:rsidP="00E05B28">
      <w:pPr>
        <w:shd w:val="clear" w:color="auto" w:fill="FFFFFF"/>
        <w:spacing w:before="194" w:after="200" w:line="240" w:lineRule="atLeast"/>
        <w:ind w:righ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4C5" w:rsidRDefault="007454C5" w:rsidP="00E05B28">
      <w:pPr>
        <w:shd w:val="clear" w:color="auto" w:fill="FFFFFF"/>
        <w:spacing w:before="194" w:after="200" w:line="240" w:lineRule="atLeast"/>
        <w:ind w:righ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B28" w:rsidRPr="00352C2E" w:rsidRDefault="00E05B28" w:rsidP="00E05B28">
      <w:pPr>
        <w:shd w:val="clear" w:color="auto" w:fill="FFFFFF"/>
        <w:spacing w:before="194" w:after="200" w:line="240" w:lineRule="atLeast"/>
        <w:ind w:righ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</w:p>
    <w:p w:rsidR="00E05B28" w:rsidRPr="00352C2E" w:rsidRDefault="00E05B28" w:rsidP="00E05B28">
      <w:pPr>
        <w:shd w:val="clear" w:color="auto" w:fill="FFFFFF"/>
        <w:spacing w:after="0" w:line="240" w:lineRule="auto"/>
        <w:ind w:left="2"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Выставляется в том случае, когда учащиеся оказались не </w:t>
      </w:r>
      <w:r w:rsidRPr="00352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подготовленными к выполнению этой работы. Полученные ре</w:t>
      </w:r>
      <w:r w:rsidRPr="00352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не позволяют сделать правильных выводов и полно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52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стью расходятся с поставленной целью. Обнаружено плохое </w:t>
      </w:r>
      <w:r w:rsidRPr="00352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учащихся неэффективны из-за плохой подго</w:t>
      </w:r>
      <w:r w:rsidRPr="0035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учащегося.</w:t>
      </w:r>
    </w:p>
    <w:p w:rsidR="00E05B28" w:rsidRDefault="00E05B28" w:rsidP="00E0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5B28" w:rsidRPr="00352C2E" w:rsidRDefault="00E05B28" w:rsidP="00E0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E05B28" w:rsidRPr="00352C2E" w:rsidRDefault="00E05B28" w:rsidP="00E05B28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352C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«5» - правильный, полный отбор источников знаний, рациона</w:t>
      </w:r>
      <w:r w:rsidRPr="00352C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льное их использование в определенной последовательности; соблюде</w:t>
      </w:r>
      <w:r w:rsidRPr="00352C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логики в описании или характеристике географических террито</w:t>
      </w:r>
      <w:r w:rsidRPr="00352C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рий или объектов; самостоятельное выполнение и формулирование в</w:t>
      </w:r>
      <w:r w:rsidRPr="0035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ыводов на основе практической деятельности; аккуратное оформле</w:t>
      </w:r>
      <w:r w:rsidRPr="00352C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результатов работы.</w:t>
      </w:r>
    </w:p>
    <w:p w:rsidR="00E05B28" w:rsidRPr="00352C2E" w:rsidRDefault="00E05B28" w:rsidP="00E05B28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правильный и полный отбор источников знаний, </w:t>
      </w:r>
      <w:r w:rsidRPr="0035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:rsidR="00E05B28" w:rsidRPr="00352C2E" w:rsidRDefault="00E05B28" w:rsidP="00E05B28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352C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«3» - правильное использование основных источников </w:t>
      </w:r>
      <w:r w:rsidRPr="0035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E05B28" w:rsidRPr="00352C2E" w:rsidRDefault="00E05B28" w:rsidP="00E05B28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352C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«2» - неумение отбирать и использовать основные ис</w:t>
      </w:r>
      <w:r w:rsidRPr="00352C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точники знаний; допускаются существенные ошибки в выполнении </w:t>
      </w:r>
      <w:r w:rsidRPr="00352C2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задания и в оформлении результатов.</w:t>
      </w:r>
    </w:p>
    <w:p w:rsidR="00E05B28" w:rsidRPr="00352C2E" w:rsidRDefault="00E05B28" w:rsidP="00E05B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352C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«1» - полное неумение использовать карту и </w:t>
      </w:r>
      <w:r w:rsidRPr="00352C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источники знаний.</w:t>
      </w:r>
    </w:p>
    <w:p w:rsidR="00E05B28" w:rsidRDefault="00E05B28" w:rsidP="00E05B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5B28" w:rsidRPr="00352C2E" w:rsidRDefault="00E05B28" w:rsidP="00E05B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выполнению практических работ на контурной карте.</w:t>
      </w:r>
    </w:p>
    <w:p w:rsidR="00E05B28" w:rsidRPr="00352C2E" w:rsidRDefault="00E05B28" w:rsidP="00E0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05B28" w:rsidRPr="00352C2E" w:rsidRDefault="00E05B28" w:rsidP="00E05B28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05B28" w:rsidRPr="00352C2E" w:rsidRDefault="00E05B28" w:rsidP="00E05B28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E05B28" w:rsidRPr="00352C2E" w:rsidRDefault="00E05B28" w:rsidP="00E05B28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05B28" w:rsidRPr="00352C2E" w:rsidRDefault="00E05B28" w:rsidP="00E05B28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5B28" w:rsidRPr="00352C2E" w:rsidRDefault="00E05B28" w:rsidP="00E05B28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E05B28" w:rsidRPr="00352C2E" w:rsidRDefault="00E05B28" w:rsidP="00E05B28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</w:t>
      </w: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5B28" w:rsidRPr="00352C2E" w:rsidRDefault="00E05B28" w:rsidP="00E05B28">
      <w:pPr>
        <w:spacing w:after="2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с контурной картой.</w:t>
      </w:r>
    </w:p>
    <w:p w:rsidR="00E05B28" w:rsidRPr="00352C2E" w:rsidRDefault="00E05B28" w:rsidP="00E05B28">
      <w:pPr>
        <w:spacing w:after="2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E05B28" w:rsidRPr="00352C2E" w:rsidRDefault="00E05B28" w:rsidP="00E05B28">
      <w:pPr>
        <w:spacing w:after="2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Проранжируйте</w:t>
      </w:r>
      <w:proofErr w:type="spellEnd"/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по 2-3 уровням – высокие, средние, низкие.</w:t>
      </w:r>
    </w:p>
    <w:p w:rsidR="00E05B28" w:rsidRPr="00352C2E" w:rsidRDefault="00E05B28" w:rsidP="00E05B28">
      <w:pPr>
        <w:spacing w:after="2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E05B28" w:rsidRPr="00352C2E" w:rsidRDefault="00E05B28" w:rsidP="00E05B28">
      <w:pPr>
        <w:spacing w:after="2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</w:t>
      </w:r>
      <w:r w:rsidR="006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выполненной работы</w:t>
      </w:r>
      <w:r w:rsidRPr="00352C2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6. </w:t>
      </w:r>
      <w:r w:rsidRPr="00352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забудьте подписать работу внизу карты!                                                                                                      </w:t>
      </w: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Помните: </w:t>
      </w: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работать в контурных картах фломастерами и маркерами </w:t>
      </w:r>
      <w:r w:rsidRPr="00352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запрещено!</w:t>
      </w:r>
    </w:p>
    <w:p w:rsidR="004900B5" w:rsidRDefault="004900B5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584" w:rsidRDefault="003B2584" w:rsidP="00E0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584" w:rsidRDefault="003B2584" w:rsidP="00E0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584" w:rsidRDefault="003B2584" w:rsidP="00E0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B28" w:rsidRDefault="00E05B28" w:rsidP="00E0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B28">
        <w:rPr>
          <w:rFonts w:ascii="Times New Roman" w:hAnsi="Times New Roman" w:cs="Times New Roman"/>
          <w:b/>
          <w:sz w:val="28"/>
          <w:szCs w:val="28"/>
        </w:rPr>
        <w:t>Используемый УМК:</w:t>
      </w:r>
    </w:p>
    <w:p w:rsidR="00E96118" w:rsidRDefault="00E96118" w:rsidP="00E0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B28" w:rsidRPr="00E05B28" w:rsidRDefault="00E05B28" w:rsidP="00E0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Алексеев и др. География.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(учебник)</w:t>
      </w:r>
    </w:p>
    <w:p w:rsidR="00E05B28" w:rsidRPr="00E05B28" w:rsidRDefault="00E96118" w:rsidP="00E0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Николина «Мой тренажер» - М.: Просвещение, 2014.</w:t>
      </w:r>
    </w:p>
    <w:p w:rsidR="00E05B28" w:rsidRDefault="00E05B28" w:rsidP="00E0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Николина. География. Поурочные разработки. 8 класс (пособие для учителя)</w:t>
      </w:r>
    </w:p>
    <w:p w:rsidR="00E05B28" w:rsidRDefault="00152E63" w:rsidP="00E0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Николина, Е.К. Липкина. География. Проекты и творческие работы. 5-9 классы.</w:t>
      </w:r>
    </w:p>
    <w:p w:rsidR="00E05B28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E63">
        <w:rPr>
          <w:rFonts w:ascii="Times New Roman" w:hAnsi="Times New Roman" w:cs="Times New Roman"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 xml:space="preserve"> Баринова. География России. Природа. 8 класс (учебник)</w:t>
      </w: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Дронов, В.Я. Ром. География России. Население и хозяйство, 9 класс (учебник).</w:t>
      </w: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Атлас. География России 8-9 классы.</w:t>
      </w:r>
    </w:p>
    <w:p w:rsidR="009C6CB4" w:rsidRDefault="009C6CB4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Поурочные раз</w:t>
      </w:r>
      <w:r w:rsidR="00C03295">
        <w:rPr>
          <w:rFonts w:ascii="Times New Roman" w:hAnsi="Times New Roman" w:cs="Times New Roman"/>
          <w:sz w:val="24"/>
          <w:szCs w:val="24"/>
        </w:rPr>
        <w:t xml:space="preserve">работки по </w:t>
      </w:r>
      <w:proofErr w:type="spellStart"/>
      <w:r w:rsidR="00C03295">
        <w:rPr>
          <w:rFonts w:ascii="Times New Roman" w:hAnsi="Times New Roman" w:cs="Times New Roman"/>
          <w:sz w:val="24"/>
          <w:szCs w:val="24"/>
        </w:rPr>
        <w:t>географии.П</w:t>
      </w:r>
      <w:r>
        <w:rPr>
          <w:rFonts w:ascii="Times New Roman" w:hAnsi="Times New Roman" w:cs="Times New Roman"/>
          <w:sz w:val="24"/>
          <w:szCs w:val="24"/>
        </w:rPr>
        <w:t>рирода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8 класс</w:t>
      </w:r>
      <w:r w:rsidR="00C03295">
        <w:rPr>
          <w:rFonts w:ascii="Times New Roman" w:hAnsi="Times New Roman" w:cs="Times New Roman"/>
          <w:sz w:val="24"/>
          <w:szCs w:val="24"/>
        </w:rPr>
        <w:t xml:space="preserve"> – М.: ВАКО, 2009.</w:t>
      </w:r>
    </w:p>
    <w:p w:rsidR="00C03295" w:rsidRDefault="00C03295" w:rsidP="00C0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Поурочные разработки по географии. Население и хозяйство России, 9 класс – М.: ВАКО, 2005.</w:t>
      </w:r>
    </w:p>
    <w:p w:rsidR="00C03295" w:rsidRDefault="00C03295" w:rsidP="00C032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03295">
        <w:rPr>
          <w:rFonts w:ascii="Times New Roman" w:eastAsia="Batang" w:hAnsi="Times New Roman" w:cs="Times New Roman"/>
          <w:sz w:val="24"/>
          <w:szCs w:val="24"/>
        </w:rPr>
        <w:t xml:space="preserve">Н.В. </w:t>
      </w:r>
      <w:proofErr w:type="spellStart"/>
      <w:r w:rsidRPr="00C03295">
        <w:rPr>
          <w:rFonts w:ascii="Times New Roman" w:eastAsia="Batang" w:hAnsi="Times New Roman" w:cs="Times New Roman"/>
          <w:sz w:val="24"/>
          <w:szCs w:val="24"/>
        </w:rPr>
        <w:t>Болотникова</w:t>
      </w:r>
      <w:proofErr w:type="spellEnd"/>
      <w:r w:rsidRPr="00C03295">
        <w:rPr>
          <w:rFonts w:ascii="Times New Roman" w:eastAsia="Batang" w:hAnsi="Times New Roman" w:cs="Times New Roman"/>
          <w:sz w:val="24"/>
          <w:szCs w:val="24"/>
        </w:rPr>
        <w:t>. География. Интегрированные уроки, 6-10 классы. – Волгоград: Учитель, 2004.</w:t>
      </w:r>
    </w:p>
    <w:p w:rsidR="00C03295" w:rsidRPr="00C03295" w:rsidRDefault="00C03295" w:rsidP="00C032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03295">
        <w:rPr>
          <w:rFonts w:ascii="Times New Roman" w:eastAsia="Batang" w:hAnsi="Times New Roman" w:cs="Times New Roman"/>
          <w:sz w:val="24"/>
          <w:szCs w:val="24"/>
        </w:rPr>
        <w:t xml:space="preserve">Л.Е. </w:t>
      </w:r>
      <w:proofErr w:type="spellStart"/>
      <w:r w:rsidRPr="00C03295">
        <w:rPr>
          <w:rFonts w:ascii="Times New Roman" w:eastAsia="Batang" w:hAnsi="Times New Roman" w:cs="Times New Roman"/>
          <w:sz w:val="24"/>
          <w:szCs w:val="24"/>
        </w:rPr>
        <w:t>Савашкевич</w:t>
      </w:r>
      <w:proofErr w:type="spellEnd"/>
      <w:r w:rsidRPr="00C03295">
        <w:rPr>
          <w:rFonts w:ascii="Times New Roman" w:eastAsia="Batang" w:hAnsi="Times New Roman" w:cs="Times New Roman"/>
          <w:sz w:val="24"/>
          <w:szCs w:val="24"/>
        </w:rPr>
        <w:t xml:space="preserve">, А.Ю. </w:t>
      </w:r>
      <w:proofErr w:type="spellStart"/>
      <w:r w:rsidRPr="00C03295">
        <w:rPr>
          <w:rFonts w:ascii="Times New Roman" w:eastAsia="Batang" w:hAnsi="Times New Roman" w:cs="Times New Roman"/>
          <w:sz w:val="24"/>
          <w:szCs w:val="24"/>
        </w:rPr>
        <w:t>Сапожкова</w:t>
      </w:r>
      <w:proofErr w:type="spellEnd"/>
      <w:r w:rsidRPr="00C03295">
        <w:rPr>
          <w:rFonts w:ascii="Times New Roman" w:eastAsia="Batang" w:hAnsi="Times New Roman" w:cs="Times New Roman"/>
          <w:sz w:val="24"/>
          <w:szCs w:val="24"/>
        </w:rPr>
        <w:t>. Предметные недели и открытые уроки. Ярославль. Академия развития, 2009.</w:t>
      </w:r>
    </w:p>
    <w:p w:rsidR="00C03295" w:rsidRPr="00C03295" w:rsidRDefault="00C03295" w:rsidP="00C032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03295">
        <w:rPr>
          <w:rFonts w:ascii="Times New Roman" w:eastAsia="Batang" w:hAnsi="Times New Roman" w:cs="Times New Roman"/>
          <w:sz w:val="24"/>
          <w:szCs w:val="24"/>
        </w:rPr>
        <w:t>А.Ф. Романова. География. Предметные недели в школе – Волгоград: Учитель, 2007.</w:t>
      </w:r>
    </w:p>
    <w:p w:rsidR="00C03295" w:rsidRPr="00C03295" w:rsidRDefault="00C03295" w:rsidP="00C032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03295">
        <w:rPr>
          <w:rFonts w:ascii="Times New Roman" w:eastAsia="Batang" w:hAnsi="Times New Roman" w:cs="Times New Roman"/>
          <w:sz w:val="24"/>
          <w:szCs w:val="24"/>
        </w:rPr>
        <w:t xml:space="preserve">Н.В. </w:t>
      </w:r>
      <w:proofErr w:type="spellStart"/>
      <w:r w:rsidRPr="00C03295">
        <w:rPr>
          <w:rFonts w:ascii="Times New Roman" w:eastAsia="Batang" w:hAnsi="Times New Roman" w:cs="Times New Roman"/>
          <w:sz w:val="24"/>
          <w:szCs w:val="24"/>
        </w:rPr>
        <w:t>Болотникова</w:t>
      </w:r>
      <w:proofErr w:type="spellEnd"/>
      <w:r w:rsidRPr="00C03295">
        <w:rPr>
          <w:rFonts w:ascii="Times New Roman" w:eastAsia="Batang" w:hAnsi="Times New Roman" w:cs="Times New Roman"/>
          <w:sz w:val="24"/>
          <w:szCs w:val="24"/>
        </w:rPr>
        <w:t>. География. Уроки-игры в средней школе – Волгоград: Учитель, 2007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C03295" w:rsidRPr="00C03295" w:rsidRDefault="00C03295" w:rsidP="00C0329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03295">
        <w:rPr>
          <w:rFonts w:ascii="Times New Roman" w:eastAsia="Batang" w:hAnsi="Times New Roman" w:cs="Times New Roman"/>
          <w:sz w:val="24"/>
          <w:szCs w:val="24"/>
        </w:rPr>
        <w:t>Мультимедийная обучающая программа: География 6-10.</w:t>
      </w:r>
    </w:p>
    <w:p w:rsidR="00C03295" w:rsidRPr="00E96118" w:rsidRDefault="00C03295" w:rsidP="00E9611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03295">
        <w:rPr>
          <w:rFonts w:ascii="Times New Roman" w:eastAsia="Batang" w:hAnsi="Times New Roman" w:cs="Times New Roman"/>
          <w:sz w:val="24"/>
          <w:szCs w:val="24"/>
        </w:rPr>
        <w:t>ЭКП География. Мир.</w:t>
      </w:r>
    </w:p>
    <w:p w:rsidR="00E96118" w:rsidRDefault="00E96118" w:rsidP="00E0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Диск, география 6-11 </w:t>
      </w:r>
      <w:proofErr w:type="spellStart"/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Стадник</w:t>
      </w:r>
      <w:proofErr w:type="spellEnd"/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А.Т, Учитель, 2011.</w:t>
      </w:r>
    </w:p>
    <w:p w:rsidR="00C03295" w:rsidRDefault="00E96118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Быстрякова</w:t>
      </w:r>
      <w:proofErr w:type="spellEnd"/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  <w:proofErr w:type="spellStart"/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тесты. Проверочные задания. Учитель 2011.</w:t>
      </w:r>
    </w:p>
    <w:p w:rsidR="00291CB7" w:rsidRPr="00291CB7" w:rsidRDefault="00291CB7" w:rsidP="0029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</w:t>
      </w:r>
      <w:r w:rsidRPr="00291CB7">
        <w:rPr>
          <w:rFonts w:ascii="Times New Roman" w:eastAsia="Times New Roman" w:hAnsi="Times New Roman" w:cs="Times New Roman"/>
        </w:rPr>
        <w:t xml:space="preserve">География 6-9, 10-11. </w:t>
      </w:r>
      <w:r w:rsidRPr="00291CB7">
        <w:rPr>
          <w:rFonts w:ascii="Times New Roman" w:eastAsia="Times New Roman" w:hAnsi="Times New Roman" w:cs="Times New Roman"/>
          <w:sz w:val="24"/>
          <w:szCs w:val="24"/>
        </w:rPr>
        <w:t>А.И. Алексеев – М.: Просвещение 2010.</w:t>
      </w: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1B2" w:rsidRDefault="00D601B2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01B2" w:rsidSect="003B2584">
          <w:pgSz w:w="11906" w:h="16838"/>
          <w:pgMar w:top="709" w:right="991" w:bottom="426" w:left="993" w:header="708" w:footer="708" w:gutter="0"/>
          <w:cols w:space="708"/>
          <w:docGrid w:linePitch="360"/>
        </w:sectPr>
      </w:pPr>
    </w:p>
    <w:p w:rsidR="00D601B2" w:rsidRDefault="00152E63" w:rsidP="00EB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4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курсу «География. Россия»</w:t>
      </w:r>
      <w:r w:rsidR="00EC1448">
        <w:rPr>
          <w:rFonts w:ascii="Times New Roman" w:hAnsi="Times New Roman" w:cs="Times New Roman"/>
          <w:b/>
          <w:sz w:val="28"/>
          <w:szCs w:val="28"/>
        </w:rPr>
        <w:t xml:space="preserve"> 8 класс.</w:t>
      </w:r>
      <w:r w:rsidRPr="00EC144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CF381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C1448">
        <w:rPr>
          <w:rFonts w:ascii="Times New Roman" w:hAnsi="Times New Roman" w:cs="Times New Roman"/>
          <w:b/>
          <w:sz w:val="28"/>
          <w:szCs w:val="28"/>
        </w:rPr>
        <w:t>ч</w:t>
      </w:r>
      <w:r w:rsidR="00EC1448" w:rsidRPr="00EC1448">
        <w:rPr>
          <w:rFonts w:ascii="Times New Roman" w:hAnsi="Times New Roman" w:cs="Times New Roman"/>
          <w:b/>
          <w:sz w:val="28"/>
          <w:szCs w:val="28"/>
        </w:rPr>
        <w:t xml:space="preserve"> (2ч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5351"/>
        <w:gridCol w:w="2821"/>
        <w:gridCol w:w="3462"/>
        <w:gridCol w:w="797"/>
        <w:gridCol w:w="797"/>
        <w:gridCol w:w="1677"/>
      </w:tblGrid>
      <w:tr w:rsidR="00357BE5" w:rsidRPr="00AD7B99" w:rsidTr="00357BE5">
        <w:trPr>
          <w:trHeight w:val="278"/>
        </w:trPr>
        <w:tc>
          <w:tcPr>
            <w:tcW w:w="647" w:type="dxa"/>
            <w:vMerge w:val="restart"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51" w:type="dxa"/>
            <w:vMerge w:val="restart"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21" w:type="dxa"/>
            <w:vMerge w:val="restart"/>
          </w:tcPr>
          <w:p w:rsidR="00357BE5" w:rsidRDefault="00D838CE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BE5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62" w:type="dxa"/>
            <w:vMerge w:val="restart"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4" w:type="dxa"/>
            <w:gridSpan w:val="2"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поведения</w:t>
            </w:r>
          </w:p>
        </w:tc>
        <w:tc>
          <w:tcPr>
            <w:tcW w:w="1677" w:type="dxa"/>
            <w:vMerge w:val="restart"/>
          </w:tcPr>
          <w:p w:rsidR="00357BE5" w:rsidRPr="00AD7B99" w:rsidRDefault="00D838CE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BE5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BE5" w:rsidRPr="00AD7B99" w:rsidTr="00357BE5">
        <w:trPr>
          <w:trHeight w:val="277"/>
        </w:trPr>
        <w:tc>
          <w:tcPr>
            <w:tcW w:w="647" w:type="dxa"/>
            <w:vMerge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357BE5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57BE5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:rsidR="00357BE5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97" w:type="dxa"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677" w:type="dxa"/>
            <w:vMerge/>
          </w:tcPr>
          <w:p w:rsidR="00357BE5" w:rsidRPr="00AD7B99" w:rsidRDefault="00357BE5" w:rsidP="00D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D838CE">
        <w:tc>
          <w:tcPr>
            <w:tcW w:w="15552" w:type="dxa"/>
            <w:gridSpan w:val="7"/>
          </w:tcPr>
          <w:p w:rsidR="00357BE5" w:rsidRPr="007B7A84" w:rsidRDefault="00357BE5" w:rsidP="00AD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Россия в мире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Мы и наша страна на карте мира.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Площадь территории России. Крайние точки. Место России среди других государств мира. Госу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дарственная граница России.</w:t>
            </w:r>
          </w:p>
        </w:tc>
        <w:tc>
          <w:tcPr>
            <w:tcW w:w="3462" w:type="dxa"/>
          </w:tcPr>
          <w:p w:rsidR="00357BE5" w:rsidRPr="00703923" w:rsidRDefault="00357BE5" w:rsidP="00357BE5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Обозначение на контурной карте госу</w:t>
            </w:r>
            <w:r w:rsidRPr="00703923">
              <w:rPr>
                <w:rFonts w:ascii="Times New Roman" w:hAnsi="Times New Roman" w:cs="Times New Roman"/>
              </w:rPr>
              <w:softHyphen/>
              <w:t xml:space="preserve">дарственной границы России. 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Часовые пояса. Местное время. Поясное время. Декретное время. Летнее вре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мя. Линия перемены дат.</w:t>
            </w:r>
          </w:p>
        </w:tc>
        <w:tc>
          <w:tcPr>
            <w:tcW w:w="3462" w:type="dxa"/>
          </w:tcPr>
          <w:p w:rsidR="00357BE5" w:rsidRPr="00703923" w:rsidRDefault="00357BE5" w:rsidP="00291CB7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 xml:space="preserve"> Определение разницы во времени на карте часовых поясов. 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 России.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графический район. Природные и экономические районы. Административно-территориальное деление России.</w:t>
            </w:r>
          </w:p>
        </w:tc>
        <w:tc>
          <w:tcPr>
            <w:tcW w:w="3462" w:type="dxa"/>
          </w:tcPr>
          <w:p w:rsidR="00357BE5" w:rsidRPr="00703923" w:rsidRDefault="00357BE5" w:rsidP="00357BE5">
            <w:pPr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Ориентирование по физической карте России.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О. Крашенинников</w:t>
            </w:r>
          </w:p>
        </w:tc>
        <w:tc>
          <w:tcPr>
            <w:tcW w:w="3462" w:type="dxa"/>
          </w:tcPr>
          <w:p w:rsidR="00357BE5" w:rsidRPr="00703923" w:rsidRDefault="00357BE5" w:rsidP="00291CB7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Сравнение способов райони</w:t>
            </w:r>
            <w:r w:rsidRPr="00703923">
              <w:rPr>
                <w:rFonts w:ascii="Times New Roman" w:hAnsi="Times New Roman" w:cs="Times New Roman"/>
              </w:rPr>
              <w:softHyphen/>
              <w:t>рования (природного и экономического).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D838CE">
        <w:tc>
          <w:tcPr>
            <w:tcW w:w="15552" w:type="dxa"/>
            <w:gridSpan w:val="7"/>
          </w:tcPr>
          <w:p w:rsidR="00357BE5" w:rsidRPr="007B7A84" w:rsidRDefault="00357BE5" w:rsidP="0035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Россияне 10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прирост. Отрицательный естественный прирост — проблема для России. Традиционный и современный типы воспроизводства.</w:t>
            </w:r>
          </w:p>
        </w:tc>
        <w:tc>
          <w:tcPr>
            <w:tcW w:w="3462" w:type="dxa"/>
          </w:tcPr>
          <w:p w:rsidR="00357BE5" w:rsidRPr="00703923" w:rsidRDefault="00357BE5" w:rsidP="00357BE5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Анализ графиков рождаемости и смерт</w:t>
            </w:r>
            <w:r w:rsidRPr="00703923">
              <w:rPr>
                <w:rFonts w:ascii="Times New Roman" w:hAnsi="Times New Roman" w:cs="Times New Roman"/>
              </w:rPr>
              <w:softHyphen/>
              <w:t>ности в России.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Демографический кризис. Демографические поте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ри. Демографические проблемы и их решение.</w:t>
            </w:r>
          </w:p>
        </w:tc>
        <w:tc>
          <w:tcPr>
            <w:tcW w:w="3462" w:type="dxa"/>
          </w:tcPr>
          <w:p w:rsidR="00357BE5" w:rsidRPr="00703923" w:rsidRDefault="00357BE5" w:rsidP="00357BE5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Построение графика численности населе</w:t>
            </w:r>
            <w:r w:rsidRPr="00703923">
              <w:rPr>
                <w:rFonts w:ascii="Times New Roman" w:hAnsi="Times New Roman" w:cs="Times New Roman"/>
              </w:rPr>
              <w:softHyphen/>
              <w:t xml:space="preserve">ния своего района (области). 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357BE5" w:rsidRPr="00703923" w:rsidRDefault="00357BE5" w:rsidP="0035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«Демографический портрет» населения России.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графическая ситуация. Половозрастная структура населе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России.</w:t>
            </w:r>
          </w:p>
        </w:tc>
        <w:tc>
          <w:tcPr>
            <w:tcW w:w="3462" w:type="dxa"/>
          </w:tcPr>
          <w:p w:rsidR="00357BE5" w:rsidRPr="00703923" w:rsidRDefault="00357BE5" w:rsidP="00357BE5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Анализ половозрастных пи</w:t>
            </w:r>
            <w:r w:rsidRPr="00703923">
              <w:rPr>
                <w:rFonts w:ascii="Times New Roman" w:hAnsi="Times New Roman" w:cs="Times New Roman"/>
              </w:rPr>
              <w:softHyphen/>
              <w:t>рамид России и отдельных ее регионов.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рынке труда.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Экономически активное население. Безработные. Тру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довые ресурсы родного края. Рынок труда родного края.</w:t>
            </w:r>
          </w:p>
        </w:tc>
        <w:tc>
          <w:tcPr>
            <w:tcW w:w="3462" w:type="dxa"/>
          </w:tcPr>
          <w:p w:rsidR="00357BE5" w:rsidRPr="00703923" w:rsidRDefault="00357BE5" w:rsidP="00357BE5">
            <w:pPr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Выявление на основе опроса рейтинга про</w:t>
            </w:r>
            <w:r w:rsidRPr="00703923">
              <w:rPr>
                <w:rFonts w:ascii="Times New Roman" w:hAnsi="Times New Roman" w:cs="Times New Roman"/>
              </w:rPr>
              <w:softHyphen/>
              <w:t>фессий и их соотношения на рынке труда в своем регионе.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народов.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Этнос. Этническая территория. Этническая структура регионов России. Языковая семья. Языковая группа. Значение русского языка для народов России. Религии России.</w:t>
            </w:r>
          </w:p>
        </w:tc>
        <w:tc>
          <w:tcPr>
            <w:tcW w:w="3462" w:type="dxa"/>
          </w:tcPr>
          <w:p w:rsidR="00357BE5" w:rsidRPr="00703923" w:rsidRDefault="00357BE5" w:rsidP="00357BE5">
            <w:pPr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Анализ карты народов России.</w:t>
            </w: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Зона сплошного заселения. Главная полоса расселения. Плот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населения России. Роль крупных городов в размеще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населения.</w:t>
            </w:r>
          </w:p>
        </w:tc>
        <w:tc>
          <w:tcPr>
            <w:tcW w:w="3462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Типы поселений. Городской и сельский образ жизни. Влияние урбанизации на окружа</w:t>
            </w:r>
            <w:r w:rsidRPr="00357BE5">
              <w:rPr>
                <w:rFonts w:ascii="Times New Roman" w:hAnsi="Times New Roman" w:cs="Times New Roman"/>
                <w:sz w:val="20"/>
                <w:szCs w:val="20"/>
              </w:rPr>
              <w:softHyphen/>
              <w:t>ющую среду.</w:t>
            </w:r>
          </w:p>
        </w:tc>
        <w:tc>
          <w:tcPr>
            <w:tcW w:w="3462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2821" w:type="dxa"/>
          </w:tcPr>
          <w:p w:rsidR="00357BE5" w:rsidRPr="00357BE5" w:rsidRDefault="00357BE5" w:rsidP="0035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E5">
              <w:rPr>
                <w:rFonts w:ascii="Times New Roman" w:hAnsi="Times New Roman" w:cs="Times New Roman"/>
                <w:sz w:val="20"/>
                <w:szCs w:val="20"/>
              </w:rPr>
              <w:t>Типы городов. Сельская местность. Функции сельской местности.</w:t>
            </w:r>
          </w:p>
        </w:tc>
        <w:tc>
          <w:tcPr>
            <w:tcW w:w="3462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357BE5">
        <w:tc>
          <w:tcPr>
            <w:tcW w:w="647" w:type="dxa"/>
          </w:tcPr>
          <w:p w:rsidR="00357BE5" w:rsidRPr="00AD7B99" w:rsidRDefault="00357BE5" w:rsidP="0035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1" w:type="dxa"/>
          </w:tcPr>
          <w:p w:rsidR="00357BE5" w:rsidRPr="00AD7B99" w:rsidRDefault="004146C6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</w:t>
            </w:r>
            <w:r w:rsidR="00357BE5" w:rsidRPr="0009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России»</w:t>
            </w:r>
          </w:p>
        </w:tc>
        <w:tc>
          <w:tcPr>
            <w:tcW w:w="2821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57BE5" w:rsidRPr="00AD7B99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5" w:rsidRPr="00AD7B99" w:rsidTr="00D838CE">
        <w:tc>
          <w:tcPr>
            <w:tcW w:w="15552" w:type="dxa"/>
            <w:gridSpan w:val="7"/>
          </w:tcPr>
          <w:p w:rsidR="00357BE5" w:rsidRPr="00095F56" w:rsidRDefault="00357BE5" w:rsidP="0035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Природа</w:t>
            </w:r>
            <w:r w:rsidR="00EB22ED">
              <w:rPr>
                <w:rFonts w:ascii="Times New Roman" w:hAnsi="Times New Roman" w:cs="Times New Roman"/>
                <w:b/>
                <w:sz w:val="24"/>
                <w:szCs w:val="24"/>
              </w:rPr>
              <w:t>. Рельеф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2E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3923" w:rsidRPr="00AD7B99" w:rsidTr="00357BE5">
        <w:tc>
          <w:tcPr>
            <w:tcW w:w="647" w:type="dxa"/>
          </w:tcPr>
          <w:p w:rsidR="00703923" w:rsidRPr="00AD7B99" w:rsidRDefault="00703923" w:rsidP="007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1" w:type="dxa"/>
          </w:tcPr>
          <w:p w:rsidR="00703923" w:rsidRPr="00A64734" w:rsidRDefault="00703923" w:rsidP="00703923">
            <w:pPr>
              <w:shd w:val="clear" w:color="auto" w:fill="FFFFFF"/>
              <w:spacing w:before="86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история. </w:t>
            </w:r>
          </w:p>
        </w:tc>
        <w:tc>
          <w:tcPr>
            <w:tcW w:w="2821" w:type="dxa"/>
          </w:tcPr>
          <w:p w:rsidR="00703923" w:rsidRPr="00703923" w:rsidRDefault="00703923" w:rsidP="00703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23">
              <w:rPr>
                <w:rFonts w:ascii="Times New Roman" w:hAnsi="Times New Roman" w:cs="Times New Roman"/>
                <w:sz w:val="20"/>
                <w:szCs w:val="20"/>
              </w:rPr>
              <w:t>Геохронологическая шкала. Эра. Эпоха склад</w:t>
            </w:r>
            <w:r w:rsidRPr="00703923">
              <w:rPr>
                <w:rFonts w:ascii="Times New Roman" w:hAnsi="Times New Roman" w:cs="Times New Roman"/>
                <w:sz w:val="20"/>
                <w:szCs w:val="20"/>
              </w:rPr>
              <w:softHyphen/>
              <w:t>чатости. Геологическая карта.</w:t>
            </w:r>
          </w:p>
        </w:tc>
        <w:tc>
          <w:tcPr>
            <w:tcW w:w="3462" w:type="dxa"/>
          </w:tcPr>
          <w:p w:rsidR="00703923" w:rsidRPr="00BB3E8E" w:rsidRDefault="00703923" w:rsidP="00703923"/>
          <w:p w:rsidR="00703923" w:rsidRPr="00BB3E8E" w:rsidRDefault="00703923" w:rsidP="00703923"/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23" w:rsidRPr="00AD7B99" w:rsidTr="00357BE5">
        <w:tc>
          <w:tcPr>
            <w:tcW w:w="647" w:type="dxa"/>
          </w:tcPr>
          <w:p w:rsidR="00703923" w:rsidRPr="00AD7B99" w:rsidRDefault="001713D4" w:rsidP="007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1" w:type="dxa"/>
          </w:tcPr>
          <w:p w:rsidR="00703923" w:rsidRPr="00A64734" w:rsidRDefault="00703923" w:rsidP="00703923">
            <w:pPr>
              <w:shd w:val="clear" w:color="auto" w:fill="FFFFFF"/>
              <w:spacing w:before="7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Рельеф: тектоническая основа. </w:t>
            </w:r>
          </w:p>
        </w:tc>
        <w:tc>
          <w:tcPr>
            <w:tcW w:w="2821" w:type="dxa"/>
          </w:tcPr>
          <w:p w:rsidR="00703923" w:rsidRPr="00703923" w:rsidRDefault="00703923" w:rsidP="00703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23">
              <w:rPr>
                <w:rFonts w:ascii="Times New Roman" w:hAnsi="Times New Roman" w:cs="Times New Roman"/>
                <w:sz w:val="20"/>
                <w:szCs w:val="20"/>
              </w:rPr>
              <w:t>Платформы и геосинклинали. Связь рельефа с текто</w:t>
            </w:r>
            <w:r w:rsidRPr="00703923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ническим строением территории.</w:t>
            </w:r>
          </w:p>
        </w:tc>
        <w:tc>
          <w:tcPr>
            <w:tcW w:w="3462" w:type="dxa"/>
          </w:tcPr>
          <w:p w:rsidR="00703923" w:rsidRPr="00BB3E8E" w:rsidRDefault="00703923" w:rsidP="00703923"/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23" w:rsidRPr="00AD7B99" w:rsidTr="00357BE5">
        <w:tc>
          <w:tcPr>
            <w:tcW w:w="647" w:type="dxa"/>
          </w:tcPr>
          <w:p w:rsidR="00703923" w:rsidRPr="00AD7B99" w:rsidRDefault="001713D4" w:rsidP="007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1" w:type="dxa"/>
          </w:tcPr>
          <w:p w:rsidR="00703923" w:rsidRPr="00A64734" w:rsidRDefault="00703923" w:rsidP="00703923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Рельеф: скульптура поверхности. </w:t>
            </w:r>
          </w:p>
        </w:tc>
        <w:tc>
          <w:tcPr>
            <w:tcW w:w="2821" w:type="dxa"/>
          </w:tcPr>
          <w:p w:rsidR="00703923" w:rsidRPr="00703923" w:rsidRDefault="00703923" w:rsidP="00703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23">
              <w:rPr>
                <w:rFonts w:ascii="Times New Roman" w:hAnsi="Times New Roman" w:cs="Times New Roman"/>
                <w:sz w:val="20"/>
                <w:szCs w:val="20"/>
              </w:rPr>
              <w:t>Выветривание. Эрозия. Оледенение. Мно</w:t>
            </w:r>
            <w:r w:rsidRPr="00703923">
              <w:rPr>
                <w:rFonts w:ascii="Times New Roman" w:hAnsi="Times New Roman" w:cs="Times New Roman"/>
                <w:sz w:val="20"/>
                <w:szCs w:val="20"/>
              </w:rPr>
              <w:softHyphen/>
              <w:t>голетняя мерзлота. Влияние человеческой деятельности на рельеф и ее последствия.</w:t>
            </w:r>
          </w:p>
        </w:tc>
        <w:tc>
          <w:tcPr>
            <w:tcW w:w="3462" w:type="dxa"/>
          </w:tcPr>
          <w:p w:rsidR="00703923" w:rsidRPr="00703923" w:rsidRDefault="00703923" w:rsidP="00703923">
            <w:pPr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Описание рельефа России по плану.</w:t>
            </w: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23" w:rsidRPr="00AD7B99" w:rsidTr="00357BE5">
        <w:tc>
          <w:tcPr>
            <w:tcW w:w="647" w:type="dxa"/>
          </w:tcPr>
          <w:p w:rsidR="00703923" w:rsidRPr="00AD7B99" w:rsidRDefault="001713D4" w:rsidP="007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1" w:type="dxa"/>
          </w:tcPr>
          <w:p w:rsidR="00703923" w:rsidRPr="00A64734" w:rsidRDefault="00703923" w:rsidP="00703923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России. </w:t>
            </w:r>
          </w:p>
        </w:tc>
        <w:tc>
          <w:tcPr>
            <w:tcW w:w="2821" w:type="dxa"/>
          </w:tcPr>
          <w:p w:rsidR="00703923" w:rsidRPr="00703923" w:rsidRDefault="00703923" w:rsidP="00703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23">
              <w:rPr>
                <w:rFonts w:ascii="Times New Roman" w:hAnsi="Times New Roman" w:cs="Times New Roman"/>
                <w:sz w:val="20"/>
                <w:szCs w:val="20"/>
              </w:rPr>
              <w:t>Рудные и нерудные по</w:t>
            </w:r>
            <w:r w:rsidRPr="00703923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лезные ископаемые. Основные месторождения полезных ископаемых. Рациональное использование полезных ис</w:t>
            </w:r>
            <w:r w:rsidRPr="00703923">
              <w:rPr>
                <w:rFonts w:ascii="Times New Roman" w:hAnsi="Times New Roman" w:cs="Times New Roman"/>
                <w:sz w:val="20"/>
                <w:szCs w:val="20"/>
              </w:rPr>
              <w:softHyphen/>
              <w:t>копаемых.</w:t>
            </w:r>
          </w:p>
        </w:tc>
        <w:tc>
          <w:tcPr>
            <w:tcW w:w="3462" w:type="dxa"/>
          </w:tcPr>
          <w:p w:rsidR="00703923" w:rsidRPr="00703923" w:rsidRDefault="00703923" w:rsidP="00703923">
            <w:pPr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Определение по картам закономерностей размещения основных месторождений полезных ископаемых</w:t>
            </w: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23" w:rsidRPr="00AD7B99" w:rsidTr="00357BE5">
        <w:tc>
          <w:tcPr>
            <w:tcW w:w="647" w:type="dxa"/>
          </w:tcPr>
          <w:p w:rsidR="00703923" w:rsidRPr="00AD7B99" w:rsidRDefault="001713D4" w:rsidP="007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1" w:type="dxa"/>
          </w:tcPr>
          <w:p w:rsidR="00703923" w:rsidRPr="00A64734" w:rsidRDefault="00703923" w:rsidP="00703923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Стихийные явления на территории России: </w:t>
            </w:r>
          </w:p>
          <w:p w:rsidR="00703923" w:rsidRPr="00A64734" w:rsidRDefault="00703923" w:rsidP="00703923">
            <w:pPr>
              <w:shd w:val="clear" w:color="auto" w:fill="FFFFFF"/>
              <w:spacing w:before="7"/>
              <w:ind w:right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3923" w:rsidRPr="00A64734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03923" w:rsidRPr="00703923" w:rsidRDefault="00D838CE" w:rsidP="00703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03923">
              <w:rPr>
                <w:rFonts w:ascii="Times New Roman" w:hAnsi="Times New Roman" w:cs="Times New Roman"/>
                <w:sz w:val="20"/>
                <w:szCs w:val="20"/>
              </w:rPr>
              <w:t xml:space="preserve">емлетрясения, </w:t>
            </w:r>
            <w:r w:rsidR="00703923" w:rsidRPr="00703923">
              <w:rPr>
                <w:rFonts w:ascii="Times New Roman" w:hAnsi="Times New Roman" w:cs="Times New Roman"/>
                <w:sz w:val="20"/>
                <w:szCs w:val="20"/>
              </w:rPr>
              <w:t>извержения вулканов, снежные лавины, сели, оползни, просадки грунта.</w:t>
            </w:r>
          </w:p>
        </w:tc>
        <w:tc>
          <w:tcPr>
            <w:tcW w:w="3462" w:type="dxa"/>
          </w:tcPr>
          <w:p w:rsidR="00703923" w:rsidRPr="00703923" w:rsidRDefault="00703923" w:rsidP="00703923">
            <w:pPr>
              <w:shd w:val="clear" w:color="auto" w:fill="FFFFFF"/>
              <w:spacing w:before="7"/>
              <w:ind w:right="7"/>
              <w:rPr>
                <w:rFonts w:ascii="Times New Roman" w:hAnsi="Times New Roman" w:cs="Times New Roman"/>
              </w:rPr>
            </w:pPr>
            <w:r w:rsidRPr="00703923">
              <w:rPr>
                <w:rFonts w:ascii="Times New Roman" w:hAnsi="Times New Roman" w:cs="Times New Roman"/>
              </w:rPr>
              <w:t>Изуче</w:t>
            </w:r>
            <w:r w:rsidRPr="00703923">
              <w:rPr>
                <w:rFonts w:ascii="Times New Roman" w:hAnsi="Times New Roman" w:cs="Times New Roman"/>
              </w:rPr>
              <w:softHyphen/>
      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      </w:r>
            <w:r w:rsidRPr="00703923">
              <w:rPr>
                <w:rFonts w:ascii="Times New Roman" w:hAnsi="Times New Roman" w:cs="Times New Roman"/>
              </w:rPr>
              <w:softHyphen/>
              <w:t>ческие периоды.</w:t>
            </w: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03923" w:rsidRPr="00AD7B99" w:rsidRDefault="00703923" w:rsidP="0070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D4" w:rsidRPr="00AD7B99" w:rsidTr="00D838CE">
        <w:tc>
          <w:tcPr>
            <w:tcW w:w="15552" w:type="dxa"/>
            <w:gridSpan w:val="7"/>
          </w:tcPr>
          <w:p w:rsidR="00011E4A" w:rsidRDefault="001713D4" w:rsidP="0070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1713D4" w:rsidRPr="001713D4" w:rsidRDefault="001713D4" w:rsidP="0070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8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Климат России</w:t>
            </w:r>
            <w:r w:rsidR="00E9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1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713D4" w:rsidRPr="00AD7B99" w:rsidTr="00357BE5">
        <w:tc>
          <w:tcPr>
            <w:tcW w:w="647" w:type="dxa"/>
          </w:tcPr>
          <w:p w:rsidR="001713D4" w:rsidRPr="00AD7B99" w:rsidRDefault="00EB22ED" w:rsidP="001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51" w:type="dxa"/>
          </w:tcPr>
          <w:p w:rsidR="001713D4" w:rsidRPr="00A64734" w:rsidRDefault="001713D4" w:rsidP="001713D4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России. Понятие «солнечная радиация». </w:t>
            </w:r>
          </w:p>
          <w:p w:rsidR="001713D4" w:rsidRPr="00A64734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D4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мая и рассеянная радиация. Суммарная радиация. Радиа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ционный баланс. Поступление солнечной радиации на поверхность Земли. Изменение солнечной радиации по сезо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нам года.</w:t>
            </w:r>
          </w:p>
        </w:tc>
        <w:tc>
          <w:tcPr>
            <w:tcW w:w="3462" w:type="dxa"/>
          </w:tcPr>
          <w:p w:rsidR="001713D4" w:rsidRPr="001713D4" w:rsidRDefault="001713D4" w:rsidP="001713D4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  <w:r w:rsidRPr="001713D4">
              <w:rPr>
                <w:rFonts w:ascii="Times New Roman" w:hAnsi="Times New Roman" w:cs="Times New Roman"/>
              </w:rPr>
              <w:t>Определение по картам закономернос</w:t>
            </w:r>
            <w:r w:rsidRPr="001713D4">
              <w:rPr>
                <w:rFonts w:ascii="Times New Roman" w:hAnsi="Times New Roman" w:cs="Times New Roman"/>
              </w:rPr>
              <w:softHyphen/>
              <w:t>тей распределения солнечной радиации, средних темпера</w:t>
            </w:r>
            <w:r w:rsidRPr="001713D4">
              <w:rPr>
                <w:rFonts w:ascii="Times New Roman" w:hAnsi="Times New Roman" w:cs="Times New Roman"/>
              </w:rPr>
              <w:softHyphen/>
              <w:t>тур января и июля, годового количества осадков по терри</w:t>
            </w:r>
            <w:r w:rsidRPr="001713D4">
              <w:rPr>
                <w:rFonts w:ascii="Times New Roman" w:hAnsi="Times New Roman" w:cs="Times New Roman"/>
              </w:rPr>
              <w:softHyphen/>
              <w:t>тории России.</w:t>
            </w: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D4" w:rsidRPr="00AD7B99" w:rsidTr="00357BE5">
        <w:tc>
          <w:tcPr>
            <w:tcW w:w="647" w:type="dxa"/>
          </w:tcPr>
          <w:p w:rsidR="001713D4" w:rsidRPr="00AD7B99" w:rsidRDefault="00EB22ED" w:rsidP="001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1" w:type="dxa"/>
          </w:tcPr>
          <w:p w:rsidR="001713D4" w:rsidRPr="00A64734" w:rsidRDefault="001713D4" w:rsidP="001713D4">
            <w:pPr>
              <w:shd w:val="clear" w:color="auto" w:fill="FFFFFF"/>
              <w:spacing w:before="14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 Воздушные массы над тер</w:t>
            </w:r>
            <w:r w:rsidRPr="00A647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риторией России. </w:t>
            </w:r>
          </w:p>
        </w:tc>
        <w:tc>
          <w:tcPr>
            <w:tcW w:w="2821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D4">
              <w:rPr>
                <w:rFonts w:ascii="Times New Roman" w:hAnsi="Times New Roman" w:cs="Times New Roman"/>
                <w:sz w:val="20"/>
                <w:szCs w:val="20"/>
              </w:rPr>
              <w:t>Западный перенос воздушных масс. Влияние соседних территорий на климат России. Атмо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сферный фронт. Теплый и холодный атмосферные фронты. Циклон и антициклон.</w:t>
            </w:r>
          </w:p>
        </w:tc>
        <w:tc>
          <w:tcPr>
            <w:tcW w:w="3462" w:type="dxa"/>
          </w:tcPr>
          <w:p w:rsidR="001713D4" w:rsidRPr="00BB3E8E" w:rsidRDefault="001713D4" w:rsidP="001713D4"/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D4" w:rsidRPr="00AD7B99" w:rsidTr="00357BE5">
        <w:tc>
          <w:tcPr>
            <w:tcW w:w="647" w:type="dxa"/>
          </w:tcPr>
          <w:p w:rsidR="001713D4" w:rsidRPr="00AD7B99" w:rsidRDefault="00EB22ED" w:rsidP="001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1" w:type="dxa"/>
          </w:tcPr>
          <w:p w:rsidR="001713D4" w:rsidRPr="00A64734" w:rsidRDefault="001713D4" w:rsidP="001713D4">
            <w:pPr>
              <w:shd w:val="clear" w:color="auto" w:fill="FFFFFF"/>
              <w:spacing w:before="7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Влияние на климат России ее географического положе</w:t>
            </w:r>
            <w:r w:rsidRPr="00A647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2821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D4">
              <w:rPr>
                <w:rFonts w:ascii="Times New Roman" w:hAnsi="Times New Roman" w:cs="Times New Roman"/>
                <w:sz w:val="20"/>
                <w:szCs w:val="20"/>
              </w:rPr>
              <w:t>Климатические особенности зимнего и летнего сезо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года. Синоптическая карта.</w:t>
            </w:r>
          </w:p>
        </w:tc>
        <w:tc>
          <w:tcPr>
            <w:tcW w:w="3462" w:type="dxa"/>
          </w:tcPr>
          <w:p w:rsidR="001713D4" w:rsidRPr="00BB3E8E" w:rsidRDefault="001713D4" w:rsidP="001713D4">
            <w:pPr>
              <w:shd w:val="clear" w:color="auto" w:fill="FFFFFF"/>
              <w:ind w:right="22"/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D4" w:rsidRPr="00AD7B99" w:rsidTr="00357BE5">
        <w:tc>
          <w:tcPr>
            <w:tcW w:w="647" w:type="dxa"/>
          </w:tcPr>
          <w:p w:rsidR="001713D4" w:rsidRPr="00AD7B99" w:rsidRDefault="00EB22ED" w:rsidP="001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1" w:type="dxa"/>
          </w:tcPr>
          <w:p w:rsidR="001713D4" w:rsidRPr="00A64734" w:rsidRDefault="001713D4" w:rsidP="001713D4">
            <w:pPr>
              <w:shd w:val="clear" w:color="auto" w:fill="FFFFFF"/>
              <w:spacing w:before="14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Изучаем карту климатических поясов России.</w:t>
            </w:r>
          </w:p>
          <w:p w:rsidR="001713D4" w:rsidRPr="00A64734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713D4" w:rsidRPr="001713D4" w:rsidRDefault="001713D4" w:rsidP="001713D4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  <w:r w:rsidRPr="001713D4">
              <w:rPr>
                <w:rFonts w:ascii="Times New Roman" w:hAnsi="Times New Roman" w:cs="Times New Roman"/>
              </w:rPr>
              <w:t xml:space="preserve">Анализ прогноза погоды за определенный период (неделю, месяц) по материалам средств массовой информации. </w:t>
            </w: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D4" w:rsidRPr="00AD7B99" w:rsidTr="00357BE5">
        <w:tc>
          <w:tcPr>
            <w:tcW w:w="647" w:type="dxa"/>
          </w:tcPr>
          <w:p w:rsidR="001713D4" w:rsidRPr="00AD7B99" w:rsidRDefault="00EB22ED" w:rsidP="001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1" w:type="dxa"/>
          </w:tcPr>
          <w:p w:rsidR="001713D4" w:rsidRPr="00A64734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Сезонность климата.</w:t>
            </w:r>
          </w:p>
        </w:tc>
        <w:tc>
          <w:tcPr>
            <w:tcW w:w="2821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D4" w:rsidRPr="00AD7B99" w:rsidTr="00357BE5">
        <w:tc>
          <w:tcPr>
            <w:tcW w:w="647" w:type="dxa"/>
          </w:tcPr>
          <w:p w:rsidR="001713D4" w:rsidRPr="00AD7B99" w:rsidRDefault="00EB22ED" w:rsidP="001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1" w:type="dxa"/>
          </w:tcPr>
          <w:p w:rsidR="001713D4" w:rsidRPr="00A64734" w:rsidRDefault="001713D4" w:rsidP="001713D4">
            <w:pPr>
              <w:shd w:val="clear" w:color="auto" w:fill="FFFFFF"/>
              <w:spacing w:before="14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климата. Влияние климатических условий на здоровье и жизнь человека. </w:t>
            </w:r>
          </w:p>
        </w:tc>
        <w:tc>
          <w:tcPr>
            <w:tcW w:w="2821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D4">
              <w:rPr>
                <w:rFonts w:ascii="Times New Roman" w:hAnsi="Times New Roman" w:cs="Times New Roman"/>
                <w:sz w:val="20"/>
                <w:szCs w:val="20"/>
              </w:rPr>
              <w:t>Климат и хозяйственная деятельность людей. Влияние климата на сельское хозяй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ство. Агроклиматические ресурсы. Коэффициент увлажне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Учет климатических условий в жилищном строитель</w:t>
            </w:r>
            <w:r w:rsidRPr="001713D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стве. Неблагоприятные климатические явления.</w:t>
            </w:r>
          </w:p>
        </w:tc>
        <w:tc>
          <w:tcPr>
            <w:tcW w:w="3462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</w:rPr>
            </w:pPr>
            <w:r w:rsidRPr="001713D4">
              <w:rPr>
                <w:rFonts w:ascii="Times New Roman" w:hAnsi="Times New Roman" w:cs="Times New Roman"/>
              </w:rPr>
              <w:t>Оценка климатических условий отдель</w:t>
            </w:r>
            <w:r w:rsidRPr="001713D4">
              <w:rPr>
                <w:rFonts w:ascii="Times New Roman" w:hAnsi="Times New Roman" w:cs="Times New Roman"/>
              </w:rPr>
              <w:softHyphen/>
              <w:t>ных регионов страны с точки зрения их комфортности для жизни и хозяйственной деятельности населения.</w:t>
            </w: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D4" w:rsidRPr="00AD7B99" w:rsidTr="00357BE5">
        <w:tc>
          <w:tcPr>
            <w:tcW w:w="647" w:type="dxa"/>
          </w:tcPr>
          <w:p w:rsidR="001713D4" w:rsidRPr="00AD7B99" w:rsidRDefault="00EB22ED" w:rsidP="001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1" w:type="dxa"/>
          </w:tcPr>
          <w:p w:rsidR="001713D4" w:rsidRPr="00A64734" w:rsidRDefault="00EB22ED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 w:rsidR="001713D4" w:rsidRPr="00A64734">
              <w:rPr>
                <w:rFonts w:ascii="Times New Roman" w:hAnsi="Times New Roman" w:cs="Times New Roman"/>
                <w:sz w:val="24"/>
                <w:szCs w:val="24"/>
              </w:rPr>
              <w:t>Климат»</w:t>
            </w: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1713D4" w:rsidRPr="001713D4" w:rsidRDefault="001713D4" w:rsidP="00171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1713D4" w:rsidRPr="001713D4" w:rsidRDefault="001713D4" w:rsidP="001713D4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  <w:r w:rsidRPr="001713D4">
              <w:rPr>
                <w:rFonts w:ascii="Times New Roman" w:hAnsi="Times New Roman" w:cs="Times New Roman"/>
              </w:rPr>
              <w:t>Ана</w:t>
            </w:r>
            <w:r w:rsidRPr="001713D4">
              <w:rPr>
                <w:rFonts w:ascii="Times New Roman" w:hAnsi="Times New Roman" w:cs="Times New Roman"/>
              </w:rPr>
              <w:softHyphen/>
              <w:t>лиз агроклиматических ресурсов своей местности для раз</w:t>
            </w:r>
            <w:r w:rsidRPr="001713D4">
              <w:rPr>
                <w:rFonts w:ascii="Times New Roman" w:hAnsi="Times New Roman" w:cs="Times New Roman"/>
              </w:rPr>
              <w:softHyphen/>
              <w:t>вития сельского хозяйства.</w:t>
            </w: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13D4" w:rsidRPr="00AD7B99" w:rsidRDefault="001713D4" w:rsidP="001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D" w:rsidRPr="00AD7B99" w:rsidTr="00D838CE">
        <w:trPr>
          <w:trHeight w:val="70"/>
        </w:trPr>
        <w:tc>
          <w:tcPr>
            <w:tcW w:w="15552" w:type="dxa"/>
            <w:gridSpan w:val="7"/>
          </w:tcPr>
          <w:p w:rsidR="00EB22ED" w:rsidRPr="00EB22ED" w:rsidRDefault="00EB22ED" w:rsidP="0029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8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Внутренние воды</w:t>
            </w:r>
            <w:r w:rsidR="0029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водные ресурсы</w:t>
            </w:r>
            <w:r w:rsidRPr="00EB2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EB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29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B22ED" w:rsidRPr="00AD7B99" w:rsidTr="00357BE5">
        <w:tc>
          <w:tcPr>
            <w:tcW w:w="647" w:type="dxa"/>
          </w:tcPr>
          <w:p w:rsidR="00EB22ED" w:rsidRPr="00AD7B99" w:rsidRDefault="00E96118" w:rsidP="00E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1" w:type="dxa"/>
          </w:tcPr>
          <w:p w:rsidR="00EB22ED" w:rsidRPr="00A64734" w:rsidRDefault="00EB22ED" w:rsidP="00EB22ED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морская держава. Особенности российских морей. </w:t>
            </w:r>
          </w:p>
        </w:tc>
        <w:tc>
          <w:tcPr>
            <w:tcW w:w="2821" w:type="dxa"/>
          </w:tcPr>
          <w:p w:rsidR="00EB22ED" w:rsidRPr="00EB22ED" w:rsidRDefault="00EB22ED" w:rsidP="00EB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ED">
              <w:rPr>
                <w:rFonts w:ascii="Times New Roman" w:hAnsi="Times New Roman" w:cs="Times New Roman"/>
                <w:sz w:val="20"/>
                <w:szCs w:val="20"/>
              </w:rPr>
              <w:t>Принадлежность морей к бассейнам океанов — Ат</w:t>
            </w:r>
            <w:r w:rsidRPr="00EB22ED">
              <w:rPr>
                <w:rFonts w:ascii="Times New Roman" w:hAnsi="Times New Roman" w:cs="Times New Roman"/>
                <w:sz w:val="20"/>
                <w:szCs w:val="20"/>
              </w:rPr>
              <w:softHyphen/>
              <w:t>лантического, Тихого и Северного Ледовитого.</w:t>
            </w:r>
          </w:p>
        </w:tc>
        <w:tc>
          <w:tcPr>
            <w:tcW w:w="3462" w:type="dxa"/>
          </w:tcPr>
          <w:p w:rsidR="00EB22ED" w:rsidRPr="00EB22ED" w:rsidRDefault="00EB22ED" w:rsidP="00EB22ED">
            <w:pPr>
              <w:rPr>
                <w:rFonts w:ascii="Times New Roman" w:hAnsi="Times New Roman" w:cs="Times New Roman"/>
              </w:rPr>
            </w:pPr>
            <w:r w:rsidRPr="00EB22ED">
              <w:rPr>
                <w:rFonts w:ascii="Times New Roman" w:hAnsi="Times New Roman" w:cs="Times New Roman"/>
              </w:rPr>
              <w:t>Обозначение на контурной карте мо</w:t>
            </w:r>
            <w:r w:rsidRPr="00EB22ED">
              <w:rPr>
                <w:rFonts w:ascii="Times New Roman" w:hAnsi="Times New Roman" w:cs="Times New Roman"/>
              </w:rPr>
              <w:softHyphen/>
              <w:t>рей, омывающих берега России</w:t>
            </w:r>
          </w:p>
        </w:tc>
        <w:tc>
          <w:tcPr>
            <w:tcW w:w="797" w:type="dxa"/>
          </w:tcPr>
          <w:p w:rsidR="00EB22ED" w:rsidRPr="00AD7B99" w:rsidRDefault="00EB22ED" w:rsidP="00E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22ED" w:rsidRPr="00AD7B99" w:rsidRDefault="00EB22ED" w:rsidP="00E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22ED" w:rsidRPr="00AD7B99" w:rsidRDefault="00EB22ED" w:rsidP="00E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D" w:rsidRPr="00AD7B99" w:rsidTr="00357BE5">
        <w:tc>
          <w:tcPr>
            <w:tcW w:w="647" w:type="dxa"/>
          </w:tcPr>
          <w:p w:rsidR="00EB22ED" w:rsidRPr="00AD7B99" w:rsidRDefault="00E96118" w:rsidP="00E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1" w:type="dxa"/>
          </w:tcPr>
          <w:p w:rsidR="00EB22ED" w:rsidRPr="00A64734" w:rsidRDefault="00EB22ED" w:rsidP="00E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Ресурсы морей и их использование человеком. Рекреационное зна</w:t>
            </w:r>
            <w:r w:rsidRPr="00A6473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и экологические проблемы морей.</w:t>
            </w:r>
          </w:p>
        </w:tc>
        <w:tc>
          <w:tcPr>
            <w:tcW w:w="2821" w:type="dxa"/>
          </w:tcPr>
          <w:p w:rsidR="00EB22ED" w:rsidRPr="00EB22ED" w:rsidRDefault="00EB22ED" w:rsidP="00EB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EB22ED" w:rsidRPr="00EB22ED" w:rsidRDefault="00EB22ED" w:rsidP="00EB22ED">
            <w:pPr>
              <w:rPr>
                <w:rFonts w:ascii="Times New Roman" w:hAnsi="Times New Roman" w:cs="Times New Roman"/>
              </w:rPr>
            </w:pPr>
            <w:r w:rsidRPr="00EB22ED">
              <w:rPr>
                <w:rFonts w:ascii="Times New Roman" w:hAnsi="Times New Roman" w:cs="Times New Roman"/>
              </w:rPr>
              <w:t>Описание одного из российских морей по типовому плану.</w:t>
            </w:r>
          </w:p>
        </w:tc>
        <w:tc>
          <w:tcPr>
            <w:tcW w:w="797" w:type="dxa"/>
          </w:tcPr>
          <w:p w:rsidR="00EB22ED" w:rsidRPr="00AD7B99" w:rsidRDefault="00EB22ED" w:rsidP="00E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22ED" w:rsidRPr="00AD7B99" w:rsidRDefault="00EB22ED" w:rsidP="00E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22ED" w:rsidRPr="00AD7B99" w:rsidRDefault="00EB22ED" w:rsidP="00E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3F" w:rsidRPr="00AD7B99" w:rsidTr="00357BE5">
        <w:tc>
          <w:tcPr>
            <w:tcW w:w="647" w:type="dxa"/>
          </w:tcPr>
          <w:p w:rsidR="00780B3F" w:rsidRPr="00AD7B99" w:rsidRDefault="00E96118" w:rsidP="0078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51" w:type="dxa"/>
          </w:tcPr>
          <w:p w:rsidR="00780B3F" w:rsidRPr="00A64734" w:rsidRDefault="00780B3F" w:rsidP="00780B3F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Реки России. Режим рек России. </w:t>
            </w:r>
          </w:p>
        </w:tc>
        <w:tc>
          <w:tcPr>
            <w:tcW w:w="2821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ED">
              <w:rPr>
                <w:rFonts w:ascii="Times New Roman" w:hAnsi="Times New Roman" w:cs="Times New Roman"/>
                <w:sz w:val="20"/>
                <w:szCs w:val="20"/>
              </w:rPr>
              <w:t>Типы питания рек. Водоносность реки. Расход воды. Годовой сток. Падение реки. Уклон реки. Особенности российских рек. Крупней</w:t>
            </w:r>
            <w:r w:rsidRPr="00EB22ED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реки России. Использование рек в хозяйственной де</w:t>
            </w:r>
            <w:r w:rsidRPr="00EB22ED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 Охрана речных вод.</w:t>
            </w:r>
          </w:p>
        </w:tc>
        <w:tc>
          <w:tcPr>
            <w:tcW w:w="3462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</w:rPr>
            </w:pPr>
            <w:r w:rsidRPr="00EB22ED">
              <w:rPr>
                <w:rFonts w:ascii="Times New Roman" w:hAnsi="Times New Roman" w:cs="Times New Roman"/>
              </w:rPr>
              <w:t>Обозначение на конту</w:t>
            </w:r>
            <w:r>
              <w:rPr>
                <w:rFonts w:ascii="Times New Roman" w:hAnsi="Times New Roman" w:cs="Times New Roman"/>
              </w:rPr>
              <w:t>рной карте круп</w:t>
            </w:r>
            <w:r>
              <w:rPr>
                <w:rFonts w:ascii="Times New Roman" w:hAnsi="Times New Roman" w:cs="Times New Roman"/>
              </w:rPr>
              <w:softHyphen/>
              <w:t xml:space="preserve">ных рек России. </w:t>
            </w:r>
            <w:r w:rsidRPr="00EB22ED">
              <w:rPr>
                <w:rFonts w:ascii="Times New Roman" w:hAnsi="Times New Roman" w:cs="Times New Roman"/>
              </w:rPr>
              <w:t>Определение падения и уклона одной из российских рек (по выбору).</w:t>
            </w: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3F" w:rsidRPr="00AD7B99" w:rsidTr="00357BE5">
        <w:tc>
          <w:tcPr>
            <w:tcW w:w="647" w:type="dxa"/>
          </w:tcPr>
          <w:p w:rsidR="00780B3F" w:rsidRPr="00AD7B99" w:rsidRDefault="00E96118" w:rsidP="0078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1" w:type="dxa"/>
          </w:tcPr>
          <w:p w:rsidR="00780B3F" w:rsidRPr="00A64734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Озера России. Распространение озер. Крупнейшие озера. Типы озер России</w:t>
            </w:r>
          </w:p>
        </w:tc>
        <w:tc>
          <w:tcPr>
            <w:tcW w:w="2821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3F" w:rsidRPr="00AD7B99" w:rsidTr="00357BE5">
        <w:tc>
          <w:tcPr>
            <w:tcW w:w="647" w:type="dxa"/>
          </w:tcPr>
          <w:p w:rsidR="00780B3F" w:rsidRPr="00AD7B99" w:rsidRDefault="00E96118" w:rsidP="0078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1" w:type="dxa"/>
          </w:tcPr>
          <w:p w:rsidR="00780B3F" w:rsidRPr="00A64734" w:rsidRDefault="00780B3F" w:rsidP="00780B3F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Болота. Распространение болот. Подземные воды. Водные ресурсы родного края. Ледники. </w:t>
            </w:r>
          </w:p>
        </w:tc>
        <w:tc>
          <w:tcPr>
            <w:tcW w:w="2821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ED">
              <w:rPr>
                <w:rFonts w:ascii="Times New Roman" w:hAnsi="Times New Roman" w:cs="Times New Roman"/>
                <w:sz w:val="20"/>
                <w:szCs w:val="20"/>
              </w:rPr>
              <w:t>Верхо</w:t>
            </w:r>
            <w:r w:rsidRPr="00EB22ED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и низинные болота. Значение болот. Артезианский бассейн. Значение ледников. Охрана водных ресурсов России.</w:t>
            </w:r>
          </w:p>
        </w:tc>
        <w:tc>
          <w:tcPr>
            <w:tcW w:w="3462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3F" w:rsidRPr="00AD7B99" w:rsidTr="00357BE5">
        <w:tc>
          <w:tcPr>
            <w:tcW w:w="647" w:type="dxa"/>
          </w:tcPr>
          <w:p w:rsidR="00780B3F" w:rsidRPr="00AD7B99" w:rsidRDefault="00E96118" w:rsidP="0078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1" w:type="dxa"/>
          </w:tcPr>
          <w:p w:rsidR="00780B3F" w:rsidRPr="00A64734" w:rsidRDefault="00780B3F" w:rsidP="00780B3F">
            <w:pPr>
              <w:shd w:val="clear" w:color="auto" w:fill="FFFFFF"/>
              <w:spacing w:before="7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Водные дороги и перекрестки. </w:t>
            </w:r>
          </w:p>
        </w:tc>
        <w:tc>
          <w:tcPr>
            <w:tcW w:w="2821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ED">
              <w:rPr>
                <w:rFonts w:ascii="Times New Roman" w:hAnsi="Times New Roman" w:cs="Times New Roman"/>
                <w:sz w:val="20"/>
                <w:szCs w:val="20"/>
              </w:rPr>
              <w:t>Значение рек в жизни общества. Единая глубоководная система европейской части России. Мор</w:t>
            </w:r>
            <w:r w:rsidRPr="00EB22E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пути России. Морские порты.</w:t>
            </w:r>
          </w:p>
        </w:tc>
        <w:tc>
          <w:tcPr>
            <w:tcW w:w="3462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</w:rPr>
            </w:pPr>
            <w:r w:rsidRPr="00EB22ED">
              <w:rPr>
                <w:rFonts w:ascii="Times New Roman" w:hAnsi="Times New Roman" w:cs="Times New Roman"/>
              </w:rPr>
              <w:t>Описание одной из рос</w:t>
            </w:r>
            <w:r w:rsidRPr="00EB22ED">
              <w:rPr>
                <w:rFonts w:ascii="Times New Roman" w:hAnsi="Times New Roman" w:cs="Times New Roman"/>
              </w:rPr>
              <w:softHyphen/>
              <w:t>сийских рек с использованием тематических карт; выявле</w:t>
            </w:r>
            <w:r w:rsidRPr="00EB22ED">
              <w:rPr>
                <w:rFonts w:ascii="Times New Roman" w:hAnsi="Times New Roman" w:cs="Times New Roman"/>
              </w:rPr>
              <w:softHyphen/>
              <w:t>ние возможностей ее хозяйственного использования.</w:t>
            </w: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3F" w:rsidRPr="00AD7B99" w:rsidTr="00357BE5">
        <w:tc>
          <w:tcPr>
            <w:tcW w:w="647" w:type="dxa"/>
          </w:tcPr>
          <w:p w:rsidR="00780B3F" w:rsidRPr="00AD7B99" w:rsidRDefault="00E96118" w:rsidP="0078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1" w:type="dxa"/>
          </w:tcPr>
          <w:p w:rsidR="00780B3F" w:rsidRPr="00A64734" w:rsidRDefault="00780B3F" w:rsidP="00780B3F">
            <w:pPr>
              <w:shd w:val="clear" w:color="auto" w:fill="FFFFFF"/>
              <w:spacing w:before="7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(1)</w:t>
            </w:r>
          </w:p>
        </w:tc>
        <w:tc>
          <w:tcPr>
            <w:tcW w:w="2821" w:type="dxa"/>
          </w:tcPr>
          <w:p w:rsidR="00780B3F" w:rsidRPr="00EB22ED" w:rsidRDefault="00780B3F" w:rsidP="0078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F">
              <w:rPr>
                <w:rFonts w:ascii="Times New Roman" w:hAnsi="Times New Roman" w:cs="Times New Roman"/>
              </w:rPr>
              <w:t>Решаем проблему:</w:t>
            </w:r>
            <w:r>
              <w:rPr>
                <w:rFonts w:ascii="Times New Roman" w:hAnsi="Times New Roman" w:cs="Times New Roman"/>
              </w:rPr>
              <w:t xml:space="preserve"> преобразование рек</w:t>
            </w:r>
            <w:r w:rsidR="00912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80B3F" w:rsidRPr="00AD7B99" w:rsidRDefault="00780B3F" w:rsidP="0078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CE" w:rsidRPr="00AD7B99" w:rsidTr="00D838CE">
        <w:tc>
          <w:tcPr>
            <w:tcW w:w="15552" w:type="dxa"/>
            <w:gridSpan w:val="7"/>
          </w:tcPr>
          <w:p w:rsidR="00D838CE" w:rsidRPr="00D838CE" w:rsidRDefault="00D838CE" w:rsidP="0078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Природа. Почвы и почвенные ресурсы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ч.</w:t>
            </w:r>
          </w:p>
        </w:tc>
      </w:tr>
      <w:tr w:rsidR="0010418C" w:rsidRPr="00AD7B99" w:rsidTr="00357BE5">
        <w:tc>
          <w:tcPr>
            <w:tcW w:w="647" w:type="dxa"/>
          </w:tcPr>
          <w:p w:rsidR="0010418C" w:rsidRPr="00AD7B99" w:rsidRDefault="00E96118" w:rsidP="0010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1" w:type="dxa"/>
          </w:tcPr>
          <w:p w:rsidR="0010418C" w:rsidRPr="00A64734" w:rsidRDefault="0010418C" w:rsidP="0010418C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Почва — особое природное тело. </w:t>
            </w:r>
          </w:p>
          <w:p w:rsidR="0010418C" w:rsidRPr="00A64734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0418C" w:rsidRPr="0010418C" w:rsidRDefault="0010418C" w:rsidP="00104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8C">
              <w:rPr>
                <w:rFonts w:ascii="Times New Roman" w:hAnsi="Times New Roman" w:cs="Times New Roman"/>
                <w:sz w:val="20"/>
                <w:szCs w:val="20"/>
              </w:rPr>
              <w:t>Отличие почвы от гор</w:t>
            </w:r>
            <w:r w:rsidRPr="0010418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породы. Строение почвы. Механический состав и структура, почвы.</w:t>
            </w:r>
          </w:p>
        </w:tc>
        <w:tc>
          <w:tcPr>
            <w:tcW w:w="3462" w:type="dxa"/>
          </w:tcPr>
          <w:p w:rsidR="0010418C" w:rsidRPr="0010418C" w:rsidRDefault="0010418C" w:rsidP="0010418C">
            <w:pPr>
              <w:rPr>
                <w:rFonts w:ascii="Times New Roman" w:hAnsi="Times New Roman" w:cs="Times New Roman"/>
              </w:rPr>
            </w:pPr>
            <w:r w:rsidRPr="0010418C">
              <w:rPr>
                <w:rFonts w:ascii="Times New Roman" w:hAnsi="Times New Roman" w:cs="Times New Roman"/>
              </w:rPr>
              <w:t>Анализ земельных и почвенных ресур</w:t>
            </w:r>
            <w:r w:rsidRPr="0010418C">
              <w:rPr>
                <w:rFonts w:ascii="Times New Roman" w:hAnsi="Times New Roman" w:cs="Times New Roman"/>
              </w:rPr>
              <w:softHyphen/>
              <w:t>сов по картам атласа.</w:t>
            </w: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8C" w:rsidRPr="00AD7B99" w:rsidTr="00357BE5">
        <w:tc>
          <w:tcPr>
            <w:tcW w:w="647" w:type="dxa"/>
          </w:tcPr>
          <w:p w:rsidR="0010418C" w:rsidRPr="00AD7B99" w:rsidRDefault="00E96118" w:rsidP="0010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1" w:type="dxa"/>
          </w:tcPr>
          <w:p w:rsidR="0010418C" w:rsidRPr="00A64734" w:rsidRDefault="0010418C" w:rsidP="0010418C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Почвообразующие факторы. Типы почв. Зональность почв. Почвы своего края.</w:t>
            </w:r>
          </w:p>
        </w:tc>
        <w:tc>
          <w:tcPr>
            <w:tcW w:w="2821" w:type="dxa"/>
          </w:tcPr>
          <w:p w:rsidR="0010418C" w:rsidRPr="0010418C" w:rsidRDefault="0010418C" w:rsidP="00104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8C">
              <w:rPr>
                <w:rFonts w:ascii="Times New Roman" w:hAnsi="Times New Roman" w:cs="Times New Roman"/>
                <w:sz w:val="20"/>
                <w:szCs w:val="20"/>
              </w:rPr>
              <w:t>Земельные и почвенные ресурсы. Рациональное ис</w:t>
            </w:r>
            <w:r w:rsidRPr="0010418C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почв. Защита почвы от эрозии.</w:t>
            </w:r>
          </w:p>
        </w:tc>
        <w:tc>
          <w:tcPr>
            <w:tcW w:w="3462" w:type="dxa"/>
          </w:tcPr>
          <w:p w:rsidR="0010418C" w:rsidRPr="0010418C" w:rsidRDefault="0010418C" w:rsidP="0010418C">
            <w:pPr>
              <w:rPr>
                <w:rFonts w:ascii="Times New Roman" w:hAnsi="Times New Roman" w:cs="Times New Roman"/>
              </w:rPr>
            </w:pPr>
            <w:r w:rsidRPr="0010418C">
              <w:rPr>
                <w:rFonts w:ascii="Times New Roman" w:hAnsi="Times New Roman" w:cs="Times New Roman"/>
              </w:rPr>
              <w:t>Ознакомление с образцами почв своей местности.</w:t>
            </w: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E4" w:rsidRPr="00AD7B99" w:rsidTr="00357BE5">
        <w:tc>
          <w:tcPr>
            <w:tcW w:w="647" w:type="dxa"/>
          </w:tcPr>
          <w:p w:rsidR="00C831E4" w:rsidRPr="00AD7B99" w:rsidRDefault="00E96118" w:rsidP="0010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1" w:type="dxa"/>
          </w:tcPr>
          <w:p w:rsidR="00C831E4" w:rsidRPr="00A64734" w:rsidRDefault="00C831E4" w:rsidP="0010418C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«Природа».</w:t>
            </w:r>
          </w:p>
        </w:tc>
        <w:tc>
          <w:tcPr>
            <w:tcW w:w="2821" w:type="dxa"/>
          </w:tcPr>
          <w:p w:rsidR="00C831E4" w:rsidRPr="0010418C" w:rsidRDefault="00C831E4" w:rsidP="00104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C831E4" w:rsidRPr="0010418C" w:rsidRDefault="00C831E4" w:rsidP="00104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C831E4" w:rsidRPr="00AD7B99" w:rsidRDefault="00C831E4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831E4" w:rsidRPr="00AD7B99" w:rsidRDefault="00C831E4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31E4" w:rsidRPr="00AD7B99" w:rsidRDefault="00C831E4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8C" w:rsidRPr="00AD7B99" w:rsidTr="00541DE8">
        <w:tc>
          <w:tcPr>
            <w:tcW w:w="15552" w:type="dxa"/>
            <w:gridSpan w:val="7"/>
          </w:tcPr>
          <w:p w:rsidR="0010418C" w:rsidRPr="0010418C" w:rsidRDefault="0010418C" w:rsidP="0010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Хозяйство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418C" w:rsidRPr="00AD7B99" w:rsidTr="00357BE5">
        <w:tc>
          <w:tcPr>
            <w:tcW w:w="647" w:type="dxa"/>
          </w:tcPr>
          <w:p w:rsidR="00E96118" w:rsidRDefault="00E96118" w:rsidP="0010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0418C" w:rsidRPr="00E96118" w:rsidRDefault="0010418C" w:rsidP="00E9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0418C" w:rsidRPr="00A64734" w:rsidRDefault="0010418C" w:rsidP="0010418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Развитие хозяйства.</w:t>
            </w:r>
          </w:p>
          <w:p w:rsidR="0010418C" w:rsidRPr="00A64734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0418C" w:rsidRPr="0010418C" w:rsidRDefault="0010418C" w:rsidP="00104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8C">
              <w:rPr>
                <w:rFonts w:ascii="Times New Roman" w:hAnsi="Times New Roman" w:cs="Times New Roman"/>
                <w:sz w:val="20"/>
                <w:szCs w:val="20"/>
              </w:rPr>
              <w:t>Этапы развития хозяйства России. Секторы хозяйства. Территориальное разделение труда. Тенденции развития хозяйства в рыноч</w:t>
            </w:r>
            <w:r w:rsidRPr="0010418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462" w:type="dxa"/>
          </w:tcPr>
          <w:p w:rsidR="0010418C" w:rsidRPr="0010418C" w:rsidRDefault="0010418C" w:rsidP="0010418C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8C">
              <w:rPr>
                <w:rFonts w:ascii="Times New Roman" w:eastAsia="Times New Roman" w:hAnsi="Times New Roman" w:cs="Times New Roman"/>
                <w:lang w:eastAsia="ru-RU"/>
              </w:rPr>
              <w:t>Составление схемы «Виды предпри</w:t>
            </w:r>
            <w:r w:rsidRPr="0010418C">
              <w:rPr>
                <w:rFonts w:ascii="Times New Roman" w:eastAsia="Times New Roman" w:hAnsi="Times New Roman" w:cs="Times New Roman"/>
                <w:lang w:eastAsia="ru-RU"/>
              </w:rPr>
              <w:softHyphen/>
              <w:t>ятий по формам собственности».</w:t>
            </w:r>
          </w:p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8C" w:rsidRPr="00AD7B99" w:rsidTr="00357BE5">
        <w:tc>
          <w:tcPr>
            <w:tcW w:w="647" w:type="dxa"/>
          </w:tcPr>
          <w:p w:rsidR="00E96118" w:rsidRDefault="00E96118" w:rsidP="0010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8C" w:rsidRPr="00E96118" w:rsidRDefault="00E96118" w:rsidP="00E9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1" w:type="dxa"/>
          </w:tcPr>
          <w:p w:rsidR="0010418C" w:rsidRPr="00A64734" w:rsidRDefault="0010418C" w:rsidP="0010418C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экономики России. </w:t>
            </w:r>
          </w:p>
          <w:p w:rsidR="0010418C" w:rsidRPr="00A64734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0418C" w:rsidRPr="0010418C" w:rsidRDefault="0010418C" w:rsidP="00104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8C">
              <w:rPr>
                <w:rFonts w:ascii="Times New Roman" w:hAnsi="Times New Roman" w:cs="Times New Roman"/>
                <w:sz w:val="20"/>
                <w:szCs w:val="20"/>
              </w:rPr>
              <w:t>Особенности хозяйства России. Структура хозяйства своей области, края. Типы предприятий. Понятия «от</w:t>
            </w:r>
            <w:r w:rsidRPr="0010418C">
              <w:rPr>
                <w:rFonts w:ascii="Times New Roman" w:hAnsi="Times New Roman" w:cs="Times New Roman"/>
                <w:sz w:val="20"/>
                <w:szCs w:val="20"/>
              </w:rPr>
              <w:softHyphen/>
              <w:t>расль хозяйства» и «межотраслевой комплекс».</w:t>
            </w:r>
          </w:p>
        </w:tc>
        <w:tc>
          <w:tcPr>
            <w:tcW w:w="3462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418C" w:rsidRPr="00AD7B99" w:rsidRDefault="0010418C" w:rsidP="0010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Угольная промышленность.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Топливно-энергетический баланс. Главные угольные бассейны страны. Значение комплекса в хозяйстве страны.</w:t>
            </w:r>
          </w:p>
        </w:tc>
        <w:tc>
          <w:tcPr>
            <w:tcW w:w="3462" w:type="dxa"/>
          </w:tcPr>
          <w:p w:rsidR="00A64734" w:rsidRPr="00A64734" w:rsidRDefault="00A64734" w:rsidP="00A647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64734">
              <w:rPr>
                <w:rFonts w:ascii="Times New Roman" w:hAnsi="Times New Roman" w:cs="Times New Roman"/>
              </w:rPr>
              <w:t>Составление схемы</w:t>
            </w:r>
            <w:r w:rsidR="00747ABA">
              <w:rPr>
                <w:rFonts w:ascii="Times New Roman" w:hAnsi="Times New Roman" w:cs="Times New Roman"/>
              </w:rPr>
              <w:t>:</w:t>
            </w:r>
            <w:r w:rsidR="003B258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«Структура ТЭК</w:t>
            </w:r>
            <w:r w:rsidRPr="00A64734">
              <w:rPr>
                <w:rFonts w:ascii="Times New Roman" w:hAnsi="Times New Roman" w:cs="Times New Roman"/>
              </w:rPr>
              <w:t>».</w:t>
            </w:r>
          </w:p>
          <w:p w:rsidR="00A64734" w:rsidRPr="00A64734" w:rsidRDefault="00A64734" w:rsidP="00A6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и газовая промышленность.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Особенности раз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      </w:r>
          </w:p>
        </w:tc>
        <w:tc>
          <w:tcPr>
            <w:tcW w:w="3462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Типы электростанций, энергосистема. Разме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электростанций по территории страны. Проблемы и перспективы электроэнергетики. Основные источники за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грязнения окружающей среды.</w:t>
            </w: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A64734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размещения предприятий черной и цветной ме</w:t>
            </w:r>
            <w:r w:rsidRPr="00A647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таллургии.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Типы предприятий. Основные центры черной и цветной металлургии. Влияние металлургического произ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водства на состояние окружающей среды и здоровье чело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века.</w:t>
            </w: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</w:rPr>
              <w:t>Установление основных факторов разме</w:t>
            </w:r>
            <w:r w:rsidRPr="00A64734">
              <w:rPr>
                <w:rFonts w:ascii="Times New Roman" w:hAnsi="Times New Roman" w:cs="Times New Roman"/>
              </w:rPr>
              <w:softHyphen/>
              <w:t>щения предприятий черной и цветной металлургии.</w:t>
            </w: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— ключевая отрасль экономики.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машиностроения. Повышение качества продукции машиностроения.</w:t>
            </w: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Состав химической про</w:t>
            </w:r>
            <w:r w:rsidRPr="00A647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мышленности. </w:t>
            </w:r>
          </w:p>
        </w:tc>
        <w:tc>
          <w:tcPr>
            <w:tcW w:w="2821" w:type="dxa"/>
          </w:tcPr>
          <w:p w:rsidR="00A64734" w:rsidRPr="00A64734" w:rsidRDefault="00A64734" w:rsidP="0001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Роль хим</w:t>
            </w:r>
            <w:r w:rsidR="00011E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промышленности в хо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зяйстве страны. Особенности размещения предприятий хим</w:t>
            </w:r>
            <w:r w:rsidR="00011E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промышленности. Воздействие химичес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промышленности на окружающую среду. Пути реше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экологических проблем.</w:t>
            </w: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spacing w:before="7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Лесопромышленный комплекс.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Состав лесопромышлен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комплекса. Лесной фонд России. Главные районы лесозаготовок. Механическая обработка древесины. Цел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люлозно-бумажная промышленность. Проблемы лесопро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мышленного комплекса.</w:t>
            </w: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— важнейшая отрасль экономики. </w:t>
            </w:r>
          </w:p>
        </w:tc>
        <w:tc>
          <w:tcPr>
            <w:tcW w:w="2821" w:type="dxa"/>
          </w:tcPr>
          <w:p w:rsidR="00A64734" w:rsidRPr="00A64734" w:rsidRDefault="00A64734" w:rsidP="0001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Растениеводство. С</w:t>
            </w:r>
            <w:r w:rsidR="00011E4A">
              <w:rPr>
                <w:rFonts w:ascii="Times New Roman" w:hAnsi="Times New Roman" w:cs="Times New Roman"/>
                <w:sz w:val="20"/>
                <w:szCs w:val="20"/>
              </w:rPr>
              <w:t xml:space="preserve">/Х 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 xml:space="preserve">угодья: состав и назначение. Главные </w:t>
            </w:r>
            <w:r w:rsidR="00011E4A"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t>районы Рос</w:t>
            </w:r>
            <w:r w:rsidRPr="00A64734">
              <w:rPr>
                <w:rFonts w:ascii="Times New Roman" w:hAnsi="Times New Roman" w:cs="Times New Roman"/>
                <w:sz w:val="20"/>
                <w:szCs w:val="20"/>
              </w:rPr>
              <w:softHyphen/>
              <w:t>сии. Особенности зернового хозяйства.</w:t>
            </w: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районы возделывания. Технические культуры. 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A64734" w:rsidRPr="00AD7B99" w:rsidRDefault="00A64734" w:rsidP="003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1" w:type="dxa"/>
          </w:tcPr>
          <w:p w:rsidR="00A64734" w:rsidRPr="00A64734" w:rsidRDefault="00A64734" w:rsidP="00A6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4">
              <w:rPr>
                <w:rFonts w:ascii="Times New Roman" w:hAnsi="Times New Roman" w:cs="Times New Roman"/>
                <w:sz w:val="24"/>
                <w:szCs w:val="24"/>
              </w:rPr>
              <w:t>Животноводство. Особенности животноводства России.</w:t>
            </w:r>
          </w:p>
        </w:tc>
        <w:tc>
          <w:tcPr>
            <w:tcW w:w="2821" w:type="dxa"/>
          </w:tcPr>
          <w:p w:rsidR="00A64734" w:rsidRPr="00A64734" w:rsidRDefault="00A64734" w:rsidP="00A6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51" w:type="dxa"/>
          </w:tcPr>
          <w:p w:rsidR="00A64734" w:rsidRPr="00AD7B99" w:rsidRDefault="003318FD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(2)</w:t>
            </w:r>
          </w:p>
        </w:tc>
        <w:tc>
          <w:tcPr>
            <w:tcW w:w="2821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A64734" w:rsidRPr="00AD7B99" w:rsidRDefault="003318FD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</w:t>
            </w:r>
            <w:r w:rsidRPr="003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лекс. Состав АПК. Взаимосвязь отраслей АПК. Проблемы АПК. АПК своего района.</w:t>
            </w: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51" w:type="dxa"/>
          </w:tcPr>
          <w:p w:rsidR="00A64734" w:rsidRPr="00AD7B99" w:rsidRDefault="003318FD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2821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1" w:type="dxa"/>
          </w:tcPr>
          <w:p w:rsidR="00A64734" w:rsidRPr="00AD7B99" w:rsidRDefault="003318FD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транспорт. Транспортные узлы.</w:t>
            </w:r>
          </w:p>
        </w:tc>
        <w:tc>
          <w:tcPr>
            <w:tcW w:w="2821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E96118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51" w:type="dxa"/>
          </w:tcPr>
          <w:p w:rsidR="00A64734" w:rsidRPr="00AD7B99" w:rsidRDefault="003318FD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</w:p>
        </w:tc>
        <w:tc>
          <w:tcPr>
            <w:tcW w:w="2821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254B47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51" w:type="dxa"/>
          </w:tcPr>
          <w:p w:rsidR="00A64734" w:rsidRPr="00AD7B99" w:rsidRDefault="003318FD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(3)</w:t>
            </w:r>
          </w:p>
        </w:tc>
        <w:tc>
          <w:tcPr>
            <w:tcW w:w="2821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A64734" w:rsidRPr="00AD7B99" w:rsidRDefault="006D4FDE" w:rsidP="0029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доступности сферы услуг и удовлетворения потребностей различных слоев населе</w:t>
            </w:r>
            <w:r w:rsidRPr="006D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примере вашей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4" w:rsidRPr="00AD7B99" w:rsidTr="00357BE5">
        <w:tc>
          <w:tcPr>
            <w:tcW w:w="647" w:type="dxa"/>
          </w:tcPr>
          <w:p w:rsidR="00A64734" w:rsidRPr="00AD7B99" w:rsidRDefault="00254B47" w:rsidP="00A6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1" w:type="dxa"/>
          </w:tcPr>
          <w:p w:rsidR="00A64734" w:rsidRPr="006D4FDE" w:rsidRDefault="006D4FDE" w:rsidP="006D4FDE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  <w:r w:rsidR="003B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64734" w:rsidRPr="00AD7B99" w:rsidRDefault="00A64734" w:rsidP="00A6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E" w:rsidRPr="00AD7B99" w:rsidTr="003B2584">
        <w:tc>
          <w:tcPr>
            <w:tcW w:w="15552" w:type="dxa"/>
            <w:gridSpan w:val="7"/>
          </w:tcPr>
          <w:p w:rsidR="006D4FDE" w:rsidRPr="006D4FDE" w:rsidRDefault="006D4FDE" w:rsidP="006D4FD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Природно-хозяйственные зоны 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1" w:type="dxa"/>
          </w:tcPr>
          <w:p w:rsidR="009C6CB4" w:rsidRPr="006D4FDE" w:rsidRDefault="009C6CB4" w:rsidP="009C6CB4">
            <w:pPr>
              <w:shd w:val="clear" w:color="auto" w:fill="FFFFFF"/>
              <w:ind w:right="7"/>
              <w:rPr>
                <w:rFonts w:ascii="Times New Roman" w:hAnsi="Times New Roman" w:cs="Times New Roman"/>
              </w:rPr>
            </w:pPr>
            <w:r w:rsidRPr="006D4FDE">
              <w:rPr>
                <w:rFonts w:ascii="Times New Roman" w:hAnsi="Times New Roman" w:cs="Times New Roman"/>
              </w:rPr>
              <w:t xml:space="preserve">Зональность в природе и жизни людей. </w:t>
            </w:r>
          </w:p>
        </w:tc>
        <w:tc>
          <w:tcPr>
            <w:tcW w:w="2821" w:type="dxa"/>
          </w:tcPr>
          <w:p w:rsidR="009C6CB4" w:rsidRPr="006D4FDE" w:rsidRDefault="009C6CB4" w:rsidP="00011E4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>Понятия «при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родная зона» и «природно-хозяйственная зона». Занятия людей в различных </w:t>
            </w:r>
            <w:r w:rsidR="00011E4A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>. Зональная специа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softHyphen/>
              <w:t>лизация с</w:t>
            </w:r>
            <w:r w:rsidR="00011E4A">
              <w:rPr>
                <w:rFonts w:ascii="Times New Roman" w:hAnsi="Times New Roman" w:cs="Times New Roman"/>
                <w:sz w:val="20"/>
                <w:szCs w:val="20"/>
              </w:rPr>
              <w:t>/х.</w:t>
            </w:r>
          </w:p>
        </w:tc>
        <w:tc>
          <w:tcPr>
            <w:tcW w:w="3462" w:type="dxa"/>
          </w:tcPr>
          <w:p w:rsidR="009C6CB4" w:rsidRPr="009C6CB4" w:rsidRDefault="009C6CB4" w:rsidP="00291C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6CB4">
              <w:rPr>
                <w:rFonts w:ascii="Times New Roman" w:hAnsi="Times New Roman" w:cs="Times New Roman"/>
              </w:rPr>
              <w:t>Описание особенностей жизни и хозяй</w:t>
            </w:r>
            <w:r w:rsidRPr="009C6CB4">
              <w:rPr>
                <w:rFonts w:ascii="Times New Roman" w:hAnsi="Times New Roman" w:cs="Times New Roman"/>
              </w:rPr>
              <w:softHyphen/>
              <w:t>ственной деятельности людей в разных природных зонах.</w:t>
            </w: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1" w:type="dxa"/>
          </w:tcPr>
          <w:p w:rsidR="009C6CB4" w:rsidRPr="006D4FDE" w:rsidRDefault="009C6CB4" w:rsidP="009C6C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4FDE">
              <w:rPr>
                <w:rFonts w:ascii="Times New Roman" w:hAnsi="Times New Roman" w:cs="Times New Roman"/>
              </w:rPr>
              <w:t xml:space="preserve">Северные безлесные зоны. </w:t>
            </w:r>
          </w:p>
        </w:tc>
        <w:tc>
          <w:tcPr>
            <w:tcW w:w="2821" w:type="dxa"/>
          </w:tcPr>
          <w:p w:rsidR="009C6CB4" w:rsidRPr="006D4FDE" w:rsidRDefault="009C6CB4" w:rsidP="00011E4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 xml:space="preserve">Зоны арктических пустынь, тундры и лесотундры. Особенности </w:t>
            </w:r>
            <w:r w:rsidR="00011E4A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>. Климат. Растительный и животный мир. Занятия населения.</w:t>
            </w:r>
          </w:p>
        </w:tc>
        <w:tc>
          <w:tcPr>
            <w:tcW w:w="3462" w:type="dxa"/>
          </w:tcPr>
          <w:p w:rsidR="009C6CB4" w:rsidRPr="009C6CB4" w:rsidRDefault="009C6CB4" w:rsidP="009C6CB4">
            <w:pPr>
              <w:shd w:val="clear" w:color="auto" w:fill="FFFFFF"/>
              <w:ind w:right="22"/>
              <w:rPr>
                <w:rFonts w:ascii="Times New Roman" w:hAnsi="Times New Roman" w:cs="Times New Roman"/>
              </w:rPr>
            </w:pPr>
            <w:r w:rsidRPr="009C6CB4">
              <w:rPr>
                <w:rFonts w:ascii="Times New Roman" w:hAnsi="Times New Roman" w:cs="Times New Roman"/>
              </w:rPr>
              <w:t xml:space="preserve">Составление характеристики природно-хозяйственной зоны по плану. </w:t>
            </w: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351" w:type="dxa"/>
          </w:tcPr>
          <w:p w:rsidR="009C6CB4" w:rsidRPr="006D4FDE" w:rsidRDefault="009C6CB4" w:rsidP="009C6CB4">
            <w:pPr>
              <w:shd w:val="clear" w:color="auto" w:fill="FFFFFF"/>
              <w:spacing w:before="14"/>
              <w:ind w:right="7"/>
              <w:rPr>
                <w:rFonts w:ascii="Times New Roman" w:hAnsi="Times New Roman" w:cs="Times New Roman"/>
              </w:rPr>
            </w:pPr>
            <w:r w:rsidRPr="006D4FDE">
              <w:rPr>
                <w:rFonts w:ascii="Times New Roman" w:hAnsi="Times New Roman" w:cs="Times New Roman"/>
              </w:rPr>
              <w:t>Лесные зоны. Зоны тайги, смешанных и широколист</w:t>
            </w:r>
            <w:r w:rsidRPr="006D4FDE">
              <w:rPr>
                <w:rFonts w:ascii="Times New Roman" w:hAnsi="Times New Roman" w:cs="Times New Roman"/>
              </w:rPr>
              <w:softHyphen/>
              <w:t xml:space="preserve">венных лесов. Россия — лесная держава. </w:t>
            </w:r>
          </w:p>
        </w:tc>
        <w:tc>
          <w:tcPr>
            <w:tcW w:w="2821" w:type="dxa"/>
          </w:tcPr>
          <w:p w:rsidR="009C6CB4" w:rsidRPr="006D4FDE" w:rsidRDefault="009C6CB4" w:rsidP="009C6C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>Особенности та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softHyphen/>
              <w:t>ежной зоны. Занятия населения. Особенности зоны сме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шанных и широколиственных лесов. Охрана лесных ре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softHyphen/>
              <w:t>сурсов России.</w:t>
            </w:r>
          </w:p>
        </w:tc>
        <w:tc>
          <w:tcPr>
            <w:tcW w:w="3462" w:type="dxa"/>
          </w:tcPr>
          <w:p w:rsidR="009C6CB4" w:rsidRPr="009C6CB4" w:rsidRDefault="009C6CB4" w:rsidP="009C6CB4">
            <w:pPr>
              <w:rPr>
                <w:rFonts w:ascii="Times New Roman" w:hAnsi="Times New Roman" w:cs="Times New Roman"/>
              </w:rPr>
            </w:pPr>
            <w:r w:rsidRPr="009C6CB4">
              <w:rPr>
                <w:rFonts w:ascii="Times New Roman" w:hAnsi="Times New Roman" w:cs="Times New Roman"/>
              </w:rPr>
              <w:t>Описание зависимости жизни и быта населения от природных условий зоны (при</w:t>
            </w:r>
            <w:r w:rsidRPr="009C6CB4">
              <w:rPr>
                <w:rFonts w:ascii="Times New Roman" w:hAnsi="Times New Roman" w:cs="Times New Roman"/>
              </w:rPr>
              <w:softHyphen/>
              <w:t>родная зона по выбору).</w:t>
            </w: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51" w:type="dxa"/>
          </w:tcPr>
          <w:p w:rsidR="009C6CB4" w:rsidRPr="006D4FDE" w:rsidRDefault="009C6CB4" w:rsidP="009C6CB4">
            <w:pPr>
              <w:shd w:val="clear" w:color="auto" w:fill="FFFFFF"/>
              <w:spacing w:before="7"/>
              <w:ind w:right="7"/>
              <w:rPr>
                <w:rFonts w:ascii="Times New Roman" w:hAnsi="Times New Roman" w:cs="Times New Roman"/>
              </w:rPr>
            </w:pPr>
            <w:r w:rsidRPr="006D4FDE">
              <w:rPr>
                <w:rFonts w:ascii="Times New Roman" w:hAnsi="Times New Roman" w:cs="Times New Roman"/>
              </w:rPr>
              <w:t xml:space="preserve">Степи и лесостепи. Особенности лесостепной и степной зон. </w:t>
            </w:r>
          </w:p>
        </w:tc>
        <w:tc>
          <w:tcPr>
            <w:tcW w:w="2821" w:type="dxa"/>
          </w:tcPr>
          <w:p w:rsidR="009C6CB4" w:rsidRPr="006D4FDE" w:rsidRDefault="009C6CB4" w:rsidP="009C6C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>Степи и лесостепи — главный сельскохозяйственный район страны.</w:t>
            </w: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E96118" w:rsidRDefault="00254B47" w:rsidP="00E9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51" w:type="dxa"/>
          </w:tcPr>
          <w:p w:rsidR="009C6CB4" w:rsidRPr="006D4FDE" w:rsidRDefault="009C6CB4" w:rsidP="009C6CB4">
            <w:pPr>
              <w:shd w:val="clear" w:color="auto" w:fill="FFFFFF"/>
              <w:spacing w:before="14"/>
              <w:ind w:right="22"/>
              <w:rPr>
                <w:rFonts w:ascii="Times New Roman" w:hAnsi="Times New Roman" w:cs="Times New Roman"/>
              </w:rPr>
            </w:pPr>
            <w:r w:rsidRPr="006D4FDE">
              <w:rPr>
                <w:rFonts w:ascii="Times New Roman" w:hAnsi="Times New Roman" w:cs="Times New Roman"/>
              </w:rPr>
              <w:t xml:space="preserve">Южные безлесные зоны. </w:t>
            </w:r>
          </w:p>
        </w:tc>
        <w:tc>
          <w:tcPr>
            <w:tcW w:w="2821" w:type="dxa"/>
          </w:tcPr>
          <w:p w:rsidR="009C6CB4" w:rsidRPr="006D4FDE" w:rsidRDefault="009C6CB4" w:rsidP="009C6C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>Зона полупустынь и пустынь. Особенности зоны полупустынь и пустынь. Занятия жите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полупустынь. Оазис</w:t>
            </w: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51" w:type="dxa"/>
          </w:tcPr>
          <w:p w:rsidR="009C6CB4" w:rsidRPr="006D4FDE" w:rsidRDefault="009C6CB4" w:rsidP="009C6CB4">
            <w:pPr>
              <w:shd w:val="clear" w:color="auto" w:fill="FFFFFF"/>
              <w:spacing w:before="7"/>
              <w:ind w:right="14"/>
              <w:rPr>
                <w:rFonts w:ascii="Times New Roman" w:hAnsi="Times New Roman" w:cs="Times New Roman"/>
              </w:rPr>
            </w:pPr>
            <w:r w:rsidRPr="006D4FDE">
              <w:rPr>
                <w:rFonts w:ascii="Times New Roman" w:hAnsi="Times New Roman" w:cs="Times New Roman"/>
              </w:rPr>
              <w:t>Субтропики</w:t>
            </w:r>
          </w:p>
        </w:tc>
        <w:tc>
          <w:tcPr>
            <w:tcW w:w="2821" w:type="dxa"/>
          </w:tcPr>
          <w:p w:rsidR="009C6CB4" w:rsidRPr="006D4FDE" w:rsidRDefault="009C6CB4" w:rsidP="009C6C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FDE">
              <w:rPr>
                <w:rFonts w:ascii="Times New Roman" w:hAnsi="Times New Roman" w:cs="Times New Roman"/>
                <w:sz w:val="20"/>
                <w:szCs w:val="20"/>
              </w:rPr>
              <w:t>Особенности климата. Растительный и животный мир. Степень освоенности зоны. Высотная пояс</w:t>
            </w:r>
            <w:r w:rsidRPr="006D4FD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ность. Особенности жизни и хозяйства в горах.</w:t>
            </w: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51" w:type="dxa"/>
          </w:tcPr>
          <w:p w:rsidR="009C6CB4" w:rsidRPr="006D4FDE" w:rsidRDefault="009C6CB4" w:rsidP="009C6CB4">
            <w:pPr>
              <w:shd w:val="clear" w:color="auto" w:fill="FFFFFF"/>
              <w:spacing w:before="7"/>
              <w:ind w:right="14"/>
              <w:rPr>
                <w:rFonts w:ascii="Times New Roman" w:hAnsi="Times New Roman" w:cs="Times New Roman"/>
              </w:rPr>
            </w:pPr>
            <w:r w:rsidRPr="006D4FDE">
              <w:rPr>
                <w:rFonts w:ascii="Times New Roman" w:hAnsi="Times New Roman" w:cs="Times New Roman"/>
              </w:rPr>
              <w:t xml:space="preserve">Обобщение знаний по теме </w:t>
            </w:r>
            <w:proofErr w:type="gramStart"/>
            <w:r w:rsidRPr="006D4FDE">
              <w:rPr>
                <w:rFonts w:ascii="Times New Roman" w:hAnsi="Times New Roman" w:cs="Times New Roman"/>
              </w:rPr>
              <w:t>« Природно</w:t>
            </w:r>
            <w:proofErr w:type="gramEnd"/>
            <w:r w:rsidRPr="006D4FDE">
              <w:rPr>
                <w:rFonts w:ascii="Times New Roman" w:hAnsi="Times New Roman" w:cs="Times New Roman"/>
              </w:rPr>
              <w:t>-хозяйственные зоны»</w:t>
            </w:r>
          </w:p>
        </w:tc>
        <w:tc>
          <w:tcPr>
            <w:tcW w:w="2821" w:type="dxa"/>
          </w:tcPr>
          <w:p w:rsidR="009C6CB4" w:rsidRPr="006D4FDE" w:rsidRDefault="009C6CB4" w:rsidP="009C6CB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B2584">
        <w:tc>
          <w:tcPr>
            <w:tcW w:w="15552" w:type="dxa"/>
            <w:gridSpan w:val="7"/>
          </w:tcPr>
          <w:p w:rsidR="009C6CB4" w:rsidRPr="006D4FDE" w:rsidRDefault="009C6CB4" w:rsidP="0025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Наше наследие</w:t>
            </w:r>
            <w:r w:rsidR="00CF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29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+ 1 ч </w:t>
            </w:r>
            <w:r w:rsidR="00254B4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51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общества.</w:t>
            </w:r>
          </w:p>
        </w:tc>
        <w:tc>
          <w:tcPr>
            <w:tcW w:w="2821" w:type="dxa"/>
          </w:tcPr>
          <w:p w:rsidR="009C6CB4" w:rsidRPr="003B2584" w:rsidRDefault="009C6CB4" w:rsidP="009C6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4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общества.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Этапы развития</w:t>
            </w:r>
            <w:r w:rsidRPr="003B2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2584">
              <w:rPr>
                <w:rFonts w:ascii="Times New Roman" w:hAnsi="Times New Roman" w:cs="Times New Roman"/>
                <w:sz w:val="20"/>
                <w:szCs w:val="20"/>
              </w:rPr>
              <w:t>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организации</w:t>
            </w:r>
            <w:r w:rsidRPr="003B25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общества.</w:t>
            </w: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51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связано со всем».</w:t>
            </w:r>
          </w:p>
        </w:tc>
        <w:tc>
          <w:tcPr>
            <w:tcW w:w="2821" w:type="dxa"/>
          </w:tcPr>
          <w:p w:rsidR="009C6CB4" w:rsidRPr="003B2584" w:rsidRDefault="009C6CB4" w:rsidP="00E9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</w:t>
            </w:r>
            <w:r w:rsidRPr="00BE6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риальный комплекс. Природно-территориальные и социаль</w:t>
            </w:r>
            <w:r w:rsidRPr="00BE6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но-экономические комплексы. </w:t>
            </w: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254B47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F3813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5351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оставим потомкам.</w:t>
            </w:r>
          </w:p>
        </w:tc>
        <w:tc>
          <w:tcPr>
            <w:tcW w:w="2821" w:type="dxa"/>
          </w:tcPr>
          <w:p w:rsidR="009C6CB4" w:rsidRPr="003B2584" w:rsidRDefault="009C6CB4" w:rsidP="009C6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– часть наследия. Всемирное природное и культурное наследие. Традиции, от которых необходимо отказаться.</w:t>
            </w: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 w:rsidRPr="009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ботка проекта «Сохранение природного и культурного на</w:t>
            </w:r>
            <w:r w:rsidRPr="009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следия России — наш нравственный долг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B4" w:rsidRPr="00AD7B99" w:rsidTr="00357BE5">
        <w:tc>
          <w:tcPr>
            <w:tcW w:w="647" w:type="dxa"/>
          </w:tcPr>
          <w:p w:rsidR="009C6CB4" w:rsidRPr="00AD7B99" w:rsidRDefault="00CF3813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51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изученного за год.</w:t>
            </w:r>
          </w:p>
        </w:tc>
        <w:tc>
          <w:tcPr>
            <w:tcW w:w="2821" w:type="dxa"/>
          </w:tcPr>
          <w:p w:rsidR="009C6CB4" w:rsidRPr="003B2584" w:rsidRDefault="009C6CB4" w:rsidP="009C6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C6CB4" w:rsidRPr="00AD7B99" w:rsidRDefault="009C6CB4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A1" w:rsidRPr="00AD7B99" w:rsidTr="00357BE5">
        <w:tc>
          <w:tcPr>
            <w:tcW w:w="647" w:type="dxa"/>
          </w:tcPr>
          <w:p w:rsidR="006C29A1" w:rsidRDefault="00CF3813" w:rsidP="009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51" w:type="dxa"/>
          </w:tcPr>
          <w:p w:rsidR="006C29A1" w:rsidRDefault="006C29A1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821" w:type="dxa"/>
          </w:tcPr>
          <w:p w:rsidR="006C29A1" w:rsidRPr="003B2584" w:rsidRDefault="006C29A1" w:rsidP="009C6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6C29A1" w:rsidRPr="00AD7B99" w:rsidRDefault="006C29A1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C29A1" w:rsidRPr="00AD7B99" w:rsidRDefault="006C29A1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C29A1" w:rsidRPr="00AD7B99" w:rsidRDefault="006C29A1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C29A1" w:rsidRPr="00AD7B99" w:rsidRDefault="006C29A1" w:rsidP="009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E63" w:rsidRDefault="00152E63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3AE" w:rsidRDefault="002F43AE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43AE" w:rsidSect="001713D4">
          <w:pgSz w:w="16838" w:h="11906" w:orient="landscape"/>
          <w:pgMar w:top="284" w:right="567" w:bottom="284" w:left="709" w:header="708" w:footer="708" w:gutter="0"/>
          <w:cols w:space="708"/>
          <w:docGrid w:linePitch="360"/>
        </w:sectPr>
      </w:pPr>
    </w:p>
    <w:p w:rsidR="002F43AE" w:rsidRPr="002F43AE" w:rsidRDefault="002F43AE" w:rsidP="002F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3AE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внесения изменений</w:t>
      </w:r>
    </w:p>
    <w:p w:rsidR="002F43AE" w:rsidRPr="002F43AE" w:rsidRDefault="002F43AE" w:rsidP="002F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5386"/>
        <w:gridCol w:w="1701"/>
        <w:gridCol w:w="1525"/>
      </w:tblGrid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A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 внесшего запись</w:t>
            </w: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AE" w:rsidRPr="002F43AE" w:rsidTr="002F43A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AE" w:rsidRPr="002F43AE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43AE" w:rsidRPr="002F43AE" w:rsidRDefault="002F43AE" w:rsidP="002F43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3AE" w:rsidRPr="002F43AE" w:rsidRDefault="002F43AE" w:rsidP="002F43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3AE" w:rsidRPr="002F43AE" w:rsidRDefault="002F43AE" w:rsidP="002F43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3AE" w:rsidRPr="002F43AE" w:rsidRDefault="002F43AE" w:rsidP="002F43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3AE" w:rsidRPr="002F43AE" w:rsidRDefault="002F43AE" w:rsidP="002F4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AE" w:rsidRPr="00AD7B99" w:rsidRDefault="002F43AE" w:rsidP="00E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3AE" w:rsidRPr="00AD7B99" w:rsidSect="002F43AE">
      <w:pgSz w:w="11906" w:h="16838"/>
      <w:pgMar w:top="709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96004E9"/>
    <w:multiLevelType w:val="hybridMultilevel"/>
    <w:tmpl w:val="A51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62F8"/>
    <w:multiLevelType w:val="hybridMultilevel"/>
    <w:tmpl w:val="3B22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AB"/>
    <w:rsid w:val="00011E4A"/>
    <w:rsid w:val="00016178"/>
    <w:rsid w:val="00095F56"/>
    <w:rsid w:val="0010418C"/>
    <w:rsid w:val="00152E63"/>
    <w:rsid w:val="001713D4"/>
    <w:rsid w:val="00254B47"/>
    <w:rsid w:val="00291CB7"/>
    <w:rsid w:val="002A2389"/>
    <w:rsid w:val="002B33AB"/>
    <w:rsid w:val="002F43AE"/>
    <w:rsid w:val="003318FD"/>
    <w:rsid w:val="00357BE5"/>
    <w:rsid w:val="003B2584"/>
    <w:rsid w:val="004146C6"/>
    <w:rsid w:val="0046340C"/>
    <w:rsid w:val="004900B5"/>
    <w:rsid w:val="00540E29"/>
    <w:rsid w:val="00541DE8"/>
    <w:rsid w:val="00552760"/>
    <w:rsid w:val="006C29A1"/>
    <w:rsid w:val="006D4FDE"/>
    <w:rsid w:val="007027DB"/>
    <w:rsid w:val="00703923"/>
    <w:rsid w:val="007454C5"/>
    <w:rsid w:val="00747ABA"/>
    <w:rsid w:val="00780B3F"/>
    <w:rsid w:val="007B7A84"/>
    <w:rsid w:val="00912E74"/>
    <w:rsid w:val="009C6CB4"/>
    <w:rsid w:val="00A64734"/>
    <w:rsid w:val="00AD7B99"/>
    <w:rsid w:val="00BE6D6F"/>
    <w:rsid w:val="00C03295"/>
    <w:rsid w:val="00C72301"/>
    <w:rsid w:val="00C831E4"/>
    <w:rsid w:val="00CF3813"/>
    <w:rsid w:val="00D601B2"/>
    <w:rsid w:val="00D838CE"/>
    <w:rsid w:val="00DD2668"/>
    <w:rsid w:val="00E05B28"/>
    <w:rsid w:val="00E96118"/>
    <w:rsid w:val="00EB22ED"/>
    <w:rsid w:val="00EC1448"/>
    <w:rsid w:val="00F11CD4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C0A0-8B1C-4A63-AE7C-E97F03A4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EED5-8084-4115-8B27-74A2F6C1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20</cp:revision>
  <dcterms:created xsi:type="dcterms:W3CDTF">2014-10-14T02:35:00Z</dcterms:created>
  <dcterms:modified xsi:type="dcterms:W3CDTF">2016-03-14T06:18:00Z</dcterms:modified>
</cp:coreProperties>
</file>