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5244"/>
      </w:tblGrid>
      <w:tr w:rsidR="000C76D2" w:rsidTr="006F5C99">
        <w:tc>
          <w:tcPr>
            <w:tcW w:w="4957" w:type="dxa"/>
          </w:tcPr>
          <w:p w:rsidR="000C76D2" w:rsidRPr="001C6191" w:rsidRDefault="000C76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0C76D2" w:rsidRDefault="001C61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19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F5C99" w:rsidRDefault="0084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ВСОШ</w:t>
            </w:r>
            <w:r>
              <w:rPr>
                <w:rStyle w:val="a"/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14C72" w:rsidRDefault="00847D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D6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11680" cy="1370023"/>
                  <wp:effectExtent l="0" t="0" r="7620" b="1905"/>
                  <wp:docPr id="1" name="Рисунок 1" descr="C:\Users\User\Desktop\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30" cy="1383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C99" w:rsidRPr="001C6191" w:rsidRDefault="006F5C99" w:rsidP="006F5C9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Калачёва</w:t>
            </w:r>
          </w:p>
        </w:tc>
      </w:tr>
    </w:tbl>
    <w:p w:rsidR="001C6191" w:rsidRDefault="001C6191" w:rsidP="001C61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77687" w:rsidRPr="006F5C99" w:rsidRDefault="00977687" w:rsidP="006F5C9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C99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977687" w:rsidRPr="006F5C99" w:rsidRDefault="00977687" w:rsidP="001C6191">
      <w:pPr>
        <w:spacing w:after="0" w:line="240" w:lineRule="auto"/>
        <w:ind w:firstLine="56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C99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самообследования на предмет наличия комплекса мер, защиты детей от информации, причиняющей вред здоровью и развитию детей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687" w:rsidRPr="001C6191" w:rsidRDefault="001C6191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казённое общеобразовательное учреждение Верх-Ненинская средняя общеобразовательная школа с. Верх-Неня Ельцовский район Алтайский край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687" w:rsidRPr="001C6191" w:rsidRDefault="001C6191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Алтайский край Ельцовский район с. Верх-Неня, ул. Школьная, 10а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91">
        <w:rPr>
          <w:rFonts w:ascii="Times New Roman" w:eastAsia="Times New Roman" w:hAnsi="Times New Roman" w:cs="Times New Roman"/>
          <w:sz w:val="28"/>
          <w:szCs w:val="28"/>
        </w:rPr>
        <w:t xml:space="preserve">1 . </w:t>
      </w:r>
      <w:r w:rsidRPr="001C6191">
        <w:rPr>
          <w:rFonts w:ascii="Times New Roman" w:eastAsia="Times New Roman" w:hAnsi="Times New Roman" w:cs="Times New Roman"/>
          <w:i/>
          <w:iCs/>
          <w:sz w:val="28"/>
          <w:szCs w:val="28"/>
        </w:rPr>
        <w:t>Сведения о локально-вычислительной сети образовательной организации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91">
        <w:rPr>
          <w:rFonts w:ascii="Times New Roman" w:eastAsia="Times New Roman" w:hAnsi="Times New Roman" w:cs="Times New Roman"/>
          <w:sz w:val="28"/>
          <w:szCs w:val="28"/>
        </w:rPr>
        <w:t>Общее колич</w:t>
      </w:r>
      <w:r w:rsidR="001C6191">
        <w:rPr>
          <w:rFonts w:ascii="Times New Roman" w:eastAsia="Times New Roman" w:hAnsi="Times New Roman" w:cs="Times New Roman"/>
          <w:sz w:val="28"/>
          <w:szCs w:val="28"/>
        </w:rPr>
        <w:t>ество компьютеров___13__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91">
        <w:rPr>
          <w:rFonts w:ascii="Times New Roman" w:eastAsia="Times New Roman" w:hAnsi="Times New Roman" w:cs="Times New Roman"/>
          <w:sz w:val="28"/>
          <w:szCs w:val="28"/>
        </w:rPr>
        <w:t>Количество компьютеров, подключенных к локаль</w:t>
      </w:r>
      <w:r w:rsidR="001C6191">
        <w:rPr>
          <w:rFonts w:ascii="Times New Roman" w:eastAsia="Times New Roman" w:hAnsi="Times New Roman" w:cs="Times New Roman"/>
          <w:sz w:val="28"/>
          <w:szCs w:val="28"/>
        </w:rPr>
        <w:t>ной сети ____0______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91">
        <w:rPr>
          <w:rFonts w:ascii="Times New Roman" w:eastAsia="Times New Roman" w:hAnsi="Times New Roman" w:cs="Times New Roman"/>
          <w:sz w:val="28"/>
          <w:szCs w:val="28"/>
        </w:rPr>
        <w:t>Количество компьютеров, подключенных к сети И</w:t>
      </w:r>
      <w:r w:rsidR="001C6191">
        <w:rPr>
          <w:rFonts w:ascii="Times New Roman" w:eastAsia="Times New Roman" w:hAnsi="Times New Roman" w:cs="Times New Roman"/>
          <w:sz w:val="28"/>
          <w:szCs w:val="28"/>
        </w:rPr>
        <w:t>нтернет _____13_____</w:t>
      </w:r>
    </w:p>
    <w:p w:rsidR="00977687" w:rsidRPr="001C6191" w:rsidRDefault="001C6191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Провайдер Интернет _Ростелеком __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6191">
        <w:rPr>
          <w:rFonts w:ascii="Times New Roman" w:eastAsia="Times New Roman" w:hAnsi="Times New Roman" w:cs="Times New Roman"/>
          <w:sz w:val="28"/>
          <w:szCs w:val="28"/>
        </w:rPr>
        <w:t>Скорость пере</w:t>
      </w:r>
      <w:r w:rsidR="001C6191">
        <w:rPr>
          <w:rFonts w:ascii="Times New Roman" w:eastAsia="Times New Roman" w:hAnsi="Times New Roman" w:cs="Times New Roman"/>
          <w:sz w:val="28"/>
          <w:szCs w:val="28"/>
        </w:rPr>
        <w:t>дачи данных в сети Интернет _128___</w:t>
      </w:r>
    </w:p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7687" w:rsidRPr="006F5C99" w:rsidRDefault="006F5C99" w:rsidP="006F5C99">
      <w:pPr>
        <w:tabs>
          <w:tab w:val="left" w:pos="107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5C9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 </w:t>
      </w:r>
      <w:r w:rsidR="00977687" w:rsidRPr="006F5C99">
        <w:rPr>
          <w:rFonts w:ascii="Times New Roman" w:eastAsia="Times New Roman" w:hAnsi="Times New Roman" w:cs="Times New Roman"/>
          <w:i/>
          <w:iCs/>
          <w:sz w:val="28"/>
          <w:szCs w:val="28"/>
        </w:rPr>
        <w:t>Технические и программно-аппаратные средства защиты детей от информации, причиняющей вред их здоровью и развитию</w:t>
      </w:r>
    </w:p>
    <w:p w:rsidR="000C76D2" w:rsidRPr="006F5C99" w:rsidRDefault="000C76D2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 контент-фильтр (да/нет)</w:t>
            </w:r>
          </w:p>
        </w:tc>
        <w:tc>
          <w:tcPr>
            <w:tcW w:w="3402" w:type="dxa"/>
          </w:tcPr>
          <w:p w:rsidR="00977687" w:rsidRPr="001C6191" w:rsidRDefault="001C6191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контент-фильтра (программный/аппаратный/программно-аппаратный)</w:t>
            </w:r>
          </w:p>
        </w:tc>
        <w:tc>
          <w:tcPr>
            <w:tcW w:w="3402" w:type="dxa"/>
          </w:tcPr>
          <w:p w:rsidR="00977687" w:rsidRPr="001C6191" w:rsidRDefault="001C6191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программный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контент-фильтра</w:t>
            </w:r>
          </w:p>
        </w:tc>
        <w:tc>
          <w:tcPr>
            <w:tcW w:w="3402" w:type="dxa"/>
          </w:tcPr>
          <w:p w:rsidR="00977687" w:rsidRPr="001C6191" w:rsidRDefault="00977687" w:rsidP="001C6191">
            <w:pPr>
              <w:pStyle w:val="Default"/>
              <w:rPr>
                <w:sz w:val="28"/>
                <w:szCs w:val="28"/>
              </w:rPr>
            </w:pPr>
            <w:r w:rsidRPr="001C6191">
              <w:rPr>
                <w:sz w:val="28"/>
                <w:szCs w:val="28"/>
              </w:rPr>
              <w:t xml:space="preserve">UserGate Web Filter </w:t>
            </w:r>
          </w:p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Выполнены установки контент-фильтра, блокирующие выход к интернет ресурсам, причиняющим вред здоровью и развитию детей (да/нет)</w:t>
            </w:r>
          </w:p>
        </w:tc>
        <w:tc>
          <w:tcPr>
            <w:tcW w:w="3402" w:type="dxa"/>
          </w:tcPr>
          <w:p w:rsidR="00977687" w:rsidRPr="001C6191" w:rsidRDefault="001C6191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Запрещены ресурсы, содержащие информацию, распространение которой запрещено Федеральным законом от 25.07.2002 N 114-ФЗ "О противодействии экстремистской деятельности" (да/нет)</w:t>
            </w:r>
          </w:p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77687" w:rsidRPr="001C6191" w:rsidRDefault="001C6191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ind w:hanging="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Блокировка</w:t>
            </w:r>
            <w:r w:rsidRPr="001C6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 происходит вручную или автоматически (автоматически/вручную)</w:t>
            </w:r>
          </w:p>
        </w:tc>
        <w:tc>
          <w:tcPr>
            <w:tcW w:w="3402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автоматически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Контент-фильтр работает на всех компьютерах, подключенных к сети Интернет (да/нет)</w:t>
            </w:r>
          </w:p>
        </w:tc>
        <w:tc>
          <w:tcPr>
            <w:tcW w:w="3402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977687" w:rsidRPr="001C6191" w:rsidTr="006F5C99">
        <w:tc>
          <w:tcPr>
            <w:tcW w:w="6799" w:type="dxa"/>
          </w:tcPr>
          <w:p w:rsidR="00977687" w:rsidRPr="001C6191" w:rsidRDefault="00977687" w:rsidP="001C6191">
            <w:pPr>
              <w:pStyle w:val="Default"/>
            </w:pPr>
          </w:p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учреждении подключен контент-фильтр провайдера (да/нет)</w:t>
            </w:r>
          </w:p>
        </w:tc>
        <w:tc>
          <w:tcPr>
            <w:tcW w:w="3402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81642" w:rsidRDefault="00C81642" w:rsidP="001C6191">
      <w:pPr>
        <w:spacing w:after="0" w:line="240" w:lineRule="auto"/>
        <w:rPr>
          <w:rFonts w:ascii="Times New Roman" w:hAnsi="Times New Roman" w:cs="Times New Roman"/>
        </w:rPr>
      </w:pPr>
    </w:p>
    <w:p w:rsidR="00977687" w:rsidRPr="006F5C99" w:rsidRDefault="00977687" w:rsidP="001C61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5C99">
        <w:rPr>
          <w:rFonts w:ascii="Times New Roman" w:hAnsi="Times New Roman" w:cs="Times New Roman"/>
          <w:i/>
          <w:sz w:val="28"/>
          <w:szCs w:val="28"/>
        </w:rPr>
        <w:t>3. Административные меры</w:t>
      </w:r>
    </w:p>
    <w:p w:rsidR="00C81642" w:rsidRPr="00C81642" w:rsidRDefault="00C81642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977687" w:rsidRPr="001C6191" w:rsidTr="006F5C99">
        <w:tc>
          <w:tcPr>
            <w:tcW w:w="6941" w:type="dxa"/>
          </w:tcPr>
          <w:p w:rsidR="00977687" w:rsidRPr="00C81642" w:rsidRDefault="00977687" w:rsidP="001C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за организацию</w:t>
            </w:r>
            <w:r w:rsidR="00C81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с ресурсами Интернет и ограничение доступа (ФИО, должность)</w:t>
            </w:r>
          </w:p>
        </w:tc>
        <w:tc>
          <w:tcPr>
            <w:tcW w:w="3119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Игорь Викторович – учитель информатики</w:t>
            </w:r>
          </w:p>
        </w:tc>
      </w:tr>
    </w:tbl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</w:rPr>
      </w:pPr>
    </w:p>
    <w:p w:rsidR="00977687" w:rsidRPr="00C81642" w:rsidRDefault="00977687" w:rsidP="001C6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642">
        <w:rPr>
          <w:rFonts w:ascii="Times New Roman" w:eastAsia="Times New Roman" w:hAnsi="Times New Roman" w:cs="Times New Roman"/>
          <w:sz w:val="28"/>
          <w:szCs w:val="28"/>
        </w:rPr>
        <w:t>Нормативная документация образовательной организации:</w:t>
      </w:r>
    </w:p>
    <w:p w:rsidR="00C81642" w:rsidRPr="001C6191" w:rsidRDefault="00C81642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941"/>
        <w:gridCol w:w="3119"/>
      </w:tblGrid>
      <w:tr w:rsidR="00977687" w:rsidRPr="001C6191" w:rsidTr="006F5C99">
        <w:tc>
          <w:tcPr>
            <w:tcW w:w="6941" w:type="dxa"/>
          </w:tcPr>
          <w:p w:rsidR="00977687" w:rsidRPr="00C81642" w:rsidRDefault="00977687" w:rsidP="00C816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16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локальных актов учреждения</w:t>
            </w:r>
          </w:p>
        </w:tc>
        <w:tc>
          <w:tcPr>
            <w:tcW w:w="3119" w:type="dxa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</w:p>
        </w:tc>
      </w:tr>
      <w:tr w:rsidR="00977687" w:rsidRPr="001C6191" w:rsidTr="006F5C99">
        <w:tc>
          <w:tcPr>
            <w:tcW w:w="6941" w:type="dxa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учреждению «Об информационной безопасности»</w:t>
            </w:r>
          </w:p>
        </w:tc>
        <w:tc>
          <w:tcPr>
            <w:tcW w:w="3119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C81642" w:rsidRPr="001C6191" w:rsidTr="006F5C99">
        <w:tc>
          <w:tcPr>
            <w:tcW w:w="69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назначении ответственного за организацию работы с ресурсами сети Интернет и ограничение доступа</w:t>
            </w:r>
          </w:p>
        </w:tc>
        <w:tc>
          <w:tcPr>
            <w:tcW w:w="3119" w:type="dxa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C81642" w:rsidRPr="001C6191" w:rsidTr="006F5C99">
        <w:tc>
          <w:tcPr>
            <w:tcW w:w="69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 для  сотрудников  школы  о  порядке  действий  при осуществлении  контроля  использования  обучающимися  сети Интернет</w:t>
            </w:r>
          </w:p>
        </w:tc>
        <w:tc>
          <w:tcPr>
            <w:tcW w:w="3119" w:type="dxa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C81642" w:rsidRPr="001C6191" w:rsidTr="006F5C99">
        <w:tc>
          <w:tcPr>
            <w:tcW w:w="69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 локальной сети учреждения</w:t>
            </w:r>
          </w:p>
        </w:tc>
        <w:tc>
          <w:tcPr>
            <w:tcW w:w="3119" w:type="dxa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  <w:tr w:rsidR="00977687" w:rsidRPr="001C6191" w:rsidTr="006F5C99">
        <w:tc>
          <w:tcPr>
            <w:tcW w:w="69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7687" w:rsidRPr="001C6191" w:rsidRDefault="00977687" w:rsidP="001C6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1C6191"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Положение о сайте образовательной организации</w:t>
            </w:r>
          </w:p>
        </w:tc>
        <w:tc>
          <w:tcPr>
            <w:tcW w:w="3119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01.04.2015 № 25-р</w:t>
            </w:r>
          </w:p>
        </w:tc>
      </w:tr>
      <w:tr w:rsidR="00977687" w:rsidRPr="001C6191" w:rsidTr="006F5C99">
        <w:tc>
          <w:tcPr>
            <w:tcW w:w="6941" w:type="dxa"/>
          </w:tcPr>
          <w:p w:rsidR="00977687" w:rsidRPr="001C6191" w:rsidRDefault="001C6191" w:rsidP="001C6191">
            <w:pPr>
              <w:rPr>
                <w:rFonts w:ascii="Times New Roman" w:hAnsi="Times New Roman" w:cs="Times New Roman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   договорных    обязательств    с    провайдером    на предоставление сетевой контент-фильтрации для трафика</w:t>
            </w:r>
          </w:p>
        </w:tc>
        <w:tc>
          <w:tcPr>
            <w:tcW w:w="3119" w:type="dxa"/>
          </w:tcPr>
          <w:p w:rsidR="00977687" w:rsidRPr="001C6191" w:rsidRDefault="00C81642" w:rsidP="001C6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от 31.12.2015 № 8347685</w:t>
            </w:r>
          </w:p>
        </w:tc>
      </w:tr>
      <w:tr w:rsidR="00C81642" w:rsidRPr="001C6191" w:rsidTr="006F5C99">
        <w:tc>
          <w:tcPr>
            <w:tcW w:w="6941" w:type="dxa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</w:rPr>
            </w:pPr>
            <w:r w:rsidRPr="001C619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организации доступа к сети Интернет в образовательной организации с системой классификации информации, запрещенной   законодательством   Российской   Федерации   к распространению,  причиняющей  вред  здоровью  и  развитию детей,  а  также  не  совместимой  с  задачами  образования  и воспитания</w:t>
            </w:r>
          </w:p>
        </w:tc>
        <w:tc>
          <w:tcPr>
            <w:tcW w:w="3119" w:type="dxa"/>
          </w:tcPr>
          <w:p w:rsidR="00C81642" w:rsidRPr="001C6191" w:rsidRDefault="00C81642" w:rsidP="00C81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от 09.09.2014 № 53-р</w:t>
            </w:r>
          </w:p>
        </w:tc>
      </w:tr>
    </w:tbl>
    <w:p w:rsidR="00977687" w:rsidRPr="001C6191" w:rsidRDefault="00977687" w:rsidP="001C6191">
      <w:pPr>
        <w:spacing w:after="0" w:line="240" w:lineRule="auto"/>
        <w:rPr>
          <w:rFonts w:ascii="Times New Roman" w:hAnsi="Times New Roman" w:cs="Times New Roman"/>
        </w:rPr>
      </w:pPr>
    </w:p>
    <w:p w:rsidR="00C81642" w:rsidRPr="00C81642" w:rsidRDefault="001C6191" w:rsidP="001C6191">
      <w:pPr>
        <w:numPr>
          <w:ilvl w:val="0"/>
          <w:numId w:val="2"/>
        </w:numPr>
        <w:tabs>
          <w:tab w:val="left" w:pos="1189"/>
        </w:tabs>
        <w:spacing w:after="0" w:line="240" w:lineRule="auto"/>
        <w:ind w:firstLine="57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164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Результаты проверки работы системы контентной фильтрации </w:t>
      </w:r>
    </w:p>
    <w:p w:rsidR="00C81642" w:rsidRDefault="00C81642" w:rsidP="00C8164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6191" w:rsidRDefault="001C6191" w:rsidP="00C8164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1642">
        <w:rPr>
          <w:rFonts w:ascii="Times New Roman" w:eastAsia="Times New Roman" w:hAnsi="Times New Roman" w:cs="Times New Roman"/>
          <w:sz w:val="28"/>
          <w:szCs w:val="28"/>
        </w:rPr>
        <w:t>При проверке были использованы следующие запросы:</w:t>
      </w:r>
    </w:p>
    <w:p w:rsidR="00C81642" w:rsidRPr="00C81642" w:rsidRDefault="00C81642" w:rsidP="00C81642">
      <w:pPr>
        <w:tabs>
          <w:tab w:val="left" w:pos="1189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6191" w:rsidRPr="00C81642" w:rsidRDefault="001C6191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81642">
        <w:rPr>
          <w:rFonts w:ascii="Times New Roman" w:eastAsia="Times New Roman" w:hAnsi="Times New Roman" w:cs="Times New Roman"/>
          <w:sz w:val="28"/>
          <w:szCs w:val="28"/>
        </w:rPr>
        <w:t xml:space="preserve">Запрос </w:t>
      </w:r>
      <w:hyperlink r:id="rId9" w:history="1">
        <w:r w:rsidR="006F5C99" w:rsidRPr="00FD4CF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http://www.surmaonline.com/ahadis/proverennie/236-qq-q-q</w:t>
        </w:r>
      </w:hyperlink>
      <w:r w:rsidR="006F5C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1642">
        <w:rPr>
          <w:rFonts w:ascii="Times New Roman" w:eastAsia="Times New Roman" w:hAnsi="Times New Roman" w:cs="Times New Roman"/>
          <w:sz w:val="28"/>
          <w:szCs w:val="28"/>
        </w:rPr>
        <w:t xml:space="preserve"> наличие доступа: (да/нет) ___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Pr="00C81642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1C6191" w:rsidRPr="00C81642" w:rsidRDefault="001C6191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6191" w:rsidRPr="00C81642" w:rsidRDefault="006F5C99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Запрос: </w:t>
      </w:r>
      <w:hyperlink r:id="rId10" w:history="1">
        <w:r w:rsidRPr="00FD4CF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http://stomahin.info/articl/articl.htm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наличие доступа: (да/нет) ____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>нет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1C6191" w:rsidRPr="00C81642" w:rsidRDefault="001C6191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6191" w:rsidRPr="00C81642" w:rsidRDefault="006F5C99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_</w:t>
      </w:r>
      <w:r w:rsidRPr="006F5C99">
        <w:rPr>
          <w:rFonts w:ascii="Times New Roman" w:eastAsia="Times New Roman" w:hAnsi="Times New Roman" w:cs="Times New Roman"/>
          <w:sz w:val="28"/>
          <w:szCs w:val="28"/>
        </w:rPr>
        <w:t>Стихотворение Алексея Серенина «Блуд на крови» из сборника «Запрещенные стихи»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наличие доступа: (да/нет) ____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C6191" w:rsidRPr="00C81642" w:rsidRDefault="001C6191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6191" w:rsidRPr="00C81642" w:rsidRDefault="006F5C99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Запрос: </w:t>
      </w:r>
      <w:hyperlink r:id="rId11" w:history="1">
        <w:r w:rsidRPr="00FD4CF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http://djamagat.wordpress.co</w:t>
        </w:r>
        <w:r w:rsidRPr="00FD4CF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/>
          </w:rPr>
          <w:t>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 xml:space="preserve"> наличие доступа: (да/нет) ____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C6191" w:rsidRPr="00C81642" w:rsidRDefault="001C6191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C6191" w:rsidRPr="00C81642" w:rsidRDefault="006F5C99" w:rsidP="001C61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Запрос: </w:t>
      </w:r>
      <w:hyperlink r:id="rId12" w:history="1">
        <w:r w:rsidRPr="00FD4CF8">
          <w:rPr>
            <w:rStyle w:val="a9"/>
            <w:rFonts w:ascii="Times New Roman" w:eastAsia="Times New Roman" w:hAnsi="Times New Roman" w:cs="Times New Roman"/>
            <w:sz w:val="28"/>
            <w:szCs w:val="28"/>
          </w:rPr>
          <w:t>http://www.ssdv.ru/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наличие доступа: (да/нет) ____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>нет</w:t>
      </w:r>
      <w:r w:rsidR="001C6191" w:rsidRPr="00C81642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1C6191" w:rsidRPr="00C81642" w:rsidRDefault="001C6191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191" w:rsidRPr="00C81642" w:rsidRDefault="001C6191" w:rsidP="001C61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191" w:rsidRPr="00C81642" w:rsidRDefault="001C6191" w:rsidP="001C6191">
      <w:pPr>
        <w:tabs>
          <w:tab w:val="left" w:pos="5180"/>
          <w:tab w:val="left" w:pos="7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1642">
        <w:rPr>
          <w:rFonts w:ascii="Times New Roman" w:eastAsia="Times New Roman" w:hAnsi="Times New Roman" w:cs="Times New Roman"/>
          <w:sz w:val="28"/>
          <w:szCs w:val="28"/>
        </w:rPr>
        <w:t xml:space="preserve">Дата составления </w:t>
      </w:r>
      <w:r w:rsidR="00C81642">
        <w:rPr>
          <w:rFonts w:ascii="Times New Roman" w:eastAsia="Times New Roman" w:hAnsi="Times New Roman" w:cs="Times New Roman"/>
          <w:sz w:val="28"/>
          <w:szCs w:val="28"/>
        </w:rPr>
        <w:t xml:space="preserve">акта «22» декабря 2016 </w:t>
      </w:r>
      <w:r w:rsidRPr="00C81642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1C6191" w:rsidRPr="001C6191" w:rsidRDefault="001C6191" w:rsidP="001C619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C6191" w:rsidRPr="001C6191" w:rsidSect="001C61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BF2" w:rsidRDefault="005D7BF2" w:rsidP="00652F2C">
      <w:pPr>
        <w:spacing w:after="0" w:line="240" w:lineRule="auto"/>
      </w:pPr>
      <w:r>
        <w:separator/>
      </w:r>
    </w:p>
  </w:endnote>
  <w:endnote w:type="continuationSeparator" w:id="0">
    <w:p w:rsidR="005D7BF2" w:rsidRDefault="005D7BF2" w:rsidP="0065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BF2" w:rsidRDefault="005D7BF2" w:rsidP="00652F2C">
      <w:pPr>
        <w:spacing w:after="0" w:line="240" w:lineRule="auto"/>
      </w:pPr>
      <w:r>
        <w:separator/>
      </w:r>
    </w:p>
  </w:footnote>
  <w:footnote w:type="continuationSeparator" w:id="0">
    <w:p w:rsidR="005D7BF2" w:rsidRDefault="005D7BF2" w:rsidP="00652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5E"/>
    <w:multiLevelType w:val="hybridMultilevel"/>
    <w:tmpl w:val="E9C4CCE0"/>
    <w:lvl w:ilvl="0" w:tplc="393ABBB8">
      <w:start w:val="2"/>
      <w:numFmt w:val="decimal"/>
      <w:lvlText w:val="%1."/>
      <w:lvlJc w:val="left"/>
    </w:lvl>
    <w:lvl w:ilvl="1" w:tplc="21B442B6">
      <w:numFmt w:val="decimal"/>
      <w:lvlText w:val=""/>
      <w:lvlJc w:val="left"/>
    </w:lvl>
    <w:lvl w:ilvl="2" w:tplc="C7DE32B8">
      <w:numFmt w:val="decimal"/>
      <w:lvlText w:val=""/>
      <w:lvlJc w:val="left"/>
    </w:lvl>
    <w:lvl w:ilvl="3" w:tplc="08C6CEF2">
      <w:numFmt w:val="decimal"/>
      <w:lvlText w:val=""/>
      <w:lvlJc w:val="left"/>
    </w:lvl>
    <w:lvl w:ilvl="4" w:tplc="B560D164">
      <w:numFmt w:val="decimal"/>
      <w:lvlText w:val=""/>
      <w:lvlJc w:val="left"/>
    </w:lvl>
    <w:lvl w:ilvl="5" w:tplc="61A8E5E8">
      <w:numFmt w:val="decimal"/>
      <w:lvlText w:val=""/>
      <w:lvlJc w:val="left"/>
    </w:lvl>
    <w:lvl w:ilvl="6" w:tplc="A0D24012">
      <w:numFmt w:val="decimal"/>
      <w:lvlText w:val=""/>
      <w:lvlJc w:val="left"/>
    </w:lvl>
    <w:lvl w:ilvl="7" w:tplc="46E2CCF8">
      <w:numFmt w:val="decimal"/>
      <w:lvlText w:val=""/>
      <w:lvlJc w:val="left"/>
    </w:lvl>
    <w:lvl w:ilvl="8" w:tplc="DA6621D0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718439C4"/>
    <w:lvl w:ilvl="0" w:tplc="9E106B98">
      <w:start w:val="4"/>
      <w:numFmt w:val="decimal"/>
      <w:lvlText w:val="%1."/>
      <w:lvlJc w:val="left"/>
    </w:lvl>
    <w:lvl w:ilvl="1" w:tplc="431869E2">
      <w:numFmt w:val="decimal"/>
      <w:lvlText w:val=""/>
      <w:lvlJc w:val="left"/>
    </w:lvl>
    <w:lvl w:ilvl="2" w:tplc="7B6EB780">
      <w:numFmt w:val="decimal"/>
      <w:lvlText w:val=""/>
      <w:lvlJc w:val="left"/>
    </w:lvl>
    <w:lvl w:ilvl="3" w:tplc="4B788F50">
      <w:numFmt w:val="decimal"/>
      <w:lvlText w:val=""/>
      <w:lvlJc w:val="left"/>
    </w:lvl>
    <w:lvl w:ilvl="4" w:tplc="67E2E584">
      <w:numFmt w:val="decimal"/>
      <w:lvlText w:val=""/>
      <w:lvlJc w:val="left"/>
    </w:lvl>
    <w:lvl w:ilvl="5" w:tplc="B46E6AAA">
      <w:numFmt w:val="decimal"/>
      <w:lvlText w:val=""/>
      <w:lvlJc w:val="left"/>
    </w:lvl>
    <w:lvl w:ilvl="6" w:tplc="6CC43000">
      <w:numFmt w:val="decimal"/>
      <w:lvlText w:val=""/>
      <w:lvlJc w:val="left"/>
    </w:lvl>
    <w:lvl w:ilvl="7" w:tplc="E786C3D8">
      <w:numFmt w:val="decimal"/>
      <w:lvlText w:val=""/>
      <w:lvlJc w:val="left"/>
    </w:lvl>
    <w:lvl w:ilvl="8" w:tplc="BCACBEB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1"/>
    <w:rsid w:val="00021E65"/>
    <w:rsid w:val="00033E09"/>
    <w:rsid w:val="000467CB"/>
    <w:rsid w:val="000543E1"/>
    <w:rsid w:val="0006036A"/>
    <w:rsid w:val="000611A7"/>
    <w:rsid w:val="0006555D"/>
    <w:rsid w:val="0006663A"/>
    <w:rsid w:val="00085FFD"/>
    <w:rsid w:val="000A7FCC"/>
    <w:rsid w:val="000B534A"/>
    <w:rsid w:val="000C4754"/>
    <w:rsid w:val="000C76D2"/>
    <w:rsid w:val="000D2E56"/>
    <w:rsid w:val="000F2D0E"/>
    <w:rsid w:val="000F7275"/>
    <w:rsid w:val="00105CE7"/>
    <w:rsid w:val="0011698E"/>
    <w:rsid w:val="001235E4"/>
    <w:rsid w:val="00123B4C"/>
    <w:rsid w:val="0012567D"/>
    <w:rsid w:val="00142A11"/>
    <w:rsid w:val="00143A7E"/>
    <w:rsid w:val="00153458"/>
    <w:rsid w:val="00163852"/>
    <w:rsid w:val="001706FD"/>
    <w:rsid w:val="0017218D"/>
    <w:rsid w:val="00172371"/>
    <w:rsid w:val="00175055"/>
    <w:rsid w:val="00185361"/>
    <w:rsid w:val="001A0079"/>
    <w:rsid w:val="001B162E"/>
    <w:rsid w:val="001C1E95"/>
    <w:rsid w:val="001C4B74"/>
    <w:rsid w:val="001C6191"/>
    <w:rsid w:val="001D784A"/>
    <w:rsid w:val="001F0887"/>
    <w:rsid w:val="001F25A2"/>
    <w:rsid w:val="001F43BD"/>
    <w:rsid w:val="001F6337"/>
    <w:rsid w:val="00206315"/>
    <w:rsid w:val="0022122C"/>
    <w:rsid w:val="00221DD6"/>
    <w:rsid w:val="00233942"/>
    <w:rsid w:val="00241C20"/>
    <w:rsid w:val="00244832"/>
    <w:rsid w:val="00252781"/>
    <w:rsid w:val="002564C1"/>
    <w:rsid w:val="00257288"/>
    <w:rsid w:val="00260258"/>
    <w:rsid w:val="00261287"/>
    <w:rsid w:val="0026556C"/>
    <w:rsid w:val="00276D96"/>
    <w:rsid w:val="0027793A"/>
    <w:rsid w:val="00281A7F"/>
    <w:rsid w:val="002820D9"/>
    <w:rsid w:val="00283EDC"/>
    <w:rsid w:val="00285AA7"/>
    <w:rsid w:val="00286370"/>
    <w:rsid w:val="002956B5"/>
    <w:rsid w:val="00297198"/>
    <w:rsid w:val="002B297C"/>
    <w:rsid w:val="002D5616"/>
    <w:rsid w:val="002D6388"/>
    <w:rsid w:val="002E6975"/>
    <w:rsid w:val="002F6555"/>
    <w:rsid w:val="0030345A"/>
    <w:rsid w:val="00322B8B"/>
    <w:rsid w:val="003508E2"/>
    <w:rsid w:val="00352BD0"/>
    <w:rsid w:val="003578F2"/>
    <w:rsid w:val="003B125A"/>
    <w:rsid w:val="003B6C49"/>
    <w:rsid w:val="003C4FD7"/>
    <w:rsid w:val="003C6060"/>
    <w:rsid w:val="003C77CD"/>
    <w:rsid w:val="003F4E6F"/>
    <w:rsid w:val="003F6AC4"/>
    <w:rsid w:val="003F7B71"/>
    <w:rsid w:val="004148EA"/>
    <w:rsid w:val="00426B55"/>
    <w:rsid w:val="00436E26"/>
    <w:rsid w:val="00437341"/>
    <w:rsid w:val="00444633"/>
    <w:rsid w:val="00450958"/>
    <w:rsid w:val="004550A4"/>
    <w:rsid w:val="00476F4F"/>
    <w:rsid w:val="0048741D"/>
    <w:rsid w:val="004910B5"/>
    <w:rsid w:val="00495133"/>
    <w:rsid w:val="004B37B4"/>
    <w:rsid w:val="004B51A6"/>
    <w:rsid w:val="004E3253"/>
    <w:rsid w:val="00504C24"/>
    <w:rsid w:val="00513400"/>
    <w:rsid w:val="0053523B"/>
    <w:rsid w:val="00536A3A"/>
    <w:rsid w:val="005404B4"/>
    <w:rsid w:val="005465D7"/>
    <w:rsid w:val="00567B12"/>
    <w:rsid w:val="00573118"/>
    <w:rsid w:val="005742A2"/>
    <w:rsid w:val="005742CC"/>
    <w:rsid w:val="005835C1"/>
    <w:rsid w:val="005905AA"/>
    <w:rsid w:val="005B2E59"/>
    <w:rsid w:val="005C02F3"/>
    <w:rsid w:val="005C1FBC"/>
    <w:rsid w:val="005D7BF2"/>
    <w:rsid w:val="005F4F7E"/>
    <w:rsid w:val="005F68C3"/>
    <w:rsid w:val="006042BF"/>
    <w:rsid w:val="0061544C"/>
    <w:rsid w:val="00620E4C"/>
    <w:rsid w:val="00632C84"/>
    <w:rsid w:val="00652F2C"/>
    <w:rsid w:val="00656D9E"/>
    <w:rsid w:val="006776E6"/>
    <w:rsid w:val="00681114"/>
    <w:rsid w:val="00695FEC"/>
    <w:rsid w:val="006A0B0D"/>
    <w:rsid w:val="006A4763"/>
    <w:rsid w:val="006C0494"/>
    <w:rsid w:val="006D1AFC"/>
    <w:rsid w:val="006D32DB"/>
    <w:rsid w:val="006E28C7"/>
    <w:rsid w:val="006E7929"/>
    <w:rsid w:val="006F5C99"/>
    <w:rsid w:val="0070061E"/>
    <w:rsid w:val="00703697"/>
    <w:rsid w:val="00704932"/>
    <w:rsid w:val="0071333E"/>
    <w:rsid w:val="007214C1"/>
    <w:rsid w:val="00721FA7"/>
    <w:rsid w:val="0072468F"/>
    <w:rsid w:val="007405E6"/>
    <w:rsid w:val="00745FE2"/>
    <w:rsid w:val="00765726"/>
    <w:rsid w:val="007A0EFA"/>
    <w:rsid w:val="007A4870"/>
    <w:rsid w:val="007A7E2B"/>
    <w:rsid w:val="007C0F86"/>
    <w:rsid w:val="007C23BC"/>
    <w:rsid w:val="007E275F"/>
    <w:rsid w:val="007F15AA"/>
    <w:rsid w:val="007F79AC"/>
    <w:rsid w:val="008016A3"/>
    <w:rsid w:val="008226B3"/>
    <w:rsid w:val="0082579D"/>
    <w:rsid w:val="00832088"/>
    <w:rsid w:val="00832408"/>
    <w:rsid w:val="008359D7"/>
    <w:rsid w:val="00846987"/>
    <w:rsid w:val="00847D68"/>
    <w:rsid w:val="00853F40"/>
    <w:rsid w:val="00870182"/>
    <w:rsid w:val="0087574D"/>
    <w:rsid w:val="00892DF6"/>
    <w:rsid w:val="008A3475"/>
    <w:rsid w:val="008A5AA4"/>
    <w:rsid w:val="008C0EFE"/>
    <w:rsid w:val="008D21B3"/>
    <w:rsid w:val="008D78E9"/>
    <w:rsid w:val="008E1946"/>
    <w:rsid w:val="00903503"/>
    <w:rsid w:val="0091537B"/>
    <w:rsid w:val="00917D7D"/>
    <w:rsid w:val="009236C0"/>
    <w:rsid w:val="00946E12"/>
    <w:rsid w:val="00963940"/>
    <w:rsid w:val="00977687"/>
    <w:rsid w:val="009919BF"/>
    <w:rsid w:val="00992B55"/>
    <w:rsid w:val="00996315"/>
    <w:rsid w:val="009B2AF8"/>
    <w:rsid w:val="009B40D9"/>
    <w:rsid w:val="009C062C"/>
    <w:rsid w:val="009C07B7"/>
    <w:rsid w:val="009C6CBB"/>
    <w:rsid w:val="009D3420"/>
    <w:rsid w:val="00A1261B"/>
    <w:rsid w:val="00A40167"/>
    <w:rsid w:val="00A609CA"/>
    <w:rsid w:val="00A6158F"/>
    <w:rsid w:val="00A6635D"/>
    <w:rsid w:val="00A67284"/>
    <w:rsid w:val="00A7424E"/>
    <w:rsid w:val="00A8585C"/>
    <w:rsid w:val="00A86E81"/>
    <w:rsid w:val="00A93306"/>
    <w:rsid w:val="00AB1426"/>
    <w:rsid w:val="00AB25DD"/>
    <w:rsid w:val="00AB5360"/>
    <w:rsid w:val="00AC0A68"/>
    <w:rsid w:val="00AC4D09"/>
    <w:rsid w:val="00AD1FBB"/>
    <w:rsid w:val="00AE05F9"/>
    <w:rsid w:val="00AF31A5"/>
    <w:rsid w:val="00AF7D7E"/>
    <w:rsid w:val="00B17BE8"/>
    <w:rsid w:val="00B20547"/>
    <w:rsid w:val="00B3667A"/>
    <w:rsid w:val="00B478B3"/>
    <w:rsid w:val="00B5000E"/>
    <w:rsid w:val="00B57BDE"/>
    <w:rsid w:val="00B61A79"/>
    <w:rsid w:val="00B67BF1"/>
    <w:rsid w:val="00B815D1"/>
    <w:rsid w:val="00B9058B"/>
    <w:rsid w:val="00B932B8"/>
    <w:rsid w:val="00BB57B5"/>
    <w:rsid w:val="00BC6765"/>
    <w:rsid w:val="00BE4574"/>
    <w:rsid w:val="00BF1B1D"/>
    <w:rsid w:val="00BF500F"/>
    <w:rsid w:val="00C02444"/>
    <w:rsid w:val="00C229E1"/>
    <w:rsid w:val="00C24952"/>
    <w:rsid w:val="00C26CC6"/>
    <w:rsid w:val="00C50A03"/>
    <w:rsid w:val="00C57E63"/>
    <w:rsid w:val="00C607D2"/>
    <w:rsid w:val="00C61BD7"/>
    <w:rsid w:val="00C6787E"/>
    <w:rsid w:val="00C71773"/>
    <w:rsid w:val="00C75B06"/>
    <w:rsid w:val="00C80D73"/>
    <w:rsid w:val="00C81642"/>
    <w:rsid w:val="00CA07C3"/>
    <w:rsid w:val="00CA2A4B"/>
    <w:rsid w:val="00CB2FD6"/>
    <w:rsid w:val="00CD43C7"/>
    <w:rsid w:val="00CD626D"/>
    <w:rsid w:val="00CD727E"/>
    <w:rsid w:val="00CE40D5"/>
    <w:rsid w:val="00D17F94"/>
    <w:rsid w:val="00D32555"/>
    <w:rsid w:val="00D474A7"/>
    <w:rsid w:val="00D54874"/>
    <w:rsid w:val="00D71757"/>
    <w:rsid w:val="00D8474F"/>
    <w:rsid w:val="00D9360B"/>
    <w:rsid w:val="00DA7602"/>
    <w:rsid w:val="00DB1800"/>
    <w:rsid w:val="00DB6279"/>
    <w:rsid w:val="00DC6D19"/>
    <w:rsid w:val="00DE2768"/>
    <w:rsid w:val="00DF210E"/>
    <w:rsid w:val="00DF44B3"/>
    <w:rsid w:val="00DF5006"/>
    <w:rsid w:val="00E27875"/>
    <w:rsid w:val="00E335F7"/>
    <w:rsid w:val="00E36FE1"/>
    <w:rsid w:val="00E41722"/>
    <w:rsid w:val="00E5056D"/>
    <w:rsid w:val="00E67C00"/>
    <w:rsid w:val="00E67DC7"/>
    <w:rsid w:val="00E730DE"/>
    <w:rsid w:val="00E734D3"/>
    <w:rsid w:val="00E75B25"/>
    <w:rsid w:val="00E83186"/>
    <w:rsid w:val="00E9256D"/>
    <w:rsid w:val="00EA114E"/>
    <w:rsid w:val="00EB5D1B"/>
    <w:rsid w:val="00EB7609"/>
    <w:rsid w:val="00EE1377"/>
    <w:rsid w:val="00F06AB9"/>
    <w:rsid w:val="00F11F6B"/>
    <w:rsid w:val="00F14C72"/>
    <w:rsid w:val="00F31163"/>
    <w:rsid w:val="00F61C12"/>
    <w:rsid w:val="00F83E99"/>
    <w:rsid w:val="00FA2D80"/>
    <w:rsid w:val="00FD5862"/>
    <w:rsid w:val="00FE2BE9"/>
    <w:rsid w:val="00FE5328"/>
    <w:rsid w:val="00FE6116"/>
    <w:rsid w:val="00FE6D37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AC080-EBC4-4A6F-BF59-6C457328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C76D2"/>
    <w:pPr>
      <w:ind w:left="720"/>
      <w:contextualSpacing/>
    </w:pPr>
  </w:style>
  <w:style w:type="paragraph" w:customStyle="1" w:styleId="Default">
    <w:name w:val="Default"/>
    <w:rsid w:val="000C76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2F2C"/>
  </w:style>
  <w:style w:type="paragraph" w:styleId="a7">
    <w:name w:val="footer"/>
    <w:basedOn w:val="a"/>
    <w:link w:val="a8"/>
    <w:uiPriority w:val="99"/>
    <w:unhideWhenUsed/>
    <w:rsid w:val="006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2F2C"/>
  </w:style>
  <w:style w:type="character" w:styleId="a9">
    <w:name w:val="Hyperlink"/>
    <w:basedOn w:val="a0"/>
    <w:uiPriority w:val="99"/>
    <w:unhideWhenUsed/>
    <w:rsid w:val="006F5C99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14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4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sd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jamagat.wordpres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tomahin.info/articl/articl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rmaonline.com/ahadis/proverennie/236-qq-q-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DE28-1B64-4D61-977A-587630934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2016-12-23T04:13:00Z</cp:lastPrinted>
  <dcterms:created xsi:type="dcterms:W3CDTF">2016-12-22T07:22:00Z</dcterms:created>
  <dcterms:modified xsi:type="dcterms:W3CDTF">2017-06-21T03:37:00Z</dcterms:modified>
</cp:coreProperties>
</file>