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74" w:rsidRPr="0085437C" w:rsidRDefault="002B0474" w:rsidP="002B0474"/>
    <w:p w:rsidR="002B0474" w:rsidRPr="0085437C" w:rsidRDefault="002B0474" w:rsidP="002B0474">
      <w:r w:rsidRPr="0085437C">
        <w:t xml:space="preserve">Согласовано:                                                                      </w:t>
      </w:r>
      <w:r>
        <w:t>Утв</w:t>
      </w:r>
      <w:r w:rsidRPr="0085437C">
        <w:t xml:space="preserve">ерждаю:                                                                                                   </w:t>
      </w:r>
    </w:p>
    <w:p w:rsidR="002B0474" w:rsidRPr="0085437C" w:rsidRDefault="002B0474" w:rsidP="002B0474">
      <w:r w:rsidRPr="0085437C">
        <w:t xml:space="preserve"> </w:t>
      </w:r>
      <w:proofErr w:type="gramStart"/>
      <w:r w:rsidRPr="0085437C">
        <w:t>методическим</w:t>
      </w:r>
      <w:proofErr w:type="gramEnd"/>
      <w:r w:rsidRPr="0085437C">
        <w:t xml:space="preserve">                                                                        Директор МКОУ Верх-</w:t>
      </w:r>
      <w:proofErr w:type="spellStart"/>
      <w:r w:rsidRPr="0085437C">
        <w:t>Ненинская</w:t>
      </w:r>
      <w:proofErr w:type="spellEnd"/>
    </w:p>
    <w:p w:rsidR="002B0474" w:rsidRPr="0085437C" w:rsidRDefault="002B0474" w:rsidP="002B0474">
      <w:r w:rsidRPr="0085437C">
        <w:t xml:space="preserve">объединением учителей                                                          </w:t>
      </w:r>
      <w:proofErr w:type="gramStart"/>
      <w:r w:rsidRPr="0085437C">
        <w:t>средняя</w:t>
      </w:r>
      <w:proofErr w:type="gramEnd"/>
      <w:r w:rsidRPr="0085437C">
        <w:t xml:space="preserve"> общеобразовательная </w:t>
      </w:r>
    </w:p>
    <w:p w:rsidR="002B0474" w:rsidRPr="0085437C" w:rsidRDefault="002B0474" w:rsidP="002B0474">
      <w:r w:rsidRPr="0085437C">
        <w:t>начальных классов                                                                                                   школа</w:t>
      </w:r>
    </w:p>
    <w:p w:rsidR="002B0474" w:rsidRPr="0085437C" w:rsidRDefault="002B0474" w:rsidP="002B0474">
      <w:r w:rsidRPr="0085437C">
        <w:t xml:space="preserve">                                                                                                    _______/    ___________/                                                                                                         </w:t>
      </w:r>
    </w:p>
    <w:p w:rsidR="002B0474" w:rsidRPr="0085437C" w:rsidRDefault="002B0474" w:rsidP="002B0474">
      <w:r w:rsidRPr="0085437C">
        <w:t>Протокол №__ от «_»____201</w:t>
      </w:r>
      <w:r>
        <w:t>5</w:t>
      </w:r>
      <w:r w:rsidRPr="0085437C">
        <w:t xml:space="preserve">г.                                            Приказ № __ </w:t>
      </w:r>
      <w:proofErr w:type="gramStart"/>
      <w:r w:rsidRPr="0085437C">
        <w:t>от</w:t>
      </w:r>
      <w:proofErr w:type="gramEnd"/>
      <w:r w:rsidRPr="0085437C">
        <w:t xml:space="preserve">                                                                              </w:t>
      </w:r>
    </w:p>
    <w:p w:rsidR="002B0474" w:rsidRPr="0085437C" w:rsidRDefault="002B0474" w:rsidP="002B0474">
      <w:r w:rsidRPr="0085437C">
        <w:t xml:space="preserve">                                                                                                   «___» ________ 201</w:t>
      </w:r>
      <w:r>
        <w:t>5</w:t>
      </w:r>
      <w:r w:rsidRPr="0085437C">
        <w:t xml:space="preserve">г.                                                                          </w:t>
      </w:r>
    </w:p>
    <w:p w:rsidR="002B0474" w:rsidRPr="0085437C" w:rsidRDefault="002B0474" w:rsidP="002B0474">
      <w:r w:rsidRPr="0085437C">
        <w:t xml:space="preserve">                                       </w:t>
      </w:r>
    </w:p>
    <w:p w:rsidR="002B0474" w:rsidRPr="0085437C" w:rsidRDefault="002B0474" w:rsidP="002B0474">
      <w:r w:rsidRPr="0085437C">
        <w:t xml:space="preserve">                                        </w:t>
      </w:r>
    </w:p>
    <w:p w:rsidR="002B0474" w:rsidRPr="0085437C" w:rsidRDefault="002B0474" w:rsidP="002B0474"/>
    <w:p w:rsidR="002B0474" w:rsidRPr="0085437C" w:rsidRDefault="002B0474" w:rsidP="002B0474"/>
    <w:p w:rsidR="002B0474" w:rsidRPr="0085437C" w:rsidRDefault="002B0474" w:rsidP="002B0474"/>
    <w:p w:rsidR="002B0474" w:rsidRPr="0085437C" w:rsidRDefault="002B0474" w:rsidP="002B0474"/>
    <w:p w:rsidR="002B0474" w:rsidRPr="0085437C" w:rsidRDefault="002B0474" w:rsidP="002B0474"/>
    <w:p w:rsidR="002B0474" w:rsidRPr="0085437C" w:rsidRDefault="002B0474" w:rsidP="002B0474"/>
    <w:p w:rsidR="002B0474" w:rsidRPr="0085437C" w:rsidRDefault="002B0474" w:rsidP="002B0474"/>
    <w:p w:rsidR="002B0474" w:rsidRPr="0085437C" w:rsidRDefault="002B0474" w:rsidP="002B0474">
      <w:pPr>
        <w:jc w:val="center"/>
        <w:rPr>
          <w:b/>
        </w:rPr>
      </w:pPr>
      <w:r w:rsidRPr="0085437C">
        <w:rPr>
          <w:b/>
        </w:rPr>
        <w:t>Рабочая программа</w:t>
      </w:r>
    </w:p>
    <w:p w:rsidR="002B0474" w:rsidRPr="0085437C" w:rsidRDefault="002B0474" w:rsidP="002B0474">
      <w:pPr>
        <w:jc w:val="center"/>
        <w:rPr>
          <w:b/>
        </w:rPr>
      </w:pPr>
      <w:r w:rsidRPr="0085437C">
        <w:rPr>
          <w:b/>
        </w:rPr>
        <w:t>Технология 3 класс начальная ступень базовый уровень</w:t>
      </w:r>
    </w:p>
    <w:p w:rsidR="002B0474" w:rsidRPr="0085437C" w:rsidRDefault="002B0474" w:rsidP="002B0474">
      <w:pPr>
        <w:jc w:val="center"/>
        <w:rPr>
          <w:b/>
        </w:rPr>
      </w:pPr>
      <w:r w:rsidRPr="0085437C">
        <w:rPr>
          <w:b/>
        </w:rPr>
        <w:t>на 201</w:t>
      </w:r>
      <w:r>
        <w:rPr>
          <w:b/>
        </w:rPr>
        <w:t>5</w:t>
      </w:r>
      <w:r w:rsidRPr="0085437C">
        <w:rPr>
          <w:b/>
        </w:rPr>
        <w:t>-201</w:t>
      </w:r>
      <w:r>
        <w:rPr>
          <w:b/>
        </w:rPr>
        <w:t>6</w:t>
      </w:r>
      <w:r w:rsidRPr="0085437C">
        <w:rPr>
          <w:b/>
        </w:rPr>
        <w:t>учебный год</w:t>
      </w:r>
    </w:p>
    <w:p w:rsidR="002B0474" w:rsidRPr="0085437C" w:rsidRDefault="002B0474" w:rsidP="002B0474">
      <w:pPr>
        <w:jc w:val="center"/>
        <w:rPr>
          <w:b/>
        </w:rPr>
      </w:pPr>
    </w:p>
    <w:p w:rsidR="002B0474" w:rsidRPr="0085437C" w:rsidRDefault="002B0474" w:rsidP="002B0474"/>
    <w:p w:rsidR="002B0474" w:rsidRPr="0085437C" w:rsidRDefault="002B0474" w:rsidP="002B0474"/>
    <w:p w:rsidR="002B0474" w:rsidRPr="0085437C" w:rsidRDefault="002B0474" w:rsidP="002B0474"/>
    <w:p w:rsidR="002B0474" w:rsidRPr="0085437C" w:rsidRDefault="002B0474" w:rsidP="002B0474"/>
    <w:p w:rsidR="002B0474" w:rsidRPr="0085437C" w:rsidRDefault="002B0474" w:rsidP="002B0474">
      <w:r w:rsidRPr="0085437C">
        <w:t xml:space="preserve">Рабочая программа составлена на основе  авторской программы Н. И. </w:t>
      </w:r>
      <w:proofErr w:type="spellStart"/>
      <w:r w:rsidRPr="0085437C">
        <w:t>Роговцевой</w:t>
      </w:r>
      <w:proofErr w:type="spellEnd"/>
      <w:r w:rsidRPr="0085437C">
        <w:t xml:space="preserve"> М.: «Просвещение», 2011г. УМК «Перспектива»</w:t>
      </w:r>
    </w:p>
    <w:p w:rsidR="002B0474" w:rsidRPr="0085437C" w:rsidRDefault="002B0474" w:rsidP="002B0474">
      <w:pPr>
        <w:tabs>
          <w:tab w:val="left" w:pos="1700"/>
        </w:tabs>
      </w:pPr>
      <w:r w:rsidRPr="0085437C">
        <w:tab/>
      </w:r>
    </w:p>
    <w:p w:rsidR="002B0474" w:rsidRPr="0085437C" w:rsidRDefault="002B0474" w:rsidP="002B0474">
      <w:r w:rsidRPr="0085437C">
        <w:t xml:space="preserve">                                                  </w:t>
      </w:r>
    </w:p>
    <w:p w:rsidR="002B0474" w:rsidRPr="0085437C" w:rsidRDefault="002B0474" w:rsidP="002B0474"/>
    <w:p w:rsidR="002B0474" w:rsidRPr="0085437C" w:rsidRDefault="002B0474" w:rsidP="002B0474"/>
    <w:p w:rsidR="002B0474" w:rsidRPr="0085437C" w:rsidRDefault="002B0474" w:rsidP="002B0474"/>
    <w:p w:rsidR="002B0474" w:rsidRPr="0085437C" w:rsidRDefault="002B0474" w:rsidP="002B0474"/>
    <w:p w:rsidR="002B0474" w:rsidRPr="0085437C" w:rsidRDefault="002B0474" w:rsidP="002B0474"/>
    <w:p w:rsidR="002B0474" w:rsidRPr="0085437C" w:rsidRDefault="002B0474" w:rsidP="002B0474"/>
    <w:p w:rsidR="002B0474" w:rsidRPr="0085437C" w:rsidRDefault="002B0474" w:rsidP="002B0474"/>
    <w:p w:rsidR="002B0474" w:rsidRPr="00796DAB" w:rsidRDefault="002B0474" w:rsidP="002B0474">
      <w:pPr>
        <w:tabs>
          <w:tab w:val="left" w:pos="1700"/>
        </w:tabs>
      </w:pPr>
      <w:r w:rsidRPr="0085437C">
        <w:tab/>
      </w:r>
      <w:r>
        <w:t xml:space="preserve">                                                                                            </w:t>
      </w:r>
      <w:r w:rsidRPr="00796DAB">
        <w:t xml:space="preserve">                                                </w:t>
      </w:r>
      <w:r>
        <w:t xml:space="preserve">                                                    </w:t>
      </w:r>
      <w:r w:rsidRPr="00796DAB">
        <w:t xml:space="preserve"> </w:t>
      </w:r>
      <w:r>
        <w:t xml:space="preserve">                                              </w:t>
      </w:r>
      <w:r w:rsidRPr="00796DAB">
        <w:t xml:space="preserve">                                                </w:t>
      </w:r>
      <w:r>
        <w:t xml:space="preserve">                                                    </w:t>
      </w:r>
      <w:r w:rsidRPr="00796DAB">
        <w:t xml:space="preserve"> </w:t>
      </w:r>
    </w:p>
    <w:p w:rsidR="002B0474" w:rsidRDefault="002B0474" w:rsidP="002B0474">
      <w:pPr>
        <w:tabs>
          <w:tab w:val="left" w:pos="1700"/>
        </w:tabs>
        <w:jc w:val="right"/>
      </w:pPr>
      <w:r>
        <w:t xml:space="preserve">                       Составитель</w:t>
      </w:r>
    </w:p>
    <w:p w:rsidR="002B0474" w:rsidRPr="00796DAB" w:rsidRDefault="002B0474" w:rsidP="002B0474">
      <w:pPr>
        <w:tabs>
          <w:tab w:val="left" w:pos="1700"/>
        </w:tabs>
        <w:jc w:val="right"/>
      </w:pPr>
      <w:r>
        <w:t xml:space="preserve"> </w:t>
      </w:r>
      <w:proofErr w:type="spellStart"/>
      <w:r>
        <w:t>Вичканова</w:t>
      </w:r>
      <w:proofErr w:type="spellEnd"/>
      <w:r>
        <w:t xml:space="preserve"> Антонина Павловна</w:t>
      </w:r>
    </w:p>
    <w:p w:rsidR="002B0474" w:rsidRPr="00796DAB" w:rsidRDefault="002B0474" w:rsidP="002B0474">
      <w:pPr>
        <w:tabs>
          <w:tab w:val="left" w:pos="1700"/>
        </w:tabs>
      </w:pPr>
      <w:r w:rsidRPr="00796DAB">
        <w:t xml:space="preserve">                                                 </w:t>
      </w:r>
      <w:r>
        <w:t xml:space="preserve">                                                     </w:t>
      </w:r>
      <w:r w:rsidRPr="00796DAB">
        <w:t xml:space="preserve">  Учитель начальных классов</w:t>
      </w:r>
    </w:p>
    <w:p w:rsidR="002B0474" w:rsidRDefault="002B0474" w:rsidP="002B0474">
      <w:pPr>
        <w:tabs>
          <w:tab w:val="left" w:pos="1700"/>
        </w:tabs>
      </w:pPr>
      <w:r w:rsidRPr="00796DAB">
        <w:t xml:space="preserve">                                                      </w:t>
      </w:r>
      <w:r>
        <w:t xml:space="preserve">                                                                 Высшая категория</w:t>
      </w:r>
    </w:p>
    <w:p w:rsidR="002B0474" w:rsidRDefault="002B0474" w:rsidP="002B0474">
      <w:pPr>
        <w:tabs>
          <w:tab w:val="left" w:pos="1700"/>
        </w:tabs>
      </w:pPr>
    </w:p>
    <w:p w:rsidR="002B0474" w:rsidRPr="0085437C" w:rsidRDefault="002B0474" w:rsidP="002B0474">
      <w:pPr>
        <w:tabs>
          <w:tab w:val="left" w:pos="1700"/>
        </w:tabs>
      </w:pPr>
    </w:p>
    <w:p w:rsidR="002B0474" w:rsidRPr="0085437C" w:rsidRDefault="002B0474" w:rsidP="002B0474">
      <w:pPr>
        <w:tabs>
          <w:tab w:val="left" w:pos="2300"/>
        </w:tabs>
      </w:pPr>
      <w:r w:rsidRPr="0085437C">
        <w:t xml:space="preserve">                                                    Верх-</w:t>
      </w:r>
      <w:proofErr w:type="spellStart"/>
      <w:r w:rsidRPr="0085437C">
        <w:t>Неня</w:t>
      </w:r>
      <w:proofErr w:type="spellEnd"/>
      <w:r w:rsidRPr="0085437C">
        <w:t xml:space="preserve"> 201</w:t>
      </w:r>
      <w:r>
        <w:t>5</w:t>
      </w:r>
      <w:r w:rsidRPr="0085437C">
        <w:t>г.</w:t>
      </w:r>
    </w:p>
    <w:p w:rsidR="002B0474" w:rsidRDefault="002B0474" w:rsidP="002B0474"/>
    <w:p w:rsidR="002B0474" w:rsidRDefault="002B0474" w:rsidP="002B0474"/>
    <w:p w:rsidR="001C7ACE" w:rsidRDefault="001C7ACE" w:rsidP="001C7ACE">
      <w:pPr>
        <w:jc w:val="center"/>
        <w:rPr>
          <w:b/>
        </w:rPr>
      </w:pPr>
    </w:p>
    <w:p w:rsidR="002B0474" w:rsidRDefault="002B0474" w:rsidP="001C7ACE">
      <w:pPr>
        <w:jc w:val="center"/>
        <w:rPr>
          <w:b/>
        </w:rPr>
      </w:pPr>
    </w:p>
    <w:p w:rsidR="002B0474" w:rsidRDefault="002B0474" w:rsidP="001C7ACE">
      <w:pPr>
        <w:jc w:val="center"/>
        <w:rPr>
          <w:b/>
        </w:rPr>
      </w:pPr>
    </w:p>
    <w:p w:rsidR="002B0474" w:rsidRDefault="002B0474" w:rsidP="001C7ACE">
      <w:pPr>
        <w:jc w:val="center"/>
        <w:rPr>
          <w:b/>
        </w:rPr>
      </w:pPr>
    </w:p>
    <w:p w:rsidR="002B0474" w:rsidRDefault="002B0474" w:rsidP="001C7ACE">
      <w:pPr>
        <w:jc w:val="center"/>
        <w:rPr>
          <w:b/>
        </w:rPr>
      </w:pPr>
    </w:p>
    <w:p w:rsidR="002B0474" w:rsidRPr="00C6727B" w:rsidRDefault="002B0474" w:rsidP="001C7ACE">
      <w:pPr>
        <w:jc w:val="center"/>
        <w:rPr>
          <w:b/>
        </w:rPr>
      </w:pPr>
      <w:bookmarkStart w:id="0" w:name="_GoBack"/>
      <w:bookmarkEnd w:id="0"/>
    </w:p>
    <w:p w:rsidR="001C7ACE" w:rsidRPr="00C6727B" w:rsidRDefault="001C7ACE" w:rsidP="001C7ACE">
      <w:pPr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1C7ACE" w:rsidRPr="00C6727B" w:rsidRDefault="001C7ACE" w:rsidP="001C7ACE">
      <w:r w:rsidRPr="00C6727B">
        <w:t xml:space="preserve">Рабочая программа  по технологии </w:t>
      </w:r>
      <w:r w:rsidRPr="00C6727B">
        <w:rPr>
          <w:b/>
        </w:rPr>
        <w:t xml:space="preserve"> </w:t>
      </w:r>
      <w:r w:rsidRPr="00C6727B">
        <w:t xml:space="preserve">составлена  на основе требований Федерального компонента государственного стандарта общего образования 20011 года и разработана по программе – </w:t>
      </w:r>
      <w:proofErr w:type="spellStart"/>
      <w:r w:rsidRPr="00C6727B">
        <w:t>Роговцева</w:t>
      </w:r>
      <w:proofErr w:type="spellEnd"/>
      <w:r w:rsidRPr="00C6727B">
        <w:t xml:space="preserve"> Н. И. , </w:t>
      </w:r>
      <w:proofErr w:type="spellStart"/>
      <w:r w:rsidRPr="00C6727B">
        <w:t>Анащенкова</w:t>
      </w:r>
      <w:proofErr w:type="spellEnd"/>
      <w:r w:rsidRPr="00C6727B">
        <w:t xml:space="preserve"> С. В.- М.: «Просвещение»,2011г.</w:t>
      </w:r>
    </w:p>
    <w:p w:rsidR="001C7ACE" w:rsidRPr="00C6727B" w:rsidRDefault="001C7ACE" w:rsidP="001C7ACE">
      <w:r>
        <w:t xml:space="preserve">УМК « </w:t>
      </w:r>
      <w:proofErr w:type="spellStart"/>
      <w:r>
        <w:t>Перспектива»</w:t>
      </w:r>
      <w:proofErr w:type="gramStart"/>
      <w:r>
        <w:t>.</w:t>
      </w:r>
      <w:r w:rsidRPr="00C6727B">
        <w:t>К</w:t>
      </w:r>
      <w:proofErr w:type="gramEnd"/>
      <w:r w:rsidRPr="00C6727B">
        <w:t>онцепции</w:t>
      </w:r>
      <w:proofErr w:type="spellEnd"/>
      <w:r w:rsidRPr="00C6727B">
        <w:t xml:space="preserve"> духовно-нравственного развития и воспитания личности гражданина России.</w:t>
      </w:r>
    </w:p>
    <w:p w:rsidR="001C7ACE" w:rsidRPr="00C6727B" w:rsidRDefault="001C7ACE" w:rsidP="001C7ACE">
      <w:r w:rsidRPr="00C6727B">
        <w:t xml:space="preserve">Возможности предмета «Технология» позволяет формировать  у учащихся картину мира с технологической направленностью. В начальной школе данный предмет может стать опорным для формирования систем универсальных учебных действий. Учебный предмет имеет практико-ориентировочную  направленность. Его содержание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 в разных сферах учебной и </w:t>
      </w:r>
      <w:proofErr w:type="spellStart"/>
      <w:r w:rsidRPr="00C6727B">
        <w:t>внеучебной</w:t>
      </w:r>
      <w:proofErr w:type="spellEnd"/>
      <w:r w:rsidRPr="00C6727B">
        <w:t xml:space="preserve">  деятельности.</w:t>
      </w:r>
    </w:p>
    <w:p w:rsidR="001C7ACE" w:rsidRPr="00C6727B" w:rsidRDefault="001C7ACE" w:rsidP="001C7ACE">
      <w:r w:rsidRPr="00C6727B">
        <w:t>Практическая деятельность на уроках технологии является средством общего развития ребенка, становление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1C7ACE" w:rsidRPr="00C6727B" w:rsidRDefault="001C7ACE" w:rsidP="001C7ACE">
      <w:r w:rsidRPr="00C6727B">
        <w:t>Цели:</w:t>
      </w:r>
    </w:p>
    <w:p w:rsidR="001C7ACE" w:rsidRPr="00C6727B" w:rsidRDefault="001C7ACE" w:rsidP="001C7ACE">
      <w:pPr>
        <w:numPr>
          <w:ilvl w:val="0"/>
          <w:numId w:val="1"/>
        </w:numPr>
      </w:pPr>
      <w:r w:rsidRPr="00C6727B">
        <w:t>приобретение личного опыта как  основы обучения и познания;</w:t>
      </w:r>
    </w:p>
    <w:p w:rsidR="001C7ACE" w:rsidRPr="00C6727B" w:rsidRDefault="001C7ACE" w:rsidP="001C7ACE">
      <w:pPr>
        <w:numPr>
          <w:ilvl w:val="0"/>
          <w:numId w:val="1"/>
        </w:numPr>
      </w:pPr>
      <w:r w:rsidRPr="00C6727B">
        <w:t>приобретение первоначального опыта практической преобразовательной деятельности на основе овладения  технологическими знаниями;</w:t>
      </w:r>
    </w:p>
    <w:p w:rsidR="001C7ACE" w:rsidRDefault="001C7ACE" w:rsidP="001C7ACE">
      <w:pPr>
        <w:numPr>
          <w:ilvl w:val="0"/>
          <w:numId w:val="1"/>
        </w:numPr>
      </w:pPr>
      <w:r w:rsidRPr="00C6727B">
        <w:t xml:space="preserve">формирование позитивного эмоционально-ценностного </w:t>
      </w:r>
      <w:proofErr w:type="spellStart"/>
      <w:r w:rsidRPr="00C6727B">
        <w:t>отношекния</w:t>
      </w:r>
      <w:proofErr w:type="spellEnd"/>
      <w:r w:rsidRPr="00C6727B">
        <w:t xml:space="preserve"> к труду и людям труда.</w:t>
      </w:r>
    </w:p>
    <w:p w:rsidR="001C7ACE" w:rsidRDefault="001C7ACE" w:rsidP="001C7ACE">
      <w:pPr>
        <w:ind w:left="360"/>
        <w:jc w:val="center"/>
        <w:rPr>
          <w:b/>
        </w:rPr>
      </w:pPr>
      <w:r w:rsidRPr="000E7A57">
        <w:rPr>
          <w:b/>
        </w:rPr>
        <w:t>Содержание.</w:t>
      </w:r>
    </w:p>
    <w:p w:rsidR="001C7ACE" w:rsidRDefault="001C7ACE" w:rsidP="001C7ACE">
      <w:pPr>
        <w:ind w:left="360"/>
        <w:rPr>
          <w:b/>
        </w:rPr>
      </w:pPr>
      <w:r>
        <w:rPr>
          <w:b/>
        </w:rPr>
        <w:t xml:space="preserve">Общекультурные и </w:t>
      </w:r>
      <w:proofErr w:type="spellStart"/>
      <w:r>
        <w:rPr>
          <w:b/>
        </w:rPr>
        <w:t>общетрудовые</w:t>
      </w:r>
      <w:proofErr w:type="spellEnd"/>
      <w:r>
        <w:rPr>
          <w:b/>
        </w:rPr>
        <w:t xml:space="preserve"> компетенци</w:t>
      </w:r>
      <w:proofErr w:type="gramStart"/>
      <w:r>
        <w:rPr>
          <w:b/>
        </w:rPr>
        <w:t>и(</w:t>
      </w:r>
      <w:proofErr w:type="gramEnd"/>
      <w:r>
        <w:rPr>
          <w:b/>
        </w:rPr>
        <w:t>знания, умения и способы деятельности). Основы культуры труда, самообслуживания.</w:t>
      </w:r>
    </w:p>
    <w:p w:rsidR="001C7ACE" w:rsidRDefault="001C7ACE" w:rsidP="001C7ACE">
      <w:pPr>
        <w:ind w:left="360"/>
      </w:pPr>
      <w:r>
        <w:t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 предметы  быта и декоративно-прикладного искусства разных народов России.)</w:t>
      </w:r>
    </w:p>
    <w:p w:rsidR="001C7ACE" w:rsidRDefault="001C7ACE" w:rsidP="001C7ACE">
      <w:pPr>
        <w:ind w:left="360"/>
      </w:pPr>
      <w:r>
        <w:t xml:space="preserve">Элементарные общие правила создания предметов рукотворного </w:t>
      </w:r>
      <w:proofErr w:type="spellStart"/>
      <w:r>
        <w:t>мира</w:t>
      </w:r>
      <w:proofErr w:type="gramStart"/>
      <w:r>
        <w:t>.Б</w:t>
      </w:r>
      <w:proofErr w:type="gramEnd"/>
      <w:r>
        <w:t>ережное</w:t>
      </w:r>
      <w:proofErr w:type="spellEnd"/>
      <w:r>
        <w:t xml:space="preserve"> отношение к природе. Мастера и их профессии. </w:t>
      </w:r>
    </w:p>
    <w:p w:rsidR="001C7ACE" w:rsidRDefault="001C7ACE" w:rsidP="001C7ACE">
      <w:pPr>
        <w:ind w:left="360"/>
      </w:pPr>
      <w:r>
        <w:t>Анализ задания, организация рабочего места в зависимости от вида работы, планирование трудового процесса.</w:t>
      </w:r>
    </w:p>
    <w:p w:rsidR="001C7ACE" w:rsidRDefault="001C7ACE" w:rsidP="001C7ACE">
      <w:pPr>
        <w:ind w:left="360"/>
      </w:pPr>
      <w:r>
        <w:t>Творческая и проектная деятельность (целеполагание, планирование, выполнение, рефлексия, презентация, оценка).</w:t>
      </w:r>
    </w:p>
    <w:p w:rsidR="001C7ACE" w:rsidRDefault="001C7ACE" w:rsidP="001C7ACE">
      <w:pPr>
        <w:ind w:left="360"/>
      </w:pPr>
      <w:r>
        <w:t>Освоение навыков самообслуживания, по уходу за домом, за комнатными растениями.</w:t>
      </w:r>
    </w:p>
    <w:p w:rsidR="001C7ACE" w:rsidRPr="00270EAC" w:rsidRDefault="001C7ACE" w:rsidP="001C7ACE">
      <w:pPr>
        <w:ind w:left="360"/>
        <w:jc w:val="center"/>
        <w:rPr>
          <w:b/>
        </w:rPr>
      </w:pPr>
      <w:r w:rsidRPr="00270EAC">
        <w:rPr>
          <w:b/>
        </w:rPr>
        <w:t>Технология ручной обработки материалов.</w:t>
      </w:r>
    </w:p>
    <w:p w:rsidR="001C7ACE" w:rsidRDefault="001C7ACE" w:rsidP="001C7ACE">
      <w:pPr>
        <w:ind w:left="360"/>
        <w:jc w:val="center"/>
        <w:rPr>
          <w:b/>
        </w:rPr>
      </w:pPr>
      <w:r w:rsidRPr="00270EAC">
        <w:rPr>
          <w:b/>
        </w:rPr>
        <w:t>Элементы графической грамоты.</w:t>
      </w:r>
    </w:p>
    <w:p w:rsidR="001C7ACE" w:rsidRDefault="001C7ACE" w:rsidP="001C7ACE">
      <w:pPr>
        <w:ind w:left="360"/>
      </w:pPr>
      <w:r w:rsidRPr="00270EAC">
        <w:t>Общее понятие о материалах</w:t>
      </w:r>
      <w:r>
        <w:t>, их происхождении.</w:t>
      </w:r>
    </w:p>
    <w:p w:rsidR="001C7ACE" w:rsidRDefault="001C7ACE" w:rsidP="001C7ACE">
      <w:pPr>
        <w:ind w:left="360"/>
      </w:pPr>
      <w:r>
        <w:t>Подготовка материалов к работе.</w:t>
      </w:r>
    </w:p>
    <w:p w:rsidR="001C7ACE" w:rsidRDefault="001C7ACE" w:rsidP="001C7ACE">
      <w:pPr>
        <w:ind w:left="360"/>
      </w:pPr>
      <w:r>
        <w:t>Инструменты и приспособления для обработки материалов.</w:t>
      </w:r>
    </w:p>
    <w:p w:rsidR="001C7ACE" w:rsidRDefault="001C7ACE" w:rsidP="001C7ACE">
      <w:pPr>
        <w:ind w:left="360"/>
      </w:pPr>
      <w:r>
        <w:t>Общее представление о технологическом процессе, технологической документации. Проведение измерений и построений для решения практических задач.</w:t>
      </w:r>
    </w:p>
    <w:p w:rsidR="001C7ACE" w:rsidRDefault="001C7ACE" w:rsidP="001C7ACE">
      <w:pPr>
        <w:ind w:left="360"/>
      </w:pPr>
      <w:r>
        <w:t>Разметка деталей с опорой на простейший чертеж, эскиз.</w:t>
      </w:r>
    </w:p>
    <w:p w:rsidR="001C7ACE" w:rsidRDefault="001C7ACE" w:rsidP="001C7ACE">
      <w:pPr>
        <w:ind w:left="360"/>
      </w:pPr>
      <w:r>
        <w:t>Изготовление изделий по рисунку, простейшему чертежу, схеме.</w:t>
      </w:r>
    </w:p>
    <w:p w:rsidR="001C7ACE" w:rsidRDefault="001C7ACE" w:rsidP="001C7ACE">
      <w:pPr>
        <w:ind w:left="360"/>
        <w:jc w:val="center"/>
        <w:rPr>
          <w:b/>
        </w:rPr>
      </w:pPr>
      <w:r w:rsidRPr="00270EAC">
        <w:rPr>
          <w:b/>
        </w:rPr>
        <w:t>Конструирование и моделирование.</w:t>
      </w:r>
    </w:p>
    <w:p w:rsidR="001C7ACE" w:rsidRDefault="001C7ACE" w:rsidP="001C7ACE">
      <w:pPr>
        <w:ind w:left="360"/>
      </w:pPr>
      <w:r w:rsidRPr="00DA4AFE">
        <w:t>Общее представление о конструировании изделий.</w:t>
      </w:r>
    </w:p>
    <w:p w:rsidR="001C7ACE" w:rsidRDefault="001C7ACE" w:rsidP="001C7ACE">
      <w:pPr>
        <w:ind w:left="360"/>
      </w:pPr>
      <w:r>
        <w:t>Конструирование и моделирование изделий из различных материалов пол образцу, рисунку, простейшему чертежу, схеме, эскизу.</w:t>
      </w:r>
    </w:p>
    <w:p w:rsidR="001C7ACE" w:rsidRDefault="001C7ACE" w:rsidP="001C7ACE">
      <w:pPr>
        <w:ind w:left="360"/>
      </w:pPr>
    </w:p>
    <w:p w:rsidR="001C7ACE" w:rsidRDefault="001C7ACE" w:rsidP="001C7ACE">
      <w:pPr>
        <w:ind w:left="360"/>
        <w:jc w:val="center"/>
        <w:rPr>
          <w:b/>
        </w:rPr>
      </w:pPr>
      <w:r w:rsidRPr="00DA4AFE">
        <w:rPr>
          <w:b/>
        </w:rPr>
        <w:t>Практика работы на компьютере.</w:t>
      </w:r>
    </w:p>
    <w:p w:rsidR="001C7ACE" w:rsidRPr="00DA4AFE" w:rsidRDefault="001C7ACE" w:rsidP="001C7ACE">
      <w:pPr>
        <w:ind w:left="360"/>
      </w:pPr>
      <w:r w:rsidRPr="00DA4AFE">
        <w:lastRenderedPageBreak/>
        <w:t xml:space="preserve">Информация, её отбор, анализ и </w:t>
      </w:r>
      <w:proofErr w:type="spellStart"/>
      <w:r w:rsidRPr="00DA4AFE">
        <w:t>систематизеция</w:t>
      </w:r>
      <w:proofErr w:type="spellEnd"/>
      <w:proofErr w:type="gramStart"/>
      <w:r w:rsidRPr="00DA4AFE">
        <w:t xml:space="preserve"> .</w:t>
      </w:r>
      <w:proofErr w:type="gramEnd"/>
    </w:p>
    <w:p w:rsidR="001C7ACE" w:rsidRPr="00DA4AFE" w:rsidRDefault="001C7ACE" w:rsidP="001C7ACE">
      <w:pPr>
        <w:ind w:left="360"/>
      </w:pPr>
      <w:r w:rsidRPr="00DA4AFE">
        <w:t>Способы получения, хранения, переработки информации.</w:t>
      </w:r>
    </w:p>
    <w:p w:rsidR="001C7ACE" w:rsidRPr="00DA4AFE" w:rsidRDefault="001C7ACE" w:rsidP="001C7ACE">
      <w:pPr>
        <w:ind w:left="360"/>
      </w:pPr>
      <w:r w:rsidRPr="00DA4AFE">
        <w:t>Простейшие приемы поиска информации.</w:t>
      </w:r>
    </w:p>
    <w:p w:rsidR="001C7ACE" w:rsidRPr="00DA4AFE" w:rsidRDefault="001C7ACE" w:rsidP="001C7ACE">
      <w:pPr>
        <w:ind w:left="360"/>
      </w:pPr>
      <w:r w:rsidRPr="00DA4AFE">
        <w:t>Название основных устройств компьютера.</w:t>
      </w:r>
    </w:p>
    <w:p w:rsidR="001C7ACE" w:rsidRDefault="001C7ACE" w:rsidP="001C7ACE">
      <w:pPr>
        <w:ind w:left="360"/>
      </w:pPr>
      <w:r w:rsidRPr="00DA4AFE">
        <w:t>Работа с простыми информационными объектами.</w:t>
      </w:r>
    </w:p>
    <w:p w:rsidR="001C7ACE" w:rsidRDefault="001C7ACE" w:rsidP="001C7ACE">
      <w:pPr>
        <w:ind w:left="360"/>
      </w:pPr>
    </w:p>
    <w:p w:rsidR="001C7ACE" w:rsidRPr="003A1DDF" w:rsidRDefault="001C7ACE" w:rsidP="001C7ACE">
      <w:pPr>
        <w:rPr>
          <w:b/>
        </w:rPr>
      </w:pPr>
      <w:r>
        <w:rPr>
          <w:b/>
        </w:rPr>
        <w:t>Место курса «Технология</w:t>
      </w:r>
      <w:r w:rsidRPr="003A1DDF">
        <w:rPr>
          <w:b/>
        </w:rPr>
        <w:t>»  в учебном плане</w:t>
      </w:r>
    </w:p>
    <w:p w:rsidR="001C7ACE" w:rsidRDefault="001C7ACE" w:rsidP="001C7ACE">
      <w:r>
        <w:t>На изучение  технологии в 3 классе, в базисном учебном плане, отводится 1</w:t>
      </w:r>
      <w:r w:rsidRPr="003A1DDF">
        <w:t xml:space="preserve"> ч в неделю.</w:t>
      </w:r>
      <w:r>
        <w:t xml:space="preserve"> Это 34 часа</w:t>
      </w:r>
      <w:r w:rsidRPr="003A1DDF">
        <w:t xml:space="preserve"> в год</w:t>
      </w:r>
      <w:r>
        <w:t>.</w:t>
      </w:r>
    </w:p>
    <w:p w:rsidR="001C7ACE" w:rsidRPr="00DA4AFE" w:rsidRDefault="001C7ACE" w:rsidP="001C7ACE">
      <w:r>
        <w:t xml:space="preserve">Технология  Н. И. </w:t>
      </w:r>
      <w:proofErr w:type="spellStart"/>
      <w:r>
        <w:t>Роговцева</w:t>
      </w:r>
      <w:proofErr w:type="spellEnd"/>
      <w:r>
        <w:t xml:space="preserve">,  взята в УМК «Школа </w:t>
      </w:r>
      <w:proofErr w:type="spellStart"/>
      <w:r>
        <w:t>России</w:t>
      </w:r>
      <w:proofErr w:type="gramStart"/>
      <w:r>
        <w:t>»и</w:t>
      </w:r>
      <w:proofErr w:type="gramEnd"/>
      <w:r>
        <w:t>з</w:t>
      </w:r>
      <w:proofErr w:type="spellEnd"/>
      <w:r>
        <w:t xml:space="preserve"> УМК «Перспектива».</w:t>
      </w:r>
    </w:p>
    <w:p w:rsidR="001C7ACE" w:rsidRPr="00DA4AFE" w:rsidRDefault="001C7ACE" w:rsidP="001C7ACE">
      <w:pPr>
        <w:ind w:left="360"/>
        <w:rPr>
          <w:b/>
        </w:rPr>
      </w:pPr>
      <w:r w:rsidRPr="00DA4AFE">
        <w:rPr>
          <w:b/>
        </w:rPr>
        <w:t>Задачи:</w:t>
      </w:r>
    </w:p>
    <w:p w:rsidR="001C7ACE" w:rsidRPr="00C6727B" w:rsidRDefault="001C7ACE" w:rsidP="001C7ACE">
      <w:pPr>
        <w:ind w:left="360"/>
      </w:pPr>
      <w:r w:rsidRPr="00C6727B">
        <w:t>*духовно-нравственное развитие учащихся, освоение нравственно-этического и социально-исторического опыта человечества;</w:t>
      </w:r>
    </w:p>
    <w:p w:rsidR="001C7ACE" w:rsidRPr="00C6727B" w:rsidRDefault="001C7ACE" w:rsidP="001C7ACE">
      <w:pPr>
        <w:ind w:left="360"/>
      </w:pPr>
      <w:r w:rsidRPr="00C6727B">
        <w:t>*формирование идентичности гражданина России  в поликультурном многонациональном  обществе на основе знакомства с ремеслами народов России, развитие способности к равноправному сотрудничеству на основе уважения личности  другого  человека; воспитание толерантности к  мнениям и позиции других;</w:t>
      </w:r>
    </w:p>
    <w:p w:rsidR="001C7ACE" w:rsidRPr="00C6727B" w:rsidRDefault="001C7ACE" w:rsidP="001C7ACE">
      <w:pPr>
        <w:ind w:left="360"/>
      </w:pPr>
      <w:r w:rsidRPr="00C6727B">
        <w:t>*формирование целостной картины мира на основе познания мира через осмысление духовно-психологического содержания предметного мира и его единство с миром природы;</w:t>
      </w:r>
    </w:p>
    <w:p w:rsidR="001C7ACE" w:rsidRPr="00C6727B" w:rsidRDefault="001C7ACE" w:rsidP="001C7ACE">
      <w:pPr>
        <w:ind w:left="360"/>
      </w:pPr>
      <w:r w:rsidRPr="00C6727B">
        <w:t>*развитие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ребенка;</w:t>
      </w:r>
    </w:p>
    <w:p w:rsidR="001C7ACE" w:rsidRPr="00C6727B" w:rsidRDefault="001C7ACE" w:rsidP="001C7ACE">
      <w:pPr>
        <w:ind w:left="360"/>
      </w:pPr>
      <w:r w:rsidRPr="00C6727B">
        <w:t>*формирование на основе овладения культурой проектной деятельности:</w:t>
      </w:r>
    </w:p>
    <w:p w:rsidR="001C7ACE" w:rsidRPr="00C6727B" w:rsidRDefault="001C7ACE" w:rsidP="001C7ACE">
      <w:pPr>
        <w:ind w:left="360"/>
      </w:pPr>
      <w:r w:rsidRPr="00C6727B">
        <w:t>-внутреннего плана деятельности, включающего целеполагание, планирование, прогнозирование, контроль, коррекцию и оценку;</w:t>
      </w:r>
    </w:p>
    <w:p w:rsidR="001C7ACE" w:rsidRPr="00C6727B" w:rsidRDefault="001C7ACE" w:rsidP="001C7ACE">
      <w:pPr>
        <w:ind w:left="360"/>
      </w:pPr>
      <w:r w:rsidRPr="00C6727B">
        <w:t>-умение переносить усвоенные в проектной деятельности теоретических знаний о технологическом процессе в практику изготовления изделий ручного труда, использовать технологические знания при изучении предметов;</w:t>
      </w:r>
    </w:p>
    <w:p w:rsidR="001C7ACE" w:rsidRPr="00C6727B" w:rsidRDefault="001C7ACE" w:rsidP="001C7ACE">
      <w:pPr>
        <w:ind w:left="360"/>
      </w:pPr>
      <w:r w:rsidRPr="00C6727B">
        <w:t>-коммуникативных умений в процессе реализации проектной деятельности;</w:t>
      </w:r>
    </w:p>
    <w:p w:rsidR="001C7ACE" w:rsidRPr="00C6727B" w:rsidRDefault="001C7ACE" w:rsidP="001C7ACE">
      <w:pPr>
        <w:ind w:left="360"/>
      </w:pPr>
      <w:r w:rsidRPr="00C6727B">
        <w:t>-первоначальных конструкторско-технологических знаний, умений;</w:t>
      </w:r>
    </w:p>
    <w:p w:rsidR="001C7ACE" w:rsidRPr="00C6727B" w:rsidRDefault="001C7ACE" w:rsidP="001C7ACE">
      <w:pPr>
        <w:ind w:left="360"/>
      </w:pPr>
      <w:r w:rsidRPr="00C6727B">
        <w:t>-первоначальных умений поиска необходимой информации в различных источниках</w:t>
      </w:r>
      <w:proofErr w:type="gramStart"/>
      <w:r w:rsidRPr="00C6727B">
        <w:t xml:space="preserve"> ,</w:t>
      </w:r>
      <w:proofErr w:type="gramEnd"/>
      <w:r w:rsidRPr="00C6727B">
        <w:t xml:space="preserve"> навыков использования компьютера;</w:t>
      </w:r>
    </w:p>
    <w:p w:rsidR="001C7ACE" w:rsidRPr="00C6727B" w:rsidRDefault="001C7ACE" w:rsidP="001C7ACE">
      <w:pPr>
        <w:ind w:left="360"/>
      </w:pPr>
      <w:r w:rsidRPr="00C6727B">
        <w:t>-творческого потенциала личности в  процессе изготовления изделий и реализации проектов.</w:t>
      </w:r>
    </w:p>
    <w:p w:rsidR="001C7ACE" w:rsidRPr="00C6727B" w:rsidRDefault="001C7ACE" w:rsidP="001C7ACE">
      <w:pPr>
        <w:ind w:left="360"/>
      </w:pPr>
      <w:r w:rsidRPr="00C6727B">
        <w:t>Особенность программы заключается в том, что  она обеспечивает изучение начального курса технологии через осмысление младшим школьникам деятельности человека на земле, на воде, в воздухе и в информационном пространстве. Человек при этом рассматривается  как создатель духовной культуры и творец рукотворного мира. Особое внимание в программе отводится практическим работам.</w:t>
      </w:r>
    </w:p>
    <w:p w:rsidR="001C7ACE" w:rsidRPr="00C6727B" w:rsidRDefault="001C7ACE" w:rsidP="001C7ACE">
      <w:pPr>
        <w:ind w:left="360"/>
      </w:pPr>
      <w:r w:rsidRPr="00C6727B">
        <w:t>Содержание программы обеспечивает реальное включение в  образовательный процесс  различных структурных компонентов личност</w:t>
      </w:r>
      <w:proofErr w:type="gramStart"/>
      <w:r w:rsidRPr="00C6727B">
        <w:t>и(</w:t>
      </w:r>
      <w:proofErr w:type="gramEnd"/>
      <w:r w:rsidRPr="00C6727B">
        <w:t>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 учащихся.</w:t>
      </w:r>
    </w:p>
    <w:p w:rsidR="001C7ACE" w:rsidRPr="00DA4AFE" w:rsidRDefault="001C7ACE" w:rsidP="001C7ACE">
      <w:pPr>
        <w:jc w:val="center"/>
        <w:rPr>
          <w:b/>
        </w:rPr>
      </w:pPr>
      <w:r>
        <w:rPr>
          <w:b/>
        </w:rPr>
        <w:t>Методическа</w:t>
      </w:r>
      <w:r w:rsidRPr="00DA4AFE">
        <w:rPr>
          <w:b/>
        </w:rPr>
        <w:t>я литература.</w:t>
      </w:r>
    </w:p>
    <w:p w:rsidR="001C7ACE" w:rsidRDefault="001C7ACE" w:rsidP="001C7ACE">
      <w:pPr>
        <w:ind w:left="360"/>
      </w:pPr>
      <w:proofErr w:type="spellStart"/>
      <w:r>
        <w:t>Роговцева</w:t>
      </w:r>
      <w:proofErr w:type="spellEnd"/>
      <w:r>
        <w:t xml:space="preserve"> Н. И. Технология. Учебник для 3 класса М.: «Просвещение» 2010г.</w:t>
      </w:r>
    </w:p>
    <w:p w:rsidR="001C7ACE" w:rsidRPr="00C6727B" w:rsidRDefault="001C7ACE" w:rsidP="001C7ACE">
      <w:pPr>
        <w:ind w:left="360"/>
      </w:pPr>
      <w:proofErr w:type="spellStart"/>
      <w:r>
        <w:t>РоговцеваН</w:t>
      </w:r>
      <w:proofErr w:type="spellEnd"/>
      <w:r>
        <w:t>. И. Технология</w:t>
      </w:r>
      <w:proofErr w:type="gramStart"/>
      <w:r>
        <w:t xml:space="preserve"> .</w:t>
      </w:r>
      <w:proofErr w:type="gramEnd"/>
      <w:r>
        <w:t xml:space="preserve"> Рабочие программы . Предметная линия «Перспектива» М.: «</w:t>
      </w:r>
      <w:proofErr w:type="spellStart"/>
      <w:r>
        <w:t>Посвещение</w:t>
      </w:r>
      <w:proofErr w:type="spellEnd"/>
      <w:r>
        <w:t>» 2011г.</w:t>
      </w:r>
    </w:p>
    <w:p w:rsidR="001C7ACE" w:rsidRPr="0027627F" w:rsidRDefault="001C7ACE" w:rsidP="001C7ACE">
      <w:pPr>
        <w:ind w:left="360"/>
        <w:rPr>
          <w:lang w:val="en-US"/>
        </w:rPr>
      </w:pPr>
      <w:r>
        <w:t xml:space="preserve">       Поурочные разработки (Технологические карты уроков) Н. И. </w:t>
      </w:r>
      <w:proofErr w:type="spellStart"/>
      <w:r>
        <w:t>Роговцева</w:t>
      </w:r>
      <w:proofErr w:type="spellEnd"/>
      <w:r>
        <w:t>. М.:</w:t>
      </w:r>
      <w:r w:rsidRPr="001E6767">
        <w:t xml:space="preserve"> </w:t>
      </w:r>
      <w:r>
        <w:t>«</w:t>
      </w:r>
      <w:proofErr w:type="spellStart"/>
      <w:r>
        <w:t>Посвещение</w:t>
      </w:r>
      <w:proofErr w:type="spellEnd"/>
      <w:r>
        <w:t>» 2013г</w:t>
      </w:r>
    </w:p>
    <w:p w:rsidR="001C7ACE" w:rsidRPr="001C7ACE" w:rsidRDefault="001C7ACE" w:rsidP="001C7ACE">
      <w:pPr>
        <w:tabs>
          <w:tab w:val="left" w:pos="1728"/>
        </w:tabs>
        <w:rPr>
          <w:b/>
        </w:rPr>
      </w:pPr>
    </w:p>
    <w:p w:rsidR="001C7ACE" w:rsidRPr="001C7ACE" w:rsidRDefault="001C7ACE" w:rsidP="001C7ACE">
      <w:pPr>
        <w:tabs>
          <w:tab w:val="left" w:pos="1728"/>
        </w:tabs>
        <w:rPr>
          <w:b/>
        </w:rPr>
      </w:pPr>
      <w:r w:rsidRPr="001C7ACE">
        <w:rPr>
          <w:b/>
        </w:rPr>
        <w:lastRenderedPageBreak/>
        <w:t>Тематическое планирование уроков технологии в 3 классе.</w:t>
      </w:r>
    </w:p>
    <w:p w:rsidR="001C7ACE" w:rsidRPr="001C7ACE" w:rsidRDefault="001C7ACE" w:rsidP="001C7ACE"/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"/>
        <w:gridCol w:w="4887"/>
        <w:gridCol w:w="60"/>
        <w:gridCol w:w="788"/>
        <w:gridCol w:w="709"/>
        <w:gridCol w:w="47"/>
        <w:gridCol w:w="803"/>
        <w:gridCol w:w="41"/>
        <w:gridCol w:w="1484"/>
        <w:gridCol w:w="22"/>
      </w:tblGrid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№</w:t>
            </w:r>
            <w:proofErr w:type="spellStart"/>
            <w:r w:rsidRPr="001C7ACE">
              <w:t>ур</w:t>
            </w:r>
            <w:proofErr w:type="spellEnd"/>
            <w:r w:rsidRPr="001C7ACE">
              <w:t>.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Тема урока.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Кол-во часов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Дата</w:t>
            </w:r>
          </w:p>
          <w:p w:rsidR="001C7ACE" w:rsidRPr="001C7ACE" w:rsidRDefault="001C7ACE" w:rsidP="001C7ACE">
            <w:r w:rsidRPr="001C7ACE">
              <w:t>план</w:t>
            </w: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Дата</w:t>
            </w:r>
          </w:p>
          <w:p w:rsidR="001C7ACE" w:rsidRPr="001C7ACE" w:rsidRDefault="001C7ACE" w:rsidP="001C7ACE">
            <w:r w:rsidRPr="001C7ACE">
              <w:t>факт</w:t>
            </w: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Примечание</w:t>
            </w: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Здравствуй, дорогой друг!</w:t>
            </w:r>
          </w:p>
          <w:p w:rsidR="001C7ACE" w:rsidRPr="001C7ACE" w:rsidRDefault="001C7ACE" w:rsidP="001C7ACE">
            <w:r w:rsidRPr="001C7ACE">
              <w:t>Как работать с учебником.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  <w:rPr>
                <w:b/>
              </w:rPr>
            </w:pPr>
            <w:r w:rsidRPr="001C7ACE">
              <w:rPr>
                <w:b/>
              </w:rPr>
              <w:t>Человек и земля (21ч.)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2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Архитектура.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3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Городские постройки</w:t>
            </w:r>
            <w:proofErr w:type="gramStart"/>
            <w:r w:rsidRPr="001C7ACE">
              <w:t>..</w:t>
            </w:r>
            <w:proofErr w:type="gramEnd"/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4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Парк.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5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Проект «Детская площадка».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6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Игровой комплекс с. 32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7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Ателье мод.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8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Одежда. Пряжа и ткани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9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Изготовление тканей.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10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Вязание.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11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Одежда для карнавала.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12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proofErr w:type="spellStart"/>
            <w:r w:rsidRPr="001C7ACE">
              <w:t>Бисероплетение</w:t>
            </w:r>
            <w:proofErr w:type="spellEnd"/>
            <w:r w:rsidRPr="001C7ACE">
              <w:t>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13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Кафе «Кулинарная  сказка».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14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Фруктовый завтрак.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15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Цыплята.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16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Бутерброды.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17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proofErr w:type="spellStart"/>
            <w:r w:rsidRPr="001C7ACE">
              <w:t>Салфетница</w:t>
            </w:r>
            <w:proofErr w:type="spellEnd"/>
            <w:r w:rsidRPr="001C7ACE">
              <w:t>. Способы складывать салфетки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18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Магазин подарков.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19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Золотистая соломка.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20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Упаковка подарков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21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Автомастерская.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22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Грузовик.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8"/>
            </w:tblGrid>
            <w:tr w:rsidR="001C7ACE" w:rsidRPr="001C7ACE" w:rsidTr="00C21FB7">
              <w:tc>
                <w:tcPr>
                  <w:tcW w:w="4718" w:type="dxa"/>
                </w:tcPr>
                <w:p w:rsidR="001C7ACE" w:rsidRPr="001C7ACE" w:rsidRDefault="001C7ACE" w:rsidP="001C7ACE">
                  <w:pPr>
                    <w:snapToGrid w:val="0"/>
                    <w:rPr>
                      <w:b/>
                    </w:rPr>
                  </w:pPr>
                  <w:r w:rsidRPr="001C7ACE">
                    <w:rPr>
                      <w:b/>
                    </w:rPr>
                    <w:t>Человек и вода (4ч.)</w:t>
                  </w:r>
                </w:p>
              </w:tc>
            </w:tr>
          </w:tbl>
          <w:p w:rsidR="001C7ACE" w:rsidRPr="001C7ACE" w:rsidRDefault="001C7ACE" w:rsidP="001C7ACE">
            <w:pPr>
              <w:snapToGrid w:val="0"/>
            </w:pP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23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Мосты.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24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Водный транспорт.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25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Океанариум.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26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Фонтаны.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8"/>
            </w:tblGrid>
            <w:tr w:rsidR="001C7ACE" w:rsidRPr="001C7ACE" w:rsidTr="00C21FB7">
              <w:tc>
                <w:tcPr>
                  <w:tcW w:w="4718" w:type="dxa"/>
                </w:tcPr>
                <w:p w:rsidR="001C7ACE" w:rsidRPr="001C7ACE" w:rsidRDefault="001C7ACE" w:rsidP="001C7ACE">
                  <w:pPr>
                    <w:snapToGrid w:val="0"/>
                    <w:rPr>
                      <w:b/>
                    </w:rPr>
                  </w:pPr>
                  <w:r w:rsidRPr="001C7ACE">
                    <w:rPr>
                      <w:b/>
                    </w:rPr>
                    <w:t>Человек и воздух (3ч.</w:t>
                  </w:r>
                  <w:proofErr w:type="gramStart"/>
                  <w:r w:rsidRPr="001C7ACE">
                    <w:rPr>
                      <w:b/>
                    </w:rPr>
                    <w:t xml:space="preserve"> )</w:t>
                  </w:r>
                  <w:proofErr w:type="gramEnd"/>
                </w:p>
              </w:tc>
            </w:tr>
          </w:tbl>
          <w:p w:rsidR="001C7ACE" w:rsidRPr="001C7ACE" w:rsidRDefault="001C7ACE" w:rsidP="001C7ACE">
            <w:pPr>
              <w:snapToGrid w:val="0"/>
            </w:pP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27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Зоопарк. Условные обозначения техники  оригами.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28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Вертолетная площадка.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29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Украшаем город.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  <w:rPr>
                <w:b/>
              </w:rPr>
            </w:pPr>
            <w:r w:rsidRPr="001C7ACE">
              <w:rPr>
                <w:b/>
              </w:rPr>
              <w:t>Человек и информация (5ч.)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30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Перелетная мастерская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31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Почта. Интернет.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32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Кукольный театр.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c>
          <w:tcPr>
            <w:tcW w:w="750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33</w:t>
            </w:r>
          </w:p>
        </w:tc>
        <w:tc>
          <w:tcPr>
            <w:tcW w:w="4947" w:type="dxa"/>
            <w:gridSpan w:val="2"/>
          </w:tcPr>
          <w:p w:rsidR="001C7ACE" w:rsidRPr="001C7ACE" w:rsidRDefault="001C7ACE" w:rsidP="001C7ACE">
            <w:pPr>
              <w:snapToGrid w:val="0"/>
            </w:pPr>
            <w:r w:rsidRPr="001C7ACE">
              <w:t>Проект «Готовим спектакль».</w:t>
            </w:r>
          </w:p>
        </w:tc>
        <w:tc>
          <w:tcPr>
            <w:tcW w:w="788" w:type="dxa"/>
          </w:tcPr>
          <w:p w:rsidR="001C7ACE" w:rsidRPr="001C7ACE" w:rsidRDefault="001C7ACE" w:rsidP="001C7ACE">
            <w:pPr>
              <w:snapToGrid w:val="0"/>
            </w:pPr>
            <w:r w:rsidRPr="001C7ACE">
              <w:t>1</w:t>
            </w:r>
          </w:p>
        </w:tc>
        <w:tc>
          <w:tcPr>
            <w:tcW w:w="75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844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  <w:tc>
          <w:tcPr>
            <w:tcW w:w="1506" w:type="dxa"/>
            <w:gridSpan w:val="2"/>
          </w:tcPr>
          <w:p w:rsidR="001C7ACE" w:rsidRPr="001C7ACE" w:rsidRDefault="001C7ACE" w:rsidP="001C7ACE">
            <w:pPr>
              <w:snapToGrid w:val="0"/>
            </w:pPr>
          </w:p>
        </w:tc>
      </w:tr>
      <w:tr w:rsidR="001C7ACE" w:rsidRPr="001C7ACE" w:rsidTr="00C21FB7">
        <w:trPr>
          <w:gridAfter w:val="1"/>
          <w:wAfter w:w="22" w:type="dxa"/>
        </w:trPr>
        <w:tc>
          <w:tcPr>
            <w:tcW w:w="675" w:type="dxa"/>
          </w:tcPr>
          <w:p w:rsidR="001C7ACE" w:rsidRPr="001C7ACE" w:rsidRDefault="001C7ACE" w:rsidP="001C7ACE">
            <w:r w:rsidRPr="001C7ACE">
              <w:t>34</w:t>
            </w:r>
          </w:p>
        </w:tc>
        <w:tc>
          <w:tcPr>
            <w:tcW w:w="4962" w:type="dxa"/>
            <w:gridSpan w:val="2"/>
          </w:tcPr>
          <w:p w:rsidR="001C7ACE" w:rsidRPr="001C7ACE" w:rsidRDefault="001C7ACE" w:rsidP="001C7ACE">
            <w:r w:rsidRPr="001C7ACE">
              <w:t>Афиша.</w:t>
            </w:r>
          </w:p>
        </w:tc>
        <w:tc>
          <w:tcPr>
            <w:tcW w:w="848" w:type="dxa"/>
            <w:gridSpan w:val="2"/>
          </w:tcPr>
          <w:p w:rsidR="001C7ACE" w:rsidRPr="001C7ACE" w:rsidRDefault="001C7ACE" w:rsidP="001C7ACE">
            <w:r w:rsidRPr="001C7ACE">
              <w:t>1</w:t>
            </w:r>
          </w:p>
        </w:tc>
        <w:tc>
          <w:tcPr>
            <w:tcW w:w="709" w:type="dxa"/>
          </w:tcPr>
          <w:p w:rsidR="001C7ACE" w:rsidRPr="001C7ACE" w:rsidRDefault="001C7ACE" w:rsidP="001C7ACE"/>
        </w:tc>
        <w:tc>
          <w:tcPr>
            <w:tcW w:w="850" w:type="dxa"/>
            <w:gridSpan w:val="2"/>
          </w:tcPr>
          <w:p w:rsidR="001C7ACE" w:rsidRPr="001C7ACE" w:rsidRDefault="001C7ACE" w:rsidP="001C7ACE"/>
        </w:tc>
        <w:tc>
          <w:tcPr>
            <w:tcW w:w="1525" w:type="dxa"/>
            <w:gridSpan w:val="2"/>
          </w:tcPr>
          <w:p w:rsidR="001C7ACE" w:rsidRPr="001C7ACE" w:rsidRDefault="001C7ACE" w:rsidP="001C7ACE"/>
        </w:tc>
      </w:tr>
    </w:tbl>
    <w:p w:rsidR="001C7ACE" w:rsidRPr="001C7ACE" w:rsidRDefault="001C7ACE" w:rsidP="001C7ACE"/>
    <w:p w:rsidR="001C7ACE" w:rsidRPr="001C7ACE" w:rsidRDefault="001C7ACE" w:rsidP="001C7ACE"/>
    <w:p w:rsidR="001C7ACE" w:rsidRPr="001C7ACE" w:rsidRDefault="001C7ACE" w:rsidP="001C7ACE"/>
    <w:p w:rsidR="001C7ACE" w:rsidRPr="001C7ACE" w:rsidRDefault="001C7ACE" w:rsidP="001C7ACE"/>
    <w:p w:rsidR="00EE2E8F" w:rsidRDefault="00EE2E8F"/>
    <w:sectPr w:rsidR="00EE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4B"/>
    <w:rsid w:val="001C7ACE"/>
    <w:rsid w:val="002B0474"/>
    <w:rsid w:val="00ED7E4B"/>
    <w:rsid w:val="00E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2</cp:revision>
  <dcterms:created xsi:type="dcterms:W3CDTF">2015-08-15T14:36:00Z</dcterms:created>
  <dcterms:modified xsi:type="dcterms:W3CDTF">2015-08-15T14:57:00Z</dcterms:modified>
</cp:coreProperties>
</file>