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057" w:rsidRPr="008A4057" w:rsidRDefault="008A4057" w:rsidP="008A405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0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8A4057" w:rsidRPr="008A4057" w:rsidRDefault="008A4057" w:rsidP="008A405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A40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  <w:r w:rsidRPr="008A40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рабочую программу по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изобразительному искусству</w:t>
      </w:r>
      <w:r w:rsidRPr="008A40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7 классе</w:t>
      </w:r>
    </w:p>
    <w:p w:rsidR="008A4057" w:rsidRDefault="008A4057" w:rsidP="008A405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8A40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8A40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2017/2018 учебном году</w:t>
      </w:r>
    </w:p>
    <w:p w:rsidR="008A4057" w:rsidRDefault="008A4057" w:rsidP="008A40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учебного предмета «География»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в соответствии с требованиями: </w:t>
      </w:r>
    </w:p>
    <w:p w:rsidR="008A4057" w:rsidRPr="00896B73" w:rsidRDefault="008A4057" w:rsidP="008A4057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72854">
        <w:rPr>
          <w:rFonts w:ascii="Times New Roman" w:hAnsi="Times New Roman" w:cs="Times New Roman"/>
          <w:sz w:val="24"/>
          <w:szCs w:val="24"/>
        </w:rPr>
        <w:t xml:space="preserve">ребований представленных в Федеральном государственном образовательном стандарте общего образования. </w:t>
      </w:r>
    </w:p>
    <w:p w:rsidR="008A4057" w:rsidRPr="00896B73" w:rsidRDefault="008A4057" w:rsidP="008A4057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учебный год. </w:t>
      </w:r>
    </w:p>
    <w:p w:rsidR="008A4057" w:rsidRPr="00896B73" w:rsidRDefault="008A4057" w:rsidP="008A4057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4057" w:rsidRPr="008A4057" w:rsidRDefault="008A4057" w:rsidP="008A4057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8A4057" w:rsidRPr="008A4057" w:rsidRDefault="008A4057" w:rsidP="008A4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</w:t>
      </w: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«Изобразительное искусство и художественный труд» под редакцией Б.М.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М.: Просвещение 2016.</w:t>
      </w:r>
    </w:p>
    <w:p w:rsidR="008A4057" w:rsidRPr="008A4057" w:rsidRDefault="008A4057" w:rsidP="008A4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A40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Изучение изобразительного искусства направлено на достижение следующих целей:</w:t>
      </w:r>
    </w:p>
    <w:p w:rsidR="008A4057" w:rsidRPr="00131CB3" w:rsidRDefault="008A4057" w:rsidP="008A4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31CB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Цели:</w:t>
      </w:r>
    </w:p>
    <w:p w:rsidR="008A4057" w:rsidRPr="00131CB3" w:rsidRDefault="008A4057" w:rsidP="008A4057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proofErr w:type="gramEnd"/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</w:t>
      </w:r>
    </w:p>
    <w:p w:rsidR="008A4057" w:rsidRPr="00131CB3" w:rsidRDefault="008A4057" w:rsidP="008A4057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</w:t>
      </w:r>
      <w:proofErr w:type="gramEnd"/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восприятия произведений изобразительного, декоративно-прикладного искусства, архитектуры и дизайна; знакомство с образным языком изобразительных (пластических) искусств на основе творческого опыта; формирование устойчивого интереса к  изобразительному искусству, способности воспринимать его исторические и национальные особенности;</w:t>
      </w:r>
    </w:p>
    <w:p w:rsidR="008A4057" w:rsidRPr="00131CB3" w:rsidRDefault="008A4057" w:rsidP="008A4057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</w:t>
      </w:r>
      <w:proofErr w:type="gramEnd"/>
      <w:r w:rsidRPr="0013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знаний</w:t>
      </w: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изобразительном искусстве как способе эмоционально-практического освоения окружающего мира и его преобразования; о выразительных средствах и социальных функциях живописи, графики, декоративно-прикладного искусства, скульптуры, дизайна, архитектуры; </w:t>
      </w:r>
    </w:p>
    <w:p w:rsidR="008A4057" w:rsidRPr="00131CB3" w:rsidRDefault="008A4057" w:rsidP="008A4057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</w:t>
      </w:r>
      <w:proofErr w:type="gramEnd"/>
      <w:r w:rsidRPr="0013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навыками</w:t>
      </w: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художественной деятельности, разнообразными формами изображения на плоскости и в объеме (с натуры, по памяти, представлению, воображению); в декоративной и художественно-конструктивной работе; предоставление возможности для творческого самовыражения и самоутверждения, а также</w:t>
      </w:r>
      <w:r w:rsidRPr="00131C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психологической разгрузки и релаксации.</w:t>
      </w:r>
    </w:p>
    <w:p w:rsidR="008A4057" w:rsidRPr="00131CB3" w:rsidRDefault="008A4057" w:rsidP="008A405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1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:rsidR="008A4057" w:rsidRPr="00131CB3" w:rsidRDefault="008A4057" w:rsidP="008A4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образного восприятие визуального мира и освоение способов художественного, творческого самовыражения личности;</w:t>
      </w:r>
    </w:p>
    <w:p w:rsidR="008A4057" w:rsidRPr="00131CB3" w:rsidRDefault="008A4057" w:rsidP="008A4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гармонизацию эмоционального, духовного и интеллектуального развития личности как основу формирования целостного представления о мире;</w:t>
      </w:r>
    </w:p>
    <w:p w:rsidR="008A4057" w:rsidRPr="00131CB3" w:rsidRDefault="008A4057" w:rsidP="008A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подготовку обучающегося к основному выбору индивидуальной образовательной или профессиональной траектории.</w:t>
      </w:r>
    </w:p>
    <w:p w:rsidR="008A4057" w:rsidRPr="00131CB3" w:rsidRDefault="008A4057" w:rsidP="008A4057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Изучение изобразительного искусства направлено на формирование морально-нравственных ценностей, представление о реальной художественной картине мира, и предполагает развитие и становление эмоционально - образного, художественного типа мышления, что наряду с рационально - логическим типом мышления преобладающим в других предметах учебной программы, обесп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ечивает становление целостного </w:t>
      </w: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мышления учащихся.</w:t>
      </w:r>
    </w:p>
    <w:p w:rsidR="0012751D" w:rsidRDefault="008A4057" w:rsidP="008A40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плане.</w:t>
      </w:r>
    </w:p>
    <w:p w:rsidR="008A4057" w:rsidRDefault="008A4057" w:rsidP="008A40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рассчитана </w:t>
      </w:r>
      <w:r w:rsidRPr="00896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35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(1 час в неделю), что соответствует авторской программе. </w:t>
      </w:r>
    </w:p>
    <w:p w:rsidR="008A4057" w:rsidRPr="00896B73" w:rsidRDefault="008A4057" w:rsidP="008A4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ориентирована на использование учебно-методического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комплекта:</w:t>
      </w:r>
    </w:p>
    <w:p w:rsidR="008A4057" w:rsidRPr="00131CB3" w:rsidRDefault="008A4057" w:rsidP="008A4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Программа </w:t>
      </w: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«Изобразительное искусство и художественный труд»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М.: Просвещение 2016.</w:t>
      </w:r>
    </w:p>
    <w:p w:rsidR="008A4057" w:rsidRPr="0096499C" w:rsidRDefault="008A4057" w:rsidP="008A4057">
      <w:pPr>
        <w:spacing w:before="100" w:beforeAutospacing="1"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А.С. Питерских, Г.Е. Гуров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Методическое пособие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 искусство 7 класс», М.: Просвещение, 2013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4057" w:rsidRPr="0096499C" w:rsidRDefault="008A4057" w:rsidP="008A40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А.С. Питерских, Г.Е. Гуров</w:t>
      </w: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B4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</w:t>
      </w: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 искусство 7 класс», М.: Просвещение, 2015.</w:t>
      </w:r>
    </w:p>
    <w:p w:rsidR="008A4057" w:rsidRDefault="008A4057" w:rsidP="008A4057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31CB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 искусство 7 класс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Творческая тетрадь.</w:t>
      </w:r>
      <w:r w:rsidRPr="00B56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2016.</w:t>
      </w:r>
    </w:p>
    <w:p w:rsidR="008A4057" w:rsidRPr="00896B73" w:rsidRDefault="008A4057" w:rsidP="008A40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A4057" w:rsidRDefault="008A4057"/>
    <w:sectPr w:rsidR="008A4057" w:rsidSect="008A4057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AB1"/>
    <w:rsid w:val="0012751D"/>
    <w:rsid w:val="00414AB1"/>
    <w:rsid w:val="008A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84006-C729-40C3-814D-29A45646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481</Words>
  <Characters>2747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2</cp:revision>
  <dcterms:created xsi:type="dcterms:W3CDTF">2018-04-08T10:41:00Z</dcterms:created>
  <dcterms:modified xsi:type="dcterms:W3CDTF">2018-04-08T10:49:00Z</dcterms:modified>
</cp:coreProperties>
</file>