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96" w:type="dxa"/>
        <w:tblCellSpacing w:w="15" w:type="dxa"/>
        <w:tblCellMar>
          <w:top w:w="15" w:type="dxa"/>
          <w:left w:w="15" w:type="dxa"/>
          <w:bottom w:w="15" w:type="dxa"/>
          <w:right w:w="15" w:type="dxa"/>
        </w:tblCellMar>
        <w:tblLook w:val="04A0"/>
      </w:tblPr>
      <w:tblGrid>
        <w:gridCol w:w="10996"/>
      </w:tblGrid>
      <w:tr w:rsidR="002B3E74" w:rsidRPr="0038434E" w:rsidTr="00DA0BAC">
        <w:trPr>
          <w:tblCellSpacing w:w="15" w:type="dxa"/>
        </w:trPr>
        <w:tc>
          <w:tcPr>
            <w:tcW w:w="10936" w:type="dxa"/>
            <w:hideMark/>
          </w:tcPr>
          <w:p w:rsidR="002B3E74" w:rsidRPr="002B3E74" w:rsidRDefault="002B3E74" w:rsidP="00016D97">
            <w:pPr>
              <w:spacing w:before="100" w:beforeAutospacing="1" w:after="100" w:afterAutospacing="1" w:line="240" w:lineRule="auto"/>
              <w:rPr>
                <w:rFonts w:ascii="Times New Roman" w:eastAsia="Times New Roman" w:hAnsi="Times New Roman"/>
                <w:sz w:val="24"/>
                <w:szCs w:val="24"/>
                <w:lang w:eastAsia="ru-RU"/>
              </w:rPr>
            </w:pP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Пояснительная  записка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Требование  освоения  учащимися  всех  знаний,  накопленных  человечеством,  уже  давно  не  ставится  перед  современной  общеобразовательной  школой.  </w:t>
            </w:r>
            <w:proofErr w:type="gramStart"/>
            <w:r w:rsidRPr="002B3E74">
              <w:rPr>
                <w:rFonts w:ascii="Times New Roman" w:eastAsia="Times New Roman" w:hAnsi="Times New Roman"/>
                <w:sz w:val="24"/>
                <w:szCs w:val="24"/>
                <w:lang w:eastAsia="ru-RU"/>
              </w:rPr>
              <w:t>Современный  человек  должен  не  только  обладать  неким  объемом  знаний,  но  и  уметь  учиться,  то  есть  уметь  решать  проблемы  в  сфере  учебной  деятельности,  а  именно:  определять  цели  познавательной  деятельности,  находить  оптимальные  способы  реализации  поставленных  целей,  использовать  разнообразные  информационные  источники,  искать  и  находить  необходимую  информацию,  оценивать  полученные  результаты,  организовывать  свою  деятельность,  сотрудничать  с  другими  учащимися.</w:t>
            </w:r>
            <w:proofErr w:type="gramEnd"/>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   Цели  обучения  информатике  и  информационным  технологиям  в  6 классах  могут  быть  определены  следующим  образом:</w:t>
            </w:r>
          </w:p>
          <w:p w:rsidR="002B3E74" w:rsidRPr="002B3E74" w:rsidRDefault="002B3E74" w:rsidP="002B3E74">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Формирование  у  учащихся  готовности  к  информационно – учебной  деятельности,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w:t>
            </w:r>
          </w:p>
          <w:p w:rsidR="002B3E74" w:rsidRPr="002B3E74" w:rsidRDefault="002B3E74" w:rsidP="002B3E74">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Пропедевтика  понятий  базового  курса  школьной  информатики;</w:t>
            </w:r>
          </w:p>
          <w:p w:rsidR="002B3E74" w:rsidRPr="002B3E74" w:rsidRDefault="002B3E74" w:rsidP="002B3E74">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Развитие  творческих  и  познавательных  способностей  учащихся.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  этой  связи   на  этапе  школьного  образования  ставится  задача  достижения  новых  образовательных  результатов,  под  которыми   понимается:</w:t>
            </w:r>
          </w:p>
          <w:p w:rsidR="002B3E74" w:rsidRPr="002B3E74" w:rsidRDefault="002B3E74" w:rsidP="002B3E7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развитие  умений  работы  с  информацией: поиск,  оценка,  отбор  и  организация  информации;</w:t>
            </w:r>
          </w:p>
          <w:p w:rsidR="002B3E74" w:rsidRPr="002B3E74" w:rsidRDefault="002B3E74" w:rsidP="002B3E7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развитие  навыков  самостоятельного  изучения  материала  и  оценки  результатов  своей  деятельности,  умений  принимать  решения  в  нестандартной  ситуации;</w:t>
            </w:r>
          </w:p>
          <w:p w:rsidR="002B3E74" w:rsidRPr="002B3E74" w:rsidRDefault="002B3E74" w:rsidP="002B3E7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выработка  навыков  проектной  деятельности  и  экспертной  оценки  полученных  результатов;</w:t>
            </w:r>
          </w:p>
          <w:p w:rsidR="002B3E74" w:rsidRPr="002B3E74" w:rsidRDefault="002B3E74" w:rsidP="002B3E7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формирование  навыков  исследовательской  деятельности,  включающих  проведение  реальных  и  виртуальных  экспериментов;</w:t>
            </w:r>
          </w:p>
          <w:p w:rsidR="002B3E74" w:rsidRPr="002B3E74" w:rsidRDefault="002B3E74" w:rsidP="002B3E74">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формирование  навыков  работы  в  группе,  умений  соотносить  и  координировать  свои  действия  с  действиями  других  людей,  проводить  рефлексию  и  обсуждение.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 Данная рабочая программа разработана на основе следующих нормативных документов:</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Закон РФ «Об образовании»; </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Федеральный базисный учебный план для образовательных учреждений РФ от 09.03.2004 № 1312; </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Федеральная программа развития образования; </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Учебные стандарты школ России; </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Государственный образовательный стандарт  основного общего образования; </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Устав ОУ; </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Программно методические материалы; </w:t>
            </w:r>
          </w:p>
          <w:p w:rsidR="002B3E74" w:rsidRPr="002B3E74" w:rsidRDefault="002B3E74" w:rsidP="002B3E74">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Примерная  программа основного  общего  образования  по информатике  и  информационным  технологиям. </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3. Рабочая  программа  курса  информатики  и  ИКТ  для  6  класса   средней  общеобразовательной  школы  </w:t>
            </w:r>
            <w:r w:rsidRPr="002B3E74">
              <w:rPr>
                <w:rFonts w:ascii="Times New Roman" w:eastAsia="Times New Roman" w:hAnsi="Times New Roman"/>
                <w:b/>
                <w:bCs/>
                <w:sz w:val="24"/>
                <w:szCs w:val="24"/>
                <w:lang w:eastAsia="ru-RU"/>
              </w:rPr>
              <w:t>разработана   на  основе  учебно-методического  комплекта  Босова, Л.Л. «Информатика. 6 класс»</w:t>
            </w:r>
            <w:r w:rsidRPr="002B3E74">
              <w:rPr>
                <w:rFonts w:ascii="Times New Roman" w:eastAsia="Times New Roman" w:hAnsi="Times New Roman"/>
                <w:sz w:val="24"/>
                <w:szCs w:val="24"/>
                <w:lang w:eastAsia="ru-RU"/>
              </w:rPr>
              <w:t xml:space="preserve"> 2004 год за  счет  регионального  компонента  и  компонента  образовательного  учреждения.  Это  позволяет  реализовывать  непрерывный  курс  информатики.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4.  В  основу  курса  информатики  для  5-6 классов  положены  такие  принципы,  как:</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1. Целостность  и  непрерывность,  означающие, что  данная  ступень  является  важным  звеном  единой  общешкольной  подготовки  по  информатике  и  информационным  технологиям.  В  рамках  данной  ступени  подготовки  продолжается  осуществление  вводного,  ознакомительного  обучения  школьников.</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 Научность  в  сочетании  с  доступностью,  строгость  и  систематичность  изложения.  Имеет  место  упрощение,  адаптация  набора  понятий  для  школьников.</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 Ориентированность на  практику,  обеспечивающая  отбор  содержания,  направленного  на  решение  простейших  практических  задач  планирования  деятельности,  поиск  нужной  информации,  инструментирование  всех  видов  деятельности  на  базе  общепринятых  средств  информационной  деятельности,  реализующих  основные  пользовательские  возможности  информационных  технологий.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4. Принцип  дидактической  спирали  как  важнейший  фактор  структуризации  в  методике  обучения  информатике:  вначале  общее  знакомство  с  понятием  с  учетом  имеющегося  опыта  </w:t>
            </w:r>
            <w:proofErr w:type="gramStart"/>
            <w:r w:rsidRPr="002B3E74">
              <w:rPr>
                <w:rFonts w:ascii="Times New Roman" w:eastAsia="Times New Roman" w:hAnsi="Times New Roman"/>
                <w:sz w:val="24"/>
                <w:szCs w:val="24"/>
                <w:lang w:eastAsia="ru-RU"/>
              </w:rPr>
              <w:t>обучаемых</w:t>
            </w:r>
            <w:proofErr w:type="gramEnd"/>
            <w:r w:rsidRPr="002B3E74">
              <w:rPr>
                <w:rFonts w:ascii="Times New Roman" w:eastAsia="Times New Roman" w:hAnsi="Times New Roman"/>
                <w:sz w:val="24"/>
                <w:szCs w:val="24"/>
                <w:lang w:eastAsia="ru-RU"/>
              </w:rPr>
              <w:t>,  затем  его  последующее  развитие  и  обогащение.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5. Принцип  развивающего  обучения (обучение  ориентировано  не  только  на  получение  новых  знаний  в  области  информатики  и  информационных  технологий,  но  и  на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5.  Логика  изложения  и  содержание  авторской  программы  полностью  соответствует  требованиям  федерального  компонента  государственного  стандарта  основного  общего  образования,  поэтому  в  программу  не  внесено  изменений.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 В федеральном компоненте образовательного стандарта предусмотрено изучение основ информатики и информационных технологий в рамках отдельной образовательной области и, соответственно, одного предмета «Информатика и информационные технологии».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На первой ступени общего образования, в начальной школе (1-4 классы), рекомендуется изучать пропедевтический курс ИКТ в рамках образовательной области «Окружающий мир». Курс должен обеспечивать первоначальное знакомство школьников с компьютером, формирование у них первых элементов информационной культуры, основ логического и алгоритмического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На второй ступени общего образования, в основной школе (5-9 классы), рекомендуется изучать базовый курс ИКТ в рамках образовательной области «Информатика и ИКТ».</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Уже  на  самых  ранних  этапах  обучения школьники  должны  получать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учится  классифицировать  информацию,  выделять  общее  и  особенное,  устанавливать  связи,  сравнивать,  проводить  аналогии  и  т.д.  Это  помогает  ребенку  осмысленно  видеть  окружающей  мир,  более  успешно  в  нем  ориентироваться,  формирует  основы  научного  мировоззрения.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Умение  построить  модель  решаемой  задачи,  установить  отношения  и  выразить  их  в  предметной,  графической  или  буквенной  форме – залог  формирования  не  частных,  а  общеучебных  умений.  В  рамках  данного  направления  в  курсе  строятся  логические,  табличные,  графические  модели,  решаются  нестандартные  задачи.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Задача  современной  школы – обеспечить  вхождение  учащихся  в  информационное  общество,  научить  каждого </w:t>
            </w:r>
            <w:r w:rsidR="0017282C">
              <w:rPr>
                <w:rFonts w:ascii="Times New Roman" w:eastAsia="Times New Roman" w:hAnsi="Times New Roman"/>
                <w:sz w:val="24"/>
                <w:szCs w:val="24"/>
                <w:lang w:eastAsia="ru-RU"/>
              </w:rPr>
              <w:t xml:space="preserve"> школьника  пользоваться  ИКТ (</w:t>
            </w:r>
            <w:r w:rsidRPr="002B3E74">
              <w:rPr>
                <w:rFonts w:ascii="Times New Roman" w:eastAsia="Times New Roman" w:hAnsi="Times New Roman"/>
                <w:sz w:val="24"/>
                <w:szCs w:val="24"/>
                <w:lang w:eastAsia="ru-RU"/>
              </w:rPr>
              <w:t xml:space="preserve">текстовый  редактор,  графический  редактор,  </w:t>
            </w:r>
            <w:r w:rsidRPr="002B3E74">
              <w:rPr>
                <w:rFonts w:ascii="Times New Roman" w:eastAsia="Times New Roman" w:hAnsi="Times New Roman"/>
                <w:sz w:val="24"/>
                <w:szCs w:val="24"/>
                <w:lang w:eastAsia="ru-RU"/>
              </w:rPr>
              <w:lastRenderedPageBreak/>
              <w:t xml:space="preserve">электронные  таблицы,  электронная  почта  и  др.).  Формирование  пользовательских  навыков  для  введения  компьютера  в  учебную  деятельность  должно  подкрепляться  самостоятельной  творческой  работой,  личностно  значимой  </w:t>
            </w:r>
            <w:proofErr w:type="gramStart"/>
            <w:r w:rsidRPr="002B3E74">
              <w:rPr>
                <w:rFonts w:ascii="Times New Roman" w:eastAsia="Times New Roman" w:hAnsi="Times New Roman"/>
                <w:sz w:val="24"/>
                <w:szCs w:val="24"/>
                <w:lang w:eastAsia="ru-RU"/>
              </w:rPr>
              <w:t>для</w:t>
            </w:r>
            <w:proofErr w:type="gramEnd"/>
            <w:r w:rsidRPr="002B3E74">
              <w:rPr>
                <w:rFonts w:ascii="Times New Roman" w:eastAsia="Times New Roman" w:hAnsi="Times New Roman"/>
                <w:sz w:val="24"/>
                <w:szCs w:val="24"/>
                <w:lang w:eastAsia="ru-RU"/>
              </w:rPr>
              <w:t>  обучаемого. Это  достигается  за  счет  информационно-предметного  практикума,  сущность  которого  состоит  в  наполнении  задач  по  информатике  актуальным  предметным  содержанием.  Только  в  этом  случае  в  полной  мере  раскрывается  индивидуальность,  интеллектуальный  потенциал  обучаемого,  проявляются  полученные  на  занятиях  знания,  умения  и  навыки,  закрепляются  навыки  самостоятельной  работы.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7. Рабочая  программа  курса  информатики  и  ИКТ  для  6  класса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разработана   на  основе  вводного  курса  информатики  в  5 – 7 классах  за  счет  регионального  компонента  и  компонента  образовательного  учреждения.  Это  позволяет  реализовывать  непрерывный  курс  информатики.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Планирование  курса   «Информатика  и  ИКТ»   для  6 класса  в  </w:t>
            </w:r>
            <w:r w:rsidRPr="002B3E74">
              <w:rPr>
                <w:rFonts w:ascii="Times New Roman" w:eastAsia="Times New Roman" w:hAnsi="Times New Roman"/>
                <w:b/>
                <w:bCs/>
                <w:sz w:val="24"/>
                <w:szCs w:val="24"/>
                <w:lang w:eastAsia="ru-RU"/>
              </w:rPr>
              <w:t>соответствии  с  уче</w:t>
            </w:r>
            <w:r w:rsidR="00D8124D">
              <w:rPr>
                <w:rFonts w:ascii="Times New Roman" w:eastAsia="Times New Roman" w:hAnsi="Times New Roman"/>
                <w:b/>
                <w:bCs/>
                <w:sz w:val="24"/>
                <w:szCs w:val="24"/>
                <w:lang w:eastAsia="ru-RU"/>
              </w:rPr>
              <w:t>бным  планом  рассчитано  на  32</w:t>
            </w:r>
            <w:r w:rsidRPr="002B3E74">
              <w:rPr>
                <w:rFonts w:ascii="Times New Roman" w:eastAsia="Times New Roman" w:hAnsi="Times New Roman"/>
                <w:b/>
                <w:bCs/>
                <w:sz w:val="24"/>
                <w:szCs w:val="24"/>
                <w:lang w:eastAsia="ru-RU"/>
              </w:rPr>
              <w:t xml:space="preserve"> часа.</w:t>
            </w:r>
          </w:p>
          <w:tbl>
            <w:tblPr>
              <w:tblW w:w="5070" w:type="dxa"/>
              <w:tblCellSpacing w:w="0" w:type="dxa"/>
              <w:tblCellMar>
                <w:left w:w="0" w:type="dxa"/>
                <w:right w:w="0" w:type="dxa"/>
              </w:tblCellMar>
              <w:tblLook w:val="04A0"/>
            </w:tblPr>
            <w:tblGrid>
              <w:gridCol w:w="3975"/>
              <w:gridCol w:w="1095"/>
            </w:tblGrid>
            <w:tr w:rsidR="002B3E74" w:rsidRPr="0038434E">
              <w:trPr>
                <w:tblCellSpacing w:w="0" w:type="dxa"/>
              </w:trPr>
              <w:tc>
                <w:tcPr>
                  <w:tcW w:w="3975" w:type="dxa"/>
                  <w:vAlign w:val="bottom"/>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Часов в неделю</w:t>
                  </w:r>
                </w:p>
              </w:tc>
              <w:tc>
                <w:tcPr>
                  <w:tcW w:w="1095" w:type="dxa"/>
                  <w:vAlign w:val="bottom"/>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1</w:t>
                  </w:r>
                </w:p>
              </w:tc>
            </w:tr>
            <w:tr w:rsidR="002B3E74" w:rsidRPr="0038434E">
              <w:trPr>
                <w:tblCellSpacing w:w="0" w:type="dxa"/>
              </w:trPr>
              <w:tc>
                <w:tcPr>
                  <w:tcW w:w="3975" w:type="dxa"/>
                  <w:vAlign w:val="bottom"/>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Программой предусмотрено проведение:</w:t>
                  </w:r>
                </w:p>
              </w:tc>
              <w:tc>
                <w:tcPr>
                  <w:tcW w:w="1095" w:type="dxa"/>
                  <w:vAlign w:val="bottom"/>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trPr>
                <w:tblCellSpacing w:w="0" w:type="dxa"/>
              </w:trPr>
              <w:tc>
                <w:tcPr>
                  <w:tcW w:w="3975" w:type="dxa"/>
                  <w:vAlign w:val="bottom"/>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практических  работ-</w:t>
                  </w:r>
                </w:p>
              </w:tc>
              <w:tc>
                <w:tcPr>
                  <w:tcW w:w="1095" w:type="dxa"/>
                  <w:vAlign w:val="bottom"/>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21</w:t>
                  </w:r>
                </w:p>
              </w:tc>
            </w:tr>
            <w:tr w:rsidR="002B3E74" w:rsidRPr="0038434E">
              <w:trPr>
                <w:tblCellSpacing w:w="0" w:type="dxa"/>
              </w:trPr>
              <w:tc>
                <w:tcPr>
                  <w:tcW w:w="3975" w:type="dxa"/>
                  <w:vAlign w:val="bottom"/>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уроков с  ИКТ-</w:t>
                  </w:r>
                </w:p>
              </w:tc>
              <w:tc>
                <w:tcPr>
                  <w:tcW w:w="1095" w:type="dxa"/>
                  <w:vAlign w:val="bottom"/>
                  <w:hideMark/>
                </w:tcPr>
                <w:p w:rsidR="002B3E74" w:rsidRPr="002B3E74" w:rsidRDefault="00D8124D" w:rsidP="002B3E74">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32</w:t>
                  </w:r>
                </w:p>
              </w:tc>
            </w:tr>
          </w:tbl>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8. При  организации  занятий  </w:t>
            </w:r>
            <w:proofErr w:type="gramStart"/>
            <w:r w:rsidRPr="002B3E74">
              <w:rPr>
                <w:rFonts w:ascii="Times New Roman" w:eastAsia="Times New Roman" w:hAnsi="Times New Roman"/>
                <w:sz w:val="24"/>
                <w:szCs w:val="24"/>
                <w:lang w:eastAsia="ru-RU"/>
              </w:rPr>
              <w:t>с</w:t>
            </w:r>
            <w:proofErr w:type="gramEnd"/>
            <w:r w:rsidRPr="002B3E74">
              <w:rPr>
                <w:rFonts w:ascii="Times New Roman" w:eastAsia="Times New Roman" w:hAnsi="Times New Roman"/>
                <w:sz w:val="24"/>
                <w:szCs w:val="24"/>
                <w:lang w:eastAsia="ru-RU"/>
              </w:rPr>
              <w:t xml:space="preserve"> школьниками  6 классов  по  информатике  необходимо  использовать  различные  методы  и  средства  обучения  с  тем,  чтобы,  с  одной  стороны,  свести  работу  за  компьютером  к  регламентированной  норме;  с  другой  стороны,  достичь  наибольшего  педагогического эффекта.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  обучении  информатике  параллельно  применяются  общие  и  специфические  методы,  связанные  с  применением  средств  ИКТ:</w:t>
            </w:r>
          </w:p>
          <w:p w:rsidR="002B3E74" w:rsidRPr="002B3E74" w:rsidRDefault="002B3E74" w:rsidP="002B3E7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словесные  методы  обучения (рассказ,  объяснение,  лекция,  беседа,  работа  с  учебником);</w:t>
            </w:r>
          </w:p>
          <w:p w:rsidR="002B3E74" w:rsidRPr="002B3E74" w:rsidRDefault="002B3E74" w:rsidP="002B3E7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наглядные  методы (наблюдение,  иллюстрация,  демонстрация  наглядных  пособий,  презентаций);</w:t>
            </w:r>
          </w:p>
          <w:p w:rsidR="002B3E74" w:rsidRPr="002B3E74" w:rsidRDefault="002B3E74" w:rsidP="002B3E7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практические  методы (устные  и  письменные  упражнения,  практические  компьютерные  работы);</w:t>
            </w:r>
          </w:p>
          <w:p w:rsidR="002B3E74" w:rsidRPr="002B3E74" w:rsidRDefault="002B3E74" w:rsidP="002B3E7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проблемное  обучение;</w:t>
            </w:r>
          </w:p>
          <w:p w:rsidR="002B3E74" w:rsidRPr="002B3E74" w:rsidRDefault="002B3E74" w:rsidP="002B3E7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метод  проектов;</w:t>
            </w:r>
          </w:p>
          <w:p w:rsidR="002B3E74" w:rsidRPr="002B3E74" w:rsidRDefault="002B3E74" w:rsidP="002B3E74">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ролевой  метод.</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  рамках  урока  информатики  используется  коллективная,  фронтальная,  групповая,  парная  и  индивидуальная  (в  том  числе  дифференцированная   по  трудности  и  по  видам  техники)  формы  работы  учащихся.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9. Учебная деятельность на уроках и дома направлена на формирование и развитие следующих ключевых компетенций:</w:t>
            </w:r>
          </w:p>
          <w:p w:rsid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Pr="002B3E74" w:rsidRDefault="00016D97" w:rsidP="002B3E74">
            <w:pPr>
              <w:spacing w:before="100" w:beforeAutospacing="1" w:after="100" w:afterAutospacing="1" w:line="240" w:lineRule="auto"/>
              <w:rPr>
                <w:rFonts w:ascii="Times New Roman" w:eastAsia="Times New Roman" w:hAnsi="Times New Roman"/>
                <w:sz w:val="24"/>
                <w:szCs w:val="24"/>
                <w:lang w:eastAsia="ru-RU"/>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3960"/>
              <w:gridCol w:w="5040"/>
            </w:tblGrid>
            <w:tr w:rsidR="002B3E74" w:rsidRPr="0038434E">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lastRenderedPageBreak/>
                    <w:t>№</w:t>
                  </w:r>
                </w:p>
              </w:tc>
              <w:tc>
                <w:tcPr>
                  <w:tcW w:w="396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Модуль</w:t>
                  </w:r>
                </w:p>
              </w:tc>
              <w:tc>
                <w:tcPr>
                  <w:tcW w:w="504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Компетенции</w:t>
                  </w:r>
                </w:p>
              </w:tc>
            </w:tr>
            <w:tr w:rsidR="002B3E74" w:rsidRPr="0038434E">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396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«Теоретическая  информатика»</w:t>
                  </w:r>
                </w:p>
              </w:tc>
              <w:tc>
                <w:tcPr>
                  <w:tcW w:w="504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Учебно – познавательная, коммуникативная,</w:t>
                  </w:r>
                  <w:proofErr w:type="gramStart"/>
                  <w:r w:rsidRPr="002B3E74">
                    <w:rPr>
                      <w:rFonts w:ascii="Times New Roman" w:eastAsia="Times New Roman" w:hAnsi="Times New Roman"/>
                      <w:sz w:val="24"/>
                      <w:szCs w:val="24"/>
                      <w:lang w:eastAsia="ru-RU"/>
                    </w:rPr>
                    <w:t xml:space="preserve"> ,</w:t>
                  </w:r>
                  <w:proofErr w:type="gramEnd"/>
                  <w:r w:rsidRPr="002B3E74">
                    <w:rPr>
                      <w:rFonts w:ascii="Times New Roman" w:eastAsia="Times New Roman" w:hAnsi="Times New Roman"/>
                      <w:sz w:val="24"/>
                      <w:szCs w:val="24"/>
                      <w:lang w:eastAsia="ru-RU"/>
                    </w:rPr>
                    <w:t xml:space="preserve"> ценностно – смысловая.</w:t>
                  </w:r>
                </w:p>
              </w:tc>
            </w:tr>
            <w:tr w:rsidR="002B3E74" w:rsidRPr="0038434E">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w:t>
                  </w:r>
                </w:p>
              </w:tc>
              <w:tc>
                <w:tcPr>
                  <w:tcW w:w="396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«Средства  информатизации»</w:t>
                  </w:r>
                </w:p>
              </w:tc>
              <w:tc>
                <w:tcPr>
                  <w:tcW w:w="504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Учебно – познавательная, коммуникативная, социально – трудовая, ценностно – смысловая.</w:t>
                  </w:r>
                </w:p>
              </w:tc>
            </w:tr>
            <w:tr w:rsidR="002B3E74" w:rsidRPr="0038434E">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w:t>
                  </w:r>
                </w:p>
              </w:tc>
              <w:tc>
                <w:tcPr>
                  <w:tcW w:w="396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«Информационные  технологии»</w:t>
                  </w:r>
                </w:p>
              </w:tc>
              <w:tc>
                <w:tcPr>
                  <w:tcW w:w="504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Учебно – познавательная, коммуникативная,  ценностно – смысловая, социально – трудовая.</w:t>
                  </w:r>
                </w:p>
              </w:tc>
            </w:tr>
          </w:tbl>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10. Информацию  о  ходе  усвоения  учебного  материала  получают  в  процессе  контроля – </w:t>
            </w:r>
            <w:r w:rsidRPr="002B3E74">
              <w:rPr>
                <w:rFonts w:ascii="Times New Roman" w:eastAsia="Times New Roman" w:hAnsi="Times New Roman"/>
                <w:b/>
                <w:bCs/>
                <w:sz w:val="24"/>
                <w:szCs w:val="24"/>
                <w:lang w:eastAsia="ru-RU"/>
              </w:rPr>
              <w:t>входного,  промежуточного,  проверочного,  итогового.</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Входной  контроль  осуществляется  в  начале  каждого  урока,  а  также  в  начале  учебного  года.  Он  актуализирует  ранее  изученный  учащимися  материал,  позволяет  определить  их  уровень  подготовки.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Промежуточный  контроль  осуществляется  «внутри»  каждого  урока  или  в  середине  изучаемого  модуля.  Он  стимулирует  активность  учащихся,  поддерживает  интерактивность  обучения,  обеспечивает  необходимый  уровень  внимания,  позволяет  убедиться  в  усвоении  обучаемым  только  что  предложенный  его  вниманию  «порции»  материала.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Проверочный  контроль  осуществляется  в  конце  каждого  урока  или  в  конце  пройденного  тематического  блока.  Он  позволяет  убедиться,  что  цели  обучения – достигнуты,  учащиеся  усвоили  понятия,  предложенные  им  в  ходе  изучения  материала.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Итоговый  контроль  осуществляется  по  завершении  крупного  блока  или  всего  курса.  Он  позволяет  оценить  знания  и  умения  учащихся,  полученные  в  ходе  достаточно  продолжительного  периода  работы.</w:t>
            </w:r>
          </w:p>
          <w:p w:rsidR="002B3E74" w:rsidRPr="002B3E74" w:rsidRDefault="002B3E74" w:rsidP="002B3E74">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11. </w:t>
            </w:r>
            <w:r w:rsidRPr="002B3E74">
              <w:rPr>
                <w:rFonts w:ascii="Times New Roman" w:eastAsia="Times New Roman" w:hAnsi="Times New Roman"/>
                <w:sz w:val="24"/>
                <w:szCs w:val="24"/>
                <w:lang w:eastAsia="ru-RU"/>
              </w:rPr>
              <w:t xml:space="preserve">Требования к подготовке школьников в области информатики и информационных технологий: </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Учащиеся 6 класса должны:</w:t>
            </w:r>
            <w:r w:rsidRPr="002B3E74">
              <w:rPr>
                <w:rFonts w:ascii="Times New Roman" w:eastAsia="Times New Roman" w:hAnsi="Times New Roman"/>
                <w:b/>
                <w:bCs/>
                <w:sz w:val="24"/>
                <w:szCs w:val="24"/>
                <w:lang w:eastAsia="ru-RU"/>
              </w:rPr>
              <w:t xml:space="preserve"> </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понимать смысл терминов «понятие», «суждение», «умозаключение»;</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определять, информативно или нет некоторое сообщение;</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различать виды информации по способам ее восприятия человеком, по формам представления на материальных носителях;</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приводить жизненные примеры единичных и общих понятий, отношений между понятиями;</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различать необходимые и достаточные условия;</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 позиционных и непозиционных системах счисления;</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переводить целые десятичные числа в двоичную систему счисления и обратно;</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об алгоритмах, приводить примеры;</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представления об исполнителях и системе команд исполнителя;</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пользоваться стандартным графическим интерфейсом компьютера;</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определять назначение файла;</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выполнять основные операции с файлами;</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применять текстовый процессор для набора, редактирования и форматирования  текстов, создания списков и таблиц;</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применять инструменты графических редакторов для создания и редактирования рисунков;</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создавать простейшие мультимедийные презентации для поддержки своих выступлений;</w:t>
            </w:r>
          </w:p>
          <w:p w:rsidR="002B3E74" w:rsidRPr="002B3E74" w:rsidRDefault="002B3E74" w:rsidP="002B3E74">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иметь представление об этических нормах работы с информационными объектами.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12. Используемый  учебник:</w:t>
            </w:r>
            <w:r w:rsidRPr="002B3E74">
              <w:rPr>
                <w:rFonts w:ascii="Times New Roman" w:eastAsia="Times New Roman" w:hAnsi="Times New Roman"/>
                <w:b/>
                <w:bCs/>
                <w:sz w:val="24"/>
                <w:szCs w:val="24"/>
                <w:u w:val="single"/>
                <w:lang w:eastAsia="ru-RU"/>
              </w:rPr>
              <w:t xml:space="preserve"> </w:t>
            </w:r>
            <w:r w:rsidRPr="002B3E74">
              <w:rPr>
                <w:rFonts w:ascii="Times New Roman" w:eastAsia="Times New Roman" w:hAnsi="Times New Roman"/>
                <w:sz w:val="24"/>
                <w:szCs w:val="24"/>
                <w:lang w:eastAsia="ru-RU"/>
              </w:rPr>
              <w:t>Информатика: учебник  для  6 класса/ Л.Л. Босова. – 4 изд., испр. – М.: - БИНОМ. Лаборатория  знаний,  2006. – 208 с.</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Учебник  для  6 класса  входит  в  состав  учебно-методического  комплекта  по  информатике  для  5-6 классов.  Для  6 класса  предлагается: учебник,  рабочая  тетрадь,  электронное  пособие  на  С</w:t>
            </w:r>
            <w:proofErr w:type="gramStart"/>
            <w:r w:rsidRPr="002B3E74">
              <w:rPr>
                <w:rFonts w:ascii="Times New Roman" w:eastAsia="Times New Roman" w:hAnsi="Times New Roman"/>
                <w:sz w:val="24"/>
                <w:szCs w:val="24"/>
                <w:lang w:eastAsia="ru-RU"/>
              </w:rPr>
              <w:t>D</w:t>
            </w:r>
            <w:proofErr w:type="gramEnd"/>
            <w:r w:rsidRPr="002B3E74">
              <w:rPr>
                <w:rFonts w:ascii="Times New Roman" w:eastAsia="Times New Roman" w:hAnsi="Times New Roman"/>
                <w:sz w:val="24"/>
                <w:szCs w:val="24"/>
                <w:lang w:eastAsia="ru-RU"/>
              </w:rPr>
              <w:t xml:space="preserve"> и  методическое  пособие  для  учителя.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Материал  учебника  структурирован  по  пяти  главам,  первые  три  из  которых  посвящены  рассмотрению  теоретических  вопросов,  четвертая  содержит  материал  для  дополнительного  изучения,  пятая – компьютерный  практикум.  А  также  в  конце  учебника  находится  терминологический  словарик  и  справочные  материалы.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 xml:space="preserve">Содержание  курса  информатики </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и  информационных  технологий  для  6 класса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u w:val="single"/>
                <w:lang w:eastAsia="ru-RU"/>
              </w:rPr>
              <w:t>Содержание курса информатики</w:t>
            </w:r>
            <w:r w:rsidRPr="002B3E74">
              <w:rPr>
                <w:rFonts w:ascii="Times New Roman" w:eastAsia="Times New Roman" w:hAnsi="Times New Roman"/>
                <w:sz w:val="24"/>
                <w:szCs w:val="24"/>
                <w:lang w:eastAsia="ru-RU"/>
              </w:rPr>
              <w:t xml:space="preserve"> и информационных технологий для 5-6 классов общеобразовательных школ в соответствии с существующей структурой школьного курса информатики представлено следующими укрупненными модулями.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1. Модуль. «Теоретическая информатика»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Цель: </w:t>
            </w:r>
            <w:r w:rsidRPr="002B3E74">
              <w:rPr>
                <w:rFonts w:ascii="Times New Roman" w:eastAsia="Times New Roman" w:hAnsi="Times New Roman"/>
                <w:sz w:val="24"/>
                <w:szCs w:val="24"/>
                <w:u w:val="single"/>
                <w:lang w:eastAsia="ru-RU"/>
              </w:rPr>
              <w:t>актуализировать  знания  учащихся,  полученные  в  5 классе,  расширить представления о позиционных  системах  счислениях,  сформировать  навыки  двоичного  кодирования  целых  десятичных  чисел,  показать  способы  перевода  двоичных  чисел  в  десятичную  систему  счисления,  сформировать  представление  об  алгоритме  как  фундаментальном  понятии  информатики,  познакомить  учащихся  с  логикой – наукой  о  законах  и  формах  человеческого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proofErr w:type="gramStart"/>
            <w:r w:rsidRPr="002B3E74">
              <w:rPr>
                <w:rFonts w:ascii="Times New Roman" w:eastAsia="Times New Roman" w:hAnsi="Times New Roman"/>
                <w:b/>
                <w:bCs/>
                <w:i/>
                <w:iCs/>
                <w:sz w:val="24"/>
                <w:szCs w:val="24"/>
                <w:lang w:eastAsia="ru-RU"/>
              </w:rPr>
              <w:t>Основные понятия</w:t>
            </w:r>
            <w:r w:rsidRPr="002B3E74">
              <w:rPr>
                <w:rFonts w:ascii="Times New Roman" w:eastAsia="Times New Roman" w:hAnsi="Times New Roman"/>
                <w:b/>
                <w:bCs/>
                <w:sz w:val="24"/>
                <w:szCs w:val="24"/>
                <w:lang w:eastAsia="ru-RU"/>
              </w:rPr>
              <w:t>:</w:t>
            </w:r>
            <w:r w:rsidRPr="002B3E74">
              <w:rPr>
                <w:rFonts w:ascii="Times New Roman" w:eastAsia="Times New Roman" w:hAnsi="Times New Roman"/>
                <w:sz w:val="24"/>
                <w:szCs w:val="24"/>
                <w:lang w:eastAsia="ru-RU"/>
              </w:rPr>
              <w:t xml:space="preserve"> двоичная система счисления, бит, байт, алгоритм, исполнитель, система команд исполнителя, блок-схема.</w:t>
            </w:r>
            <w:proofErr w:type="gramEnd"/>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Темы для изучения: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Системы счисления.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Двоичное кодирование текстовой и графической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Единицы измерения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Элементы формальной логики: понятие, суждение, умозаключение. Необходимые и достаточные условия.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Понятие алгоритма, примеры алгоритмов.</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Исполнители алгоритмов, СКИ.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Способы записи алгоритмов.</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Требования  к  знаниям  и  умениям  ученика:</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определять, информативно или нет некоторое сообщение, если известны способности конкретного субъекта к его восприятию;</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понимать смысл терминов: понятие, суждение, умозаключение;</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приводить примеры единичных и общих понятий, отношений между понятиями;</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различать необходимые и достаточные условия;</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 позиционных и непозиционных системах счисления;</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переводить целые десятичные числа в двоичную систему счисления и обратно;</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об алгоритмах, приводить их примеры;</w:t>
            </w:r>
          </w:p>
          <w:p w:rsidR="002B3E74" w:rsidRPr="002B3E74" w:rsidRDefault="002B3E74" w:rsidP="002B3E74">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представления об исполнителях и системах команд исполнителей.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2. Модуль «Средства информатизации»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Цель: </w:t>
            </w:r>
            <w:r w:rsidRPr="002B3E74">
              <w:rPr>
                <w:rFonts w:ascii="Times New Roman" w:eastAsia="Times New Roman" w:hAnsi="Times New Roman"/>
                <w:sz w:val="24"/>
                <w:szCs w:val="24"/>
                <w:u w:val="single"/>
                <w:lang w:eastAsia="ru-RU"/>
              </w:rPr>
              <w:t>повторить  правила  техники  безопасности  и  гигиены  при  работе  на  компьютере,  обобщить  знания  учащихся  о  представлении  информации  в  памяти  компьютера,  дать  учащимся  общие  представления  о  файловой системе,  познакомить  их  с  основными  операциями  с  файлами  и  папками.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Основные понятия</w:t>
            </w:r>
            <w:r w:rsidRPr="002B3E74">
              <w:rPr>
                <w:rFonts w:ascii="Times New Roman" w:eastAsia="Times New Roman" w:hAnsi="Times New Roman"/>
                <w:b/>
                <w:bCs/>
                <w:sz w:val="24"/>
                <w:szCs w:val="24"/>
                <w:lang w:eastAsia="ru-RU"/>
              </w:rPr>
              <w:t>:</w:t>
            </w:r>
            <w:r w:rsidRPr="002B3E74">
              <w:rPr>
                <w:rFonts w:ascii="Times New Roman" w:eastAsia="Times New Roman" w:hAnsi="Times New Roman"/>
                <w:sz w:val="24"/>
                <w:szCs w:val="24"/>
                <w:lang w:eastAsia="ru-RU"/>
              </w:rPr>
              <w:t xml:space="preserve"> </w:t>
            </w:r>
            <w:proofErr w:type="gramStart"/>
            <w:r w:rsidRPr="002B3E74">
              <w:rPr>
                <w:rFonts w:ascii="Times New Roman" w:eastAsia="Times New Roman" w:hAnsi="Times New Roman"/>
                <w:i/>
                <w:iCs/>
                <w:sz w:val="24"/>
                <w:szCs w:val="24"/>
                <w:lang w:eastAsia="ru-RU"/>
              </w:rPr>
              <w:t>Основные понятия</w:t>
            </w:r>
            <w:r w:rsidRPr="002B3E74">
              <w:rPr>
                <w:rFonts w:ascii="Times New Roman" w:eastAsia="Times New Roman" w:hAnsi="Times New Roman"/>
                <w:sz w:val="24"/>
                <w:szCs w:val="24"/>
                <w:lang w:eastAsia="ru-RU"/>
              </w:rPr>
              <w:t>:  процессор, оперативная память, внешняя память, носители информации, устройства ввода информации, устройства вывода информации, файл, операционная система.</w:t>
            </w:r>
            <w:proofErr w:type="gramEnd"/>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Темы для изучения: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Файл, основные операции с файлами.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Программное обеспечение компьютера.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Назначение операционной системы.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Техника безопасности и санитарно-гигиенические нормы при работе на компьютере.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Требования  к  знаниям  и  умениям  ученика:</w:t>
            </w:r>
          </w:p>
          <w:p w:rsidR="002B3E74" w:rsidRPr="002B3E74" w:rsidRDefault="002B3E74" w:rsidP="002B3E74">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пользоваться стандартным графическим интерфейсом компьютера;</w:t>
            </w:r>
          </w:p>
          <w:p w:rsidR="002B3E74" w:rsidRPr="002B3E74" w:rsidRDefault="002B3E74" w:rsidP="002B3E74">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определять назначение файла по его расширению;</w:t>
            </w:r>
          </w:p>
          <w:p w:rsidR="002B3E74" w:rsidRPr="002B3E74" w:rsidRDefault="002B3E74" w:rsidP="002B3E74">
            <w:pPr>
              <w:numPr>
                <w:ilvl w:val="0"/>
                <w:numId w:val="8"/>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выполнять основные операции с файлами.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3. Модуль «Информационные технологии».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Цель: </w:t>
            </w:r>
            <w:r w:rsidRPr="002B3E74">
              <w:rPr>
                <w:rFonts w:ascii="Times New Roman" w:eastAsia="Times New Roman" w:hAnsi="Times New Roman"/>
                <w:sz w:val="24"/>
                <w:szCs w:val="24"/>
                <w:u w:val="single"/>
                <w:lang w:eastAsia="ru-RU"/>
              </w:rPr>
              <w:t xml:space="preserve">познакомить  учащихся  с  текстовым процессором Word,   закрепить  навыки  создания  текстовых  документов,  расширить  представления  о  возможностях  приложения  Калькулятор,  познакомить  учащихся  с  идеей  растрового  и  векторного  способа  представления  изображений  в  цифровом  виде. </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Основные понятия</w:t>
            </w:r>
            <w:r w:rsidRPr="002B3E74">
              <w:rPr>
                <w:rFonts w:ascii="Times New Roman" w:eastAsia="Times New Roman" w:hAnsi="Times New Roman"/>
                <w:b/>
                <w:bCs/>
                <w:sz w:val="24"/>
                <w:szCs w:val="24"/>
                <w:lang w:eastAsia="ru-RU"/>
              </w:rPr>
              <w:t>:</w:t>
            </w:r>
            <w:r w:rsidRPr="002B3E74">
              <w:rPr>
                <w:rFonts w:ascii="Times New Roman" w:eastAsia="Times New Roman" w:hAnsi="Times New Roman"/>
                <w:sz w:val="24"/>
                <w:szCs w:val="24"/>
                <w:lang w:eastAsia="ru-RU"/>
              </w:rPr>
              <w:t xml:space="preserve"> текстовый редактор, графический редактор, калькулятор, мультимедийный документ.</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Темы для изучения: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Текстовый редактор: назначение и основные функции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Графический редактор: назначение и основные функции.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Калькулятор и его возможности.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Мультимедийные технологии.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Требования  к  знаниям  и  умениям  ученика:</w:t>
            </w:r>
          </w:p>
          <w:p w:rsidR="002B3E74" w:rsidRPr="002B3E74" w:rsidRDefault="002B3E74" w:rsidP="002B3E74">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применять текстовый процессор для набора, редактирования и форматирования текстов, создания списков и таблиц;</w:t>
            </w:r>
          </w:p>
          <w:p w:rsidR="002B3E74" w:rsidRPr="002B3E74" w:rsidRDefault="002B3E74" w:rsidP="002B3E74">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применять инструменты простейших графических редакторов для создания и редактирования рисунков;</w:t>
            </w:r>
          </w:p>
          <w:p w:rsidR="002B3E74" w:rsidRPr="002B3E74" w:rsidRDefault="002B3E74" w:rsidP="002B3E74">
            <w:pPr>
              <w:numPr>
                <w:ilvl w:val="0"/>
                <w:numId w:val="9"/>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создавать простейшие мультимедийные презентации для поддержки своих выступлений.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4. Модуль «Социальная информатика»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Цель: </w:t>
            </w:r>
            <w:r w:rsidRPr="002B3E74">
              <w:rPr>
                <w:rFonts w:ascii="Times New Roman" w:eastAsia="Times New Roman" w:hAnsi="Times New Roman"/>
                <w:sz w:val="24"/>
                <w:szCs w:val="24"/>
                <w:u w:val="single"/>
                <w:lang w:eastAsia="ru-RU"/>
              </w:rPr>
              <w:t>познакомить  учащихся  с  обозначением  чисел  в  древности,  с  разными  видами  систем  счисления,  с  предысторией  информатики.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Основные понятия</w:t>
            </w:r>
            <w:r w:rsidRPr="002B3E74">
              <w:rPr>
                <w:rFonts w:ascii="Times New Roman" w:eastAsia="Times New Roman" w:hAnsi="Times New Roman"/>
                <w:b/>
                <w:bCs/>
                <w:sz w:val="24"/>
                <w:szCs w:val="24"/>
                <w:lang w:eastAsia="ru-RU"/>
              </w:rPr>
              <w:t>:</w:t>
            </w:r>
            <w:r w:rsidRPr="002B3E74">
              <w:rPr>
                <w:rFonts w:ascii="Times New Roman" w:eastAsia="Times New Roman" w:hAnsi="Times New Roman"/>
                <w:sz w:val="24"/>
                <w:szCs w:val="24"/>
                <w:lang w:eastAsia="ru-RU"/>
              </w:rPr>
              <w:t xml:space="preserve"> информационная деятельность человека, информационная этика.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Темы для изучения: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Предыстория информатики.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Основные этапы развития вычислительной техники.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Роль информации в жизни общества.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Информационная этика.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Требования  к  знаниям  и  умениям  ученика:</w:t>
            </w:r>
          </w:p>
          <w:p w:rsidR="002B3E74" w:rsidRPr="002B3E74" w:rsidRDefault="002B3E74" w:rsidP="002B3E74">
            <w:pPr>
              <w:numPr>
                <w:ilvl w:val="0"/>
                <w:numId w:val="10"/>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об этических нормах работы с информационными объектами.</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Учебно-тематический  план</w:t>
            </w: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6"/>
              <w:gridCol w:w="4109"/>
              <w:gridCol w:w="2429"/>
            </w:tblGrid>
            <w:tr w:rsidR="0038434E" w:rsidRPr="0038434E" w:rsidTr="0038434E">
              <w:trPr>
                <w:tblCellSpacing w:w="22" w:type="dxa"/>
              </w:trPr>
              <w:tc>
                <w:tcPr>
                  <w:tcW w:w="720"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 </w:t>
                  </w:r>
                  <w:proofErr w:type="gramStart"/>
                  <w:r w:rsidRPr="002B3E74">
                    <w:rPr>
                      <w:rFonts w:ascii="Times New Roman" w:eastAsia="Times New Roman" w:hAnsi="Times New Roman"/>
                      <w:b/>
                      <w:bCs/>
                      <w:sz w:val="24"/>
                      <w:szCs w:val="24"/>
                      <w:lang w:eastAsia="ru-RU"/>
                    </w:rPr>
                    <w:t>п</w:t>
                  </w:r>
                  <w:proofErr w:type="gramEnd"/>
                  <w:r w:rsidRPr="002B3E74">
                    <w:rPr>
                      <w:rFonts w:ascii="Times New Roman" w:eastAsia="Times New Roman" w:hAnsi="Times New Roman"/>
                      <w:b/>
                      <w:bCs/>
                      <w:sz w:val="24"/>
                      <w:szCs w:val="24"/>
                      <w:lang w:eastAsia="ru-RU"/>
                    </w:rPr>
                    <w:t>/п</w:t>
                  </w:r>
                </w:p>
              </w:tc>
              <w:tc>
                <w:tcPr>
                  <w:tcW w:w="4065"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Наименование  раздела</w:t>
                  </w:r>
                </w:p>
              </w:tc>
              <w:tc>
                <w:tcPr>
                  <w:tcW w:w="2363"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Кол-во часов</w:t>
                  </w:r>
                </w:p>
              </w:tc>
            </w:tr>
            <w:tr w:rsidR="0038434E" w:rsidRPr="0038434E" w:rsidTr="0038434E">
              <w:trPr>
                <w:tblCellSpacing w:w="22" w:type="dxa"/>
              </w:trPr>
              <w:tc>
                <w:tcPr>
                  <w:tcW w:w="720"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4065"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«Теоретическая  информатика»</w:t>
                  </w:r>
                </w:p>
              </w:tc>
              <w:tc>
                <w:tcPr>
                  <w:tcW w:w="2363" w:type="dxa"/>
                  <w:tcBorders>
                    <w:top w:val="outset" w:sz="6" w:space="0" w:color="auto"/>
                    <w:left w:val="outset" w:sz="6" w:space="0" w:color="auto"/>
                    <w:bottom w:val="outset" w:sz="6" w:space="0" w:color="auto"/>
                    <w:right w:val="outset" w:sz="6" w:space="0" w:color="auto"/>
                  </w:tcBorders>
                  <w:hideMark/>
                </w:tcPr>
                <w:p w:rsidR="0038434E" w:rsidRPr="002B3E74" w:rsidRDefault="00D8124D" w:rsidP="002B3E74">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38434E" w:rsidRPr="0038434E" w:rsidTr="0038434E">
              <w:trPr>
                <w:tblCellSpacing w:w="22" w:type="dxa"/>
              </w:trPr>
              <w:tc>
                <w:tcPr>
                  <w:tcW w:w="720"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w:t>
                  </w:r>
                </w:p>
              </w:tc>
              <w:tc>
                <w:tcPr>
                  <w:tcW w:w="4065"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«Средства  информатизации»</w:t>
                  </w:r>
                </w:p>
              </w:tc>
              <w:tc>
                <w:tcPr>
                  <w:tcW w:w="2363"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w:t>
                  </w:r>
                </w:p>
              </w:tc>
            </w:tr>
            <w:tr w:rsidR="0038434E" w:rsidRPr="0038434E" w:rsidTr="0038434E">
              <w:trPr>
                <w:tblCellSpacing w:w="22" w:type="dxa"/>
              </w:trPr>
              <w:tc>
                <w:tcPr>
                  <w:tcW w:w="720"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w:t>
                  </w:r>
                </w:p>
              </w:tc>
              <w:tc>
                <w:tcPr>
                  <w:tcW w:w="4065"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«Информационные  технологии»</w:t>
                  </w:r>
                </w:p>
              </w:tc>
              <w:tc>
                <w:tcPr>
                  <w:tcW w:w="2363"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4</w:t>
                  </w:r>
                </w:p>
              </w:tc>
            </w:tr>
            <w:tr w:rsidR="0038434E" w:rsidRPr="0038434E" w:rsidTr="0038434E">
              <w:trPr>
                <w:tblCellSpacing w:w="22" w:type="dxa"/>
              </w:trPr>
              <w:tc>
                <w:tcPr>
                  <w:tcW w:w="720"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4.</w:t>
                  </w:r>
                </w:p>
              </w:tc>
              <w:tc>
                <w:tcPr>
                  <w:tcW w:w="4065"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«Социальная  информатика»</w:t>
                  </w:r>
                </w:p>
              </w:tc>
              <w:tc>
                <w:tcPr>
                  <w:tcW w:w="2363"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2B3E74">
                    <w:rPr>
                      <w:rFonts w:ascii="Times New Roman" w:eastAsia="Times New Roman" w:hAnsi="Times New Roman"/>
                      <w:sz w:val="24"/>
                      <w:szCs w:val="24"/>
                      <w:lang w:eastAsia="ru-RU"/>
                    </w:rPr>
                    <w:t>Дополнитель-ный</w:t>
                  </w:r>
                  <w:proofErr w:type="gramEnd"/>
                  <w:r w:rsidRPr="002B3E74">
                    <w:rPr>
                      <w:rFonts w:ascii="Times New Roman" w:eastAsia="Times New Roman" w:hAnsi="Times New Roman"/>
                      <w:sz w:val="24"/>
                      <w:szCs w:val="24"/>
                      <w:lang w:eastAsia="ru-RU"/>
                    </w:rPr>
                    <w:t>  материал</w:t>
                  </w:r>
                </w:p>
              </w:tc>
            </w:tr>
            <w:tr w:rsidR="0038434E" w:rsidRPr="0038434E" w:rsidTr="0038434E">
              <w:trPr>
                <w:tblCellSpacing w:w="22" w:type="dxa"/>
              </w:trPr>
              <w:tc>
                <w:tcPr>
                  <w:tcW w:w="720"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5.</w:t>
                  </w:r>
                </w:p>
              </w:tc>
              <w:tc>
                <w:tcPr>
                  <w:tcW w:w="4065" w:type="dxa"/>
                  <w:tcBorders>
                    <w:top w:val="outset" w:sz="6" w:space="0" w:color="auto"/>
                    <w:left w:val="outset" w:sz="6" w:space="0" w:color="auto"/>
                    <w:bottom w:val="outset" w:sz="6" w:space="0" w:color="auto"/>
                    <w:right w:val="outset" w:sz="6" w:space="0" w:color="auto"/>
                  </w:tcBorders>
                  <w:hideMark/>
                </w:tcPr>
                <w:p w:rsidR="0038434E" w:rsidRPr="002B3E74" w:rsidRDefault="0038434E"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Итого:</w:t>
                  </w:r>
                </w:p>
              </w:tc>
              <w:tc>
                <w:tcPr>
                  <w:tcW w:w="2363" w:type="dxa"/>
                  <w:tcBorders>
                    <w:top w:val="outset" w:sz="6" w:space="0" w:color="auto"/>
                    <w:left w:val="outset" w:sz="6" w:space="0" w:color="auto"/>
                    <w:bottom w:val="outset" w:sz="6" w:space="0" w:color="auto"/>
                    <w:right w:val="outset" w:sz="6" w:space="0" w:color="auto"/>
                  </w:tcBorders>
                  <w:hideMark/>
                </w:tcPr>
                <w:p w:rsidR="0038434E" w:rsidRPr="002B3E74" w:rsidRDefault="00D8124D" w:rsidP="002B3E74">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32</w:t>
                  </w:r>
                  <w:r w:rsidR="0038434E" w:rsidRPr="002B3E74">
                    <w:rPr>
                      <w:rFonts w:ascii="Times New Roman" w:eastAsia="Times New Roman" w:hAnsi="Times New Roman"/>
                      <w:b/>
                      <w:bCs/>
                      <w:sz w:val="24"/>
                      <w:szCs w:val="24"/>
                      <w:lang w:eastAsia="ru-RU"/>
                    </w:rPr>
                    <w:t xml:space="preserve"> часа</w:t>
                  </w:r>
                </w:p>
              </w:tc>
            </w:tr>
          </w:tbl>
          <w:p w:rsid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016D97" w:rsidRDefault="00016D97" w:rsidP="002B3E74">
            <w:pPr>
              <w:spacing w:before="100" w:beforeAutospacing="1" w:after="100" w:afterAutospacing="1" w:line="240" w:lineRule="auto"/>
              <w:jc w:val="center"/>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jc w:val="center"/>
              <w:rPr>
                <w:rFonts w:ascii="Times New Roman" w:eastAsia="Times New Roman" w:hAnsi="Times New Roman"/>
                <w:sz w:val="24"/>
                <w:szCs w:val="24"/>
                <w:lang w:eastAsia="ru-RU"/>
              </w:rPr>
            </w:pPr>
          </w:p>
          <w:p w:rsidR="00016D97" w:rsidRPr="002B3E74" w:rsidRDefault="00016D97" w:rsidP="002B3E74">
            <w:pPr>
              <w:spacing w:before="100" w:beforeAutospacing="1" w:after="100" w:afterAutospacing="1" w:line="240" w:lineRule="auto"/>
              <w:jc w:val="center"/>
              <w:rPr>
                <w:rFonts w:ascii="Times New Roman" w:eastAsia="Times New Roman" w:hAnsi="Times New Roman"/>
                <w:sz w:val="24"/>
                <w:szCs w:val="24"/>
                <w:lang w:eastAsia="ru-RU"/>
              </w:rPr>
            </w:pP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lastRenderedPageBreak/>
              <w:t xml:space="preserve">Требования  к  уровню  подготовки  </w:t>
            </w:r>
            <w:proofErr w:type="gramStart"/>
            <w:r w:rsidRPr="002B3E74">
              <w:rPr>
                <w:rFonts w:ascii="Times New Roman" w:eastAsia="Times New Roman" w:hAnsi="Times New Roman"/>
                <w:b/>
                <w:bCs/>
                <w:i/>
                <w:iCs/>
                <w:sz w:val="24"/>
                <w:szCs w:val="24"/>
                <w:lang w:eastAsia="ru-RU"/>
              </w:rPr>
              <w:t>обучающихся</w:t>
            </w:r>
            <w:proofErr w:type="gramEnd"/>
            <w:r w:rsidRPr="002B3E74">
              <w:rPr>
                <w:rFonts w:ascii="Times New Roman" w:eastAsia="Times New Roman" w:hAnsi="Times New Roman"/>
                <w:b/>
                <w:bCs/>
                <w:i/>
                <w:iCs/>
                <w:sz w:val="24"/>
                <w:szCs w:val="24"/>
                <w:lang w:eastAsia="ru-RU"/>
              </w:rPr>
              <w:t>.</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Требования к подготовке школьников в области информатики и информационных технологий:</w:t>
            </w:r>
            <w:r w:rsidRPr="002B3E74">
              <w:rPr>
                <w:rFonts w:ascii="Times New Roman" w:eastAsia="Times New Roman" w:hAnsi="Times New Roman"/>
                <w:sz w:val="24"/>
                <w:szCs w:val="24"/>
                <w:lang w:eastAsia="ru-RU"/>
              </w:rPr>
              <w:t xml:space="preserve"> </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Учащиеся 6 класса</w:t>
            </w:r>
            <w:r w:rsidRPr="002B3E74">
              <w:rPr>
                <w:rFonts w:ascii="Times New Roman" w:eastAsia="Times New Roman" w:hAnsi="Times New Roman"/>
                <w:b/>
                <w:bCs/>
                <w:sz w:val="24"/>
                <w:szCs w:val="24"/>
                <w:lang w:eastAsia="ru-RU"/>
              </w:rPr>
              <w:t xml:space="preserve"> </w:t>
            </w:r>
            <w:r w:rsidRPr="002B3E74">
              <w:rPr>
                <w:rFonts w:ascii="Times New Roman" w:eastAsia="Times New Roman" w:hAnsi="Times New Roman"/>
                <w:b/>
                <w:bCs/>
                <w:i/>
                <w:iCs/>
                <w:sz w:val="24"/>
                <w:szCs w:val="24"/>
                <w:lang w:eastAsia="ru-RU"/>
              </w:rPr>
              <w:t>должны:</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понимать смысл терминов «понятие», «суждение», «умозаключение»;</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определять, информативно или нет некоторое сообщение;</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различать виды информации по способам ее восприятия человеком, по формам представления на материальных носителях;</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приводить жизненные примеры единичных и общих понятий, отношений между понятиями;</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различать необходимые и достаточные условия;</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 позиционных и непозиционных системах счисления;</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переводить целые десятичные числа в двоичную систему счисления и обратно;</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об алгоритмах, приводить примеры;</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представления об исполнителях и системе команд исполнителя;</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пользоваться стандартным графическим интерфейсом компьютера;</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определять назначение файла;</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выполнять основные операции с файлами;</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применять текстовый процессор для набора, редактирования и форматирования  текстов, создания списков и таблиц;</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уметь применять инструменты графических редакторов для создания и редактирования рисунков;</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создавать простейшие мультимедийные презентации для поддержки своих выступлений;</w:t>
            </w:r>
          </w:p>
          <w:p w:rsidR="002B3E74" w:rsidRPr="002B3E74" w:rsidRDefault="002B3E74" w:rsidP="002B3E74">
            <w:pPr>
              <w:numPr>
                <w:ilvl w:val="0"/>
                <w:numId w:val="11"/>
              </w:num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иметь представление об этических нормах работы с информационными объектами.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Общеучебные умения и навыки (6-й класс)</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Учебно-организационные: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 Определять учебную задачу;</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6.2. Выстраивать рациональную последовательность действий по выполнению учебной задачи;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6.3. Осуществлять самоконтроль учебной деятельности;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6.4. Сотрудничать при решении учебных задач;</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6.5. Планировать собственную деятельность.</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Учебно-информационные: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6.6. Различать научный, художественный и публицистический тексты;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6.7. Создавать тексты различных типов: описание, повествование, рассуждение;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6.8. Составлять на основе текста графики, схемы, таблицы;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6.9. Осуществлять цитирование;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6.10. Задавать вопросы разного вида;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6.11. Определять необходимость использования наблюдения или эксперимента;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6.12. Наблюдать за изучаемым объектом в различных условиях.</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Учебно-логические: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6.13. Определять понятия по существенным признакам;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6.14. Выявлять свойства объекта;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6.15. Выделять критерии для сравнения и осуществлять сравнение;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6.16. Систематизировать информацию;</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6.17. Доказывать утверждение, тезис;</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6.18. Формулировать вывод.</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Учебно-коммуникативные: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6.19. Продолжить и развить мысль собеседника; использовать структурирующие фразы;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6.20. Соотносить собственную деятельность с деятельностью других; вести диалог;</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6.21. Кратко формулировать свои мысли.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i/>
                <w:iCs/>
                <w:sz w:val="24"/>
                <w:szCs w:val="24"/>
                <w:lang w:eastAsia="ru-RU"/>
              </w:rPr>
              <w:t>Литература  и  средства  обучения: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 Состав  и  содержание  учебно – методического  комплекта: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Программы  для  общеобразовательных  учреждений: Информатика. 2-11 классы / Составитель  М.Н. Бородин. – 4-е изд. – М.: БИНОМ. Лаборатория  знаний, 2007. – 448 с.;</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Информатика: учебник  для  6 класса/ Л.Л. Босова. – 4 изд., испр. – М.: - БИНОМ. Лаборатория  знаний,  2010. – 208 с.</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Информатика. 5-11 классы: развернутое  тематическое  планирование / авт. – сост. А.М. Горностаева,  Н.П. Серова. – Волгоград: Учитель, 2008. – 189 с.;</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Уроки  информатики  в  5-7 классах: методическое  пособие / Л.Л. Босова, А.Ю. Босова. – 2-е  изд., испр.  и  доп. – М.: БИНОМ. Лаборатория  знаний, 2008. – 464 с.;</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Босова Л.Л.  Информатика: рабочая  тетрадь  для  6 класса. – М.: БИНОМ. Лаборатория  знаний, 2006.</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w:t>
            </w:r>
            <w:proofErr w:type="gramStart"/>
            <w:r w:rsidRPr="002B3E74">
              <w:rPr>
                <w:rFonts w:ascii="Times New Roman" w:eastAsia="Times New Roman" w:hAnsi="Times New Roman"/>
                <w:sz w:val="24"/>
                <w:szCs w:val="24"/>
                <w:lang w:eastAsia="ru-RU"/>
              </w:rPr>
              <w:t>D</w:t>
            </w:r>
            <w:proofErr w:type="gramEnd"/>
            <w:r w:rsidRPr="002B3E74">
              <w:rPr>
                <w:rFonts w:ascii="Times New Roman" w:eastAsia="Times New Roman" w:hAnsi="Times New Roman"/>
                <w:sz w:val="24"/>
                <w:szCs w:val="24"/>
                <w:lang w:eastAsia="ru-RU"/>
              </w:rPr>
              <w:t xml:space="preserve"> с  программно-методической  поддержкой;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 Дополнительная  литература: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Коляда М.Г. Окно в удивительный мир информатики. ИКФ «Сталкер»,1997</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Симонович С.В., Евсеев Г.А. Занимательный компьютер. Книга для детей, учителей и родителей. Москва: АСТ-ПРЕСС: Информком-Пресс, 2002</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Журнал «Информатика в школе»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Сайт «Фестиваль педагогических идей "Открытый урок" 2010/2011 учебного года» - </w:t>
            </w:r>
            <w:hyperlink r:id="rId8" w:history="1">
              <w:r w:rsidRPr="002B3E74">
                <w:rPr>
                  <w:rFonts w:ascii="Times New Roman" w:eastAsia="Times New Roman" w:hAnsi="Times New Roman"/>
                  <w:color w:val="0000FF"/>
                  <w:sz w:val="24"/>
                  <w:szCs w:val="24"/>
                  <w:u w:val="single"/>
                  <w:lang w:eastAsia="ru-RU"/>
                </w:rPr>
                <w:t>http://festival.1september.ru</w:t>
              </w:r>
            </w:hyperlink>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 Набор  ЦОР: 1) методические  материалы;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 файлы – заготовки;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 демонстрационные  работы;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4) текстовые  файлы  с  дидактическими  материалами;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5) плакаты;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 презентации  по  отдельным  темам;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7) интерактивные  тесты;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8) логические  игры;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9) виртуальные  лаборатории.</w:t>
            </w:r>
          </w:p>
          <w:p w:rsid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DA0BAC"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DA0BAC" w:rsidRPr="002B3E74" w:rsidRDefault="00DA0BAC" w:rsidP="002B3E74">
            <w:pPr>
              <w:spacing w:before="100" w:beforeAutospacing="1" w:after="100" w:afterAutospacing="1" w:line="240" w:lineRule="auto"/>
              <w:rPr>
                <w:rFonts w:ascii="Times New Roman" w:eastAsia="Times New Roman" w:hAnsi="Times New Roman"/>
                <w:sz w:val="24"/>
                <w:szCs w:val="24"/>
                <w:lang w:eastAsia="ru-RU"/>
              </w:rPr>
            </w:pP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lastRenderedPageBreak/>
              <w:t>Календарно-тематическое планирование курса «Информатика»  6 класс</w:t>
            </w:r>
          </w:p>
          <w:tbl>
            <w:tblPr>
              <w:tblW w:w="107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
              <w:gridCol w:w="5850"/>
              <w:gridCol w:w="1062"/>
              <w:gridCol w:w="1698"/>
              <w:gridCol w:w="1664"/>
            </w:tblGrid>
            <w:tr w:rsidR="002B3E74" w:rsidRPr="0038434E" w:rsidTr="00D8124D">
              <w:trPr>
                <w:tblCellSpacing w:w="0" w:type="dxa"/>
              </w:trPr>
              <w:tc>
                <w:tcPr>
                  <w:tcW w:w="496" w:type="dxa"/>
                  <w:vMerge w:val="restart"/>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w:t>
                  </w:r>
                </w:p>
              </w:tc>
              <w:tc>
                <w:tcPr>
                  <w:tcW w:w="5850" w:type="dxa"/>
                  <w:vMerge w:val="restart"/>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Тема</w:t>
                  </w:r>
                </w:p>
              </w:tc>
              <w:tc>
                <w:tcPr>
                  <w:tcW w:w="1062" w:type="dxa"/>
                  <w:vMerge w:val="restart"/>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Кол-во часов</w:t>
                  </w:r>
                </w:p>
              </w:tc>
              <w:tc>
                <w:tcPr>
                  <w:tcW w:w="3362" w:type="dxa"/>
                  <w:gridSpan w:val="2"/>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Дата проведения</w:t>
                  </w:r>
                </w:p>
              </w:tc>
            </w:tr>
            <w:tr w:rsidR="002B3E74" w:rsidRPr="0038434E" w:rsidTr="00D8124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Плановое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 xml:space="preserve">Фактическое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5850"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Техника безопасности и организация рабочего места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Компьютер – универсальная машина для работы с информацией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«Клавиатурный тренажер в режиме ввода слов»</w:t>
                  </w:r>
                </w:p>
              </w:tc>
              <w:tc>
                <w:tcPr>
                  <w:tcW w:w="1062"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Файлы и папки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 «Работаем с файлами и папками»</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Информация в памяти компьютера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№2 «Знакомимся с текстовым процессором</w:t>
                  </w:r>
                  <w:proofErr w:type="gramStart"/>
                  <w:r w:rsidRPr="002B3E74">
                    <w:rPr>
                      <w:rFonts w:ascii="Times New Roman" w:eastAsia="Times New Roman" w:hAnsi="Times New Roman"/>
                      <w:sz w:val="24"/>
                      <w:szCs w:val="24"/>
                      <w:lang w:eastAsia="ru-RU"/>
                    </w:rPr>
                    <w:t>»(</w:t>
                  </w:r>
                  <w:proofErr w:type="gramEnd"/>
                  <w:r w:rsidRPr="002B3E74">
                    <w:rPr>
                      <w:rFonts w:ascii="Times New Roman" w:eastAsia="Times New Roman" w:hAnsi="Times New Roman"/>
                      <w:sz w:val="24"/>
                      <w:szCs w:val="24"/>
                      <w:lang w:eastAsia="ru-RU"/>
                    </w:rPr>
                    <w:t>задание 1)</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4.</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Системы счисления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№2 «Знакомимся с текстовым процессором</w:t>
                  </w:r>
                  <w:proofErr w:type="gramStart"/>
                  <w:r w:rsidRPr="002B3E74">
                    <w:rPr>
                      <w:rFonts w:ascii="Times New Roman" w:eastAsia="Times New Roman" w:hAnsi="Times New Roman"/>
                      <w:sz w:val="24"/>
                      <w:szCs w:val="24"/>
                      <w:lang w:eastAsia="ru-RU"/>
                    </w:rPr>
                    <w:t>»(</w:t>
                  </w:r>
                  <w:proofErr w:type="gramEnd"/>
                  <w:r w:rsidRPr="002B3E74">
                    <w:rPr>
                      <w:rFonts w:ascii="Times New Roman" w:eastAsia="Times New Roman" w:hAnsi="Times New Roman"/>
                      <w:sz w:val="24"/>
                      <w:szCs w:val="24"/>
                      <w:lang w:eastAsia="ru-RU"/>
                    </w:rPr>
                    <w:t>задание 2)</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5</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Перевод двоичных чисел из одной системы счисления в другую</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Тексты в памяти компьютера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№3 «Редактируем и форматируем текст. Создаем надписи» (задание 1)</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7</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Кодирование текстовой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№3 «Редактируем и форматируем текст. Создаем надписи» (задание 2)</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8.</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38434E">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Создание документов в текстовом процессоре Word. </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9</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Растровое кодирование графической информации</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10</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Векторное кодирование графической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№4 «Нумерованные списки»</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11</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Единицы измерения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№5 «Маркированные списки»</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12.</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38434E" w:rsidP="002B3E74">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Проверочная </w:t>
                  </w:r>
                  <w:r w:rsidR="002B3E74" w:rsidRPr="002B3E74">
                    <w:rPr>
                      <w:rFonts w:ascii="Times New Roman" w:eastAsia="Times New Roman" w:hAnsi="Times New Roman"/>
                      <w:sz w:val="24"/>
                      <w:szCs w:val="24"/>
                      <w:lang w:eastAsia="ru-RU"/>
                    </w:rPr>
                    <w:t xml:space="preserve"> работа</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13.</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Анализ контрольной работы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Самостоятельная работа</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14.</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Познание окружающего мира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№6 «Создаем таблицы»</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15.</w:t>
                  </w:r>
                </w:p>
              </w:tc>
              <w:tc>
                <w:tcPr>
                  <w:tcW w:w="5850"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Понятия как форма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Практическая работа №7 «Размещаем текст и графику в таблице»</w:t>
                  </w:r>
                </w:p>
              </w:tc>
              <w:tc>
                <w:tcPr>
                  <w:tcW w:w="1062"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1</w:t>
                  </w:r>
                </w:p>
              </w:tc>
              <w:tc>
                <w:tcPr>
                  <w:tcW w:w="1698" w:type="dxa"/>
                  <w:tcBorders>
                    <w:top w:val="outset" w:sz="6" w:space="0" w:color="auto"/>
                    <w:left w:val="outset" w:sz="6" w:space="0" w:color="auto"/>
                    <w:bottom w:val="outset" w:sz="6" w:space="0" w:color="auto"/>
                    <w:right w:val="outset" w:sz="6" w:space="0" w:color="auto"/>
                  </w:tcBorders>
                  <w:vAlign w:val="center"/>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16.</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Образование понятий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№8 «Строим диаграммы» (задание 1,2)</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17.</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 Практическая работа №8 «Строим диаграммы» (задание 3,4)</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18.</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Содержание и объем понятий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№8 «Строим диаграммы» (задание 5)</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19</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Отношения между понятиями (тождество, пересечение, подчинение)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№9 «Изучаем графический редактор Paint» (задание 1-3)</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20.</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Отношения между понятиями (соподчинение, противоречие, противоположность)</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№9 «Изучаем графический редактор Paint» (задание 4-7)</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21</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Определение понятия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№10 «Планируем работу в графическом редакторе» (задание 1)</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22</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Классификация. Практическая работа №10 «Планируем работу в графическом редакторе» (задание 2,3)</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23</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Суждение как форма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№11 «Знакомимся с векторной графикой» (задание 1-3)</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24</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Умозаключение как форма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№11 «Знакомимся с векторной графикой» (задание 4-6)</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25</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№12«Рисунок на свободную тему»</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№13 «Создаем презентацию «Часы»» (задание 4-8)</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26</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Алгоритм. Исполнитель</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№14 «Создаем презентацию «Времена года»»</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27</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 Проверочная работа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№15 «Создаем презентацию «Скакалочка»»</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28</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Форма записи алгоритма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№16«Работаем с файлами и папками»</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29</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Линейный алгоритм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№1»Создаем слайд-шоу»</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30</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 Практическая работа «Роботландия»</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31</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Алгоритмы с ветвлениями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«Создать блок-схему полного и неполного ветвления»</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32</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Циклические алгоритмы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«Создать блок-схему циклического алгоритма»</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96"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5850"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right"/>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Итого:</w:t>
                  </w:r>
                </w:p>
              </w:tc>
              <w:tc>
                <w:tcPr>
                  <w:tcW w:w="1062" w:type="dxa"/>
                  <w:tcBorders>
                    <w:top w:val="outset" w:sz="6" w:space="0" w:color="auto"/>
                    <w:left w:val="outset" w:sz="6" w:space="0" w:color="auto"/>
                    <w:bottom w:val="outset" w:sz="6" w:space="0" w:color="auto"/>
                    <w:right w:val="outset" w:sz="6" w:space="0" w:color="auto"/>
                  </w:tcBorders>
                  <w:hideMark/>
                </w:tcPr>
                <w:p w:rsidR="002B3E74" w:rsidRPr="002B3E74" w:rsidRDefault="00D8124D" w:rsidP="002B3E74">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32</w:t>
                  </w:r>
                  <w:r w:rsidR="002B3E74" w:rsidRPr="002B3E74">
                    <w:rPr>
                      <w:rFonts w:ascii="Times New Roman" w:eastAsia="Times New Roman" w:hAnsi="Times New Roman"/>
                      <w:b/>
                      <w:bCs/>
                      <w:sz w:val="24"/>
                      <w:szCs w:val="24"/>
                      <w:lang w:eastAsia="ru-RU"/>
                    </w:rPr>
                    <w:t>ч</w:t>
                  </w:r>
                </w:p>
              </w:tc>
              <w:tc>
                <w:tcPr>
                  <w:tcW w:w="1698"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1664"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bl>
          <w:p w:rsid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p w:rsidR="0038434E" w:rsidRDefault="0038434E" w:rsidP="002B3E74">
            <w:pPr>
              <w:spacing w:before="100" w:beforeAutospacing="1" w:after="100" w:afterAutospacing="1" w:line="240" w:lineRule="auto"/>
              <w:rPr>
                <w:rFonts w:ascii="Times New Roman" w:eastAsia="Times New Roman" w:hAnsi="Times New Roman"/>
                <w:sz w:val="24"/>
                <w:szCs w:val="24"/>
                <w:lang w:eastAsia="ru-RU"/>
              </w:rPr>
            </w:pPr>
          </w:p>
          <w:p w:rsidR="0038434E" w:rsidRDefault="0038434E" w:rsidP="002B3E74">
            <w:pPr>
              <w:spacing w:before="100" w:beforeAutospacing="1" w:after="100" w:afterAutospacing="1" w:line="240" w:lineRule="auto"/>
              <w:rPr>
                <w:rFonts w:ascii="Times New Roman" w:eastAsia="Times New Roman" w:hAnsi="Times New Roman"/>
                <w:sz w:val="24"/>
                <w:szCs w:val="24"/>
                <w:lang w:eastAsia="ru-RU"/>
              </w:rPr>
            </w:pPr>
          </w:p>
          <w:p w:rsidR="0038434E" w:rsidRDefault="0038434E" w:rsidP="002B3E74">
            <w:pPr>
              <w:spacing w:before="100" w:beforeAutospacing="1" w:after="100" w:afterAutospacing="1" w:line="240" w:lineRule="auto"/>
              <w:rPr>
                <w:rFonts w:ascii="Times New Roman" w:eastAsia="Times New Roman" w:hAnsi="Times New Roman"/>
                <w:sz w:val="24"/>
                <w:szCs w:val="24"/>
                <w:lang w:eastAsia="ru-RU"/>
              </w:rPr>
            </w:pPr>
          </w:p>
          <w:p w:rsidR="0038434E" w:rsidRDefault="0038434E" w:rsidP="002B3E74">
            <w:pPr>
              <w:spacing w:before="100" w:beforeAutospacing="1" w:after="100" w:afterAutospacing="1" w:line="240" w:lineRule="auto"/>
              <w:rPr>
                <w:rFonts w:ascii="Times New Roman" w:eastAsia="Times New Roman" w:hAnsi="Times New Roman"/>
                <w:sz w:val="24"/>
                <w:szCs w:val="24"/>
                <w:lang w:eastAsia="ru-RU"/>
              </w:rPr>
            </w:pPr>
          </w:p>
          <w:p w:rsidR="0038434E" w:rsidRDefault="0038434E" w:rsidP="002B3E74">
            <w:pPr>
              <w:spacing w:before="100" w:beforeAutospacing="1" w:after="100" w:afterAutospacing="1" w:line="240" w:lineRule="auto"/>
              <w:rPr>
                <w:rFonts w:ascii="Times New Roman" w:eastAsia="Times New Roman" w:hAnsi="Times New Roman"/>
                <w:sz w:val="24"/>
                <w:szCs w:val="24"/>
                <w:lang w:eastAsia="ru-RU"/>
              </w:rPr>
            </w:pPr>
          </w:p>
          <w:p w:rsidR="0038434E" w:rsidRDefault="0038434E" w:rsidP="002B3E74">
            <w:pPr>
              <w:spacing w:before="100" w:beforeAutospacing="1" w:after="100" w:afterAutospacing="1" w:line="240" w:lineRule="auto"/>
              <w:rPr>
                <w:rFonts w:ascii="Times New Roman" w:eastAsia="Times New Roman" w:hAnsi="Times New Roman"/>
                <w:sz w:val="24"/>
                <w:szCs w:val="24"/>
                <w:lang w:eastAsia="ru-RU"/>
              </w:rPr>
            </w:pPr>
          </w:p>
          <w:p w:rsidR="0038434E" w:rsidRDefault="0038434E"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016D97" w:rsidRPr="002B3E74" w:rsidRDefault="00016D97" w:rsidP="002B3E74">
            <w:pPr>
              <w:spacing w:before="100" w:beforeAutospacing="1" w:after="100" w:afterAutospacing="1" w:line="240" w:lineRule="auto"/>
              <w:rPr>
                <w:rFonts w:ascii="Times New Roman" w:eastAsia="Times New Roman" w:hAnsi="Times New Roman"/>
                <w:sz w:val="24"/>
                <w:szCs w:val="24"/>
                <w:lang w:eastAsia="ru-RU"/>
              </w:rPr>
            </w:pP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lastRenderedPageBreak/>
              <w:t>Учебно-тематическое планирование уроков информатики в 6 классе.</w:t>
            </w:r>
          </w:p>
          <w:tbl>
            <w:tblPr>
              <w:tblpPr w:leftFromText="45" w:rightFromText="45" w:vertAnchor="text"/>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
              <w:gridCol w:w="3097"/>
              <w:gridCol w:w="803"/>
              <w:gridCol w:w="36"/>
              <w:gridCol w:w="36"/>
              <w:gridCol w:w="1460"/>
              <w:gridCol w:w="36"/>
              <w:gridCol w:w="36"/>
              <w:gridCol w:w="2692"/>
              <w:gridCol w:w="36"/>
              <w:gridCol w:w="36"/>
              <w:gridCol w:w="2149"/>
            </w:tblGrid>
            <w:tr w:rsidR="002B3E74" w:rsidRPr="0038434E" w:rsidTr="00D8124D">
              <w:trPr>
                <w:tblCellSpacing w:w="0" w:type="dxa"/>
              </w:trPr>
              <w:tc>
                <w:tcPr>
                  <w:tcW w:w="473" w:type="dxa"/>
                  <w:vMerge w:val="restart"/>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2B3E74">
                    <w:rPr>
                      <w:rFonts w:ascii="Times New Roman" w:eastAsia="Times New Roman" w:hAnsi="Times New Roman"/>
                      <w:b/>
                      <w:bCs/>
                      <w:sz w:val="24"/>
                      <w:szCs w:val="24"/>
                      <w:lang w:eastAsia="ru-RU"/>
                    </w:rPr>
                    <w:t>п</w:t>
                  </w:r>
                  <w:proofErr w:type="gramEnd"/>
                  <w:r w:rsidRPr="002B3E74">
                    <w:rPr>
                      <w:rFonts w:ascii="Times New Roman" w:eastAsia="Times New Roman" w:hAnsi="Times New Roman"/>
                      <w:b/>
                      <w:bCs/>
                      <w:sz w:val="24"/>
                      <w:szCs w:val="24"/>
                      <w:lang w:eastAsia="ru-RU"/>
                    </w:rPr>
                    <w:t>/п</w:t>
                  </w:r>
                </w:p>
              </w:tc>
              <w:tc>
                <w:tcPr>
                  <w:tcW w:w="3097" w:type="dxa"/>
                  <w:vMerge w:val="restart"/>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Тема урока</w:t>
                  </w:r>
                </w:p>
              </w:tc>
              <w:tc>
                <w:tcPr>
                  <w:tcW w:w="803" w:type="dxa"/>
                  <w:vMerge w:val="restart"/>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Кол-во часов</w:t>
                  </w:r>
                </w:p>
              </w:tc>
              <w:tc>
                <w:tcPr>
                  <w:tcW w:w="1532" w:type="dxa"/>
                  <w:gridSpan w:val="3"/>
                  <w:vMerge w:val="restart"/>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Вид</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контроля</w:t>
                  </w:r>
                </w:p>
              </w:tc>
              <w:tc>
                <w:tcPr>
                  <w:tcW w:w="4985" w:type="dxa"/>
                  <w:gridSpan w:val="6"/>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Требования к уровню подготовки учащихся</w:t>
                  </w:r>
                </w:p>
              </w:tc>
            </w:tr>
            <w:tr w:rsidR="002B3E74" w:rsidRPr="0038434E" w:rsidTr="00D8124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знать</w:t>
                  </w:r>
                </w:p>
              </w:tc>
              <w:tc>
                <w:tcPr>
                  <w:tcW w:w="2221"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уметь</w:t>
                  </w:r>
                </w:p>
              </w:tc>
            </w:tr>
            <w:tr w:rsidR="002B3E74" w:rsidRPr="0038434E" w:rsidTr="00D8124D">
              <w:trPr>
                <w:tblCellSpacing w:w="0" w:type="dxa"/>
              </w:trPr>
              <w:tc>
                <w:tcPr>
                  <w:tcW w:w="10890" w:type="dxa"/>
                  <w:gridSpan w:val="1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1. Компьютер и информация</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3097"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Техника безопасности и организация рабочего места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Компьютер – универсальная машина для работы с информацией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«Клавиатурный тренажер в режиме ввода слов»</w:t>
                  </w:r>
                </w:p>
              </w:tc>
              <w:tc>
                <w:tcPr>
                  <w:tcW w:w="839" w:type="dxa"/>
                  <w:gridSpan w:val="2"/>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Вводный урок</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правила техники безопасности при работе за компьютером;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назначение основных устройств компьютера</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за компьютером;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Файлы и папки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 «Работаем с файлами и папками»</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принципы организации информации: файл, папка, файловая система, полное имя файла, путь к файлу;</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основные действия с файлами и папками</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просматривать информацию о параметрах папки и файла;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выполнять разными способами стандартные действия с папками и файлами</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Информация в памяти компьютера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№2 «Знакомимся с текстовым процессором</w:t>
                  </w:r>
                  <w:proofErr w:type="gramStart"/>
                  <w:r w:rsidRPr="002B3E74">
                    <w:rPr>
                      <w:rFonts w:ascii="Times New Roman" w:eastAsia="Times New Roman" w:hAnsi="Times New Roman"/>
                      <w:sz w:val="24"/>
                      <w:szCs w:val="24"/>
                      <w:lang w:eastAsia="ru-RU"/>
                    </w:rPr>
                    <w:t>»(</w:t>
                  </w:r>
                  <w:proofErr w:type="gramEnd"/>
                  <w:r w:rsidRPr="002B3E74">
                    <w:rPr>
                      <w:rFonts w:ascii="Times New Roman" w:eastAsia="Times New Roman" w:hAnsi="Times New Roman"/>
                      <w:sz w:val="24"/>
                      <w:szCs w:val="24"/>
                      <w:lang w:eastAsia="ru-RU"/>
                    </w:rPr>
                    <w:t>задание 1)</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единицы измерения информации</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определять объем информации</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4</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Системы счисления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№2 «Знакомимся с текстовым процессором</w:t>
                  </w:r>
                  <w:proofErr w:type="gramStart"/>
                  <w:r w:rsidRPr="002B3E74">
                    <w:rPr>
                      <w:rFonts w:ascii="Times New Roman" w:eastAsia="Times New Roman" w:hAnsi="Times New Roman"/>
                      <w:sz w:val="24"/>
                      <w:szCs w:val="24"/>
                      <w:lang w:eastAsia="ru-RU"/>
                    </w:rPr>
                    <w:t>»(</w:t>
                  </w:r>
                  <w:proofErr w:type="gramEnd"/>
                  <w:r w:rsidRPr="002B3E74">
                    <w:rPr>
                      <w:rFonts w:ascii="Times New Roman" w:eastAsia="Times New Roman" w:hAnsi="Times New Roman"/>
                      <w:sz w:val="24"/>
                      <w:szCs w:val="24"/>
                      <w:lang w:eastAsia="ru-RU"/>
                    </w:rPr>
                    <w:t>задание 2)</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определение кодирования;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единицу измерения информации</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переводить целые десятичные числа в двоичную систему счисления и обратно;</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5</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Перевод двоичных чисел из одной системы счисления в другую</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Работа по карточкам</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определение системы счисления</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переводить одни единицы информации в другие</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6</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Тексты в памяти компьютера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№3 «Редактируем и форматируем текст. Создаем надписи» (задание 1)</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Работа по карточкам,</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текстовой информации</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с таблицей кодов</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7</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Кодирование текстовой </w:t>
                  </w:r>
                  <w:r w:rsidRPr="002B3E74">
                    <w:rPr>
                      <w:rFonts w:ascii="Times New Roman" w:eastAsia="Times New Roman" w:hAnsi="Times New Roman"/>
                      <w:sz w:val="24"/>
                      <w:szCs w:val="24"/>
                      <w:lang w:eastAsia="ru-RU"/>
                    </w:rPr>
                    <w:lastRenderedPageBreak/>
                    <w:t>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№3 «Редактируем и форматируем текст. Создаем надписи» (задание 2)</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Фронтальный опрос, </w:t>
                  </w:r>
                  <w:r w:rsidRPr="002B3E74">
                    <w:rPr>
                      <w:rFonts w:ascii="Times New Roman" w:eastAsia="Times New Roman" w:hAnsi="Times New Roman"/>
                      <w:sz w:val="24"/>
                      <w:szCs w:val="24"/>
                      <w:lang w:eastAsia="ru-RU"/>
                    </w:rPr>
                    <w:lastRenderedPageBreak/>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 xml:space="preserve">-  кодирование текстовой </w:t>
                  </w:r>
                  <w:r w:rsidRPr="002B3E74">
                    <w:rPr>
                      <w:rFonts w:ascii="Times New Roman" w:eastAsia="Times New Roman" w:hAnsi="Times New Roman"/>
                      <w:sz w:val="24"/>
                      <w:szCs w:val="24"/>
                      <w:lang w:eastAsia="ru-RU"/>
                    </w:rPr>
                    <w:lastRenderedPageBreak/>
                    <w:t>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 работать с таблицей кодов</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8</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Создание документов в текстовом процессоре Word</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Контрольная работа</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контрольная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основные правила набора текста</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вводить и редактировать текст;</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копировать, удалять, перемещать</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9</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Растровое кодирование графической информации</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назначение и возможности графической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понятие пикселя</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графическом редакторе</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10</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Векторное кодирование графической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№4 «Нумерованные списки»</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векторное кодирование графической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применять на практике кодирование графической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11</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Единицы измерения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№5 «Маркированные списки»</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единицы измерения информации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решать задачи</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12</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Контрольная работа</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Контрольная работа.</w:t>
                  </w:r>
                </w:p>
              </w:tc>
              <w:tc>
                <w:tcPr>
                  <w:tcW w:w="4949" w:type="dxa"/>
                  <w:gridSpan w:val="5"/>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Контроль знаний по теме «Кодирование информации.  Единицы измерения информации»</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13</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Анализ контрольной работы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Самостоятельная работа</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4949" w:type="dxa"/>
                  <w:gridSpan w:val="5"/>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Анализ контрольной работы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10890" w:type="dxa"/>
                  <w:gridSpan w:val="1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2. Человек и информация</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14</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Познание окружающего мира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№6 «Создаем таблицы»</w:t>
                  </w:r>
                </w:p>
              </w:tc>
              <w:tc>
                <w:tcPr>
                  <w:tcW w:w="839" w:type="dxa"/>
                  <w:gridSpan w:val="2"/>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практикум</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 чувственном познании окружающего мира</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текстовом процессоре MS Word.</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15</w:t>
                  </w:r>
                </w:p>
              </w:tc>
              <w:tc>
                <w:tcPr>
                  <w:tcW w:w="3097"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Понятия как форма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№7 «Размещаем текст и графику в таблице»</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общее представление о закономерностях и формах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понятие логика</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текстовом процессоре MS Word.</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16</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Образование понятий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№8 «Строим диаграммы» (задание 1,2)</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практикум</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об основных логических приемах формирования понятий</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текстовом процессоре MS Word.</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17</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№8 «Строим диаграммы» (задание 3,4)</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Работа по карточкам,</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об анализе, синтезе, сравнении, абстрагировании, обобщении как формах мышления и методах обработки информации</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решать задачи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18</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Содержание и объем понятий</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№8 «Строим диаграммы» (задание 5)</w:t>
                  </w:r>
                </w:p>
              </w:tc>
              <w:tc>
                <w:tcPr>
                  <w:tcW w:w="875"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практикум</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 содержании и объеме понятия, о единичных и общих понятиях</w:t>
                  </w:r>
                </w:p>
              </w:tc>
              <w:tc>
                <w:tcPr>
                  <w:tcW w:w="2149"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текстовом процессоре MS Word.</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19</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Отношения между понятиями (тождество, пересечение, подчинение)</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№9 «Изучаем графический редактор Paint» (задание 1-3)</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отношение тождества, пересечения, подчинения</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редакторе Paint.</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20</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Отношения между понятиями (соподчинение, противоречие, противоположность)</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№9 «Изучаем графический редактор Paint» (задание 4-7)</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отношение соподчинение, противоречие, противоположность</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редакторе Paint.</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21</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Определение понятия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№10 «Планируем работу в графическом редакторе» (задание 1)</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прием построения понятий</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редакторе Paint.</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22</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Классификация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№10 «Планируем работу в графическом редакторе» (задание 2,3)</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понятие классификация;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виды классификации</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редакторе Paint.</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23</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Суждение как форма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Самостоятельная работа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№11 «Знакомимся с векторной графикой» (задание 1-3)</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 понятии суждение как форме мышления</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текстовом процессоре MS Word.</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24</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Умозаключение как форма мышления</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Практическая работа №11 </w:t>
                  </w:r>
                  <w:r w:rsidRPr="002B3E74">
                    <w:rPr>
                      <w:rFonts w:ascii="Times New Roman" w:eastAsia="Times New Roman" w:hAnsi="Times New Roman"/>
                      <w:sz w:val="24"/>
                      <w:szCs w:val="24"/>
                      <w:lang w:eastAsia="ru-RU"/>
                    </w:rPr>
                    <w:lastRenderedPageBreak/>
                    <w:t>«Знакомимся с векторной графикой» (задание 4-6)</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 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об умозаключении как форме мышления</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текстовом процессоре MS Word.</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25</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№12«Рисунок на свободную тему»</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№13 «Создаем презентацию «Часы»» (задание 4-8)</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о суждениях и умозаключениях как формах мышления</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решать задачи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10890" w:type="dxa"/>
                  <w:gridSpan w:val="1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3. Алгоритм и исполнитель</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26</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Алгоритм. Исполнитель</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№14 «Создаем презентацию «Времена года»»</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об алгоритме как фундаментальном понятии информатики и об исполнителе алгоритмов</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за компьютером;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27</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Проверочная работа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№15 «Создаем презентацию «Скакалочка»»</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понятие алгоритма, исполнителя алгоритма</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решать задачи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28</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Форма записи алгоритма</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№16«Работаем с файлами и папками»</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 формах записи алгоритмов</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с презентацией</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29</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Линейный алгоритм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№1»Создаем слайд-шоу»</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представление о линейных алгоритмах</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с Роботландией</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30</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Решение задач</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«Роботландия»</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навыки по теме «Линейный алгоритм»</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решать задачи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31</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Алгоритмы с ветвлениями</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«Создать блок-схему полного и неполного ветвления»</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представление об алгоритмах с ветвлениями</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за компьютером;</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32</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Циклические алгоритмы</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 «Создать блок-схему циклического алгоритма»</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1</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Фронтальный опрос</w:t>
                  </w:r>
                </w:p>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практическая работа</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представление о циклических алгоритмах</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работать в текстовом процессоре MS Word.</w:t>
                  </w:r>
                </w:p>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xml:space="preserve">- работать в </w:t>
                  </w:r>
                  <w:r w:rsidRPr="002B3E74">
                    <w:rPr>
                      <w:rFonts w:ascii="Times New Roman" w:eastAsia="Times New Roman" w:hAnsi="Times New Roman"/>
                      <w:sz w:val="24"/>
                      <w:szCs w:val="24"/>
                      <w:lang w:eastAsia="ru-RU"/>
                    </w:rPr>
                    <w:lastRenderedPageBreak/>
                    <w:t>редакторе Paint.</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 </w:t>
                  </w:r>
                </w:p>
              </w:tc>
              <w:tc>
                <w:tcPr>
                  <w:tcW w:w="3097" w:type="dxa"/>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b/>
                      <w:bCs/>
                      <w:sz w:val="24"/>
                      <w:szCs w:val="24"/>
                      <w:lang w:eastAsia="ru-RU"/>
                    </w:rPr>
                    <w:t>Итого:</w:t>
                  </w:r>
                </w:p>
              </w:tc>
              <w:tc>
                <w:tcPr>
                  <w:tcW w:w="839"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D8124D" w:rsidP="002B3E74">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32</w:t>
                  </w:r>
                  <w:r w:rsidR="002B3E74" w:rsidRPr="002B3E74">
                    <w:rPr>
                      <w:rFonts w:ascii="Times New Roman" w:eastAsia="Times New Roman" w:hAnsi="Times New Roman"/>
                      <w:b/>
                      <w:bCs/>
                      <w:sz w:val="24"/>
                      <w:szCs w:val="24"/>
                      <w:lang w:eastAsia="ru-RU"/>
                    </w:rPr>
                    <w:t>ч</w:t>
                  </w:r>
                </w:p>
              </w:tc>
              <w:tc>
                <w:tcPr>
                  <w:tcW w:w="1532"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jc w:val="center"/>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2764" w:type="dxa"/>
                  <w:gridSpan w:val="3"/>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c>
                <w:tcPr>
                  <w:tcW w:w="2185" w:type="dxa"/>
                  <w:gridSpan w:val="2"/>
                  <w:tcBorders>
                    <w:top w:val="outset" w:sz="6" w:space="0" w:color="auto"/>
                    <w:left w:val="outset" w:sz="6" w:space="0" w:color="auto"/>
                    <w:bottom w:val="outset" w:sz="6" w:space="0" w:color="auto"/>
                    <w:right w:val="outset" w:sz="6" w:space="0" w:color="auto"/>
                  </w:tcBorders>
                  <w:hideMark/>
                </w:tcPr>
                <w:p w:rsidR="002B3E74" w:rsidRPr="002B3E74" w:rsidRDefault="002B3E74" w:rsidP="002B3E74">
                  <w:pPr>
                    <w:spacing w:before="100" w:beforeAutospacing="1" w:after="100" w:afterAutospacing="1"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t> </w:t>
                  </w:r>
                </w:p>
              </w:tc>
            </w:tr>
            <w:tr w:rsidR="002B3E74" w:rsidRPr="0038434E" w:rsidTr="00D8124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3097"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803"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1460"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2692"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36"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c>
                <w:tcPr>
                  <w:tcW w:w="2149" w:type="dxa"/>
                  <w:tcBorders>
                    <w:top w:val="outset" w:sz="6" w:space="0" w:color="auto"/>
                    <w:left w:val="outset" w:sz="6" w:space="0" w:color="auto"/>
                    <w:bottom w:val="outset" w:sz="6" w:space="0" w:color="auto"/>
                    <w:right w:val="outset" w:sz="6" w:space="0" w:color="auto"/>
                  </w:tcBorders>
                  <w:vAlign w:val="center"/>
                  <w:hideMark/>
                </w:tcPr>
                <w:p w:rsidR="002B3E74" w:rsidRPr="002B3E74" w:rsidRDefault="002B3E74" w:rsidP="002B3E74">
                  <w:pPr>
                    <w:spacing w:after="0" w:line="240" w:lineRule="auto"/>
                    <w:rPr>
                      <w:rFonts w:ascii="Times New Roman" w:eastAsia="Times New Roman" w:hAnsi="Times New Roman"/>
                      <w:sz w:val="1"/>
                      <w:szCs w:val="24"/>
                      <w:lang w:eastAsia="ru-RU"/>
                    </w:rPr>
                  </w:pPr>
                </w:p>
              </w:tc>
            </w:tr>
          </w:tbl>
          <w:p w:rsidR="002B3E74" w:rsidRPr="002B3E74" w:rsidRDefault="002B3E74" w:rsidP="002B3E74">
            <w:pPr>
              <w:spacing w:after="0" w:line="240" w:lineRule="auto"/>
              <w:rPr>
                <w:rFonts w:ascii="Times New Roman" w:eastAsia="Times New Roman" w:hAnsi="Times New Roman"/>
                <w:sz w:val="24"/>
                <w:szCs w:val="24"/>
                <w:lang w:eastAsia="ru-RU"/>
              </w:rPr>
            </w:pPr>
          </w:p>
        </w:tc>
      </w:tr>
      <w:tr w:rsidR="002B3E74" w:rsidRPr="0038434E" w:rsidTr="00DA0BAC">
        <w:trPr>
          <w:tblCellSpacing w:w="15" w:type="dxa"/>
        </w:trPr>
        <w:tc>
          <w:tcPr>
            <w:tcW w:w="10936" w:type="dxa"/>
            <w:vAlign w:val="center"/>
            <w:hideMark/>
          </w:tcPr>
          <w:p w:rsidR="002B3E74" w:rsidRPr="002B3E74" w:rsidRDefault="002B3E74" w:rsidP="002B3E74">
            <w:pPr>
              <w:spacing w:after="0" w:line="240" w:lineRule="auto"/>
              <w:rPr>
                <w:rFonts w:ascii="Times New Roman" w:eastAsia="Times New Roman" w:hAnsi="Times New Roman"/>
                <w:sz w:val="24"/>
                <w:szCs w:val="24"/>
                <w:lang w:eastAsia="ru-RU"/>
              </w:rPr>
            </w:pPr>
            <w:r w:rsidRPr="002B3E74">
              <w:rPr>
                <w:rFonts w:ascii="Times New Roman" w:eastAsia="Times New Roman" w:hAnsi="Times New Roman"/>
                <w:sz w:val="24"/>
                <w:szCs w:val="24"/>
                <w:lang w:eastAsia="ru-RU"/>
              </w:rPr>
              <w:lastRenderedPageBreak/>
              <w:t xml:space="preserve">Последнее обновление </w:t>
            </w:r>
            <w:proofErr w:type="gramStart"/>
            <w:r w:rsidRPr="002B3E74">
              <w:rPr>
                <w:rFonts w:ascii="Times New Roman" w:eastAsia="Times New Roman" w:hAnsi="Times New Roman"/>
                <w:sz w:val="24"/>
                <w:szCs w:val="24"/>
                <w:lang w:eastAsia="ru-RU"/>
              </w:rPr>
              <w:t xml:space="preserve">( </w:t>
            </w:r>
            <w:proofErr w:type="gramEnd"/>
            <w:r w:rsidRPr="002B3E74">
              <w:rPr>
                <w:rFonts w:ascii="Times New Roman" w:eastAsia="Times New Roman" w:hAnsi="Times New Roman"/>
                <w:sz w:val="24"/>
                <w:szCs w:val="24"/>
                <w:lang w:eastAsia="ru-RU"/>
              </w:rPr>
              <w:t xml:space="preserve">10.11.11 19:24 ) </w:t>
            </w:r>
          </w:p>
        </w:tc>
      </w:tr>
    </w:tbl>
    <w:p w:rsidR="00A60587" w:rsidRDefault="00A60587"/>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38434E" w:rsidRDefault="0038434E"/>
    <w:p w:rsidR="00DA0BAC" w:rsidRDefault="00DA0BAC" w:rsidP="0038434E">
      <w:pPr>
        <w:spacing w:after="0" w:line="240" w:lineRule="auto"/>
        <w:ind w:firstLine="540"/>
        <w:jc w:val="center"/>
        <w:rPr>
          <w:rFonts w:ascii="Times New Roman" w:eastAsia="Times New Roman" w:hAnsi="Times New Roman"/>
          <w:bCs/>
          <w:iCs/>
          <w:sz w:val="28"/>
          <w:szCs w:val="28"/>
          <w:lang w:eastAsia="ru-RU"/>
        </w:rPr>
        <w:sectPr w:rsidR="00DA0BAC" w:rsidSect="00DA0BAC">
          <w:pgSz w:w="11906" w:h="16838"/>
          <w:pgMar w:top="1134" w:right="1701" w:bottom="1134" w:left="850" w:header="708" w:footer="708" w:gutter="0"/>
          <w:cols w:space="708"/>
          <w:docGrid w:linePitch="360"/>
        </w:sectPr>
      </w:pPr>
    </w:p>
    <w:p w:rsidR="0038434E" w:rsidRPr="0038434E" w:rsidRDefault="0038434E" w:rsidP="0038434E">
      <w:pPr>
        <w:spacing w:after="0" w:line="240" w:lineRule="auto"/>
        <w:ind w:firstLine="540"/>
        <w:jc w:val="center"/>
        <w:rPr>
          <w:rFonts w:ascii="Times New Roman" w:eastAsia="Times New Roman" w:hAnsi="Times New Roman"/>
          <w:bCs/>
          <w:iCs/>
          <w:sz w:val="28"/>
          <w:szCs w:val="28"/>
          <w:lang w:eastAsia="ru-RU"/>
        </w:rPr>
      </w:pPr>
    </w:p>
    <w:p w:rsidR="0038434E" w:rsidRPr="0038434E" w:rsidRDefault="0038434E" w:rsidP="0038434E">
      <w:pPr>
        <w:spacing w:after="0" w:line="240" w:lineRule="auto"/>
        <w:ind w:firstLine="540"/>
        <w:rPr>
          <w:rFonts w:ascii="Times New Roman" w:eastAsia="Times New Roman" w:hAnsi="Times New Roman"/>
          <w:bCs/>
          <w:iCs/>
          <w:sz w:val="28"/>
          <w:szCs w:val="28"/>
          <w:lang w:eastAsia="ru-RU"/>
        </w:rPr>
        <w:sectPr w:rsidR="0038434E" w:rsidRPr="0038434E" w:rsidSect="00DA0BAC">
          <w:type w:val="continuous"/>
          <w:pgSz w:w="11906" w:h="16838"/>
          <w:pgMar w:top="1134" w:right="1701" w:bottom="1134" w:left="850" w:header="708" w:footer="708" w:gutter="0"/>
          <w:cols w:num="2" w:space="708"/>
          <w:docGrid w:linePitch="360"/>
        </w:sectPr>
      </w:pPr>
    </w:p>
    <w:p w:rsidR="0038434E" w:rsidRPr="0038434E" w:rsidRDefault="0038434E" w:rsidP="0038434E">
      <w:pPr>
        <w:spacing w:after="0" w:line="240" w:lineRule="auto"/>
        <w:jc w:val="center"/>
        <w:rPr>
          <w:rFonts w:eastAsia="Times New Roman"/>
        </w:rPr>
      </w:pPr>
      <w:r w:rsidRPr="0038434E">
        <w:rPr>
          <w:rFonts w:eastAsia="Times New Roman"/>
        </w:rPr>
        <w:lastRenderedPageBreak/>
        <w:t>Муниципальное казенное общеобразовательное учреждение</w:t>
      </w:r>
    </w:p>
    <w:p w:rsidR="0038434E" w:rsidRPr="0038434E" w:rsidRDefault="0038434E" w:rsidP="0038434E">
      <w:pPr>
        <w:spacing w:after="0" w:line="240" w:lineRule="auto"/>
        <w:jc w:val="center"/>
        <w:rPr>
          <w:rFonts w:eastAsia="Times New Roman"/>
        </w:rPr>
      </w:pPr>
      <w:r w:rsidRPr="0038434E">
        <w:rPr>
          <w:rFonts w:eastAsia="Times New Roman"/>
        </w:rPr>
        <w:t>Верх – Ненинская средняя общеобразовательная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8434E" w:rsidRPr="0038434E" w:rsidTr="00A60587">
        <w:tc>
          <w:tcPr>
            <w:tcW w:w="478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both"/>
              <w:rPr>
                <w:rFonts w:eastAsia="Times New Roman"/>
              </w:rPr>
            </w:pPr>
            <w:r w:rsidRPr="0038434E">
              <w:rPr>
                <w:rFonts w:eastAsia="Times New Roman"/>
              </w:rPr>
              <w:t>ПРИНЯТО</w:t>
            </w:r>
          </w:p>
        </w:tc>
        <w:tc>
          <w:tcPr>
            <w:tcW w:w="47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right"/>
              <w:rPr>
                <w:rFonts w:eastAsia="Times New Roman"/>
              </w:rPr>
            </w:pPr>
            <w:r w:rsidRPr="0038434E">
              <w:rPr>
                <w:rFonts w:eastAsia="Times New Roman"/>
              </w:rPr>
              <w:t>УТВЕРЖДАЮ</w:t>
            </w:r>
          </w:p>
        </w:tc>
      </w:tr>
      <w:tr w:rsidR="0038434E" w:rsidRPr="0038434E" w:rsidTr="00A60587">
        <w:tc>
          <w:tcPr>
            <w:tcW w:w="478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both"/>
              <w:rPr>
                <w:rFonts w:eastAsia="Times New Roman"/>
              </w:rPr>
            </w:pPr>
            <w:r w:rsidRPr="0038434E">
              <w:rPr>
                <w:rFonts w:eastAsia="Times New Roman"/>
              </w:rPr>
              <w:t>Методическим объединением учителей</w:t>
            </w:r>
          </w:p>
          <w:p w:rsidR="0038434E" w:rsidRPr="0038434E" w:rsidRDefault="0038434E" w:rsidP="0038434E">
            <w:r w:rsidRPr="0038434E">
              <w:t>Протокол № ___ от   «_____»_________ 201</w:t>
            </w:r>
            <w:r w:rsidR="00870A05">
              <w:t>5</w:t>
            </w:r>
            <w:r w:rsidRPr="0038434E">
              <w:t>г.</w:t>
            </w:r>
          </w:p>
          <w:p w:rsidR="0038434E" w:rsidRPr="0038434E" w:rsidRDefault="0038434E" w:rsidP="0038434E">
            <w:r w:rsidRPr="0038434E">
              <w:t>____________________/_____________/</w:t>
            </w:r>
          </w:p>
        </w:tc>
        <w:tc>
          <w:tcPr>
            <w:tcW w:w="47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right"/>
              <w:rPr>
                <w:rFonts w:eastAsia="Times New Roman"/>
              </w:rPr>
            </w:pPr>
            <w:r w:rsidRPr="0038434E">
              <w:rPr>
                <w:rFonts w:eastAsia="Times New Roman"/>
              </w:rPr>
              <w:t>Директор М</w:t>
            </w:r>
            <w:r w:rsidR="00AD393B">
              <w:rPr>
                <w:rFonts w:eastAsia="Times New Roman"/>
              </w:rPr>
              <w:t>К</w:t>
            </w:r>
            <w:r w:rsidRPr="0038434E">
              <w:rPr>
                <w:rFonts w:eastAsia="Times New Roman"/>
              </w:rPr>
              <w:t>ОУ Верх – Ненинская</w:t>
            </w:r>
          </w:p>
          <w:p w:rsidR="0038434E" w:rsidRPr="0038434E" w:rsidRDefault="0038434E" w:rsidP="0038434E">
            <w:pPr>
              <w:spacing w:after="0" w:line="240" w:lineRule="auto"/>
              <w:jc w:val="right"/>
              <w:rPr>
                <w:rFonts w:eastAsia="Times New Roman"/>
              </w:rPr>
            </w:pPr>
            <w:r w:rsidRPr="0038434E">
              <w:rPr>
                <w:rFonts w:eastAsia="Times New Roman"/>
              </w:rPr>
              <w:t>Средняя общеобразовательная школа</w:t>
            </w:r>
          </w:p>
          <w:p w:rsidR="0038434E" w:rsidRPr="0038434E" w:rsidRDefault="0038434E" w:rsidP="0038434E">
            <w:pPr>
              <w:spacing w:after="0" w:line="240" w:lineRule="auto"/>
              <w:jc w:val="right"/>
              <w:rPr>
                <w:rFonts w:eastAsia="Times New Roman"/>
              </w:rPr>
            </w:pPr>
            <w:r w:rsidRPr="0038434E">
              <w:rPr>
                <w:rFonts w:eastAsia="Times New Roman"/>
              </w:rPr>
              <w:t>Приказ  № ___ от «_____»____________201</w:t>
            </w:r>
            <w:r w:rsidR="00870A05">
              <w:rPr>
                <w:rFonts w:eastAsia="Times New Roman"/>
              </w:rPr>
              <w:t>5</w:t>
            </w:r>
            <w:r w:rsidRPr="0038434E">
              <w:rPr>
                <w:rFonts w:eastAsia="Times New Roman"/>
              </w:rPr>
              <w:t>г.</w:t>
            </w:r>
          </w:p>
          <w:p w:rsidR="0038434E" w:rsidRPr="0038434E" w:rsidRDefault="0038434E" w:rsidP="0038434E">
            <w:pPr>
              <w:spacing w:after="0" w:line="240" w:lineRule="auto"/>
              <w:jc w:val="right"/>
              <w:rPr>
                <w:rFonts w:eastAsia="Times New Roman"/>
              </w:rPr>
            </w:pPr>
            <w:r w:rsidRPr="0038434E">
              <w:rPr>
                <w:rFonts w:eastAsia="Times New Roman"/>
              </w:rPr>
              <w:t>_____________________/___________/</w:t>
            </w:r>
          </w:p>
          <w:p w:rsidR="0038434E" w:rsidRPr="0038434E" w:rsidRDefault="0038434E" w:rsidP="0038434E">
            <w:pPr>
              <w:spacing w:after="0" w:line="240" w:lineRule="auto"/>
              <w:jc w:val="right"/>
              <w:rPr>
                <w:rFonts w:eastAsia="Times New Roman"/>
              </w:rPr>
            </w:pPr>
          </w:p>
          <w:p w:rsidR="0038434E" w:rsidRPr="0038434E" w:rsidRDefault="0038434E" w:rsidP="0038434E">
            <w:pPr>
              <w:spacing w:after="0" w:line="240" w:lineRule="auto"/>
              <w:jc w:val="right"/>
              <w:rPr>
                <w:rFonts w:eastAsia="Times New Roman"/>
              </w:rPr>
            </w:pPr>
          </w:p>
        </w:tc>
      </w:tr>
    </w:tbl>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r w:rsidRPr="0038434E">
        <w:rPr>
          <w:rFonts w:eastAsia="Times New Roman"/>
        </w:rPr>
        <w:t xml:space="preserve">      </w:t>
      </w: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jc w:val="center"/>
        <w:rPr>
          <w:rFonts w:eastAsia="Times New Roman"/>
          <w:sz w:val="28"/>
          <w:szCs w:val="28"/>
        </w:rPr>
      </w:pPr>
      <w:r w:rsidRPr="0038434E">
        <w:rPr>
          <w:rFonts w:eastAsia="Times New Roman"/>
          <w:sz w:val="28"/>
          <w:szCs w:val="28"/>
        </w:rPr>
        <w:t>Рабочая программа</w:t>
      </w:r>
    </w:p>
    <w:p w:rsidR="0038434E" w:rsidRPr="0038434E" w:rsidRDefault="0038434E" w:rsidP="0038434E">
      <w:pPr>
        <w:spacing w:after="0" w:line="240" w:lineRule="auto"/>
        <w:jc w:val="center"/>
        <w:rPr>
          <w:rFonts w:eastAsia="Times New Roman"/>
          <w:sz w:val="28"/>
          <w:szCs w:val="28"/>
        </w:rPr>
      </w:pPr>
    </w:p>
    <w:p w:rsidR="0038434E" w:rsidRPr="0038434E" w:rsidRDefault="0038434E" w:rsidP="0038434E">
      <w:pPr>
        <w:spacing w:after="0" w:line="240" w:lineRule="auto"/>
        <w:jc w:val="center"/>
        <w:rPr>
          <w:rFonts w:eastAsia="Times New Roman"/>
          <w:sz w:val="28"/>
          <w:szCs w:val="28"/>
          <w:u w:val="single"/>
        </w:rPr>
      </w:pPr>
      <w:r>
        <w:rPr>
          <w:rFonts w:eastAsia="Times New Roman"/>
          <w:sz w:val="28"/>
          <w:szCs w:val="28"/>
          <w:u w:val="single"/>
        </w:rPr>
        <w:t>Спецкурс «Информатика и компьютер» 6</w:t>
      </w:r>
      <w:r w:rsidRPr="0038434E">
        <w:rPr>
          <w:rFonts w:eastAsia="Times New Roman"/>
          <w:sz w:val="28"/>
          <w:szCs w:val="28"/>
          <w:u w:val="single"/>
        </w:rPr>
        <w:t xml:space="preserve"> класс  </w:t>
      </w:r>
    </w:p>
    <w:p w:rsidR="0038434E" w:rsidRPr="0038434E" w:rsidRDefault="0038434E" w:rsidP="0038434E">
      <w:pPr>
        <w:spacing w:after="0" w:line="240" w:lineRule="auto"/>
        <w:jc w:val="center"/>
        <w:rPr>
          <w:rFonts w:eastAsia="Times New Roman"/>
          <w:sz w:val="28"/>
          <w:szCs w:val="28"/>
        </w:rPr>
      </w:pPr>
      <w:r w:rsidRPr="0038434E">
        <w:rPr>
          <w:rFonts w:eastAsia="Times New Roman"/>
          <w:sz w:val="28"/>
          <w:szCs w:val="28"/>
        </w:rPr>
        <w:t>На 201</w:t>
      </w:r>
      <w:r w:rsidR="00D8124D">
        <w:rPr>
          <w:rFonts w:eastAsia="Times New Roman"/>
          <w:sz w:val="28"/>
          <w:szCs w:val="28"/>
        </w:rPr>
        <w:t>5</w:t>
      </w:r>
      <w:r w:rsidRPr="0038434E">
        <w:rPr>
          <w:rFonts w:eastAsia="Times New Roman"/>
          <w:sz w:val="28"/>
          <w:szCs w:val="28"/>
        </w:rPr>
        <w:t xml:space="preserve"> – 201</w:t>
      </w:r>
      <w:r w:rsidR="00D8124D">
        <w:rPr>
          <w:rFonts w:eastAsia="Times New Roman"/>
          <w:sz w:val="28"/>
          <w:szCs w:val="28"/>
        </w:rPr>
        <w:t>6</w:t>
      </w:r>
      <w:r w:rsidRPr="0038434E">
        <w:rPr>
          <w:rFonts w:eastAsia="Times New Roman"/>
          <w:sz w:val="28"/>
          <w:szCs w:val="28"/>
        </w:rPr>
        <w:t xml:space="preserve"> учебный год</w:t>
      </w: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rPr>
          <w:rFonts w:eastAsia="Times New Roman"/>
          <w:u w:val="single"/>
        </w:rPr>
      </w:pPr>
    </w:p>
    <w:p w:rsidR="0038434E" w:rsidRPr="0038434E" w:rsidRDefault="0038434E" w:rsidP="0038434E">
      <w:pPr>
        <w:spacing w:after="0" w:line="240" w:lineRule="auto"/>
        <w:jc w:val="right"/>
        <w:rPr>
          <w:rFonts w:eastAsia="Times New Roman"/>
          <w:u w:val="single"/>
        </w:rPr>
      </w:pPr>
      <w:r w:rsidRPr="0038434E">
        <w:rPr>
          <w:rFonts w:eastAsia="Times New Roman"/>
        </w:rPr>
        <w:t xml:space="preserve">Составитель </w:t>
      </w:r>
      <w:r w:rsidRPr="0038434E">
        <w:rPr>
          <w:rFonts w:eastAsia="Times New Roman"/>
          <w:u w:val="single"/>
        </w:rPr>
        <w:t>Аксенов Игорь Викторович</w:t>
      </w:r>
    </w:p>
    <w:p w:rsidR="0038434E" w:rsidRPr="0038434E" w:rsidRDefault="0038434E" w:rsidP="0038434E">
      <w:pPr>
        <w:spacing w:after="0" w:line="240" w:lineRule="auto"/>
        <w:jc w:val="right"/>
        <w:rPr>
          <w:rFonts w:eastAsia="Times New Roman"/>
          <w:u w:val="single"/>
        </w:rPr>
      </w:pPr>
      <w:r w:rsidRPr="0038434E">
        <w:rPr>
          <w:rFonts w:eastAsia="Times New Roman"/>
          <w:u w:val="single"/>
        </w:rPr>
        <w:t>Первая  квалификационная категория</w:t>
      </w: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rPr>
          <w:rFonts w:eastAsia="Times New Roman"/>
        </w:rPr>
      </w:pPr>
    </w:p>
    <w:p w:rsidR="0038434E" w:rsidRPr="0038434E" w:rsidRDefault="0038434E" w:rsidP="0038434E">
      <w:pPr>
        <w:spacing w:after="0" w:line="240" w:lineRule="auto"/>
        <w:jc w:val="center"/>
        <w:rPr>
          <w:rFonts w:eastAsia="Times New Roman"/>
        </w:rPr>
      </w:pPr>
      <w:r w:rsidRPr="0038434E">
        <w:rPr>
          <w:rFonts w:eastAsia="Times New Roman"/>
        </w:rPr>
        <w:t>с.Верх – Неня – 201</w:t>
      </w:r>
      <w:r w:rsidR="00D8124D">
        <w:rPr>
          <w:rFonts w:eastAsia="Times New Roman"/>
        </w:rPr>
        <w:t>5</w:t>
      </w:r>
      <w:bookmarkStart w:id="0" w:name="_GoBack"/>
      <w:bookmarkEnd w:id="0"/>
    </w:p>
    <w:p w:rsidR="0038434E" w:rsidRPr="0038434E" w:rsidRDefault="0038434E" w:rsidP="0038434E">
      <w:pPr>
        <w:spacing w:after="0" w:line="240" w:lineRule="auto"/>
        <w:jc w:val="center"/>
        <w:rPr>
          <w:rFonts w:eastAsia="Times New Roman"/>
        </w:rPr>
      </w:pPr>
    </w:p>
    <w:p w:rsidR="0038434E" w:rsidRPr="0038434E" w:rsidRDefault="0038434E" w:rsidP="0038434E">
      <w:pPr>
        <w:spacing w:after="0" w:line="240" w:lineRule="auto"/>
        <w:jc w:val="center"/>
        <w:rPr>
          <w:rFonts w:eastAsia="Times New Roman"/>
        </w:rPr>
      </w:pPr>
      <w:r w:rsidRPr="0038434E">
        <w:rPr>
          <w:rFonts w:eastAsia="Times New Roman"/>
        </w:rPr>
        <w:lastRenderedPageBreak/>
        <w:t>Лист внесения изменений</w:t>
      </w:r>
    </w:p>
    <w:p w:rsidR="0038434E" w:rsidRPr="0038434E" w:rsidRDefault="0038434E" w:rsidP="0038434E">
      <w:pPr>
        <w:spacing w:after="0" w:line="240" w:lineRule="auto"/>
        <w:jc w:val="cente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5386"/>
        <w:gridCol w:w="1701"/>
        <w:gridCol w:w="1525"/>
      </w:tblGrid>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r w:rsidRPr="0038434E">
              <w:rPr>
                <w:rFonts w:eastAsia="Times New Roman"/>
              </w:rPr>
              <w:t>Дата внесения изменения</w:t>
            </w: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r w:rsidRPr="0038434E">
              <w:rPr>
                <w:rFonts w:eastAsia="Times New Roman"/>
              </w:rPr>
              <w:t xml:space="preserve">Содержание </w:t>
            </w: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r w:rsidRPr="0038434E">
              <w:rPr>
                <w:rFonts w:eastAsia="Times New Roman"/>
              </w:rPr>
              <w:t>Реквизиты документа</w:t>
            </w: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r w:rsidRPr="0038434E">
              <w:rPr>
                <w:rFonts w:eastAsia="Times New Roman"/>
              </w:rPr>
              <w:t>Подпись лица внесшего запись</w:t>
            </w: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r w:rsidR="0038434E" w:rsidRPr="0038434E" w:rsidTr="00A60587">
        <w:tc>
          <w:tcPr>
            <w:tcW w:w="152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5386"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c>
          <w:tcPr>
            <w:tcW w:w="1525" w:type="dxa"/>
            <w:tcBorders>
              <w:top w:val="single" w:sz="4" w:space="0" w:color="auto"/>
              <w:left w:val="single" w:sz="4" w:space="0" w:color="auto"/>
              <w:bottom w:val="single" w:sz="4" w:space="0" w:color="auto"/>
              <w:right w:val="single" w:sz="4" w:space="0" w:color="auto"/>
            </w:tcBorders>
          </w:tcPr>
          <w:p w:rsidR="0038434E" w:rsidRPr="0038434E" w:rsidRDefault="0038434E" w:rsidP="0038434E">
            <w:pPr>
              <w:spacing w:after="0" w:line="240" w:lineRule="auto"/>
              <w:jc w:val="center"/>
              <w:rPr>
                <w:rFonts w:eastAsia="Times New Roman"/>
              </w:rPr>
            </w:pPr>
          </w:p>
        </w:tc>
      </w:tr>
    </w:tbl>
    <w:p w:rsidR="0038434E" w:rsidRPr="0038434E" w:rsidRDefault="0038434E" w:rsidP="0038434E">
      <w:pPr>
        <w:spacing w:after="0" w:line="240" w:lineRule="auto"/>
        <w:jc w:val="center"/>
        <w:rPr>
          <w:rFonts w:eastAsia="Times New Roman"/>
        </w:rPr>
      </w:pPr>
    </w:p>
    <w:p w:rsidR="0038434E" w:rsidRPr="0038434E" w:rsidRDefault="0038434E" w:rsidP="0038434E">
      <w:pPr>
        <w:spacing w:after="0" w:line="240" w:lineRule="auto"/>
        <w:rPr>
          <w:rFonts w:eastAsia="Times New Roman"/>
        </w:rPr>
      </w:pPr>
    </w:p>
    <w:p w:rsidR="0038434E" w:rsidRDefault="0038434E"/>
    <w:p w:rsidR="0038434E" w:rsidRDefault="0038434E"/>
    <w:sectPr w:rsidR="0038434E" w:rsidSect="0038434E">
      <w:pgSz w:w="11906" w:h="16838"/>
      <w:pgMar w:top="1134" w:right="510"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0E" w:rsidRDefault="00D9500E">
      <w:pPr>
        <w:spacing w:after="0" w:line="240" w:lineRule="auto"/>
      </w:pPr>
      <w:r>
        <w:separator/>
      </w:r>
    </w:p>
  </w:endnote>
  <w:endnote w:type="continuationSeparator" w:id="0">
    <w:p w:rsidR="00D9500E" w:rsidRDefault="00D95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0E" w:rsidRDefault="00D9500E">
      <w:pPr>
        <w:spacing w:after="0" w:line="240" w:lineRule="auto"/>
      </w:pPr>
      <w:r>
        <w:separator/>
      </w:r>
    </w:p>
  </w:footnote>
  <w:footnote w:type="continuationSeparator" w:id="0">
    <w:p w:rsidR="00D9500E" w:rsidRDefault="00D95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B1A"/>
    <w:multiLevelType w:val="multilevel"/>
    <w:tmpl w:val="9882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94C9E"/>
    <w:multiLevelType w:val="multilevel"/>
    <w:tmpl w:val="043E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8236A"/>
    <w:multiLevelType w:val="multilevel"/>
    <w:tmpl w:val="AAA2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70C69"/>
    <w:multiLevelType w:val="multilevel"/>
    <w:tmpl w:val="8244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73287"/>
    <w:multiLevelType w:val="multilevel"/>
    <w:tmpl w:val="4CC0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1273F"/>
    <w:multiLevelType w:val="multilevel"/>
    <w:tmpl w:val="9D7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16927"/>
    <w:multiLevelType w:val="multilevel"/>
    <w:tmpl w:val="BA6A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F6667B"/>
    <w:multiLevelType w:val="multilevel"/>
    <w:tmpl w:val="7E50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460213"/>
    <w:multiLevelType w:val="multilevel"/>
    <w:tmpl w:val="E170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F11E0"/>
    <w:multiLevelType w:val="multilevel"/>
    <w:tmpl w:val="F85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AE190D"/>
    <w:multiLevelType w:val="multilevel"/>
    <w:tmpl w:val="662E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8D3AFD"/>
    <w:multiLevelType w:val="multilevel"/>
    <w:tmpl w:val="8F36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4"/>
  </w:num>
  <w:num w:numId="5">
    <w:abstractNumId w:val="2"/>
  </w:num>
  <w:num w:numId="6">
    <w:abstractNumId w:val="3"/>
  </w:num>
  <w:num w:numId="7">
    <w:abstractNumId w:val="6"/>
  </w:num>
  <w:num w:numId="8">
    <w:abstractNumId w:val="7"/>
  </w:num>
  <w:num w:numId="9">
    <w:abstractNumId w:val="9"/>
  </w:num>
  <w:num w:numId="10">
    <w:abstractNumId w:val="10"/>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3E74"/>
    <w:rsid w:val="00016D97"/>
    <w:rsid w:val="00040D5C"/>
    <w:rsid w:val="0017282C"/>
    <w:rsid w:val="002B3E74"/>
    <w:rsid w:val="0038434E"/>
    <w:rsid w:val="0040532B"/>
    <w:rsid w:val="00456DAF"/>
    <w:rsid w:val="00623DF9"/>
    <w:rsid w:val="00755453"/>
    <w:rsid w:val="00870A05"/>
    <w:rsid w:val="00A60587"/>
    <w:rsid w:val="00AC56BC"/>
    <w:rsid w:val="00AD393B"/>
    <w:rsid w:val="00B37471"/>
    <w:rsid w:val="00B85725"/>
    <w:rsid w:val="00D8124D"/>
    <w:rsid w:val="00D9500E"/>
    <w:rsid w:val="00DA0BAC"/>
    <w:rsid w:val="00FA4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E7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2B3E74"/>
    <w:rPr>
      <w:b/>
      <w:bCs/>
    </w:rPr>
  </w:style>
  <w:style w:type="character" w:styleId="a5">
    <w:name w:val="Emphasis"/>
    <w:uiPriority w:val="20"/>
    <w:qFormat/>
    <w:rsid w:val="002B3E74"/>
    <w:rPr>
      <w:i/>
      <w:iCs/>
    </w:rPr>
  </w:style>
  <w:style w:type="character" w:styleId="a6">
    <w:name w:val="Hyperlink"/>
    <w:uiPriority w:val="99"/>
    <w:semiHidden/>
    <w:unhideWhenUsed/>
    <w:rsid w:val="002B3E74"/>
    <w:rPr>
      <w:color w:val="0000FF"/>
      <w:u w:val="single"/>
    </w:rPr>
  </w:style>
  <w:style w:type="character" w:styleId="a7">
    <w:name w:val="FollowedHyperlink"/>
    <w:uiPriority w:val="99"/>
    <w:semiHidden/>
    <w:unhideWhenUsed/>
    <w:rsid w:val="002B3E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E7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2B3E74"/>
    <w:rPr>
      <w:b/>
      <w:bCs/>
    </w:rPr>
  </w:style>
  <w:style w:type="character" w:styleId="a5">
    <w:name w:val="Emphasis"/>
    <w:uiPriority w:val="20"/>
    <w:qFormat/>
    <w:rsid w:val="002B3E74"/>
    <w:rPr>
      <w:i/>
      <w:iCs/>
    </w:rPr>
  </w:style>
  <w:style w:type="character" w:styleId="a6">
    <w:name w:val="Hyperlink"/>
    <w:uiPriority w:val="99"/>
    <w:semiHidden/>
    <w:unhideWhenUsed/>
    <w:rsid w:val="002B3E74"/>
    <w:rPr>
      <w:color w:val="0000FF"/>
      <w:u w:val="single"/>
    </w:rPr>
  </w:style>
  <w:style w:type="character" w:styleId="a7">
    <w:name w:val="FollowedHyperlink"/>
    <w:uiPriority w:val="99"/>
    <w:semiHidden/>
    <w:unhideWhenUsed/>
    <w:rsid w:val="002B3E74"/>
    <w:rPr>
      <w:color w:val="800080"/>
      <w:u w:val="single"/>
    </w:rPr>
  </w:style>
</w:styles>
</file>

<file path=word/webSettings.xml><?xml version="1.0" encoding="utf-8"?>
<w:webSettings xmlns:r="http://schemas.openxmlformats.org/officeDocument/2006/relationships" xmlns:w="http://schemas.openxmlformats.org/wordprocessingml/2006/main">
  <w:divs>
    <w:div w:id="18638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EE5E-01A2-4525-A473-E4BC1608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4810</Words>
  <Characters>27420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32166</CharactersWithSpaces>
  <SharedDoc>false</SharedDoc>
  <HLinks>
    <vt:vector size="6" baseType="variant">
      <vt:variant>
        <vt:i4>3342449</vt:i4>
      </vt:variant>
      <vt:variant>
        <vt:i4>0</vt:i4>
      </vt:variant>
      <vt:variant>
        <vt:i4>0</vt:i4>
      </vt:variant>
      <vt:variant>
        <vt:i4>5</vt:i4>
      </vt:variant>
      <vt:variant>
        <vt:lpwstr>http://festival.1september.ru/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2015-11-16T02:52:00Z</cp:lastPrinted>
  <dcterms:created xsi:type="dcterms:W3CDTF">2015-11-08T12:22:00Z</dcterms:created>
  <dcterms:modified xsi:type="dcterms:W3CDTF">2015-11-16T02:52:00Z</dcterms:modified>
</cp:coreProperties>
</file>