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BD" w:rsidRPr="007D046D" w:rsidRDefault="00DD2FBD" w:rsidP="00DD2F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3645C6" w:rsidRPr="007D046D" w:rsidRDefault="003645C6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D2FBD" w:rsidRPr="007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</w:t>
      </w:r>
      <w:r w:rsidRPr="007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DD2FBD" w:rsidRPr="007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Pr="007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учебного предмета Русский язык  </w:t>
      </w:r>
    </w:p>
    <w:p w:rsidR="00DD2FBD" w:rsidRDefault="007D046D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645C6" w:rsidRPr="007D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D046D" w:rsidRPr="007D046D" w:rsidRDefault="007D046D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 учебный год</w:t>
      </w:r>
    </w:p>
    <w:p w:rsidR="00FA7DD2" w:rsidRPr="007D046D" w:rsidRDefault="00FA7DD2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FBD" w:rsidRPr="00DD2FBD" w:rsidRDefault="00FA7DD2" w:rsidP="00FA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русскомуязыку составлена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</w:t>
      </w:r>
    </w:p>
    <w:p w:rsidR="00DD2FBD" w:rsidRPr="00DD2FBD" w:rsidRDefault="00DD2FBD" w:rsidP="00FA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государственного образовательного стандарта</w:t>
      </w:r>
      <w:r w:rsidR="00F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</w:t>
      </w:r>
    </w:p>
    <w:p w:rsidR="00DD2FBD" w:rsidRPr="00DD2FBD" w:rsidRDefault="00FA7DD2" w:rsidP="00FA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МКО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ВСОШ на 2020</w:t>
      </w:r>
      <w:r w:rsidR="00A44F3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bookmarkStart w:id="0" w:name="_GoBack"/>
      <w:bookmarkEnd w:id="0"/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программы</w:t>
      </w:r>
      <w:proofErr w:type="gramStart"/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proofErr w:type="gramEnd"/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усский язык Предметная линия учебников Т.А. </w:t>
      </w:r>
      <w:proofErr w:type="spellStart"/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Л.А. </w:t>
      </w:r>
      <w:proofErr w:type="spellStart"/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="00DD2FBD"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5-9 классы». М.: Просвещение, 2016 г.</w:t>
      </w:r>
    </w:p>
    <w:p w:rsidR="00DD2FBD" w:rsidRPr="00DD2FBD" w:rsidRDefault="00DD2FBD" w:rsidP="00FA7D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BD" w:rsidRPr="00DD2FBD" w:rsidRDefault="00DD2FBD" w:rsidP="00FA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Важнейшими</w:t>
      </w:r>
      <w:r w:rsidRPr="00DD2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целями 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задачами изучения русского (родного) </w:t>
      </w:r>
      <w:r w:rsidR="007D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в 7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proofErr w:type="spellStart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Start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</w:t>
      </w:r>
      <w:proofErr w:type="spellEnd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 богатой, нравственно ориентирован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личности с развитым чувством самосознания</w:t>
      </w:r>
      <w:r w:rsidR="00E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любящего свою родину, осмысляющего родной язык как основное средство общения, средство освоения морально-этических норм, принятых в об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</w:t>
      </w:r>
      <w:proofErr w:type="gramStart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системой знаний, языковыми и речевыми уме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навыками, развитие готовности и способности к ре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чевому взаимодействию и взаимопониманию, овладение важнейшими общеучебными умениями и универсальными учебными дей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ствиями, формирование навыков самостоятельной учебной де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ятельности, самообразования;обогащение активного словарного запаса</w:t>
      </w:r>
      <w:r w:rsidR="00E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ор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фографической и пунктуационной грамотности, развитие интеллектуальных и творческих способностей обучающихся</w:t>
      </w:r>
      <w:r w:rsidR="00E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2FBD" w:rsidRPr="00DD2FBD" w:rsidRDefault="00DD2FBD" w:rsidP="00DD2FBD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proofErr w:type="spellStart"/>
      <w:r w:rsidRPr="00DD2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D2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</w:t>
      </w:r>
      <w:r w:rsidRPr="00DD2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хода,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обеспечивает формирование и развитие ком</w:t>
      </w:r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муникативной, языковой, лингвистической (языковедческой) и </w:t>
      </w:r>
      <w:proofErr w:type="spellStart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DD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DD2FBD" w:rsidRPr="00DD2FBD" w:rsidRDefault="00DD2FBD" w:rsidP="00DD2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</w:t>
      </w:r>
    </w:p>
    <w:p w:rsidR="00DD2FBD" w:rsidRPr="00DD2FBD" w:rsidRDefault="00DD2FBD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D2FBD" w:rsidRDefault="00836BAA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рассчитана   на   135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>ч (4 ч в неделю</w:t>
      </w:r>
      <w:r w:rsidR="00FA7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4E9" w:rsidRPr="00E114E9" w:rsidRDefault="00E114E9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FBD" w:rsidRPr="00305FCD" w:rsidRDefault="00DD2FBD" w:rsidP="00E11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ориентирована на использование учебно-методическогокомплекта:</w:t>
      </w:r>
    </w:p>
    <w:p w:rsidR="00DD2FBD" w:rsidRPr="00DD2FBD" w:rsidRDefault="00DD2FBD" w:rsidP="00836B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Русский язык. Рабочие программы. Предметная линия учебников Т. А. Ладыженской, М. Т. Баранова, Л. А. </w:t>
      </w:r>
      <w:proofErr w:type="spellStart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5 – 9 классы – М.: Просвещение, 2016 г.</w:t>
      </w:r>
    </w:p>
    <w:p w:rsidR="00DD2FBD" w:rsidRPr="00DD2FB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М.Т.Баранов, </w:t>
      </w:r>
      <w:proofErr w:type="spellStart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Русский язык 7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Учебник для общеобразовательных школ в 2-х частях </w:t>
      </w:r>
      <w:proofErr w:type="gramStart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 2015</w:t>
      </w:r>
    </w:p>
    <w:p w:rsidR="00DD2FBD" w:rsidRPr="00DD2FB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пособия:</w:t>
      </w:r>
    </w:p>
    <w:p w:rsidR="00DD2FBD" w:rsidRPr="00DD2FB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Г.А.Бо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гданова Уроки русского языка в 7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М.: Просвещение 2014</w:t>
      </w:r>
    </w:p>
    <w:p w:rsidR="00DD2FBD" w:rsidRPr="00DD2FB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Н.Н.Соловьева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Диктанты и изложения 7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М.: Просвещение 2015</w:t>
      </w:r>
    </w:p>
    <w:p w:rsidR="00DD2FBD" w:rsidRPr="00DD2FBD" w:rsidRDefault="007D046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И.А.Каськова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7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Тематические тесты  М.: Просвещение 2015</w:t>
      </w:r>
    </w:p>
    <w:p w:rsidR="00DD2FBD" w:rsidRPr="0016217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М.А.Бондаренко Рус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язык Поурочные разработки 7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М.: Просвещение </w:t>
      </w:r>
      <w:r w:rsidRPr="001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DD2FBD" w:rsidRPr="00DD2FB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Н.Н.Соловьева Русский язык. Диагностические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7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М.: Просвещение 2016</w:t>
      </w:r>
    </w:p>
    <w:p w:rsidR="00DD2FB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 Дидактические материалы 7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М.: Просвещение 2017</w:t>
      </w:r>
    </w:p>
    <w:p w:rsidR="00A81DC5" w:rsidRPr="00DD2FBD" w:rsidRDefault="00A81DC5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Методические рекомендации М.: Просвещение 2014</w:t>
      </w:r>
    </w:p>
    <w:p w:rsidR="00DD2FBD" w:rsidRPr="00DD2FBD" w:rsidRDefault="00DD2FBD" w:rsidP="00836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тетрадь:</w:t>
      </w:r>
    </w:p>
    <w:p w:rsidR="00DD2FBD" w:rsidRPr="00DD2FBD" w:rsidRDefault="00A81DC5" w:rsidP="00836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DD2FBD" w:rsidRPr="00DD2FBD">
        <w:rPr>
          <w:rFonts w:ascii="Times New Roman" w:eastAsia="Calibri" w:hAnsi="Times New Roman" w:cs="Times New Roman"/>
          <w:sz w:val="24"/>
          <w:szCs w:val="24"/>
          <w:lang w:eastAsia="ru-RU"/>
        </w:rPr>
        <w:t>. Е.А.Ефремова Рабочая тетрадь Русский я</w:t>
      </w:r>
      <w:r w:rsidR="001B5C72">
        <w:rPr>
          <w:rFonts w:ascii="Times New Roman" w:eastAsia="Calibri" w:hAnsi="Times New Roman" w:cs="Times New Roman"/>
          <w:sz w:val="24"/>
          <w:szCs w:val="24"/>
          <w:lang w:eastAsia="ru-RU"/>
        </w:rPr>
        <w:t>зык 5 класс М.: Просвещение 2014</w:t>
      </w:r>
    </w:p>
    <w:p w:rsidR="00DD2FBD" w:rsidRPr="00DD2FBD" w:rsidRDefault="00DD2FBD" w:rsidP="00836B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BD" w:rsidRPr="00DD2FBD" w:rsidRDefault="00DD2FBD" w:rsidP="00D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97" w:rsidRDefault="00272B97"/>
    <w:sectPr w:rsidR="00272B97" w:rsidSect="00E1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43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217D"/>
    <w:rsid w:val="001645BE"/>
    <w:rsid w:val="0016574A"/>
    <w:rsid w:val="001676B2"/>
    <w:rsid w:val="00167A45"/>
    <w:rsid w:val="001706DD"/>
    <w:rsid w:val="001718D8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5109"/>
    <w:rsid w:val="001B5C72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5FCD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5C6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2B04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0043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046D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6BAA"/>
    <w:rsid w:val="00837B0F"/>
    <w:rsid w:val="00842B8F"/>
    <w:rsid w:val="0084407A"/>
    <w:rsid w:val="0084503E"/>
    <w:rsid w:val="00845FA8"/>
    <w:rsid w:val="00850C63"/>
    <w:rsid w:val="00851FCA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4F37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1DC5"/>
    <w:rsid w:val="00A83F98"/>
    <w:rsid w:val="00A84940"/>
    <w:rsid w:val="00A84D92"/>
    <w:rsid w:val="00A859B5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2FBD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14E9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A7DD2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59A3"/>
    <w:rsid w:val="00FF721B"/>
    <w:rsid w:val="00FF789C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cp:lastPrinted>2018-03-30T10:18:00Z</cp:lastPrinted>
  <dcterms:created xsi:type="dcterms:W3CDTF">2018-03-15T14:21:00Z</dcterms:created>
  <dcterms:modified xsi:type="dcterms:W3CDTF">2020-12-04T02:57:00Z</dcterms:modified>
</cp:coreProperties>
</file>