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F" w:rsidRDefault="00E749CF" w:rsidP="00E749CF">
      <w:pPr>
        <w:spacing w:line="360" w:lineRule="auto"/>
        <w:jc w:val="center"/>
        <w:rPr>
          <w:szCs w:val="28"/>
        </w:rPr>
      </w:pPr>
    </w:p>
    <w:p w:rsidR="00786139" w:rsidRPr="00786139" w:rsidRDefault="00786139" w:rsidP="00786139">
      <w:pPr>
        <w:suppressAutoHyphens w:val="0"/>
        <w:jc w:val="center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786139" w:rsidRPr="00786139" w:rsidRDefault="00786139" w:rsidP="00786139">
      <w:pPr>
        <w:suppressAutoHyphens w:val="0"/>
        <w:jc w:val="center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>ВЕРХ-НЕНИНСКАЯ СРЕДНЯЯ ОБЩЕОБРАЗОВАТЕЛЬНАЯ ШКОЛА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Протокол заседания ШМО                                                    Приказ директора МКОУ ВСОШ                                                                                                                                                                     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От_______________ № ____                                                      </w:t>
      </w:r>
      <w:proofErr w:type="gramStart"/>
      <w:r w:rsidRPr="00786139">
        <w:rPr>
          <w:sz w:val="24"/>
          <w:szCs w:val="24"/>
          <w:lang w:eastAsia="ru-RU"/>
        </w:rPr>
        <w:t>От</w:t>
      </w:r>
      <w:proofErr w:type="gramEnd"/>
      <w:r w:rsidRPr="00786139">
        <w:rPr>
          <w:sz w:val="24"/>
          <w:szCs w:val="24"/>
          <w:lang w:eastAsia="ru-RU"/>
        </w:rPr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УТВЕРЖДАЮ                                     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Руководитель ШМО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______________                                      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                        </w:t>
      </w:r>
      <w:r w:rsidR="00841C9E">
        <w:rPr>
          <w:sz w:val="24"/>
          <w:szCs w:val="24"/>
          <w:lang w:eastAsia="ru-RU"/>
        </w:rPr>
        <w:t xml:space="preserve">                   С. В. Горчаков</w:t>
      </w:r>
      <w:bookmarkStart w:id="0" w:name="_GoBack"/>
      <w:bookmarkEnd w:id="0"/>
      <w:r w:rsidR="00841C9E">
        <w:rPr>
          <w:sz w:val="24"/>
          <w:szCs w:val="24"/>
          <w:lang w:eastAsia="ru-RU"/>
        </w:rPr>
        <w:t>а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86139">
        <w:rPr>
          <w:b/>
          <w:sz w:val="24"/>
          <w:szCs w:val="24"/>
          <w:lang w:eastAsia="ru-RU"/>
        </w:rPr>
        <w:t>Рабочая программа</w:t>
      </w:r>
    </w:p>
    <w:p w:rsidR="00786139" w:rsidRPr="00786139" w:rsidRDefault="00786139" w:rsidP="0078613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86139">
        <w:rPr>
          <w:b/>
          <w:sz w:val="24"/>
          <w:szCs w:val="24"/>
          <w:lang w:eastAsia="ru-RU"/>
        </w:rPr>
        <w:t>учебного предмета</w:t>
      </w:r>
    </w:p>
    <w:p w:rsidR="00786139" w:rsidRPr="00786139" w:rsidRDefault="00786139" w:rsidP="0078613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86139">
        <w:rPr>
          <w:b/>
          <w:sz w:val="24"/>
          <w:szCs w:val="24"/>
          <w:lang w:eastAsia="ru-RU"/>
        </w:rPr>
        <w:t xml:space="preserve">Изобразительное искусство. </w:t>
      </w:r>
    </w:p>
    <w:p w:rsidR="00786139" w:rsidRPr="00786139" w:rsidRDefault="00786139" w:rsidP="0078613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86139">
        <w:rPr>
          <w:b/>
          <w:sz w:val="24"/>
          <w:szCs w:val="24"/>
          <w:lang w:eastAsia="ru-RU"/>
        </w:rPr>
        <w:t xml:space="preserve">4 класс </w:t>
      </w:r>
    </w:p>
    <w:p w:rsidR="00786139" w:rsidRPr="00786139" w:rsidRDefault="00506ABA" w:rsidP="00786139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2019-2020</w:t>
      </w:r>
      <w:r w:rsidR="00786139" w:rsidRPr="00786139">
        <w:rPr>
          <w:b/>
          <w:sz w:val="24"/>
          <w:szCs w:val="24"/>
          <w:lang w:eastAsia="ru-RU"/>
        </w:rPr>
        <w:t>учебный год</w:t>
      </w:r>
      <w:r w:rsidR="00786139" w:rsidRPr="00786139">
        <w:rPr>
          <w:sz w:val="24"/>
          <w:szCs w:val="24"/>
          <w:lang w:eastAsia="ru-RU"/>
        </w:rPr>
        <w:tab/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86139">
        <w:rPr>
          <w:sz w:val="24"/>
          <w:szCs w:val="24"/>
          <w:lang w:eastAsia="ru-RU"/>
        </w:rPr>
        <w:t>Разработана</w:t>
      </w:r>
      <w:proofErr w:type="gramEnd"/>
      <w:r w:rsidRPr="00786139">
        <w:rPr>
          <w:sz w:val="24"/>
          <w:szCs w:val="24"/>
          <w:lang w:eastAsia="ru-RU"/>
        </w:rPr>
        <w:t xml:space="preserve">  Калачёвой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                                                                                                     Ольгой Ивановной учителем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                                                                                                     начальных классов первой</w:t>
      </w:r>
    </w:p>
    <w:p w:rsidR="00786139" w:rsidRPr="00786139" w:rsidRDefault="00786139" w:rsidP="00786139">
      <w:pPr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 xml:space="preserve">                                                                                                       квалификационной  категории</w:t>
      </w: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  <w:r w:rsidRPr="00786139">
        <w:rPr>
          <w:sz w:val="24"/>
          <w:szCs w:val="24"/>
          <w:lang w:eastAsia="ru-RU"/>
        </w:rPr>
        <w:tab/>
      </w: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17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23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23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23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2300"/>
        </w:tabs>
        <w:suppressAutoHyphens w:val="0"/>
        <w:rPr>
          <w:sz w:val="24"/>
          <w:szCs w:val="24"/>
          <w:lang w:eastAsia="ru-RU"/>
        </w:rPr>
      </w:pPr>
    </w:p>
    <w:p w:rsidR="00786139" w:rsidRPr="00786139" w:rsidRDefault="00786139" w:rsidP="00786139">
      <w:pPr>
        <w:tabs>
          <w:tab w:val="left" w:pos="2300"/>
        </w:tabs>
        <w:suppressAutoHyphens w:val="0"/>
        <w:rPr>
          <w:sz w:val="24"/>
          <w:szCs w:val="24"/>
          <w:lang w:eastAsia="ru-RU"/>
        </w:rPr>
      </w:pPr>
    </w:p>
    <w:p w:rsidR="00E749CF" w:rsidRDefault="00506ABA" w:rsidP="00786139">
      <w:pPr>
        <w:tabs>
          <w:tab w:val="left" w:pos="2300"/>
        </w:tabs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Верх-</w:t>
      </w:r>
      <w:proofErr w:type="spellStart"/>
      <w:r>
        <w:rPr>
          <w:sz w:val="24"/>
          <w:szCs w:val="24"/>
          <w:lang w:eastAsia="ru-RU"/>
        </w:rPr>
        <w:t>Неня</w:t>
      </w:r>
      <w:proofErr w:type="spellEnd"/>
      <w:r>
        <w:rPr>
          <w:sz w:val="24"/>
          <w:szCs w:val="24"/>
          <w:lang w:eastAsia="ru-RU"/>
        </w:rPr>
        <w:t xml:space="preserve"> 2019</w:t>
      </w:r>
    </w:p>
    <w:p w:rsidR="00786139" w:rsidRPr="00786139" w:rsidRDefault="00786139" w:rsidP="00786139">
      <w:pPr>
        <w:tabs>
          <w:tab w:val="left" w:pos="2300"/>
        </w:tabs>
        <w:suppressAutoHyphens w:val="0"/>
        <w:jc w:val="center"/>
        <w:rPr>
          <w:sz w:val="24"/>
          <w:szCs w:val="24"/>
          <w:lang w:eastAsia="ru-RU"/>
        </w:rPr>
      </w:pPr>
    </w:p>
    <w:p w:rsidR="00E749CF" w:rsidRDefault="00E749CF" w:rsidP="00E749CF">
      <w:pPr>
        <w:spacing w:line="360" w:lineRule="auto"/>
        <w:jc w:val="center"/>
        <w:rPr>
          <w:szCs w:val="28"/>
        </w:rPr>
      </w:pPr>
    </w:p>
    <w:p w:rsidR="00E749CF" w:rsidRDefault="00E749CF" w:rsidP="00E749CF">
      <w:pPr>
        <w:shd w:val="clear" w:color="auto" w:fill="FFFFFF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E749CF" w:rsidRDefault="00E749CF" w:rsidP="00E749CF">
      <w:pPr>
        <w:shd w:val="clear" w:color="auto" w:fill="FFFFFF"/>
        <w:spacing w:line="360" w:lineRule="auto"/>
        <w:ind w:left="10" w:right="14" w:firstLine="720"/>
        <w:jc w:val="both"/>
        <w:rPr>
          <w:sz w:val="24"/>
          <w:szCs w:val="24"/>
        </w:rPr>
      </w:pPr>
    </w:p>
    <w:p w:rsidR="00E749CF" w:rsidRPr="00353B73" w:rsidRDefault="00E749CF" w:rsidP="00E749CF">
      <w:r>
        <w:rPr>
          <w:sz w:val="24"/>
          <w:szCs w:val="24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авторской программы Б. 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>.</w:t>
      </w:r>
      <w:r>
        <w:rPr>
          <w:b/>
          <w:spacing w:val="-8"/>
          <w:sz w:val="24"/>
          <w:szCs w:val="24"/>
        </w:rPr>
        <w:t xml:space="preserve"> </w:t>
      </w:r>
      <w:r>
        <w:t xml:space="preserve">«Изобразительное искусство. 1-4 </w:t>
      </w:r>
      <w:proofErr w:type="spellStart"/>
      <w:r>
        <w:t>классы</w:t>
      </w:r>
      <w:proofErr w:type="gramStart"/>
      <w:r>
        <w:t>»М</w:t>
      </w:r>
      <w:proofErr w:type="spellEnd"/>
      <w:proofErr w:type="gramEnd"/>
      <w:r>
        <w:t>.: «Просвещение» 2011г.</w:t>
      </w:r>
      <w:r w:rsidRPr="002162FA">
        <w:t>, в соответствии с требованиями Федерального компонента государственного стандарта нача</w:t>
      </w:r>
      <w:r>
        <w:t>льного образования .</w:t>
      </w:r>
    </w:p>
    <w:p w:rsidR="00E749CF" w:rsidRPr="002661A3" w:rsidRDefault="00E749CF" w:rsidP="00E749CF">
      <w:r>
        <w:t>УМК «Школа России».</w:t>
      </w:r>
    </w:p>
    <w:p w:rsidR="00E749CF" w:rsidRDefault="00E749CF" w:rsidP="00E749CF">
      <w:pPr>
        <w:shd w:val="clear" w:color="auto" w:fill="FFFFFF"/>
        <w:spacing w:line="60" w:lineRule="atLeast"/>
        <w:ind w:right="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Рассчитана программа на 4 класс, где на изучение предмета «Изобразительное искусство»  отводится 1 ч в  неделю — 34 ч в год. </w:t>
      </w:r>
    </w:p>
    <w:p w:rsidR="00E749CF" w:rsidRDefault="00E749CF" w:rsidP="00E749CF">
      <w:pPr>
        <w:shd w:val="clear" w:color="auto" w:fill="FFFFFF"/>
        <w:spacing w:line="60" w:lineRule="atLeas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Цель </w:t>
      </w:r>
      <w:r>
        <w:rPr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sz w:val="24"/>
          <w:szCs w:val="24"/>
        </w:rPr>
        <w:t>мироотношений</w:t>
      </w:r>
      <w:proofErr w:type="spellEnd"/>
      <w:r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 xml:space="preserve"> и безобразное в жизни и искусстве, т. е. зоркости души ребенка. </w:t>
      </w:r>
    </w:p>
    <w:p w:rsidR="00E749CF" w:rsidRDefault="00E749CF" w:rsidP="00E749CF">
      <w:pPr>
        <w:shd w:val="clear" w:color="auto" w:fill="FFFFFF"/>
        <w:spacing w:line="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виды учебной деятельности</w:t>
      </w:r>
      <w:r>
        <w:rPr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749CF" w:rsidRDefault="00E749CF" w:rsidP="00E749CF">
      <w:pPr>
        <w:shd w:val="clear" w:color="auto" w:fill="FFFFFF"/>
        <w:spacing w:line="60" w:lineRule="atLeast"/>
        <w:ind w:left="14"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задач — </w:t>
      </w:r>
      <w:r>
        <w:rPr>
          <w:b/>
          <w:bCs/>
          <w:sz w:val="24"/>
          <w:szCs w:val="24"/>
        </w:rPr>
        <w:t xml:space="preserve">постоянная смена художественных материалов, </w:t>
      </w:r>
      <w:r>
        <w:rPr>
          <w:sz w:val="24"/>
          <w:szCs w:val="24"/>
        </w:rPr>
        <w:t xml:space="preserve">овладение их выразительными возможностями. </w:t>
      </w:r>
      <w:r>
        <w:rPr>
          <w:b/>
          <w:sz w:val="24"/>
          <w:szCs w:val="24"/>
        </w:rPr>
        <w:t>Многообразие видов деятельности</w:t>
      </w:r>
      <w:r>
        <w:rPr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749CF" w:rsidRDefault="00E749CF" w:rsidP="00E749CF">
      <w:pPr>
        <w:shd w:val="clear" w:color="auto" w:fill="FFFFFF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Восприятие произведений искусства</w:t>
      </w:r>
      <w:r>
        <w:rPr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749CF" w:rsidRDefault="00E749CF" w:rsidP="00E749CF">
      <w:pPr>
        <w:shd w:val="clear" w:color="auto" w:fill="FFFFFF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E749CF" w:rsidRDefault="00E749CF" w:rsidP="00E749CF">
      <w:pPr>
        <w:shd w:val="clear" w:color="auto" w:fill="FFFFFF"/>
        <w:spacing w:line="60" w:lineRule="atLeast"/>
        <w:ind w:left="19" w:right="1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Развитие художественно-образного мышления</w:t>
      </w:r>
      <w:r>
        <w:rPr>
          <w:sz w:val="24"/>
          <w:szCs w:val="24"/>
        </w:rPr>
        <w:t xml:space="preserve"> учащихся строится на единстве двух его основ:</w:t>
      </w:r>
      <w:r>
        <w:rPr>
          <w:i/>
          <w:sz w:val="24"/>
          <w:szCs w:val="24"/>
        </w:rPr>
        <w:t xml:space="preserve"> развитие наблюдательности</w:t>
      </w:r>
      <w:r>
        <w:rPr>
          <w:sz w:val="24"/>
          <w:szCs w:val="24"/>
        </w:rPr>
        <w:t xml:space="preserve">, т.е. умения вглядываться в явления жизни, и </w:t>
      </w:r>
      <w:r>
        <w:rPr>
          <w:i/>
          <w:sz w:val="24"/>
          <w:szCs w:val="24"/>
        </w:rPr>
        <w:t>развитие фантазии</w:t>
      </w:r>
      <w:r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749CF" w:rsidRDefault="00E749CF" w:rsidP="00E749CF">
      <w:pPr>
        <w:shd w:val="clear" w:color="auto" w:fill="FFFFFF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— </w:t>
      </w:r>
      <w:r>
        <w:rPr>
          <w:b/>
          <w:sz w:val="24"/>
          <w:szCs w:val="24"/>
        </w:rPr>
        <w:t>духовное развитие личности,</w:t>
      </w:r>
      <w:r>
        <w:rPr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749CF" w:rsidRDefault="00E749CF" w:rsidP="00E749CF">
      <w:pPr>
        <w:shd w:val="clear" w:color="auto" w:fill="FFFFFF"/>
        <w:spacing w:line="60" w:lineRule="atLeast"/>
        <w:ind w:left="5" w:right="5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учебного предмета </w:t>
      </w:r>
    </w:p>
    <w:p w:rsidR="00E749CF" w:rsidRDefault="00E749CF" w:rsidP="00E749CF">
      <w:pPr>
        <w:shd w:val="clear" w:color="auto" w:fill="FFFFFF"/>
        <w:spacing w:line="60" w:lineRule="atLeast"/>
        <w:ind w:left="5"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749CF" w:rsidRDefault="00E749CF" w:rsidP="00E749CF">
      <w:pPr>
        <w:shd w:val="clear" w:color="auto" w:fill="FFFFFF"/>
        <w:spacing w:line="60" w:lineRule="atLeas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  <w:r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749CF" w:rsidRDefault="00E749CF" w:rsidP="00E749CF">
      <w:pPr>
        <w:widowControl w:val="0"/>
        <w:numPr>
          <w:ilvl w:val="0"/>
          <w:numId w:val="3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чувство гордости за культуру и искусство Родины, своего народа;</w:t>
      </w:r>
    </w:p>
    <w:p w:rsidR="00E749CF" w:rsidRDefault="00E749CF" w:rsidP="00E749CF">
      <w:pPr>
        <w:widowControl w:val="0"/>
        <w:numPr>
          <w:ilvl w:val="0"/>
          <w:numId w:val="3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749CF" w:rsidRDefault="00E749CF" w:rsidP="00E749CF">
      <w:pPr>
        <w:widowControl w:val="0"/>
        <w:numPr>
          <w:ilvl w:val="0"/>
          <w:numId w:val="3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E749CF" w:rsidRDefault="00E749CF" w:rsidP="00E749CF">
      <w:pPr>
        <w:widowControl w:val="0"/>
        <w:numPr>
          <w:ilvl w:val="0"/>
          <w:numId w:val="3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749CF" w:rsidRDefault="00E749CF" w:rsidP="00E749CF">
      <w:pPr>
        <w:widowControl w:val="0"/>
        <w:numPr>
          <w:ilvl w:val="0"/>
          <w:numId w:val="3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>
        <w:rPr>
          <w:sz w:val="24"/>
          <w:szCs w:val="24"/>
        </w:rPr>
        <w:t xml:space="preserve">в процессе совместной творческой работы </w:t>
      </w:r>
      <w:r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сотрудничать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749CF" w:rsidRDefault="00E749CF" w:rsidP="00E749CF">
      <w:pPr>
        <w:spacing w:line="60" w:lineRule="atLeast"/>
        <w:ind w:left="14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 характеризуют уровень</w:t>
      </w:r>
    </w:p>
    <w:p w:rsidR="00E749CF" w:rsidRDefault="00E749CF" w:rsidP="00E749CF">
      <w:pPr>
        <w:spacing w:line="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rPr>
          <w:sz w:val="24"/>
          <w:szCs w:val="24"/>
        </w:rPr>
      </w:pPr>
      <w:r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49CF" w:rsidRDefault="00E749CF" w:rsidP="00E749CF">
      <w:pPr>
        <w:widowControl w:val="0"/>
        <w:numPr>
          <w:ilvl w:val="0"/>
          <w:numId w:val="2"/>
        </w:numPr>
        <w:shd w:val="clear" w:color="auto" w:fill="FFFFFF"/>
        <w:autoSpaceDE w:val="0"/>
        <w:spacing w:line="60" w:lineRule="atLeas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749CF" w:rsidRDefault="00E749CF" w:rsidP="00E749CF">
      <w:pPr>
        <w:shd w:val="clear" w:color="auto" w:fill="FFFFFF"/>
        <w:spacing w:line="60" w:lineRule="atLeast"/>
        <w:ind w:left="5" w:right="5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spacing w:line="60" w:lineRule="atLeast"/>
        <w:ind w:left="709" w:right="1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spacing w:line="60" w:lineRule="atLeast"/>
        <w:ind w:left="709"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left="709" w:righ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образной природы искусства; 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left="709" w:righ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эстетическая оценка явлений природы, событий окружающего мира;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left="709" w:righ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right="34" w:firstLine="72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  <w:sz w:val="24"/>
          <w:szCs w:val="24"/>
        </w:rPr>
        <w:softHyphen/>
        <w:t>тельных средствах;</w:t>
      </w:r>
      <w:r>
        <w:rPr>
          <w:b/>
          <w:sz w:val="24"/>
          <w:szCs w:val="24"/>
        </w:rPr>
        <w:t xml:space="preserve"> 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right="3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>
        <w:rPr>
          <w:sz w:val="24"/>
          <w:szCs w:val="24"/>
        </w:rPr>
        <w:t xml:space="preserve">ственных музеев своего региона; 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spacing w:before="5" w:line="60" w:lineRule="atLeast"/>
        <w:ind w:right="29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spacing w:line="60" w:lineRule="atLeast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передавать в художественно-творческой деятельности </w:t>
      </w:r>
      <w:r>
        <w:rPr>
          <w:sz w:val="24"/>
          <w:szCs w:val="24"/>
        </w:rPr>
        <w:lastRenderedPageBreak/>
        <w:t>характер, эмоциональные состояния и свое отно</w:t>
      </w:r>
      <w:r>
        <w:rPr>
          <w:sz w:val="24"/>
          <w:szCs w:val="24"/>
        </w:rPr>
        <w:softHyphen/>
        <w:t>шение к природе, человеку, обществу;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>, основ графической грамоты;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b/>
          <w:sz w:val="24"/>
          <w:szCs w:val="24"/>
        </w:rPr>
        <w:t xml:space="preserve"> 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рассуждать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749CF" w:rsidRDefault="00E749CF" w:rsidP="00E749CF">
      <w:pPr>
        <w:widowControl w:val="0"/>
        <w:numPr>
          <w:ilvl w:val="0"/>
          <w:numId w:val="1"/>
        </w:numPr>
        <w:shd w:val="clear" w:color="auto" w:fill="FFFFFF"/>
        <w:autoSpaceDE w:val="0"/>
        <w:spacing w:line="60" w:lineRule="atLeast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 объяснять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749CF" w:rsidRDefault="00E749CF" w:rsidP="00E749CF">
      <w:pPr>
        <w:widowControl w:val="0"/>
        <w:numPr>
          <w:ilvl w:val="0"/>
          <w:numId w:val="1"/>
        </w:numPr>
        <w:autoSpaceDE w:val="0"/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приводить примеры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749CF" w:rsidRDefault="00E749CF" w:rsidP="00E749CF">
      <w:pPr>
        <w:spacing w:line="60" w:lineRule="atLeast"/>
        <w:rPr>
          <w:sz w:val="24"/>
          <w:szCs w:val="24"/>
        </w:rPr>
      </w:pPr>
    </w:p>
    <w:p w:rsidR="00E749CF" w:rsidRDefault="00E749CF" w:rsidP="00E749CF">
      <w:pPr>
        <w:spacing w:line="60" w:lineRule="atLeast"/>
        <w:ind w:firstLine="720"/>
        <w:jc w:val="center"/>
        <w:rPr>
          <w:sz w:val="24"/>
          <w:szCs w:val="24"/>
        </w:rPr>
      </w:pPr>
    </w:p>
    <w:p w:rsidR="00E749CF" w:rsidRDefault="00E749CF" w:rsidP="00E749CF">
      <w:pPr>
        <w:spacing w:line="6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E749CF" w:rsidRDefault="00E749CF" w:rsidP="00E749CF">
      <w:pPr>
        <w:spacing w:line="6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КАЖДЫЙ НАРОД-ХУДОЖНИ</w:t>
      </w:r>
      <w:proofErr w:type="gramStart"/>
      <w:r>
        <w:rPr>
          <w:b/>
          <w:sz w:val="24"/>
          <w:szCs w:val="24"/>
        </w:rPr>
        <w:t>К(</w:t>
      </w:r>
      <w:proofErr w:type="gramEnd"/>
      <w:r>
        <w:rPr>
          <w:b/>
          <w:sz w:val="24"/>
          <w:szCs w:val="24"/>
        </w:rPr>
        <w:t>ИЗОБРАЖЕНИЕ, УКРАШЕНИЕ, ПОСТРОЙКА В ТВОРЧЕСТВЕ НАРОДОВ ВСЕЙ ЗЕМЛИ) (34ч)</w:t>
      </w:r>
    </w:p>
    <w:p w:rsidR="00E749CF" w:rsidRDefault="00E749CF" w:rsidP="00E749CF">
      <w:pPr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Многообразие  художественных культур народов Земли и единство представлений народов о духовной красоте человека.</w:t>
      </w:r>
    </w:p>
    <w:p w:rsidR="00E749CF" w:rsidRDefault="00E749CF" w:rsidP="00E749CF">
      <w:pPr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Разнообразие культур – богатство культуры человека. Цельность каждой культуры – важнейший элемент содержание учебного года.</w:t>
      </w:r>
    </w:p>
    <w:p w:rsidR="00E749CF" w:rsidRDefault="00E749CF" w:rsidP="00E749CF">
      <w:pPr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Приобщение к истокам культуры своего народа и  других народов Земли, ощущение себя участниками развития человечества. Приобщение к истокам 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освоение  для воспитания патриотизма, самоуважения, осознанного отношения к историческому прошлому и  в то же время интереса и уважения к иным культурам.</w:t>
      </w:r>
    </w:p>
    <w:p w:rsidR="00E749CF" w:rsidRPr="00070484" w:rsidRDefault="00E749CF" w:rsidP="00E749CF">
      <w:pPr>
        <w:tabs>
          <w:tab w:val="left" w:pos="8477"/>
        </w:tabs>
        <w:spacing w:line="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Практическая творческая работа (индивидуальная и коллективная).</w:t>
      </w:r>
      <w:r>
        <w:rPr>
          <w:sz w:val="24"/>
          <w:szCs w:val="24"/>
        </w:rPr>
        <w:tab/>
      </w:r>
    </w:p>
    <w:p w:rsidR="00E749CF" w:rsidRDefault="00E749CF" w:rsidP="00E749CF">
      <w:pPr>
        <w:spacing w:line="60" w:lineRule="atLeast"/>
        <w:ind w:firstLine="720"/>
        <w:jc w:val="center"/>
        <w:rPr>
          <w:b/>
          <w:sz w:val="24"/>
          <w:szCs w:val="24"/>
        </w:rPr>
      </w:pPr>
    </w:p>
    <w:p w:rsidR="00E749CF" w:rsidRDefault="00E749CF" w:rsidP="00E749CF">
      <w:pPr>
        <w:spacing w:line="60" w:lineRule="atLeast"/>
        <w:ind w:firstLine="720"/>
        <w:jc w:val="center"/>
        <w:rPr>
          <w:b/>
          <w:sz w:val="24"/>
          <w:szCs w:val="24"/>
        </w:rPr>
      </w:pPr>
    </w:p>
    <w:p w:rsidR="00E749CF" w:rsidRDefault="00E749CF" w:rsidP="00E749CF">
      <w:pPr>
        <w:spacing w:line="60" w:lineRule="atLeast"/>
        <w:sectPr w:rsidR="00E749CF" w:rsidSect="00E749CF">
          <w:pgSz w:w="11906" w:h="16838"/>
          <w:pgMar w:top="567" w:right="567" w:bottom="1418" w:left="1276" w:header="720" w:footer="720" w:gutter="0"/>
          <w:cols w:space="720"/>
          <w:docGrid w:linePitch="360"/>
        </w:sectPr>
      </w:pPr>
    </w:p>
    <w:p w:rsidR="00E749CF" w:rsidRDefault="00E749CF" w:rsidP="00E749CF">
      <w:pPr>
        <w:spacing w:line="60" w:lineRule="atLeast"/>
        <w:sectPr w:rsidR="00E749CF">
          <w:type w:val="continuous"/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E749CF" w:rsidRDefault="00E749CF" w:rsidP="00E749CF">
      <w:pPr>
        <w:spacing w:line="60" w:lineRule="atLeast"/>
        <w:sectPr w:rsidR="00E749CF">
          <w:type w:val="continuous"/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E749CF" w:rsidRDefault="00E749CF" w:rsidP="00E749CF">
      <w:pPr>
        <w:shd w:val="clear" w:color="auto" w:fill="FFFFFF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ПРОГРАММЫ</w:t>
      </w:r>
    </w:p>
    <w:p w:rsidR="00E749CF" w:rsidRDefault="00E749CF" w:rsidP="00E749CF">
      <w:pPr>
        <w:shd w:val="clear" w:color="auto" w:fill="FFFFFF"/>
        <w:autoSpaceDE w:val="0"/>
        <w:jc w:val="center"/>
        <w:rPr>
          <w:sz w:val="24"/>
          <w:szCs w:val="24"/>
        </w:rPr>
      </w:pPr>
    </w:p>
    <w:tbl>
      <w:tblPr>
        <w:tblW w:w="148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1308"/>
        <w:gridCol w:w="1418"/>
        <w:gridCol w:w="1417"/>
        <w:gridCol w:w="1418"/>
        <w:gridCol w:w="8587"/>
      </w:tblGrid>
      <w:tr w:rsidR="00E749CF" w:rsidTr="00936F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внесения изменений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уровню </w:t>
            </w:r>
          </w:p>
          <w:p w:rsidR="00E749CF" w:rsidRDefault="00E749CF" w:rsidP="00936F9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учащихся</w:t>
            </w:r>
          </w:p>
        </w:tc>
      </w:tr>
      <w:tr w:rsidR="00E749CF" w:rsidTr="00936F9A">
        <w:trPr>
          <w:trHeight w:val="1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Pr="008D2E5A" w:rsidRDefault="00E749CF" w:rsidP="0093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родного искусства</w:t>
            </w:r>
          </w:p>
          <w:p w:rsidR="00E749CF" w:rsidRPr="008D2E5A" w:rsidRDefault="00E749CF" w:rsidP="00936F9A">
            <w:pPr>
              <w:ind w:left="-180" w:firstLine="720"/>
              <w:jc w:val="both"/>
              <w:rPr>
                <w:sz w:val="24"/>
                <w:szCs w:val="24"/>
              </w:rPr>
            </w:pPr>
          </w:p>
          <w:p w:rsidR="00E749CF" w:rsidRPr="008D2E5A" w:rsidRDefault="00E749CF" w:rsidP="00936F9A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Характеризовать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красоту природы родного края.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Характеризовать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характерные особенности пейзажа родной природы.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Использовать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выразительные средства живописи для создания образов природы.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Овладевать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живописными навыками работы гуашью.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Приобретать представления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об особенностях национального образа мужской и женской красоты.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Понимать и анализировать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конструкцию русского народного костюма.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Воспринимать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и эстетически</w:t>
            </w:r>
            <w:r w:rsidRPr="006A4A85">
              <w:rPr>
                <w:rStyle w:val="apple-converted-space"/>
                <w:rFonts w:ascii="Times New Roman" w:hAnsi="Times New Roman"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оценивать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красоту русского деревянного зодчества.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Характеризовать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Приобретать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опыт эмоционального восприятия традиционного народного костюма.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Различать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а-</w:t>
            </w:r>
            <w:proofErr w:type="gramEnd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родного костюма.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Характеризовать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и</w:t>
            </w:r>
            <w:r w:rsidRPr="006A4A85">
              <w:rPr>
                <w:rStyle w:val="apple-converted-space"/>
                <w:rFonts w:ascii="Times New Roman" w:hAnsi="Times New Roman"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эстетически оценивать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образы человека в произведениях художников.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Создавать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женские и мужские народные образы (портреты</w:t>
            </w:r>
            <w:proofErr w:type="gramStart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)</w:t>
            </w:r>
            <w:proofErr w:type="gramEnd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Овладевать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навыками изображения фигуры человека.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сцены труда из крестьянской жизни.</w:t>
            </w:r>
          </w:p>
          <w:p w:rsidR="00E749CF" w:rsidRDefault="00E749CF" w:rsidP="00936F9A">
            <w:pPr>
              <w:pStyle w:val="a4"/>
              <w:snapToGrid w:val="0"/>
              <w:spacing w:line="240" w:lineRule="auto"/>
              <w:rPr>
                <w:sz w:val="24"/>
              </w:rPr>
            </w:pPr>
          </w:p>
        </w:tc>
      </w:tr>
      <w:tr w:rsidR="00E749CF" w:rsidTr="00936F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Pr="008D2E5A" w:rsidRDefault="00E749CF" w:rsidP="00936F9A">
            <w:pPr>
              <w:ind w:lef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города нашей земли</w:t>
            </w:r>
          </w:p>
          <w:p w:rsidR="00E749CF" w:rsidRPr="008D2E5A" w:rsidRDefault="00E749CF" w:rsidP="00936F9A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Понимать и объяснять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роль и значение древнерусской архитектуры.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Знать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конструкцию внутреннего пространства древнерусского города (кремль, торг, посад).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Анализировать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Знать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картины художников, изображающие древнерусские города.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Создавать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макет древнерусского города.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Эстетически оценивать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красоту древнерусской храмовой архитектуры.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Получать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представление о конструкции здания древнерусского каменного храма.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Понимать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роль пропорций и ритма в архитектуре древних соборов.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Моделировать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или</w:t>
            </w:r>
            <w:r w:rsidRPr="006A4A85">
              <w:rPr>
                <w:rStyle w:val="apple-converted-space"/>
                <w:rFonts w:ascii="Times New Roman" w:hAnsi="Times New Roman"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древнерусский храм (лепка или постройка макета здания; изобразительное решение).</w:t>
            </w:r>
          </w:p>
          <w:p w:rsidR="00E749CF" w:rsidRDefault="00E749CF" w:rsidP="00936F9A">
            <w:pPr>
              <w:pStyle w:val="a4"/>
              <w:snapToGrid w:val="0"/>
              <w:spacing w:line="240" w:lineRule="auto"/>
              <w:rPr>
                <w:sz w:val="24"/>
              </w:rPr>
            </w:pPr>
            <w:r w:rsidRPr="006A4A85">
              <w:rPr>
                <w:rStyle w:val="c0"/>
                <w:b/>
                <w:bCs/>
                <w:color w:val="444444"/>
                <w:sz w:val="20"/>
                <w:szCs w:val="20"/>
                <w:shd w:val="clear" w:color="auto" w:fill="FFFFFF"/>
              </w:rPr>
              <w:t>Знать и называть</w:t>
            </w:r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 картины художником, изображающих древнерусских воинов - защитников Родины (</w:t>
            </w:r>
            <w:proofErr w:type="spellStart"/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В.Васнецов</w:t>
            </w:r>
            <w:proofErr w:type="spellEnd"/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 xml:space="preserve">, И. </w:t>
            </w:r>
            <w:proofErr w:type="spellStart"/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Билибин</w:t>
            </w:r>
            <w:proofErr w:type="spellEnd"/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, П. Корин и др.)</w:t>
            </w:r>
            <w:proofErr w:type="gramStart"/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.</w:t>
            </w:r>
            <w:r w:rsidRPr="006A4A85">
              <w:rPr>
                <w:rStyle w:val="c0"/>
                <w:b/>
                <w:bCs/>
                <w:color w:val="444444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6A4A85">
              <w:rPr>
                <w:rStyle w:val="c0"/>
                <w:b/>
                <w:bCs/>
                <w:color w:val="444444"/>
                <w:sz w:val="20"/>
                <w:szCs w:val="20"/>
                <w:shd w:val="clear" w:color="auto" w:fill="FFFFFF"/>
              </w:rPr>
              <w:t>зображать</w:t>
            </w:r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 древнерусских воинов (князя и его дружину).</w:t>
            </w:r>
            <w:r w:rsidRPr="006A4A85">
              <w:rPr>
                <w:rStyle w:val="c0"/>
                <w:b/>
                <w:bCs/>
                <w:color w:val="444444"/>
                <w:sz w:val="20"/>
                <w:szCs w:val="20"/>
                <w:shd w:val="clear" w:color="auto" w:fill="FFFFFF"/>
              </w:rPr>
              <w:t>Овладевать</w:t>
            </w:r>
            <w:r w:rsidRPr="006A4A85">
              <w:rPr>
                <w:rStyle w:val="c0"/>
                <w:color w:val="444444"/>
                <w:sz w:val="20"/>
                <w:szCs w:val="20"/>
                <w:shd w:val="clear" w:color="auto" w:fill="FFFFFF"/>
              </w:rPr>
              <w:t> навыками изображения фигуры человека.</w:t>
            </w:r>
          </w:p>
        </w:tc>
      </w:tr>
      <w:tr w:rsidR="00E749CF" w:rsidTr="00936F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Pr="008D2E5A" w:rsidRDefault="00E749CF" w:rsidP="00936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народ - х</w:t>
            </w:r>
            <w:r w:rsidRPr="008D2E5A">
              <w:rPr>
                <w:sz w:val="24"/>
                <w:szCs w:val="24"/>
              </w:rPr>
              <w:t xml:space="preserve">удожник </w:t>
            </w:r>
          </w:p>
          <w:p w:rsidR="00E749CF" w:rsidRPr="008D2E5A" w:rsidRDefault="00E749CF" w:rsidP="00936F9A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Обрести знания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 многообразии представлений народов мира о красоте.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Иметь интерес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к иной и необычной художественной культуре.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Иметь представления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о целостности и внутренней обоснованности различных художественных культур.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lastRenderedPageBreak/>
              <w:t>Воспринимать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эстетический характер традиционного для Японии пон</w:t>
            </w:r>
            <w:proofErr w:type="gramStart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и-</w:t>
            </w:r>
            <w:proofErr w:type="gramEnd"/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мания красоты природы.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Иметь представление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об образе традиционных японских построек и конструкции здания храма (пагоды).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С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опоставлять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традиционные представления о красоте русской и японской женщин.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Понимать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особенности изображения, украшения и постройки в искусстве Японии.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Создавать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Создавать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образ праздника в Японии в коллективном панно.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Приобретать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Приобретать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новые умения в работе с выразительными средствами художественных материалов.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Осваивать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новые эстетические представления о поэтической красоте мира.</w:t>
            </w:r>
          </w:p>
          <w:p w:rsidR="00E749CF" w:rsidRDefault="00E749CF" w:rsidP="00936F9A">
            <w:pPr>
              <w:pStyle w:val="a4"/>
              <w:spacing w:line="240" w:lineRule="auto"/>
              <w:rPr>
                <w:sz w:val="24"/>
              </w:rPr>
            </w:pPr>
          </w:p>
        </w:tc>
      </w:tr>
      <w:tr w:rsidR="00E749CF" w:rsidTr="00936F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Pr="008D2E5A" w:rsidRDefault="00E749CF" w:rsidP="0093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объединяет народы</w:t>
            </w:r>
          </w:p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Узнавать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и приводить примеры произведений искусства, выражающих красоту материнства.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Рассказывать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о своих впечатлениях от общения с произведениями искусства,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анализировать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выразительные средства произведений.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Развивать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навыки композиционного изображения.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apple-converted-space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 </w:t>
            </w:r>
            <w:r w:rsidRPr="006A4A85">
              <w:rPr>
                <w:rStyle w:val="c54"/>
                <w:rFonts w:ascii="Times New Roman" w:hAnsi="Times New Roman"/>
                <w:color w:val="444444"/>
                <w:sz w:val="20"/>
                <w:szCs w:val="20"/>
              </w:rPr>
              <w:t>образ материнства (мать и ди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тя), опираясь на впечатления от произведений искусства и жизни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Уметь объяснять,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E749CF" w:rsidRPr="006A4A85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Эмоционально откликаться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на образы страдания в произведениях искусства, пробуждающих чувство печали и участия.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Выражать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художественными средствами своё отношение при изображении печального события.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</w:rPr>
              <w:t>Изображать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</w:rPr>
              <w:t> в самостоятельной творческой работе драматический сюжет.</w:t>
            </w:r>
            <w:r w:rsidRPr="006A4A85">
              <w:rPr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Объяснять,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Обсуждать и анализировать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  <w:r>
              <w:rPr>
                <w:rStyle w:val="c0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A4A85">
              <w:rPr>
                <w:rStyle w:val="c0"/>
                <w:rFonts w:ascii="Times New Roman" w:hAnsi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Участвовать</w:t>
            </w:r>
            <w:r w:rsidRPr="006A4A85">
              <w:rPr>
                <w:rStyle w:val="c0"/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 в обсуждении выставки.</w:t>
            </w:r>
          </w:p>
          <w:p w:rsidR="00E749CF" w:rsidRDefault="00E749CF" w:rsidP="00936F9A">
            <w:pPr>
              <w:pStyle w:val="a4"/>
              <w:snapToGrid w:val="0"/>
              <w:spacing w:line="240" w:lineRule="auto"/>
              <w:rPr>
                <w:sz w:val="24"/>
              </w:rPr>
            </w:pPr>
          </w:p>
        </w:tc>
      </w:tr>
    </w:tbl>
    <w:p w:rsidR="00E749CF" w:rsidRDefault="00E749CF" w:rsidP="00E749CF">
      <w:pPr>
        <w:rPr>
          <w:b/>
          <w:sz w:val="24"/>
          <w:szCs w:val="24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Default="00E749CF" w:rsidP="00E749CF">
      <w:pPr>
        <w:jc w:val="center"/>
        <w:rPr>
          <w:b/>
          <w:sz w:val="24"/>
          <w:szCs w:val="24"/>
          <w:lang w:val="en-US"/>
        </w:rPr>
      </w:pPr>
    </w:p>
    <w:p w:rsidR="00E749CF" w:rsidRPr="002F13A7" w:rsidRDefault="00E749CF" w:rsidP="00E74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ИЗО 4 класс. ФГОС</w:t>
      </w:r>
    </w:p>
    <w:p w:rsidR="00E749CF" w:rsidRDefault="00E749CF" w:rsidP="00E74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УРОЧНО – ТЕМАТИЧЕСКОЕ ПЛАНИРОВАНИЕ</w:t>
      </w:r>
    </w:p>
    <w:tbl>
      <w:tblPr>
        <w:tblW w:w="138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6"/>
        <w:gridCol w:w="11580"/>
        <w:gridCol w:w="1276"/>
      </w:tblGrid>
      <w:tr w:rsidR="00E749CF" w:rsidTr="00936F9A">
        <w:trPr>
          <w:trHeight w:val="276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6B474A" w:rsidRDefault="00E749CF" w:rsidP="00936F9A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</w:tr>
      <w:tr w:rsidR="00E749CF" w:rsidTr="00936F9A">
        <w:trPr>
          <w:trHeight w:val="276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tabs>
                <w:tab w:val="left" w:pos="10148"/>
              </w:tabs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русского человека (мужской образ)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432CA7" w:rsidRDefault="00E749CF" w:rsidP="0093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по теме «Исто</w:t>
            </w:r>
            <w:r w:rsidRPr="002A367B">
              <w:rPr>
                <w:rFonts w:ascii="Times New Roman" w:hAnsi="Times New Roman"/>
                <w:sz w:val="24"/>
                <w:szCs w:val="24"/>
              </w:rPr>
              <w:t>ки родного искусства»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432CA7" w:rsidRDefault="00E749CF" w:rsidP="00936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 Урок – обобщение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Искусство народов степей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Средневековая архитектура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2A367B">
              <w:rPr>
                <w:rFonts w:ascii="Times New Roman" w:hAnsi="Times New Roman"/>
                <w:sz w:val="24"/>
                <w:szCs w:val="24"/>
              </w:rPr>
              <w:t>аждый народ художник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9CF" w:rsidTr="00936F9A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CF" w:rsidRDefault="00E749CF" w:rsidP="00936F9A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367B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9CF" w:rsidRPr="00571D67" w:rsidRDefault="00E749CF" w:rsidP="00936F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749CF" w:rsidRPr="00E04589" w:rsidRDefault="00E749CF" w:rsidP="00E749CF">
      <w:pPr>
        <w:ind w:left="-180" w:firstLine="720"/>
        <w:jc w:val="both"/>
        <w:rPr>
          <w:b/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Pr="00E04589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ind w:firstLine="720"/>
        <w:jc w:val="both"/>
        <w:rPr>
          <w:szCs w:val="28"/>
        </w:rPr>
      </w:pPr>
    </w:p>
    <w:p w:rsidR="00E749CF" w:rsidRDefault="00E749CF" w:rsidP="00E749CF">
      <w:pPr>
        <w:pStyle w:val="c28"/>
        <w:spacing w:before="0" w:beforeAutospacing="0" w:after="0" w:afterAutospacing="0"/>
        <w:rPr>
          <w:color w:val="000000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ind w:firstLine="720"/>
        <w:jc w:val="both"/>
        <w:rPr>
          <w:sz w:val="24"/>
          <w:szCs w:val="24"/>
        </w:rPr>
      </w:pPr>
    </w:p>
    <w:p w:rsidR="00E749CF" w:rsidRDefault="00E749CF" w:rsidP="00E749CF">
      <w:pPr>
        <w:pStyle w:val="a4"/>
        <w:ind w:firstLine="0"/>
        <w:rPr>
          <w:sz w:val="24"/>
        </w:rPr>
      </w:pPr>
    </w:p>
    <w:p w:rsidR="00E749CF" w:rsidRDefault="00E749CF" w:rsidP="00E749CF">
      <w:pPr>
        <w:pStyle w:val="a4"/>
        <w:jc w:val="center"/>
        <w:rPr>
          <w:sz w:val="24"/>
        </w:rPr>
      </w:pPr>
    </w:p>
    <w:p w:rsidR="00E749CF" w:rsidRDefault="00E749CF" w:rsidP="00E749CF">
      <w:pPr>
        <w:pStyle w:val="a4"/>
        <w:jc w:val="center"/>
        <w:rPr>
          <w:sz w:val="24"/>
        </w:rPr>
      </w:pPr>
    </w:p>
    <w:p w:rsidR="00E749CF" w:rsidRDefault="00E749CF" w:rsidP="00E749CF">
      <w:pPr>
        <w:pStyle w:val="a4"/>
        <w:jc w:val="center"/>
        <w:rPr>
          <w:sz w:val="24"/>
        </w:rPr>
      </w:pPr>
      <w:r>
        <w:rPr>
          <w:sz w:val="24"/>
        </w:rPr>
        <w:t>Лист регистрации изменений к рабочей программе учебного предмета</w:t>
      </w:r>
    </w:p>
    <w:p w:rsidR="00E749CF" w:rsidRDefault="00E749CF" w:rsidP="00E749CF">
      <w:pPr>
        <w:jc w:val="center"/>
        <w:rPr>
          <w:b/>
          <w:sz w:val="24"/>
          <w:szCs w:val="24"/>
        </w:rPr>
      </w:pPr>
      <w:r w:rsidRPr="00B10DAF">
        <w:rPr>
          <w:b/>
          <w:sz w:val="24"/>
          <w:szCs w:val="24"/>
        </w:rPr>
        <w:t>Изоб</w:t>
      </w:r>
      <w:r>
        <w:rPr>
          <w:b/>
          <w:sz w:val="24"/>
          <w:szCs w:val="24"/>
        </w:rPr>
        <w:t xml:space="preserve">разительное искусство. 4 класс </w:t>
      </w:r>
    </w:p>
    <w:p w:rsidR="00E749CF" w:rsidRDefault="00E749CF" w:rsidP="00E749C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6237"/>
        <w:gridCol w:w="2648"/>
        <w:gridCol w:w="2958"/>
      </w:tblGrid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№</w:t>
            </w:r>
            <w:proofErr w:type="spellStart"/>
            <w:r w:rsidRPr="00C54D5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Дата</w:t>
            </w:r>
          </w:p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Причина изменений</w:t>
            </w: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 xml:space="preserve">Суть </w:t>
            </w:r>
          </w:p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Корректирующие</w:t>
            </w:r>
          </w:p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  <w:r w:rsidRPr="00C54D58">
              <w:rPr>
                <w:b/>
                <w:sz w:val="24"/>
                <w:szCs w:val="24"/>
              </w:rPr>
              <w:t>действия</w:t>
            </w: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9CF" w:rsidRPr="00C54D58" w:rsidTr="00936F9A">
        <w:tc>
          <w:tcPr>
            <w:tcW w:w="1526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749CF" w:rsidRPr="00C54D58" w:rsidRDefault="00E749CF" w:rsidP="00936F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49CF" w:rsidRPr="00B10DAF" w:rsidRDefault="00E749CF" w:rsidP="00E749CF">
      <w:pPr>
        <w:jc w:val="center"/>
        <w:rPr>
          <w:b/>
          <w:sz w:val="24"/>
          <w:szCs w:val="24"/>
        </w:rPr>
      </w:pPr>
    </w:p>
    <w:p w:rsidR="00E749CF" w:rsidRDefault="00E749CF" w:rsidP="00E749CF">
      <w:pPr>
        <w:pStyle w:val="a4"/>
        <w:jc w:val="left"/>
        <w:rPr>
          <w:sz w:val="24"/>
        </w:rPr>
      </w:pPr>
    </w:p>
    <w:p w:rsidR="00521E26" w:rsidRDefault="00521E26"/>
    <w:sectPr w:rsidR="00521E26" w:rsidSect="00F50AA8">
      <w:pgSz w:w="16838" w:h="11906" w:orient="landscape"/>
      <w:pgMar w:top="851" w:right="1134" w:bottom="902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45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 w:cs="Wingdings"/>
      </w:rPr>
    </w:lvl>
  </w:abstractNum>
  <w:abstractNum w:abstractNumId="3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506ABA"/>
    <w:rsid w:val="00521E26"/>
    <w:rsid w:val="00786139"/>
    <w:rsid w:val="00841C9E"/>
    <w:rsid w:val="00927BA5"/>
    <w:rsid w:val="00E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CF"/>
    <w:pPr>
      <w:ind w:left="720"/>
    </w:pPr>
  </w:style>
  <w:style w:type="paragraph" w:customStyle="1" w:styleId="a4">
    <w:name w:val="Новый"/>
    <w:basedOn w:val="a"/>
    <w:rsid w:val="00E749CF"/>
    <w:pPr>
      <w:spacing w:line="360" w:lineRule="auto"/>
      <w:ind w:firstLine="454"/>
      <w:jc w:val="both"/>
    </w:pPr>
    <w:rPr>
      <w:szCs w:val="24"/>
    </w:rPr>
  </w:style>
  <w:style w:type="paragraph" w:styleId="a5">
    <w:name w:val="No Spacing"/>
    <w:uiPriority w:val="1"/>
    <w:qFormat/>
    <w:rsid w:val="00E74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49CF"/>
  </w:style>
  <w:style w:type="character" w:customStyle="1" w:styleId="c0">
    <w:name w:val="c0"/>
    <w:basedOn w:val="a0"/>
    <w:rsid w:val="00E749CF"/>
  </w:style>
  <w:style w:type="character" w:customStyle="1" w:styleId="c54">
    <w:name w:val="c54"/>
    <w:basedOn w:val="a0"/>
    <w:rsid w:val="00E749CF"/>
  </w:style>
  <w:style w:type="paragraph" w:customStyle="1" w:styleId="c28">
    <w:name w:val="c28"/>
    <w:basedOn w:val="a"/>
    <w:rsid w:val="00E749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CF"/>
    <w:pPr>
      <w:ind w:left="720"/>
    </w:pPr>
  </w:style>
  <w:style w:type="paragraph" w:customStyle="1" w:styleId="a4">
    <w:name w:val="Новый"/>
    <w:basedOn w:val="a"/>
    <w:rsid w:val="00E749CF"/>
    <w:pPr>
      <w:spacing w:line="360" w:lineRule="auto"/>
      <w:ind w:firstLine="454"/>
      <w:jc w:val="both"/>
    </w:pPr>
    <w:rPr>
      <w:szCs w:val="24"/>
    </w:rPr>
  </w:style>
  <w:style w:type="paragraph" w:styleId="a5">
    <w:name w:val="No Spacing"/>
    <w:uiPriority w:val="1"/>
    <w:qFormat/>
    <w:rsid w:val="00E74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49CF"/>
  </w:style>
  <w:style w:type="character" w:customStyle="1" w:styleId="c0">
    <w:name w:val="c0"/>
    <w:basedOn w:val="a0"/>
    <w:rsid w:val="00E749CF"/>
  </w:style>
  <w:style w:type="character" w:customStyle="1" w:styleId="c54">
    <w:name w:val="c54"/>
    <w:basedOn w:val="a0"/>
    <w:rsid w:val="00E749CF"/>
  </w:style>
  <w:style w:type="paragraph" w:customStyle="1" w:styleId="c28">
    <w:name w:val="c28"/>
    <w:basedOn w:val="a"/>
    <w:rsid w:val="00E749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2018-08-27T09:06:00Z</dcterms:created>
  <dcterms:modified xsi:type="dcterms:W3CDTF">2019-08-21T14:23:00Z</dcterms:modified>
</cp:coreProperties>
</file>