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C6" w:rsidRPr="008F41C6" w:rsidRDefault="008F41C6" w:rsidP="008F41C6">
      <w:pPr>
        <w:shd w:val="clear" w:color="auto" w:fill="FFFFFF" w:themeFill="background1"/>
        <w:spacing w:after="300" w:line="240" w:lineRule="auto"/>
        <w:outlineLvl w:val="0"/>
        <w:rPr>
          <w:rFonts w:ascii="Arial" w:eastAsia="Times New Roman" w:hAnsi="Arial" w:cs="Arial"/>
          <w:color w:val="718294"/>
          <w:kern w:val="36"/>
          <w:sz w:val="48"/>
          <w:szCs w:val="48"/>
          <w:lang w:eastAsia="ru-RU"/>
        </w:rPr>
      </w:pPr>
      <w:r w:rsidRPr="008F41C6">
        <w:rPr>
          <w:rFonts w:ascii="Arial" w:eastAsia="Times New Roman" w:hAnsi="Arial" w:cs="Arial"/>
          <w:color w:val="718294"/>
          <w:kern w:val="36"/>
          <w:sz w:val="48"/>
          <w:szCs w:val="48"/>
          <w:lang w:eastAsia="ru-RU"/>
        </w:rPr>
        <w:t>Политика возврата</w:t>
      </w:r>
    </w:p>
    <w:p w:rsidR="008F41C6" w:rsidRPr="008F41C6" w:rsidRDefault="008F41C6" w:rsidP="008F41C6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2A3F54"/>
          <w:sz w:val="36"/>
          <w:szCs w:val="36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36"/>
          <w:szCs w:val="36"/>
          <w:lang w:eastAsia="ru-RU"/>
        </w:rPr>
        <w:t>Политика возврата за экскурсии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Если вы решите отменить свой заказ на экскурсию:</w:t>
      </w:r>
    </w:p>
    <w:p w:rsidR="008F41C6" w:rsidRPr="008F41C6" w:rsidRDefault="008F41C6" w:rsidP="008F41C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tLeast"/>
        <w:ind w:left="255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23"/>
          <w:szCs w:val="23"/>
          <w:lang w:eastAsia="ru-RU"/>
        </w:rPr>
        <w:t>При отмене более, чем за 48 часов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 до начала экскурсии мы вернем вам всю предоплату</w:t>
      </w:r>
    </w:p>
    <w:p w:rsidR="008F41C6" w:rsidRPr="008F41C6" w:rsidRDefault="008F41C6" w:rsidP="008F41C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tLeast"/>
        <w:ind w:left="255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23"/>
          <w:szCs w:val="23"/>
          <w:lang w:eastAsia="ru-RU"/>
        </w:rPr>
        <w:t>При отмене за меньший срок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 предоплата не возвращается</w:t>
      </w:r>
    </w:p>
    <w:p w:rsidR="008F41C6" w:rsidRPr="008F41C6" w:rsidRDefault="008F41C6" w:rsidP="008F41C6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tLeast"/>
        <w:ind w:left="255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23"/>
          <w:szCs w:val="23"/>
          <w:lang w:eastAsia="ru-RU"/>
        </w:rPr>
        <w:t>При отмене экскурсии гидом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 мы вернем вам всю предоплату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Если вы договаривались с гидом о том, что он за свои деньги покупает для вас билеты в музеи или несет другие расходы, которые невозможно вернуть при отмене экскурсии, то мы вернем вам деньги за вычетом этих расходов.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23"/>
          <w:szCs w:val="23"/>
          <w:lang w:eastAsia="ru-RU"/>
        </w:rPr>
        <w:t>Отмена при непредвиденных обстоятельствах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br/>
        <w:t>Исключения из этих правил возможны, если отмена происходит из-за:</w:t>
      </w:r>
    </w:p>
    <w:p w:rsidR="008F41C6" w:rsidRPr="008F41C6" w:rsidRDefault="008F41C6" w:rsidP="008F41C6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tLeast"/>
        <w:ind w:left="255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Отмены или задержки рейса, из-за которых вы не смогли попасть на экскурсию. Мы попросим вас предоставить подтверждение от аэропорта или скриншот табло вылета.</w:t>
      </w:r>
    </w:p>
    <w:p w:rsidR="008F41C6" w:rsidRPr="008F41C6" w:rsidRDefault="008F41C6" w:rsidP="008F41C6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tLeast"/>
        <w:ind w:left="255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Неожиданной болезни или травмы, из-за которой отменяется поездка. Нам потребуется справка от врача с подтверждением.</w:t>
      </w:r>
    </w:p>
    <w:p w:rsidR="008F41C6" w:rsidRPr="008F41C6" w:rsidRDefault="008F41C6" w:rsidP="008F41C6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tLeast"/>
        <w:ind w:left="255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Крайне неблагоприятных погодных условий в месте проведения экскурсии. В этом случае нам потребуется подтверждение гида о невозможности проведения в этих погодных условиях.</w:t>
      </w:r>
    </w:p>
    <w:p w:rsidR="008F41C6" w:rsidRPr="008F41C6" w:rsidRDefault="008F41C6" w:rsidP="008F41C6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2A3F54"/>
          <w:sz w:val="36"/>
          <w:szCs w:val="36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36"/>
          <w:szCs w:val="36"/>
          <w:lang w:eastAsia="ru-RU"/>
        </w:rPr>
        <w:t>Политика возврата за билеты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При отмене стоимость билетов не возвращается.</w:t>
      </w:r>
    </w:p>
    <w:p w:rsidR="008F41C6" w:rsidRPr="008F41C6" w:rsidRDefault="008F41C6" w:rsidP="008F41C6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b/>
          <w:bCs/>
          <w:color w:val="2A3F54"/>
          <w:sz w:val="36"/>
          <w:szCs w:val="36"/>
          <w:lang w:eastAsia="ru-RU"/>
        </w:rPr>
      </w:pPr>
      <w:r w:rsidRPr="008F41C6">
        <w:rPr>
          <w:rFonts w:ascii="Arial" w:eastAsia="Times New Roman" w:hAnsi="Arial" w:cs="Arial"/>
          <w:b/>
          <w:bCs/>
          <w:color w:val="2A3F54"/>
          <w:sz w:val="36"/>
          <w:szCs w:val="36"/>
          <w:lang w:eastAsia="ru-RU"/>
        </w:rPr>
        <w:t>Как мне вернуть деньги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1. Проверьте, соответствует ли отмена нашей политике возврата.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2. При отмене за 48 часов и более — </w:t>
      </w:r>
      <w:r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позвоните по телефону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+7(978)830-09-08</w:t>
      </w:r>
      <w:r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и обязательно отправьте сообщение на </w:t>
      </w:r>
      <w:r>
        <w:rPr>
          <w:rFonts w:ascii="Arial" w:eastAsia="Times New Roman" w:hAnsi="Arial" w:cs="Arial"/>
          <w:color w:val="2A3F54"/>
          <w:sz w:val="23"/>
          <w:szCs w:val="23"/>
          <w:lang w:val="en-US" w:eastAsia="ru-RU"/>
        </w:rPr>
        <w:t>Viber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или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2A3F54"/>
          <w:sz w:val="23"/>
          <w:szCs w:val="23"/>
          <w:lang w:val="en-US" w:eastAsia="ru-RU"/>
        </w:rPr>
        <w:t>WhatsApp</w:t>
      </w:r>
      <w:r>
        <w:rPr>
          <w:rFonts w:ascii="Arial" w:eastAsia="Times New Roman" w:hAnsi="Arial" w:cs="Arial"/>
          <w:color w:val="2A3F54"/>
          <w:sz w:val="23"/>
          <w:szCs w:val="23"/>
          <w:lang w:eastAsia="ru-RU"/>
        </w:rPr>
        <w:t>.</w:t>
      </w:r>
    </w:p>
    <w:p w:rsidR="00B517E7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>3. Если вы хотите вернуть предоплату из-за отмены по форс-мажорным обст</w:t>
      </w:r>
      <w:r>
        <w:rPr>
          <w:rFonts w:ascii="Arial" w:eastAsia="Times New Roman" w:hAnsi="Arial" w:cs="Arial"/>
          <w:color w:val="2A3F54"/>
          <w:sz w:val="23"/>
          <w:szCs w:val="23"/>
          <w:lang w:eastAsia="ru-RU"/>
        </w:rPr>
        <w:t>оятельствам, то пришлите нам на</w:t>
      </w:r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ссылку на заказ</w:t>
      </w:r>
      <w:r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на почту </w:t>
      </w:r>
      <w:hyperlink r:id="rId5" w:history="1">
        <w:r w:rsidRPr="005E1EC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kerch</w:t>
        </w:r>
        <w:r w:rsidRPr="005E1EC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r w:rsidRPr="005E1EC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feeriatravel</w:t>
        </w:r>
        <w:r w:rsidRPr="005E1EC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Pr="005E1EC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ru</w:t>
        </w:r>
        <w:proofErr w:type="spellEnd"/>
      </w:hyperlink>
      <w:r w:rsidRPr="008F41C6">
        <w:rPr>
          <w:rFonts w:ascii="Arial" w:eastAsia="Times New Roman" w:hAnsi="Arial" w:cs="Arial"/>
          <w:color w:val="2A3F54"/>
          <w:sz w:val="23"/>
          <w:szCs w:val="23"/>
          <w:lang w:eastAsia="ru-RU"/>
        </w:rPr>
        <w:t xml:space="preserve"> , укажите причину отмены и при необходимости подготовьте подтверждения.</w:t>
      </w:r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16"/>
          <w:szCs w:val="16"/>
          <w:lang w:eastAsia="ru-RU"/>
        </w:rPr>
      </w:pPr>
      <w:r w:rsidRPr="008F41C6">
        <w:rPr>
          <w:rFonts w:ascii="Arial" w:eastAsia="Times New Roman" w:hAnsi="Arial" w:cs="Arial"/>
          <w:color w:val="2A3F54"/>
          <w:sz w:val="16"/>
          <w:szCs w:val="16"/>
          <w:lang w:eastAsia="ru-RU"/>
        </w:rPr>
        <w:lastRenderedPageBreak/>
        <w:t xml:space="preserve">Данная политика разработана онлайн-сервисом </w:t>
      </w:r>
      <w:proofErr w:type="spellStart"/>
      <w:r w:rsidRPr="008F41C6">
        <w:rPr>
          <w:rFonts w:ascii="Arial" w:eastAsia="Times New Roman" w:hAnsi="Arial" w:cs="Arial"/>
          <w:color w:val="2A3F54"/>
          <w:sz w:val="16"/>
          <w:szCs w:val="16"/>
          <w:lang w:eastAsia="ru-RU"/>
        </w:rPr>
        <w:t>Трипстер</w:t>
      </w:r>
      <w:proofErr w:type="spellEnd"/>
      <w:r w:rsidRPr="008F41C6">
        <w:rPr>
          <w:rFonts w:ascii="Arial" w:eastAsia="Times New Roman" w:hAnsi="Arial" w:cs="Arial"/>
          <w:color w:val="2A3F54"/>
          <w:sz w:val="16"/>
          <w:szCs w:val="16"/>
          <w:lang w:eastAsia="ru-RU"/>
        </w:rPr>
        <w:t>, с помощью которого также можно заказать экскурсию.</w:t>
      </w:r>
      <w:bookmarkStart w:id="0" w:name="_GoBack"/>
      <w:bookmarkEnd w:id="0"/>
    </w:p>
    <w:p w:rsidR="008F41C6" w:rsidRPr="008F41C6" w:rsidRDefault="008F41C6" w:rsidP="008F41C6">
      <w:pPr>
        <w:shd w:val="clear" w:color="auto" w:fill="FFFFFF" w:themeFill="background1"/>
        <w:spacing w:before="100" w:beforeAutospacing="1" w:after="100" w:afterAutospacing="1" w:line="360" w:lineRule="atLeast"/>
        <w:rPr>
          <w:rFonts w:ascii="Arial" w:eastAsia="Times New Roman" w:hAnsi="Arial" w:cs="Arial"/>
          <w:color w:val="2A3F54"/>
          <w:sz w:val="23"/>
          <w:szCs w:val="23"/>
          <w:lang w:eastAsia="ru-RU"/>
        </w:rPr>
      </w:pPr>
    </w:p>
    <w:sectPr w:rsidR="008F41C6" w:rsidRPr="008F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E4"/>
    <w:multiLevelType w:val="multilevel"/>
    <w:tmpl w:val="18B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6B3502"/>
    <w:multiLevelType w:val="multilevel"/>
    <w:tmpl w:val="A640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C6"/>
    <w:rsid w:val="008F41C6"/>
    <w:rsid w:val="00B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5DA1"/>
  <w15:chartTrackingRefBased/>
  <w15:docId w15:val="{B1BCCE45-ADA4-4524-BCE7-5FB2E1B1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ch@feeriatrav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Liudmila</cp:lastModifiedBy>
  <cp:revision>1</cp:revision>
  <dcterms:created xsi:type="dcterms:W3CDTF">2021-05-28T08:46:00Z</dcterms:created>
  <dcterms:modified xsi:type="dcterms:W3CDTF">2021-05-28T08:56:00Z</dcterms:modified>
</cp:coreProperties>
</file>