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BF" w:rsidRDefault="00CC007F" w:rsidP="00426A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426ABF" w:rsidRPr="00E1603A">
        <w:rPr>
          <w:b/>
          <w:sz w:val="36"/>
          <w:szCs w:val="36"/>
        </w:rPr>
        <w:t xml:space="preserve">ПРЕЙСКУРАНТ </w:t>
      </w:r>
    </w:p>
    <w:p w:rsidR="00426ABF" w:rsidRDefault="00426ABF" w:rsidP="00426ABF">
      <w:pPr>
        <w:jc w:val="center"/>
        <w:rPr>
          <w:b/>
          <w:sz w:val="36"/>
          <w:szCs w:val="36"/>
        </w:rPr>
      </w:pPr>
    </w:p>
    <w:p w:rsidR="00426ABF" w:rsidRDefault="00426ABF" w:rsidP="00426ABF">
      <w:pPr>
        <w:numPr>
          <w:ilvl w:val="0"/>
          <w:numId w:val="19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положения:</w:t>
      </w:r>
    </w:p>
    <w:p w:rsidR="00426ABF" w:rsidRDefault="00426ABF" w:rsidP="00426ABF">
      <w:pPr>
        <w:jc w:val="center"/>
        <w:rPr>
          <w:b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1701"/>
      </w:tblGrid>
      <w:tr w:rsidR="00426ABF" w:rsidRPr="00071FE7" w:rsidTr="00CC007F">
        <w:tc>
          <w:tcPr>
            <w:tcW w:w="1418" w:type="dxa"/>
            <w:shd w:val="clear" w:color="auto" w:fill="auto"/>
          </w:tcPr>
          <w:p w:rsidR="00426ABF" w:rsidRPr="00CC007F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CC007F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CC007F">
              <w:rPr>
                <w:b/>
                <w:sz w:val="28"/>
                <w:szCs w:val="28"/>
              </w:rPr>
              <w:t>п</w:t>
            </w:r>
            <w:proofErr w:type="gramEnd"/>
            <w:r w:rsidRPr="00CC00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426ABF" w:rsidRPr="00CC007F" w:rsidRDefault="00426ABF" w:rsidP="00CB2005">
            <w:pPr>
              <w:jc w:val="center"/>
              <w:rPr>
                <w:b/>
                <w:sz w:val="28"/>
                <w:szCs w:val="28"/>
              </w:rPr>
            </w:pPr>
            <w:r w:rsidRPr="00CC007F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shd w:val="clear" w:color="auto" w:fill="auto"/>
          </w:tcPr>
          <w:p w:rsidR="00426ABF" w:rsidRPr="00CC007F" w:rsidRDefault="00CC007F" w:rsidP="00CB2005">
            <w:pPr>
              <w:jc w:val="center"/>
              <w:rPr>
                <w:b/>
                <w:sz w:val="28"/>
                <w:szCs w:val="28"/>
              </w:rPr>
            </w:pPr>
            <w:r w:rsidRPr="00CC007F">
              <w:rPr>
                <w:b/>
                <w:sz w:val="28"/>
                <w:szCs w:val="28"/>
              </w:rPr>
              <w:t>Стоимость</w:t>
            </w:r>
            <w:r w:rsidR="00426ABF" w:rsidRPr="00CC007F">
              <w:rPr>
                <w:b/>
                <w:sz w:val="28"/>
                <w:szCs w:val="28"/>
              </w:rPr>
              <w:t>, руб.</w:t>
            </w:r>
          </w:p>
        </w:tc>
      </w:tr>
      <w:tr w:rsidR="00426ABF" w:rsidRPr="00071FE7" w:rsidTr="00CC007F">
        <w:tc>
          <w:tcPr>
            <w:tcW w:w="1418" w:type="dxa"/>
            <w:shd w:val="clear" w:color="auto" w:fill="auto"/>
          </w:tcPr>
          <w:p w:rsidR="00426ABF" w:rsidRPr="00E77004" w:rsidRDefault="00426ABF" w:rsidP="00CC007F">
            <w:pPr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1.00</w:t>
            </w:r>
          </w:p>
        </w:tc>
        <w:tc>
          <w:tcPr>
            <w:tcW w:w="7229" w:type="dxa"/>
            <w:shd w:val="clear" w:color="auto" w:fill="auto"/>
          </w:tcPr>
          <w:p w:rsidR="00426ABF" w:rsidRDefault="00426ABF" w:rsidP="00CB2005">
            <w:pPr>
              <w:tabs>
                <w:tab w:val="left" w:pos="782"/>
                <w:tab w:val="center" w:pos="3648"/>
              </w:tabs>
              <w:rPr>
                <w:sz w:val="28"/>
                <w:szCs w:val="28"/>
              </w:rPr>
            </w:pPr>
            <w:r w:rsidRPr="001837DA">
              <w:rPr>
                <w:sz w:val="28"/>
                <w:szCs w:val="28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1837DA">
              <w:rPr>
                <w:sz w:val="28"/>
                <w:szCs w:val="28"/>
              </w:rPr>
              <w:t>кп</w:t>
            </w:r>
            <w:proofErr w:type="spellEnd"/>
            <w:r w:rsidRPr="001837DA">
              <w:rPr>
                <w:sz w:val="28"/>
                <w:szCs w:val="28"/>
              </w:rPr>
              <w:t xml:space="preserve">, </w:t>
            </w:r>
            <w:proofErr w:type="spellStart"/>
            <w:r w:rsidRPr="001837DA">
              <w:rPr>
                <w:sz w:val="28"/>
                <w:szCs w:val="28"/>
              </w:rPr>
              <w:t>КПУкп</w:t>
            </w:r>
            <w:proofErr w:type="spellEnd"/>
            <w:r w:rsidRPr="001837DA">
              <w:rPr>
                <w:sz w:val="28"/>
                <w:szCs w:val="28"/>
              </w:rPr>
              <w:t>, ИГ, ПМА, состояние прикуса, степени активности кариеса, консультативное заключение с выдачей справки)</w:t>
            </w:r>
          </w:p>
        </w:tc>
        <w:tc>
          <w:tcPr>
            <w:tcW w:w="1701" w:type="dxa"/>
            <w:shd w:val="clear" w:color="auto" w:fill="auto"/>
          </w:tcPr>
          <w:p w:rsidR="00426ABF" w:rsidRDefault="00426ABF" w:rsidP="000F0115">
            <w:pPr>
              <w:tabs>
                <w:tab w:val="center" w:pos="629"/>
                <w:tab w:val="right" w:pos="125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6ABF" w:rsidRPr="00071FE7" w:rsidTr="00CC007F">
        <w:tc>
          <w:tcPr>
            <w:tcW w:w="1418" w:type="dxa"/>
            <w:shd w:val="clear" w:color="auto" w:fill="auto"/>
          </w:tcPr>
          <w:p w:rsidR="00426ABF" w:rsidRDefault="00426ABF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</w:t>
            </w:r>
          </w:p>
        </w:tc>
        <w:tc>
          <w:tcPr>
            <w:tcW w:w="7229" w:type="dxa"/>
            <w:shd w:val="clear" w:color="auto" w:fill="auto"/>
          </w:tcPr>
          <w:p w:rsidR="00426ABF" w:rsidRPr="00121D2C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хирурга-</w:t>
            </w:r>
            <w:proofErr w:type="spellStart"/>
            <w:r>
              <w:rPr>
                <w:sz w:val="28"/>
                <w:szCs w:val="28"/>
              </w:rPr>
              <w:t>имплантолога</w:t>
            </w:r>
            <w:proofErr w:type="spellEnd"/>
            <w:r>
              <w:rPr>
                <w:sz w:val="28"/>
                <w:szCs w:val="28"/>
              </w:rPr>
              <w:t xml:space="preserve">, осмотр </w:t>
            </w:r>
          </w:p>
        </w:tc>
        <w:tc>
          <w:tcPr>
            <w:tcW w:w="1701" w:type="dxa"/>
            <w:shd w:val="clear" w:color="auto" w:fill="auto"/>
          </w:tcPr>
          <w:p w:rsidR="00426ABF" w:rsidRPr="00121D2C" w:rsidRDefault="00426ABF" w:rsidP="000F0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26ABF" w:rsidRPr="00071FE7" w:rsidTr="00CC007F">
        <w:tc>
          <w:tcPr>
            <w:tcW w:w="1418" w:type="dxa"/>
            <w:shd w:val="clear" w:color="auto" w:fill="auto"/>
          </w:tcPr>
          <w:p w:rsidR="00426ABF" w:rsidRDefault="00426ABF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7229" w:type="dxa"/>
            <w:shd w:val="clear" w:color="auto" w:fill="auto"/>
          </w:tcPr>
          <w:p w:rsidR="00426ABF" w:rsidRDefault="00426ABF" w:rsidP="00CB2005">
            <w:pPr>
              <w:rPr>
                <w:sz w:val="28"/>
                <w:szCs w:val="28"/>
              </w:rPr>
            </w:pPr>
            <w:r w:rsidRPr="00BF0E8D">
              <w:rPr>
                <w:sz w:val="28"/>
                <w:szCs w:val="28"/>
              </w:rPr>
              <w:t xml:space="preserve">Консультация </w:t>
            </w:r>
            <w:proofErr w:type="spellStart"/>
            <w:r w:rsidRPr="00BF0E8D">
              <w:rPr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26ABF" w:rsidRDefault="00426ABF" w:rsidP="000F0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426ABF" w:rsidRPr="00071FE7" w:rsidTr="00CC007F">
        <w:tc>
          <w:tcPr>
            <w:tcW w:w="1418" w:type="dxa"/>
            <w:shd w:val="clear" w:color="auto" w:fill="auto"/>
          </w:tcPr>
          <w:p w:rsidR="00426ABF" w:rsidRDefault="00426ABF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7229" w:type="dxa"/>
            <w:shd w:val="clear" w:color="auto" w:fill="auto"/>
          </w:tcPr>
          <w:p w:rsidR="00426ABF" w:rsidRDefault="00426ABF" w:rsidP="00CB2005">
            <w:pPr>
              <w:rPr>
                <w:sz w:val="28"/>
                <w:szCs w:val="28"/>
              </w:rPr>
            </w:pPr>
            <w:r w:rsidRPr="008B4C26">
              <w:rPr>
                <w:sz w:val="28"/>
                <w:szCs w:val="28"/>
              </w:rPr>
              <w:t>Консультация, осмотр, заполнение документации</w:t>
            </w:r>
            <w:r>
              <w:rPr>
                <w:sz w:val="28"/>
                <w:szCs w:val="28"/>
              </w:rPr>
              <w:t>:</w:t>
            </w:r>
          </w:p>
          <w:p w:rsidR="00426ABF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стоматолога – хирурга, </w:t>
            </w:r>
          </w:p>
          <w:p w:rsidR="00426ABF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стоматолога – ортопеда,</w:t>
            </w:r>
          </w:p>
          <w:p w:rsidR="00426ABF" w:rsidRPr="008B4C26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стоматолога – терапевта.</w:t>
            </w:r>
          </w:p>
        </w:tc>
        <w:tc>
          <w:tcPr>
            <w:tcW w:w="1701" w:type="dxa"/>
            <w:shd w:val="clear" w:color="auto" w:fill="auto"/>
          </w:tcPr>
          <w:p w:rsidR="00426ABF" w:rsidRPr="008B4C26" w:rsidRDefault="00426ABF" w:rsidP="000F0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26ABF" w:rsidRPr="00071FE7" w:rsidTr="00CC007F">
        <w:tc>
          <w:tcPr>
            <w:tcW w:w="1418" w:type="dxa"/>
            <w:shd w:val="clear" w:color="auto" w:fill="auto"/>
          </w:tcPr>
          <w:p w:rsidR="00426ABF" w:rsidRDefault="00426ABF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7229" w:type="dxa"/>
            <w:shd w:val="clear" w:color="auto" w:fill="auto"/>
          </w:tcPr>
          <w:p w:rsidR="00426ABF" w:rsidRPr="008B4C26" w:rsidRDefault="00426ABF" w:rsidP="00CB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Повторный прием </w:t>
            </w:r>
          </w:p>
        </w:tc>
        <w:tc>
          <w:tcPr>
            <w:tcW w:w="1701" w:type="dxa"/>
            <w:shd w:val="clear" w:color="auto" w:fill="auto"/>
          </w:tcPr>
          <w:p w:rsidR="00426ABF" w:rsidRDefault="00426ABF" w:rsidP="000F0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26ABF" w:rsidRPr="00071FE7" w:rsidTr="00CC007F">
        <w:tc>
          <w:tcPr>
            <w:tcW w:w="1418" w:type="dxa"/>
            <w:shd w:val="clear" w:color="auto" w:fill="auto"/>
          </w:tcPr>
          <w:p w:rsidR="00426ABF" w:rsidRDefault="00426ABF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</w:tc>
        <w:tc>
          <w:tcPr>
            <w:tcW w:w="7229" w:type="dxa"/>
            <w:shd w:val="clear" w:color="auto" w:fill="auto"/>
          </w:tcPr>
          <w:p w:rsidR="00426ABF" w:rsidRPr="00E506FD" w:rsidRDefault="00426ABF" w:rsidP="00CB2005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Комплексное обследование, включая визуально-тактильный, </w:t>
            </w:r>
            <w:proofErr w:type="spellStart"/>
            <w:r w:rsidRPr="00E506FD">
              <w:rPr>
                <w:sz w:val="28"/>
                <w:szCs w:val="28"/>
              </w:rPr>
              <w:t>трансилюминационный</w:t>
            </w:r>
            <w:proofErr w:type="spellEnd"/>
            <w:r w:rsidRPr="00E506FD">
              <w:rPr>
                <w:sz w:val="28"/>
                <w:szCs w:val="28"/>
              </w:rPr>
              <w:t xml:space="preserve"> метод витального окраш</w:t>
            </w:r>
            <w:r>
              <w:rPr>
                <w:sz w:val="28"/>
                <w:szCs w:val="28"/>
              </w:rPr>
              <w:t>и</w:t>
            </w:r>
            <w:r w:rsidRPr="00E506FD">
              <w:rPr>
                <w:sz w:val="28"/>
                <w:szCs w:val="28"/>
              </w:rPr>
              <w:t>вания, определение гигиенических индексов, обучение гигиене полости рта, подбор средств гигиены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6ABF" w:rsidRPr="00E506FD" w:rsidRDefault="00426ABF" w:rsidP="000F0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506FD">
              <w:rPr>
                <w:sz w:val="28"/>
                <w:szCs w:val="28"/>
              </w:rPr>
              <w:t>0</w:t>
            </w:r>
          </w:p>
        </w:tc>
      </w:tr>
      <w:tr w:rsidR="00426ABF" w:rsidRPr="00071FE7" w:rsidTr="00CC007F">
        <w:tc>
          <w:tcPr>
            <w:tcW w:w="1418" w:type="dxa"/>
            <w:shd w:val="clear" w:color="auto" w:fill="auto"/>
          </w:tcPr>
          <w:p w:rsidR="00426ABF" w:rsidRPr="00E77004" w:rsidRDefault="00426ABF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</w:tc>
        <w:tc>
          <w:tcPr>
            <w:tcW w:w="7229" w:type="dxa"/>
            <w:shd w:val="clear" w:color="auto" w:fill="auto"/>
          </w:tcPr>
          <w:p w:rsidR="00426ABF" w:rsidRPr="00E506FD" w:rsidRDefault="00426ABF" w:rsidP="00CB2005">
            <w:pPr>
              <w:rPr>
                <w:sz w:val="28"/>
                <w:szCs w:val="28"/>
              </w:rPr>
            </w:pPr>
            <w:r w:rsidRPr="007D2BA4">
              <w:rPr>
                <w:sz w:val="28"/>
                <w:szCs w:val="28"/>
              </w:rPr>
              <w:t>Осмотр</w:t>
            </w:r>
            <w:r w:rsidRPr="00E506FD">
              <w:rPr>
                <w:sz w:val="28"/>
                <w:szCs w:val="28"/>
              </w:rPr>
              <w:t xml:space="preserve"> (без проведения лечебно-диагностических мероприятий)</w:t>
            </w:r>
          </w:p>
        </w:tc>
        <w:tc>
          <w:tcPr>
            <w:tcW w:w="1701" w:type="dxa"/>
            <w:shd w:val="clear" w:color="auto" w:fill="auto"/>
          </w:tcPr>
          <w:p w:rsidR="00426ABF" w:rsidRPr="00E506FD" w:rsidRDefault="00426ABF" w:rsidP="000F01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06FD">
              <w:rPr>
                <w:sz w:val="28"/>
                <w:szCs w:val="28"/>
              </w:rPr>
              <w:t>0</w:t>
            </w:r>
          </w:p>
        </w:tc>
      </w:tr>
      <w:bookmarkEnd w:id="0"/>
    </w:tbl>
    <w:p w:rsidR="00426ABF" w:rsidRDefault="00426ABF" w:rsidP="00426ABF">
      <w:pPr>
        <w:ind w:left="720"/>
        <w:rPr>
          <w:b/>
          <w:sz w:val="32"/>
          <w:szCs w:val="32"/>
        </w:rPr>
      </w:pPr>
    </w:p>
    <w:p w:rsidR="00C85245" w:rsidRPr="003D1BEB" w:rsidRDefault="00C85245" w:rsidP="00C85245">
      <w:pPr>
        <w:numPr>
          <w:ilvl w:val="0"/>
          <w:numId w:val="27"/>
        </w:numPr>
        <w:jc w:val="center"/>
        <w:rPr>
          <w:b/>
          <w:sz w:val="32"/>
          <w:szCs w:val="32"/>
        </w:rPr>
      </w:pPr>
      <w:r w:rsidRPr="003D1BEB">
        <w:rPr>
          <w:b/>
          <w:sz w:val="32"/>
          <w:szCs w:val="32"/>
        </w:rPr>
        <w:t>Терапевтический прием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1701"/>
      </w:tblGrid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AB2160" w:rsidRDefault="00C85245" w:rsidP="00CC007F">
            <w:pPr>
              <w:rPr>
                <w:b/>
                <w:sz w:val="28"/>
                <w:szCs w:val="28"/>
              </w:rPr>
            </w:pPr>
            <w:r w:rsidRPr="00AB21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B2160">
              <w:rPr>
                <w:b/>
                <w:sz w:val="28"/>
                <w:szCs w:val="28"/>
              </w:rPr>
              <w:t>п</w:t>
            </w:r>
            <w:proofErr w:type="gramEnd"/>
            <w:r w:rsidRPr="00AB21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C85245" w:rsidRPr="00AB2160" w:rsidRDefault="00C85245" w:rsidP="009761C7">
            <w:pPr>
              <w:tabs>
                <w:tab w:val="left" w:pos="782"/>
                <w:tab w:val="center" w:pos="3648"/>
              </w:tabs>
              <w:rPr>
                <w:b/>
                <w:sz w:val="28"/>
                <w:szCs w:val="28"/>
              </w:rPr>
            </w:pPr>
            <w:r w:rsidRPr="00AB2160">
              <w:rPr>
                <w:b/>
                <w:sz w:val="28"/>
                <w:szCs w:val="28"/>
              </w:rPr>
              <w:tab/>
            </w:r>
            <w:r w:rsidRPr="00AB2160">
              <w:rPr>
                <w:b/>
                <w:sz w:val="28"/>
                <w:szCs w:val="28"/>
              </w:rPr>
              <w:tab/>
            </w:r>
            <w:r w:rsidR="00CC007F" w:rsidRPr="00AB2160">
              <w:rPr>
                <w:b/>
                <w:sz w:val="28"/>
                <w:szCs w:val="28"/>
              </w:rPr>
              <w:t xml:space="preserve">Виды </w:t>
            </w:r>
            <w:r w:rsidRPr="00AB2160">
              <w:rPr>
                <w:b/>
                <w:sz w:val="28"/>
                <w:szCs w:val="28"/>
              </w:rPr>
              <w:t xml:space="preserve"> работ</w:t>
            </w:r>
          </w:p>
          <w:p w:rsidR="00C85245" w:rsidRPr="00AB2160" w:rsidRDefault="00C85245" w:rsidP="009761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5245" w:rsidRPr="00AB2160" w:rsidRDefault="00CC007F" w:rsidP="009761C7">
            <w:pPr>
              <w:jc w:val="center"/>
              <w:rPr>
                <w:b/>
                <w:sz w:val="28"/>
                <w:szCs w:val="28"/>
              </w:rPr>
            </w:pPr>
            <w:r w:rsidRPr="00AB2160">
              <w:rPr>
                <w:b/>
                <w:sz w:val="28"/>
                <w:szCs w:val="28"/>
              </w:rPr>
              <w:t>Стоимость</w:t>
            </w:r>
            <w:r w:rsidR="00C85245" w:rsidRPr="00AB2160">
              <w:rPr>
                <w:b/>
                <w:sz w:val="28"/>
                <w:szCs w:val="28"/>
              </w:rPr>
              <w:t>, руб.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01.01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начального кариеса 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4.01.02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среднего кариеса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01.03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глубокого кариеса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02.01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пульпита одноканального зуба 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постановки пломбы)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4.02.02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пульпита двухканального зуба </w:t>
            </w:r>
          </w:p>
          <w:p w:rsidR="00C85245" w:rsidRPr="00573B38" w:rsidRDefault="00C85245" w:rsidP="009761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постановки пломбы)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02.03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пульпита трехканального зуба 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постановки пломбы)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4.02.04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пульпита четырехканального зуба 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постановки пломбы)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4.03.01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периодонтита 1-канального зуба с временным пломбированием антисептическим материалом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4.03.02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посещение с временным пломбированием кальций содержащим материалом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4.03.03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посещение с постоянным пломбированием корневого канала 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4.04.01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периодонтита 2-канального зуба с временным пломбированием антисептическим материалом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4.04.02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посещение с временным пломбированием кальций содержащим материалом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посещение с постоянным пломбированием корневого канала 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периодонтита 3-канального зуба с временным пломбированием антисептическим материалом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посещение с временным пломбированием кальций содержащим материалом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4.05.03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посещение с постоянным пломбированием корневого канала 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периодонтита 4-канального зуба с временным пломбированием антисептическим материалом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Повторное посещение с временным пломбированием кальций содержащим материалом </w:t>
            </w:r>
          </w:p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4.06.03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посещение с постоянным пломбированием корневого канала (временная пломба)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4.07.01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линейной техникой, разрушенной 1/3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</w:t>
            </w:r>
          </w:p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4.07.02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сэндвич - техникой, разрушенной 1/3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4.08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506FD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анатомической формы зуба, разрушенного до 2/3 линейной техникой, без восстановления цвета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4.08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506FD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анатомической формы зуба, разрушенного до 2/3 с восстановлением  цвета, сэндвич - техника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анатомической формы зуба, разрушенного до 1/2 линейной техникой, без восстановления цвета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анатомической формы зуба, разрушенного до 1/2 с восстановлением  цвета, сэндвич - техника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4.10.01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(анатомическая реставрация со штифтом, линейная техника)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6420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4.10.02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(анатомическая реставрация со штифтом, сэндвич - техника)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6970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культи зуба под коронку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85245" w:rsidRPr="00012701" w:rsidRDefault="00C85245" w:rsidP="009761C7">
            <w:pPr>
              <w:jc w:val="center"/>
              <w:rPr>
                <w:b/>
                <w:sz w:val="28"/>
                <w:szCs w:val="28"/>
              </w:rPr>
            </w:pPr>
            <w:r w:rsidRPr="00012701">
              <w:rPr>
                <w:b/>
                <w:sz w:val="28"/>
                <w:szCs w:val="28"/>
              </w:rPr>
              <w:t>Дополнительные манипуляции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Помощь при неотложных стоматологических состояниях (включая осмотр, наложение </w:t>
            </w:r>
            <w:proofErr w:type="spellStart"/>
            <w:r w:rsidRPr="00E506FD">
              <w:rPr>
                <w:sz w:val="28"/>
                <w:szCs w:val="28"/>
              </w:rPr>
              <w:t>ац</w:t>
            </w:r>
            <w:proofErr w:type="spellEnd"/>
            <w:r w:rsidRPr="00E506FD">
              <w:rPr>
                <w:sz w:val="28"/>
                <w:szCs w:val="28"/>
              </w:rPr>
              <w:t xml:space="preserve"> пасты, раскрытие кариозных полостей при периодонтите)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индекса гигиены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>Витальное окрашивание кариозного пятна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proofErr w:type="spellStart"/>
            <w:r w:rsidRPr="00E506FD">
              <w:rPr>
                <w:sz w:val="28"/>
                <w:szCs w:val="28"/>
              </w:rPr>
              <w:t>Одонтометрия</w:t>
            </w:r>
            <w:proofErr w:type="spellEnd"/>
            <w:r w:rsidRPr="00E506FD">
              <w:rPr>
                <w:sz w:val="28"/>
                <w:szCs w:val="28"/>
              </w:rPr>
              <w:t xml:space="preserve"> 1 зуба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>Снятие искусственной</w:t>
            </w:r>
            <w:r>
              <w:rPr>
                <w:sz w:val="28"/>
                <w:szCs w:val="28"/>
              </w:rPr>
              <w:t xml:space="preserve"> металлической</w:t>
            </w:r>
            <w:r w:rsidRPr="00E506FD">
              <w:rPr>
                <w:sz w:val="28"/>
                <w:szCs w:val="28"/>
              </w:rPr>
              <w:t xml:space="preserve"> коронки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506FD">
              <w:rPr>
                <w:sz w:val="28"/>
                <w:szCs w:val="28"/>
              </w:rPr>
              <w:t>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цельнолитой,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/керамической </w:t>
            </w:r>
            <w:r w:rsidRPr="00E506FD">
              <w:rPr>
                <w:sz w:val="28"/>
                <w:szCs w:val="28"/>
              </w:rPr>
              <w:t>коронки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Pr="00E506FD">
              <w:rPr>
                <w:sz w:val="28"/>
                <w:szCs w:val="28"/>
              </w:rPr>
              <w:t>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proofErr w:type="spellStart"/>
            <w:r w:rsidRPr="00E506FD">
              <w:rPr>
                <w:sz w:val="28"/>
                <w:szCs w:val="28"/>
              </w:rPr>
              <w:t>Ультрозвуковая</w:t>
            </w:r>
            <w:proofErr w:type="spellEnd"/>
            <w:r w:rsidRPr="00E506FD">
              <w:rPr>
                <w:sz w:val="28"/>
                <w:szCs w:val="28"/>
              </w:rPr>
              <w:t xml:space="preserve"> обработка тканей (1 сеанс)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Аппликация лекарственного препарата на слизистую оболочку полости рта (1 сеанс): 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024B37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Диатермокоагуляция 1 </w:t>
            </w:r>
            <w:proofErr w:type="spellStart"/>
            <w:r w:rsidRPr="00E506FD">
              <w:rPr>
                <w:sz w:val="28"/>
                <w:szCs w:val="28"/>
              </w:rPr>
              <w:t>десневого</w:t>
            </w:r>
            <w:proofErr w:type="spellEnd"/>
            <w:r w:rsidRPr="00E506FD">
              <w:rPr>
                <w:sz w:val="28"/>
                <w:szCs w:val="28"/>
              </w:rPr>
              <w:t xml:space="preserve"> сосочка, содержимого одного канала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506FD">
              <w:rPr>
                <w:sz w:val="28"/>
                <w:szCs w:val="28"/>
              </w:rPr>
              <w:t>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024B37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E506FD">
              <w:rPr>
                <w:sz w:val="28"/>
                <w:szCs w:val="28"/>
              </w:rPr>
              <w:t>кариосогенности</w:t>
            </w:r>
            <w:proofErr w:type="spellEnd"/>
            <w:r w:rsidRPr="00E506FD">
              <w:rPr>
                <w:sz w:val="28"/>
                <w:szCs w:val="28"/>
              </w:rPr>
              <w:t xml:space="preserve"> зубного налета </w:t>
            </w:r>
            <w:proofErr w:type="gramStart"/>
            <w:r w:rsidRPr="00E506FD">
              <w:rPr>
                <w:sz w:val="28"/>
                <w:szCs w:val="28"/>
              </w:rPr>
              <w:t>кариес-маркером</w:t>
            </w:r>
            <w:proofErr w:type="gramEnd"/>
            <w:r w:rsidRPr="00E506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024B37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>Обучение гигиене полости рта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024B37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>Обучение, санитарное просвещение, консультация сопровождающих лиц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r w:rsidRPr="00E506FD">
              <w:rPr>
                <w:sz w:val="28"/>
                <w:szCs w:val="28"/>
              </w:rPr>
              <w:t xml:space="preserve">Местное применение </w:t>
            </w:r>
            <w:proofErr w:type="spellStart"/>
            <w:r w:rsidRPr="00E506FD">
              <w:rPr>
                <w:sz w:val="28"/>
                <w:szCs w:val="28"/>
              </w:rPr>
              <w:t>реминерализующих</w:t>
            </w:r>
            <w:proofErr w:type="spellEnd"/>
            <w:r w:rsidRPr="00E506FD">
              <w:rPr>
                <w:sz w:val="28"/>
                <w:szCs w:val="28"/>
              </w:rPr>
              <w:t xml:space="preserve"> и фторсодержащих препаратов</w:t>
            </w:r>
            <w:r>
              <w:rPr>
                <w:sz w:val="28"/>
                <w:szCs w:val="28"/>
              </w:rPr>
              <w:t>,</w:t>
            </w:r>
            <w:r w:rsidRPr="00E506FD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C85245" w:rsidRPr="001634B4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  <w:lang w:val="en-US"/>
              </w:rPr>
              <w:t>5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>Чтение и описание дентального снимка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  <w:lang w:val="en-US"/>
              </w:rPr>
              <w:t>5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Чтение и описание </w:t>
            </w:r>
            <w:proofErr w:type="spellStart"/>
            <w:r w:rsidRPr="00E506FD">
              <w:rPr>
                <w:sz w:val="28"/>
                <w:szCs w:val="28"/>
              </w:rPr>
              <w:t>ортопанто</w:t>
            </w:r>
            <w:r>
              <w:rPr>
                <w:sz w:val="28"/>
                <w:szCs w:val="28"/>
              </w:rPr>
              <w:t>мо</w:t>
            </w:r>
            <w:r w:rsidRPr="00E506FD">
              <w:rPr>
                <w:sz w:val="28"/>
                <w:szCs w:val="28"/>
              </w:rPr>
              <w:t>граммы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A00509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  <w:tc>
          <w:tcPr>
            <w:tcW w:w="7229" w:type="dxa"/>
            <w:shd w:val="clear" w:color="auto" w:fill="auto"/>
          </w:tcPr>
          <w:p w:rsidR="00C85245" w:rsidRPr="00972487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Герметизация поверхности пломбы материалом «</w:t>
            </w:r>
            <w:proofErr w:type="spellStart"/>
            <w:r>
              <w:rPr>
                <w:sz w:val="28"/>
                <w:szCs w:val="28"/>
                <w:lang w:val="en-US"/>
              </w:rPr>
              <w:t>Biscover</w:t>
            </w:r>
            <w:proofErr w:type="spellEnd"/>
            <w:r w:rsidRPr="009724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LV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A31511" w:rsidRDefault="00C85245" w:rsidP="00CC00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C85245" w:rsidRPr="00A00509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перфорации корневого канала </w:t>
            </w:r>
            <w:r>
              <w:rPr>
                <w:sz w:val="28"/>
                <w:szCs w:val="28"/>
                <w:lang w:val="en-US"/>
              </w:rPr>
              <w:t>PRO</w:t>
            </w:r>
            <w:r w:rsidRPr="00A00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RUT</w:t>
            </w:r>
          </w:p>
        </w:tc>
        <w:tc>
          <w:tcPr>
            <w:tcW w:w="1701" w:type="dxa"/>
            <w:shd w:val="clear" w:color="auto" w:fill="auto"/>
          </w:tcPr>
          <w:p w:rsidR="00C85245" w:rsidRPr="00A00509" w:rsidRDefault="00C85245" w:rsidP="009761C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  <w:lang w:val="en-US"/>
              </w:rPr>
              <w:t>8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506FD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85245" w:rsidRPr="00A00509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пломбирование корневого канала  антисептическим материалом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A00509" w:rsidRDefault="00C85245" w:rsidP="00CC00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пломбирование корневого канала  кальцийсодержащим  материалом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A31511" w:rsidRDefault="00C85245" w:rsidP="00CC00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C85245" w:rsidRPr="00E26164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Медикаментозная обработка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506FD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изолирующей прокладки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506FD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лечебной прокладки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506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временной пломбы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2490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32.01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реставрация зуба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6500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506FD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Исправление цвета и формы зуба методом прямой </w:t>
            </w:r>
            <w:proofErr w:type="spellStart"/>
            <w:r>
              <w:rPr>
                <w:sz w:val="28"/>
                <w:szCs w:val="28"/>
              </w:rPr>
              <w:t>реставраци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6500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2490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4.33</w:t>
            </w:r>
          </w:p>
        </w:tc>
        <w:tc>
          <w:tcPr>
            <w:tcW w:w="7229" w:type="dxa"/>
            <w:shd w:val="clear" w:color="auto" w:fill="auto"/>
          </w:tcPr>
          <w:p w:rsidR="00C85245" w:rsidRPr="00A016DB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Восстановление </w:t>
            </w:r>
            <w:r>
              <w:rPr>
                <w:sz w:val="28"/>
                <w:szCs w:val="28"/>
              </w:rPr>
              <w:t xml:space="preserve">стенки зуба </w:t>
            </w:r>
            <w:r w:rsidRPr="00A016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ESTELITE</w:t>
            </w:r>
            <w:r w:rsidRPr="00A016D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FLOW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E506FD">
              <w:rPr>
                <w:sz w:val="28"/>
                <w:szCs w:val="28"/>
              </w:rPr>
              <w:t>ретракционной</w:t>
            </w:r>
            <w:proofErr w:type="spellEnd"/>
            <w:r w:rsidRPr="00E506FD">
              <w:rPr>
                <w:sz w:val="28"/>
                <w:szCs w:val="28"/>
              </w:rPr>
              <w:t xml:space="preserve"> нити, матрицы, клинышков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B9722C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коффердама, </w:t>
            </w:r>
            <w:proofErr w:type="spellStart"/>
            <w:r w:rsidRPr="00E506FD">
              <w:rPr>
                <w:sz w:val="28"/>
                <w:szCs w:val="28"/>
              </w:rPr>
              <w:t>руббердама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B9722C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Оптрагейта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B9722C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4.37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 </w:t>
            </w:r>
            <w:proofErr w:type="spellStart"/>
            <w:r>
              <w:rPr>
                <w:sz w:val="28"/>
                <w:szCs w:val="28"/>
              </w:rPr>
              <w:t>Драйтипсов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B9722C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4.38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Девитализация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Арсеник</w:t>
            </w:r>
            <w:proofErr w:type="spellEnd"/>
            <w:r>
              <w:rPr>
                <w:sz w:val="28"/>
                <w:szCs w:val="28"/>
              </w:rPr>
              <w:t xml:space="preserve"> - пастой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B9722C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</w:t>
            </w:r>
          </w:p>
        </w:tc>
        <w:tc>
          <w:tcPr>
            <w:tcW w:w="7229" w:type="dxa"/>
            <w:shd w:val="clear" w:color="auto" w:fill="auto"/>
          </w:tcPr>
          <w:p w:rsidR="00C85245" w:rsidRPr="00CD0A43" w:rsidRDefault="00C85245" w:rsidP="009761C7">
            <w:pPr>
              <w:rPr>
                <w:sz w:val="28"/>
                <w:szCs w:val="28"/>
              </w:rPr>
            </w:pPr>
            <w:r w:rsidRPr="00CD0A43">
              <w:rPr>
                <w:sz w:val="28"/>
                <w:szCs w:val="28"/>
              </w:rPr>
              <w:t>Коррекция</w:t>
            </w:r>
            <w:r>
              <w:rPr>
                <w:sz w:val="28"/>
                <w:szCs w:val="28"/>
              </w:rPr>
              <w:t xml:space="preserve"> пломбы после гарантийного срока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506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C85245" w:rsidRPr="00CD0A43" w:rsidRDefault="00C85245" w:rsidP="00976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Цельнокерамическая</w:t>
            </w:r>
            <w:proofErr w:type="spellEnd"/>
            <w:r>
              <w:rPr>
                <w:sz w:val="28"/>
                <w:szCs w:val="28"/>
              </w:rPr>
              <w:t xml:space="preserve"> вкладка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 xml:space="preserve">Пломбирование </w:t>
            </w:r>
            <w:r>
              <w:rPr>
                <w:sz w:val="28"/>
                <w:szCs w:val="28"/>
              </w:rPr>
              <w:t xml:space="preserve">корневых </w:t>
            </w:r>
            <w:r w:rsidRPr="00E506FD">
              <w:rPr>
                <w:sz w:val="28"/>
                <w:szCs w:val="28"/>
              </w:rPr>
              <w:t>каналов: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4.41.01</w:t>
            </w:r>
          </w:p>
        </w:tc>
        <w:tc>
          <w:tcPr>
            <w:tcW w:w="7229" w:type="dxa"/>
            <w:shd w:val="clear" w:color="auto" w:fill="auto"/>
          </w:tcPr>
          <w:p w:rsidR="00C85245" w:rsidRPr="00B9722C" w:rsidRDefault="00C85245" w:rsidP="009761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ТРИОКСИДЕНТ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ВИТАПЕ</w:t>
            </w:r>
            <w:r w:rsidRPr="00E506FD">
              <w:rPr>
                <w:sz w:val="28"/>
                <w:szCs w:val="28"/>
              </w:rPr>
              <w:t>КС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>- КРЕЗОПАТ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>- КАЛАСЕПТ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4.41.05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ГИДРООКИСЬ КАЛЬЦИЯ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4.41.06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ПУЛЬПОСЕПТИН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4.41.07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СЕПТОМИКСИН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4.41.08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ТРИОЦИНК ПАСТА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proofErr w:type="spellStart"/>
            <w:r w:rsidRPr="00E506FD">
              <w:rPr>
                <w:sz w:val="28"/>
                <w:szCs w:val="28"/>
              </w:rPr>
              <w:t>Распломбировка</w:t>
            </w:r>
            <w:proofErr w:type="spellEnd"/>
            <w:r w:rsidRPr="00E506FD">
              <w:rPr>
                <w:sz w:val="28"/>
                <w:szCs w:val="28"/>
              </w:rPr>
              <w:t xml:space="preserve"> 1 корневого канала</w:t>
            </w:r>
            <w:r>
              <w:rPr>
                <w:sz w:val="28"/>
                <w:szCs w:val="28"/>
              </w:rPr>
              <w:t xml:space="preserve"> по мере прохождения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4.43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</w:t>
            </w:r>
            <w:proofErr w:type="spellStart"/>
            <w:r>
              <w:rPr>
                <w:sz w:val="28"/>
                <w:szCs w:val="28"/>
              </w:rPr>
              <w:t>склерозированного</w:t>
            </w:r>
            <w:proofErr w:type="spellEnd"/>
            <w:r>
              <w:rPr>
                <w:sz w:val="28"/>
                <w:szCs w:val="28"/>
              </w:rPr>
              <w:t xml:space="preserve"> корневого канала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6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>Удаление инородного тела из одного корневого канала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B4152B">
              <w:rPr>
                <w:sz w:val="28"/>
                <w:szCs w:val="28"/>
              </w:rPr>
              <w:t xml:space="preserve">Удаление </w:t>
            </w:r>
            <w:r>
              <w:rPr>
                <w:sz w:val="28"/>
                <w:szCs w:val="28"/>
              </w:rPr>
              <w:t>анкерного штифта</w:t>
            </w:r>
            <w:r w:rsidRPr="00B4152B">
              <w:rPr>
                <w:sz w:val="28"/>
                <w:szCs w:val="28"/>
              </w:rPr>
              <w:t xml:space="preserve"> из одного корневого канала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4.46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штифта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4.47</w:t>
            </w:r>
          </w:p>
        </w:tc>
        <w:tc>
          <w:tcPr>
            <w:tcW w:w="7229" w:type="dxa"/>
            <w:shd w:val="clear" w:color="auto" w:fill="auto"/>
          </w:tcPr>
          <w:p w:rsidR="00C85245" w:rsidRDefault="00C85245" w:rsidP="00976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штифта 3М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Pr="00E506FD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4.48</w:t>
            </w:r>
          </w:p>
        </w:tc>
        <w:tc>
          <w:tcPr>
            <w:tcW w:w="7229" w:type="dxa"/>
            <w:shd w:val="clear" w:color="auto" w:fill="auto"/>
          </w:tcPr>
          <w:p w:rsidR="00C85245" w:rsidRPr="00E506FD" w:rsidRDefault="00C85245" w:rsidP="009761C7">
            <w:pPr>
              <w:rPr>
                <w:sz w:val="28"/>
                <w:szCs w:val="28"/>
              </w:rPr>
            </w:pPr>
            <w:r w:rsidRPr="00E506FD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а</w:t>
            </w:r>
            <w:r w:rsidRPr="00E506FD">
              <w:rPr>
                <w:sz w:val="28"/>
                <w:szCs w:val="28"/>
              </w:rPr>
              <w:t xml:space="preserve">гуляция </w:t>
            </w:r>
            <w:proofErr w:type="spellStart"/>
            <w:r w:rsidRPr="00E506FD">
              <w:rPr>
                <w:sz w:val="28"/>
                <w:szCs w:val="28"/>
              </w:rPr>
              <w:t>десневого</w:t>
            </w:r>
            <w:proofErr w:type="spellEnd"/>
            <w:r w:rsidRPr="00E506FD">
              <w:rPr>
                <w:sz w:val="28"/>
                <w:szCs w:val="28"/>
              </w:rPr>
              <w:t xml:space="preserve"> сосочка</w:t>
            </w:r>
            <w:r>
              <w:rPr>
                <w:sz w:val="28"/>
                <w:szCs w:val="28"/>
              </w:rPr>
              <w:t xml:space="preserve"> светодиодным лазером</w:t>
            </w:r>
          </w:p>
        </w:tc>
        <w:tc>
          <w:tcPr>
            <w:tcW w:w="1701" w:type="dxa"/>
            <w:shd w:val="clear" w:color="auto" w:fill="auto"/>
          </w:tcPr>
          <w:p w:rsidR="00C85245" w:rsidRPr="00E506FD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</w:t>
            </w:r>
          </w:p>
        </w:tc>
        <w:tc>
          <w:tcPr>
            <w:tcW w:w="7229" w:type="dxa"/>
            <w:shd w:val="clear" w:color="auto" w:fill="auto"/>
          </w:tcPr>
          <w:p w:rsidR="00C85245" w:rsidRPr="00D32D85" w:rsidRDefault="00C85245" w:rsidP="009761C7">
            <w:pPr>
              <w:rPr>
                <w:b/>
                <w:sz w:val="28"/>
                <w:szCs w:val="28"/>
              </w:rPr>
            </w:pPr>
            <w:r w:rsidRPr="00D32D85">
              <w:rPr>
                <w:b/>
                <w:sz w:val="28"/>
                <w:szCs w:val="28"/>
              </w:rPr>
              <w:t xml:space="preserve">Лечение </w:t>
            </w:r>
            <w:r>
              <w:rPr>
                <w:b/>
                <w:sz w:val="28"/>
                <w:szCs w:val="28"/>
              </w:rPr>
              <w:t>кариеса</w:t>
            </w:r>
            <w:r w:rsidRPr="00D32D85">
              <w:rPr>
                <w:b/>
                <w:sz w:val="28"/>
                <w:szCs w:val="28"/>
              </w:rPr>
              <w:t xml:space="preserve"> с применением системы  </w:t>
            </w:r>
            <w:r w:rsidRPr="00D32D85">
              <w:rPr>
                <w:b/>
                <w:sz w:val="28"/>
                <w:szCs w:val="28"/>
                <w:lang w:val="en-US"/>
              </w:rPr>
              <w:t>ICON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4.49.01</w:t>
            </w:r>
          </w:p>
        </w:tc>
        <w:tc>
          <w:tcPr>
            <w:tcW w:w="7229" w:type="dxa"/>
            <w:shd w:val="clear" w:color="auto" w:fill="auto"/>
          </w:tcPr>
          <w:p w:rsidR="00C85245" w:rsidRPr="00D32D85" w:rsidRDefault="00C85245" w:rsidP="009761C7">
            <w:pPr>
              <w:rPr>
                <w:sz w:val="28"/>
                <w:szCs w:val="28"/>
              </w:rPr>
            </w:pPr>
            <w:r w:rsidRPr="00D32D85">
              <w:rPr>
                <w:sz w:val="28"/>
                <w:szCs w:val="28"/>
              </w:rPr>
              <w:t>Лечение</w:t>
            </w:r>
            <w:r>
              <w:rPr>
                <w:sz w:val="28"/>
                <w:szCs w:val="28"/>
              </w:rPr>
              <w:t xml:space="preserve"> </w:t>
            </w:r>
            <w:r w:rsidRPr="00D32D85">
              <w:rPr>
                <w:sz w:val="28"/>
                <w:szCs w:val="28"/>
              </w:rPr>
              <w:t xml:space="preserve"> 1 зуб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4.49.02</w:t>
            </w:r>
          </w:p>
        </w:tc>
        <w:tc>
          <w:tcPr>
            <w:tcW w:w="7229" w:type="dxa"/>
            <w:shd w:val="clear" w:color="auto" w:fill="auto"/>
          </w:tcPr>
          <w:p w:rsidR="00C85245" w:rsidRPr="00D32D85" w:rsidRDefault="00C85245" w:rsidP="009761C7">
            <w:pPr>
              <w:rPr>
                <w:b/>
                <w:sz w:val="28"/>
                <w:szCs w:val="28"/>
              </w:rPr>
            </w:pPr>
            <w:r w:rsidRPr="00D32D85">
              <w:rPr>
                <w:sz w:val="28"/>
                <w:szCs w:val="28"/>
              </w:rPr>
              <w:t xml:space="preserve">Лечение </w:t>
            </w:r>
            <w:r>
              <w:rPr>
                <w:sz w:val="28"/>
                <w:szCs w:val="28"/>
              </w:rPr>
              <w:t>2 зубов</w:t>
            </w:r>
            <w:r w:rsidRPr="00D32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одно посещение</w:t>
            </w:r>
            <w:r w:rsidRPr="00D32D8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за 1 зуб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</w:t>
            </w:r>
          </w:p>
        </w:tc>
      </w:tr>
      <w:tr w:rsidR="00C85245" w:rsidRPr="00E506FD" w:rsidTr="00CC007F">
        <w:tc>
          <w:tcPr>
            <w:tcW w:w="1418" w:type="dxa"/>
            <w:shd w:val="clear" w:color="auto" w:fill="auto"/>
          </w:tcPr>
          <w:p w:rsidR="00C85245" w:rsidRDefault="00C85245" w:rsidP="00CC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4.49.03</w:t>
            </w:r>
          </w:p>
        </w:tc>
        <w:tc>
          <w:tcPr>
            <w:tcW w:w="7229" w:type="dxa"/>
            <w:shd w:val="clear" w:color="auto" w:fill="auto"/>
          </w:tcPr>
          <w:p w:rsidR="00C85245" w:rsidRPr="00D32D85" w:rsidRDefault="00C85245" w:rsidP="009761C7">
            <w:pPr>
              <w:rPr>
                <w:sz w:val="28"/>
                <w:szCs w:val="28"/>
              </w:rPr>
            </w:pPr>
            <w:r w:rsidRPr="00D32D85">
              <w:rPr>
                <w:sz w:val="28"/>
                <w:szCs w:val="28"/>
              </w:rPr>
              <w:t xml:space="preserve">Лечение </w:t>
            </w:r>
            <w:r>
              <w:rPr>
                <w:sz w:val="28"/>
                <w:szCs w:val="28"/>
              </w:rPr>
              <w:t>3</w:t>
            </w:r>
            <w:r w:rsidRPr="00D32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зубов </w:t>
            </w:r>
            <w:r w:rsidRPr="00D32D85">
              <w:rPr>
                <w:sz w:val="28"/>
                <w:szCs w:val="28"/>
              </w:rPr>
              <w:t>и более</w:t>
            </w:r>
            <w:r>
              <w:rPr>
                <w:sz w:val="28"/>
                <w:szCs w:val="28"/>
              </w:rPr>
              <w:t xml:space="preserve"> в одно посещение</w:t>
            </w:r>
            <w:r w:rsidRPr="00D32D8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за 1 зуб</w:t>
            </w:r>
          </w:p>
        </w:tc>
        <w:tc>
          <w:tcPr>
            <w:tcW w:w="1701" w:type="dxa"/>
            <w:shd w:val="clear" w:color="auto" w:fill="auto"/>
          </w:tcPr>
          <w:p w:rsidR="00C85245" w:rsidRDefault="00C85245" w:rsidP="00976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</w:tbl>
    <w:p w:rsidR="00426ABF" w:rsidRDefault="00426ABF" w:rsidP="00426ABF">
      <w:pPr>
        <w:widowControl w:val="0"/>
        <w:ind w:left="2136" w:firstLine="696"/>
        <w:rPr>
          <w:b/>
          <w:sz w:val="32"/>
          <w:szCs w:val="32"/>
        </w:rPr>
      </w:pPr>
    </w:p>
    <w:sectPr w:rsidR="00426ABF" w:rsidSect="00426ABF">
      <w:pgSz w:w="11906" w:h="16838"/>
      <w:pgMar w:top="1134" w:right="240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D60"/>
    <w:multiLevelType w:val="hybridMultilevel"/>
    <w:tmpl w:val="4A28577C"/>
    <w:lvl w:ilvl="0" w:tplc="2F8EA0FC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C93486"/>
    <w:multiLevelType w:val="hybridMultilevel"/>
    <w:tmpl w:val="548E3C32"/>
    <w:lvl w:ilvl="0" w:tplc="D7764B5A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723DE4"/>
    <w:multiLevelType w:val="hybridMultilevel"/>
    <w:tmpl w:val="4A28577C"/>
    <w:lvl w:ilvl="0" w:tplc="2F8EA0FC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E26373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4C70"/>
    <w:multiLevelType w:val="hybridMultilevel"/>
    <w:tmpl w:val="387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27B44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31F7"/>
    <w:multiLevelType w:val="hybridMultilevel"/>
    <w:tmpl w:val="91260C9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53C42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2B80"/>
    <w:multiLevelType w:val="hybridMultilevel"/>
    <w:tmpl w:val="52447642"/>
    <w:lvl w:ilvl="0" w:tplc="E8488E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6C7697"/>
    <w:multiLevelType w:val="hybridMultilevel"/>
    <w:tmpl w:val="58761CCA"/>
    <w:lvl w:ilvl="0" w:tplc="92E85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C04DCD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55998"/>
    <w:multiLevelType w:val="hybridMultilevel"/>
    <w:tmpl w:val="91260C9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04F84"/>
    <w:multiLevelType w:val="hybridMultilevel"/>
    <w:tmpl w:val="4B22C5D6"/>
    <w:lvl w:ilvl="0" w:tplc="F0BE3A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01280"/>
    <w:multiLevelType w:val="hybridMultilevel"/>
    <w:tmpl w:val="DA6C0344"/>
    <w:lvl w:ilvl="0" w:tplc="CC08E4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762C0F"/>
    <w:multiLevelType w:val="hybridMultilevel"/>
    <w:tmpl w:val="4B22C5D6"/>
    <w:lvl w:ilvl="0" w:tplc="F0BE3A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CF143C"/>
    <w:multiLevelType w:val="hybridMultilevel"/>
    <w:tmpl w:val="3804532E"/>
    <w:lvl w:ilvl="0" w:tplc="145C95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45D48C1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71F17"/>
    <w:multiLevelType w:val="hybridMultilevel"/>
    <w:tmpl w:val="D752F58E"/>
    <w:lvl w:ilvl="0" w:tplc="788E77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B65EE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650561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E1622"/>
    <w:multiLevelType w:val="hybridMultilevel"/>
    <w:tmpl w:val="8B40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2090B"/>
    <w:multiLevelType w:val="hybridMultilevel"/>
    <w:tmpl w:val="5B1A750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8B54656"/>
    <w:multiLevelType w:val="hybridMultilevel"/>
    <w:tmpl w:val="E3C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B4EE7"/>
    <w:multiLevelType w:val="hybridMultilevel"/>
    <w:tmpl w:val="886AE408"/>
    <w:lvl w:ilvl="0" w:tplc="7E64424A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DA9482C"/>
    <w:multiLevelType w:val="multilevel"/>
    <w:tmpl w:val="37062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FC34CC8"/>
    <w:multiLevelType w:val="hybridMultilevel"/>
    <w:tmpl w:val="22EC4354"/>
    <w:lvl w:ilvl="0" w:tplc="2E26DBA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6915FF1"/>
    <w:multiLevelType w:val="hybridMultilevel"/>
    <w:tmpl w:val="F10CFF26"/>
    <w:lvl w:ilvl="0" w:tplc="33DE448A">
      <w:start w:val="11"/>
      <w:numFmt w:val="decimal"/>
      <w:lvlText w:val="%1."/>
      <w:lvlJc w:val="left"/>
      <w:pPr>
        <w:ind w:left="25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83B453C"/>
    <w:multiLevelType w:val="hybridMultilevel"/>
    <w:tmpl w:val="DA6C0344"/>
    <w:lvl w:ilvl="0" w:tplc="CC08E4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98B2E35"/>
    <w:multiLevelType w:val="hybridMultilevel"/>
    <w:tmpl w:val="F99C5944"/>
    <w:lvl w:ilvl="0" w:tplc="02921B84">
      <w:start w:val="11"/>
      <w:numFmt w:val="decimal"/>
      <w:lvlText w:val="%1."/>
      <w:lvlJc w:val="left"/>
      <w:pPr>
        <w:ind w:left="25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BD84F52"/>
    <w:multiLevelType w:val="hybridMultilevel"/>
    <w:tmpl w:val="03206402"/>
    <w:lvl w:ilvl="0" w:tplc="56EE7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9"/>
  </w:num>
  <w:num w:numId="7">
    <w:abstractNumId w:val="22"/>
  </w:num>
  <w:num w:numId="8">
    <w:abstractNumId w:val="24"/>
  </w:num>
  <w:num w:numId="9">
    <w:abstractNumId w:val="11"/>
  </w:num>
  <w:num w:numId="10">
    <w:abstractNumId w:val="16"/>
  </w:num>
  <w:num w:numId="11">
    <w:abstractNumId w:val="29"/>
  </w:num>
  <w:num w:numId="12">
    <w:abstractNumId w:val="8"/>
  </w:num>
  <w:num w:numId="13">
    <w:abstractNumId w:val="18"/>
  </w:num>
  <w:num w:numId="14">
    <w:abstractNumId w:val="6"/>
  </w:num>
  <w:num w:numId="15">
    <w:abstractNumId w:val="9"/>
  </w:num>
  <w:num w:numId="16">
    <w:abstractNumId w:val="21"/>
  </w:num>
  <w:num w:numId="17">
    <w:abstractNumId w:val="27"/>
  </w:num>
  <w:num w:numId="18">
    <w:abstractNumId w:val="1"/>
  </w:num>
  <w:num w:numId="19">
    <w:abstractNumId w:val="4"/>
  </w:num>
  <w:num w:numId="20">
    <w:abstractNumId w:val="23"/>
  </w:num>
  <w:num w:numId="21">
    <w:abstractNumId w:val="2"/>
  </w:num>
  <w:num w:numId="22">
    <w:abstractNumId w:val="13"/>
  </w:num>
  <w:num w:numId="23">
    <w:abstractNumId w:val="26"/>
  </w:num>
  <w:num w:numId="24">
    <w:abstractNumId w:val="0"/>
  </w:num>
  <w:num w:numId="25">
    <w:abstractNumId w:val="15"/>
  </w:num>
  <w:num w:numId="26">
    <w:abstractNumId w:val="25"/>
  </w:num>
  <w:num w:numId="27">
    <w:abstractNumId w:val="12"/>
  </w:num>
  <w:num w:numId="28">
    <w:abstractNumId w:val="14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5D"/>
    <w:rsid w:val="000F0115"/>
    <w:rsid w:val="000F2599"/>
    <w:rsid w:val="00143586"/>
    <w:rsid w:val="0026745D"/>
    <w:rsid w:val="003D2DC0"/>
    <w:rsid w:val="00426ABF"/>
    <w:rsid w:val="00631A0A"/>
    <w:rsid w:val="00686D31"/>
    <w:rsid w:val="008060F8"/>
    <w:rsid w:val="00910B17"/>
    <w:rsid w:val="00A30EF0"/>
    <w:rsid w:val="00AB2160"/>
    <w:rsid w:val="00B3520D"/>
    <w:rsid w:val="00C63751"/>
    <w:rsid w:val="00C85245"/>
    <w:rsid w:val="00CC007F"/>
    <w:rsid w:val="00CF0B1A"/>
    <w:rsid w:val="00DA47AC"/>
    <w:rsid w:val="00E66A70"/>
    <w:rsid w:val="00F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5D"/>
    <w:pPr>
      <w:ind w:left="720"/>
      <w:contextualSpacing/>
    </w:pPr>
  </w:style>
  <w:style w:type="paragraph" w:customStyle="1" w:styleId="1">
    <w:name w:val="Стиль1"/>
    <w:basedOn w:val="a"/>
    <w:rsid w:val="00426ABF"/>
    <w:pPr>
      <w:framePr w:wrap="around" w:vAnchor="text" w:hAnchor="text" w:y="1"/>
      <w:widowControl w:val="0"/>
      <w:jc w:val="center"/>
    </w:pPr>
    <w:rPr>
      <w:rFonts w:ascii="Monotype Corsiva" w:hAnsi="Monotype Corsiva"/>
      <w:b/>
      <w:i/>
      <w:sz w:val="44"/>
      <w:szCs w:val="44"/>
    </w:rPr>
  </w:style>
  <w:style w:type="table" w:styleId="a4">
    <w:name w:val="Table Grid"/>
    <w:basedOn w:val="a1"/>
    <w:uiPriority w:val="59"/>
    <w:rsid w:val="00426AB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26ABF"/>
    <w:rPr>
      <w:i/>
      <w:iCs/>
    </w:rPr>
  </w:style>
  <w:style w:type="paragraph" w:styleId="a6">
    <w:name w:val="Balloon Text"/>
    <w:basedOn w:val="a"/>
    <w:link w:val="a7"/>
    <w:rsid w:val="00426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6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5D"/>
    <w:pPr>
      <w:ind w:left="720"/>
      <w:contextualSpacing/>
    </w:pPr>
  </w:style>
  <w:style w:type="paragraph" w:customStyle="1" w:styleId="1">
    <w:name w:val="Стиль1"/>
    <w:basedOn w:val="a"/>
    <w:rsid w:val="00426ABF"/>
    <w:pPr>
      <w:framePr w:wrap="around" w:vAnchor="text" w:hAnchor="text" w:y="1"/>
      <w:widowControl w:val="0"/>
      <w:jc w:val="center"/>
    </w:pPr>
    <w:rPr>
      <w:rFonts w:ascii="Monotype Corsiva" w:hAnsi="Monotype Corsiva"/>
      <w:b/>
      <w:i/>
      <w:sz w:val="44"/>
      <w:szCs w:val="44"/>
    </w:rPr>
  </w:style>
  <w:style w:type="table" w:styleId="a4">
    <w:name w:val="Table Grid"/>
    <w:basedOn w:val="a1"/>
    <w:uiPriority w:val="59"/>
    <w:rsid w:val="00426AB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26ABF"/>
    <w:rPr>
      <w:i/>
      <w:iCs/>
    </w:rPr>
  </w:style>
  <w:style w:type="paragraph" w:styleId="a6">
    <w:name w:val="Balloon Text"/>
    <w:basedOn w:val="a"/>
    <w:link w:val="a7"/>
    <w:rsid w:val="00426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6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2016-09-09T11:27:00Z</cp:lastPrinted>
  <dcterms:created xsi:type="dcterms:W3CDTF">2017-02-18T12:32:00Z</dcterms:created>
  <dcterms:modified xsi:type="dcterms:W3CDTF">2017-02-18T12:32:00Z</dcterms:modified>
</cp:coreProperties>
</file>