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E3F8285" w14:textId="77777777" w:rsidR="00C44AB1" w:rsidRPr="00730751" w:rsidRDefault="00457D27" w:rsidP="00457D27">
      <w:pPr>
        <w:pStyle w:val="1"/>
        <w:shd w:val="clear" w:color="auto" w:fill="FFFFFF"/>
        <w:spacing w:before="0"/>
        <w:jc w:val="center"/>
        <w:rPr>
          <w:rFonts w:asciiTheme="minorHAnsi" w:hAnsiTheme="minorHAnsi" w:cstheme="minorHAnsi"/>
          <w:caps/>
          <w:color w:val="000000" w:themeColor="text1"/>
          <w:sz w:val="24"/>
          <w:szCs w:val="24"/>
        </w:rPr>
      </w:pPr>
      <w:r w:rsidRPr="00730751">
        <w:rPr>
          <w:rFonts w:asciiTheme="minorHAnsi" w:hAnsiTheme="minorHAnsi" w:cstheme="minorHAnsi"/>
          <w:caps/>
          <w:color w:val="000000" w:themeColor="text1"/>
          <w:sz w:val="24"/>
          <w:szCs w:val="24"/>
        </w:rPr>
        <w:t>МОДУЛЬ УПРАВЛЕНИЯ</w:t>
      </w:r>
    </w:p>
    <w:p w14:paraId="257EF9B1" w14:textId="77777777" w:rsidR="00C44AB1" w:rsidRPr="00730751" w:rsidRDefault="00171364" w:rsidP="00C44AB1">
      <w:pPr>
        <w:pStyle w:val="1"/>
        <w:shd w:val="clear" w:color="auto" w:fill="FFFFFF"/>
        <w:spacing w:before="0"/>
        <w:jc w:val="center"/>
        <w:rPr>
          <w:rFonts w:asciiTheme="minorHAnsi" w:eastAsia="+mn-ea" w:hAnsiTheme="minorHAnsi" w:cstheme="minorHAnsi"/>
          <w:sz w:val="24"/>
          <w:szCs w:val="24"/>
        </w:rPr>
      </w:pPr>
      <w:r w:rsidRPr="00730751">
        <w:rPr>
          <w:rFonts w:asciiTheme="minorHAnsi" w:eastAsia="+mn-ea" w:hAnsiTheme="minorHAnsi" w:cstheme="minorHAnsi"/>
          <w:sz w:val="24"/>
          <w:szCs w:val="24"/>
        </w:rPr>
        <w:t xml:space="preserve">NEPTUN </w:t>
      </w:r>
      <w:proofErr w:type="spellStart"/>
      <w:r w:rsidRPr="00730751">
        <w:rPr>
          <w:rFonts w:asciiTheme="minorHAnsi" w:eastAsia="+mn-ea" w:hAnsiTheme="minorHAnsi" w:cstheme="minorHAnsi"/>
          <w:sz w:val="24"/>
          <w:szCs w:val="24"/>
        </w:rPr>
        <w:t>ProW</w:t>
      </w:r>
      <w:proofErr w:type="spellEnd"/>
      <w:r w:rsidRPr="00730751">
        <w:rPr>
          <w:rFonts w:asciiTheme="minorHAnsi" w:eastAsia="+mn-ea" w:hAnsiTheme="minorHAnsi" w:cstheme="minorHAnsi"/>
          <w:sz w:val="24"/>
          <w:szCs w:val="24"/>
        </w:rPr>
        <w:t xml:space="preserve">+ </w:t>
      </w:r>
      <w:proofErr w:type="spellStart"/>
      <w:r w:rsidRPr="00730751">
        <w:rPr>
          <w:rFonts w:asciiTheme="minorHAnsi" w:eastAsia="+mn-ea" w:hAnsiTheme="minorHAnsi" w:cstheme="minorHAnsi"/>
          <w:sz w:val="24"/>
          <w:szCs w:val="24"/>
        </w:rPr>
        <w:t>WiFi</w:t>
      </w:r>
      <w:proofErr w:type="spellEnd"/>
      <w:r w:rsidR="00C44AB1" w:rsidRPr="00730751">
        <w:rPr>
          <w:rFonts w:asciiTheme="minorHAnsi" w:eastAsia="+mn-ea" w:hAnsiTheme="minorHAnsi" w:cstheme="minorHAnsi"/>
          <w:sz w:val="24"/>
          <w:szCs w:val="24"/>
        </w:rPr>
        <w:t xml:space="preserve"> </w:t>
      </w:r>
    </w:p>
    <w:p w14:paraId="133DB8D2" w14:textId="028B3520" w:rsidR="00C44AB1" w:rsidRPr="00730751" w:rsidRDefault="00C44AB1" w:rsidP="00C44AB1">
      <w:pPr>
        <w:pStyle w:val="1"/>
        <w:shd w:val="clear" w:color="auto" w:fill="FFFFFF"/>
        <w:spacing w:before="0"/>
        <w:jc w:val="center"/>
        <w:rPr>
          <w:rFonts w:asciiTheme="minorHAnsi" w:eastAsiaTheme="minorHAnsi" w:hAnsiTheme="minorHAnsi" w:cstheme="minorHAnsi"/>
          <w:sz w:val="24"/>
          <w:szCs w:val="24"/>
          <w:lang w:eastAsia="en-US"/>
        </w:rPr>
      </w:pPr>
      <w:r w:rsidRPr="00730751">
        <w:rPr>
          <w:rFonts w:asciiTheme="minorHAnsi" w:eastAsiaTheme="minorHAnsi" w:hAnsiTheme="minorHAnsi" w:cstheme="minorHAnsi"/>
          <w:sz w:val="24"/>
          <w:szCs w:val="24"/>
          <w:lang w:eastAsia="en-US"/>
        </w:rPr>
        <w:t xml:space="preserve">ПАСПОРТ-ИНСТРУКЦИЯ ПО </w:t>
      </w:r>
      <w:bookmarkStart w:id="0" w:name="_GoBack"/>
      <w:bookmarkEnd w:id="0"/>
      <w:r w:rsidR="009E4EFC" w:rsidRPr="00730751">
        <w:rPr>
          <w:rFonts w:asciiTheme="minorHAnsi" w:eastAsiaTheme="minorHAnsi" w:hAnsiTheme="minorHAnsi" w:cstheme="minorHAnsi"/>
          <w:sz w:val="24"/>
          <w:szCs w:val="24"/>
          <w:lang w:eastAsia="en-US"/>
        </w:rPr>
        <w:t>МОНТАЖУ И</w:t>
      </w:r>
      <w:r w:rsidRPr="00730751">
        <w:rPr>
          <w:rFonts w:asciiTheme="minorHAnsi" w:eastAsiaTheme="minorHAnsi" w:hAnsiTheme="minorHAnsi" w:cstheme="minorHAnsi"/>
          <w:sz w:val="24"/>
          <w:szCs w:val="24"/>
          <w:lang w:eastAsia="en-US"/>
        </w:rPr>
        <w:t xml:space="preserve"> ЭКСПЛУАТАЦИИ </w:t>
      </w:r>
      <w:r w:rsidR="00171364" w:rsidRPr="00730751">
        <w:rPr>
          <w:rFonts w:asciiTheme="minorHAnsi" w:eastAsiaTheme="minorHAnsi" w:hAnsiTheme="minorHAnsi" w:cstheme="minorHAnsi"/>
          <w:sz w:val="24"/>
          <w:szCs w:val="24"/>
          <w:lang w:eastAsia="en-US"/>
        </w:rPr>
        <w:t>РЭА.001</w:t>
      </w:r>
      <w:r w:rsidR="00147973" w:rsidRPr="00730751">
        <w:rPr>
          <w:rFonts w:asciiTheme="minorHAnsi" w:eastAsiaTheme="minorHAnsi" w:hAnsiTheme="minorHAnsi" w:cstheme="minorHAnsi"/>
          <w:sz w:val="24"/>
          <w:szCs w:val="24"/>
          <w:lang w:eastAsia="en-US"/>
        </w:rPr>
        <w:t>0</w:t>
      </w:r>
      <w:r w:rsidR="00171364" w:rsidRPr="00730751">
        <w:rPr>
          <w:rFonts w:asciiTheme="minorHAnsi" w:eastAsiaTheme="minorHAnsi" w:hAnsiTheme="minorHAnsi" w:cstheme="minorHAnsi"/>
          <w:sz w:val="24"/>
          <w:szCs w:val="24"/>
          <w:lang w:eastAsia="en-US"/>
        </w:rPr>
        <w:t>4.02</w:t>
      </w:r>
      <w:r w:rsidRPr="00730751">
        <w:rPr>
          <w:rFonts w:asciiTheme="minorHAnsi" w:eastAsiaTheme="minorHAnsi" w:hAnsiTheme="minorHAnsi" w:cstheme="minorHAnsi"/>
          <w:sz w:val="24"/>
          <w:szCs w:val="24"/>
          <w:lang w:eastAsia="en-US"/>
        </w:rPr>
        <w:t xml:space="preserve"> П</w:t>
      </w:r>
      <w:r w:rsidR="00457D27" w:rsidRPr="00730751">
        <w:rPr>
          <w:rFonts w:asciiTheme="minorHAnsi" w:eastAsiaTheme="minorHAnsi" w:hAnsiTheme="minorHAnsi" w:cstheme="minorHAnsi"/>
          <w:sz w:val="24"/>
          <w:szCs w:val="24"/>
          <w:lang w:eastAsia="en-US"/>
        </w:rPr>
        <w:t>(ИМ)</w:t>
      </w:r>
    </w:p>
    <w:p w14:paraId="41E808A3" w14:textId="01BE52D0" w:rsidR="00C44AB1" w:rsidRPr="00730751" w:rsidRDefault="00042F5C" w:rsidP="00C44AB1">
      <w:pPr>
        <w:rPr>
          <w:rFonts w:cstheme="minorHAnsi"/>
          <w:sz w:val="24"/>
          <w:szCs w:val="24"/>
        </w:rPr>
      </w:pPr>
      <w:r w:rsidRPr="00730751">
        <w:rPr>
          <w:noProof/>
          <w:sz w:val="24"/>
          <w:szCs w:val="24"/>
        </w:rPr>
        <w:drawing>
          <wp:anchor distT="0" distB="0" distL="114300" distR="114300" simplePos="0" relativeHeight="251678720" behindDoc="0" locked="0" layoutInCell="1" allowOverlap="1" wp14:anchorId="7D7BB506" wp14:editId="3DB0936A">
            <wp:simplePos x="0" y="0"/>
            <wp:positionH relativeFrom="column">
              <wp:posOffset>1092669</wp:posOffset>
            </wp:positionH>
            <wp:positionV relativeFrom="paragraph">
              <wp:posOffset>230119</wp:posOffset>
            </wp:positionV>
            <wp:extent cx="4444365" cy="390334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7735" t="1469" r="30149" b="28082"/>
                    <a:stretch/>
                  </pic:blipFill>
                  <pic:spPr bwMode="auto">
                    <a:xfrm>
                      <a:off x="0" y="0"/>
                      <a:ext cx="4444365" cy="3903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01F77" w14:textId="121A6192" w:rsidR="00C44AB1" w:rsidRPr="00730751" w:rsidRDefault="00C44AB1" w:rsidP="00C44AB1">
      <w:pPr>
        <w:rPr>
          <w:sz w:val="24"/>
          <w:szCs w:val="24"/>
        </w:rPr>
      </w:pPr>
    </w:p>
    <w:p w14:paraId="02E418A9" w14:textId="77777777" w:rsidR="00C44AB1" w:rsidRPr="00730751" w:rsidRDefault="00C44AB1" w:rsidP="00C44AB1">
      <w:pPr>
        <w:jc w:val="center"/>
        <w:rPr>
          <w:sz w:val="24"/>
          <w:szCs w:val="24"/>
        </w:rPr>
      </w:pPr>
    </w:p>
    <w:p w14:paraId="0392CBC3" w14:textId="77777777" w:rsidR="00C44AB1" w:rsidRPr="00730751" w:rsidRDefault="00C44AB1" w:rsidP="00C44AB1">
      <w:pPr>
        <w:rPr>
          <w:sz w:val="24"/>
          <w:szCs w:val="24"/>
        </w:rPr>
      </w:pPr>
    </w:p>
    <w:p w14:paraId="319FAC71" w14:textId="77777777" w:rsidR="00C44AB1" w:rsidRPr="00730751" w:rsidRDefault="00C44AB1" w:rsidP="00C44AB1">
      <w:pPr>
        <w:rPr>
          <w:sz w:val="24"/>
          <w:szCs w:val="24"/>
        </w:rPr>
      </w:pPr>
    </w:p>
    <w:p w14:paraId="55A74926" w14:textId="77777777" w:rsidR="00C44AB1" w:rsidRPr="00730751" w:rsidRDefault="00C44AB1" w:rsidP="00C44AB1">
      <w:pPr>
        <w:rPr>
          <w:sz w:val="24"/>
          <w:szCs w:val="24"/>
        </w:rPr>
      </w:pPr>
    </w:p>
    <w:p w14:paraId="0DAE2D28" w14:textId="77777777" w:rsidR="00C44AB1" w:rsidRPr="00730751" w:rsidRDefault="00C44AB1" w:rsidP="00C44AB1">
      <w:pPr>
        <w:rPr>
          <w:sz w:val="24"/>
          <w:szCs w:val="24"/>
        </w:rPr>
      </w:pPr>
    </w:p>
    <w:p w14:paraId="6E071A5D" w14:textId="77777777" w:rsidR="00C44AB1" w:rsidRPr="00730751" w:rsidRDefault="00C44AB1" w:rsidP="00C44AB1">
      <w:pPr>
        <w:rPr>
          <w:sz w:val="24"/>
          <w:szCs w:val="24"/>
        </w:rPr>
      </w:pPr>
    </w:p>
    <w:p w14:paraId="218B62E4" w14:textId="77777777" w:rsidR="00C44AB1" w:rsidRPr="00730751" w:rsidRDefault="00C44AB1" w:rsidP="00C44AB1">
      <w:pPr>
        <w:rPr>
          <w:sz w:val="24"/>
          <w:szCs w:val="24"/>
        </w:rPr>
      </w:pPr>
    </w:p>
    <w:p w14:paraId="7B5D771A" w14:textId="77777777" w:rsidR="00C44AB1" w:rsidRPr="00730751" w:rsidRDefault="00C44AB1" w:rsidP="00C44AB1">
      <w:pPr>
        <w:rPr>
          <w:sz w:val="24"/>
          <w:szCs w:val="24"/>
        </w:rPr>
      </w:pPr>
    </w:p>
    <w:p w14:paraId="4BAF1C14" w14:textId="77777777" w:rsidR="00C44AB1" w:rsidRPr="00730751" w:rsidRDefault="00C44AB1" w:rsidP="00C44AB1">
      <w:pPr>
        <w:rPr>
          <w:sz w:val="24"/>
          <w:szCs w:val="24"/>
        </w:rPr>
      </w:pPr>
    </w:p>
    <w:p w14:paraId="17D4FA05" w14:textId="77777777" w:rsidR="00C44AB1" w:rsidRPr="00730751" w:rsidRDefault="00C44AB1" w:rsidP="00C44AB1">
      <w:pPr>
        <w:rPr>
          <w:sz w:val="24"/>
          <w:szCs w:val="24"/>
        </w:rPr>
      </w:pPr>
    </w:p>
    <w:p w14:paraId="6088419E" w14:textId="77777777" w:rsidR="00C44AB1" w:rsidRPr="00730751" w:rsidRDefault="00C44AB1" w:rsidP="00C44AB1">
      <w:pPr>
        <w:rPr>
          <w:sz w:val="24"/>
          <w:szCs w:val="24"/>
        </w:rPr>
      </w:pPr>
    </w:p>
    <w:p w14:paraId="664A4641" w14:textId="77777777" w:rsidR="00C44AB1" w:rsidRPr="00730751" w:rsidRDefault="00C44AB1" w:rsidP="00C44AB1">
      <w:pPr>
        <w:rPr>
          <w:sz w:val="24"/>
          <w:szCs w:val="24"/>
        </w:rPr>
      </w:pPr>
    </w:p>
    <w:p w14:paraId="4A760F1E" w14:textId="77777777" w:rsidR="00C44AB1" w:rsidRPr="00730751" w:rsidRDefault="00C44AB1" w:rsidP="00C44AB1">
      <w:pPr>
        <w:rPr>
          <w:b/>
          <w:bCs/>
          <w:sz w:val="24"/>
          <w:szCs w:val="24"/>
        </w:rPr>
      </w:pPr>
    </w:p>
    <w:p w14:paraId="2E2ED421" w14:textId="77777777" w:rsidR="00C44AB1" w:rsidRPr="00730751" w:rsidRDefault="00C44AB1" w:rsidP="00C44AB1">
      <w:pPr>
        <w:rPr>
          <w:b/>
          <w:bCs/>
          <w:sz w:val="24"/>
          <w:szCs w:val="24"/>
        </w:rPr>
      </w:pPr>
    </w:p>
    <w:p w14:paraId="558CD4D9" w14:textId="77777777" w:rsidR="00C44AB1" w:rsidRPr="00730751" w:rsidRDefault="00C44AB1" w:rsidP="00C44AB1">
      <w:pPr>
        <w:rPr>
          <w:b/>
          <w:bCs/>
          <w:sz w:val="24"/>
          <w:szCs w:val="24"/>
        </w:rPr>
      </w:pPr>
    </w:p>
    <w:p w14:paraId="16CE6107" w14:textId="77777777" w:rsidR="00C44AB1" w:rsidRPr="00730751" w:rsidRDefault="00C44AB1" w:rsidP="00C44AB1">
      <w:pPr>
        <w:rPr>
          <w:b/>
          <w:bCs/>
          <w:sz w:val="24"/>
          <w:szCs w:val="24"/>
        </w:rPr>
      </w:pPr>
    </w:p>
    <w:p w14:paraId="066CF501" w14:textId="77777777" w:rsidR="00C44AB1" w:rsidRPr="00730751" w:rsidRDefault="00C44AB1" w:rsidP="00C44AB1">
      <w:pPr>
        <w:rPr>
          <w:b/>
          <w:bCs/>
          <w:sz w:val="24"/>
          <w:szCs w:val="24"/>
        </w:rPr>
      </w:pPr>
    </w:p>
    <w:p w14:paraId="1CFFE854" w14:textId="77777777" w:rsidR="00C44AB1" w:rsidRPr="00730751" w:rsidRDefault="00C44AB1" w:rsidP="00C44AB1">
      <w:pPr>
        <w:rPr>
          <w:b/>
          <w:bCs/>
          <w:sz w:val="24"/>
          <w:szCs w:val="24"/>
        </w:rPr>
      </w:pPr>
    </w:p>
    <w:p w14:paraId="2080A480" w14:textId="77777777" w:rsidR="00C44AB1" w:rsidRPr="00730751" w:rsidRDefault="00C44AB1" w:rsidP="00C44AB1">
      <w:pPr>
        <w:rPr>
          <w:b/>
          <w:bCs/>
          <w:sz w:val="24"/>
          <w:szCs w:val="24"/>
        </w:rPr>
      </w:pPr>
    </w:p>
    <w:p w14:paraId="50A1E624" w14:textId="77777777" w:rsidR="00B370D1" w:rsidRDefault="00B370D1" w:rsidP="00C44AB1">
      <w:pPr>
        <w:rPr>
          <w:b/>
          <w:bCs/>
          <w:sz w:val="24"/>
          <w:szCs w:val="24"/>
        </w:rPr>
      </w:pPr>
    </w:p>
    <w:p w14:paraId="146C1681" w14:textId="77777777" w:rsidR="00B370D1" w:rsidRDefault="00B370D1" w:rsidP="00C44AB1">
      <w:pPr>
        <w:rPr>
          <w:b/>
          <w:bCs/>
          <w:sz w:val="24"/>
          <w:szCs w:val="24"/>
        </w:rPr>
      </w:pPr>
    </w:p>
    <w:p w14:paraId="78DC68AF" w14:textId="77777777" w:rsidR="00B370D1" w:rsidRDefault="00B370D1" w:rsidP="00C44AB1">
      <w:pPr>
        <w:rPr>
          <w:b/>
          <w:bCs/>
          <w:sz w:val="24"/>
          <w:szCs w:val="24"/>
        </w:rPr>
      </w:pPr>
    </w:p>
    <w:p w14:paraId="02338F02" w14:textId="3AA8FEA1" w:rsidR="00C44AB1" w:rsidRPr="00730751" w:rsidRDefault="00C44AB1" w:rsidP="00C44AB1">
      <w:pPr>
        <w:rPr>
          <w:b/>
          <w:bCs/>
          <w:sz w:val="24"/>
          <w:szCs w:val="24"/>
        </w:rPr>
      </w:pPr>
      <w:r w:rsidRPr="00730751">
        <w:rPr>
          <w:b/>
          <w:bCs/>
          <w:sz w:val="24"/>
          <w:szCs w:val="24"/>
        </w:rPr>
        <w:lastRenderedPageBreak/>
        <w:t>Назначение</w:t>
      </w:r>
    </w:p>
    <w:p w14:paraId="0F01DE4D" w14:textId="72AB4909" w:rsidR="00171364" w:rsidRPr="00730751" w:rsidRDefault="00171364" w:rsidP="00171364">
      <w:pPr>
        <w:rPr>
          <w:bCs/>
          <w:sz w:val="24"/>
          <w:szCs w:val="24"/>
        </w:rPr>
      </w:pPr>
      <w:r w:rsidRPr="00730751">
        <w:rPr>
          <w:bCs/>
          <w:sz w:val="24"/>
          <w:szCs w:val="24"/>
        </w:rPr>
        <w:t xml:space="preserve">Модуль управления Neptun </w:t>
      </w:r>
      <w:proofErr w:type="spellStart"/>
      <w:r w:rsidRPr="00730751">
        <w:rPr>
          <w:bCs/>
          <w:sz w:val="24"/>
          <w:szCs w:val="24"/>
        </w:rPr>
        <w:t>ProW</w:t>
      </w:r>
      <w:proofErr w:type="spellEnd"/>
      <w:r w:rsidRPr="00730751">
        <w:rPr>
          <w:bCs/>
          <w:sz w:val="24"/>
          <w:szCs w:val="24"/>
        </w:rPr>
        <w:t xml:space="preserve">+ </w:t>
      </w:r>
      <w:proofErr w:type="spellStart"/>
      <w:r w:rsidRPr="00730751">
        <w:rPr>
          <w:bCs/>
          <w:sz w:val="24"/>
          <w:szCs w:val="24"/>
        </w:rPr>
        <w:t>WiFi</w:t>
      </w:r>
      <w:proofErr w:type="spellEnd"/>
      <w:r w:rsidRPr="00730751">
        <w:rPr>
          <w:bCs/>
          <w:sz w:val="24"/>
          <w:szCs w:val="24"/>
        </w:rPr>
        <w:t xml:space="preserve"> (далее по тексту – </w:t>
      </w:r>
      <w:r w:rsidR="009E4EFC" w:rsidRPr="00730751">
        <w:rPr>
          <w:bCs/>
          <w:sz w:val="24"/>
          <w:szCs w:val="24"/>
        </w:rPr>
        <w:t>модуль управления</w:t>
      </w:r>
      <w:r w:rsidRPr="00730751">
        <w:rPr>
          <w:bCs/>
          <w:sz w:val="24"/>
          <w:szCs w:val="24"/>
        </w:rPr>
        <w:t xml:space="preserve">) предназначен для обработки сигналов от проводных и беспроводных датчиков контроля протечки воды и выдачи управляющего сигнала на исполнительное устройство (кран шаровой с электроприводом). </w:t>
      </w:r>
      <w:r w:rsidR="009E4EFC" w:rsidRPr="00730751">
        <w:rPr>
          <w:bCs/>
          <w:sz w:val="24"/>
          <w:szCs w:val="24"/>
        </w:rPr>
        <w:t>При возникновении протечки</w:t>
      </w:r>
      <w:r w:rsidRPr="00730751">
        <w:rPr>
          <w:bCs/>
          <w:sz w:val="24"/>
          <w:szCs w:val="24"/>
        </w:rPr>
        <w:t xml:space="preserve"> модуль управления включает звуковую и световую сигнализацию, а </w:t>
      </w:r>
      <w:proofErr w:type="gramStart"/>
      <w:r w:rsidRPr="00730751">
        <w:rPr>
          <w:bCs/>
          <w:sz w:val="24"/>
          <w:szCs w:val="24"/>
        </w:rPr>
        <w:t>так же</w:t>
      </w:r>
      <w:proofErr w:type="gramEnd"/>
      <w:r w:rsidRPr="00730751">
        <w:rPr>
          <w:bCs/>
          <w:sz w:val="24"/>
          <w:szCs w:val="24"/>
        </w:rPr>
        <w:t xml:space="preserve"> формирует сигнал управления для внешних исполнительных устройств. </w:t>
      </w:r>
    </w:p>
    <w:p w14:paraId="55B9E7A5" w14:textId="4351C18E" w:rsidR="00171364" w:rsidRPr="00730751" w:rsidRDefault="00171364" w:rsidP="00171364">
      <w:pPr>
        <w:rPr>
          <w:b/>
          <w:bCs/>
          <w:sz w:val="24"/>
          <w:szCs w:val="24"/>
        </w:rPr>
      </w:pPr>
      <w:r w:rsidRPr="00730751">
        <w:rPr>
          <w:b/>
          <w:bCs/>
          <w:sz w:val="24"/>
          <w:szCs w:val="24"/>
        </w:rPr>
        <w:t xml:space="preserve">Модуль управления допускает работу с датчиками </w:t>
      </w:r>
      <w:r w:rsidR="009E4EFC" w:rsidRPr="00730751">
        <w:rPr>
          <w:b/>
          <w:bCs/>
          <w:sz w:val="24"/>
          <w:szCs w:val="24"/>
        </w:rPr>
        <w:t>обоих типов</w:t>
      </w:r>
      <w:r w:rsidRPr="00730751">
        <w:rPr>
          <w:b/>
          <w:bCs/>
          <w:sz w:val="24"/>
          <w:szCs w:val="24"/>
        </w:rPr>
        <w:t xml:space="preserve"> одновременно! </w:t>
      </w:r>
    </w:p>
    <w:p w14:paraId="57F89435" w14:textId="3B78CF5D" w:rsidR="00171364" w:rsidRPr="00730751" w:rsidRDefault="00171364" w:rsidP="00171364">
      <w:pPr>
        <w:rPr>
          <w:b/>
          <w:bCs/>
          <w:sz w:val="24"/>
          <w:szCs w:val="24"/>
        </w:rPr>
      </w:pPr>
      <w:r w:rsidRPr="00730751">
        <w:rPr>
          <w:b/>
          <w:bCs/>
          <w:sz w:val="24"/>
          <w:szCs w:val="24"/>
        </w:rPr>
        <w:t xml:space="preserve">Описание модуля </w:t>
      </w:r>
      <w:r w:rsidR="009E4EFC" w:rsidRPr="00730751">
        <w:rPr>
          <w:b/>
          <w:bCs/>
          <w:sz w:val="24"/>
          <w:szCs w:val="24"/>
        </w:rPr>
        <w:t>управления Neptun</w:t>
      </w:r>
      <w:r w:rsidRPr="00730751">
        <w:rPr>
          <w:b/>
          <w:bCs/>
          <w:sz w:val="24"/>
          <w:szCs w:val="24"/>
        </w:rPr>
        <w:t xml:space="preserve"> </w:t>
      </w:r>
      <w:proofErr w:type="spellStart"/>
      <w:r w:rsidRPr="00730751">
        <w:rPr>
          <w:b/>
          <w:bCs/>
          <w:sz w:val="24"/>
          <w:szCs w:val="24"/>
        </w:rPr>
        <w:t>ProW</w:t>
      </w:r>
      <w:proofErr w:type="spellEnd"/>
      <w:r w:rsidRPr="00730751">
        <w:rPr>
          <w:b/>
          <w:bCs/>
          <w:sz w:val="24"/>
          <w:szCs w:val="24"/>
        </w:rPr>
        <w:t xml:space="preserve">+ </w:t>
      </w:r>
      <w:proofErr w:type="spellStart"/>
      <w:r w:rsidRPr="00730751">
        <w:rPr>
          <w:b/>
          <w:bCs/>
          <w:sz w:val="24"/>
          <w:szCs w:val="24"/>
        </w:rPr>
        <w:t>WiFi</w:t>
      </w:r>
      <w:proofErr w:type="spellEnd"/>
    </w:p>
    <w:p w14:paraId="765AAB57" w14:textId="77777777" w:rsidR="00171364" w:rsidRPr="00730751" w:rsidRDefault="00171364" w:rsidP="00171364">
      <w:pPr>
        <w:rPr>
          <w:b/>
          <w:bCs/>
          <w:sz w:val="24"/>
          <w:szCs w:val="24"/>
        </w:rPr>
      </w:pPr>
      <w:r w:rsidRPr="00730751">
        <w:rPr>
          <w:b/>
          <w:bCs/>
          <w:sz w:val="24"/>
          <w:szCs w:val="24"/>
        </w:rPr>
        <w:t xml:space="preserve">Индикация и управление </w:t>
      </w:r>
    </w:p>
    <w:p w14:paraId="0F6C0CA3" w14:textId="56F3AB76" w:rsidR="00171364" w:rsidRPr="00730751" w:rsidRDefault="00171364" w:rsidP="002B3140">
      <w:pPr>
        <w:rPr>
          <w:bCs/>
          <w:sz w:val="24"/>
          <w:szCs w:val="24"/>
        </w:rPr>
      </w:pPr>
      <w:r w:rsidRPr="00730751">
        <w:rPr>
          <w:bCs/>
          <w:sz w:val="24"/>
          <w:szCs w:val="24"/>
        </w:rPr>
        <w:t xml:space="preserve">Управление модулем управления осуществляется </w:t>
      </w:r>
      <w:r w:rsidR="009E4EFC" w:rsidRPr="00730751">
        <w:rPr>
          <w:bCs/>
          <w:sz w:val="24"/>
          <w:szCs w:val="24"/>
        </w:rPr>
        <w:t>посредством двух</w:t>
      </w:r>
      <w:r w:rsidRPr="00730751">
        <w:rPr>
          <w:bCs/>
          <w:sz w:val="24"/>
          <w:szCs w:val="24"/>
        </w:rPr>
        <w:t xml:space="preserve"> кнопок и клавиши (ползунка) выключателя питания, расположенных на л</w:t>
      </w:r>
      <w:r w:rsidR="002B3140" w:rsidRPr="00730751">
        <w:rPr>
          <w:bCs/>
          <w:sz w:val="24"/>
          <w:szCs w:val="24"/>
        </w:rPr>
        <w:t>ицевой панели модуля (см. Рис. 1</w:t>
      </w:r>
      <w:r w:rsidRPr="00730751">
        <w:rPr>
          <w:bCs/>
          <w:sz w:val="24"/>
          <w:szCs w:val="24"/>
        </w:rPr>
        <w:t xml:space="preserve">). </w:t>
      </w:r>
    </w:p>
    <w:p w14:paraId="3F2D8F93" w14:textId="4D64B8FE" w:rsidR="00171364" w:rsidRPr="00730751" w:rsidRDefault="00171364" w:rsidP="002B3140">
      <w:pPr>
        <w:rPr>
          <w:bCs/>
          <w:sz w:val="24"/>
          <w:szCs w:val="24"/>
        </w:rPr>
      </w:pPr>
      <w:r w:rsidRPr="00730751">
        <w:rPr>
          <w:bCs/>
          <w:sz w:val="24"/>
          <w:szCs w:val="24"/>
        </w:rPr>
        <w:t>Индикация режимов работы м</w:t>
      </w:r>
      <w:r w:rsidR="002B3140" w:rsidRPr="00730751">
        <w:rPr>
          <w:bCs/>
          <w:sz w:val="24"/>
          <w:szCs w:val="24"/>
        </w:rPr>
        <w:t>одуля управления осуществляет</w:t>
      </w:r>
      <w:r w:rsidRPr="00730751">
        <w:rPr>
          <w:bCs/>
          <w:sz w:val="24"/>
          <w:szCs w:val="24"/>
        </w:rPr>
        <w:t xml:space="preserve">ся девятью светодиодами на лицевой панели </w:t>
      </w:r>
      <w:r w:rsidR="009E4EFC" w:rsidRPr="00730751">
        <w:rPr>
          <w:bCs/>
          <w:sz w:val="24"/>
          <w:szCs w:val="24"/>
        </w:rPr>
        <w:t>модуля, которые</w:t>
      </w:r>
      <w:r w:rsidR="002B3140" w:rsidRPr="00730751">
        <w:rPr>
          <w:bCs/>
          <w:sz w:val="24"/>
          <w:szCs w:val="24"/>
        </w:rPr>
        <w:t xml:space="preserve"> </w:t>
      </w:r>
      <w:r w:rsidRPr="00730751">
        <w:rPr>
          <w:bCs/>
          <w:sz w:val="24"/>
          <w:szCs w:val="24"/>
        </w:rPr>
        <w:t xml:space="preserve">обеспечивают индикацию: </w:t>
      </w:r>
    </w:p>
    <w:p w14:paraId="51E9C362" w14:textId="77777777" w:rsidR="00A61AB8" w:rsidRPr="00730751" w:rsidRDefault="00A447EC" w:rsidP="002B3140">
      <w:pPr>
        <w:numPr>
          <w:ilvl w:val="0"/>
          <w:numId w:val="18"/>
        </w:numPr>
        <w:rPr>
          <w:bCs/>
          <w:sz w:val="24"/>
          <w:szCs w:val="24"/>
        </w:rPr>
      </w:pPr>
      <w:r w:rsidRPr="00730751">
        <w:rPr>
          <w:bCs/>
          <w:sz w:val="24"/>
          <w:szCs w:val="24"/>
        </w:rPr>
        <w:t xml:space="preserve">текущего источника электропитания модуля управления; </w:t>
      </w:r>
    </w:p>
    <w:p w14:paraId="0FF95D4C" w14:textId="68287F09" w:rsidR="002B3140" w:rsidRPr="00730751" w:rsidRDefault="00A447EC" w:rsidP="002B3140">
      <w:pPr>
        <w:numPr>
          <w:ilvl w:val="0"/>
          <w:numId w:val="18"/>
        </w:numPr>
        <w:rPr>
          <w:bCs/>
          <w:sz w:val="24"/>
          <w:szCs w:val="24"/>
        </w:rPr>
      </w:pPr>
      <w:r w:rsidRPr="00730751">
        <w:rPr>
          <w:bCs/>
          <w:sz w:val="24"/>
          <w:szCs w:val="24"/>
        </w:rPr>
        <w:t>состояния подключенных к мо</w:t>
      </w:r>
      <w:r w:rsidR="00017FFA" w:rsidRPr="00730751">
        <w:rPr>
          <w:bCs/>
          <w:sz w:val="24"/>
          <w:szCs w:val="24"/>
        </w:rPr>
        <w:t>дулю управления кранов с элек</w:t>
      </w:r>
      <w:r w:rsidRPr="00730751">
        <w:rPr>
          <w:bCs/>
          <w:sz w:val="24"/>
          <w:szCs w:val="24"/>
        </w:rPr>
        <w:t>троприводом (</w:t>
      </w:r>
      <w:proofErr w:type="spellStart"/>
      <w:r w:rsidR="009E4EFC" w:rsidRPr="00730751">
        <w:rPr>
          <w:bCs/>
          <w:sz w:val="24"/>
          <w:szCs w:val="24"/>
        </w:rPr>
        <w:t>откр</w:t>
      </w:r>
      <w:proofErr w:type="spellEnd"/>
      <w:r w:rsidR="009E4EFC" w:rsidRPr="00730751">
        <w:rPr>
          <w:bCs/>
          <w:sz w:val="24"/>
          <w:szCs w:val="24"/>
        </w:rPr>
        <w:t>. /</w:t>
      </w:r>
      <w:proofErr w:type="spellStart"/>
      <w:r w:rsidRPr="00730751">
        <w:rPr>
          <w:bCs/>
          <w:sz w:val="24"/>
          <w:szCs w:val="24"/>
        </w:rPr>
        <w:t>закр</w:t>
      </w:r>
      <w:proofErr w:type="spellEnd"/>
      <w:r w:rsidRPr="00730751">
        <w:rPr>
          <w:bCs/>
          <w:sz w:val="24"/>
          <w:szCs w:val="24"/>
        </w:rPr>
        <w:t xml:space="preserve">.); </w:t>
      </w:r>
    </w:p>
    <w:p w14:paraId="6C7CE627" w14:textId="77777777" w:rsidR="00171364" w:rsidRPr="00730751" w:rsidRDefault="00171364" w:rsidP="002B3140">
      <w:pPr>
        <w:numPr>
          <w:ilvl w:val="0"/>
          <w:numId w:val="18"/>
        </w:numPr>
        <w:rPr>
          <w:bCs/>
          <w:sz w:val="24"/>
          <w:szCs w:val="24"/>
        </w:rPr>
      </w:pPr>
      <w:r w:rsidRPr="00730751">
        <w:rPr>
          <w:bCs/>
          <w:sz w:val="24"/>
          <w:szCs w:val="24"/>
        </w:rPr>
        <w:t xml:space="preserve">низкого уровня напряжения батареек или </w:t>
      </w:r>
      <w:proofErr w:type="spellStart"/>
      <w:r w:rsidRPr="00730751">
        <w:rPr>
          <w:bCs/>
          <w:sz w:val="24"/>
          <w:szCs w:val="24"/>
        </w:rPr>
        <w:t>радиодатчиков</w:t>
      </w:r>
      <w:proofErr w:type="spellEnd"/>
    </w:p>
    <w:p w14:paraId="0E965331" w14:textId="53DFCD1D" w:rsidR="001C4426" w:rsidRPr="00730751" w:rsidRDefault="001A55F8" w:rsidP="002B3140">
      <w:pPr>
        <w:numPr>
          <w:ilvl w:val="0"/>
          <w:numId w:val="18"/>
        </w:numPr>
        <w:rPr>
          <w:bCs/>
          <w:sz w:val="24"/>
          <w:szCs w:val="24"/>
        </w:rPr>
      </w:pPr>
      <w:r w:rsidRPr="00730751">
        <w:rPr>
          <w:bCs/>
          <w:sz w:val="24"/>
          <w:szCs w:val="24"/>
        </w:rPr>
        <w:t xml:space="preserve">протечки воды в зоне действия подключенных к </w:t>
      </w:r>
      <w:r w:rsidR="009E4EFC" w:rsidRPr="00730751">
        <w:rPr>
          <w:bCs/>
          <w:sz w:val="24"/>
          <w:szCs w:val="24"/>
        </w:rPr>
        <w:t>модулю управления</w:t>
      </w:r>
      <w:r w:rsidRPr="00730751">
        <w:rPr>
          <w:bCs/>
          <w:sz w:val="24"/>
          <w:szCs w:val="24"/>
        </w:rPr>
        <w:t xml:space="preserve"> проводных датчиков или </w:t>
      </w:r>
      <w:proofErr w:type="spellStart"/>
      <w:r w:rsidRPr="00730751">
        <w:rPr>
          <w:bCs/>
          <w:sz w:val="24"/>
          <w:szCs w:val="24"/>
        </w:rPr>
        <w:t>радиодатчиков</w:t>
      </w:r>
      <w:proofErr w:type="spellEnd"/>
      <w:r w:rsidRPr="00730751">
        <w:rPr>
          <w:bCs/>
          <w:sz w:val="24"/>
          <w:szCs w:val="24"/>
        </w:rPr>
        <w:t xml:space="preserve">; </w:t>
      </w:r>
    </w:p>
    <w:p w14:paraId="38023D5E" w14:textId="77777777" w:rsidR="001C4426" w:rsidRPr="00730751" w:rsidRDefault="001A55F8" w:rsidP="002B3140">
      <w:pPr>
        <w:numPr>
          <w:ilvl w:val="0"/>
          <w:numId w:val="18"/>
        </w:numPr>
        <w:rPr>
          <w:bCs/>
          <w:sz w:val="24"/>
          <w:szCs w:val="24"/>
        </w:rPr>
      </w:pPr>
      <w:r w:rsidRPr="00730751">
        <w:rPr>
          <w:bCs/>
          <w:sz w:val="24"/>
          <w:szCs w:val="24"/>
        </w:rPr>
        <w:t xml:space="preserve">отсутствия связи с любым из работающих с модулем </w:t>
      </w:r>
      <w:proofErr w:type="spellStart"/>
      <w:r w:rsidRPr="00730751">
        <w:rPr>
          <w:bCs/>
          <w:sz w:val="24"/>
          <w:szCs w:val="24"/>
        </w:rPr>
        <w:t>управле</w:t>
      </w:r>
      <w:proofErr w:type="spellEnd"/>
      <w:proofErr w:type="gramStart"/>
      <w:r w:rsidRPr="00730751">
        <w:rPr>
          <w:bCs/>
          <w:sz w:val="24"/>
          <w:szCs w:val="24"/>
        </w:rPr>
        <w:t xml:space="preserve">-  </w:t>
      </w:r>
      <w:proofErr w:type="spellStart"/>
      <w:r w:rsidRPr="00730751">
        <w:rPr>
          <w:bCs/>
          <w:sz w:val="24"/>
          <w:szCs w:val="24"/>
        </w:rPr>
        <w:t>ния</w:t>
      </w:r>
      <w:proofErr w:type="spellEnd"/>
      <w:proofErr w:type="gramEnd"/>
      <w:r w:rsidRPr="00730751">
        <w:rPr>
          <w:bCs/>
          <w:sz w:val="24"/>
          <w:szCs w:val="24"/>
        </w:rPr>
        <w:t xml:space="preserve"> </w:t>
      </w:r>
      <w:proofErr w:type="spellStart"/>
      <w:r w:rsidRPr="00730751">
        <w:rPr>
          <w:bCs/>
          <w:sz w:val="24"/>
          <w:szCs w:val="24"/>
        </w:rPr>
        <w:t>радиодатчиков</w:t>
      </w:r>
      <w:proofErr w:type="spellEnd"/>
      <w:r w:rsidRPr="00730751">
        <w:rPr>
          <w:bCs/>
          <w:sz w:val="24"/>
          <w:szCs w:val="24"/>
        </w:rPr>
        <w:t xml:space="preserve">; </w:t>
      </w:r>
    </w:p>
    <w:p w14:paraId="48F90C53" w14:textId="77777777" w:rsidR="001C4426" w:rsidRPr="00730751" w:rsidRDefault="001A55F8" w:rsidP="002B3140">
      <w:pPr>
        <w:numPr>
          <w:ilvl w:val="0"/>
          <w:numId w:val="18"/>
        </w:numPr>
        <w:rPr>
          <w:bCs/>
          <w:sz w:val="24"/>
          <w:szCs w:val="24"/>
        </w:rPr>
      </w:pPr>
      <w:r w:rsidRPr="00730751">
        <w:rPr>
          <w:bCs/>
          <w:sz w:val="24"/>
          <w:szCs w:val="24"/>
        </w:rPr>
        <w:t xml:space="preserve">режима «Уборка»; </w:t>
      </w:r>
    </w:p>
    <w:p w14:paraId="155AA971" w14:textId="77777777" w:rsidR="002B3140" w:rsidRPr="00730751" w:rsidRDefault="001A55F8" w:rsidP="002B3140">
      <w:pPr>
        <w:numPr>
          <w:ilvl w:val="0"/>
          <w:numId w:val="18"/>
        </w:numPr>
        <w:rPr>
          <w:bCs/>
          <w:sz w:val="24"/>
          <w:szCs w:val="24"/>
        </w:rPr>
      </w:pPr>
      <w:r w:rsidRPr="00730751">
        <w:rPr>
          <w:bCs/>
          <w:sz w:val="24"/>
          <w:szCs w:val="24"/>
        </w:rPr>
        <w:t xml:space="preserve">режимов настройки модуля управления. </w:t>
      </w:r>
    </w:p>
    <w:p w14:paraId="52230CFF" w14:textId="77777777" w:rsidR="00457D27" w:rsidRPr="00730751" w:rsidRDefault="00457D27" w:rsidP="002B3140">
      <w:pPr>
        <w:rPr>
          <w:bCs/>
          <w:sz w:val="24"/>
          <w:szCs w:val="24"/>
        </w:rPr>
      </w:pPr>
    </w:p>
    <w:p w14:paraId="25B66E47" w14:textId="77777777" w:rsidR="00457D27" w:rsidRPr="00730751" w:rsidRDefault="00457D27" w:rsidP="002B3140">
      <w:pPr>
        <w:rPr>
          <w:bCs/>
          <w:sz w:val="24"/>
          <w:szCs w:val="24"/>
        </w:rPr>
      </w:pPr>
    </w:p>
    <w:p w14:paraId="62B152E3" w14:textId="77777777" w:rsidR="00147973" w:rsidRPr="00730751" w:rsidRDefault="00147973" w:rsidP="00147973">
      <w:pPr>
        <w:pStyle w:val="ab"/>
        <w:rPr>
          <w:bCs/>
          <w:sz w:val="24"/>
          <w:szCs w:val="24"/>
        </w:rPr>
      </w:pPr>
    </w:p>
    <w:p w14:paraId="47C5B80A" w14:textId="77777777" w:rsidR="00147973" w:rsidRPr="00730751" w:rsidRDefault="00147973" w:rsidP="00147973">
      <w:pPr>
        <w:pStyle w:val="ab"/>
        <w:rPr>
          <w:bCs/>
          <w:sz w:val="24"/>
          <w:szCs w:val="24"/>
        </w:rPr>
      </w:pPr>
    </w:p>
    <w:p w14:paraId="07322EDA" w14:textId="77777777" w:rsidR="00171364" w:rsidRPr="00730751" w:rsidRDefault="00171364" w:rsidP="00C44AB1">
      <w:pPr>
        <w:rPr>
          <w:b/>
          <w:bCs/>
          <w:sz w:val="24"/>
          <w:szCs w:val="24"/>
        </w:rPr>
      </w:pPr>
    </w:p>
    <w:p w14:paraId="2B3C2528" w14:textId="77777777" w:rsidR="00171364" w:rsidRPr="00730751" w:rsidRDefault="002B3140" w:rsidP="00C44AB1">
      <w:pPr>
        <w:rPr>
          <w:b/>
          <w:bCs/>
          <w:sz w:val="24"/>
          <w:szCs w:val="24"/>
        </w:rPr>
      </w:pPr>
      <w:r w:rsidRPr="00730751">
        <w:rPr>
          <w:b/>
          <w:bCs/>
          <w:noProof/>
          <w:sz w:val="24"/>
          <w:szCs w:val="24"/>
          <w:lang w:eastAsia="ru-RU"/>
        </w:rPr>
        <w:lastRenderedPageBreak/>
        <w:drawing>
          <wp:anchor distT="0" distB="0" distL="114300" distR="114300" simplePos="0" relativeHeight="251672576" behindDoc="0" locked="0" layoutInCell="1" allowOverlap="1" wp14:anchorId="56087A1C" wp14:editId="1E416F8C">
            <wp:simplePos x="482188" y="938151"/>
            <wp:positionH relativeFrom="margin">
              <wp:align>center</wp:align>
            </wp:positionH>
            <wp:positionV relativeFrom="margin">
              <wp:align>center</wp:align>
            </wp:positionV>
            <wp:extent cx="6640467" cy="4310743"/>
            <wp:effectExtent l="19050" t="0" r="7983"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640467" cy="4310743"/>
                    </a:xfrm>
                    <a:prstGeom prst="rect">
                      <a:avLst/>
                    </a:prstGeom>
                    <a:noFill/>
                    <a:ln w="9525">
                      <a:noFill/>
                      <a:miter lim="800000"/>
                      <a:headEnd/>
                      <a:tailEnd/>
                    </a:ln>
                  </pic:spPr>
                </pic:pic>
              </a:graphicData>
            </a:graphic>
          </wp:anchor>
        </w:drawing>
      </w:r>
    </w:p>
    <w:p w14:paraId="3D6A3FB4" w14:textId="77777777" w:rsidR="002B3140" w:rsidRPr="00730751" w:rsidRDefault="002B3140" w:rsidP="002B3140">
      <w:pPr>
        <w:rPr>
          <w:b/>
          <w:bCs/>
          <w:sz w:val="24"/>
          <w:szCs w:val="24"/>
          <w:lang w:val="en-US"/>
        </w:rPr>
      </w:pPr>
    </w:p>
    <w:p w14:paraId="301AC3DE" w14:textId="77777777" w:rsidR="002B3140" w:rsidRPr="00730751" w:rsidRDefault="002B3140" w:rsidP="002B3140">
      <w:pPr>
        <w:rPr>
          <w:b/>
          <w:bCs/>
          <w:sz w:val="24"/>
          <w:szCs w:val="24"/>
          <w:lang w:val="en-US"/>
        </w:rPr>
      </w:pPr>
    </w:p>
    <w:p w14:paraId="0DD8EF92" w14:textId="77777777" w:rsidR="002B3140" w:rsidRPr="00730751" w:rsidRDefault="002B3140" w:rsidP="002B3140">
      <w:pPr>
        <w:rPr>
          <w:b/>
          <w:bCs/>
          <w:sz w:val="24"/>
          <w:szCs w:val="24"/>
          <w:lang w:val="en-US"/>
        </w:rPr>
      </w:pPr>
    </w:p>
    <w:p w14:paraId="566B784C" w14:textId="77777777" w:rsidR="002B3140" w:rsidRPr="00730751" w:rsidRDefault="002B3140" w:rsidP="002B3140">
      <w:pPr>
        <w:jc w:val="center"/>
        <w:rPr>
          <w:bCs/>
          <w:sz w:val="24"/>
          <w:szCs w:val="24"/>
        </w:rPr>
      </w:pPr>
      <w:r w:rsidRPr="00730751">
        <w:rPr>
          <w:bCs/>
          <w:i/>
          <w:iCs/>
          <w:sz w:val="24"/>
          <w:szCs w:val="24"/>
        </w:rPr>
        <w:t xml:space="preserve">Рис. 2. Вид модуля управления Neptun </w:t>
      </w:r>
      <w:proofErr w:type="spellStart"/>
      <w:r w:rsidRPr="00730751">
        <w:rPr>
          <w:bCs/>
          <w:i/>
          <w:iCs/>
          <w:sz w:val="24"/>
          <w:szCs w:val="24"/>
        </w:rPr>
        <w:t>ProW</w:t>
      </w:r>
      <w:proofErr w:type="spellEnd"/>
      <w:r w:rsidRPr="00730751">
        <w:rPr>
          <w:bCs/>
          <w:i/>
          <w:iCs/>
          <w:sz w:val="24"/>
          <w:szCs w:val="24"/>
        </w:rPr>
        <w:t xml:space="preserve">+ </w:t>
      </w:r>
      <w:proofErr w:type="spellStart"/>
      <w:r w:rsidRPr="00730751">
        <w:rPr>
          <w:bCs/>
          <w:i/>
          <w:iCs/>
          <w:sz w:val="24"/>
          <w:szCs w:val="24"/>
        </w:rPr>
        <w:t>WiFi</w:t>
      </w:r>
      <w:proofErr w:type="spellEnd"/>
      <w:r w:rsidRPr="00730751">
        <w:rPr>
          <w:bCs/>
          <w:i/>
          <w:iCs/>
          <w:sz w:val="24"/>
          <w:szCs w:val="24"/>
        </w:rPr>
        <w:t xml:space="preserve"> с открытой крышкой</w:t>
      </w:r>
    </w:p>
    <w:p w14:paraId="73F2E7A7" w14:textId="77777777" w:rsidR="002B3140" w:rsidRPr="00730751" w:rsidRDefault="002B3140" w:rsidP="002B3140">
      <w:pPr>
        <w:rPr>
          <w:b/>
          <w:bCs/>
          <w:sz w:val="24"/>
          <w:szCs w:val="24"/>
        </w:rPr>
      </w:pPr>
    </w:p>
    <w:p w14:paraId="48ADEF06" w14:textId="77777777" w:rsidR="002B3140" w:rsidRPr="00730751" w:rsidRDefault="002B3140" w:rsidP="002B3140">
      <w:pPr>
        <w:rPr>
          <w:b/>
          <w:bCs/>
          <w:sz w:val="24"/>
          <w:szCs w:val="24"/>
        </w:rPr>
      </w:pPr>
    </w:p>
    <w:p w14:paraId="53B78EAC" w14:textId="77777777" w:rsidR="002B3140" w:rsidRPr="00730751" w:rsidRDefault="002B3140" w:rsidP="002B3140">
      <w:pPr>
        <w:rPr>
          <w:b/>
          <w:bCs/>
          <w:sz w:val="24"/>
          <w:szCs w:val="24"/>
        </w:rPr>
      </w:pPr>
    </w:p>
    <w:p w14:paraId="43E93FFD" w14:textId="77777777" w:rsidR="002B3140" w:rsidRPr="00730751" w:rsidRDefault="002B3140" w:rsidP="002B3140">
      <w:pPr>
        <w:rPr>
          <w:b/>
          <w:bCs/>
          <w:sz w:val="24"/>
          <w:szCs w:val="24"/>
        </w:rPr>
      </w:pPr>
    </w:p>
    <w:p w14:paraId="6648AF24" w14:textId="77777777" w:rsidR="002B3140" w:rsidRPr="00730751" w:rsidRDefault="002B3140" w:rsidP="002B3140">
      <w:pPr>
        <w:rPr>
          <w:b/>
          <w:bCs/>
          <w:sz w:val="24"/>
          <w:szCs w:val="24"/>
        </w:rPr>
      </w:pPr>
    </w:p>
    <w:p w14:paraId="33A3FDDD" w14:textId="77777777" w:rsidR="00B370D1" w:rsidRDefault="00B370D1" w:rsidP="002B3140">
      <w:pPr>
        <w:rPr>
          <w:b/>
          <w:bCs/>
          <w:sz w:val="24"/>
          <w:szCs w:val="24"/>
        </w:rPr>
      </w:pPr>
    </w:p>
    <w:p w14:paraId="2D6482B4" w14:textId="77777777" w:rsidR="00B370D1" w:rsidRDefault="00B370D1" w:rsidP="002B3140">
      <w:pPr>
        <w:rPr>
          <w:b/>
          <w:bCs/>
          <w:sz w:val="24"/>
          <w:szCs w:val="24"/>
        </w:rPr>
      </w:pPr>
    </w:p>
    <w:p w14:paraId="3798440C" w14:textId="77777777" w:rsidR="00B370D1" w:rsidRDefault="00B370D1" w:rsidP="002B3140">
      <w:pPr>
        <w:rPr>
          <w:b/>
          <w:bCs/>
          <w:sz w:val="24"/>
          <w:szCs w:val="24"/>
        </w:rPr>
      </w:pPr>
    </w:p>
    <w:p w14:paraId="667EE2B5" w14:textId="77777777" w:rsidR="00B370D1" w:rsidRDefault="00B370D1" w:rsidP="002B3140">
      <w:pPr>
        <w:rPr>
          <w:b/>
          <w:bCs/>
          <w:sz w:val="24"/>
          <w:szCs w:val="24"/>
        </w:rPr>
      </w:pPr>
    </w:p>
    <w:p w14:paraId="0D73D6F1" w14:textId="67774AD6" w:rsidR="002B3140" w:rsidRPr="00730751" w:rsidRDefault="002B3140" w:rsidP="002B3140">
      <w:pPr>
        <w:rPr>
          <w:b/>
          <w:bCs/>
          <w:sz w:val="24"/>
          <w:szCs w:val="24"/>
        </w:rPr>
      </w:pPr>
      <w:r w:rsidRPr="00730751">
        <w:rPr>
          <w:b/>
          <w:bCs/>
          <w:sz w:val="24"/>
          <w:szCs w:val="24"/>
        </w:rPr>
        <w:lastRenderedPageBreak/>
        <w:t xml:space="preserve">Функциональные возможности </w:t>
      </w:r>
    </w:p>
    <w:p w14:paraId="30098D61" w14:textId="77777777" w:rsidR="002B3140" w:rsidRPr="00730751" w:rsidRDefault="002B3140" w:rsidP="002B3140">
      <w:pPr>
        <w:rPr>
          <w:bCs/>
          <w:sz w:val="24"/>
          <w:szCs w:val="24"/>
        </w:rPr>
      </w:pPr>
      <w:r w:rsidRPr="00730751">
        <w:rPr>
          <w:bCs/>
          <w:sz w:val="24"/>
          <w:szCs w:val="24"/>
        </w:rPr>
        <w:t xml:space="preserve">Модуль управления Neptun </w:t>
      </w:r>
      <w:proofErr w:type="spellStart"/>
      <w:r w:rsidRPr="00730751">
        <w:rPr>
          <w:bCs/>
          <w:sz w:val="24"/>
          <w:szCs w:val="24"/>
        </w:rPr>
        <w:t>ProW</w:t>
      </w:r>
      <w:proofErr w:type="spellEnd"/>
      <w:r w:rsidRPr="00730751">
        <w:rPr>
          <w:bCs/>
          <w:sz w:val="24"/>
          <w:szCs w:val="24"/>
        </w:rPr>
        <w:t xml:space="preserve">+ </w:t>
      </w:r>
      <w:proofErr w:type="spellStart"/>
      <w:r w:rsidRPr="00730751">
        <w:rPr>
          <w:bCs/>
          <w:sz w:val="24"/>
          <w:szCs w:val="24"/>
        </w:rPr>
        <w:t>WiFi</w:t>
      </w:r>
      <w:proofErr w:type="spellEnd"/>
      <w:r w:rsidRPr="00730751">
        <w:rPr>
          <w:bCs/>
          <w:sz w:val="24"/>
          <w:szCs w:val="24"/>
        </w:rPr>
        <w:t xml:space="preserve"> (см. Рис. 4) имеет: </w:t>
      </w:r>
    </w:p>
    <w:p w14:paraId="7981940F" w14:textId="77777777" w:rsidR="001C4426" w:rsidRPr="00730751" w:rsidRDefault="001A55F8" w:rsidP="002B3140">
      <w:pPr>
        <w:numPr>
          <w:ilvl w:val="0"/>
          <w:numId w:val="20"/>
        </w:numPr>
        <w:rPr>
          <w:bCs/>
          <w:sz w:val="24"/>
          <w:szCs w:val="24"/>
        </w:rPr>
      </w:pPr>
      <w:r w:rsidRPr="00730751">
        <w:rPr>
          <w:bCs/>
          <w:sz w:val="24"/>
          <w:szCs w:val="24"/>
        </w:rPr>
        <w:t xml:space="preserve">4 входа для подключения датчиков протечки серии SW </w:t>
      </w:r>
      <w:r w:rsidR="002B3140" w:rsidRPr="00730751">
        <w:rPr>
          <w:bCs/>
          <w:sz w:val="24"/>
          <w:szCs w:val="24"/>
        </w:rPr>
        <w:t xml:space="preserve">или </w:t>
      </w:r>
      <w:r w:rsidRPr="00730751">
        <w:rPr>
          <w:bCs/>
          <w:sz w:val="24"/>
          <w:szCs w:val="24"/>
        </w:rPr>
        <w:t xml:space="preserve">счетчиков расхода воды; </w:t>
      </w:r>
    </w:p>
    <w:p w14:paraId="7B19EAC6" w14:textId="77777777" w:rsidR="001C4426" w:rsidRPr="00730751" w:rsidRDefault="001A55F8" w:rsidP="002B3140">
      <w:pPr>
        <w:numPr>
          <w:ilvl w:val="0"/>
          <w:numId w:val="20"/>
        </w:numPr>
        <w:rPr>
          <w:bCs/>
          <w:sz w:val="24"/>
          <w:szCs w:val="24"/>
        </w:rPr>
      </w:pPr>
      <w:r w:rsidRPr="00730751">
        <w:rPr>
          <w:bCs/>
          <w:sz w:val="24"/>
          <w:szCs w:val="24"/>
        </w:rPr>
        <w:t xml:space="preserve">2 выхода для управления кранами с электроприводом с </w:t>
      </w:r>
      <w:r w:rsidR="002B3140" w:rsidRPr="00730751">
        <w:rPr>
          <w:bCs/>
          <w:sz w:val="24"/>
          <w:szCs w:val="24"/>
        </w:rPr>
        <w:t>на</w:t>
      </w:r>
      <w:r w:rsidRPr="00730751">
        <w:rPr>
          <w:bCs/>
          <w:sz w:val="24"/>
          <w:szCs w:val="24"/>
        </w:rPr>
        <w:t xml:space="preserve">пряжением питания 12 В. </w:t>
      </w:r>
    </w:p>
    <w:p w14:paraId="2C509A5A" w14:textId="54BA5E0A" w:rsidR="001C4426" w:rsidRPr="00730751" w:rsidRDefault="001A55F8" w:rsidP="002B3140">
      <w:pPr>
        <w:numPr>
          <w:ilvl w:val="0"/>
          <w:numId w:val="20"/>
        </w:numPr>
        <w:rPr>
          <w:bCs/>
          <w:sz w:val="24"/>
          <w:szCs w:val="24"/>
        </w:rPr>
      </w:pPr>
      <w:r w:rsidRPr="00730751">
        <w:rPr>
          <w:bCs/>
          <w:sz w:val="24"/>
          <w:szCs w:val="24"/>
        </w:rPr>
        <w:t xml:space="preserve">1 вход для внешнего управления кранами. Положение </w:t>
      </w:r>
      <w:r w:rsidR="002B3140" w:rsidRPr="00730751">
        <w:rPr>
          <w:bCs/>
          <w:sz w:val="24"/>
          <w:szCs w:val="24"/>
        </w:rPr>
        <w:t>«ра</w:t>
      </w:r>
      <w:r w:rsidRPr="00730751">
        <w:rPr>
          <w:bCs/>
          <w:sz w:val="24"/>
          <w:szCs w:val="24"/>
        </w:rPr>
        <w:t xml:space="preserve">зомкнуто» – закрывает краны, «замкнуто» – открывает краны.  К данному входу можно подключить </w:t>
      </w:r>
      <w:r w:rsidR="002B3140" w:rsidRPr="00730751">
        <w:rPr>
          <w:bCs/>
          <w:sz w:val="24"/>
          <w:szCs w:val="24"/>
        </w:rPr>
        <w:t>стандартный выключа</w:t>
      </w:r>
      <w:r w:rsidRPr="00730751">
        <w:rPr>
          <w:bCs/>
          <w:sz w:val="24"/>
          <w:szCs w:val="24"/>
        </w:rPr>
        <w:t xml:space="preserve">тель для дистанционного управления или GSM-модуль </w:t>
      </w:r>
      <w:r w:rsidR="009E4EFC" w:rsidRPr="00730751">
        <w:rPr>
          <w:bCs/>
          <w:sz w:val="24"/>
          <w:szCs w:val="24"/>
        </w:rPr>
        <w:t>для управления</w:t>
      </w:r>
      <w:r w:rsidRPr="00730751">
        <w:rPr>
          <w:bCs/>
          <w:sz w:val="24"/>
          <w:szCs w:val="24"/>
        </w:rPr>
        <w:t xml:space="preserve"> кранами посредством SMS-сообщений. </w:t>
      </w:r>
    </w:p>
    <w:p w14:paraId="2B3E423E" w14:textId="77777777" w:rsidR="001C4426" w:rsidRPr="00730751" w:rsidRDefault="001A55F8" w:rsidP="002B3140">
      <w:pPr>
        <w:numPr>
          <w:ilvl w:val="0"/>
          <w:numId w:val="20"/>
        </w:numPr>
        <w:rPr>
          <w:bCs/>
          <w:sz w:val="24"/>
          <w:szCs w:val="24"/>
        </w:rPr>
      </w:pPr>
      <w:r w:rsidRPr="00730751">
        <w:rPr>
          <w:bCs/>
          <w:sz w:val="24"/>
          <w:szCs w:val="24"/>
        </w:rPr>
        <w:t xml:space="preserve">выход типа «сухой контакт» для подключения выносного </w:t>
      </w:r>
      <w:r w:rsidR="002B3140" w:rsidRPr="00730751">
        <w:rPr>
          <w:bCs/>
          <w:sz w:val="24"/>
          <w:szCs w:val="24"/>
        </w:rPr>
        <w:t>вы</w:t>
      </w:r>
      <w:r w:rsidRPr="00730751">
        <w:rPr>
          <w:bCs/>
          <w:sz w:val="24"/>
          <w:szCs w:val="24"/>
        </w:rPr>
        <w:t xml:space="preserve">ключателя исполнительных устройств (вкл./выкл.), </w:t>
      </w:r>
      <w:r w:rsidR="002B3140" w:rsidRPr="00730751">
        <w:rPr>
          <w:bCs/>
          <w:sz w:val="24"/>
          <w:szCs w:val="24"/>
        </w:rPr>
        <w:t>устанав</w:t>
      </w:r>
      <w:r w:rsidRPr="00730751">
        <w:rPr>
          <w:bCs/>
          <w:sz w:val="24"/>
          <w:szCs w:val="24"/>
        </w:rPr>
        <w:t xml:space="preserve">ливаемого в удобном для пользователя месте (в комплект </w:t>
      </w:r>
      <w:r w:rsidR="002B3140" w:rsidRPr="00730751">
        <w:rPr>
          <w:bCs/>
          <w:sz w:val="24"/>
          <w:szCs w:val="24"/>
        </w:rPr>
        <w:t>не</w:t>
      </w:r>
      <w:r w:rsidRPr="00730751">
        <w:rPr>
          <w:bCs/>
          <w:sz w:val="24"/>
          <w:szCs w:val="24"/>
        </w:rPr>
        <w:t xml:space="preserve"> входит), а </w:t>
      </w:r>
      <w:proofErr w:type="gramStart"/>
      <w:r w:rsidRPr="00730751">
        <w:rPr>
          <w:bCs/>
          <w:sz w:val="24"/>
          <w:szCs w:val="24"/>
        </w:rPr>
        <w:t>так же</w:t>
      </w:r>
      <w:proofErr w:type="gramEnd"/>
      <w:r w:rsidRPr="00730751">
        <w:rPr>
          <w:bCs/>
          <w:sz w:val="24"/>
          <w:szCs w:val="24"/>
        </w:rPr>
        <w:t xml:space="preserve"> возможности интеграции модуля </w:t>
      </w:r>
      <w:r w:rsidR="002B3140" w:rsidRPr="00730751">
        <w:rPr>
          <w:bCs/>
          <w:sz w:val="24"/>
          <w:szCs w:val="24"/>
        </w:rPr>
        <w:t>управле</w:t>
      </w:r>
      <w:r w:rsidRPr="00730751">
        <w:rPr>
          <w:bCs/>
          <w:sz w:val="24"/>
          <w:szCs w:val="24"/>
        </w:rPr>
        <w:t xml:space="preserve">ния с охранными сигнализациями и системами оповещения. </w:t>
      </w:r>
    </w:p>
    <w:p w14:paraId="0E800C4F" w14:textId="74E1DBB1" w:rsidR="002B3140" w:rsidRPr="00730751" w:rsidRDefault="002B3140" w:rsidP="002B3140">
      <w:pPr>
        <w:rPr>
          <w:bCs/>
          <w:sz w:val="24"/>
          <w:szCs w:val="24"/>
        </w:rPr>
      </w:pPr>
      <w:r w:rsidRPr="00730751">
        <w:rPr>
          <w:bCs/>
          <w:sz w:val="24"/>
          <w:szCs w:val="24"/>
        </w:rPr>
        <w:t xml:space="preserve">К модулю можно подключать как проводные датчики серии </w:t>
      </w:r>
      <w:r w:rsidR="009E4EFC" w:rsidRPr="00730751">
        <w:rPr>
          <w:bCs/>
          <w:sz w:val="24"/>
          <w:szCs w:val="24"/>
        </w:rPr>
        <w:t>SW, так</w:t>
      </w:r>
      <w:r w:rsidRPr="00730751">
        <w:rPr>
          <w:bCs/>
          <w:sz w:val="24"/>
          <w:szCs w:val="24"/>
        </w:rPr>
        <w:t xml:space="preserve"> и беспроводные датчики серии RSW+. Для сохранения работоспособности кранов с электроприводом модуль выполняет их частичное закрытие и </w:t>
      </w:r>
      <w:r w:rsidR="009E4EFC" w:rsidRPr="00730751">
        <w:rPr>
          <w:bCs/>
          <w:sz w:val="24"/>
          <w:szCs w:val="24"/>
        </w:rPr>
        <w:t>открывание каждые</w:t>
      </w:r>
      <w:r w:rsidRPr="00730751">
        <w:rPr>
          <w:bCs/>
          <w:sz w:val="24"/>
          <w:szCs w:val="24"/>
        </w:rPr>
        <w:t xml:space="preserve"> 15 суток с момента включения модуля, при условии, что краны находятся в положении «Открыто». </w:t>
      </w:r>
    </w:p>
    <w:p w14:paraId="6164E69F" w14:textId="77777777" w:rsidR="002B3140" w:rsidRPr="00730751" w:rsidRDefault="002B3140" w:rsidP="002B3140">
      <w:pPr>
        <w:rPr>
          <w:bCs/>
          <w:sz w:val="24"/>
          <w:szCs w:val="24"/>
        </w:rPr>
      </w:pPr>
      <w:r w:rsidRPr="00730751">
        <w:rPr>
          <w:bCs/>
          <w:sz w:val="24"/>
          <w:szCs w:val="24"/>
        </w:rPr>
        <w:t xml:space="preserve">Уведомление о протечке модуль производит звуковым и световым сигналами при помощи встроенного зуммера и светодиода «Авария». Уведомление производится с точностью до зоны (горит один из 4-х светодиодов в соответствующей данной зоне). </w:t>
      </w:r>
    </w:p>
    <w:p w14:paraId="76F05D3E" w14:textId="77777777" w:rsidR="002B3140" w:rsidRPr="00730751" w:rsidRDefault="002B3140" w:rsidP="002B3140">
      <w:pPr>
        <w:rPr>
          <w:bCs/>
          <w:sz w:val="24"/>
          <w:szCs w:val="24"/>
        </w:rPr>
      </w:pPr>
    </w:p>
    <w:p w14:paraId="2112F3F1" w14:textId="77777777" w:rsidR="002B3140" w:rsidRPr="00730751" w:rsidRDefault="002B3140" w:rsidP="002B3140">
      <w:pPr>
        <w:rPr>
          <w:bCs/>
          <w:sz w:val="24"/>
          <w:szCs w:val="24"/>
        </w:rPr>
      </w:pPr>
      <w:r w:rsidRPr="00730751">
        <w:rPr>
          <w:b/>
          <w:bCs/>
          <w:sz w:val="24"/>
          <w:szCs w:val="24"/>
        </w:rPr>
        <w:t>Функциональные возможности модуля могут быть расширены с помощью:</w:t>
      </w:r>
      <w:r w:rsidRPr="00730751">
        <w:rPr>
          <w:bCs/>
          <w:sz w:val="24"/>
          <w:szCs w:val="24"/>
        </w:rPr>
        <w:t xml:space="preserve"> </w:t>
      </w:r>
    </w:p>
    <w:p w14:paraId="6F252D9A" w14:textId="10C66947" w:rsidR="001C4426" w:rsidRPr="00730751" w:rsidRDefault="001A55F8" w:rsidP="002B3140">
      <w:pPr>
        <w:numPr>
          <w:ilvl w:val="0"/>
          <w:numId w:val="21"/>
        </w:numPr>
        <w:rPr>
          <w:bCs/>
          <w:sz w:val="24"/>
          <w:szCs w:val="24"/>
        </w:rPr>
      </w:pPr>
      <w:r w:rsidRPr="00730751">
        <w:rPr>
          <w:b/>
          <w:bCs/>
          <w:sz w:val="24"/>
          <w:szCs w:val="24"/>
        </w:rPr>
        <w:t xml:space="preserve">блоков подключения кранов с электроприводом и </w:t>
      </w:r>
      <w:r w:rsidR="009E4EFC" w:rsidRPr="00730751">
        <w:rPr>
          <w:b/>
          <w:bCs/>
          <w:sz w:val="24"/>
          <w:szCs w:val="24"/>
        </w:rPr>
        <w:t>других исполнительных</w:t>
      </w:r>
      <w:r w:rsidRPr="00730751">
        <w:rPr>
          <w:b/>
          <w:bCs/>
          <w:sz w:val="24"/>
          <w:szCs w:val="24"/>
        </w:rPr>
        <w:t xml:space="preserve"> устройств;</w:t>
      </w:r>
      <w:r w:rsidRPr="00730751">
        <w:rPr>
          <w:bCs/>
          <w:sz w:val="24"/>
          <w:szCs w:val="24"/>
        </w:rPr>
        <w:t xml:space="preserve"> </w:t>
      </w:r>
    </w:p>
    <w:p w14:paraId="005370F9" w14:textId="77777777" w:rsidR="001C4426" w:rsidRPr="00730751" w:rsidRDefault="001A55F8" w:rsidP="002B3140">
      <w:pPr>
        <w:numPr>
          <w:ilvl w:val="0"/>
          <w:numId w:val="21"/>
        </w:numPr>
        <w:rPr>
          <w:bCs/>
          <w:sz w:val="24"/>
          <w:szCs w:val="24"/>
        </w:rPr>
      </w:pPr>
      <w:r w:rsidRPr="00730751">
        <w:rPr>
          <w:b/>
          <w:bCs/>
          <w:sz w:val="24"/>
          <w:szCs w:val="24"/>
        </w:rPr>
        <w:t>блоков расширения датчиков протечки воды серии SW.</w:t>
      </w:r>
      <w:r w:rsidRPr="00730751">
        <w:rPr>
          <w:bCs/>
          <w:sz w:val="24"/>
          <w:szCs w:val="24"/>
        </w:rPr>
        <w:t xml:space="preserve"> </w:t>
      </w:r>
    </w:p>
    <w:p w14:paraId="1C21B609" w14:textId="77777777" w:rsidR="002B3140" w:rsidRPr="00730751" w:rsidRDefault="002B3140" w:rsidP="002B3140">
      <w:pPr>
        <w:rPr>
          <w:bCs/>
          <w:sz w:val="24"/>
          <w:szCs w:val="24"/>
        </w:rPr>
      </w:pPr>
      <w:r w:rsidRPr="00730751">
        <w:rPr>
          <w:b/>
          <w:bCs/>
          <w:sz w:val="24"/>
          <w:szCs w:val="24"/>
        </w:rPr>
        <w:t>Специальные возможности</w:t>
      </w:r>
      <w:r w:rsidRPr="00730751">
        <w:rPr>
          <w:bCs/>
          <w:sz w:val="24"/>
          <w:szCs w:val="24"/>
        </w:rPr>
        <w:t xml:space="preserve"> </w:t>
      </w:r>
    </w:p>
    <w:p w14:paraId="545125E0" w14:textId="77777777" w:rsidR="001C4426" w:rsidRPr="00730751" w:rsidRDefault="001A55F8" w:rsidP="002B3140">
      <w:pPr>
        <w:numPr>
          <w:ilvl w:val="0"/>
          <w:numId w:val="22"/>
        </w:numPr>
        <w:rPr>
          <w:bCs/>
          <w:sz w:val="24"/>
          <w:szCs w:val="24"/>
        </w:rPr>
      </w:pPr>
      <w:r w:rsidRPr="00730751">
        <w:rPr>
          <w:bCs/>
          <w:sz w:val="24"/>
          <w:szCs w:val="24"/>
        </w:rPr>
        <w:t xml:space="preserve">Управление со смартфона. </w:t>
      </w:r>
    </w:p>
    <w:p w14:paraId="4826E9DA" w14:textId="77777777" w:rsidR="001C4426" w:rsidRPr="00730751" w:rsidRDefault="001A55F8" w:rsidP="002B3140">
      <w:pPr>
        <w:numPr>
          <w:ilvl w:val="0"/>
          <w:numId w:val="22"/>
        </w:numPr>
        <w:rPr>
          <w:bCs/>
          <w:sz w:val="24"/>
          <w:szCs w:val="24"/>
        </w:rPr>
      </w:pPr>
      <w:r w:rsidRPr="00730751">
        <w:rPr>
          <w:bCs/>
          <w:sz w:val="24"/>
          <w:szCs w:val="24"/>
        </w:rPr>
        <w:t xml:space="preserve">Возможность мониторинга показаний прибора учёта </w:t>
      </w:r>
      <w:r w:rsidR="002B3140" w:rsidRPr="00730751">
        <w:rPr>
          <w:bCs/>
          <w:sz w:val="24"/>
          <w:szCs w:val="24"/>
        </w:rPr>
        <w:t xml:space="preserve">воды </w:t>
      </w:r>
      <w:r w:rsidRPr="00730751">
        <w:rPr>
          <w:bCs/>
          <w:sz w:val="24"/>
          <w:szCs w:val="24"/>
        </w:rPr>
        <w:t xml:space="preserve">(счётчика) со смартфона. </w:t>
      </w:r>
    </w:p>
    <w:p w14:paraId="17E6241E" w14:textId="66FA3E0C" w:rsidR="001C4426" w:rsidRPr="00730751" w:rsidRDefault="001A55F8" w:rsidP="002B3140">
      <w:pPr>
        <w:numPr>
          <w:ilvl w:val="0"/>
          <w:numId w:val="22"/>
        </w:numPr>
        <w:rPr>
          <w:bCs/>
          <w:sz w:val="24"/>
          <w:szCs w:val="24"/>
        </w:rPr>
      </w:pPr>
      <w:r w:rsidRPr="00730751">
        <w:rPr>
          <w:bCs/>
          <w:sz w:val="24"/>
          <w:szCs w:val="24"/>
        </w:rPr>
        <w:t xml:space="preserve">Прибор учёта подключается на одно из мест для </w:t>
      </w:r>
      <w:r w:rsidR="002B3140" w:rsidRPr="00730751">
        <w:rPr>
          <w:bCs/>
          <w:sz w:val="24"/>
          <w:szCs w:val="24"/>
        </w:rPr>
        <w:t xml:space="preserve">датчиков </w:t>
      </w:r>
      <w:r w:rsidRPr="00730751">
        <w:rPr>
          <w:bCs/>
          <w:sz w:val="24"/>
          <w:szCs w:val="24"/>
        </w:rPr>
        <w:t xml:space="preserve">контроля протечки воды </w:t>
      </w:r>
      <w:r w:rsidR="002B3140" w:rsidRPr="00730751">
        <w:rPr>
          <w:bCs/>
          <w:sz w:val="24"/>
          <w:szCs w:val="24"/>
        </w:rPr>
        <w:t>(Р</w:t>
      </w:r>
      <w:r w:rsidRPr="00730751">
        <w:rPr>
          <w:bCs/>
          <w:sz w:val="24"/>
          <w:szCs w:val="24"/>
        </w:rPr>
        <w:t xml:space="preserve">ис. </w:t>
      </w:r>
      <w:r w:rsidR="002B3140" w:rsidRPr="00730751">
        <w:rPr>
          <w:bCs/>
          <w:sz w:val="24"/>
          <w:szCs w:val="24"/>
        </w:rPr>
        <w:t>2</w:t>
      </w:r>
      <w:r w:rsidRPr="00730751">
        <w:rPr>
          <w:bCs/>
          <w:sz w:val="24"/>
          <w:szCs w:val="24"/>
        </w:rPr>
        <w:t xml:space="preserve">). Конфигурирование </w:t>
      </w:r>
      <w:r w:rsidR="009E4EFC" w:rsidRPr="00730751">
        <w:rPr>
          <w:bCs/>
          <w:sz w:val="24"/>
          <w:szCs w:val="24"/>
        </w:rPr>
        <w:t>входов осуществляется</w:t>
      </w:r>
      <w:r w:rsidRPr="00730751">
        <w:rPr>
          <w:bCs/>
          <w:sz w:val="24"/>
          <w:szCs w:val="24"/>
        </w:rPr>
        <w:t xml:space="preserve"> в приложении Neptun </w:t>
      </w:r>
      <w:proofErr w:type="spellStart"/>
      <w:r w:rsidRPr="00730751">
        <w:rPr>
          <w:bCs/>
          <w:sz w:val="24"/>
          <w:szCs w:val="24"/>
        </w:rPr>
        <w:t>ProW+WiFi</w:t>
      </w:r>
      <w:proofErr w:type="spellEnd"/>
      <w:r w:rsidRPr="00730751">
        <w:rPr>
          <w:bCs/>
          <w:sz w:val="24"/>
          <w:szCs w:val="24"/>
        </w:rPr>
        <w:t xml:space="preserve"> </w:t>
      </w:r>
      <w:r w:rsidR="009E4EFC" w:rsidRPr="00730751">
        <w:rPr>
          <w:bCs/>
          <w:sz w:val="24"/>
          <w:szCs w:val="24"/>
        </w:rPr>
        <w:t>Вашего смартфона</w:t>
      </w:r>
      <w:r w:rsidRPr="00730751">
        <w:rPr>
          <w:bCs/>
          <w:sz w:val="24"/>
          <w:szCs w:val="24"/>
        </w:rPr>
        <w:t xml:space="preserve">. </w:t>
      </w:r>
    </w:p>
    <w:p w14:paraId="73045728" w14:textId="77777777" w:rsidR="00673C5F" w:rsidRPr="00730751" w:rsidRDefault="00673C5F" w:rsidP="00673C5F">
      <w:pPr>
        <w:ind w:left="720"/>
        <w:rPr>
          <w:bCs/>
          <w:sz w:val="24"/>
          <w:szCs w:val="24"/>
        </w:rPr>
      </w:pPr>
    </w:p>
    <w:p w14:paraId="08908595" w14:textId="77777777" w:rsidR="00673C5F" w:rsidRPr="00730751" w:rsidRDefault="00673C5F" w:rsidP="00673C5F">
      <w:pPr>
        <w:ind w:left="720"/>
        <w:rPr>
          <w:bCs/>
          <w:sz w:val="24"/>
          <w:szCs w:val="24"/>
        </w:rPr>
      </w:pPr>
    </w:p>
    <w:p w14:paraId="2B6155E9" w14:textId="77777777" w:rsidR="00673C5F" w:rsidRPr="00730751" w:rsidRDefault="00673C5F" w:rsidP="00673C5F">
      <w:pPr>
        <w:ind w:left="720"/>
        <w:rPr>
          <w:bCs/>
          <w:sz w:val="24"/>
          <w:szCs w:val="24"/>
        </w:rPr>
      </w:pPr>
    </w:p>
    <w:p w14:paraId="502988A3" w14:textId="77777777" w:rsidR="00673C5F" w:rsidRPr="00730751" w:rsidRDefault="00673C5F" w:rsidP="00673C5F">
      <w:pPr>
        <w:ind w:left="720"/>
        <w:rPr>
          <w:bCs/>
          <w:sz w:val="24"/>
          <w:szCs w:val="24"/>
        </w:rPr>
      </w:pPr>
      <w:r w:rsidRPr="00730751">
        <w:rPr>
          <w:bCs/>
          <w:noProof/>
          <w:sz w:val="24"/>
          <w:szCs w:val="24"/>
          <w:lang w:eastAsia="ru-RU"/>
        </w:rPr>
        <w:lastRenderedPageBreak/>
        <w:drawing>
          <wp:anchor distT="0" distB="0" distL="114300" distR="114300" simplePos="0" relativeHeight="251673600" behindDoc="0" locked="0" layoutInCell="1" allowOverlap="1" wp14:anchorId="4F610C80" wp14:editId="7CFF3A1F">
            <wp:simplePos x="0" y="0"/>
            <wp:positionH relativeFrom="column">
              <wp:posOffset>428266</wp:posOffset>
            </wp:positionH>
            <wp:positionV relativeFrom="paragraph">
              <wp:posOffset>-274016</wp:posOffset>
            </wp:positionV>
            <wp:extent cx="5810885" cy="1757045"/>
            <wp:effectExtent l="19050" t="0" r="0" b="0"/>
            <wp:wrapSquare wrapText="bothSides"/>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810885" cy="1757045"/>
                    </a:xfrm>
                    <a:prstGeom prst="rect">
                      <a:avLst/>
                    </a:prstGeom>
                    <a:noFill/>
                    <a:ln w="9525">
                      <a:noFill/>
                      <a:miter lim="800000"/>
                      <a:headEnd/>
                      <a:tailEnd/>
                    </a:ln>
                  </pic:spPr>
                </pic:pic>
              </a:graphicData>
            </a:graphic>
          </wp:anchor>
        </w:drawing>
      </w:r>
    </w:p>
    <w:p w14:paraId="646BA982" w14:textId="77777777" w:rsidR="00171364" w:rsidRPr="00730751" w:rsidRDefault="00171364" w:rsidP="00C44AB1">
      <w:pPr>
        <w:rPr>
          <w:bCs/>
          <w:sz w:val="24"/>
          <w:szCs w:val="24"/>
        </w:rPr>
      </w:pPr>
    </w:p>
    <w:p w14:paraId="1152C755" w14:textId="77777777" w:rsidR="00171364" w:rsidRPr="00730751" w:rsidRDefault="00171364" w:rsidP="00C44AB1">
      <w:pPr>
        <w:rPr>
          <w:b/>
          <w:bCs/>
          <w:sz w:val="24"/>
          <w:szCs w:val="24"/>
        </w:rPr>
      </w:pPr>
    </w:p>
    <w:p w14:paraId="2FB5B8F5" w14:textId="77777777" w:rsidR="00171364" w:rsidRPr="00730751" w:rsidRDefault="00171364" w:rsidP="00C44AB1">
      <w:pPr>
        <w:rPr>
          <w:b/>
          <w:bCs/>
          <w:sz w:val="24"/>
          <w:szCs w:val="24"/>
        </w:rPr>
      </w:pPr>
    </w:p>
    <w:p w14:paraId="698567DE" w14:textId="77777777" w:rsidR="00171364" w:rsidRPr="00730751" w:rsidRDefault="00171364" w:rsidP="00C44AB1">
      <w:pPr>
        <w:rPr>
          <w:b/>
          <w:bCs/>
          <w:sz w:val="24"/>
          <w:szCs w:val="24"/>
        </w:rPr>
      </w:pPr>
    </w:p>
    <w:p w14:paraId="3DEE99D3" w14:textId="67B1D48E" w:rsidR="00673C5F" w:rsidRPr="00730751" w:rsidRDefault="00673C5F" w:rsidP="00673C5F">
      <w:pPr>
        <w:jc w:val="center"/>
        <w:rPr>
          <w:bCs/>
          <w:i/>
          <w:sz w:val="24"/>
          <w:szCs w:val="24"/>
        </w:rPr>
      </w:pPr>
      <w:r w:rsidRPr="00730751">
        <w:rPr>
          <w:bCs/>
          <w:i/>
          <w:iCs/>
          <w:sz w:val="24"/>
          <w:szCs w:val="24"/>
        </w:rPr>
        <w:t xml:space="preserve">Рис. 2. Схема подключения прибора учета воды (счётчик) к </w:t>
      </w:r>
      <w:r w:rsidR="009E4EFC" w:rsidRPr="00730751">
        <w:rPr>
          <w:bCs/>
          <w:i/>
          <w:iCs/>
          <w:sz w:val="24"/>
          <w:szCs w:val="24"/>
        </w:rPr>
        <w:t>модулю управления</w:t>
      </w:r>
      <w:r w:rsidRPr="00730751">
        <w:rPr>
          <w:bCs/>
          <w:i/>
          <w:iCs/>
          <w:sz w:val="24"/>
          <w:szCs w:val="24"/>
        </w:rPr>
        <w:t xml:space="preserve"> </w:t>
      </w:r>
      <w:proofErr w:type="spellStart"/>
      <w:r w:rsidRPr="00730751">
        <w:rPr>
          <w:bCs/>
          <w:i/>
          <w:iCs/>
          <w:sz w:val="24"/>
          <w:szCs w:val="24"/>
        </w:rPr>
        <w:t>PROW+WiFi</w:t>
      </w:r>
      <w:proofErr w:type="spellEnd"/>
      <w:r w:rsidRPr="00730751">
        <w:rPr>
          <w:bCs/>
          <w:i/>
          <w:iCs/>
          <w:sz w:val="24"/>
          <w:szCs w:val="24"/>
        </w:rPr>
        <w:t>.</w:t>
      </w:r>
    </w:p>
    <w:p w14:paraId="058FF5E5" w14:textId="77777777" w:rsidR="00171364" w:rsidRPr="00730751" w:rsidRDefault="00171364" w:rsidP="00C44AB1">
      <w:pPr>
        <w:rPr>
          <w:b/>
          <w:bCs/>
          <w:sz w:val="24"/>
          <w:szCs w:val="24"/>
        </w:rPr>
      </w:pPr>
    </w:p>
    <w:p w14:paraId="7ED8F52E" w14:textId="77777777" w:rsidR="00171364" w:rsidRPr="00730751" w:rsidRDefault="00171364" w:rsidP="00C44AB1">
      <w:pPr>
        <w:rPr>
          <w:b/>
          <w:bCs/>
          <w:sz w:val="24"/>
          <w:szCs w:val="24"/>
        </w:rPr>
      </w:pPr>
    </w:p>
    <w:p w14:paraId="3739C313" w14:textId="77777777" w:rsidR="00673C5F" w:rsidRPr="00730751" w:rsidRDefault="00673C5F" w:rsidP="00673C5F">
      <w:pPr>
        <w:rPr>
          <w:b/>
          <w:bCs/>
          <w:sz w:val="24"/>
          <w:szCs w:val="24"/>
        </w:rPr>
      </w:pPr>
      <w:r w:rsidRPr="00730751">
        <w:rPr>
          <w:b/>
          <w:bCs/>
          <w:sz w:val="24"/>
          <w:szCs w:val="24"/>
        </w:rPr>
        <w:t xml:space="preserve">Подключение смартфона к модулю управления. </w:t>
      </w:r>
    </w:p>
    <w:p w14:paraId="3DFD7B0E" w14:textId="77777777" w:rsidR="00673C5F" w:rsidRPr="00730751" w:rsidRDefault="00673C5F" w:rsidP="00673C5F">
      <w:pPr>
        <w:rPr>
          <w:bCs/>
          <w:sz w:val="24"/>
          <w:szCs w:val="24"/>
        </w:rPr>
      </w:pPr>
      <w:r w:rsidRPr="00730751">
        <w:rPr>
          <w:bCs/>
          <w:noProof/>
          <w:sz w:val="24"/>
          <w:szCs w:val="24"/>
          <w:lang w:eastAsia="ru-RU"/>
        </w:rPr>
        <w:drawing>
          <wp:anchor distT="0" distB="0" distL="114300" distR="114300" simplePos="0" relativeHeight="251674624" behindDoc="1" locked="0" layoutInCell="1" allowOverlap="1" wp14:anchorId="2320B91C" wp14:editId="396A207E">
            <wp:simplePos x="0" y="0"/>
            <wp:positionH relativeFrom="column">
              <wp:posOffset>24765</wp:posOffset>
            </wp:positionH>
            <wp:positionV relativeFrom="paragraph">
              <wp:posOffset>744855</wp:posOffset>
            </wp:positionV>
            <wp:extent cx="6635115" cy="1519555"/>
            <wp:effectExtent l="19050" t="0" r="0" b="0"/>
            <wp:wrapTight wrapText="bothSides">
              <wp:wrapPolygon edited="0">
                <wp:start x="-62" y="0"/>
                <wp:lineTo x="-62" y="21392"/>
                <wp:lineTo x="21581" y="21392"/>
                <wp:lineTo x="21581" y="0"/>
                <wp:lineTo x="-62" y="0"/>
              </wp:wrapPolygon>
            </wp:wrapTight>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635115" cy="1519555"/>
                    </a:xfrm>
                    <a:prstGeom prst="rect">
                      <a:avLst/>
                    </a:prstGeom>
                    <a:noFill/>
                    <a:ln w="9525">
                      <a:noFill/>
                      <a:miter lim="800000"/>
                      <a:headEnd/>
                      <a:tailEnd/>
                    </a:ln>
                  </pic:spPr>
                </pic:pic>
              </a:graphicData>
            </a:graphic>
          </wp:anchor>
        </w:drawing>
      </w:r>
      <w:r w:rsidRPr="00730751">
        <w:rPr>
          <w:bCs/>
          <w:sz w:val="24"/>
          <w:szCs w:val="24"/>
        </w:rPr>
        <w:t xml:space="preserve">1. Скачайте бесплатное приложение Neptun </w:t>
      </w:r>
      <w:proofErr w:type="spellStart"/>
      <w:r w:rsidRPr="00730751">
        <w:rPr>
          <w:bCs/>
          <w:sz w:val="24"/>
          <w:szCs w:val="24"/>
        </w:rPr>
        <w:t>ProW+WiFi</w:t>
      </w:r>
      <w:proofErr w:type="spellEnd"/>
      <w:r w:rsidRPr="00730751">
        <w:rPr>
          <w:bCs/>
          <w:sz w:val="24"/>
          <w:szCs w:val="24"/>
        </w:rPr>
        <w:t xml:space="preserve"> для Ва</w:t>
      </w:r>
      <w:proofErr w:type="gramStart"/>
      <w:r w:rsidRPr="00730751">
        <w:rPr>
          <w:bCs/>
          <w:sz w:val="24"/>
          <w:szCs w:val="24"/>
        </w:rPr>
        <w:t xml:space="preserve">-  </w:t>
      </w:r>
      <w:proofErr w:type="spellStart"/>
      <w:r w:rsidRPr="00730751">
        <w:rPr>
          <w:bCs/>
          <w:sz w:val="24"/>
          <w:szCs w:val="24"/>
        </w:rPr>
        <w:t>шего</w:t>
      </w:r>
      <w:proofErr w:type="spellEnd"/>
      <w:proofErr w:type="gramEnd"/>
      <w:r w:rsidRPr="00730751">
        <w:rPr>
          <w:bCs/>
          <w:sz w:val="24"/>
          <w:szCs w:val="24"/>
        </w:rPr>
        <w:t xml:space="preserve"> смартфона или планшета в соответствующем магазине.  </w:t>
      </w:r>
    </w:p>
    <w:p w14:paraId="4066A90B" w14:textId="19731E63" w:rsidR="001C4426" w:rsidRPr="00730751" w:rsidRDefault="001A55F8" w:rsidP="00673C5F">
      <w:pPr>
        <w:numPr>
          <w:ilvl w:val="0"/>
          <w:numId w:val="23"/>
        </w:numPr>
        <w:rPr>
          <w:bCs/>
          <w:sz w:val="24"/>
          <w:szCs w:val="24"/>
        </w:rPr>
      </w:pPr>
      <w:r w:rsidRPr="00730751">
        <w:rPr>
          <w:bCs/>
          <w:sz w:val="24"/>
          <w:szCs w:val="24"/>
        </w:rPr>
        <w:t xml:space="preserve">Поддерживаемые модулем управления стандарты </w:t>
      </w:r>
      <w:proofErr w:type="spellStart"/>
      <w:r w:rsidR="009E4EFC" w:rsidRPr="00730751">
        <w:rPr>
          <w:bCs/>
          <w:sz w:val="24"/>
          <w:szCs w:val="24"/>
        </w:rPr>
        <w:t>WiFi</w:t>
      </w:r>
      <w:proofErr w:type="spellEnd"/>
      <w:r w:rsidR="009E4EFC" w:rsidRPr="00730751">
        <w:rPr>
          <w:bCs/>
          <w:sz w:val="24"/>
          <w:szCs w:val="24"/>
        </w:rPr>
        <w:t xml:space="preserve"> сети</w:t>
      </w:r>
      <w:r w:rsidRPr="00730751">
        <w:rPr>
          <w:bCs/>
          <w:sz w:val="24"/>
          <w:szCs w:val="24"/>
        </w:rPr>
        <w:t xml:space="preserve">: IEEE 802.11. b/g/n 2.4 ГГц. </w:t>
      </w:r>
    </w:p>
    <w:p w14:paraId="3D6FE67C" w14:textId="33497158" w:rsidR="001C4426" w:rsidRPr="00730751" w:rsidRDefault="001A55F8" w:rsidP="00673C5F">
      <w:pPr>
        <w:numPr>
          <w:ilvl w:val="0"/>
          <w:numId w:val="23"/>
        </w:numPr>
        <w:rPr>
          <w:bCs/>
          <w:sz w:val="24"/>
          <w:szCs w:val="24"/>
        </w:rPr>
      </w:pPr>
      <w:r w:rsidRPr="00730751">
        <w:rPr>
          <w:bCs/>
          <w:sz w:val="24"/>
          <w:szCs w:val="24"/>
        </w:rPr>
        <w:t>Минимальные требования к устройству: ANDROID 4.2</w:t>
      </w:r>
      <w:r w:rsidR="009E4EFC" w:rsidRPr="00730751">
        <w:rPr>
          <w:bCs/>
          <w:sz w:val="24"/>
          <w:szCs w:val="24"/>
        </w:rPr>
        <w:t xml:space="preserve">, </w:t>
      </w:r>
      <w:proofErr w:type="spellStart"/>
      <w:r w:rsidR="009E4EFC" w:rsidRPr="00730751">
        <w:rPr>
          <w:bCs/>
          <w:sz w:val="24"/>
          <w:szCs w:val="24"/>
        </w:rPr>
        <w:t>iOS</w:t>
      </w:r>
      <w:proofErr w:type="spellEnd"/>
      <w:r w:rsidRPr="00730751">
        <w:rPr>
          <w:bCs/>
          <w:sz w:val="24"/>
          <w:szCs w:val="24"/>
        </w:rPr>
        <w:t xml:space="preserve"> 8.0. </w:t>
      </w:r>
    </w:p>
    <w:p w14:paraId="08E9F493" w14:textId="77777777" w:rsidR="001C4426" w:rsidRPr="00730751" w:rsidRDefault="001A55F8" w:rsidP="00673C5F">
      <w:pPr>
        <w:numPr>
          <w:ilvl w:val="0"/>
          <w:numId w:val="24"/>
        </w:numPr>
        <w:rPr>
          <w:bCs/>
          <w:sz w:val="24"/>
          <w:szCs w:val="24"/>
        </w:rPr>
      </w:pPr>
      <w:r w:rsidRPr="00730751">
        <w:rPr>
          <w:bCs/>
          <w:sz w:val="24"/>
          <w:szCs w:val="24"/>
        </w:rPr>
        <w:t xml:space="preserve">Подключите модуль к Вашей домашней </w:t>
      </w:r>
      <w:proofErr w:type="spellStart"/>
      <w:r w:rsidRPr="00730751">
        <w:rPr>
          <w:bCs/>
          <w:sz w:val="24"/>
          <w:szCs w:val="24"/>
        </w:rPr>
        <w:t>Wi-Fi</w:t>
      </w:r>
      <w:proofErr w:type="spellEnd"/>
      <w:r w:rsidRPr="00730751">
        <w:rPr>
          <w:bCs/>
          <w:sz w:val="24"/>
          <w:szCs w:val="24"/>
        </w:rPr>
        <w:t xml:space="preserve">* сети по WPS </w:t>
      </w:r>
      <w:r w:rsidR="00673C5F" w:rsidRPr="00730751">
        <w:rPr>
          <w:bCs/>
          <w:sz w:val="24"/>
          <w:szCs w:val="24"/>
        </w:rPr>
        <w:t xml:space="preserve">или </w:t>
      </w:r>
      <w:r w:rsidRPr="00730751">
        <w:rPr>
          <w:bCs/>
          <w:sz w:val="24"/>
          <w:szCs w:val="24"/>
        </w:rPr>
        <w:t xml:space="preserve">вручную. </w:t>
      </w:r>
    </w:p>
    <w:p w14:paraId="1258507F" w14:textId="77777777" w:rsidR="001C4426" w:rsidRPr="00730751" w:rsidRDefault="001A55F8" w:rsidP="00673C5F">
      <w:pPr>
        <w:numPr>
          <w:ilvl w:val="0"/>
          <w:numId w:val="24"/>
        </w:numPr>
        <w:rPr>
          <w:bCs/>
          <w:sz w:val="24"/>
          <w:szCs w:val="24"/>
        </w:rPr>
      </w:pPr>
      <w:r w:rsidRPr="00730751">
        <w:rPr>
          <w:bCs/>
          <w:sz w:val="24"/>
          <w:szCs w:val="24"/>
        </w:rPr>
        <w:t xml:space="preserve">Операции, выполняемые со смартфона: </w:t>
      </w:r>
    </w:p>
    <w:p w14:paraId="6114C83D" w14:textId="20605B2B" w:rsidR="001C4426" w:rsidRPr="00730751" w:rsidRDefault="001A55F8" w:rsidP="00673C5F">
      <w:pPr>
        <w:numPr>
          <w:ilvl w:val="1"/>
          <w:numId w:val="24"/>
        </w:numPr>
        <w:rPr>
          <w:bCs/>
          <w:sz w:val="24"/>
          <w:szCs w:val="24"/>
        </w:rPr>
      </w:pPr>
      <w:r w:rsidRPr="00730751">
        <w:rPr>
          <w:bCs/>
          <w:sz w:val="24"/>
          <w:szCs w:val="24"/>
        </w:rPr>
        <w:t>Получение сигнала о протечке с указанием зоны (</w:t>
      </w:r>
      <w:r w:rsidR="009E4EFC" w:rsidRPr="00730751">
        <w:rPr>
          <w:bCs/>
          <w:sz w:val="24"/>
          <w:szCs w:val="24"/>
        </w:rPr>
        <w:t>одна из</w:t>
      </w:r>
      <w:r w:rsidR="00673C5F" w:rsidRPr="00730751">
        <w:rPr>
          <w:bCs/>
          <w:sz w:val="24"/>
          <w:szCs w:val="24"/>
        </w:rPr>
        <w:t xml:space="preserve"> </w:t>
      </w:r>
      <w:r w:rsidRPr="00730751">
        <w:rPr>
          <w:bCs/>
          <w:sz w:val="24"/>
          <w:szCs w:val="24"/>
        </w:rPr>
        <w:t xml:space="preserve">4-х). </w:t>
      </w:r>
    </w:p>
    <w:p w14:paraId="7552BD86" w14:textId="3DD7D1F1" w:rsidR="001C4426" w:rsidRPr="00730751" w:rsidRDefault="001A55F8" w:rsidP="00673C5F">
      <w:pPr>
        <w:numPr>
          <w:ilvl w:val="1"/>
          <w:numId w:val="24"/>
        </w:numPr>
        <w:rPr>
          <w:bCs/>
          <w:sz w:val="24"/>
          <w:szCs w:val="24"/>
        </w:rPr>
      </w:pPr>
      <w:r w:rsidRPr="00730751">
        <w:rPr>
          <w:bCs/>
          <w:sz w:val="24"/>
          <w:szCs w:val="24"/>
        </w:rPr>
        <w:t xml:space="preserve">Конфигурация по «входам» модуля (датчик протечки </w:t>
      </w:r>
      <w:r w:rsidR="009E4EFC" w:rsidRPr="00730751">
        <w:rPr>
          <w:bCs/>
          <w:sz w:val="24"/>
          <w:szCs w:val="24"/>
        </w:rPr>
        <w:t>или счетчик</w:t>
      </w:r>
      <w:r w:rsidRPr="00730751">
        <w:rPr>
          <w:bCs/>
          <w:sz w:val="24"/>
          <w:szCs w:val="24"/>
        </w:rPr>
        <w:t xml:space="preserve">). </w:t>
      </w:r>
    </w:p>
    <w:p w14:paraId="023DB711" w14:textId="77777777" w:rsidR="001C4426" w:rsidRPr="00730751" w:rsidRDefault="001A55F8" w:rsidP="00673C5F">
      <w:pPr>
        <w:numPr>
          <w:ilvl w:val="1"/>
          <w:numId w:val="24"/>
        </w:numPr>
        <w:rPr>
          <w:bCs/>
          <w:sz w:val="24"/>
          <w:szCs w:val="24"/>
        </w:rPr>
      </w:pPr>
      <w:r w:rsidRPr="00730751">
        <w:rPr>
          <w:bCs/>
          <w:sz w:val="24"/>
          <w:szCs w:val="24"/>
        </w:rPr>
        <w:t xml:space="preserve">Открытие и закрытие кранов. </w:t>
      </w:r>
    </w:p>
    <w:p w14:paraId="14A4C48C" w14:textId="7756F11D" w:rsidR="001C4426" w:rsidRPr="00730751" w:rsidRDefault="001A55F8" w:rsidP="00673C5F">
      <w:pPr>
        <w:numPr>
          <w:ilvl w:val="1"/>
          <w:numId w:val="24"/>
        </w:numPr>
        <w:rPr>
          <w:bCs/>
          <w:sz w:val="24"/>
          <w:szCs w:val="24"/>
        </w:rPr>
      </w:pPr>
      <w:r w:rsidRPr="00730751">
        <w:rPr>
          <w:bCs/>
          <w:sz w:val="24"/>
          <w:szCs w:val="24"/>
        </w:rPr>
        <w:t>Индикация состояния кранов (</w:t>
      </w:r>
      <w:proofErr w:type="spellStart"/>
      <w:r w:rsidR="009E4EFC" w:rsidRPr="00730751">
        <w:rPr>
          <w:bCs/>
          <w:sz w:val="24"/>
          <w:szCs w:val="24"/>
        </w:rPr>
        <w:t>откр</w:t>
      </w:r>
      <w:proofErr w:type="spellEnd"/>
      <w:r w:rsidR="009E4EFC" w:rsidRPr="00730751">
        <w:rPr>
          <w:bCs/>
          <w:sz w:val="24"/>
          <w:szCs w:val="24"/>
        </w:rPr>
        <w:t>. /</w:t>
      </w:r>
      <w:proofErr w:type="spellStart"/>
      <w:r w:rsidRPr="00730751">
        <w:rPr>
          <w:bCs/>
          <w:sz w:val="24"/>
          <w:szCs w:val="24"/>
        </w:rPr>
        <w:t>закр</w:t>
      </w:r>
      <w:proofErr w:type="spellEnd"/>
      <w:r w:rsidRPr="00730751">
        <w:rPr>
          <w:bCs/>
          <w:sz w:val="24"/>
          <w:szCs w:val="24"/>
        </w:rPr>
        <w:t xml:space="preserve">.). </w:t>
      </w:r>
    </w:p>
    <w:p w14:paraId="1014D946" w14:textId="77777777" w:rsidR="001C4426" w:rsidRPr="00730751" w:rsidRDefault="001A55F8" w:rsidP="00673C5F">
      <w:pPr>
        <w:numPr>
          <w:ilvl w:val="1"/>
          <w:numId w:val="24"/>
        </w:numPr>
        <w:rPr>
          <w:bCs/>
          <w:sz w:val="24"/>
          <w:szCs w:val="24"/>
        </w:rPr>
      </w:pPr>
      <w:r w:rsidRPr="00730751">
        <w:rPr>
          <w:bCs/>
          <w:sz w:val="24"/>
          <w:szCs w:val="24"/>
        </w:rPr>
        <w:t xml:space="preserve">Индикация состояния резервного питания. </w:t>
      </w:r>
    </w:p>
    <w:p w14:paraId="0AE01592" w14:textId="07C3DDFF" w:rsidR="001C4426" w:rsidRPr="00730751" w:rsidRDefault="001A55F8" w:rsidP="00673C5F">
      <w:pPr>
        <w:numPr>
          <w:ilvl w:val="1"/>
          <w:numId w:val="24"/>
        </w:numPr>
        <w:rPr>
          <w:bCs/>
          <w:sz w:val="24"/>
          <w:szCs w:val="24"/>
        </w:rPr>
      </w:pPr>
      <w:r w:rsidRPr="00730751">
        <w:rPr>
          <w:bCs/>
          <w:sz w:val="24"/>
          <w:szCs w:val="24"/>
        </w:rPr>
        <w:t xml:space="preserve">Получение информации о показаниях счетчиков </w:t>
      </w:r>
      <w:r w:rsidR="009E4EFC" w:rsidRPr="00730751">
        <w:rPr>
          <w:bCs/>
          <w:sz w:val="24"/>
          <w:szCs w:val="24"/>
        </w:rPr>
        <w:t>учета воды</w:t>
      </w:r>
      <w:r w:rsidRPr="00730751">
        <w:rPr>
          <w:bCs/>
          <w:sz w:val="24"/>
          <w:szCs w:val="24"/>
        </w:rPr>
        <w:t xml:space="preserve">. </w:t>
      </w:r>
    </w:p>
    <w:p w14:paraId="51A82BEC" w14:textId="77777777" w:rsidR="001C4426" w:rsidRPr="00730751" w:rsidRDefault="001A55F8" w:rsidP="00673C5F">
      <w:pPr>
        <w:numPr>
          <w:ilvl w:val="1"/>
          <w:numId w:val="24"/>
        </w:numPr>
        <w:rPr>
          <w:bCs/>
          <w:sz w:val="24"/>
          <w:szCs w:val="24"/>
        </w:rPr>
      </w:pPr>
      <w:r w:rsidRPr="00730751">
        <w:rPr>
          <w:bCs/>
          <w:sz w:val="24"/>
          <w:szCs w:val="24"/>
        </w:rPr>
        <w:t xml:space="preserve">Получение информации о состоянии каждого </w:t>
      </w:r>
      <w:r w:rsidR="00673C5F" w:rsidRPr="00730751">
        <w:rPr>
          <w:bCs/>
          <w:sz w:val="24"/>
          <w:szCs w:val="24"/>
        </w:rPr>
        <w:t>беспровод</w:t>
      </w:r>
      <w:r w:rsidRPr="00730751">
        <w:rPr>
          <w:bCs/>
          <w:sz w:val="24"/>
          <w:szCs w:val="24"/>
        </w:rPr>
        <w:t xml:space="preserve">ного датчика, подключенного к модулю управления. </w:t>
      </w:r>
    </w:p>
    <w:p w14:paraId="3BA9EB2E" w14:textId="6FF23756" w:rsidR="002B3140" w:rsidRPr="00730751" w:rsidRDefault="00673C5F" w:rsidP="00673C5F">
      <w:pPr>
        <w:pStyle w:val="ab"/>
        <w:rPr>
          <w:bCs/>
          <w:sz w:val="24"/>
          <w:szCs w:val="24"/>
        </w:rPr>
      </w:pPr>
      <w:r w:rsidRPr="00730751">
        <w:rPr>
          <w:bCs/>
          <w:sz w:val="24"/>
          <w:szCs w:val="24"/>
        </w:rPr>
        <w:lastRenderedPageBreak/>
        <w:t xml:space="preserve">*Если у Вас нет </w:t>
      </w:r>
      <w:proofErr w:type="spellStart"/>
      <w:r w:rsidRPr="00730751">
        <w:rPr>
          <w:bCs/>
          <w:sz w:val="24"/>
          <w:szCs w:val="24"/>
        </w:rPr>
        <w:t>Wi-Fi</w:t>
      </w:r>
      <w:proofErr w:type="spellEnd"/>
      <w:r w:rsidRPr="00730751">
        <w:rPr>
          <w:bCs/>
          <w:sz w:val="24"/>
          <w:szCs w:val="24"/>
        </w:rPr>
        <w:t xml:space="preserve"> роутера, возможно управление </w:t>
      </w:r>
      <w:r w:rsidR="009E4EFC" w:rsidRPr="00730751">
        <w:rPr>
          <w:bCs/>
          <w:sz w:val="24"/>
          <w:szCs w:val="24"/>
        </w:rPr>
        <w:t>модулем напрямую</w:t>
      </w:r>
      <w:r w:rsidRPr="00730751">
        <w:rPr>
          <w:bCs/>
          <w:sz w:val="24"/>
          <w:szCs w:val="24"/>
        </w:rPr>
        <w:t xml:space="preserve">. В этом случае управление будет возможно </w:t>
      </w:r>
      <w:r w:rsidR="009E4EFC" w:rsidRPr="00730751">
        <w:rPr>
          <w:bCs/>
          <w:sz w:val="24"/>
          <w:szCs w:val="24"/>
        </w:rPr>
        <w:t>только одним</w:t>
      </w:r>
      <w:r w:rsidRPr="00730751">
        <w:rPr>
          <w:bCs/>
          <w:sz w:val="24"/>
          <w:szCs w:val="24"/>
        </w:rPr>
        <w:t xml:space="preserve"> модулем.</w:t>
      </w:r>
    </w:p>
    <w:p w14:paraId="00B01384" w14:textId="77777777" w:rsidR="002B3140" w:rsidRPr="00730751" w:rsidRDefault="002B3140" w:rsidP="00C44AB1">
      <w:pPr>
        <w:rPr>
          <w:b/>
          <w:bCs/>
          <w:sz w:val="24"/>
          <w:szCs w:val="24"/>
        </w:rPr>
      </w:pPr>
    </w:p>
    <w:p w14:paraId="7DE94D39" w14:textId="77777777" w:rsidR="002B3140" w:rsidRPr="00730751" w:rsidRDefault="00673C5F" w:rsidP="00673C5F">
      <w:pPr>
        <w:jc w:val="center"/>
        <w:rPr>
          <w:b/>
          <w:bCs/>
          <w:sz w:val="24"/>
          <w:szCs w:val="24"/>
        </w:rPr>
      </w:pPr>
      <w:r w:rsidRPr="00730751">
        <w:rPr>
          <w:b/>
          <w:bCs/>
          <w:noProof/>
          <w:sz w:val="24"/>
          <w:szCs w:val="24"/>
          <w:lang w:eastAsia="ru-RU"/>
        </w:rPr>
        <w:drawing>
          <wp:inline distT="0" distB="0" distL="0" distR="0" wp14:anchorId="376D59E4" wp14:editId="791E4AAE">
            <wp:extent cx="5681106" cy="438853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685763" cy="4392128"/>
                    </a:xfrm>
                    <a:prstGeom prst="rect">
                      <a:avLst/>
                    </a:prstGeom>
                    <a:noFill/>
                    <a:ln w="9525">
                      <a:noFill/>
                      <a:miter lim="800000"/>
                      <a:headEnd/>
                      <a:tailEnd/>
                    </a:ln>
                  </pic:spPr>
                </pic:pic>
              </a:graphicData>
            </a:graphic>
          </wp:inline>
        </w:drawing>
      </w:r>
    </w:p>
    <w:p w14:paraId="7A446C3B" w14:textId="77777777" w:rsidR="00673C5F" w:rsidRPr="00730751" w:rsidRDefault="00673C5F" w:rsidP="00673C5F">
      <w:pPr>
        <w:jc w:val="center"/>
        <w:rPr>
          <w:bCs/>
          <w:i/>
          <w:sz w:val="24"/>
          <w:szCs w:val="24"/>
        </w:rPr>
      </w:pPr>
      <w:r w:rsidRPr="00730751">
        <w:rPr>
          <w:bCs/>
          <w:i/>
          <w:iCs/>
          <w:sz w:val="24"/>
          <w:szCs w:val="24"/>
        </w:rPr>
        <w:t xml:space="preserve">Рис. 3. Схема управления модулями Neptun </w:t>
      </w:r>
      <w:proofErr w:type="spellStart"/>
      <w:r w:rsidRPr="00730751">
        <w:rPr>
          <w:bCs/>
          <w:i/>
          <w:iCs/>
          <w:sz w:val="24"/>
          <w:szCs w:val="24"/>
        </w:rPr>
        <w:t>ProW</w:t>
      </w:r>
      <w:proofErr w:type="spellEnd"/>
      <w:r w:rsidRPr="00730751">
        <w:rPr>
          <w:bCs/>
          <w:i/>
          <w:iCs/>
          <w:sz w:val="24"/>
          <w:szCs w:val="24"/>
        </w:rPr>
        <w:t xml:space="preserve">+ </w:t>
      </w:r>
      <w:proofErr w:type="spellStart"/>
      <w:r w:rsidRPr="00730751">
        <w:rPr>
          <w:bCs/>
          <w:i/>
          <w:iCs/>
          <w:sz w:val="24"/>
          <w:szCs w:val="24"/>
        </w:rPr>
        <w:t>WiFi</w:t>
      </w:r>
      <w:proofErr w:type="spellEnd"/>
      <w:r w:rsidRPr="00730751">
        <w:rPr>
          <w:bCs/>
          <w:i/>
          <w:iCs/>
          <w:sz w:val="24"/>
          <w:szCs w:val="24"/>
        </w:rPr>
        <w:t xml:space="preserve"> со смартфона.</w:t>
      </w:r>
    </w:p>
    <w:p w14:paraId="2DF907CC" w14:textId="77777777" w:rsidR="00673C5F" w:rsidRPr="00730751" w:rsidRDefault="00673C5F" w:rsidP="00673C5F">
      <w:pPr>
        <w:rPr>
          <w:b/>
          <w:bCs/>
          <w:sz w:val="24"/>
          <w:szCs w:val="24"/>
        </w:rPr>
      </w:pPr>
      <w:r w:rsidRPr="00730751">
        <w:rPr>
          <w:b/>
          <w:bCs/>
          <w:sz w:val="24"/>
          <w:szCs w:val="24"/>
        </w:rPr>
        <w:t xml:space="preserve">Рекомендации по подключению </w:t>
      </w:r>
      <w:proofErr w:type="spellStart"/>
      <w:r w:rsidRPr="00730751">
        <w:rPr>
          <w:b/>
          <w:bCs/>
          <w:sz w:val="24"/>
          <w:szCs w:val="24"/>
        </w:rPr>
        <w:t>WiFi</w:t>
      </w:r>
      <w:proofErr w:type="spellEnd"/>
      <w:r w:rsidRPr="00730751">
        <w:rPr>
          <w:b/>
          <w:bCs/>
          <w:sz w:val="24"/>
          <w:szCs w:val="24"/>
        </w:rPr>
        <w:t xml:space="preserve"> </w:t>
      </w:r>
    </w:p>
    <w:p w14:paraId="45ACFA65" w14:textId="31602CF2" w:rsidR="001C4426" w:rsidRPr="00730751" w:rsidRDefault="001A55F8" w:rsidP="00673C5F">
      <w:pPr>
        <w:numPr>
          <w:ilvl w:val="0"/>
          <w:numId w:val="26"/>
        </w:numPr>
        <w:rPr>
          <w:bCs/>
          <w:sz w:val="24"/>
          <w:szCs w:val="24"/>
        </w:rPr>
      </w:pPr>
      <w:r w:rsidRPr="00730751">
        <w:rPr>
          <w:bCs/>
          <w:sz w:val="24"/>
          <w:szCs w:val="24"/>
        </w:rPr>
        <w:t xml:space="preserve">Поддерживаемые модулем управления стандарты </w:t>
      </w:r>
      <w:proofErr w:type="spellStart"/>
      <w:r w:rsidRPr="00730751">
        <w:rPr>
          <w:bCs/>
          <w:sz w:val="24"/>
          <w:szCs w:val="24"/>
        </w:rPr>
        <w:t>WiFi</w:t>
      </w:r>
      <w:proofErr w:type="spellEnd"/>
      <w:r w:rsidRPr="00730751">
        <w:rPr>
          <w:bCs/>
          <w:sz w:val="24"/>
          <w:szCs w:val="24"/>
        </w:rPr>
        <w:t xml:space="preserve"> </w:t>
      </w:r>
      <w:r w:rsidR="009E4EFC" w:rsidRPr="00730751">
        <w:rPr>
          <w:bCs/>
          <w:sz w:val="24"/>
          <w:szCs w:val="24"/>
        </w:rPr>
        <w:t>сети: IEEE</w:t>
      </w:r>
      <w:r w:rsidRPr="00730751">
        <w:rPr>
          <w:bCs/>
          <w:sz w:val="24"/>
          <w:szCs w:val="24"/>
        </w:rPr>
        <w:t xml:space="preserve"> 802.11. b/g/n 2.4 ГГц. </w:t>
      </w:r>
    </w:p>
    <w:p w14:paraId="180ED401" w14:textId="539C9313" w:rsidR="001C4426" w:rsidRPr="00730751" w:rsidRDefault="001A55F8" w:rsidP="00673C5F">
      <w:pPr>
        <w:numPr>
          <w:ilvl w:val="0"/>
          <w:numId w:val="26"/>
        </w:numPr>
        <w:rPr>
          <w:bCs/>
          <w:sz w:val="24"/>
          <w:szCs w:val="24"/>
        </w:rPr>
      </w:pPr>
      <w:r w:rsidRPr="00730751">
        <w:rPr>
          <w:bCs/>
          <w:sz w:val="24"/>
          <w:szCs w:val="24"/>
        </w:rPr>
        <w:t xml:space="preserve">Минимальный уровень радиосигнала </w:t>
      </w:r>
      <w:proofErr w:type="spellStart"/>
      <w:r w:rsidRPr="00730751">
        <w:rPr>
          <w:bCs/>
          <w:sz w:val="24"/>
          <w:szCs w:val="24"/>
        </w:rPr>
        <w:t>WiFi</w:t>
      </w:r>
      <w:proofErr w:type="spellEnd"/>
      <w:r w:rsidRPr="00730751">
        <w:rPr>
          <w:bCs/>
          <w:sz w:val="24"/>
          <w:szCs w:val="24"/>
        </w:rPr>
        <w:t xml:space="preserve"> в точке </w:t>
      </w:r>
      <w:r w:rsidR="009E4EFC" w:rsidRPr="00730751">
        <w:rPr>
          <w:bCs/>
          <w:sz w:val="24"/>
          <w:szCs w:val="24"/>
        </w:rPr>
        <w:t>установки модуля</w:t>
      </w:r>
      <w:r w:rsidR="00673C5F" w:rsidRPr="00730751">
        <w:rPr>
          <w:bCs/>
          <w:sz w:val="24"/>
          <w:szCs w:val="24"/>
        </w:rPr>
        <w:t xml:space="preserve"> </w:t>
      </w:r>
      <w:r w:rsidRPr="00730751">
        <w:rPr>
          <w:bCs/>
          <w:sz w:val="24"/>
          <w:szCs w:val="24"/>
        </w:rPr>
        <w:t xml:space="preserve">управления -70dbm. </w:t>
      </w:r>
    </w:p>
    <w:p w14:paraId="0BE7DFA4" w14:textId="319B7664" w:rsidR="001C4426" w:rsidRPr="00730751" w:rsidRDefault="001A55F8" w:rsidP="00673C5F">
      <w:pPr>
        <w:numPr>
          <w:ilvl w:val="0"/>
          <w:numId w:val="26"/>
        </w:numPr>
        <w:rPr>
          <w:bCs/>
          <w:sz w:val="24"/>
          <w:szCs w:val="24"/>
        </w:rPr>
      </w:pPr>
      <w:r w:rsidRPr="00730751">
        <w:rPr>
          <w:bCs/>
          <w:sz w:val="24"/>
          <w:szCs w:val="24"/>
        </w:rPr>
        <w:t xml:space="preserve">Располагайте антенны </w:t>
      </w:r>
      <w:proofErr w:type="spellStart"/>
      <w:r w:rsidRPr="00730751">
        <w:rPr>
          <w:bCs/>
          <w:sz w:val="24"/>
          <w:szCs w:val="24"/>
        </w:rPr>
        <w:t>WiFi</w:t>
      </w:r>
      <w:proofErr w:type="spellEnd"/>
      <w:r w:rsidRPr="00730751">
        <w:rPr>
          <w:bCs/>
          <w:sz w:val="24"/>
          <w:szCs w:val="24"/>
        </w:rPr>
        <w:t xml:space="preserve"> роутера согласно </w:t>
      </w:r>
      <w:r w:rsidR="009E4EFC" w:rsidRPr="00730751">
        <w:rPr>
          <w:bCs/>
          <w:sz w:val="24"/>
          <w:szCs w:val="24"/>
        </w:rPr>
        <w:t>рекомендациям производителя</w:t>
      </w:r>
      <w:r w:rsidRPr="00730751">
        <w:rPr>
          <w:bCs/>
          <w:sz w:val="24"/>
          <w:szCs w:val="24"/>
        </w:rPr>
        <w:t xml:space="preserve"> для того, чтобы добиться максимального </w:t>
      </w:r>
      <w:r w:rsidR="00673C5F" w:rsidRPr="00730751">
        <w:rPr>
          <w:bCs/>
          <w:sz w:val="24"/>
          <w:szCs w:val="24"/>
        </w:rPr>
        <w:t>уров</w:t>
      </w:r>
      <w:r w:rsidRPr="00730751">
        <w:rPr>
          <w:bCs/>
          <w:sz w:val="24"/>
          <w:szCs w:val="24"/>
        </w:rPr>
        <w:t xml:space="preserve">ня сигнала </w:t>
      </w:r>
      <w:proofErr w:type="spellStart"/>
      <w:r w:rsidRPr="00730751">
        <w:rPr>
          <w:bCs/>
          <w:sz w:val="24"/>
          <w:szCs w:val="24"/>
        </w:rPr>
        <w:t>WiFi</w:t>
      </w:r>
      <w:proofErr w:type="spellEnd"/>
      <w:r w:rsidRPr="00730751">
        <w:rPr>
          <w:bCs/>
          <w:sz w:val="24"/>
          <w:szCs w:val="24"/>
        </w:rPr>
        <w:t xml:space="preserve"> в месте установки модуля управления. </w:t>
      </w:r>
    </w:p>
    <w:p w14:paraId="72610DAA" w14:textId="77EFBE23" w:rsidR="002B3140" w:rsidRPr="00730751" w:rsidRDefault="001A55F8" w:rsidP="00C44AB1">
      <w:pPr>
        <w:numPr>
          <w:ilvl w:val="0"/>
          <w:numId w:val="26"/>
        </w:numPr>
        <w:rPr>
          <w:bCs/>
          <w:sz w:val="24"/>
          <w:szCs w:val="24"/>
        </w:rPr>
      </w:pPr>
      <w:r w:rsidRPr="00730751">
        <w:rPr>
          <w:bCs/>
          <w:sz w:val="24"/>
          <w:szCs w:val="24"/>
        </w:rPr>
        <w:t xml:space="preserve">Мобильное приложение позволяет управлять не более, </w:t>
      </w:r>
      <w:r w:rsidR="009E4EFC" w:rsidRPr="00730751">
        <w:rPr>
          <w:bCs/>
          <w:sz w:val="24"/>
          <w:szCs w:val="24"/>
        </w:rPr>
        <w:t>чем 32</w:t>
      </w:r>
      <w:r w:rsidRPr="00730751">
        <w:rPr>
          <w:bCs/>
          <w:sz w:val="24"/>
          <w:szCs w:val="24"/>
        </w:rPr>
        <w:t xml:space="preserve"> модулями управления. Количество одновременно </w:t>
      </w:r>
      <w:r w:rsidR="00673C5F" w:rsidRPr="00730751">
        <w:rPr>
          <w:bCs/>
          <w:sz w:val="24"/>
          <w:szCs w:val="24"/>
        </w:rPr>
        <w:t>подклю</w:t>
      </w:r>
      <w:r w:rsidRPr="00730751">
        <w:rPr>
          <w:bCs/>
          <w:sz w:val="24"/>
          <w:szCs w:val="24"/>
        </w:rPr>
        <w:t xml:space="preserve">чённых к домашней сети модулей управления зависит от </w:t>
      </w:r>
      <w:r w:rsidR="009E4EFC" w:rsidRPr="00730751">
        <w:rPr>
          <w:bCs/>
          <w:sz w:val="24"/>
          <w:szCs w:val="24"/>
        </w:rPr>
        <w:t>типа Вашего</w:t>
      </w:r>
      <w:r w:rsidRPr="00730751">
        <w:rPr>
          <w:bCs/>
          <w:sz w:val="24"/>
          <w:szCs w:val="24"/>
        </w:rPr>
        <w:t xml:space="preserve"> роутера. </w:t>
      </w:r>
    </w:p>
    <w:p w14:paraId="10561D16" w14:textId="77777777" w:rsidR="001C4426" w:rsidRPr="00730751" w:rsidRDefault="001A55F8" w:rsidP="00673C5F">
      <w:pPr>
        <w:numPr>
          <w:ilvl w:val="0"/>
          <w:numId w:val="27"/>
        </w:numPr>
        <w:rPr>
          <w:bCs/>
          <w:sz w:val="24"/>
          <w:szCs w:val="24"/>
        </w:rPr>
      </w:pPr>
      <w:r w:rsidRPr="00730751">
        <w:rPr>
          <w:bCs/>
          <w:sz w:val="24"/>
          <w:szCs w:val="24"/>
        </w:rPr>
        <w:t xml:space="preserve">В случае, если уровень сигнала </w:t>
      </w:r>
      <w:proofErr w:type="spellStart"/>
      <w:r w:rsidRPr="00730751">
        <w:rPr>
          <w:bCs/>
          <w:sz w:val="24"/>
          <w:szCs w:val="24"/>
        </w:rPr>
        <w:t>WiFi</w:t>
      </w:r>
      <w:proofErr w:type="spellEnd"/>
      <w:r w:rsidRPr="00730751">
        <w:rPr>
          <w:bCs/>
          <w:sz w:val="24"/>
          <w:szCs w:val="24"/>
        </w:rPr>
        <w:t xml:space="preserve"> вашей домашней сети в </w:t>
      </w:r>
      <w:r w:rsidR="00673C5F" w:rsidRPr="00730751">
        <w:rPr>
          <w:bCs/>
          <w:sz w:val="24"/>
          <w:szCs w:val="24"/>
        </w:rPr>
        <w:t>ме</w:t>
      </w:r>
      <w:r w:rsidRPr="00730751">
        <w:rPr>
          <w:bCs/>
          <w:sz w:val="24"/>
          <w:szCs w:val="24"/>
        </w:rPr>
        <w:t xml:space="preserve">сте установки модуля управления превышает уровень </w:t>
      </w:r>
      <w:r w:rsidR="00673C5F" w:rsidRPr="00730751">
        <w:rPr>
          <w:bCs/>
          <w:sz w:val="24"/>
          <w:szCs w:val="24"/>
        </w:rPr>
        <w:t>радио</w:t>
      </w:r>
      <w:r w:rsidRPr="00730751">
        <w:rPr>
          <w:bCs/>
          <w:sz w:val="24"/>
          <w:szCs w:val="24"/>
        </w:rPr>
        <w:t xml:space="preserve">помех не более чем на 20dBm, рекомендуем изменить канал  </w:t>
      </w:r>
      <w:proofErr w:type="spellStart"/>
      <w:r w:rsidRPr="00730751">
        <w:rPr>
          <w:bCs/>
          <w:sz w:val="24"/>
          <w:szCs w:val="24"/>
        </w:rPr>
        <w:t>WiFi</w:t>
      </w:r>
      <w:proofErr w:type="spellEnd"/>
      <w:r w:rsidRPr="00730751">
        <w:rPr>
          <w:bCs/>
          <w:sz w:val="24"/>
          <w:szCs w:val="24"/>
        </w:rPr>
        <w:t xml:space="preserve"> на менее занятый, устранить источник помех, изменить  положение роутера, использовать выносные направленные  </w:t>
      </w:r>
      <w:proofErr w:type="spellStart"/>
      <w:r w:rsidRPr="00730751">
        <w:rPr>
          <w:bCs/>
          <w:sz w:val="24"/>
          <w:szCs w:val="24"/>
        </w:rPr>
        <w:t>WiFi</w:t>
      </w:r>
      <w:proofErr w:type="spellEnd"/>
      <w:r w:rsidRPr="00730751">
        <w:rPr>
          <w:bCs/>
          <w:sz w:val="24"/>
          <w:szCs w:val="24"/>
        </w:rPr>
        <w:t xml:space="preserve"> антенны, использовать оборудование для расширения  зоны </w:t>
      </w:r>
      <w:proofErr w:type="spellStart"/>
      <w:r w:rsidRPr="00730751">
        <w:rPr>
          <w:bCs/>
          <w:sz w:val="24"/>
          <w:szCs w:val="24"/>
        </w:rPr>
        <w:t>радиопокрытия</w:t>
      </w:r>
      <w:proofErr w:type="spellEnd"/>
      <w:r w:rsidRPr="00730751">
        <w:rPr>
          <w:bCs/>
          <w:sz w:val="24"/>
          <w:szCs w:val="24"/>
        </w:rPr>
        <w:t xml:space="preserve"> (точки доступа и репитеры) </w:t>
      </w:r>
    </w:p>
    <w:p w14:paraId="52A67EE0" w14:textId="771286CA" w:rsidR="001C4426" w:rsidRPr="00730751" w:rsidRDefault="001A55F8" w:rsidP="00673C5F">
      <w:pPr>
        <w:numPr>
          <w:ilvl w:val="0"/>
          <w:numId w:val="27"/>
        </w:numPr>
        <w:rPr>
          <w:bCs/>
          <w:sz w:val="24"/>
          <w:szCs w:val="24"/>
        </w:rPr>
      </w:pPr>
      <w:r w:rsidRPr="00730751">
        <w:rPr>
          <w:bCs/>
          <w:sz w:val="24"/>
          <w:szCs w:val="24"/>
        </w:rPr>
        <w:lastRenderedPageBreak/>
        <w:t xml:space="preserve">При установке модулей управления в помещениях </w:t>
      </w:r>
      <w:r w:rsidR="009E4EFC" w:rsidRPr="00730751">
        <w:rPr>
          <w:bCs/>
          <w:sz w:val="24"/>
          <w:szCs w:val="24"/>
        </w:rPr>
        <w:t>большой площади</w:t>
      </w:r>
      <w:r w:rsidRPr="00730751">
        <w:rPr>
          <w:bCs/>
          <w:sz w:val="24"/>
          <w:szCs w:val="24"/>
        </w:rPr>
        <w:t xml:space="preserve">, сложной конфигурации или в случае </w:t>
      </w:r>
      <w:r w:rsidR="009E4EFC" w:rsidRPr="00730751">
        <w:rPr>
          <w:bCs/>
          <w:sz w:val="24"/>
          <w:szCs w:val="24"/>
        </w:rPr>
        <w:t>возникновения проблем</w:t>
      </w:r>
      <w:r w:rsidRPr="00730751">
        <w:rPr>
          <w:bCs/>
          <w:sz w:val="24"/>
          <w:szCs w:val="24"/>
        </w:rPr>
        <w:t xml:space="preserve"> с настройкой </w:t>
      </w:r>
      <w:proofErr w:type="spellStart"/>
      <w:r w:rsidRPr="00730751">
        <w:rPr>
          <w:bCs/>
          <w:sz w:val="24"/>
          <w:szCs w:val="24"/>
        </w:rPr>
        <w:t>WiFi</w:t>
      </w:r>
      <w:proofErr w:type="spellEnd"/>
      <w:r w:rsidRPr="00730751">
        <w:rPr>
          <w:bCs/>
          <w:sz w:val="24"/>
          <w:szCs w:val="24"/>
        </w:rPr>
        <w:t xml:space="preserve"> подключения, рекомендуется </w:t>
      </w:r>
      <w:r w:rsidR="00673C5F" w:rsidRPr="00730751">
        <w:rPr>
          <w:bCs/>
          <w:sz w:val="24"/>
          <w:szCs w:val="24"/>
        </w:rPr>
        <w:t>об</w:t>
      </w:r>
      <w:r w:rsidRPr="00730751">
        <w:rPr>
          <w:bCs/>
          <w:sz w:val="24"/>
          <w:szCs w:val="24"/>
        </w:rPr>
        <w:t xml:space="preserve">ратиться к специалисту по настройке </w:t>
      </w:r>
      <w:proofErr w:type="spellStart"/>
      <w:r w:rsidRPr="00730751">
        <w:rPr>
          <w:bCs/>
          <w:sz w:val="24"/>
          <w:szCs w:val="24"/>
        </w:rPr>
        <w:t>WiFi</w:t>
      </w:r>
      <w:proofErr w:type="spellEnd"/>
      <w:r w:rsidRPr="00730751">
        <w:rPr>
          <w:bCs/>
          <w:sz w:val="24"/>
          <w:szCs w:val="24"/>
        </w:rPr>
        <w:t xml:space="preserve"> оборудования. </w:t>
      </w:r>
    </w:p>
    <w:p w14:paraId="585E45D1" w14:textId="77777777" w:rsidR="00673C5F" w:rsidRPr="00730751" w:rsidRDefault="00673C5F" w:rsidP="00673C5F">
      <w:pPr>
        <w:ind w:left="720"/>
        <w:rPr>
          <w:b/>
          <w:bCs/>
          <w:sz w:val="24"/>
          <w:szCs w:val="24"/>
        </w:rPr>
      </w:pPr>
      <w:r w:rsidRPr="00730751">
        <w:rPr>
          <w:b/>
          <w:bCs/>
          <w:sz w:val="24"/>
          <w:szCs w:val="24"/>
        </w:rPr>
        <w:t xml:space="preserve">ВАЖНО!! </w:t>
      </w:r>
    </w:p>
    <w:p w14:paraId="33A95917" w14:textId="1E31DEA0" w:rsidR="00673C5F" w:rsidRPr="00730751" w:rsidRDefault="00673C5F" w:rsidP="00673C5F">
      <w:pPr>
        <w:ind w:left="720"/>
        <w:rPr>
          <w:b/>
          <w:bCs/>
          <w:sz w:val="24"/>
          <w:szCs w:val="24"/>
        </w:rPr>
      </w:pPr>
      <w:r w:rsidRPr="00730751">
        <w:rPr>
          <w:b/>
          <w:bCs/>
          <w:sz w:val="24"/>
          <w:szCs w:val="24"/>
        </w:rPr>
        <w:t xml:space="preserve">Уровень сигнала </w:t>
      </w:r>
      <w:proofErr w:type="spellStart"/>
      <w:r w:rsidRPr="00730751">
        <w:rPr>
          <w:b/>
          <w:bCs/>
          <w:sz w:val="24"/>
          <w:szCs w:val="24"/>
        </w:rPr>
        <w:t>WiFi</w:t>
      </w:r>
      <w:proofErr w:type="spellEnd"/>
      <w:r w:rsidRPr="00730751">
        <w:rPr>
          <w:b/>
          <w:bCs/>
          <w:sz w:val="24"/>
          <w:szCs w:val="24"/>
        </w:rPr>
        <w:t xml:space="preserve">, а также занятые каналы </w:t>
      </w:r>
      <w:proofErr w:type="spellStart"/>
      <w:r w:rsidRPr="00730751">
        <w:rPr>
          <w:b/>
          <w:bCs/>
          <w:sz w:val="24"/>
          <w:szCs w:val="24"/>
        </w:rPr>
        <w:t>WiFi</w:t>
      </w:r>
      <w:proofErr w:type="spellEnd"/>
      <w:r w:rsidRPr="00730751">
        <w:rPr>
          <w:b/>
          <w:bCs/>
          <w:sz w:val="24"/>
          <w:szCs w:val="24"/>
        </w:rPr>
        <w:t xml:space="preserve"> </w:t>
      </w:r>
      <w:r w:rsidR="009E4EFC" w:rsidRPr="00730751">
        <w:rPr>
          <w:b/>
          <w:bCs/>
          <w:sz w:val="24"/>
          <w:szCs w:val="24"/>
        </w:rPr>
        <w:t>можно проверить</w:t>
      </w:r>
      <w:r w:rsidRPr="00730751">
        <w:rPr>
          <w:b/>
          <w:bCs/>
          <w:sz w:val="24"/>
          <w:szCs w:val="24"/>
        </w:rPr>
        <w:t xml:space="preserve"> с помощью приложения для смартфона </w:t>
      </w:r>
      <w:proofErr w:type="spellStart"/>
      <w:r w:rsidR="009E4EFC" w:rsidRPr="00730751">
        <w:rPr>
          <w:b/>
          <w:bCs/>
          <w:sz w:val="24"/>
          <w:szCs w:val="24"/>
        </w:rPr>
        <w:t>WiFi</w:t>
      </w:r>
      <w:proofErr w:type="spellEnd"/>
      <w:r w:rsidR="009E4EFC" w:rsidRPr="00730751">
        <w:rPr>
          <w:b/>
          <w:bCs/>
          <w:sz w:val="24"/>
          <w:szCs w:val="24"/>
        </w:rPr>
        <w:t xml:space="preserve"> </w:t>
      </w:r>
      <w:proofErr w:type="spellStart"/>
      <w:r w:rsidR="009E4EFC" w:rsidRPr="00730751">
        <w:rPr>
          <w:b/>
          <w:bCs/>
          <w:sz w:val="24"/>
          <w:szCs w:val="24"/>
        </w:rPr>
        <w:t>Analyzer</w:t>
      </w:r>
      <w:proofErr w:type="spellEnd"/>
      <w:r w:rsidRPr="00730751">
        <w:rPr>
          <w:b/>
          <w:bCs/>
          <w:sz w:val="24"/>
          <w:szCs w:val="24"/>
        </w:rPr>
        <w:t xml:space="preserve">, приложив смартфон к месту установки </w:t>
      </w:r>
      <w:r w:rsidR="009E4EFC" w:rsidRPr="00730751">
        <w:rPr>
          <w:b/>
          <w:bCs/>
          <w:sz w:val="24"/>
          <w:szCs w:val="24"/>
        </w:rPr>
        <w:t>модуля управления</w:t>
      </w:r>
      <w:r w:rsidRPr="00730751">
        <w:rPr>
          <w:b/>
          <w:bCs/>
          <w:sz w:val="24"/>
          <w:szCs w:val="24"/>
        </w:rPr>
        <w:t xml:space="preserve">. Если уровень сигнала меньше </w:t>
      </w:r>
      <w:r w:rsidR="009E4EFC" w:rsidRPr="00730751">
        <w:rPr>
          <w:b/>
          <w:bCs/>
          <w:sz w:val="24"/>
          <w:szCs w:val="24"/>
        </w:rPr>
        <w:t>требуемого, измените</w:t>
      </w:r>
      <w:r w:rsidRPr="00730751">
        <w:rPr>
          <w:b/>
          <w:bCs/>
          <w:sz w:val="24"/>
          <w:szCs w:val="24"/>
        </w:rPr>
        <w:t xml:space="preserve"> положение роутера или примените оборудование для увеличения зоны покрытия </w:t>
      </w:r>
      <w:proofErr w:type="spellStart"/>
      <w:r w:rsidRPr="00730751">
        <w:rPr>
          <w:b/>
          <w:bCs/>
          <w:sz w:val="24"/>
          <w:szCs w:val="24"/>
        </w:rPr>
        <w:t>WiFi</w:t>
      </w:r>
      <w:proofErr w:type="spellEnd"/>
      <w:r w:rsidRPr="00730751">
        <w:rPr>
          <w:b/>
          <w:bCs/>
          <w:sz w:val="24"/>
          <w:szCs w:val="24"/>
        </w:rPr>
        <w:t xml:space="preserve"> сети (</w:t>
      </w:r>
      <w:r w:rsidR="009E4EFC" w:rsidRPr="00730751">
        <w:rPr>
          <w:b/>
          <w:bCs/>
          <w:sz w:val="24"/>
          <w:szCs w:val="24"/>
        </w:rPr>
        <w:t>точка доступа</w:t>
      </w:r>
      <w:r w:rsidRPr="00730751">
        <w:rPr>
          <w:b/>
          <w:bCs/>
          <w:sz w:val="24"/>
          <w:szCs w:val="24"/>
        </w:rPr>
        <w:t xml:space="preserve">, репитер и </w:t>
      </w:r>
      <w:r w:rsidR="009E4EFC" w:rsidRPr="00730751">
        <w:rPr>
          <w:b/>
          <w:bCs/>
          <w:sz w:val="24"/>
          <w:szCs w:val="24"/>
        </w:rPr>
        <w:t>т. д.</w:t>
      </w:r>
      <w:r w:rsidRPr="00730751">
        <w:rPr>
          <w:b/>
          <w:bCs/>
          <w:sz w:val="24"/>
          <w:szCs w:val="24"/>
        </w:rPr>
        <w:t xml:space="preserve">). </w:t>
      </w:r>
    </w:p>
    <w:p w14:paraId="02CB8BFE" w14:textId="77777777" w:rsidR="00673C5F" w:rsidRPr="00730751" w:rsidRDefault="00673C5F" w:rsidP="00673C5F">
      <w:pPr>
        <w:ind w:left="720"/>
        <w:rPr>
          <w:b/>
          <w:bCs/>
          <w:sz w:val="24"/>
          <w:szCs w:val="24"/>
        </w:rPr>
      </w:pPr>
    </w:p>
    <w:p w14:paraId="55C6516F" w14:textId="1EB37C7F" w:rsidR="001C4426" w:rsidRPr="00730751" w:rsidRDefault="001A55F8" w:rsidP="00673C5F">
      <w:pPr>
        <w:numPr>
          <w:ilvl w:val="0"/>
          <w:numId w:val="28"/>
        </w:numPr>
        <w:rPr>
          <w:bCs/>
          <w:sz w:val="24"/>
          <w:szCs w:val="24"/>
        </w:rPr>
      </w:pPr>
      <w:r w:rsidRPr="00730751">
        <w:rPr>
          <w:bCs/>
          <w:sz w:val="24"/>
          <w:szCs w:val="24"/>
        </w:rPr>
        <w:t xml:space="preserve">На распространение сигнала </w:t>
      </w:r>
      <w:proofErr w:type="spellStart"/>
      <w:r w:rsidRPr="00730751">
        <w:rPr>
          <w:bCs/>
          <w:sz w:val="24"/>
          <w:szCs w:val="24"/>
        </w:rPr>
        <w:t>WiFi</w:t>
      </w:r>
      <w:proofErr w:type="spellEnd"/>
      <w:r w:rsidRPr="00730751">
        <w:rPr>
          <w:bCs/>
          <w:sz w:val="24"/>
          <w:szCs w:val="24"/>
        </w:rPr>
        <w:t xml:space="preserve"> оказывают влияние </w:t>
      </w:r>
      <w:r w:rsidR="00673C5F" w:rsidRPr="00730751">
        <w:rPr>
          <w:bCs/>
          <w:sz w:val="24"/>
          <w:szCs w:val="24"/>
        </w:rPr>
        <w:t>желе</w:t>
      </w:r>
      <w:r w:rsidRPr="00730751">
        <w:rPr>
          <w:bCs/>
          <w:sz w:val="24"/>
          <w:szCs w:val="24"/>
        </w:rPr>
        <w:t>зобетонные перекрытия, металлические предметы (</w:t>
      </w:r>
      <w:r w:rsidR="009E4EFC" w:rsidRPr="00730751">
        <w:rPr>
          <w:bCs/>
          <w:sz w:val="24"/>
          <w:szCs w:val="24"/>
        </w:rPr>
        <w:t>шкафы, короба</w:t>
      </w:r>
      <w:r w:rsidRPr="00730751">
        <w:rPr>
          <w:bCs/>
          <w:sz w:val="24"/>
          <w:szCs w:val="24"/>
        </w:rPr>
        <w:t xml:space="preserve">, зеркала и </w:t>
      </w:r>
      <w:r w:rsidR="009E4EFC" w:rsidRPr="00730751">
        <w:rPr>
          <w:bCs/>
          <w:sz w:val="24"/>
          <w:szCs w:val="24"/>
        </w:rPr>
        <w:t>т. п.</w:t>
      </w:r>
      <w:r w:rsidRPr="00730751">
        <w:rPr>
          <w:bCs/>
          <w:sz w:val="24"/>
          <w:szCs w:val="24"/>
        </w:rPr>
        <w:t xml:space="preserve">), а </w:t>
      </w:r>
      <w:proofErr w:type="gramStart"/>
      <w:r w:rsidRPr="00730751">
        <w:rPr>
          <w:bCs/>
          <w:sz w:val="24"/>
          <w:szCs w:val="24"/>
        </w:rPr>
        <w:t>так же</w:t>
      </w:r>
      <w:proofErr w:type="gramEnd"/>
      <w:r w:rsidRPr="00730751">
        <w:rPr>
          <w:bCs/>
          <w:sz w:val="24"/>
          <w:szCs w:val="24"/>
        </w:rPr>
        <w:t xml:space="preserve"> источники радиопомех </w:t>
      </w:r>
      <w:r w:rsidR="00673C5F" w:rsidRPr="00730751">
        <w:rPr>
          <w:bCs/>
          <w:sz w:val="24"/>
          <w:szCs w:val="24"/>
        </w:rPr>
        <w:t>(напри</w:t>
      </w:r>
      <w:r w:rsidRPr="00730751">
        <w:rPr>
          <w:bCs/>
          <w:sz w:val="24"/>
          <w:szCs w:val="24"/>
        </w:rPr>
        <w:t xml:space="preserve">мер, микроволновые печи). Также источником </w:t>
      </w:r>
      <w:r w:rsidR="009E4EFC" w:rsidRPr="00730751">
        <w:rPr>
          <w:bCs/>
          <w:sz w:val="24"/>
          <w:szCs w:val="24"/>
        </w:rPr>
        <w:t>радиопомех могут</w:t>
      </w:r>
      <w:r w:rsidRPr="00730751">
        <w:rPr>
          <w:bCs/>
          <w:sz w:val="24"/>
          <w:szCs w:val="24"/>
        </w:rPr>
        <w:t xml:space="preserve"> быть </w:t>
      </w:r>
      <w:proofErr w:type="spellStart"/>
      <w:r w:rsidRPr="00730751">
        <w:rPr>
          <w:bCs/>
          <w:sz w:val="24"/>
          <w:szCs w:val="24"/>
        </w:rPr>
        <w:t>WiFi</w:t>
      </w:r>
      <w:proofErr w:type="spellEnd"/>
      <w:r w:rsidRPr="00730751">
        <w:rPr>
          <w:bCs/>
          <w:sz w:val="24"/>
          <w:szCs w:val="24"/>
        </w:rPr>
        <w:t xml:space="preserve"> точки доступа, установленные в соседних </w:t>
      </w:r>
      <w:r w:rsidR="00673C5F" w:rsidRPr="00730751">
        <w:rPr>
          <w:bCs/>
          <w:sz w:val="24"/>
          <w:szCs w:val="24"/>
        </w:rPr>
        <w:t>по</w:t>
      </w:r>
      <w:r w:rsidRPr="00730751">
        <w:rPr>
          <w:bCs/>
          <w:sz w:val="24"/>
          <w:szCs w:val="24"/>
        </w:rPr>
        <w:t xml:space="preserve">мещениях. </w:t>
      </w:r>
    </w:p>
    <w:p w14:paraId="342EF814" w14:textId="77777777" w:rsidR="00673C5F" w:rsidRPr="00730751" w:rsidRDefault="00673C5F" w:rsidP="00673C5F">
      <w:pPr>
        <w:ind w:left="720"/>
        <w:rPr>
          <w:b/>
          <w:bCs/>
          <w:sz w:val="24"/>
          <w:szCs w:val="24"/>
        </w:rPr>
      </w:pPr>
    </w:p>
    <w:p w14:paraId="08EFDF33" w14:textId="77777777" w:rsidR="002B3140" w:rsidRPr="00730751" w:rsidRDefault="002B3140" w:rsidP="00C44AB1">
      <w:pPr>
        <w:rPr>
          <w:b/>
          <w:bCs/>
          <w:sz w:val="24"/>
          <w:szCs w:val="24"/>
        </w:rPr>
      </w:pPr>
    </w:p>
    <w:p w14:paraId="75526963" w14:textId="77777777" w:rsidR="002B3140" w:rsidRPr="00730751" w:rsidRDefault="002B3140" w:rsidP="00C44AB1">
      <w:pPr>
        <w:rPr>
          <w:b/>
          <w:bCs/>
          <w:sz w:val="24"/>
          <w:szCs w:val="24"/>
        </w:rPr>
      </w:pPr>
    </w:p>
    <w:p w14:paraId="75A1EE34" w14:textId="77777777" w:rsidR="00673C5F" w:rsidRPr="00730751" w:rsidRDefault="00673C5F" w:rsidP="00673C5F">
      <w:pPr>
        <w:rPr>
          <w:b/>
          <w:bCs/>
          <w:sz w:val="24"/>
          <w:szCs w:val="24"/>
        </w:rPr>
      </w:pPr>
      <w:r w:rsidRPr="00730751">
        <w:rPr>
          <w:b/>
          <w:bCs/>
          <w:sz w:val="24"/>
          <w:szCs w:val="24"/>
        </w:rPr>
        <w:t xml:space="preserve">Электропитание модуля управления </w:t>
      </w:r>
    </w:p>
    <w:p w14:paraId="603C28D1" w14:textId="1514B6E0" w:rsidR="00673C5F" w:rsidRPr="00730751" w:rsidRDefault="00673C5F" w:rsidP="00673C5F">
      <w:pPr>
        <w:rPr>
          <w:bCs/>
          <w:sz w:val="24"/>
          <w:szCs w:val="24"/>
        </w:rPr>
      </w:pPr>
      <w:r w:rsidRPr="00730751">
        <w:rPr>
          <w:bCs/>
          <w:sz w:val="24"/>
          <w:szCs w:val="24"/>
        </w:rPr>
        <w:t xml:space="preserve">Электропитание модуля управления может осуществляться как от сети переменного тока номинальным напряжением </w:t>
      </w:r>
      <w:r w:rsidR="009E4EFC" w:rsidRPr="00730751">
        <w:rPr>
          <w:bCs/>
          <w:sz w:val="24"/>
          <w:szCs w:val="24"/>
        </w:rPr>
        <w:t>220 В</w:t>
      </w:r>
      <w:r w:rsidRPr="00730751">
        <w:rPr>
          <w:bCs/>
          <w:sz w:val="24"/>
          <w:szCs w:val="24"/>
        </w:rPr>
        <w:t xml:space="preserve">, так и от внешнего источника питания постоянного тока напряжением 12 В, при этом мощность такого источника не должна превышать 36 Вт. Допускается питание модуля </w:t>
      </w:r>
      <w:r w:rsidR="009E4EFC" w:rsidRPr="00730751">
        <w:rPr>
          <w:bCs/>
          <w:sz w:val="24"/>
          <w:szCs w:val="24"/>
        </w:rPr>
        <w:t>управления от</w:t>
      </w:r>
      <w:r w:rsidRPr="00730751">
        <w:rPr>
          <w:bCs/>
          <w:sz w:val="24"/>
          <w:szCs w:val="24"/>
        </w:rPr>
        <w:t xml:space="preserve"> двух источников электропитания одновременно. </w:t>
      </w:r>
    </w:p>
    <w:p w14:paraId="7EF6B15D" w14:textId="749E0838" w:rsidR="00673C5F" w:rsidRPr="00730751" w:rsidRDefault="00673C5F" w:rsidP="00673C5F">
      <w:pPr>
        <w:rPr>
          <w:bCs/>
          <w:sz w:val="24"/>
          <w:szCs w:val="24"/>
        </w:rPr>
      </w:pPr>
      <w:r w:rsidRPr="00730751">
        <w:rPr>
          <w:bCs/>
          <w:sz w:val="24"/>
          <w:szCs w:val="24"/>
        </w:rPr>
        <w:t xml:space="preserve">В конструкции модуля управления используется </w:t>
      </w:r>
      <w:r w:rsidR="009E4EFC" w:rsidRPr="00730751">
        <w:rPr>
          <w:bCs/>
          <w:sz w:val="24"/>
          <w:szCs w:val="24"/>
        </w:rPr>
        <w:t>встроенный высоконадежный</w:t>
      </w:r>
      <w:r w:rsidRPr="00730751">
        <w:rPr>
          <w:bCs/>
          <w:sz w:val="24"/>
          <w:szCs w:val="24"/>
        </w:rPr>
        <w:t xml:space="preserve"> источник питания, который обеспечивает: </w:t>
      </w:r>
    </w:p>
    <w:p w14:paraId="58FF3C03" w14:textId="77777777" w:rsidR="001C4426" w:rsidRPr="00730751" w:rsidRDefault="001A55F8" w:rsidP="00673C5F">
      <w:pPr>
        <w:numPr>
          <w:ilvl w:val="0"/>
          <w:numId w:val="29"/>
        </w:numPr>
        <w:rPr>
          <w:bCs/>
          <w:sz w:val="24"/>
          <w:szCs w:val="24"/>
        </w:rPr>
      </w:pPr>
      <w:r w:rsidRPr="00730751">
        <w:rPr>
          <w:bCs/>
          <w:sz w:val="24"/>
          <w:szCs w:val="24"/>
        </w:rPr>
        <w:t xml:space="preserve">Защиту от короткого замыкания по входу/выходу. </w:t>
      </w:r>
    </w:p>
    <w:p w14:paraId="52AE296A" w14:textId="77777777" w:rsidR="001C4426" w:rsidRPr="00730751" w:rsidRDefault="001A55F8" w:rsidP="00673C5F">
      <w:pPr>
        <w:numPr>
          <w:ilvl w:val="0"/>
          <w:numId w:val="29"/>
        </w:numPr>
        <w:rPr>
          <w:bCs/>
          <w:sz w:val="24"/>
          <w:szCs w:val="24"/>
        </w:rPr>
      </w:pPr>
      <w:r w:rsidRPr="00730751">
        <w:rPr>
          <w:bCs/>
          <w:sz w:val="24"/>
          <w:szCs w:val="24"/>
        </w:rPr>
        <w:t xml:space="preserve">Защиту от перегрузки по току. </w:t>
      </w:r>
    </w:p>
    <w:p w14:paraId="7E7797AD" w14:textId="77777777" w:rsidR="001C4426" w:rsidRPr="00730751" w:rsidRDefault="001A55F8" w:rsidP="00673C5F">
      <w:pPr>
        <w:numPr>
          <w:ilvl w:val="0"/>
          <w:numId w:val="29"/>
        </w:numPr>
        <w:rPr>
          <w:bCs/>
          <w:sz w:val="24"/>
          <w:szCs w:val="24"/>
        </w:rPr>
      </w:pPr>
      <w:r w:rsidRPr="00730751">
        <w:rPr>
          <w:bCs/>
          <w:sz w:val="24"/>
          <w:szCs w:val="24"/>
        </w:rPr>
        <w:t xml:space="preserve">Защиту от перенапряжения. </w:t>
      </w:r>
    </w:p>
    <w:p w14:paraId="4D02D5B0" w14:textId="4AFB06F2" w:rsidR="00673C5F" w:rsidRPr="00730751" w:rsidRDefault="00673C5F" w:rsidP="00673C5F">
      <w:pPr>
        <w:rPr>
          <w:bCs/>
          <w:sz w:val="24"/>
          <w:szCs w:val="24"/>
        </w:rPr>
      </w:pPr>
      <w:r w:rsidRPr="00730751">
        <w:rPr>
          <w:bCs/>
          <w:sz w:val="24"/>
          <w:szCs w:val="24"/>
        </w:rPr>
        <w:t xml:space="preserve">Батарейный отсек, на четыре литиевых элемента </w:t>
      </w:r>
      <w:r w:rsidR="009E4EFC" w:rsidRPr="00730751">
        <w:rPr>
          <w:bCs/>
          <w:sz w:val="24"/>
          <w:szCs w:val="24"/>
        </w:rPr>
        <w:t>питания CR</w:t>
      </w:r>
      <w:r w:rsidRPr="00730751">
        <w:rPr>
          <w:bCs/>
          <w:sz w:val="24"/>
          <w:szCs w:val="24"/>
        </w:rPr>
        <w:t>123A, суммарным напряжением питания 12 В.</w:t>
      </w:r>
    </w:p>
    <w:p w14:paraId="00CC94F0" w14:textId="77777777" w:rsidR="00673C5F" w:rsidRPr="00730751" w:rsidRDefault="00673C5F" w:rsidP="00673C5F">
      <w:pPr>
        <w:rPr>
          <w:bCs/>
          <w:sz w:val="24"/>
          <w:szCs w:val="24"/>
        </w:rPr>
      </w:pPr>
      <w:r w:rsidRPr="00730751">
        <w:rPr>
          <w:bCs/>
          <w:sz w:val="24"/>
          <w:szCs w:val="24"/>
        </w:rPr>
        <w:t xml:space="preserve">Наличие или отсутствие элементов питания в отсеке резервного источника определяется автоматически. </w:t>
      </w:r>
    </w:p>
    <w:p w14:paraId="437A600D" w14:textId="77777777" w:rsidR="002B3140" w:rsidRPr="00730751" w:rsidRDefault="002B3140" w:rsidP="00C44AB1">
      <w:pPr>
        <w:rPr>
          <w:bCs/>
          <w:sz w:val="24"/>
          <w:szCs w:val="24"/>
        </w:rPr>
      </w:pPr>
    </w:p>
    <w:p w14:paraId="48C3BAA6" w14:textId="77777777" w:rsidR="008E651B" w:rsidRPr="00730751" w:rsidRDefault="008E651B" w:rsidP="008E651B">
      <w:pPr>
        <w:ind w:left="720"/>
        <w:rPr>
          <w:bCs/>
          <w:sz w:val="24"/>
          <w:szCs w:val="24"/>
        </w:rPr>
      </w:pPr>
    </w:p>
    <w:p w14:paraId="17DC5523" w14:textId="77777777" w:rsidR="00673C5F" w:rsidRPr="00730751" w:rsidRDefault="00673C5F" w:rsidP="0084103D">
      <w:pPr>
        <w:jc w:val="center"/>
        <w:rPr>
          <w:b/>
          <w:bCs/>
          <w:sz w:val="24"/>
          <w:szCs w:val="24"/>
        </w:rPr>
      </w:pPr>
    </w:p>
    <w:p w14:paraId="7ABAE997" w14:textId="77777777" w:rsidR="00673C5F" w:rsidRPr="00730751" w:rsidRDefault="00673C5F" w:rsidP="0084103D">
      <w:pPr>
        <w:jc w:val="center"/>
        <w:rPr>
          <w:b/>
          <w:bCs/>
          <w:sz w:val="24"/>
          <w:szCs w:val="24"/>
        </w:rPr>
      </w:pPr>
    </w:p>
    <w:p w14:paraId="6FA049CD" w14:textId="77777777" w:rsidR="00673C5F" w:rsidRPr="00730751" w:rsidRDefault="00673C5F" w:rsidP="0084103D">
      <w:pPr>
        <w:jc w:val="center"/>
        <w:rPr>
          <w:b/>
          <w:bCs/>
          <w:sz w:val="24"/>
          <w:szCs w:val="24"/>
        </w:rPr>
      </w:pPr>
    </w:p>
    <w:p w14:paraId="733C38BA" w14:textId="77777777" w:rsidR="00673C5F" w:rsidRPr="00730751" w:rsidRDefault="00673C5F" w:rsidP="0084103D">
      <w:pPr>
        <w:jc w:val="center"/>
        <w:rPr>
          <w:b/>
          <w:bCs/>
          <w:sz w:val="24"/>
          <w:szCs w:val="24"/>
        </w:rPr>
      </w:pPr>
    </w:p>
    <w:p w14:paraId="68593021" w14:textId="77777777" w:rsidR="00673C5F" w:rsidRPr="00730751" w:rsidRDefault="00673C5F" w:rsidP="0084103D">
      <w:pPr>
        <w:jc w:val="center"/>
        <w:rPr>
          <w:b/>
          <w:bCs/>
          <w:sz w:val="24"/>
          <w:szCs w:val="24"/>
        </w:rPr>
      </w:pPr>
    </w:p>
    <w:p w14:paraId="409845DE" w14:textId="77777777" w:rsidR="00673C5F" w:rsidRPr="00730751" w:rsidRDefault="00673C5F" w:rsidP="0084103D">
      <w:pPr>
        <w:jc w:val="center"/>
        <w:rPr>
          <w:b/>
          <w:bCs/>
          <w:sz w:val="24"/>
          <w:szCs w:val="24"/>
        </w:rPr>
      </w:pPr>
    </w:p>
    <w:p w14:paraId="2CBD345C" w14:textId="77777777" w:rsidR="00673C5F" w:rsidRPr="00730751" w:rsidRDefault="00673C5F" w:rsidP="00673C5F">
      <w:pPr>
        <w:rPr>
          <w:b/>
          <w:bCs/>
          <w:sz w:val="24"/>
          <w:szCs w:val="24"/>
        </w:rPr>
      </w:pPr>
      <w:r w:rsidRPr="00730751">
        <w:rPr>
          <w:b/>
          <w:bCs/>
          <w:sz w:val="24"/>
          <w:szCs w:val="24"/>
        </w:rPr>
        <w:t>Монтаж и установка</w:t>
      </w:r>
    </w:p>
    <w:p w14:paraId="718E77AC" w14:textId="77777777" w:rsidR="00673C5F" w:rsidRPr="00730751" w:rsidRDefault="00673C5F" w:rsidP="00673C5F">
      <w:pPr>
        <w:rPr>
          <w:b/>
          <w:bCs/>
          <w:sz w:val="24"/>
          <w:szCs w:val="24"/>
        </w:rPr>
      </w:pPr>
      <w:r w:rsidRPr="00730751">
        <w:rPr>
          <w:b/>
          <w:bCs/>
          <w:sz w:val="24"/>
          <w:szCs w:val="24"/>
        </w:rPr>
        <w:t xml:space="preserve">ВНИМАНИЕ! </w:t>
      </w:r>
    </w:p>
    <w:p w14:paraId="019201EA" w14:textId="25A7CD88" w:rsidR="00673C5F" w:rsidRPr="00730751" w:rsidRDefault="00673C5F" w:rsidP="00673C5F">
      <w:pPr>
        <w:rPr>
          <w:b/>
          <w:bCs/>
          <w:sz w:val="24"/>
          <w:szCs w:val="24"/>
        </w:rPr>
      </w:pPr>
      <w:r w:rsidRPr="00730751">
        <w:rPr>
          <w:b/>
          <w:bCs/>
          <w:sz w:val="24"/>
          <w:szCs w:val="24"/>
        </w:rPr>
        <w:t xml:space="preserve">При монтаже и подключении прибора строго </w:t>
      </w:r>
      <w:r w:rsidR="009E4EFC" w:rsidRPr="00730751">
        <w:rPr>
          <w:b/>
          <w:bCs/>
          <w:sz w:val="24"/>
          <w:szCs w:val="24"/>
        </w:rPr>
        <w:t>соблюдайте правила</w:t>
      </w:r>
      <w:r w:rsidRPr="00730751">
        <w:rPr>
          <w:b/>
          <w:bCs/>
          <w:sz w:val="24"/>
          <w:szCs w:val="24"/>
        </w:rPr>
        <w:t xml:space="preserve"> техники безопасности. Электрические соединения и подключение </w:t>
      </w:r>
      <w:r w:rsidR="009E4EFC" w:rsidRPr="00730751">
        <w:rPr>
          <w:b/>
          <w:bCs/>
          <w:sz w:val="24"/>
          <w:szCs w:val="24"/>
        </w:rPr>
        <w:t>прибора к</w:t>
      </w:r>
      <w:r w:rsidRPr="00730751">
        <w:rPr>
          <w:b/>
          <w:bCs/>
          <w:sz w:val="24"/>
          <w:szCs w:val="24"/>
        </w:rPr>
        <w:t xml:space="preserve"> сети электропитания переменного тока должны </w:t>
      </w:r>
      <w:r w:rsidR="000708CC" w:rsidRPr="00730751">
        <w:rPr>
          <w:b/>
          <w:bCs/>
          <w:sz w:val="24"/>
          <w:szCs w:val="24"/>
        </w:rPr>
        <w:t>вы</w:t>
      </w:r>
      <w:r w:rsidRPr="00730751">
        <w:rPr>
          <w:b/>
          <w:bCs/>
          <w:sz w:val="24"/>
          <w:szCs w:val="24"/>
        </w:rPr>
        <w:t xml:space="preserve">полняться электротехническим персоналом, </w:t>
      </w:r>
      <w:r w:rsidR="000708CC" w:rsidRPr="00730751">
        <w:rPr>
          <w:b/>
          <w:bCs/>
          <w:sz w:val="24"/>
          <w:szCs w:val="24"/>
        </w:rPr>
        <w:t>имеющим</w:t>
      </w:r>
      <w:r w:rsidRPr="00730751">
        <w:rPr>
          <w:b/>
          <w:bCs/>
          <w:sz w:val="24"/>
          <w:szCs w:val="24"/>
        </w:rPr>
        <w:t xml:space="preserve"> соответствующую квалификацию.</w:t>
      </w:r>
      <w:r w:rsidR="000708CC" w:rsidRPr="00730751">
        <w:rPr>
          <w:b/>
          <w:bCs/>
          <w:sz w:val="24"/>
          <w:szCs w:val="24"/>
        </w:rPr>
        <w:t xml:space="preserve"> </w:t>
      </w:r>
      <w:r w:rsidRPr="00730751">
        <w:rPr>
          <w:b/>
          <w:bCs/>
          <w:sz w:val="24"/>
          <w:szCs w:val="24"/>
        </w:rPr>
        <w:t xml:space="preserve">На неисправности модуля, возникшие вследствие </w:t>
      </w:r>
      <w:r w:rsidR="000708CC" w:rsidRPr="00730751">
        <w:rPr>
          <w:b/>
          <w:bCs/>
          <w:sz w:val="24"/>
          <w:szCs w:val="24"/>
        </w:rPr>
        <w:t>его</w:t>
      </w:r>
      <w:r w:rsidRPr="00730751">
        <w:rPr>
          <w:b/>
          <w:bCs/>
          <w:sz w:val="24"/>
          <w:szCs w:val="24"/>
        </w:rPr>
        <w:t xml:space="preserve"> неправильного подключения, гарантия </w:t>
      </w:r>
      <w:r w:rsidR="009E4EFC" w:rsidRPr="00730751">
        <w:rPr>
          <w:b/>
          <w:bCs/>
          <w:sz w:val="24"/>
          <w:szCs w:val="24"/>
        </w:rPr>
        <w:t>производителя не</w:t>
      </w:r>
      <w:r w:rsidRPr="00730751">
        <w:rPr>
          <w:b/>
          <w:bCs/>
          <w:sz w:val="24"/>
          <w:szCs w:val="24"/>
        </w:rPr>
        <w:t xml:space="preserve"> распространяется. </w:t>
      </w:r>
    </w:p>
    <w:p w14:paraId="59602E5F" w14:textId="4A26DF4E" w:rsidR="000708CC" w:rsidRPr="00730751" w:rsidRDefault="000708CC" w:rsidP="000708CC">
      <w:pPr>
        <w:rPr>
          <w:bCs/>
          <w:sz w:val="24"/>
          <w:szCs w:val="24"/>
        </w:rPr>
      </w:pPr>
      <w:r w:rsidRPr="00730751">
        <w:rPr>
          <w:bCs/>
          <w:sz w:val="24"/>
          <w:szCs w:val="24"/>
        </w:rPr>
        <w:t xml:space="preserve">Обесточьте проводку перед подключением прибора или его отключением для проверки или замены. Подключение модуля управления к сети переменного </w:t>
      </w:r>
      <w:r w:rsidR="009E4EFC" w:rsidRPr="00730751">
        <w:rPr>
          <w:bCs/>
          <w:sz w:val="24"/>
          <w:szCs w:val="24"/>
        </w:rPr>
        <w:t>тока должно</w:t>
      </w:r>
      <w:r w:rsidRPr="00730751">
        <w:rPr>
          <w:bCs/>
          <w:sz w:val="24"/>
          <w:szCs w:val="24"/>
        </w:rPr>
        <w:t xml:space="preserve"> осуществляться с использованием устройства защитного отключения (УЗО) или дифференциального автомата с током срабатывания не более 30 мА. Подключение прибора к сети электропитания </w:t>
      </w:r>
      <w:r w:rsidR="009E4EFC" w:rsidRPr="00730751">
        <w:rPr>
          <w:bCs/>
          <w:sz w:val="24"/>
          <w:szCs w:val="24"/>
        </w:rPr>
        <w:t>переменного тока</w:t>
      </w:r>
      <w:r w:rsidRPr="00730751">
        <w:rPr>
          <w:bCs/>
          <w:sz w:val="24"/>
          <w:szCs w:val="24"/>
        </w:rPr>
        <w:t xml:space="preserve"> производите в строгом соответствии со схемой подключения (Рис. 4), которая изображена на внутренней стороне крышки прибора. Не допускается установка Прибора в местах с </w:t>
      </w:r>
      <w:r w:rsidR="009E4EFC" w:rsidRPr="00730751">
        <w:rPr>
          <w:bCs/>
          <w:sz w:val="24"/>
          <w:szCs w:val="24"/>
        </w:rPr>
        <w:t>повышенной влажностью</w:t>
      </w:r>
      <w:r w:rsidRPr="00730751">
        <w:rPr>
          <w:bCs/>
          <w:sz w:val="24"/>
          <w:szCs w:val="24"/>
        </w:rPr>
        <w:t xml:space="preserve">. Прибор рекомендуется устанавливать в месте, удобном для обслуживания и оповещения пользователя при </w:t>
      </w:r>
      <w:r w:rsidR="009E4EFC" w:rsidRPr="00730751">
        <w:rPr>
          <w:bCs/>
          <w:sz w:val="24"/>
          <w:szCs w:val="24"/>
        </w:rPr>
        <w:t>возникновении аварийных</w:t>
      </w:r>
      <w:r w:rsidRPr="00730751">
        <w:rPr>
          <w:bCs/>
          <w:sz w:val="24"/>
          <w:szCs w:val="24"/>
        </w:rPr>
        <w:t xml:space="preserve"> ситуаций. </w:t>
      </w:r>
    </w:p>
    <w:p w14:paraId="59DFCD79" w14:textId="77777777" w:rsidR="000708CC" w:rsidRPr="00730751" w:rsidRDefault="000708CC" w:rsidP="00673C5F">
      <w:pPr>
        <w:rPr>
          <w:b/>
          <w:bCs/>
          <w:sz w:val="24"/>
          <w:szCs w:val="24"/>
        </w:rPr>
      </w:pPr>
    </w:p>
    <w:p w14:paraId="79DA93E3" w14:textId="77777777" w:rsidR="00673C5F" w:rsidRPr="00730751" w:rsidRDefault="00673C5F" w:rsidP="0084103D">
      <w:pPr>
        <w:jc w:val="center"/>
        <w:rPr>
          <w:b/>
          <w:bCs/>
          <w:sz w:val="24"/>
          <w:szCs w:val="24"/>
        </w:rPr>
      </w:pPr>
    </w:p>
    <w:p w14:paraId="5168721C" w14:textId="77777777" w:rsidR="00673C5F" w:rsidRPr="00730751" w:rsidRDefault="00673C5F" w:rsidP="0084103D">
      <w:pPr>
        <w:jc w:val="center"/>
        <w:rPr>
          <w:b/>
          <w:bCs/>
          <w:sz w:val="24"/>
          <w:szCs w:val="24"/>
        </w:rPr>
      </w:pPr>
    </w:p>
    <w:p w14:paraId="2EEE85BF" w14:textId="77777777" w:rsidR="00673C5F" w:rsidRPr="00730751" w:rsidRDefault="00673C5F" w:rsidP="0084103D">
      <w:pPr>
        <w:jc w:val="center"/>
        <w:rPr>
          <w:b/>
          <w:bCs/>
          <w:sz w:val="24"/>
          <w:szCs w:val="24"/>
        </w:rPr>
      </w:pPr>
    </w:p>
    <w:p w14:paraId="0F8DC79B" w14:textId="77777777" w:rsidR="00673C5F" w:rsidRPr="00730751" w:rsidRDefault="00673C5F" w:rsidP="0084103D">
      <w:pPr>
        <w:jc w:val="center"/>
        <w:rPr>
          <w:b/>
          <w:bCs/>
          <w:sz w:val="24"/>
          <w:szCs w:val="24"/>
        </w:rPr>
      </w:pPr>
    </w:p>
    <w:p w14:paraId="4D2F4945" w14:textId="77777777" w:rsidR="00673C5F" w:rsidRPr="00730751" w:rsidRDefault="00673C5F" w:rsidP="0084103D">
      <w:pPr>
        <w:jc w:val="center"/>
        <w:rPr>
          <w:b/>
          <w:bCs/>
          <w:sz w:val="24"/>
          <w:szCs w:val="24"/>
        </w:rPr>
      </w:pPr>
    </w:p>
    <w:p w14:paraId="2A1AAC3E" w14:textId="77777777" w:rsidR="00673C5F" w:rsidRPr="00730751" w:rsidRDefault="00673C5F" w:rsidP="0084103D">
      <w:pPr>
        <w:jc w:val="center"/>
        <w:rPr>
          <w:b/>
          <w:bCs/>
          <w:sz w:val="24"/>
          <w:szCs w:val="24"/>
        </w:rPr>
      </w:pPr>
    </w:p>
    <w:p w14:paraId="5C4E87A2" w14:textId="77777777" w:rsidR="00673C5F" w:rsidRPr="00730751" w:rsidRDefault="000708CC" w:rsidP="0084103D">
      <w:pPr>
        <w:jc w:val="center"/>
        <w:rPr>
          <w:b/>
          <w:bCs/>
          <w:sz w:val="24"/>
          <w:szCs w:val="24"/>
        </w:rPr>
      </w:pPr>
      <w:r w:rsidRPr="00730751">
        <w:rPr>
          <w:b/>
          <w:bCs/>
          <w:noProof/>
          <w:sz w:val="24"/>
          <w:szCs w:val="24"/>
          <w:lang w:eastAsia="ru-RU"/>
        </w:rPr>
        <w:lastRenderedPageBreak/>
        <w:drawing>
          <wp:anchor distT="0" distB="0" distL="114300" distR="114300" simplePos="0" relativeHeight="251675648" behindDoc="0" locked="0" layoutInCell="1" allowOverlap="1" wp14:anchorId="1A23E0A9" wp14:editId="6D6E7926">
            <wp:simplePos x="0" y="0"/>
            <wp:positionH relativeFrom="margin">
              <wp:align>center</wp:align>
            </wp:positionH>
            <wp:positionV relativeFrom="margin">
              <wp:align>center</wp:align>
            </wp:positionV>
            <wp:extent cx="6640467" cy="5058888"/>
            <wp:effectExtent l="19050" t="0" r="7983"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6640467" cy="5058888"/>
                    </a:xfrm>
                    <a:prstGeom prst="rect">
                      <a:avLst/>
                    </a:prstGeom>
                    <a:noFill/>
                    <a:ln w="9525">
                      <a:noFill/>
                      <a:miter lim="800000"/>
                      <a:headEnd/>
                      <a:tailEnd/>
                    </a:ln>
                  </pic:spPr>
                </pic:pic>
              </a:graphicData>
            </a:graphic>
          </wp:anchor>
        </w:drawing>
      </w:r>
    </w:p>
    <w:p w14:paraId="4BB64C22" w14:textId="77777777" w:rsidR="00673C5F" w:rsidRPr="00730751" w:rsidRDefault="00673C5F" w:rsidP="0084103D">
      <w:pPr>
        <w:jc w:val="center"/>
        <w:rPr>
          <w:b/>
          <w:bCs/>
          <w:sz w:val="24"/>
          <w:szCs w:val="24"/>
        </w:rPr>
      </w:pPr>
    </w:p>
    <w:p w14:paraId="2B939EFA" w14:textId="77777777" w:rsidR="00673C5F" w:rsidRPr="00730751" w:rsidRDefault="00673C5F" w:rsidP="0084103D">
      <w:pPr>
        <w:jc w:val="center"/>
        <w:rPr>
          <w:b/>
          <w:bCs/>
          <w:sz w:val="24"/>
          <w:szCs w:val="24"/>
        </w:rPr>
      </w:pPr>
    </w:p>
    <w:p w14:paraId="5946A281" w14:textId="77777777" w:rsidR="00673C5F" w:rsidRPr="00730751" w:rsidRDefault="00673C5F" w:rsidP="0084103D">
      <w:pPr>
        <w:jc w:val="center"/>
        <w:rPr>
          <w:b/>
          <w:bCs/>
          <w:sz w:val="24"/>
          <w:szCs w:val="24"/>
        </w:rPr>
      </w:pPr>
    </w:p>
    <w:p w14:paraId="05D505DC" w14:textId="77777777" w:rsidR="00673C5F" w:rsidRPr="00730751" w:rsidRDefault="000708CC" w:rsidP="0084103D">
      <w:pPr>
        <w:jc w:val="center"/>
        <w:rPr>
          <w:bCs/>
          <w:sz w:val="24"/>
          <w:szCs w:val="24"/>
        </w:rPr>
      </w:pPr>
      <w:r w:rsidRPr="00730751">
        <w:rPr>
          <w:bCs/>
          <w:i/>
          <w:iCs/>
          <w:sz w:val="24"/>
          <w:szCs w:val="24"/>
        </w:rPr>
        <w:t xml:space="preserve">Рис. 4. Схема подключения кранов шаровых с электроприводом серии Neptun Bugatti Pro 12 </w:t>
      </w:r>
      <w:proofErr w:type="gramStart"/>
      <w:r w:rsidRPr="00730751">
        <w:rPr>
          <w:bCs/>
          <w:i/>
          <w:iCs/>
          <w:sz w:val="24"/>
          <w:szCs w:val="24"/>
        </w:rPr>
        <w:t>B  к</w:t>
      </w:r>
      <w:proofErr w:type="gramEnd"/>
      <w:r w:rsidRPr="00730751">
        <w:rPr>
          <w:bCs/>
          <w:i/>
          <w:iCs/>
          <w:sz w:val="24"/>
          <w:szCs w:val="24"/>
        </w:rPr>
        <w:t xml:space="preserve"> модулю управления Neptun </w:t>
      </w:r>
      <w:proofErr w:type="spellStart"/>
      <w:r w:rsidRPr="00730751">
        <w:rPr>
          <w:bCs/>
          <w:i/>
          <w:iCs/>
          <w:sz w:val="24"/>
          <w:szCs w:val="24"/>
        </w:rPr>
        <w:t>ProW</w:t>
      </w:r>
      <w:proofErr w:type="spellEnd"/>
      <w:r w:rsidRPr="00730751">
        <w:rPr>
          <w:bCs/>
          <w:i/>
          <w:iCs/>
          <w:sz w:val="24"/>
          <w:szCs w:val="24"/>
        </w:rPr>
        <w:t xml:space="preserve">+ </w:t>
      </w:r>
      <w:proofErr w:type="spellStart"/>
      <w:r w:rsidRPr="00730751">
        <w:rPr>
          <w:bCs/>
          <w:i/>
          <w:iCs/>
          <w:sz w:val="24"/>
          <w:szCs w:val="24"/>
        </w:rPr>
        <w:t>WiFi</w:t>
      </w:r>
      <w:proofErr w:type="spellEnd"/>
    </w:p>
    <w:p w14:paraId="584E77FA" w14:textId="77777777" w:rsidR="00673C5F" w:rsidRPr="00730751" w:rsidRDefault="00673C5F" w:rsidP="0084103D">
      <w:pPr>
        <w:jc w:val="center"/>
        <w:rPr>
          <w:b/>
          <w:bCs/>
          <w:sz w:val="24"/>
          <w:szCs w:val="24"/>
        </w:rPr>
      </w:pPr>
    </w:p>
    <w:p w14:paraId="555D8E5B" w14:textId="77777777" w:rsidR="00673C5F" w:rsidRPr="00730751" w:rsidRDefault="00673C5F" w:rsidP="0084103D">
      <w:pPr>
        <w:jc w:val="center"/>
        <w:rPr>
          <w:b/>
          <w:bCs/>
          <w:sz w:val="24"/>
          <w:szCs w:val="24"/>
        </w:rPr>
      </w:pPr>
    </w:p>
    <w:p w14:paraId="69418AB2" w14:textId="77777777" w:rsidR="00B370D1" w:rsidRDefault="00B370D1" w:rsidP="000708CC">
      <w:pPr>
        <w:rPr>
          <w:b/>
          <w:bCs/>
          <w:sz w:val="24"/>
          <w:szCs w:val="24"/>
        </w:rPr>
      </w:pPr>
    </w:p>
    <w:p w14:paraId="58829750" w14:textId="77777777" w:rsidR="00B370D1" w:rsidRDefault="00B370D1" w:rsidP="000708CC">
      <w:pPr>
        <w:rPr>
          <w:b/>
          <w:bCs/>
          <w:sz w:val="24"/>
          <w:szCs w:val="24"/>
        </w:rPr>
      </w:pPr>
    </w:p>
    <w:p w14:paraId="34AC14B4" w14:textId="77777777" w:rsidR="00B370D1" w:rsidRDefault="00B370D1" w:rsidP="000708CC">
      <w:pPr>
        <w:rPr>
          <w:b/>
          <w:bCs/>
          <w:sz w:val="24"/>
          <w:szCs w:val="24"/>
        </w:rPr>
      </w:pPr>
    </w:p>
    <w:p w14:paraId="3080497B" w14:textId="77777777" w:rsidR="00B370D1" w:rsidRDefault="00B370D1" w:rsidP="000708CC">
      <w:pPr>
        <w:rPr>
          <w:b/>
          <w:bCs/>
          <w:sz w:val="24"/>
          <w:szCs w:val="24"/>
        </w:rPr>
      </w:pPr>
    </w:p>
    <w:p w14:paraId="012B1F6A" w14:textId="48A30193" w:rsidR="000708CC" w:rsidRPr="00730751" w:rsidRDefault="000708CC" w:rsidP="000708CC">
      <w:pPr>
        <w:rPr>
          <w:b/>
          <w:bCs/>
          <w:sz w:val="24"/>
          <w:szCs w:val="24"/>
        </w:rPr>
      </w:pPr>
      <w:r w:rsidRPr="00730751">
        <w:rPr>
          <w:b/>
          <w:bCs/>
          <w:sz w:val="24"/>
          <w:szCs w:val="24"/>
        </w:rPr>
        <w:lastRenderedPageBreak/>
        <w:t xml:space="preserve">Установка модуля управления: </w:t>
      </w:r>
    </w:p>
    <w:p w14:paraId="6E60DDA0" w14:textId="77777777" w:rsidR="001C4426" w:rsidRPr="00730751" w:rsidRDefault="001A55F8" w:rsidP="000708CC">
      <w:pPr>
        <w:numPr>
          <w:ilvl w:val="0"/>
          <w:numId w:val="30"/>
        </w:numPr>
        <w:rPr>
          <w:bCs/>
          <w:sz w:val="24"/>
          <w:szCs w:val="24"/>
        </w:rPr>
      </w:pPr>
      <w:r w:rsidRPr="00730751">
        <w:rPr>
          <w:bCs/>
          <w:sz w:val="24"/>
          <w:szCs w:val="24"/>
        </w:rPr>
        <w:t xml:space="preserve">Откройте лицевую крышку прибора. </w:t>
      </w:r>
    </w:p>
    <w:p w14:paraId="15234534" w14:textId="55386192" w:rsidR="001C4426" w:rsidRPr="00730751" w:rsidRDefault="001A55F8" w:rsidP="000708CC">
      <w:pPr>
        <w:numPr>
          <w:ilvl w:val="0"/>
          <w:numId w:val="30"/>
        </w:numPr>
        <w:rPr>
          <w:bCs/>
          <w:sz w:val="24"/>
          <w:szCs w:val="24"/>
        </w:rPr>
      </w:pPr>
      <w:r w:rsidRPr="00730751">
        <w:rPr>
          <w:bCs/>
          <w:sz w:val="24"/>
          <w:szCs w:val="24"/>
        </w:rPr>
        <w:t xml:space="preserve">Закрепите заднюю стенку прибора на ровной </w:t>
      </w:r>
      <w:r w:rsidR="009E4EFC" w:rsidRPr="00730751">
        <w:rPr>
          <w:bCs/>
          <w:sz w:val="24"/>
          <w:szCs w:val="24"/>
        </w:rPr>
        <w:t>поверхности, например</w:t>
      </w:r>
      <w:r w:rsidRPr="00730751">
        <w:rPr>
          <w:bCs/>
          <w:sz w:val="24"/>
          <w:szCs w:val="24"/>
        </w:rPr>
        <w:t xml:space="preserve"> на стене, при помощи двух саморезов 3,0×25 </w:t>
      </w:r>
      <w:r w:rsidR="009E4EFC" w:rsidRPr="00730751">
        <w:rPr>
          <w:bCs/>
          <w:sz w:val="24"/>
          <w:szCs w:val="24"/>
        </w:rPr>
        <w:t>мм (</w:t>
      </w:r>
      <w:r w:rsidR="000708CC" w:rsidRPr="00730751">
        <w:rPr>
          <w:bCs/>
          <w:sz w:val="24"/>
          <w:szCs w:val="24"/>
        </w:rPr>
        <w:t>Р</w:t>
      </w:r>
      <w:r w:rsidRPr="00730751">
        <w:rPr>
          <w:bCs/>
          <w:sz w:val="24"/>
          <w:szCs w:val="24"/>
        </w:rPr>
        <w:t xml:space="preserve">ис. </w:t>
      </w:r>
      <w:r w:rsidR="000708CC" w:rsidRPr="00730751">
        <w:rPr>
          <w:bCs/>
          <w:sz w:val="24"/>
          <w:szCs w:val="24"/>
        </w:rPr>
        <w:t>6</w:t>
      </w:r>
      <w:r w:rsidRPr="00730751">
        <w:rPr>
          <w:bCs/>
          <w:sz w:val="24"/>
          <w:szCs w:val="24"/>
        </w:rPr>
        <w:t xml:space="preserve">). </w:t>
      </w:r>
    </w:p>
    <w:p w14:paraId="0522A77F" w14:textId="77777777" w:rsidR="001C4426" w:rsidRPr="00730751" w:rsidRDefault="001A55F8" w:rsidP="000708CC">
      <w:pPr>
        <w:numPr>
          <w:ilvl w:val="0"/>
          <w:numId w:val="30"/>
        </w:numPr>
        <w:rPr>
          <w:bCs/>
          <w:sz w:val="24"/>
          <w:szCs w:val="24"/>
        </w:rPr>
      </w:pPr>
      <w:r w:rsidRPr="00730751">
        <w:rPr>
          <w:bCs/>
          <w:sz w:val="24"/>
          <w:szCs w:val="24"/>
        </w:rPr>
        <w:t xml:space="preserve">Откройте крышку коммутационного отсека </w:t>
      </w:r>
      <w:r w:rsidR="000708CC" w:rsidRPr="00730751">
        <w:rPr>
          <w:bCs/>
          <w:sz w:val="24"/>
          <w:szCs w:val="24"/>
        </w:rPr>
        <w:t>(Р</w:t>
      </w:r>
      <w:r w:rsidRPr="00730751">
        <w:rPr>
          <w:bCs/>
          <w:sz w:val="24"/>
          <w:szCs w:val="24"/>
        </w:rPr>
        <w:t>ис.</w:t>
      </w:r>
      <w:r w:rsidR="000708CC" w:rsidRPr="00730751">
        <w:rPr>
          <w:bCs/>
          <w:sz w:val="24"/>
          <w:szCs w:val="24"/>
        </w:rPr>
        <w:t xml:space="preserve"> 5</w:t>
      </w:r>
      <w:r w:rsidRPr="00730751">
        <w:rPr>
          <w:bCs/>
          <w:sz w:val="24"/>
          <w:szCs w:val="24"/>
        </w:rPr>
        <w:t xml:space="preserve">). </w:t>
      </w:r>
    </w:p>
    <w:p w14:paraId="1D80712E" w14:textId="77777777" w:rsidR="000708CC" w:rsidRPr="00730751" w:rsidRDefault="00381101" w:rsidP="00381101">
      <w:pPr>
        <w:ind w:left="720"/>
        <w:rPr>
          <w:bCs/>
          <w:sz w:val="24"/>
          <w:szCs w:val="24"/>
        </w:rPr>
      </w:pPr>
      <w:r w:rsidRPr="00730751">
        <w:rPr>
          <w:bCs/>
          <w:noProof/>
          <w:sz w:val="24"/>
          <w:szCs w:val="24"/>
          <w:lang w:eastAsia="ru-RU"/>
        </w:rPr>
        <w:drawing>
          <wp:anchor distT="0" distB="0" distL="114300" distR="114300" simplePos="0" relativeHeight="251676672" behindDoc="0" locked="0" layoutInCell="1" allowOverlap="1" wp14:anchorId="422AAB21" wp14:editId="79F3E26F">
            <wp:simplePos x="0" y="0"/>
            <wp:positionH relativeFrom="column">
              <wp:posOffset>3171825</wp:posOffset>
            </wp:positionH>
            <wp:positionV relativeFrom="paragraph">
              <wp:posOffset>208915</wp:posOffset>
            </wp:positionV>
            <wp:extent cx="3504565" cy="2707005"/>
            <wp:effectExtent l="19050" t="0" r="63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504565" cy="2707005"/>
                    </a:xfrm>
                    <a:prstGeom prst="rect">
                      <a:avLst/>
                    </a:prstGeom>
                    <a:noFill/>
                    <a:ln w="9525">
                      <a:noFill/>
                      <a:miter lim="800000"/>
                      <a:headEnd/>
                      <a:tailEnd/>
                    </a:ln>
                  </pic:spPr>
                </pic:pic>
              </a:graphicData>
            </a:graphic>
          </wp:anchor>
        </w:drawing>
      </w:r>
      <w:r w:rsidR="000708CC" w:rsidRPr="00730751">
        <w:rPr>
          <w:bCs/>
          <w:noProof/>
          <w:sz w:val="24"/>
          <w:szCs w:val="24"/>
          <w:lang w:eastAsia="ru-RU"/>
        </w:rPr>
        <w:drawing>
          <wp:inline distT="0" distB="0" distL="0" distR="0" wp14:anchorId="1C42A72D" wp14:editId="44141DB9">
            <wp:extent cx="2213511" cy="3088208"/>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218036" cy="3094522"/>
                    </a:xfrm>
                    <a:prstGeom prst="rect">
                      <a:avLst/>
                    </a:prstGeom>
                    <a:noFill/>
                    <a:ln w="9525">
                      <a:noFill/>
                      <a:miter lim="800000"/>
                      <a:headEnd/>
                      <a:tailEnd/>
                    </a:ln>
                  </pic:spPr>
                </pic:pic>
              </a:graphicData>
            </a:graphic>
          </wp:inline>
        </w:drawing>
      </w:r>
    </w:p>
    <w:p w14:paraId="6382B478" w14:textId="77777777" w:rsidR="000708CC" w:rsidRPr="00730751" w:rsidRDefault="00381101" w:rsidP="00381101">
      <w:pPr>
        <w:tabs>
          <w:tab w:val="left" w:pos="6190"/>
        </w:tabs>
        <w:rPr>
          <w:bCs/>
          <w:i/>
          <w:iCs/>
          <w:sz w:val="24"/>
          <w:szCs w:val="24"/>
        </w:rPr>
      </w:pPr>
      <w:r w:rsidRPr="00730751">
        <w:rPr>
          <w:bCs/>
          <w:i/>
          <w:iCs/>
          <w:sz w:val="24"/>
          <w:szCs w:val="24"/>
        </w:rPr>
        <w:t xml:space="preserve">                                        </w:t>
      </w:r>
      <w:r w:rsidR="000708CC" w:rsidRPr="00730751">
        <w:rPr>
          <w:bCs/>
          <w:i/>
          <w:iCs/>
          <w:sz w:val="24"/>
          <w:szCs w:val="24"/>
        </w:rPr>
        <w:t>Рис. 5</w:t>
      </w:r>
      <w:r w:rsidRPr="00730751">
        <w:rPr>
          <w:bCs/>
          <w:i/>
          <w:iCs/>
          <w:sz w:val="24"/>
          <w:szCs w:val="24"/>
        </w:rPr>
        <w:tab/>
        <w:t xml:space="preserve">               Рис. 6</w:t>
      </w:r>
    </w:p>
    <w:p w14:paraId="285259BB" w14:textId="7E137011" w:rsidR="001C4426" w:rsidRPr="00730751" w:rsidRDefault="001A55F8" w:rsidP="00381101">
      <w:pPr>
        <w:numPr>
          <w:ilvl w:val="0"/>
          <w:numId w:val="31"/>
        </w:numPr>
        <w:tabs>
          <w:tab w:val="left" w:pos="6190"/>
        </w:tabs>
        <w:rPr>
          <w:bCs/>
          <w:sz w:val="24"/>
          <w:szCs w:val="24"/>
        </w:rPr>
      </w:pPr>
      <w:r w:rsidRPr="00730751">
        <w:rPr>
          <w:bCs/>
          <w:sz w:val="24"/>
          <w:szCs w:val="24"/>
        </w:rPr>
        <w:t xml:space="preserve">Выполните подключение проводных датчиков серии SW, проводов электропитания и кранов с электроприводами в соответствии со схемой на рис. 5. При необходимости, для </w:t>
      </w:r>
      <w:r w:rsidR="009E4EFC" w:rsidRPr="00730751">
        <w:rPr>
          <w:bCs/>
          <w:sz w:val="24"/>
          <w:szCs w:val="24"/>
        </w:rPr>
        <w:t>ввода проводов</w:t>
      </w:r>
      <w:r w:rsidRPr="00730751">
        <w:rPr>
          <w:bCs/>
          <w:sz w:val="24"/>
          <w:szCs w:val="24"/>
        </w:rPr>
        <w:t xml:space="preserve"> в коммутационный отсек удалите пластиковую заглушку, расположенную в нижней части корпуса прибора </w:t>
      </w:r>
      <w:r w:rsidR="009E4EFC" w:rsidRPr="00730751">
        <w:rPr>
          <w:bCs/>
          <w:sz w:val="24"/>
          <w:szCs w:val="24"/>
        </w:rPr>
        <w:t>при помощи</w:t>
      </w:r>
      <w:r w:rsidRPr="00730751">
        <w:rPr>
          <w:bCs/>
          <w:sz w:val="24"/>
          <w:szCs w:val="24"/>
        </w:rPr>
        <w:t xml:space="preserve"> отвёртки </w:t>
      </w:r>
      <w:r w:rsidR="00381101" w:rsidRPr="00730751">
        <w:rPr>
          <w:bCs/>
          <w:sz w:val="24"/>
          <w:szCs w:val="24"/>
        </w:rPr>
        <w:t>(Р</w:t>
      </w:r>
      <w:r w:rsidRPr="00730751">
        <w:rPr>
          <w:bCs/>
          <w:sz w:val="24"/>
          <w:szCs w:val="24"/>
        </w:rPr>
        <w:t xml:space="preserve">ис. </w:t>
      </w:r>
      <w:r w:rsidR="00381101" w:rsidRPr="00730751">
        <w:rPr>
          <w:bCs/>
          <w:sz w:val="24"/>
          <w:szCs w:val="24"/>
        </w:rPr>
        <w:t>5, 6</w:t>
      </w:r>
      <w:r w:rsidRPr="00730751">
        <w:rPr>
          <w:bCs/>
          <w:sz w:val="24"/>
          <w:szCs w:val="24"/>
        </w:rPr>
        <w:t xml:space="preserve">). </w:t>
      </w:r>
    </w:p>
    <w:p w14:paraId="7A491141" w14:textId="37B52ED8" w:rsidR="001C4426" w:rsidRPr="00730751" w:rsidRDefault="001A55F8" w:rsidP="00381101">
      <w:pPr>
        <w:numPr>
          <w:ilvl w:val="0"/>
          <w:numId w:val="31"/>
        </w:numPr>
        <w:tabs>
          <w:tab w:val="left" w:pos="6190"/>
        </w:tabs>
        <w:rPr>
          <w:bCs/>
          <w:sz w:val="24"/>
          <w:szCs w:val="24"/>
        </w:rPr>
      </w:pPr>
      <w:r w:rsidRPr="00730751">
        <w:rPr>
          <w:bCs/>
          <w:sz w:val="24"/>
          <w:szCs w:val="24"/>
        </w:rPr>
        <w:t xml:space="preserve">Установите крышку коммутационного отсека на место, закрепив её винтами. </w:t>
      </w:r>
    </w:p>
    <w:p w14:paraId="6027DEE6" w14:textId="77777777" w:rsidR="001C4426" w:rsidRPr="00730751" w:rsidRDefault="001A55F8" w:rsidP="00381101">
      <w:pPr>
        <w:numPr>
          <w:ilvl w:val="0"/>
          <w:numId w:val="31"/>
        </w:numPr>
        <w:tabs>
          <w:tab w:val="left" w:pos="6190"/>
        </w:tabs>
        <w:rPr>
          <w:bCs/>
          <w:sz w:val="24"/>
          <w:szCs w:val="24"/>
        </w:rPr>
      </w:pPr>
      <w:r w:rsidRPr="00730751">
        <w:rPr>
          <w:bCs/>
          <w:sz w:val="24"/>
          <w:szCs w:val="24"/>
        </w:rPr>
        <w:t xml:space="preserve">Если необходимо, установите элементы питания в </w:t>
      </w:r>
      <w:r w:rsidR="00381101" w:rsidRPr="00730751">
        <w:rPr>
          <w:bCs/>
          <w:sz w:val="24"/>
          <w:szCs w:val="24"/>
        </w:rPr>
        <w:t>батарей</w:t>
      </w:r>
      <w:r w:rsidRPr="00730751">
        <w:rPr>
          <w:bCs/>
          <w:sz w:val="24"/>
          <w:szCs w:val="24"/>
        </w:rPr>
        <w:t xml:space="preserve">ный отсек в верхней части корпуса. При установке </w:t>
      </w:r>
      <w:r w:rsidR="00381101" w:rsidRPr="00730751">
        <w:rPr>
          <w:bCs/>
          <w:sz w:val="24"/>
          <w:szCs w:val="24"/>
        </w:rPr>
        <w:t>соблюдай</w:t>
      </w:r>
      <w:r w:rsidRPr="00730751">
        <w:rPr>
          <w:bCs/>
          <w:sz w:val="24"/>
          <w:szCs w:val="24"/>
        </w:rPr>
        <w:t xml:space="preserve">те полярность </w:t>
      </w:r>
      <w:r w:rsidR="00381101" w:rsidRPr="00730751">
        <w:rPr>
          <w:bCs/>
          <w:sz w:val="24"/>
          <w:szCs w:val="24"/>
        </w:rPr>
        <w:t>(Р</w:t>
      </w:r>
      <w:r w:rsidRPr="00730751">
        <w:rPr>
          <w:bCs/>
          <w:sz w:val="24"/>
          <w:szCs w:val="24"/>
        </w:rPr>
        <w:t xml:space="preserve">ис. </w:t>
      </w:r>
      <w:r w:rsidR="00381101" w:rsidRPr="00730751">
        <w:rPr>
          <w:bCs/>
          <w:sz w:val="24"/>
          <w:szCs w:val="24"/>
        </w:rPr>
        <w:t>7</w:t>
      </w:r>
      <w:r w:rsidRPr="00730751">
        <w:rPr>
          <w:bCs/>
          <w:sz w:val="24"/>
          <w:szCs w:val="24"/>
        </w:rPr>
        <w:t xml:space="preserve">). </w:t>
      </w:r>
    </w:p>
    <w:p w14:paraId="749F1A28" w14:textId="77777777" w:rsidR="00381101" w:rsidRPr="00730751" w:rsidRDefault="00381101" w:rsidP="00381101">
      <w:pPr>
        <w:tabs>
          <w:tab w:val="left" w:pos="6190"/>
        </w:tabs>
        <w:rPr>
          <w:bCs/>
          <w:sz w:val="24"/>
          <w:szCs w:val="24"/>
        </w:rPr>
      </w:pPr>
      <w:r w:rsidRPr="00730751">
        <w:rPr>
          <w:bCs/>
          <w:sz w:val="24"/>
          <w:szCs w:val="24"/>
        </w:rPr>
        <w:t xml:space="preserve">Установку и подключение блоков расширения датчиков протечки воды серии SW и блоков подключения кранов с электроприводом, а </w:t>
      </w:r>
      <w:proofErr w:type="gramStart"/>
      <w:r w:rsidRPr="00730751">
        <w:rPr>
          <w:bCs/>
          <w:sz w:val="24"/>
          <w:szCs w:val="24"/>
        </w:rPr>
        <w:t>так же</w:t>
      </w:r>
      <w:proofErr w:type="gramEnd"/>
      <w:r w:rsidRPr="00730751">
        <w:rPr>
          <w:bCs/>
          <w:sz w:val="24"/>
          <w:szCs w:val="24"/>
        </w:rPr>
        <w:t xml:space="preserve"> других исполнительных устройств выполнить в соответствии с инструкциями к подключаемым блокам. </w:t>
      </w:r>
    </w:p>
    <w:p w14:paraId="16BB735C" w14:textId="77777777" w:rsidR="00381101" w:rsidRPr="00730751" w:rsidRDefault="00381101" w:rsidP="00381101">
      <w:pPr>
        <w:tabs>
          <w:tab w:val="left" w:pos="6190"/>
        </w:tabs>
        <w:rPr>
          <w:bCs/>
          <w:sz w:val="24"/>
          <w:szCs w:val="24"/>
        </w:rPr>
      </w:pPr>
    </w:p>
    <w:p w14:paraId="30454998" w14:textId="77777777" w:rsidR="00673C5F" w:rsidRPr="00730751" w:rsidRDefault="00673C5F" w:rsidP="0084103D">
      <w:pPr>
        <w:jc w:val="center"/>
        <w:rPr>
          <w:b/>
          <w:bCs/>
          <w:sz w:val="24"/>
          <w:szCs w:val="24"/>
        </w:rPr>
      </w:pPr>
    </w:p>
    <w:p w14:paraId="6D251665" w14:textId="77777777" w:rsidR="00673C5F" w:rsidRPr="00730751" w:rsidRDefault="00381101" w:rsidP="0084103D">
      <w:pPr>
        <w:jc w:val="center"/>
        <w:rPr>
          <w:b/>
          <w:bCs/>
          <w:sz w:val="24"/>
          <w:szCs w:val="24"/>
        </w:rPr>
      </w:pPr>
      <w:r w:rsidRPr="00730751">
        <w:rPr>
          <w:b/>
          <w:bCs/>
          <w:noProof/>
          <w:sz w:val="24"/>
          <w:szCs w:val="24"/>
          <w:lang w:eastAsia="ru-RU"/>
        </w:rPr>
        <w:lastRenderedPageBreak/>
        <w:drawing>
          <wp:inline distT="0" distB="0" distL="0" distR="0" wp14:anchorId="52C51AC5" wp14:editId="6EA0EC3A">
            <wp:extent cx="4814207" cy="2305018"/>
            <wp:effectExtent l="19050" t="0" r="5443"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4815453" cy="2305615"/>
                    </a:xfrm>
                    <a:prstGeom prst="rect">
                      <a:avLst/>
                    </a:prstGeom>
                    <a:noFill/>
                    <a:ln w="9525">
                      <a:noFill/>
                      <a:miter lim="800000"/>
                      <a:headEnd/>
                      <a:tailEnd/>
                    </a:ln>
                  </pic:spPr>
                </pic:pic>
              </a:graphicData>
            </a:graphic>
          </wp:inline>
        </w:drawing>
      </w:r>
    </w:p>
    <w:p w14:paraId="42D91A26" w14:textId="77777777" w:rsidR="00381101" w:rsidRPr="00730751" w:rsidRDefault="00381101" w:rsidP="00381101">
      <w:pPr>
        <w:jc w:val="center"/>
        <w:rPr>
          <w:bCs/>
          <w:sz w:val="24"/>
          <w:szCs w:val="24"/>
        </w:rPr>
      </w:pPr>
      <w:r w:rsidRPr="00730751">
        <w:rPr>
          <w:bCs/>
          <w:i/>
          <w:iCs/>
          <w:sz w:val="24"/>
          <w:szCs w:val="24"/>
        </w:rPr>
        <w:t>Рис. 7. Схема установки элементов питания.</w:t>
      </w:r>
      <w:r w:rsidRPr="00730751">
        <w:rPr>
          <w:bCs/>
          <w:sz w:val="24"/>
          <w:szCs w:val="24"/>
        </w:rPr>
        <w:t xml:space="preserve"> </w:t>
      </w:r>
    </w:p>
    <w:p w14:paraId="1DCD0E94" w14:textId="77777777" w:rsidR="00381101" w:rsidRPr="00730751" w:rsidRDefault="00381101" w:rsidP="00381101">
      <w:pPr>
        <w:rPr>
          <w:b/>
          <w:bCs/>
          <w:sz w:val="24"/>
          <w:szCs w:val="24"/>
          <w:vertAlign w:val="superscript"/>
        </w:rPr>
      </w:pPr>
      <w:r w:rsidRPr="00730751">
        <w:rPr>
          <w:b/>
          <w:bCs/>
          <w:sz w:val="24"/>
          <w:szCs w:val="24"/>
          <w:vertAlign w:val="superscript"/>
        </w:rPr>
        <w:t>Управление и работа</w:t>
      </w:r>
    </w:p>
    <w:p w14:paraId="5EB51762" w14:textId="77777777" w:rsidR="00381101" w:rsidRPr="00730751" w:rsidRDefault="00381101" w:rsidP="00381101">
      <w:pPr>
        <w:rPr>
          <w:bCs/>
          <w:sz w:val="24"/>
          <w:szCs w:val="24"/>
        </w:rPr>
      </w:pPr>
      <w:r w:rsidRPr="00730751">
        <w:rPr>
          <w:bCs/>
          <w:sz w:val="24"/>
          <w:szCs w:val="24"/>
        </w:rPr>
        <w:t xml:space="preserve">Для удобства работы с </w:t>
      </w:r>
      <w:proofErr w:type="spellStart"/>
      <w:r w:rsidRPr="00730751">
        <w:rPr>
          <w:bCs/>
          <w:sz w:val="24"/>
          <w:szCs w:val="24"/>
        </w:rPr>
        <w:t>радиодатчиками</w:t>
      </w:r>
      <w:proofErr w:type="spellEnd"/>
      <w:r w:rsidRPr="00730751">
        <w:rPr>
          <w:bCs/>
          <w:sz w:val="24"/>
          <w:szCs w:val="24"/>
        </w:rPr>
        <w:t xml:space="preserve">, радиореле, в модуле  управления предусмотрена возможность их разделения на четыре группы, например:  Группа 1 – </w:t>
      </w:r>
      <w:proofErr w:type="spellStart"/>
      <w:r w:rsidRPr="00730751">
        <w:rPr>
          <w:bCs/>
          <w:sz w:val="24"/>
          <w:szCs w:val="24"/>
        </w:rPr>
        <w:t>радиодатчики</w:t>
      </w:r>
      <w:proofErr w:type="spellEnd"/>
      <w:r w:rsidRPr="00730751">
        <w:rPr>
          <w:bCs/>
          <w:sz w:val="24"/>
          <w:szCs w:val="24"/>
        </w:rPr>
        <w:t xml:space="preserve"> на кухне,  Группа 2 – </w:t>
      </w:r>
      <w:proofErr w:type="spellStart"/>
      <w:r w:rsidRPr="00730751">
        <w:rPr>
          <w:bCs/>
          <w:sz w:val="24"/>
          <w:szCs w:val="24"/>
        </w:rPr>
        <w:t>радиодатчики</w:t>
      </w:r>
      <w:proofErr w:type="spellEnd"/>
      <w:r w:rsidRPr="00730751">
        <w:rPr>
          <w:bCs/>
          <w:sz w:val="24"/>
          <w:szCs w:val="24"/>
        </w:rPr>
        <w:t xml:space="preserve"> в ванной, и т.д. Далее по тексту, под номером группы </w:t>
      </w:r>
      <w:proofErr w:type="spellStart"/>
      <w:r w:rsidRPr="00730751">
        <w:rPr>
          <w:bCs/>
          <w:sz w:val="24"/>
          <w:szCs w:val="24"/>
        </w:rPr>
        <w:t>радиодатчика</w:t>
      </w:r>
      <w:proofErr w:type="spellEnd"/>
      <w:r w:rsidRPr="00730751">
        <w:rPr>
          <w:bCs/>
          <w:sz w:val="24"/>
          <w:szCs w:val="24"/>
        </w:rPr>
        <w:t xml:space="preserve"> будет пониматься одна из четырёх  таких групп, соответствующая конкретному помещению. Если Вы в процессе подключения </w:t>
      </w:r>
      <w:proofErr w:type="spellStart"/>
      <w:r w:rsidRPr="00730751">
        <w:rPr>
          <w:bCs/>
          <w:sz w:val="24"/>
          <w:szCs w:val="24"/>
        </w:rPr>
        <w:t>радиодатчиков</w:t>
      </w:r>
      <w:proofErr w:type="spellEnd"/>
      <w:r w:rsidRPr="00730751">
        <w:rPr>
          <w:bCs/>
          <w:sz w:val="24"/>
          <w:szCs w:val="24"/>
        </w:rPr>
        <w:t xml:space="preserve"> к сети не настроили его принадлежность к какой-либо группе, ему автоматически будет назначена Группа 1. </w:t>
      </w:r>
    </w:p>
    <w:p w14:paraId="644EFFB6" w14:textId="241D76C4" w:rsidR="00381101" w:rsidRPr="00730751" w:rsidRDefault="00381101" w:rsidP="00381101">
      <w:pPr>
        <w:rPr>
          <w:bCs/>
          <w:sz w:val="24"/>
          <w:szCs w:val="24"/>
        </w:rPr>
      </w:pPr>
      <w:r w:rsidRPr="00730751">
        <w:rPr>
          <w:bCs/>
          <w:sz w:val="24"/>
          <w:szCs w:val="24"/>
        </w:rPr>
        <w:t>К модулю можно подключить 31 радиоустройство (</w:t>
      </w:r>
      <w:r w:rsidR="009E4EFC" w:rsidRPr="00730751">
        <w:rPr>
          <w:bCs/>
          <w:sz w:val="24"/>
          <w:szCs w:val="24"/>
        </w:rPr>
        <w:t>радиореле и</w:t>
      </w:r>
      <w:r w:rsidRPr="00730751">
        <w:rPr>
          <w:bCs/>
          <w:sz w:val="24"/>
          <w:szCs w:val="24"/>
        </w:rPr>
        <w:t xml:space="preserve"> </w:t>
      </w:r>
      <w:proofErr w:type="spellStart"/>
      <w:r w:rsidRPr="00730751">
        <w:rPr>
          <w:bCs/>
          <w:sz w:val="24"/>
          <w:szCs w:val="24"/>
        </w:rPr>
        <w:t>радиодатчиков</w:t>
      </w:r>
      <w:proofErr w:type="spellEnd"/>
      <w:r w:rsidRPr="00730751">
        <w:rPr>
          <w:bCs/>
          <w:sz w:val="24"/>
          <w:szCs w:val="24"/>
        </w:rPr>
        <w:t xml:space="preserve">), распределив их на 4 группы, </w:t>
      </w:r>
      <w:r w:rsidR="009E4EFC" w:rsidRPr="00730751">
        <w:rPr>
          <w:bCs/>
          <w:sz w:val="24"/>
          <w:szCs w:val="24"/>
        </w:rPr>
        <w:t>независимо от</w:t>
      </w:r>
      <w:r w:rsidRPr="00730751">
        <w:rPr>
          <w:bCs/>
          <w:sz w:val="24"/>
          <w:szCs w:val="24"/>
        </w:rPr>
        <w:t xml:space="preserve"> количества в каждой). </w:t>
      </w:r>
    </w:p>
    <w:p w14:paraId="1832F629" w14:textId="77777777" w:rsidR="00702C4C" w:rsidRDefault="00702C4C" w:rsidP="00381101">
      <w:pPr>
        <w:rPr>
          <w:b/>
          <w:bCs/>
          <w:sz w:val="24"/>
          <w:szCs w:val="24"/>
        </w:rPr>
      </w:pPr>
    </w:p>
    <w:p w14:paraId="69F1C629" w14:textId="77777777" w:rsidR="00702C4C" w:rsidRDefault="00702C4C" w:rsidP="00381101">
      <w:pPr>
        <w:rPr>
          <w:b/>
          <w:bCs/>
          <w:sz w:val="24"/>
          <w:szCs w:val="24"/>
        </w:rPr>
      </w:pPr>
    </w:p>
    <w:p w14:paraId="2D1B9F12" w14:textId="77777777" w:rsidR="00702C4C" w:rsidRDefault="00702C4C" w:rsidP="00381101">
      <w:pPr>
        <w:rPr>
          <w:b/>
          <w:bCs/>
          <w:sz w:val="24"/>
          <w:szCs w:val="24"/>
        </w:rPr>
      </w:pPr>
    </w:p>
    <w:p w14:paraId="2C96A531" w14:textId="77777777" w:rsidR="00702C4C" w:rsidRDefault="00702C4C" w:rsidP="00381101">
      <w:pPr>
        <w:rPr>
          <w:b/>
          <w:bCs/>
          <w:sz w:val="24"/>
          <w:szCs w:val="24"/>
        </w:rPr>
      </w:pPr>
    </w:p>
    <w:p w14:paraId="41F72BFF" w14:textId="77777777" w:rsidR="00702C4C" w:rsidRDefault="00702C4C" w:rsidP="00381101">
      <w:pPr>
        <w:rPr>
          <w:b/>
          <w:bCs/>
          <w:sz w:val="24"/>
          <w:szCs w:val="24"/>
        </w:rPr>
      </w:pPr>
    </w:p>
    <w:p w14:paraId="6CC1A2A5" w14:textId="77777777" w:rsidR="00702C4C" w:rsidRDefault="00702C4C" w:rsidP="00381101">
      <w:pPr>
        <w:rPr>
          <w:b/>
          <w:bCs/>
          <w:sz w:val="24"/>
          <w:szCs w:val="24"/>
        </w:rPr>
      </w:pPr>
    </w:p>
    <w:p w14:paraId="448A0947" w14:textId="77777777" w:rsidR="00702C4C" w:rsidRDefault="00702C4C" w:rsidP="00381101">
      <w:pPr>
        <w:rPr>
          <w:b/>
          <w:bCs/>
          <w:sz w:val="24"/>
          <w:szCs w:val="24"/>
        </w:rPr>
      </w:pPr>
    </w:p>
    <w:p w14:paraId="61F6535B" w14:textId="77777777" w:rsidR="00702C4C" w:rsidRDefault="00702C4C" w:rsidP="00381101">
      <w:pPr>
        <w:rPr>
          <w:b/>
          <w:bCs/>
          <w:sz w:val="24"/>
          <w:szCs w:val="24"/>
        </w:rPr>
      </w:pPr>
    </w:p>
    <w:p w14:paraId="1579F981" w14:textId="77777777" w:rsidR="00702C4C" w:rsidRDefault="00702C4C" w:rsidP="00381101">
      <w:pPr>
        <w:rPr>
          <w:b/>
          <w:bCs/>
          <w:sz w:val="24"/>
          <w:szCs w:val="24"/>
        </w:rPr>
      </w:pPr>
    </w:p>
    <w:p w14:paraId="69D669A2" w14:textId="77777777" w:rsidR="00702C4C" w:rsidRDefault="00702C4C" w:rsidP="00381101">
      <w:pPr>
        <w:rPr>
          <w:b/>
          <w:bCs/>
          <w:sz w:val="24"/>
          <w:szCs w:val="24"/>
        </w:rPr>
      </w:pPr>
    </w:p>
    <w:p w14:paraId="3B323012" w14:textId="77777777" w:rsidR="00702C4C" w:rsidRDefault="00702C4C" w:rsidP="00381101">
      <w:pPr>
        <w:rPr>
          <w:b/>
          <w:bCs/>
          <w:sz w:val="24"/>
          <w:szCs w:val="24"/>
        </w:rPr>
      </w:pPr>
    </w:p>
    <w:p w14:paraId="14C8B947" w14:textId="77777777" w:rsidR="00702C4C" w:rsidRDefault="00702C4C" w:rsidP="00381101">
      <w:pPr>
        <w:rPr>
          <w:b/>
          <w:bCs/>
          <w:sz w:val="24"/>
          <w:szCs w:val="24"/>
        </w:rPr>
      </w:pPr>
    </w:p>
    <w:p w14:paraId="78B1A9AF" w14:textId="7378958F" w:rsidR="00381101" w:rsidRPr="00730751" w:rsidRDefault="00381101" w:rsidP="00381101">
      <w:pPr>
        <w:rPr>
          <w:b/>
          <w:bCs/>
          <w:sz w:val="24"/>
          <w:szCs w:val="24"/>
        </w:rPr>
      </w:pPr>
      <w:r w:rsidRPr="00730751">
        <w:rPr>
          <w:b/>
          <w:bCs/>
          <w:sz w:val="24"/>
          <w:szCs w:val="24"/>
        </w:rPr>
        <w:lastRenderedPageBreak/>
        <w:t xml:space="preserve">Органы управления и индикации </w:t>
      </w:r>
    </w:p>
    <w:p w14:paraId="52C785E6" w14:textId="77777777" w:rsidR="00381101" w:rsidRPr="00730751" w:rsidRDefault="00381101" w:rsidP="00381101">
      <w:pPr>
        <w:rPr>
          <w:b/>
          <w:bCs/>
          <w:sz w:val="24"/>
          <w:szCs w:val="24"/>
        </w:rPr>
      </w:pPr>
      <w:r w:rsidRPr="00730751">
        <w:rPr>
          <w:b/>
          <w:bCs/>
          <w:sz w:val="24"/>
          <w:szCs w:val="24"/>
        </w:rPr>
        <w:t xml:space="preserve">Органы управления Модуля управления </w:t>
      </w:r>
    </w:p>
    <w:p w14:paraId="4B68B4FA" w14:textId="77777777" w:rsidR="000708CC" w:rsidRPr="00730751" w:rsidRDefault="000708CC" w:rsidP="0084103D">
      <w:pPr>
        <w:jc w:val="center"/>
        <w:rPr>
          <w:b/>
          <w:bCs/>
          <w:sz w:val="24"/>
          <w:szCs w:val="24"/>
        </w:rPr>
      </w:pPr>
    </w:p>
    <w:p w14:paraId="0AF3AE4B" w14:textId="793CDEC3" w:rsidR="000708CC" w:rsidRPr="00730751" w:rsidRDefault="009E4EFC" w:rsidP="0084103D">
      <w:pPr>
        <w:jc w:val="center"/>
        <w:rPr>
          <w:b/>
          <w:bCs/>
          <w:sz w:val="24"/>
          <w:szCs w:val="24"/>
        </w:rPr>
      </w:pPr>
      <w:r w:rsidRPr="00730751">
        <w:rPr>
          <w:b/>
          <w:bCs/>
          <w:noProof/>
          <w:sz w:val="24"/>
          <w:szCs w:val="24"/>
          <w:lang w:eastAsia="ru-RU"/>
        </w:rPr>
        <w:drawing>
          <wp:anchor distT="0" distB="0" distL="114300" distR="114300" simplePos="0" relativeHeight="251661824" behindDoc="0" locked="0" layoutInCell="1" allowOverlap="1" wp14:anchorId="385ABB39" wp14:editId="1E4F8873">
            <wp:simplePos x="0" y="0"/>
            <wp:positionH relativeFrom="column">
              <wp:posOffset>750043</wp:posOffset>
            </wp:positionH>
            <wp:positionV relativeFrom="paragraph">
              <wp:posOffset>5794639</wp:posOffset>
            </wp:positionV>
            <wp:extent cx="5364480" cy="188023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cstate="print"/>
                    <a:srcRect b="8454"/>
                    <a:stretch/>
                  </pic:blipFill>
                  <pic:spPr bwMode="auto">
                    <a:xfrm>
                      <a:off x="0" y="0"/>
                      <a:ext cx="5364480" cy="18802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81101" w:rsidRPr="00730751">
        <w:rPr>
          <w:b/>
          <w:bCs/>
          <w:noProof/>
          <w:sz w:val="24"/>
          <w:szCs w:val="24"/>
          <w:lang w:eastAsia="ru-RU"/>
        </w:rPr>
        <w:drawing>
          <wp:inline distT="0" distB="0" distL="0" distR="0" wp14:anchorId="2E936628" wp14:editId="3B0A3C3D">
            <wp:extent cx="5172595" cy="577942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172595" cy="5779423"/>
                    </a:xfrm>
                    <a:prstGeom prst="rect">
                      <a:avLst/>
                    </a:prstGeom>
                    <a:noFill/>
                    <a:ln w="9525">
                      <a:noFill/>
                      <a:miter lim="800000"/>
                      <a:headEnd/>
                      <a:tailEnd/>
                    </a:ln>
                  </pic:spPr>
                </pic:pic>
              </a:graphicData>
            </a:graphic>
          </wp:inline>
        </w:drawing>
      </w:r>
    </w:p>
    <w:p w14:paraId="4172340F" w14:textId="1DA25FAB" w:rsidR="000708CC" w:rsidRPr="00730751" w:rsidRDefault="000708CC" w:rsidP="0084103D">
      <w:pPr>
        <w:jc w:val="center"/>
        <w:rPr>
          <w:b/>
          <w:bCs/>
          <w:sz w:val="24"/>
          <w:szCs w:val="24"/>
        </w:rPr>
      </w:pPr>
    </w:p>
    <w:p w14:paraId="554401DC" w14:textId="38251B23" w:rsidR="000708CC" w:rsidRPr="00730751" w:rsidRDefault="000708CC" w:rsidP="009E4EFC">
      <w:pPr>
        <w:jc w:val="right"/>
        <w:rPr>
          <w:b/>
          <w:bCs/>
          <w:sz w:val="24"/>
          <w:szCs w:val="24"/>
        </w:rPr>
      </w:pPr>
    </w:p>
    <w:p w14:paraId="2D0829AB" w14:textId="24A59404" w:rsidR="000708CC" w:rsidRPr="00730751" w:rsidRDefault="000708CC" w:rsidP="0084103D">
      <w:pPr>
        <w:jc w:val="center"/>
        <w:rPr>
          <w:b/>
          <w:bCs/>
          <w:sz w:val="24"/>
          <w:szCs w:val="24"/>
        </w:rPr>
      </w:pPr>
    </w:p>
    <w:p w14:paraId="2D33494F" w14:textId="7FB2D0B1" w:rsidR="000708CC" w:rsidRPr="00730751" w:rsidRDefault="000708CC" w:rsidP="0084103D">
      <w:pPr>
        <w:jc w:val="center"/>
        <w:rPr>
          <w:b/>
          <w:bCs/>
          <w:sz w:val="24"/>
          <w:szCs w:val="24"/>
        </w:rPr>
      </w:pPr>
    </w:p>
    <w:p w14:paraId="23901A6B" w14:textId="238748FC" w:rsidR="000708CC" w:rsidRPr="00730751" w:rsidRDefault="000708CC" w:rsidP="0084103D">
      <w:pPr>
        <w:jc w:val="center"/>
        <w:rPr>
          <w:b/>
          <w:bCs/>
          <w:sz w:val="24"/>
          <w:szCs w:val="24"/>
        </w:rPr>
      </w:pPr>
    </w:p>
    <w:p w14:paraId="6A522F9E" w14:textId="77777777" w:rsidR="000708CC" w:rsidRPr="00730751" w:rsidRDefault="000708CC" w:rsidP="0084103D">
      <w:pPr>
        <w:jc w:val="center"/>
        <w:rPr>
          <w:b/>
          <w:bCs/>
          <w:sz w:val="24"/>
          <w:szCs w:val="24"/>
        </w:rPr>
      </w:pPr>
    </w:p>
    <w:p w14:paraId="6DF9BBCE" w14:textId="77777777" w:rsidR="000708CC" w:rsidRPr="00730751" w:rsidRDefault="000708CC" w:rsidP="0084103D">
      <w:pPr>
        <w:jc w:val="center"/>
        <w:rPr>
          <w:b/>
          <w:bCs/>
          <w:sz w:val="24"/>
          <w:szCs w:val="24"/>
        </w:rPr>
      </w:pPr>
    </w:p>
    <w:p w14:paraId="20A6ADE5" w14:textId="77777777" w:rsidR="000708CC" w:rsidRPr="00730751" w:rsidRDefault="000708CC" w:rsidP="0084103D">
      <w:pPr>
        <w:jc w:val="center"/>
        <w:rPr>
          <w:b/>
          <w:bCs/>
          <w:sz w:val="24"/>
          <w:szCs w:val="24"/>
        </w:rPr>
      </w:pPr>
    </w:p>
    <w:p w14:paraId="3569FEF0" w14:textId="77777777" w:rsidR="00EE57DF" w:rsidRPr="00730751" w:rsidRDefault="00EE57DF" w:rsidP="00EE57DF">
      <w:pPr>
        <w:rPr>
          <w:b/>
          <w:bCs/>
          <w:sz w:val="24"/>
          <w:szCs w:val="24"/>
        </w:rPr>
      </w:pPr>
      <w:r w:rsidRPr="00730751">
        <w:rPr>
          <w:b/>
          <w:bCs/>
          <w:sz w:val="24"/>
          <w:szCs w:val="24"/>
        </w:rPr>
        <w:t xml:space="preserve">Включение системы </w:t>
      </w:r>
    </w:p>
    <w:p w14:paraId="3E66015F" w14:textId="77777777" w:rsidR="00EE57DF" w:rsidRPr="00730751" w:rsidRDefault="00EE57DF" w:rsidP="00EE57DF">
      <w:pPr>
        <w:rPr>
          <w:b/>
          <w:bCs/>
          <w:sz w:val="24"/>
          <w:szCs w:val="24"/>
        </w:rPr>
      </w:pPr>
      <w:r w:rsidRPr="00730751">
        <w:rPr>
          <w:b/>
          <w:bCs/>
          <w:sz w:val="24"/>
          <w:szCs w:val="24"/>
        </w:rPr>
        <w:t xml:space="preserve">ВНИМАНИЕ! Перед первым включением решите, будете ли вы эксплуатировать модуль с резервным источником питания или без него, и, соответственно, установите элементы питания резервного источника в отсек или оставьте его пустым:  модуль управления запомнит, были  ли установлены элементы питания резервного источника или нет, и, в дальнейшем, будет или не будет </w:t>
      </w:r>
      <w:proofErr w:type="spellStart"/>
      <w:r w:rsidRPr="00730751">
        <w:rPr>
          <w:b/>
          <w:bCs/>
          <w:sz w:val="24"/>
          <w:szCs w:val="24"/>
        </w:rPr>
        <w:t>сигнализи</w:t>
      </w:r>
      <w:proofErr w:type="spellEnd"/>
      <w:r w:rsidRPr="00730751">
        <w:rPr>
          <w:b/>
          <w:bCs/>
          <w:sz w:val="24"/>
          <w:szCs w:val="24"/>
        </w:rPr>
        <w:t xml:space="preserve">-  </w:t>
      </w:r>
      <w:proofErr w:type="spellStart"/>
      <w:r w:rsidRPr="00730751">
        <w:rPr>
          <w:b/>
          <w:bCs/>
          <w:sz w:val="24"/>
          <w:szCs w:val="24"/>
        </w:rPr>
        <w:t>ровать</w:t>
      </w:r>
      <w:proofErr w:type="spellEnd"/>
      <w:r w:rsidRPr="00730751">
        <w:rPr>
          <w:b/>
          <w:bCs/>
          <w:sz w:val="24"/>
          <w:szCs w:val="24"/>
        </w:rPr>
        <w:t xml:space="preserve"> об их разряде. </w:t>
      </w:r>
    </w:p>
    <w:p w14:paraId="6A4F7E96" w14:textId="77777777" w:rsidR="00EE57DF" w:rsidRPr="00730751" w:rsidRDefault="00EE57DF" w:rsidP="00EE57DF">
      <w:pPr>
        <w:rPr>
          <w:bCs/>
          <w:sz w:val="24"/>
          <w:szCs w:val="24"/>
        </w:rPr>
      </w:pPr>
    </w:p>
    <w:p w14:paraId="06B841F9" w14:textId="77777777" w:rsidR="00EE57DF" w:rsidRPr="00730751" w:rsidRDefault="00EE57DF" w:rsidP="00EE57DF">
      <w:pPr>
        <w:rPr>
          <w:bCs/>
          <w:sz w:val="24"/>
          <w:szCs w:val="24"/>
        </w:rPr>
      </w:pPr>
      <w:r w:rsidRPr="00730751">
        <w:rPr>
          <w:bCs/>
          <w:sz w:val="24"/>
          <w:szCs w:val="24"/>
        </w:rPr>
        <w:t xml:space="preserve">На крышку отсека коммутации модуля нанесена легенда, облегчающая распознавание состояний модуля. Для описания индикации режимов работы прибора будем использовать обозначения состояний светодиодов, представленные на Рис. 8. </w:t>
      </w:r>
    </w:p>
    <w:p w14:paraId="65C79C23" w14:textId="77777777" w:rsidR="00EE57DF" w:rsidRPr="00730751" w:rsidRDefault="00EE57DF" w:rsidP="00EE57DF">
      <w:pPr>
        <w:rPr>
          <w:bCs/>
          <w:sz w:val="24"/>
          <w:szCs w:val="24"/>
        </w:rPr>
      </w:pPr>
      <w:r w:rsidRPr="00730751">
        <w:rPr>
          <w:bCs/>
          <w:noProof/>
          <w:sz w:val="24"/>
          <w:szCs w:val="24"/>
          <w:lang w:eastAsia="ru-RU"/>
        </w:rPr>
        <w:drawing>
          <wp:inline distT="0" distB="0" distL="0" distR="0" wp14:anchorId="5DB7C2CA" wp14:editId="6DB8B2B2">
            <wp:extent cx="6645910" cy="1195561"/>
            <wp:effectExtent l="1905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6645910" cy="1195561"/>
                    </a:xfrm>
                    <a:prstGeom prst="rect">
                      <a:avLst/>
                    </a:prstGeom>
                    <a:noFill/>
                    <a:ln w="9525">
                      <a:noFill/>
                      <a:miter lim="800000"/>
                      <a:headEnd/>
                      <a:tailEnd/>
                    </a:ln>
                  </pic:spPr>
                </pic:pic>
              </a:graphicData>
            </a:graphic>
          </wp:inline>
        </w:drawing>
      </w:r>
    </w:p>
    <w:p w14:paraId="35BDCAC6" w14:textId="77777777" w:rsidR="00EE57DF" w:rsidRPr="00730751" w:rsidRDefault="00EE57DF" w:rsidP="00EE57DF">
      <w:pPr>
        <w:jc w:val="center"/>
        <w:rPr>
          <w:bCs/>
          <w:sz w:val="24"/>
          <w:szCs w:val="24"/>
        </w:rPr>
      </w:pPr>
      <w:r w:rsidRPr="00730751">
        <w:rPr>
          <w:bCs/>
          <w:sz w:val="24"/>
          <w:szCs w:val="24"/>
        </w:rPr>
        <w:t>Рис. 8</w:t>
      </w:r>
    </w:p>
    <w:p w14:paraId="4D18E286" w14:textId="77777777" w:rsidR="000708CC" w:rsidRPr="00730751" w:rsidRDefault="000708CC" w:rsidP="00EE57DF">
      <w:pPr>
        <w:rPr>
          <w:b/>
          <w:bCs/>
          <w:sz w:val="24"/>
          <w:szCs w:val="24"/>
        </w:rPr>
      </w:pPr>
    </w:p>
    <w:p w14:paraId="4EB70B4A" w14:textId="77777777" w:rsidR="000708CC" w:rsidRPr="00730751" w:rsidRDefault="000708CC" w:rsidP="0084103D">
      <w:pPr>
        <w:jc w:val="center"/>
        <w:rPr>
          <w:b/>
          <w:bCs/>
          <w:sz w:val="24"/>
          <w:szCs w:val="24"/>
        </w:rPr>
      </w:pPr>
    </w:p>
    <w:p w14:paraId="5F390334" w14:textId="77777777" w:rsidR="000708CC" w:rsidRPr="00730751" w:rsidRDefault="000708CC" w:rsidP="0084103D">
      <w:pPr>
        <w:jc w:val="center"/>
        <w:rPr>
          <w:b/>
          <w:bCs/>
          <w:sz w:val="24"/>
          <w:szCs w:val="24"/>
        </w:rPr>
      </w:pPr>
    </w:p>
    <w:p w14:paraId="293CBC42" w14:textId="77777777" w:rsidR="00381101" w:rsidRPr="00730751" w:rsidRDefault="00381101" w:rsidP="0084103D">
      <w:pPr>
        <w:jc w:val="center"/>
        <w:rPr>
          <w:b/>
          <w:bCs/>
          <w:sz w:val="24"/>
          <w:szCs w:val="24"/>
        </w:rPr>
      </w:pPr>
    </w:p>
    <w:p w14:paraId="1A0EE5B4" w14:textId="2B604714" w:rsidR="00EE57DF" w:rsidRPr="00730751" w:rsidRDefault="00EE57DF" w:rsidP="00EE57DF">
      <w:pPr>
        <w:rPr>
          <w:bCs/>
          <w:sz w:val="24"/>
          <w:szCs w:val="24"/>
        </w:rPr>
      </w:pPr>
      <w:r w:rsidRPr="00730751">
        <w:rPr>
          <w:bCs/>
          <w:sz w:val="24"/>
          <w:szCs w:val="24"/>
        </w:rPr>
        <w:t xml:space="preserve">Для включения системы переведите клавишу включения питания модуля управления в положение включено (переместите её вверх до упора), при этом загорятся все светодиоды, а </w:t>
      </w:r>
      <w:r w:rsidR="009E4EFC" w:rsidRPr="00730751">
        <w:rPr>
          <w:bCs/>
          <w:sz w:val="24"/>
          <w:szCs w:val="24"/>
        </w:rPr>
        <w:t>затем погаснут</w:t>
      </w:r>
      <w:r w:rsidRPr="00730751">
        <w:rPr>
          <w:bCs/>
          <w:sz w:val="24"/>
          <w:szCs w:val="24"/>
        </w:rPr>
        <w:t xml:space="preserve">, кроме светодиодов «Питание» и «Закрыто» (Рис. </w:t>
      </w:r>
      <w:r w:rsidR="007E3FF1" w:rsidRPr="00730751">
        <w:rPr>
          <w:bCs/>
          <w:sz w:val="24"/>
          <w:szCs w:val="24"/>
        </w:rPr>
        <w:t>9</w:t>
      </w:r>
      <w:r w:rsidRPr="00730751">
        <w:rPr>
          <w:bCs/>
          <w:sz w:val="24"/>
          <w:szCs w:val="24"/>
        </w:rPr>
        <w:t xml:space="preserve">). </w:t>
      </w:r>
    </w:p>
    <w:p w14:paraId="488EE6EF" w14:textId="77777777" w:rsidR="007E3FF1" w:rsidRPr="00730751" w:rsidRDefault="007E3FF1" w:rsidP="00EE57DF">
      <w:pPr>
        <w:rPr>
          <w:bCs/>
          <w:sz w:val="24"/>
          <w:szCs w:val="24"/>
        </w:rPr>
      </w:pPr>
      <w:r w:rsidRPr="00730751">
        <w:rPr>
          <w:bCs/>
          <w:noProof/>
          <w:sz w:val="24"/>
          <w:szCs w:val="24"/>
          <w:lang w:eastAsia="ru-RU"/>
        </w:rPr>
        <w:drawing>
          <wp:inline distT="0" distB="0" distL="0" distR="0" wp14:anchorId="61AC4568" wp14:editId="28EF929B">
            <wp:extent cx="3353542" cy="1230537"/>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3353309" cy="1230451"/>
                    </a:xfrm>
                    <a:prstGeom prst="rect">
                      <a:avLst/>
                    </a:prstGeom>
                    <a:noFill/>
                    <a:ln w="9525">
                      <a:noFill/>
                      <a:miter lim="800000"/>
                      <a:headEnd/>
                      <a:tailEnd/>
                    </a:ln>
                  </pic:spPr>
                </pic:pic>
              </a:graphicData>
            </a:graphic>
          </wp:inline>
        </w:drawing>
      </w:r>
      <w:r w:rsidRPr="00730751">
        <w:rPr>
          <w:bCs/>
          <w:sz w:val="24"/>
          <w:szCs w:val="24"/>
        </w:rPr>
        <w:t xml:space="preserve">  Рис. 9</w:t>
      </w:r>
    </w:p>
    <w:p w14:paraId="2D3E2FAC" w14:textId="77777777" w:rsidR="007E3FF1" w:rsidRPr="00730751" w:rsidRDefault="007E3FF1" w:rsidP="007E3FF1">
      <w:pPr>
        <w:rPr>
          <w:bCs/>
          <w:sz w:val="24"/>
          <w:szCs w:val="24"/>
        </w:rPr>
      </w:pPr>
      <w:r w:rsidRPr="00730751">
        <w:rPr>
          <w:b/>
          <w:bCs/>
          <w:sz w:val="24"/>
          <w:szCs w:val="24"/>
        </w:rPr>
        <w:t>Управление кранами с электроприводом (открыть/закрыть)</w:t>
      </w:r>
      <w:r w:rsidRPr="00730751">
        <w:rPr>
          <w:bCs/>
          <w:sz w:val="24"/>
          <w:szCs w:val="24"/>
        </w:rPr>
        <w:t xml:space="preserve"> </w:t>
      </w:r>
    </w:p>
    <w:p w14:paraId="45B7B2F3" w14:textId="77777777" w:rsidR="007E3FF1" w:rsidRPr="00730751" w:rsidRDefault="007E3FF1" w:rsidP="007E3FF1">
      <w:pPr>
        <w:rPr>
          <w:bCs/>
          <w:sz w:val="24"/>
          <w:szCs w:val="24"/>
        </w:rPr>
      </w:pPr>
      <w:r w:rsidRPr="00730751">
        <w:rPr>
          <w:bCs/>
          <w:sz w:val="24"/>
          <w:szCs w:val="24"/>
        </w:rPr>
        <w:t xml:space="preserve">Откройте краны нажатием кнопки «Открыть».  </w:t>
      </w:r>
    </w:p>
    <w:p w14:paraId="3358E979" w14:textId="77777777" w:rsidR="007E3FF1" w:rsidRPr="00730751" w:rsidRDefault="007E3FF1" w:rsidP="007E3FF1">
      <w:pPr>
        <w:rPr>
          <w:bCs/>
          <w:sz w:val="24"/>
          <w:szCs w:val="24"/>
        </w:rPr>
      </w:pPr>
      <w:r w:rsidRPr="00730751">
        <w:rPr>
          <w:bCs/>
          <w:sz w:val="24"/>
          <w:szCs w:val="24"/>
        </w:rPr>
        <w:t xml:space="preserve">Для закрытия кранов нажмите кнопку «Закрыть». </w:t>
      </w:r>
    </w:p>
    <w:p w14:paraId="75018E96" w14:textId="7669DA6D" w:rsidR="007E3FF1" w:rsidRPr="00730751" w:rsidRDefault="007E3FF1" w:rsidP="007E3FF1">
      <w:pPr>
        <w:rPr>
          <w:bCs/>
          <w:sz w:val="24"/>
          <w:szCs w:val="24"/>
        </w:rPr>
      </w:pPr>
      <w:r w:rsidRPr="00730751">
        <w:rPr>
          <w:bCs/>
          <w:sz w:val="24"/>
          <w:szCs w:val="24"/>
        </w:rPr>
        <w:lastRenderedPageBreak/>
        <w:t xml:space="preserve">Вы можете управлять кранами с помощью внешнего выключателя. Для этого, подключите выносной выключатель к соответствующим </w:t>
      </w:r>
      <w:proofErr w:type="spellStart"/>
      <w:r w:rsidRPr="00730751">
        <w:rPr>
          <w:bCs/>
          <w:sz w:val="24"/>
          <w:szCs w:val="24"/>
        </w:rPr>
        <w:t>клеммникам</w:t>
      </w:r>
      <w:proofErr w:type="spellEnd"/>
      <w:r w:rsidRPr="00730751">
        <w:rPr>
          <w:bCs/>
          <w:sz w:val="24"/>
          <w:szCs w:val="24"/>
        </w:rPr>
        <w:t xml:space="preserve"> модуля управления (см. Рис.4). </w:t>
      </w:r>
      <w:r w:rsidR="009E4EFC" w:rsidRPr="00730751">
        <w:rPr>
          <w:bCs/>
          <w:sz w:val="24"/>
          <w:szCs w:val="24"/>
        </w:rPr>
        <w:t>Имейте в виду</w:t>
      </w:r>
      <w:r w:rsidRPr="00730751">
        <w:rPr>
          <w:bCs/>
          <w:sz w:val="24"/>
          <w:szCs w:val="24"/>
        </w:rPr>
        <w:t xml:space="preserve">, что замыкание данных контактов открывает краны, а размыкание — закрывает. Кнопки «открыть» и «закрыть» модуля управления при использовании выносного выключателя работают также, как и </w:t>
      </w:r>
      <w:r w:rsidR="009E4EFC" w:rsidRPr="00730751">
        <w:rPr>
          <w:bCs/>
          <w:sz w:val="24"/>
          <w:szCs w:val="24"/>
        </w:rPr>
        <w:t>без него</w:t>
      </w:r>
      <w:r w:rsidRPr="00730751">
        <w:rPr>
          <w:bCs/>
          <w:sz w:val="24"/>
          <w:szCs w:val="24"/>
        </w:rPr>
        <w:t xml:space="preserve">. При возникновении протечки или закрытия кранов с </w:t>
      </w:r>
      <w:r w:rsidR="009E4EFC" w:rsidRPr="00730751">
        <w:rPr>
          <w:bCs/>
          <w:sz w:val="24"/>
          <w:szCs w:val="24"/>
        </w:rPr>
        <w:t>помощью кнопки</w:t>
      </w:r>
      <w:r w:rsidRPr="00730751">
        <w:rPr>
          <w:bCs/>
          <w:sz w:val="24"/>
          <w:szCs w:val="24"/>
        </w:rPr>
        <w:t xml:space="preserve"> «закрыть» модуля управления, выносной </w:t>
      </w:r>
      <w:r w:rsidR="009E4EFC" w:rsidRPr="00730751">
        <w:rPr>
          <w:bCs/>
          <w:sz w:val="24"/>
          <w:szCs w:val="24"/>
        </w:rPr>
        <w:t>выключатель не</w:t>
      </w:r>
      <w:r w:rsidRPr="00730751">
        <w:rPr>
          <w:bCs/>
          <w:sz w:val="24"/>
          <w:szCs w:val="24"/>
        </w:rPr>
        <w:t xml:space="preserve"> меняет своего положения (физически это невозможно), оставаясь в положении «открыто». После устранения протечки </w:t>
      </w:r>
      <w:r w:rsidR="009E4EFC" w:rsidRPr="00730751">
        <w:rPr>
          <w:bCs/>
          <w:sz w:val="24"/>
          <w:szCs w:val="24"/>
        </w:rPr>
        <w:t>или необходимости</w:t>
      </w:r>
      <w:r w:rsidRPr="00730751">
        <w:rPr>
          <w:bCs/>
          <w:sz w:val="24"/>
          <w:szCs w:val="24"/>
        </w:rPr>
        <w:t xml:space="preserve"> вновь открыть краны удалённо, необходимо переключить его в состояние «закрыто» (разомкнуть контакты</w:t>
      </w:r>
      <w:r w:rsidR="009E4EFC" w:rsidRPr="00730751">
        <w:rPr>
          <w:bCs/>
          <w:sz w:val="24"/>
          <w:szCs w:val="24"/>
        </w:rPr>
        <w:t>), а</w:t>
      </w:r>
      <w:r w:rsidRPr="00730751">
        <w:rPr>
          <w:bCs/>
          <w:sz w:val="24"/>
          <w:szCs w:val="24"/>
        </w:rPr>
        <w:t xml:space="preserve"> затем опять в состояние «открыто» (замкнуть контакты). Краны при этом гарантированно откроются. </w:t>
      </w:r>
    </w:p>
    <w:p w14:paraId="57C80335" w14:textId="77777777" w:rsidR="007E3FF1" w:rsidRPr="00730751" w:rsidRDefault="007E3FF1" w:rsidP="007E3FF1">
      <w:pPr>
        <w:rPr>
          <w:bCs/>
          <w:sz w:val="24"/>
          <w:szCs w:val="24"/>
        </w:rPr>
      </w:pPr>
      <w:r w:rsidRPr="00730751">
        <w:rPr>
          <w:b/>
          <w:bCs/>
          <w:sz w:val="24"/>
          <w:szCs w:val="24"/>
        </w:rPr>
        <w:t>Режим «Уборка»</w:t>
      </w:r>
      <w:r w:rsidRPr="00730751">
        <w:rPr>
          <w:bCs/>
          <w:sz w:val="24"/>
          <w:szCs w:val="24"/>
        </w:rPr>
        <w:t xml:space="preserve"> </w:t>
      </w:r>
    </w:p>
    <w:p w14:paraId="2F2FE5B1" w14:textId="11FBB231" w:rsidR="007E3FF1" w:rsidRPr="00730751" w:rsidRDefault="007E3FF1" w:rsidP="007E3FF1">
      <w:pPr>
        <w:rPr>
          <w:bCs/>
          <w:sz w:val="24"/>
          <w:szCs w:val="24"/>
        </w:rPr>
      </w:pPr>
      <w:r w:rsidRPr="00730751">
        <w:rPr>
          <w:bCs/>
          <w:sz w:val="24"/>
          <w:szCs w:val="24"/>
        </w:rPr>
        <w:t xml:space="preserve">Для удобства эксплуатации в модуле управления </w:t>
      </w:r>
      <w:r w:rsidR="009E4EFC" w:rsidRPr="00730751">
        <w:rPr>
          <w:bCs/>
          <w:sz w:val="24"/>
          <w:szCs w:val="24"/>
        </w:rPr>
        <w:t>реализован режим</w:t>
      </w:r>
      <w:r w:rsidRPr="00730751">
        <w:rPr>
          <w:bCs/>
          <w:sz w:val="24"/>
          <w:szCs w:val="24"/>
        </w:rPr>
        <w:t xml:space="preserve"> «Уборка», при включении которого модуль </w:t>
      </w:r>
      <w:r w:rsidR="009E4EFC" w:rsidRPr="00730751">
        <w:rPr>
          <w:bCs/>
          <w:sz w:val="24"/>
          <w:szCs w:val="24"/>
        </w:rPr>
        <w:t>управления в</w:t>
      </w:r>
      <w:r w:rsidRPr="00730751">
        <w:rPr>
          <w:bCs/>
          <w:sz w:val="24"/>
          <w:szCs w:val="24"/>
        </w:rPr>
        <w:t xml:space="preserve"> течение 50 минут не реагирует на сигналы «протечка» от </w:t>
      </w:r>
      <w:r w:rsidR="009E4EFC" w:rsidRPr="00730751">
        <w:rPr>
          <w:bCs/>
          <w:sz w:val="24"/>
          <w:szCs w:val="24"/>
        </w:rPr>
        <w:t>всех датчиков</w:t>
      </w:r>
      <w:r w:rsidRPr="00730751">
        <w:rPr>
          <w:bCs/>
          <w:sz w:val="24"/>
          <w:szCs w:val="24"/>
        </w:rPr>
        <w:t xml:space="preserve">. Для включения режима «Уборка», при открытых кранах, нажмите и удерживайте кнопку «Открыть» в течение 4 секунд. О включении этого режима модуль управления сообщит миганием светодиода «Авария» при постоянно горящем светодиоде «Открыть» (Рис. 10). </w:t>
      </w:r>
    </w:p>
    <w:p w14:paraId="5B8B7E2E" w14:textId="77777777" w:rsidR="007E3FF1" w:rsidRPr="00730751" w:rsidRDefault="007E3FF1" w:rsidP="007E3FF1">
      <w:pPr>
        <w:rPr>
          <w:bCs/>
          <w:sz w:val="24"/>
          <w:szCs w:val="24"/>
        </w:rPr>
      </w:pPr>
      <w:r w:rsidRPr="00730751">
        <w:rPr>
          <w:bCs/>
          <w:noProof/>
          <w:sz w:val="24"/>
          <w:szCs w:val="24"/>
          <w:lang w:eastAsia="ru-RU"/>
        </w:rPr>
        <w:drawing>
          <wp:inline distT="0" distB="0" distL="0" distR="0" wp14:anchorId="09D80666" wp14:editId="3F7A3279">
            <wp:extent cx="2795402" cy="1193494"/>
            <wp:effectExtent l="19050" t="0" r="4948"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2795273" cy="1193439"/>
                    </a:xfrm>
                    <a:prstGeom prst="rect">
                      <a:avLst/>
                    </a:prstGeom>
                    <a:noFill/>
                    <a:ln w="9525">
                      <a:noFill/>
                      <a:miter lim="800000"/>
                      <a:headEnd/>
                      <a:tailEnd/>
                    </a:ln>
                  </pic:spPr>
                </pic:pic>
              </a:graphicData>
            </a:graphic>
          </wp:inline>
        </w:drawing>
      </w:r>
      <w:r w:rsidRPr="00730751">
        <w:rPr>
          <w:bCs/>
          <w:sz w:val="24"/>
          <w:szCs w:val="24"/>
        </w:rPr>
        <w:t xml:space="preserve"> Рис. 10</w:t>
      </w:r>
    </w:p>
    <w:p w14:paraId="1174A479" w14:textId="203AC5EB" w:rsidR="007E3FF1" w:rsidRPr="00730751" w:rsidRDefault="007E3FF1" w:rsidP="007E3FF1">
      <w:pPr>
        <w:rPr>
          <w:bCs/>
          <w:sz w:val="24"/>
          <w:szCs w:val="24"/>
        </w:rPr>
      </w:pPr>
      <w:r w:rsidRPr="00730751">
        <w:rPr>
          <w:bCs/>
          <w:sz w:val="24"/>
          <w:szCs w:val="24"/>
        </w:rPr>
        <w:t xml:space="preserve">Режим «Уборка» автоматически отключится через 50 </w:t>
      </w:r>
      <w:r w:rsidR="009E4EFC" w:rsidRPr="00730751">
        <w:rPr>
          <w:bCs/>
          <w:sz w:val="24"/>
          <w:szCs w:val="24"/>
        </w:rPr>
        <w:t>минут с</w:t>
      </w:r>
      <w:r w:rsidRPr="00730751">
        <w:rPr>
          <w:bCs/>
          <w:sz w:val="24"/>
          <w:szCs w:val="24"/>
        </w:rPr>
        <w:t xml:space="preserve"> момента его включения. Отключить вручную режим «</w:t>
      </w:r>
      <w:r w:rsidR="009E4EFC" w:rsidRPr="00730751">
        <w:rPr>
          <w:bCs/>
          <w:sz w:val="24"/>
          <w:szCs w:val="24"/>
        </w:rPr>
        <w:t>Уборка» можно</w:t>
      </w:r>
      <w:r w:rsidRPr="00730751">
        <w:rPr>
          <w:bCs/>
          <w:sz w:val="24"/>
          <w:szCs w:val="24"/>
        </w:rPr>
        <w:t xml:space="preserve"> нажатием кнопки «Закрыть». </w:t>
      </w:r>
    </w:p>
    <w:p w14:paraId="42D66FCD" w14:textId="77777777" w:rsidR="007E3FF1" w:rsidRPr="00730751" w:rsidRDefault="007E3FF1" w:rsidP="007E3FF1">
      <w:pPr>
        <w:rPr>
          <w:bCs/>
          <w:sz w:val="24"/>
          <w:szCs w:val="24"/>
        </w:rPr>
      </w:pPr>
    </w:p>
    <w:p w14:paraId="378BEE01" w14:textId="77777777" w:rsidR="007E3FF1" w:rsidRPr="00730751" w:rsidRDefault="007E3FF1" w:rsidP="007E3FF1">
      <w:pPr>
        <w:rPr>
          <w:bCs/>
          <w:sz w:val="24"/>
          <w:szCs w:val="24"/>
        </w:rPr>
      </w:pPr>
    </w:p>
    <w:p w14:paraId="0E3670BC" w14:textId="77777777" w:rsidR="007E3FF1" w:rsidRPr="00730751" w:rsidRDefault="007E3FF1" w:rsidP="007E3FF1">
      <w:pPr>
        <w:rPr>
          <w:bCs/>
          <w:sz w:val="24"/>
          <w:szCs w:val="24"/>
        </w:rPr>
      </w:pPr>
      <w:r w:rsidRPr="00730751">
        <w:rPr>
          <w:b/>
          <w:bCs/>
          <w:sz w:val="24"/>
          <w:szCs w:val="24"/>
        </w:rPr>
        <w:t>Приоритеты</w:t>
      </w:r>
      <w:r w:rsidRPr="00730751">
        <w:rPr>
          <w:bCs/>
          <w:sz w:val="24"/>
          <w:szCs w:val="24"/>
        </w:rPr>
        <w:t xml:space="preserve"> </w:t>
      </w:r>
    </w:p>
    <w:p w14:paraId="598FA401" w14:textId="3C0118DF" w:rsidR="007E3FF1" w:rsidRPr="00730751" w:rsidRDefault="007E3FF1" w:rsidP="007E3FF1">
      <w:pPr>
        <w:rPr>
          <w:bCs/>
          <w:sz w:val="24"/>
          <w:szCs w:val="24"/>
        </w:rPr>
      </w:pPr>
      <w:r w:rsidRPr="00730751">
        <w:rPr>
          <w:bCs/>
          <w:sz w:val="24"/>
          <w:szCs w:val="24"/>
        </w:rPr>
        <w:t xml:space="preserve">Модуль управления производит сканирование состояния питания, линий проводных датчиков и состояния </w:t>
      </w:r>
      <w:proofErr w:type="spellStart"/>
      <w:r w:rsidRPr="00730751">
        <w:rPr>
          <w:bCs/>
          <w:sz w:val="24"/>
          <w:szCs w:val="24"/>
        </w:rPr>
        <w:t>радиодатчиков</w:t>
      </w:r>
      <w:proofErr w:type="spellEnd"/>
      <w:r w:rsidRPr="00730751">
        <w:rPr>
          <w:bCs/>
          <w:sz w:val="24"/>
          <w:szCs w:val="24"/>
        </w:rPr>
        <w:t xml:space="preserve"> с интервалом в 5 секунд. Во время сканирования </w:t>
      </w:r>
      <w:r w:rsidR="009E4EFC" w:rsidRPr="00730751">
        <w:rPr>
          <w:bCs/>
          <w:sz w:val="24"/>
          <w:szCs w:val="24"/>
        </w:rPr>
        <w:t>модуль управления</w:t>
      </w:r>
      <w:r w:rsidRPr="00730751">
        <w:rPr>
          <w:bCs/>
          <w:sz w:val="24"/>
          <w:szCs w:val="24"/>
        </w:rPr>
        <w:t xml:space="preserve"> будет регистрировать все возникающие </w:t>
      </w:r>
      <w:r w:rsidR="009E4EFC" w:rsidRPr="00730751">
        <w:rPr>
          <w:bCs/>
          <w:sz w:val="24"/>
          <w:szCs w:val="24"/>
        </w:rPr>
        <w:t>события, перечисленные</w:t>
      </w:r>
      <w:r w:rsidRPr="00730751">
        <w:rPr>
          <w:bCs/>
          <w:sz w:val="24"/>
          <w:szCs w:val="24"/>
        </w:rPr>
        <w:t xml:space="preserve"> ниже, однако органы индикации модуля управления не позволяют отобразить все регистрируемые </w:t>
      </w:r>
      <w:r w:rsidR="009E4EFC" w:rsidRPr="00730751">
        <w:rPr>
          <w:bCs/>
          <w:sz w:val="24"/>
          <w:szCs w:val="24"/>
        </w:rPr>
        <w:t>события одновременно</w:t>
      </w:r>
      <w:r w:rsidRPr="00730751">
        <w:rPr>
          <w:bCs/>
          <w:sz w:val="24"/>
          <w:szCs w:val="24"/>
        </w:rPr>
        <w:t>. В связи с этим модуль управления будет отображать только наиболее приорит</w:t>
      </w:r>
      <w:r w:rsidR="00017FFA" w:rsidRPr="00730751">
        <w:rPr>
          <w:bCs/>
          <w:sz w:val="24"/>
          <w:szCs w:val="24"/>
        </w:rPr>
        <w:t>етное событие из зарегистриро</w:t>
      </w:r>
      <w:r w:rsidRPr="00730751">
        <w:rPr>
          <w:bCs/>
          <w:sz w:val="24"/>
          <w:szCs w:val="24"/>
        </w:rPr>
        <w:t xml:space="preserve">ванных. </w:t>
      </w:r>
    </w:p>
    <w:p w14:paraId="76938DAE" w14:textId="4A427AD0" w:rsidR="007E3FF1" w:rsidRPr="00730751" w:rsidRDefault="007E3FF1" w:rsidP="007E3FF1">
      <w:pPr>
        <w:rPr>
          <w:bCs/>
          <w:sz w:val="24"/>
          <w:szCs w:val="24"/>
        </w:rPr>
      </w:pPr>
      <w:r w:rsidRPr="00730751">
        <w:rPr>
          <w:bCs/>
          <w:sz w:val="24"/>
          <w:szCs w:val="24"/>
        </w:rPr>
        <w:t xml:space="preserve">События, регистрируемые модулем управления (в </w:t>
      </w:r>
      <w:r w:rsidR="009E4EFC" w:rsidRPr="00730751">
        <w:rPr>
          <w:bCs/>
          <w:sz w:val="24"/>
          <w:szCs w:val="24"/>
        </w:rPr>
        <w:t>порядке убывания</w:t>
      </w:r>
      <w:r w:rsidRPr="00730751">
        <w:rPr>
          <w:bCs/>
          <w:sz w:val="24"/>
          <w:szCs w:val="24"/>
        </w:rPr>
        <w:t xml:space="preserve"> приоритета): </w:t>
      </w:r>
    </w:p>
    <w:p w14:paraId="15AF4BD1" w14:textId="77777777" w:rsidR="001C4426" w:rsidRPr="00730751" w:rsidRDefault="001A55F8" w:rsidP="007E3FF1">
      <w:pPr>
        <w:numPr>
          <w:ilvl w:val="0"/>
          <w:numId w:val="32"/>
        </w:numPr>
        <w:rPr>
          <w:bCs/>
          <w:sz w:val="24"/>
          <w:szCs w:val="24"/>
        </w:rPr>
      </w:pPr>
      <w:r w:rsidRPr="00730751">
        <w:rPr>
          <w:bCs/>
          <w:sz w:val="24"/>
          <w:szCs w:val="24"/>
        </w:rPr>
        <w:t xml:space="preserve">«Протечка» на линиях проводных датчиков; </w:t>
      </w:r>
    </w:p>
    <w:p w14:paraId="00FC514B" w14:textId="77777777" w:rsidR="001C4426" w:rsidRPr="00730751" w:rsidRDefault="001A55F8" w:rsidP="007E3FF1">
      <w:pPr>
        <w:numPr>
          <w:ilvl w:val="0"/>
          <w:numId w:val="32"/>
        </w:numPr>
        <w:rPr>
          <w:bCs/>
          <w:sz w:val="24"/>
          <w:szCs w:val="24"/>
        </w:rPr>
      </w:pPr>
      <w:r w:rsidRPr="00730751">
        <w:rPr>
          <w:bCs/>
          <w:sz w:val="24"/>
          <w:szCs w:val="24"/>
        </w:rPr>
        <w:t xml:space="preserve">«Протечка» от </w:t>
      </w:r>
      <w:proofErr w:type="spellStart"/>
      <w:r w:rsidRPr="00730751">
        <w:rPr>
          <w:bCs/>
          <w:sz w:val="24"/>
          <w:szCs w:val="24"/>
        </w:rPr>
        <w:t>радиодатчиков</w:t>
      </w:r>
      <w:proofErr w:type="spellEnd"/>
      <w:r w:rsidRPr="00730751">
        <w:rPr>
          <w:bCs/>
          <w:sz w:val="24"/>
          <w:szCs w:val="24"/>
        </w:rPr>
        <w:t xml:space="preserve">; </w:t>
      </w:r>
    </w:p>
    <w:p w14:paraId="6AC75ED8" w14:textId="77777777" w:rsidR="001C4426" w:rsidRPr="00730751" w:rsidRDefault="001A55F8" w:rsidP="007E3FF1">
      <w:pPr>
        <w:numPr>
          <w:ilvl w:val="0"/>
          <w:numId w:val="32"/>
        </w:numPr>
        <w:rPr>
          <w:bCs/>
          <w:sz w:val="24"/>
          <w:szCs w:val="24"/>
        </w:rPr>
      </w:pPr>
      <w:r w:rsidRPr="00730751">
        <w:rPr>
          <w:bCs/>
          <w:sz w:val="24"/>
          <w:szCs w:val="24"/>
        </w:rPr>
        <w:t xml:space="preserve">Авария питания резервного источника; </w:t>
      </w:r>
    </w:p>
    <w:p w14:paraId="7D8E71F0" w14:textId="77777777" w:rsidR="0039311E" w:rsidRPr="00730751" w:rsidRDefault="001A55F8" w:rsidP="007E3FF1">
      <w:pPr>
        <w:numPr>
          <w:ilvl w:val="0"/>
          <w:numId w:val="32"/>
        </w:numPr>
        <w:rPr>
          <w:bCs/>
          <w:sz w:val="24"/>
          <w:szCs w:val="24"/>
        </w:rPr>
      </w:pPr>
      <w:r w:rsidRPr="00730751">
        <w:rPr>
          <w:bCs/>
          <w:sz w:val="24"/>
          <w:szCs w:val="24"/>
        </w:rPr>
        <w:lastRenderedPageBreak/>
        <w:t xml:space="preserve">Потеря </w:t>
      </w:r>
      <w:proofErr w:type="spellStart"/>
      <w:r w:rsidRPr="00730751">
        <w:rPr>
          <w:bCs/>
          <w:sz w:val="24"/>
          <w:szCs w:val="24"/>
        </w:rPr>
        <w:t>радиодатчика</w:t>
      </w:r>
      <w:proofErr w:type="spellEnd"/>
      <w:r w:rsidRPr="00730751">
        <w:rPr>
          <w:bCs/>
          <w:sz w:val="24"/>
          <w:szCs w:val="24"/>
        </w:rPr>
        <w:t xml:space="preserve">; </w:t>
      </w:r>
    </w:p>
    <w:p w14:paraId="5CB5F81A" w14:textId="77777777" w:rsidR="007E3FF1" w:rsidRPr="00730751" w:rsidRDefault="007E3FF1" w:rsidP="007E3FF1">
      <w:pPr>
        <w:numPr>
          <w:ilvl w:val="0"/>
          <w:numId w:val="32"/>
        </w:numPr>
        <w:rPr>
          <w:bCs/>
          <w:sz w:val="24"/>
          <w:szCs w:val="24"/>
        </w:rPr>
      </w:pPr>
      <w:r w:rsidRPr="00730751">
        <w:rPr>
          <w:bCs/>
          <w:sz w:val="24"/>
          <w:szCs w:val="24"/>
        </w:rPr>
        <w:t xml:space="preserve">Авария питания </w:t>
      </w:r>
      <w:proofErr w:type="spellStart"/>
      <w:r w:rsidRPr="00730751">
        <w:rPr>
          <w:bCs/>
          <w:sz w:val="24"/>
          <w:szCs w:val="24"/>
        </w:rPr>
        <w:t>радиодатчика</w:t>
      </w:r>
      <w:proofErr w:type="spellEnd"/>
      <w:r w:rsidRPr="00730751">
        <w:rPr>
          <w:bCs/>
          <w:sz w:val="24"/>
          <w:szCs w:val="24"/>
        </w:rPr>
        <w:t>.</w:t>
      </w:r>
    </w:p>
    <w:p w14:paraId="4BFBD749" w14:textId="0327B61C" w:rsidR="0039311E" w:rsidRPr="00730751" w:rsidRDefault="0039311E" w:rsidP="0039311E">
      <w:pPr>
        <w:ind w:left="720"/>
        <w:rPr>
          <w:bCs/>
          <w:sz w:val="24"/>
          <w:szCs w:val="24"/>
        </w:rPr>
      </w:pPr>
      <w:r w:rsidRPr="00730751">
        <w:rPr>
          <w:b/>
          <w:bCs/>
          <w:sz w:val="24"/>
          <w:szCs w:val="24"/>
        </w:rPr>
        <w:t xml:space="preserve">ВНИМАНИЕ!  </w:t>
      </w:r>
      <w:r w:rsidR="009E4EFC" w:rsidRPr="00730751">
        <w:rPr>
          <w:b/>
          <w:bCs/>
          <w:sz w:val="24"/>
          <w:szCs w:val="24"/>
        </w:rPr>
        <w:t>При «Протечке»</w:t>
      </w:r>
      <w:r w:rsidRPr="00730751">
        <w:rPr>
          <w:b/>
          <w:bCs/>
          <w:sz w:val="24"/>
          <w:szCs w:val="24"/>
        </w:rPr>
        <w:t xml:space="preserve"> краны автоматически закроются. Закрытие кранов при авариях питания, </w:t>
      </w:r>
      <w:r w:rsidR="009E4EFC" w:rsidRPr="00730751">
        <w:rPr>
          <w:b/>
          <w:bCs/>
          <w:sz w:val="24"/>
          <w:szCs w:val="24"/>
        </w:rPr>
        <w:t>настраивается дополнительно</w:t>
      </w:r>
      <w:r w:rsidRPr="00730751">
        <w:rPr>
          <w:b/>
          <w:bCs/>
          <w:sz w:val="24"/>
          <w:szCs w:val="24"/>
        </w:rPr>
        <w:t xml:space="preserve"> (см. режим «Реакция модуля управления»).</w:t>
      </w:r>
      <w:r w:rsidRPr="00730751">
        <w:rPr>
          <w:bCs/>
          <w:sz w:val="24"/>
          <w:szCs w:val="24"/>
        </w:rPr>
        <w:t xml:space="preserve"> </w:t>
      </w:r>
    </w:p>
    <w:p w14:paraId="177EDD32" w14:textId="77777777" w:rsidR="0039311E" w:rsidRPr="00730751" w:rsidRDefault="0039311E" w:rsidP="0039311E">
      <w:pPr>
        <w:ind w:left="720"/>
        <w:rPr>
          <w:bCs/>
          <w:sz w:val="24"/>
          <w:szCs w:val="24"/>
        </w:rPr>
      </w:pPr>
      <w:r w:rsidRPr="00730751">
        <w:rPr>
          <w:b/>
          <w:bCs/>
          <w:sz w:val="24"/>
          <w:szCs w:val="24"/>
        </w:rPr>
        <w:t>Резервные источники питания.</w:t>
      </w:r>
      <w:r w:rsidRPr="00730751">
        <w:rPr>
          <w:bCs/>
          <w:sz w:val="24"/>
          <w:szCs w:val="24"/>
        </w:rPr>
        <w:t xml:space="preserve"> </w:t>
      </w:r>
    </w:p>
    <w:p w14:paraId="78F87A30" w14:textId="05492636" w:rsidR="0039311E" w:rsidRPr="00730751" w:rsidRDefault="0039311E" w:rsidP="0039311E">
      <w:pPr>
        <w:ind w:left="720"/>
        <w:rPr>
          <w:bCs/>
          <w:sz w:val="24"/>
          <w:szCs w:val="24"/>
        </w:rPr>
      </w:pPr>
      <w:r w:rsidRPr="00730751">
        <w:rPr>
          <w:bCs/>
          <w:sz w:val="24"/>
          <w:szCs w:val="24"/>
        </w:rPr>
        <w:t xml:space="preserve">Модуль управления имеет вход для подключения внешнего источника питания 12 В постоянного тока, а </w:t>
      </w:r>
      <w:proofErr w:type="gramStart"/>
      <w:r w:rsidRPr="00730751">
        <w:rPr>
          <w:bCs/>
          <w:sz w:val="24"/>
          <w:szCs w:val="24"/>
        </w:rPr>
        <w:t>так же</w:t>
      </w:r>
      <w:proofErr w:type="gramEnd"/>
      <w:r w:rsidRPr="00730751">
        <w:rPr>
          <w:bCs/>
          <w:sz w:val="24"/>
          <w:szCs w:val="24"/>
        </w:rPr>
        <w:t xml:space="preserve"> </w:t>
      </w:r>
      <w:r w:rsidR="009E4EFC" w:rsidRPr="00730751">
        <w:rPr>
          <w:bCs/>
          <w:sz w:val="24"/>
          <w:szCs w:val="24"/>
        </w:rPr>
        <w:t>батарейный отсек</w:t>
      </w:r>
      <w:r w:rsidRPr="00730751">
        <w:rPr>
          <w:bCs/>
          <w:sz w:val="24"/>
          <w:szCs w:val="24"/>
        </w:rPr>
        <w:t xml:space="preserve">, на четыре элемента питания CR123A. </w:t>
      </w:r>
    </w:p>
    <w:p w14:paraId="6F747806" w14:textId="77777777" w:rsidR="0039311E" w:rsidRPr="00730751" w:rsidRDefault="0039311E" w:rsidP="0039311E">
      <w:pPr>
        <w:ind w:left="720"/>
        <w:rPr>
          <w:bCs/>
          <w:sz w:val="24"/>
          <w:szCs w:val="24"/>
        </w:rPr>
      </w:pPr>
      <w:r w:rsidRPr="00730751">
        <w:rPr>
          <w:bCs/>
          <w:sz w:val="24"/>
          <w:szCs w:val="24"/>
        </w:rPr>
        <w:t xml:space="preserve">Данные источники являются резервными. </w:t>
      </w:r>
    </w:p>
    <w:p w14:paraId="622D704B" w14:textId="77777777" w:rsidR="0039311E" w:rsidRPr="00730751" w:rsidRDefault="0039311E" w:rsidP="0039311E">
      <w:pPr>
        <w:ind w:left="720"/>
        <w:rPr>
          <w:bCs/>
          <w:sz w:val="24"/>
          <w:szCs w:val="24"/>
        </w:rPr>
      </w:pPr>
    </w:p>
    <w:p w14:paraId="0439DFAA" w14:textId="77777777" w:rsidR="007E3FF1" w:rsidRPr="00730751" w:rsidRDefault="007E3FF1" w:rsidP="007E3FF1">
      <w:pPr>
        <w:rPr>
          <w:bCs/>
          <w:sz w:val="24"/>
          <w:szCs w:val="24"/>
        </w:rPr>
      </w:pPr>
    </w:p>
    <w:p w14:paraId="3B463E3F" w14:textId="77777777" w:rsidR="00381101" w:rsidRPr="00730751" w:rsidRDefault="00381101" w:rsidP="0084103D">
      <w:pPr>
        <w:jc w:val="center"/>
        <w:rPr>
          <w:b/>
          <w:bCs/>
          <w:sz w:val="24"/>
          <w:szCs w:val="24"/>
        </w:rPr>
      </w:pPr>
    </w:p>
    <w:p w14:paraId="10CEC74A" w14:textId="77777777" w:rsidR="00381101" w:rsidRPr="00730751" w:rsidRDefault="00017FFA" w:rsidP="0084103D">
      <w:pPr>
        <w:jc w:val="center"/>
        <w:rPr>
          <w:bCs/>
          <w:sz w:val="24"/>
          <w:szCs w:val="24"/>
        </w:rPr>
      </w:pPr>
      <w:r w:rsidRPr="00730751">
        <w:rPr>
          <w:bCs/>
          <w:sz w:val="24"/>
          <w:szCs w:val="24"/>
        </w:rPr>
        <w:t>При пропадании напряжения в питающей электросети и на линии питания внешнего источника питания, модуль управления автоматически начинает работать от элементов питания, о чём сообщает миганием светодиода «питания» (Рис. 11).</w:t>
      </w:r>
    </w:p>
    <w:p w14:paraId="67C01189" w14:textId="77777777" w:rsidR="00017FFA" w:rsidRPr="00730751" w:rsidRDefault="00017FFA" w:rsidP="00017FFA">
      <w:pPr>
        <w:rPr>
          <w:bCs/>
          <w:sz w:val="24"/>
          <w:szCs w:val="24"/>
        </w:rPr>
      </w:pPr>
      <w:r w:rsidRPr="00730751">
        <w:rPr>
          <w:bCs/>
          <w:noProof/>
          <w:sz w:val="24"/>
          <w:szCs w:val="24"/>
          <w:lang w:eastAsia="ru-RU"/>
        </w:rPr>
        <w:drawing>
          <wp:inline distT="0" distB="0" distL="0" distR="0" wp14:anchorId="4DEF275E" wp14:editId="6AC63210">
            <wp:extent cx="2787987" cy="110440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788345" cy="1104548"/>
                    </a:xfrm>
                    <a:prstGeom prst="rect">
                      <a:avLst/>
                    </a:prstGeom>
                    <a:noFill/>
                    <a:ln w="9525">
                      <a:noFill/>
                      <a:miter lim="800000"/>
                      <a:headEnd/>
                      <a:tailEnd/>
                    </a:ln>
                  </pic:spPr>
                </pic:pic>
              </a:graphicData>
            </a:graphic>
          </wp:inline>
        </w:drawing>
      </w:r>
      <w:r w:rsidRPr="00730751">
        <w:rPr>
          <w:bCs/>
          <w:sz w:val="24"/>
          <w:szCs w:val="24"/>
        </w:rPr>
        <w:t xml:space="preserve"> Рис. 11</w:t>
      </w:r>
    </w:p>
    <w:p w14:paraId="4E6DA2B0" w14:textId="77777777" w:rsidR="00017FFA" w:rsidRPr="00730751" w:rsidRDefault="00017FFA" w:rsidP="00017FFA">
      <w:pPr>
        <w:rPr>
          <w:bCs/>
          <w:sz w:val="24"/>
          <w:szCs w:val="24"/>
        </w:rPr>
      </w:pPr>
      <w:r w:rsidRPr="00730751">
        <w:rPr>
          <w:bCs/>
          <w:sz w:val="24"/>
          <w:szCs w:val="24"/>
        </w:rPr>
        <w:t>При их разрядке ниже уровня необходимого для нормальной работы, модуль управления переведёт краны в положение «закрыто», о чём сообщит постоянно светящимся светодиодом «батарейка» (рис. 12) и периодическим звуковым сигналом (каждые 10 минут).</w:t>
      </w:r>
    </w:p>
    <w:p w14:paraId="5F0725AF" w14:textId="77777777" w:rsidR="00017FFA" w:rsidRPr="00730751" w:rsidRDefault="00017FFA" w:rsidP="00017FFA">
      <w:pPr>
        <w:rPr>
          <w:bCs/>
          <w:sz w:val="24"/>
          <w:szCs w:val="24"/>
        </w:rPr>
      </w:pPr>
    </w:p>
    <w:p w14:paraId="303D8C0F" w14:textId="77777777" w:rsidR="00381101" w:rsidRPr="00730751" w:rsidRDefault="00017FFA" w:rsidP="00017FFA">
      <w:pPr>
        <w:rPr>
          <w:b/>
          <w:bCs/>
          <w:sz w:val="24"/>
          <w:szCs w:val="24"/>
        </w:rPr>
      </w:pPr>
      <w:r w:rsidRPr="00730751">
        <w:rPr>
          <w:b/>
          <w:bCs/>
          <w:noProof/>
          <w:sz w:val="24"/>
          <w:szCs w:val="24"/>
          <w:lang w:eastAsia="ru-RU"/>
        </w:rPr>
        <w:drawing>
          <wp:inline distT="0" distB="0" distL="0" distR="0" wp14:anchorId="507B85C0" wp14:editId="2DC6ECFE">
            <wp:extent cx="2783526" cy="925530"/>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786296" cy="926451"/>
                    </a:xfrm>
                    <a:prstGeom prst="rect">
                      <a:avLst/>
                    </a:prstGeom>
                    <a:noFill/>
                    <a:ln w="9525">
                      <a:noFill/>
                      <a:miter lim="800000"/>
                      <a:headEnd/>
                      <a:tailEnd/>
                    </a:ln>
                  </pic:spPr>
                </pic:pic>
              </a:graphicData>
            </a:graphic>
          </wp:inline>
        </w:drawing>
      </w:r>
      <w:r w:rsidRPr="00730751">
        <w:rPr>
          <w:b/>
          <w:bCs/>
          <w:sz w:val="24"/>
          <w:szCs w:val="24"/>
        </w:rPr>
        <w:t xml:space="preserve"> </w:t>
      </w:r>
      <w:r w:rsidRPr="00730751">
        <w:rPr>
          <w:bCs/>
          <w:sz w:val="24"/>
          <w:szCs w:val="24"/>
        </w:rPr>
        <w:t>Рис. 12</w:t>
      </w:r>
    </w:p>
    <w:p w14:paraId="4432DAFD" w14:textId="77777777" w:rsidR="00EE57DF" w:rsidRPr="00730751" w:rsidRDefault="00EE57DF" w:rsidP="0084103D">
      <w:pPr>
        <w:jc w:val="center"/>
        <w:rPr>
          <w:b/>
          <w:bCs/>
          <w:sz w:val="24"/>
          <w:szCs w:val="24"/>
        </w:rPr>
      </w:pPr>
    </w:p>
    <w:p w14:paraId="6E07F6F2" w14:textId="77777777" w:rsidR="00EE57DF" w:rsidRPr="00730751" w:rsidRDefault="00EE57DF" w:rsidP="0084103D">
      <w:pPr>
        <w:jc w:val="center"/>
        <w:rPr>
          <w:b/>
          <w:bCs/>
          <w:sz w:val="24"/>
          <w:szCs w:val="24"/>
        </w:rPr>
      </w:pPr>
    </w:p>
    <w:p w14:paraId="36F979E8" w14:textId="77777777" w:rsidR="00702C4C" w:rsidRDefault="00702C4C" w:rsidP="0084103D">
      <w:pPr>
        <w:jc w:val="center"/>
        <w:rPr>
          <w:b/>
          <w:bCs/>
          <w:sz w:val="24"/>
          <w:szCs w:val="24"/>
        </w:rPr>
      </w:pPr>
    </w:p>
    <w:p w14:paraId="2D45EF94" w14:textId="77777777" w:rsidR="00702C4C" w:rsidRDefault="00702C4C" w:rsidP="0084103D">
      <w:pPr>
        <w:jc w:val="center"/>
        <w:rPr>
          <w:b/>
          <w:bCs/>
          <w:sz w:val="24"/>
          <w:szCs w:val="24"/>
        </w:rPr>
      </w:pPr>
    </w:p>
    <w:p w14:paraId="4299965A" w14:textId="1BC69B71" w:rsidR="00017FFA" w:rsidRPr="00730751" w:rsidRDefault="00017FFA" w:rsidP="0084103D">
      <w:pPr>
        <w:jc w:val="center"/>
        <w:rPr>
          <w:b/>
          <w:bCs/>
          <w:sz w:val="24"/>
          <w:szCs w:val="24"/>
        </w:rPr>
      </w:pPr>
      <w:r w:rsidRPr="00730751">
        <w:rPr>
          <w:b/>
          <w:bCs/>
          <w:sz w:val="24"/>
          <w:szCs w:val="24"/>
        </w:rPr>
        <w:lastRenderedPageBreak/>
        <w:t xml:space="preserve">ВНИМАНИЕ! </w:t>
      </w:r>
    </w:p>
    <w:p w14:paraId="1929DF07" w14:textId="7661CAB3" w:rsidR="00EE57DF" w:rsidRPr="00730751" w:rsidRDefault="00017FFA" w:rsidP="00017FFA">
      <w:pPr>
        <w:rPr>
          <w:b/>
          <w:bCs/>
          <w:sz w:val="24"/>
          <w:szCs w:val="24"/>
        </w:rPr>
      </w:pPr>
      <w:r w:rsidRPr="00730751">
        <w:rPr>
          <w:b/>
          <w:bCs/>
          <w:sz w:val="24"/>
          <w:szCs w:val="24"/>
        </w:rPr>
        <w:t xml:space="preserve">Вы можете </w:t>
      </w:r>
      <w:r w:rsidR="009E4EFC" w:rsidRPr="00730751">
        <w:rPr>
          <w:b/>
          <w:bCs/>
          <w:sz w:val="24"/>
          <w:szCs w:val="24"/>
        </w:rPr>
        <w:t>открыть</w:t>
      </w:r>
      <w:r w:rsidRPr="00730751">
        <w:rPr>
          <w:b/>
          <w:bCs/>
          <w:sz w:val="24"/>
          <w:szCs w:val="24"/>
        </w:rPr>
        <w:t xml:space="preserve"> краны с помощью кнопки «открыть», звуковая и световая индикация разрядки батареек при этом продолжатся. </w:t>
      </w:r>
      <w:r w:rsidR="009E4EFC" w:rsidRPr="00730751">
        <w:rPr>
          <w:b/>
          <w:bCs/>
          <w:sz w:val="24"/>
          <w:szCs w:val="24"/>
        </w:rPr>
        <w:t>Для гарантированной работы модуля управления</w:t>
      </w:r>
      <w:r w:rsidRPr="00730751">
        <w:rPr>
          <w:b/>
          <w:bCs/>
          <w:sz w:val="24"/>
          <w:szCs w:val="24"/>
        </w:rPr>
        <w:t xml:space="preserve"> необходимо заменить батарейки или восстановить питания по электросети.</w:t>
      </w:r>
    </w:p>
    <w:p w14:paraId="765DCB55" w14:textId="77777777" w:rsidR="00017FFA" w:rsidRPr="00730751" w:rsidRDefault="00017FFA" w:rsidP="00017FFA">
      <w:pPr>
        <w:rPr>
          <w:b/>
          <w:bCs/>
          <w:sz w:val="24"/>
          <w:szCs w:val="24"/>
        </w:rPr>
      </w:pPr>
      <w:r w:rsidRPr="00730751">
        <w:rPr>
          <w:b/>
          <w:bCs/>
          <w:sz w:val="24"/>
          <w:szCs w:val="24"/>
        </w:rPr>
        <w:t xml:space="preserve">Протечка </w:t>
      </w:r>
    </w:p>
    <w:p w14:paraId="074E7A23" w14:textId="30BB5077" w:rsidR="00EE57DF" w:rsidRPr="00730751" w:rsidRDefault="00017FFA" w:rsidP="0084103D">
      <w:pPr>
        <w:jc w:val="center"/>
        <w:rPr>
          <w:bCs/>
          <w:sz w:val="24"/>
          <w:szCs w:val="24"/>
        </w:rPr>
      </w:pPr>
      <w:r w:rsidRPr="00730751">
        <w:rPr>
          <w:bCs/>
          <w:sz w:val="24"/>
          <w:szCs w:val="24"/>
        </w:rPr>
        <w:t xml:space="preserve">При поступлении сигнала «Протечка» с линий проводных датчиков, модуль управления переведёт краны в положение «закрыто» и заблокирует кнопку «Открыть», о чём сообщит зажиганием светодиода «Авария» и </w:t>
      </w:r>
      <w:r w:rsidR="009E4EFC" w:rsidRPr="00730751">
        <w:rPr>
          <w:bCs/>
          <w:sz w:val="24"/>
          <w:szCs w:val="24"/>
        </w:rPr>
        <w:t>светодиода,</w:t>
      </w:r>
      <w:r w:rsidRPr="00730751">
        <w:rPr>
          <w:bCs/>
          <w:sz w:val="24"/>
          <w:szCs w:val="24"/>
        </w:rPr>
        <w:t xml:space="preserve"> соответствующего линии-источника сигнала «Авария» (Рис. 13).</w:t>
      </w:r>
    </w:p>
    <w:p w14:paraId="68B046BC" w14:textId="77777777" w:rsidR="00017FFA" w:rsidRPr="00730751" w:rsidRDefault="00017FFA" w:rsidP="00017FFA">
      <w:pPr>
        <w:rPr>
          <w:bCs/>
          <w:sz w:val="24"/>
          <w:szCs w:val="24"/>
        </w:rPr>
      </w:pPr>
      <w:r w:rsidRPr="00730751">
        <w:rPr>
          <w:bCs/>
          <w:noProof/>
          <w:sz w:val="24"/>
          <w:szCs w:val="24"/>
          <w:lang w:eastAsia="ru-RU"/>
        </w:rPr>
        <w:drawing>
          <wp:inline distT="0" distB="0" distL="0" distR="0" wp14:anchorId="437EA8BC" wp14:editId="6D1C13AE">
            <wp:extent cx="3205897" cy="1163782"/>
            <wp:effectExtent l="19050" t="0" r="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3205897" cy="1163782"/>
                    </a:xfrm>
                    <a:prstGeom prst="rect">
                      <a:avLst/>
                    </a:prstGeom>
                    <a:noFill/>
                    <a:ln w="9525">
                      <a:noFill/>
                      <a:miter lim="800000"/>
                      <a:headEnd/>
                      <a:tailEnd/>
                    </a:ln>
                  </pic:spPr>
                </pic:pic>
              </a:graphicData>
            </a:graphic>
          </wp:inline>
        </w:drawing>
      </w:r>
      <w:r w:rsidRPr="00730751">
        <w:rPr>
          <w:bCs/>
          <w:sz w:val="24"/>
          <w:szCs w:val="24"/>
        </w:rPr>
        <w:t>Рис. 13</w:t>
      </w:r>
    </w:p>
    <w:p w14:paraId="4D969913" w14:textId="77777777" w:rsidR="00017FFA" w:rsidRPr="00730751" w:rsidRDefault="00017FFA" w:rsidP="00017FFA">
      <w:pPr>
        <w:rPr>
          <w:bCs/>
          <w:sz w:val="24"/>
          <w:szCs w:val="24"/>
        </w:rPr>
      </w:pPr>
      <w:r w:rsidRPr="00730751">
        <w:rPr>
          <w:bCs/>
          <w:sz w:val="24"/>
          <w:szCs w:val="24"/>
        </w:rPr>
        <w:t xml:space="preserve">При поступлении сигнала «Протечка» от </w:t>
      </w:r>
      <w:proofErr w:type="spellStart"/>
      <w:r w:rsidRPr="00730751">
        <w:rPr>
          <w:bCs/>
          <w:sz w:val="24"/>
          <w:szCs w:val="24"/>
        </w:rPr>
        <w:t>радиодатчиков</w:t>
      </w:r>
      <w:proofErr w:type="spellEnd"/>
      <w:r w:rsidRPr="00730751">
        <w:rPr>
          <w:bCs/>
          <w:sz w:val="24"/>
          <w:szCs w:val="24"/>
        </w:rPr>
        <w:t>, модуль переведёт краны в положение «закрыто» и заблокирует кнопку «Открыть», о чём сообщит миганием светодиода «Авария» и светодиода соответствующего группе датчика-источника сигнала «Авария» (Рис. 14).</w:t>
      </w:r>
    </w:p>
    <w:p w14:paraId="257B54A2" w14:textId="77777777" w:rsidR="00017FFA" w:rsidRPr="00730751" w:rsidRDefault="00017FFA" w:rsidP="00017FFA">
      <w:pPr>
        <w:rPr>
          <w:bCs/>
          <w:sz w:val="24"/>
          <w:szCs w:val="24"/>
        </w:rPr>
      </w:pPr>
      <w:r w:rsidRPr="00730751">
        <w:rPr>
          <w:bCs/>
          <w:noProof/>
          <w:sz w:val="24"/>
          <w:szCs w:val="24"/>
          <w:lang w:eastAsia="ru-RU"/>
        </w:rPr>
        <w:drawing>
          <wp:inline distT="0" distB="0" distL="0" distR="0" wp14:anchorId="692BDCD0" wp14:editId="52C31943">
            <wp:extent cx="3287658" cy="1211283"/>
            <wp:effectExtent l="19050" t="0" r="7992"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288962" cy="1211764"/>
                    </a:xfrm>
                    <a:prstGeom prst="rect">
                      <a:avLst/>
                    </a:prstGeom>
                    <a:noFill/>
                    <a:ln w="9525">
                      <a:noFill/>
                      <a:miter lim="800000"/>
                      <a:headEnd/>
                      <a:tailEnd/>
                    </a:ln>
                  </pic:spPr>
                </pic:pic>
              </a:graphicData>
            </a:graphic>
          </wp:inline>
        </w:drawing>
      </w:r>
      <w:r w:rsidRPr="00730751">
        <w:rPr>
          <w:bCs/>
          <w:sz w:val="24"/>
          <w:szCs w:val="24"/>
        </w:rPr>
        <w:t>Рис. 14</w:t>
      </w:r>
    </w:p>
    <w:p w14:paraId="076A7F74" w14:textId="77777777" w:rsidR="00017FFA" w:rsidRPr="00730751" w:rsidRDefault="00017FFA" w:rsidP="00017FFA">
      <w:pPr>
        <w:rPr>
          <w:bCs/>
          <w:sz w:val="24"/>
          <w:szCs w:val="24"/>
        </w:rPr>
      </w:pPr>
      <w:r w:rsidRPr="00730751">
        <w:rPr>
          <w:bCs/>
          <w:sz w:val="24"/>
          <w:szCs w:val="24"/>
        </w:rPr>
        <w:t xml:space="preserve">При этом мигание светодиода, соответствующего группе </w:t>
      </w:r>
      <w:proofErr w:type="spellStart"/>
      <w:proofErr w:type="gramStart"/>
      <w:r w:rsidRPr="00730751">
        <w:rPr>
          <w:bCs/>
          <w:sz w:val="24"/>
          <w:szCs w:val="24"/>
        </w:rPr>
        <w:t>радиодатчика</w:t>
      </w:r>
      <w:proofErr w:type="spellEnd"/>
      <w:proofErr w:type="gramEnd"/>
      <w:r w:rsidRPr="00730751">
        <w:rPr>
          <w:bCs/>
          <w:sz w:val="24"/>
          <w:szCs w:val="24"/>
        </w:rPr>
        <w:t xml:space="preserve"> не означает, что сработал только один </w:t>
      </w:r>
      <w:proofErr w:type="spellStart"/>
      <w:r w:rsidRPr="00730751">
        <w:rPr>
          <w:bCs/>
          <w:sz w:val="24"/>
          <w:szCs w:val="24"/>
        </w:rPr>
        <w:t>радиодатчик</w:t>
      </w:r>
      <w:proofErr w:type="spellEnd"/>
      <w:r w:rsidRPr="00730751">
        <w:rPr>
          <w:bCs/>
          <w:sz w:val="24"/>
          <w:szCs w:val="24"/>
        </w:rPr>
        <w:t xml:space="preserve">: в группе может быть несколько </w:t>
      </w:r>
      <w:proofErr w:type="spellStart"/>
      <w:r w:rsidRPr="00730751">
        <w:rPr>
          <w:bCs/>
          <w:sz w:val="24"/>
          <w:szCs w:val="24"/>
        </w:rPr>
        <w:t>радиодатчиков</w:t>
      </w:r>
      <w:proofErr w:type="spellEnd"/>
      <w:r w:rsidRPr="00730751">
        <w:rPr>
          <w:bCs/>
          <w:sz w:val="24"/>
          <w:szCs w:val="24"/>
        </w:rPr>
        <w:t xml:space="preserve">. Принадлежность каждого </w:t>
      </w:r>
      <w:proofErr w:type="spellStart"/>
      <w:r w:rsidRPr="00730751">
        <w:rPr>
          <w:bCs/>
          <w:sz w:val="24"/>
          <w:szCs w:val="24"/>
        </w:rPr>
        <w:t>радиодатчика</w:t>
      </w:r>
      <w:proofErr w:type="spellEnd"/>
      <w:r w:rsidRPr="00730751">
        <w:rPr>
          <w:bCs/>
          <w:sz w:val="24"/>
          <w:szCs w:val="24"/>
        </w:rPr>
        <w:t xml:space="preserve"> к определённой группе устанавливается в процессе его настройки.</w:t>
      </w:r>
    </w:p>
    <w:p w14:paraId="1BA84C40" w14:textId="77777777" w:rsidR="00EE57DF" w:rsidRPr="00730751" w:rsidRDefault="00EE57DF" w:rsidP="0084103D">
      <w:pPr>
        <w:jc w:val="center"/>
        <w:rPr>
          <w:b/>
          <w:bCs/>
          <w:sz w:val="24"/>
          <w:szCs w:val="24"/>
        </w:rPr>
      </w:pPr>
    </w:p>
    <w:p w14:paraId="2281F530" w14:textId="77777777" w:rsidR="00EE57DF" w:rsidRPr="00730751" w:rsidRDefault="00EE57DF" w:rsidP="0084103D">
      <w:pPr>
        <w:jc w:val="center"/>
        <w:rPr>
          <w:b/>
          <w:bCs/>
          <w:sz w:val="24"/>
          <w:szCs w:val="24"/>
        </w:rPr>
      </w:pPr>
    </w:p>
    <w:p w14:paraId="6EA80648" w14:textId="52F77CB3" w:rsidR="00EE57DF" w:rsidRPr="00730751" w:rsidRDefault="00017FFA" w:rsidP="00017FFA">
      <w:pPr>
        <w:rPr>
          <w:bCs/>
          <w:sz w:val="24"/>
          <w:szCs w:val="24"/>
        </w:rPr>
      </w:pPr>
      <w:r w:rsidRPr="00730751">
        <w:rPr>
          <w:bCs/>
          <w:sz w:val="24"/>
          <w:szCs w:val="24"/>
        </w:rPr>
        <w:t xml:space="preserve">Для восстановления водоснабжения необходимо устранить причину аварии (удалить разлитую воду и </w:t>
      </w:r>
      <w:r w:rsidR="009E4EFC" w:rsidRPr="00730751">
        <w:rPr>
          <w:bCs/>
          <w:sz w:val="24"/>
          <w:szCs w:val="24"/>
        </w:rPr>
        <w:t>т. д.</w:t>
      </w:r>
      <w:r w:rsidRPr="00730751">
        <w:rPr>
          <w:bCs/>
          <w:sz w:val="24"/>
          <w:szCs w:val="24"/>
        </w:rPr>
        <w:t>), а затем нажатием кнопки «Открыть» перевести краны в положение «Открыто».</w:t>
      </w:r>
    </w:p>
    <w:p w14:paraId="3F05DBD0" w14:textId="77777777" w:rsidR="00017FFA" w:rsidRPr="00730751" w:rsidRDefault="00017FFA" w:rsidP="00017FFA">
      <w:pPr>
        <w:rPr>
          <w:b/>
          <w:bCs/>
          <w:sz w:val="24"/>
          <w:szCs w:val="24"/>
        </w:rPr>
      </w:pPr>
      <w:r w:rsidRPr="00730751">
        <w:rPr>
          <w:b/>
          <w:bCs/>
          <w:sz w:val="24"/>
          <w:szCs w:val="24"/>
        </w:rPr>
        <w:t xml:space="preserve">Разрядка элемента питания </w:t>
      </w:r>
      <w:proofErr w:type="spellStart"/>
      <w:r w:rsidRPr="00730751">
        <w:rPr>
          <w:b/>
          <w:bCs/>
          <w:sz w:val="24"/>
          <w:szCs w:val="24"/>
        </w:rPr>
        <w:t>радиодатчика</w:t>
      </w:r>
      <w:proofErr w:type="spellEnd"/>
    </w:p>
    <w:p w14:paraId="5ECE8484" w14:textId="77777777" w:rsidR="00017FFA" w:rsidRPr="00730751" w:rsidRDefault="00017FFA" w:rsidP="00017FFA">
      <w:pPr>
        <w:rPr>
          <w:bCs/>
          <w:sz w:val="24"/>
          <w:szCs w:val="24"/>
        </w:rPr>
      </w:pPr>
      <w:r w:rsidRPr="00730751">
        <w:rPr>
          <w:bCs/>
          <w:sz w:val="24"/>
          <w:szCs w:val="24"/>
        </w:rPr>
        <w:t xml:space="preserve">При снижении напряжения элемента питания </w:t>
      </w:r>
      <w:proofErr w:type="spellStart"/>
      <w:r w:rsidRPr="00730751">
        <w:rPr>
          <w:bCs/>
          <w:sz w:val="24"/>
          <w:szCs w:val="24"/>
        </w:rPr>
        <w:t>радиодатчика</w:t>
      </w:r>
      <w:proofErr w:type="spellEnd"/>
      <w:r w:rsidRPr="00730751">
        <w:rPr>
          <w:bCs/>
          <w:sz w:val="24"/>
          <w:szCs w:val="24"/>
        </w:rPr>
        <w:t xml:space="preserve"> ниже 2 В, модуль сообщит об этом миганием светодиода «Батарейка» и светодиода, соответствующего группе этого датчика и переведет краны в положение «Закрыто» (Рис. 15).</w:t>
      </w:r>
    </w:p>
    <w:p w14:paraId="33BEA082" w14:textId="77777777" w:rsidR="00017FFA" w:rsidRPr="00730751" w:rsidRDefault="00017FFA" w:rsidP="00017FFA">
      <w:pPr>
        <w:rPr>
          <w:bCs/>
          <w:sz w:val="24"/>
          <w:szCs w:val="24"/>
        </w:rPr>
      </w:pPr>
      <w:r w:rsidRPr="00730751">
        <w:rPr>
          <w:bCs/>
          <w:noProof/>
          <w:sz w:val="24"/>
          <w:szCs w:val="24"/>
          <w:lang w:eastAsia="ru-RU"/>
        </w:rPr>
        <w:lastRenderedPageBreak/>
        <w:drawing>
          <wp:inline distT="0" distB="0" distL="0" distR="0" wp14:anchorId="21AD094A" wp14:editId="064A2F95">
            <wp:extent cx="3125901" cy="1128156"/>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3129574" cy="1129482"/>
                    </a:xfrm>
                    <a:prstGeom prst="rect">
                      <a:avLst/>
                    </a:prstGeom>
                    <a:noFill/>
                    <a:ln w="9525">
                      <a:noFill/>
                      <a:miter lim="800000"/>
                      <a:headEnd/>
                      <a:tailEnd/>
                    </a:ln>
                  </pic:spPr>
                </pic:pic>
              </a:graphicData>
            </a:graphic>
          </wp:inline>
        </w:drawing>
      </w:r>
      <w:r w:rsidRPr="00730751">
        <w:rPr>
          <w:bCs/>
          <w:sz w:val="24"/>
          <w:szCs w:val="24"/>
        </w:rPr>
        <w:t>Рис. 15</w:t>
      </w:r>
    </w:p>
    <w:p w14:paraId="33206BED" w14:textId="77777777" w:rsidR="00996A4B" w:rsidRPr="00730751" w:rsidRDefault="00017FFA" w:rsidP="00017FFA">
      <w:pPr>
        <w:rPr>
          <w:b/>
          <w:bCs/>
          <w:sz w:val="24"/>
          <w:szCs w:val="24"/>
        </w:rPr>
      </w:pPr>
      <w:proofErr w:type="spellStart"/>
      <w:r w:rsidRPr="00730751">
        <w:rPr>
          <w:b/>
          <w:bCs/>
          <w:sz w:val="24"/>
          <w:szCs w:val="24"/>
        </w:rPr>
        <w:t>Радиодатчик</w:t>
      </w:r>
      <w:proofErr w:type="spellEnd"/>
      <w:r w:rsidRPr="00730751">
        <w:rPr>
          <w:b/>
          <w:bCs/>
          <w:sz w:val="24"/>
          <w:szCs w:val="24"/>
        </w:rPr>
        <w:t xml:space="preserve"> потерял сеть </w:t>
      </w:r>
    </w:p>
    <w:p w14:paraId="7DD92E9F" w14:textId="77777777" w:rsidR="00017FFA" w:rsidRPr="00730751" w:rsidRDefault="00017FFA" w:rsidP="00017FFA">
      <w:pPr>
        <w:rPr>
          <w:bCs/>
          <w:sz w:val="24"/>
          <w:szCs w:val="24"/>
        </w:rPr>
      </w:pPr>
      <w:r w:rsidRPr="00730751">
        <w:rPr>
          <w:bCs/>
          <w:sz w:val="24"/>
          <w:szCs w:val="24"/>
        </w:rPr>
        <w:t xml:space="preserve">В случае если </w:t>
      </w:r>
      <w:proofErr w:type="spellStart"/>
      <w:r w:rsidRPr="00730751">
        <w:rPr>
          <w:bCs/>
          <w:sz w:val="24"/>
          <w:szCs w:val="24"/>
        </w:rPr>
        <w:t>радиодатчик</w:t>
      </w:r>
      <w:proofErr w:type="spellEnd"/>
      <w:r w:rsidRPr="00730751">
        <w:rPr>
          <w:bCs/>
          <w:sz w:val="24"/>
          <w:szCs w:val="24"/>
        </w:rPr>
        <w:t xml:space="preserve"> покинул сеть, модуль управления переведёт краны в положение «Закрыто», сообщит миганием светодиода, соответствующе</w:t>
      </w:r>
      <w:r w:rsidR="00996A4B" w:rsidRPr="00730751">
        <w:rPr>
          <w:bCs/>
          <w:sz w:val="24"/>
          <w:szCs w:val="24"/>
        </w:rPr>
        <w:t>го группе этого датчика (Рис. 16</w:t>
      </w:r>
      <w:r w:rsidRPr="00730751">
        <w:rPr>
          <w:bCs/>
          <w:sz w:val="24"/>
          <w:szCs w:val="24"/>
        </w:rPr>
        <w:t>).</w:t>
      </w:r>
    </w:p>
    <w:p w14:paraId="0FDE8D90" w14:textId="77777777" w:rsidR="00996A4B" w:rsidRPr="00730751" w:rsidRDefault="00996A4B" w:rsidP="00017FFA">
      <w:pPr>
        <w:rPr>
          <w:bCs/>
          <w:sz w:val="24"/>
          <w:szCs w:val="24"/>
        </w:rPr>
      </w:pPr>
      <w:r w:rsidRPr="00730751">
        <w:rPr>
          <w:bCs/>
          <w:noProof/>
          <w:sz w:val="24"/>
          <w:szCs w:val="24"/>
          <w:lang w:eastAsia="ru-RU"/>
        </w:rPr>
        <w:drawing>
          <wp:inline distT="0" distB="0" distL="0" distR="0" wp14:anchorId="6710167B" wp14:editId="6F3B6517">
            <wp:extent cx="3106265" cy="1140032"/>
            <wp:effectExtent l="19050" t="0" r="0" b="0"/>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3105836" cy="1139874"/>
                    </a:xfrm>
                    <a:prstGeom prst="rect">
                      <a:avLst/>
                    </a:prstGeom>
                    <a:noFill/>
                    <a:ln w="9525">
                      <a:noFill/>
                      <a:miter lim="800000"/>
                      <a:headEnd/>
                      <a:tailEnd/>
                    </a:ln>
                  </pic:spPr>
                </pic:pic>
              </a:graphicData>
            </a:graphic>
          </wp:inline>
        </w:drawing>
      </w:r>
      <w:r w:rsidRPr="00730751">
        <w:rPr>
          <w:bCs/>
          <w:sz w:val="24"/>
          <w:szCs w:val="24"/>
        </w:rPr>
        <w:t>Рис. 16</w:t>
      </w:r>
    </w:p>
    <w:p w14:paraId="67E99444" w14:textId="77777777" w:rsidR="00EE57DF" w:rsidRPr="00730751" w:rsidRDefault="00EE57DF" w:rsidP="0084103D">
      <w:pPr>
        <w:jc w:val="center"/>
        <w:rPr>
          <w:b/>
          <w:bCs/>
          <w:sz w:val="24"/>
          <w:szCs w:val="24"/>
        </w:rPr>
      </w:pPr>
    </w:p>
    <w:p w14:paraId="06E9F56F" w14:textId="77777777" w:rsidR="00EE57DF" w:rsidRPr="00730751" w:rsidRDefault="00EE57DF" w:rsidP="0084103D">
      <w:pPr>
        <w:jc w:val="center"/>
        <w:rPr>
          <w:b/>
          <w:bCs/>
          <w:sz w:val="24"/>
          <w:szCs w:val="24"/>
        </w:rPr>
      </w:pPr>
    </w:p>
    <w:p w14:paraId="5879590C" w14:textId="77777777" w:rsidR="00EE57DF" w:rsidRPr="00730751" w:rsidRDefault="00EE57DF" w:rsidP="0084103D">
      <w:pPr>
        <w:jc w:val="center"/>
        <w:rPr>
          <w:b/>
          <w:bCs/>
          <w:sz w:val="24"/>
          <w:szCs w:val="24"/>
        </w:rPr>
      </w:pPr>
    </w:p>
    <w:p w14:paraId="425A0444" w14:textId="77777777" w:rsidR="00EE57DF" w:rsidRPr="00730751" w:rsidRDefault="00EE57DF" w:rsidP="0084103D">
      <w:pPr>
        <w:jc w:val="center"/>
        <w:rPr>
          <w:b/>
          <w:bCs/>
          <w:sz w:val="24"/>
          <w:szCs w:val="24"/>
        </w:rPr>
      </w:pPr>
    </w:p>
    <w:p w14:paraId="1262758E" w14:textId="77777777" w:rsidR="00EE57DF" w:rsidRPr="00730751" w:rsidRDefault="00EE57DF" w:rsidP="0084103D">
      <w:pPr>
        <w:jc w:val="center"/>
        <w:rPr>
          <w:b/>
          <w:bCs/>
          <w:sz w:val="24"/>
          <w:szCs w:val="24"/>
        </w:rPr>
      </w:pPr>
    </w:p>
    <w:p w14:paraId="66447BAF" w14:textId="77777777" w:rsidR="00996A4B" w:rsidRPr="00730751" w:rsidRDefault="00996A4B" w:rsidP="00996A4B">
      <w:pPr>
        <w:rPr>
          <w:b/>
          <w:bCs/>
          <w:sz w:val="24"/>
          <w:szCs w:val="24"/>
        </w:rPr>
      </w:pPr>
      <w:r w:rsidRPr="00730751">
        <w:rPr>
          <w:b/>
          <w:bCs/>
          <w:sz w:val="24"/>
          <w:szCs w:val="24"/>
        </w:rPr>
        <w:t xml:space="preserve">Настройка реакции модуля управления на потерю </w:t>
      </w:r>
      <w:proofErr w:type="spellStart"/>
      <w:r w:rsidRPr="00730751">
        <w:rPr>
          <w:b/>
          <w:bCs/>
          <w:sz w:val="24"/>
          <w:szCs w:val="24"/>
        </w:rPr>
        <w:t>радиодатчика</w:t>
      </w:r>
      <w:proofErr w:type="spellEnd"/>
      <w:r w:rsidRPr="00730751">
        <w:rPr>
          <w:b/>
          <w:bCs/>
          <w:sz w:val="24"/>
          <w:szCs w:val="24"/>
        </w:rPr>
        <w:t xml:space="preserve"> </w:t>
      </w:r>
    </w:p>
    <w:p w14:paraId="6C49E421" w14:textId="3A5815B1" w:rsidR="00996A4B" w:rsidRPr="00730751" w:rsidRDefault="00996A4B" w:rsidP="00996A4B">
      <w:pPr>
        <w:rPr>
          <w:bCs/>
          <w:sz w:val="24"/>
          <w:szCs w:val="24"/>
        </w:rPr>
      </w:pPr>
      <w:r w:rsidRPr="00730751">
        <w:rPr>
          <w:bCs/>
          <w:sz w:val="24"/>
          <w:szCs w:val="24"/>
        </w:rPr>
        <w:t xml:space="preserve">Иногда возникают ситуации, когда </w:t>
      </w:r>
      <w:proofErr w:type="spellStart"/>
      <w:r w:rsidRPr="00730751">
        <w:rPr>
          <w:bCs/>
          <w:sz w:val="24"/>
          <w:szCs w:val="24"/>
        </w:rPr>
        <w:t>радиодатчик</w:t>
      </w:r>
      <w:proofErr w:type="spellEnd"/>
      <w:r w:rsidRPr="00730751">
        <w:rPr>
          <w:bCs/>
          <w:sz w:val="24"/>
          <w:szCs w:val="24"/>
        </w:rPr>
        <w:t xml:space="preserve"> не отвечает </w:t>
      </w:r>
      <w:r w:rsidR="009E4EFC" w:rsidRPr="00730751">
        <w:rPr>
          <w:bCs/>
          <w:sz w:val="24"/>
          <w:szCs w:val="24"/>
        </w:rPr>
        <w:t>на запросы</w:t>
      </w:r>
      <w:r w:rsidRPr="00730751">
        <w:rPr>
          <w:bCs/>
          <w:sz w:val="24"/>
          <w:szCs w:val="24"/>
        </w:rPr>
        <w:t xml:space="preserve"> модуля управления, например, он потерял сеть на предельном удалении от модуля управления или у него разрядились элементы питания. В этом случае он не может гарантированно выполнять свою функцию. Для удобства пользователя, в модуле управления существует возможность выбора реакции на потерю </w:t>
      </w:r>
      <w:proofErr w:type="spellStart"/>
      <w:r w:rsidRPr="00730751">
        <w:rPr>
          <w:bCs/>
          <w:sz w:val="24"/>
          <w:szCs w:val="24"/>
        </w:rPr>
        <w:t>радиодатчиком</w:t>
      </w:r>
      <w:proofErr w:type="spellEnd"/>
      <w:r w:rsidRPr="00730751">
        <w:rPr>
          <w:bCs/>
          <w:sz w:val="24"/>
          <w:szCs w:val="24"/>
        </w:rPr>
        <w:t xml:space="preserve"> сети, а </w:t>
      </w:r>
      <w:proofErr w:type="gramStart"/>
      <w:r w:rsidRPr="00730751">
        <w:rPr>
          <w:bCs/>
          <w:sz w:val="24"/>
          <w:szCs w:val="24"/>
        </w:rPr>
        <w:t>так же</w:t>
      </w:r>
      <w:proofErr w:type="gramEnd"/>
      <w:r w:rsidRPr="00730751">
        <w:rPr>
          <w:bCs/>
          <w:sz w:val="24"/>
          <w:szCs w:val="24"/>
        </w:rPr>
        <w:t xml:space="preserve"> разряд батареи в нём. </w:t>
      </w:r>
    </w:p>
    <w:p w14:paraId="69C1B3FB" w14:textId="77777777" w:rsidR="00996A4B" w:rsidRPr="00730751" w:rsidRDefault="00996A4B" w:rsidP="00996A4B">
      <w:pPr>
        <w:rPr>
          <w:bCs/>
          <w:sz w:val="24"/>
          <w:szCs w:val="24"/>
        </w:rPr>
      </w:pPr>
      <w:r w:rsidRPr="00730751">
        <w:rPr>
          <w:bCs/>
          <w:sz w:val="24"/>
          <w:szCs w:val="24"/>
        </w:rPr>
        <w:t xml:space="preserve">Возможные реакции модуля управления: </w:t>
      </w:r>
    </w:p>
    <w:p w14:paraId="472296E6" w14:textId="77777777" w:rsidR="00996A4B" w:rsidRPr="00730751" w:rsidRDefault="00996A4B" w:rsidP="00996A4B">
      <w:pPr>
        <w:rPr>
          <w:bCs/>
          <w:sz w:val="24"/>
          <w:szCs w:val="24"/>
        </w:rPr>
      </w:pPr>
      <w:r w:rsidRPr="00730751">
        <w:rPr>
          <w:bCs/>
          <w:sz w:val="24"/>
          <w:szCs w:val="24"/>
        </w:rPr>
        <w:t xml:space="preserve">• автоматическое закрытие кранов, световая индикация и звуковое оповещение раз в 10 минут. </w:t>
      </w:r>
    </w:p>
    <w:p w14:paraId="1503D2EB" w14:textId="77777777" w:rsidR="00996A4B" w:rsidRPr="00730751" w:rsidRDefault="00996A4B" w:rsidP="00996A4B">
      <w:pPr>
        <w:rPr>
          <w:bCs/>
          <w:sz w:val="24"/>
          <w:szCs w:val="24"/>
        </w:rPr>
      </w:pPr>
      <w:r w:rsidRPr="00730751">
        <w:rPr>
          <w:bCs/>
          <w:sz w:val="24"/>
          <w:szCs w:val="24"/>
        </w:rPr>
        <w:t xml:space="preserve">• только световая индикация. </w:t>
      </w:r>
    </w:p>
    <w:p w14:paraId="4EBF4149" w14:textId="77777777" w:rsidR="00EE57DF" w:rsidRPr="00730751" w:rsidRDefault="00996A4B" w:rsidP="00996A4B">
      <w:pPr>
        <w:rPr>
          <w:bCs/>
          <w:sz w:val="24"/>
          <w:szCs w:val="24"/>
        </w:rPr>
      </w:pPr>
      <w:r w:rsidRPr="00730751">
        <w:rPr>
          <w:bCs/>
          <w:sz w:val="24"/>
          <w:szCs w:val="24"/>
        </w:rPr>
        <w:t>Для выбора реакции необходимо одновременно нажать кнопки «ОТКРЫТЬ» и «ЗАКРЫТЬ». Выбор подтверждается звуковыми сигналами. Один длинный сигнал – только световая индикация, два коротких – закрытие кранов и звуковое оповещение. Изменять реакцию модуля управления можно в любой момент эксплуатации.</w:t>
      </w:r>
    </w:p>
    <w:p w14:paraId="1A38650A" w14:textId="77777777" w:rsidR="00EE57DF" w:rsidRPr="00730751" w:rsidRDefault="00EE57DF" w:rsidP="00996A4B">
      <w:pPr>
        <w:rPr>
          <w:bCs/>
          <w:sz w:val="24"/>
          <w:szCs w:val="24"/>
        </w:rPr>
      </w:pPr>
    </w:p>
    <w:p w14:paraId="0088EA1B" w14:textId="77777777" w:rsidR="00EE57DF" w:rsidRPr="00730751" w:rsidRDefault="00EE57DF" w:rsidP="0084103D">
      <w:pPr>
        <w:jc w:val="center"/>
        <w:rPr>
          <w:b/>
          <w:bCs/>
          <w:sz w:val="24"/>
          <w:szCs w:val="24"/>
        </w:rPr>
      </w:pPr>
    </w:p>
    <w:p w14:paraId="1F89CD80" w14:textId="77777777" w:rsidR="00EE57DF" w:rsidRPr="00730751" w:rsidRDefault="00EE57DF" w:rsidP="0084103D">
      <w:pPr>
        <w:jc w:val="center"/>
        <w:rPr>
          <w:b/>
          <w:bCs/>
          <w:sz w:val="24"/>
          <w:szCs w:val="24"/>
        </w:rPr>
      </w:pPr>
    </w:p>
    <w:p w14:paraId="049D6A1E" w14:textId="77777777" w:rsidR="00996A4B" w:rsidRPr="00730751" w:rsidRDefault="00996A4B" w:rsidP="0084103D">
      <w:pPr>
        <w:jc w:val="center"/>
        <w:rPr>
          <w:b/>
          <w:bCs/>
          <w:sz w:val="24"/>
          <w:szCs w:val="24"/>
        </w:rPr>
      </w:pPr>
    </w:p>
    <w:p w14:paraId="25FCABDF" w14:textId="77777777" w:rsidR="00996A4B" w:rsidRPr="00730751" w:rsidRDefault="00996A4B" w:rsidP="0084103D">
      <w:pPr>
        <w:jc w:val="center"/>
        <w:rPr>
          <w:b/>
          <w:bCs/>
          <w:sz w:val="24"/>
          <w:szCs w:val="24"/>
        </w:rPr>
      </w:pPr>
    </w:p>
    <w:p w14:paraId="695A5739" w14:textId="77777777" w:rsidR="00996A4B" w:rsidRPr="00730751" w:rsidRDefault="00996A4B" w:rsidP="0084103D">
      <w:pPr>
        <w:jc w:val="center"/>
        <w:rPr>
          <w:b/>
          <w:bCs/>
          <w:sz w:val="24"/>
          <w:szCs w:val="24"/>
        </w:rPr>
      </w:pPr>
    </w:p>
    <w:p w14:paraId="49D119A9" w14:textId="77777777" w:rsidR="00996A4B" w:rsidRPr="00730751" w:rsidRDefault="00996A4B" w:rsidP="0084103D">
      <w:pPr>
        <w:jc w:val="center"/>
        <w:rPr>
          <w:b/>
          <w:bCs/>
          <w:sz w:val="24"/>
          <w:szCs w:val="24"/>
        </w:rPr>
      </w:pPr>
    </w:p>
    <w:p w14:paraId="75D2326C" w14:textId="77777777" w:rsidR="00996A4B" w:rsidRPr="00730751" w:rsidRDefault="00996A4B" w:rsidP="00996A4B">
      <w:pPr>
        <w:rPr>
          <w:b/>
          <w:bCs/>
          <w:sz w:val="24"/>
          <w:szCs w:val="24"/>
        </w:rPr>
      </w:pPr>
      <w:r w:rsidRPr="00730751">
        <w:rPr>
          <w:b/>
          <w:bCs/>
          <w:sz w:val="24"/>
          <w:szCs w:val="24"/>
        </w:rPr>
        <w:t xml:space="preserve">Подключение к </w:t>
      </w:r>
      <w:proofErr w:type="spellStart"/>
      <w:r w:rsidRPr="00730751">
        <w:rPr>
          <w:b/>
          <w:bCs/>
          <w:sz w:val="24"/>
          <w:szCs w:val="24"/>
        </w:rPr>
        <w:t>WiFi</w:t>
      </w:r>
      <w:proofErr w:type="spellEnd"/>
      <w:r w:rsidRPr="00730751">
        <w:rPr>
          <w:b/>
          <w:bCs/>
          <w:sz w:val="24"/>
          <w:szCs w:val="24"/>
        </w:rPr>
        <w:t xml:space="preserve"> </w:t>
      </w:r>
    </w:p>
    <w:p w14:paraId="1BE544C2" w14:textId="77777777" w:rsidR="00996A4B" w:rsidRPr="00730751" w:rsidRDefault="00996A4B" w:rsidP="00996A4B">
      <w:pPr>
        <w:rPr>
          <w:bCs/>
          <w:sz w:val="24"/>
          <w:szCs w:val="24"/>
        </w:rPr>
      </w:pPr>
      <w:r w:rsidRPr="00730751">
        <w:rPr>
          <w:bCs/>
          <w:sz w:val="24"/>
          <w:szCs w:val="24"/>
        </w:rPr>
        <w:t xml:space="preserve">Модуль управления при включении сам формирует сеть </w:t>
      </w:r>
      <w:proofErr w:type="spellStart"/>
      <w:r w:rsidRPr="00730751">
        <w:rPr>
          <w:bCs/>
          <w:sz w:val="24"/>
          <w:szCs w:val="24"/>
        </w:rPr>
        <w:t>WiFi</w:t>
      </w:r>
      <w:proofErr w:type="spellEnd"/>
      <w:r w:rsidRPr="00730751">
        <w:rPr>
          <w:bCs/>
          <w:sz w:val="24"/>
          <w:szCs w:val="24"/>
        </w:rPr>
        <w:t xml:space="preserve">, либо автоматически подключается к домашней </w:t>
      </w:r>
      <w:proofErr w:type="spellStart"/>
      <w:r w:rsidRPr="00730751">
        <w:rPr>
          <w:bCs/>
          <w:sz w:val="24"/>
          <w:szCs w:val="24"/>
        </w:rPr>
        <w:t>WiFi</w:t>
      </w:r>
      <w:proofErr w:type="spellEnd"/>
      <w:r w:rsidRPr="00730751">
        <w:rPr>
          <w:bCs/>
          <w:sz w:val="24"/>
          <w:szCs w:val="24"/>
        </w:rPr>
        <w:t xml:space="preserve"> сети, параметры которой задаются в приложении. </w:t>
      </w:r>
    </w:p>
    <w:p w14:paraId="458B9321" w14:textId="12FFF67C" w:rsidR="00996A4B" w:rsidRPr="00730751" w:rsidRDefault="00996A4B" w:rsidP="00996A4B">
      <w:pPr>
        <w:rPr>
          <w:bCs/>
          <w:sz w:val="24"/>
          <w:szCs w:val="24"/>
        </w:rPr>
      </w:pPr>
      <w:r w:rsidRPr="00730751">
        <w:rPr>
          <w:bCs/>
          <w:sz w:val="24"/>
          <w:szCs w:val="24"/>
        </w:rPr>
        <w:t xml:space="preserve">По умолчанию, модуль управления имеет следующие параметры </w:t>
      </w:r>
      <w:proofErr w:type="spellStart"/>
      <w:r w:rsidRPr="00730751">
        <w:rPr>
          <w:bCs/>
          <w:sz w:val="24"/>
          <w:szCs w:val="24"/>
        </w:rPr>
        <w:t>WiFi</w:t>
      </w:r>
      <w:proofErr w:type="spellEnd"/>
      <w:r w:rsidRPr="00730751">
        <w:rPr>
          <w:bCs/>
          <w:sz w:val="24"/>
          <w:szCs w:val="24"/>
        </w:rPr>
        <w:t xml:space="preserve"> сети: • в режим точки доступа «AP </w:t>
      </w:r>
      <w:proofErr w:type="spellStart"/>
      <w:r w:rsidRPr="00730751">
        <w:rPr>
          <w:bCs/>
          <w:sz w:val="24"/>
          <w:szCs w:val="24"/>
        </w:rPr>
        <w:t>mode</w:t>
      </w:r>
      <w:proofErr w:type="spellEnd"/>
      <w:r w:rsidRPr="00730751">
        <w:rPr>
          <w:bCs/>
          <w:sz w:val="24"/>
          <w:szCs w:val="24"/>
        </w:rPr>
        <w:t xml:space="preserve">»: Имя сети: MAC адрес модуля </w:t>
      </w:r>
      <w:r w:rsidR="009E4EFC" w:rsidRPr="00730751">
        <w:rPr>
          <w:bCs/>
          <w:sz w:val="24"/>
          <w:szCs w:val="24"/>
        </w:rPr>
        <w:t>управления, например</w:t>
      </w:r>
      <w:r w:rsidRPr="00730751">
        <w:rPr>
          <w:bCs/>
          <w:sz w:val="24"/>
          <w:szCs w:val="24"/>
        </w:rPr>
        <w:t xml:space="preserve"> 00:05:</w:t>
      </w:r>
      <w:r w:rsidR="00730751" w:rsidRPr="00730751">
        <w:rPr>
          <w:bCs/>
          <w:sz w:val="24"/>
          <w:szCs w:val="24"/>
        </w:rPr>
        <w:t>20: А6:В5</w:t>
      </w:r>
      <w:r w:rsidRPr="00730751">
        <w:rPr>
          <w:bCs/>
          <w:sz w:val="24"/>
          <w:szCs w:val="24"/>
        </w:rPr>
        <w:t xml:space="preserve">:22 </w:t>
      </w:r>
    </w:p>
    <w:p w14:paraId="16982BDD" w14:textId="77777777" w:rsidR="00996A4B" w:rsidRPr="00730751" w:rsidRDefault="00996A4B" w:rsidP="00996A4B">
      <w:pPr>
        <w:rPr>
          <w:bCs/>
          <w:sz w:val="24"/>
          <w:szCs w:val="24"/>
        </w:rPr>
      </w:pPr>
      <w:r w:rsidRPr="00730751">
        <w:rPr>
          <w:bCs/>
          <w:sz w:val="24"/>
          <w:szCs w:val="24"/>
        </w:rPr>
        <w:t xml:space="preserve">Пароль: 1234567890 </w:t>
      </w:r>
    </w:p>
    <w:p w14:paraId="66D76CB6" w14:textId="77777777" w:rsidR="00996A4B" w:rsidRPr="00730751" w:rsidRDefault="00996A4B" w:rsidP="00996A4B">
      <w:pPr>
        <w:rPr>
          <w:bCs/>
          <w:sz w:val="24"/>
          <w:szCs w:val="24"/>
        </w:rPr>
      </w:pPr>
      <w:r w:rsidRPr="00730751">
        <w:rPr>
          <w:bCs/>
          <w:sz w:val="24"/>
          <w:szCs w:val="24"/>
        </w:rPr>
        <w:t xml:space="preserve">Индикация: бегущая дорожка светодиодов 4-3-2-1 </w:t>
      </w:r>
    </w:p>
    <w:p w14:paraId="7172817E" w14:textId="77777777" w:rsidR="00996A4B" w:rsidRPr="00730751" w:rsidRDefault="00996A4B" w:rsidP="00996A4B">
      <w:pPr>
        <w:rPr>
          <w:bCs/>
          <w:sz w:val="24"/>
          <w:szCs w:val="24"/>
        </w:rPr>
      </w:pPr>
      <w:r w:rsidRPr="00730751">
        <w:rPr>
          <w:bCs/>
          <w:sz w:val="24"/>
          <w:szCs w:val="24"/>
        </w:rPr>
        <w:t xml:space="preserve">• в режиме подключения к </w:t>
      </w:r>
      <w:proofErr w:type="spellStart"/>
      <w:r w:rsidRPr="00730751">
        <w:rPr>
          <w:bCs/>
          <w:sz w:val="24"/>
          <w:szCs w:val="24"/>
        </w:rPr>
        <w:t>WiFi</w:t>
      </w:r>
      <w:proofErr w:type="spellEnd"/>
      <w:r w:rsidRPr="00730751">
        <w:rPr>
          <w:bCs/>
          <w:sz w:val="24"/>
          <w:szCs w:val="24"/>
        </w:rPr>
        <w:t xml:space="preserve"> роутеру «STA </w:t>
      </w:r>
      <w:proofErr w:type="spellStart"/>
      <w:r w:rsidRPr="00730751">
        <w:rPr>
          <w:bCs/>
          <w:sz w:val="24"/>
          <w:szCs w:val="24"/>
        </w:rPr>
        <w:t>mode</w:t>
      </w:r>
      <w:proofErr w:type="spellEnd"/>
      <w:r w:rsidRPr="00730751">
        <w:rPr>
          <w:bCs/>
          <w:sz w:val="24"/>
          <w:szCs w:val="24"/>
        </w:rPr>
        <w:t xml:space="preserve">»: </w:t>
      </w:r>
    </w:p>
    <w:p w14:paraId="50DEB6E2" w14:textId="77777777" w:rsidR="00996A4B" w:rsidRPr="00730751" w:rsidRDefault="00996A4B" w:rsidP="00996A4B">
      <w:pPr>
        <w:rPr>
          <w:bCs/>
          <w:sz w:val="24"/>
          <w:szCs w:val="24"/>
        </w:rPr>
      </w:pPr>
      <w:r w:rsidRPr="00730751">
        <w:rPr>
          <w:bCs/>
          <w:sz w:val="24"/>
          <w:szCs w:val="24"/>
        </w:rPr>
        <w:t xml:space="preserve">Имя сети: </w:t>
      </w:r>
      <w:proofErr w:type="spellStart"/>
      <w:r w:rsidRPr="00730751">
        <w:rPr>
          <w:bCs/>
          <w:sz w:val="24"/>
          <w:szCs w:val="24"/>
        </w:rPr>
        <w:t>Neptun_default</w:t>
      </w:r>
      <w:proofErr w:type="spellEnd"/>
      <w:r w:rsidRPr="00730751">
        <w:rPr>
          <w:bCs/>
          <w:sz w:val="24"/>
          <w:szCs w:val="24"/>
        </w:rPr>
        <w:t xml:space="preserve"> </w:t>
      </w:r>
    </w:p>
    <w:p w14:paraId="0B1ADC8A" w14:textId="77777777" w:rsidR="00996A4B" w:rsidRPr="00730751" w:rsidRDefault="00996A4B" w:rsidP="00996A4B">
      <w:pPr>
        <w:rPr>
          <w:bCs/>
          <w:sz w:val="24"/>
          <w:szCs w:val="24"/>
        </w:rPr>
      </w:pPr>
      <w:r w:rsidRPr="00730751">
        <w:rPr>
          <w:bCs/>
          <w:sz w:val="24"/>
          <w:szCs w:val="24"/>
        </w:rPr>
        <w:t xml:space="preserve">Пароль: 1234567890 </w:t>
      </w:r>
    </w:p>
    <w:p w14:paraId="208B44D8" w14:textId="77777777" w:rsidR="00996A4B" w:rsidRPr="00730751" w:rsidRDefault="00996A4B" w:rsidP="00996A4B">
      <w:pPr>
        <w:rPr>
          <w:bCs/>
          <w:sz w:val="24"/>
          <w:szCs w:val="24"/>
        </w:rPr>
      </w:pPr>
      <w:r w:rsidRPr="00730751">
        <w:rPr>
          <w:bCs/>
          <w:sz w:val="24"/>
          <w:szCs w:val="24"/>
        </w:rPr>
        <w:t xml:space="preserve">Индикация: бегущая дорожка светодиодов 1-2-3-4 </w:t>
      </w:r>
    </w:p>
    <w:p w14:paraId="19DCDA7A" w14:textId="77777777" w:rsidR="00996A4B" w:rsidRPr="00730751" w:rsidRDefault="00996A4B" w:rsidP="00996A4B">
      <w:pPr>
        <w:rPr>
          <w:bCs/>
          <w:sz w:val="24"/>
          <w:szCs w:val="24"/>
        </w:rPr>
      </w:pPr>
      <w:r w:rsidRPr="00730751">
        <w:rPr>
          <w:bCs/>
          <w:sz w:val="24"/>
          <w:szCs w:val="24"/>
        </w:rPr>
        <w:t xml:space="preserve">Данные настройки установлены производителем. При подключении к домашнему </w:t>
      </w:r>
      <w:proofErr w:type="spellStart"/>
      <w:r w:rsidRPr="00730751">
        <w:rPr>
          <w:bCs/>
          <w:sz w:val="24"/>
          <w:szCs w:val="24"/>
        </w:rPr>
        <w:t>WiFi</w:t>
      </w:r>
      <w:proofErr w:type="spellEnd"/>
      <w:r w:rsidRPr="00730751">
        <w:rPr>
          <w:bCs/>
          <w:sz w:val="24"/>
          <w:szCs w:val="24"/>
        </w:rPr>
        <w:t xml:space="preserve"> роутеру их необходимо изменить в соответствии с параметрами Вашей домашней сети. Для переключения между режимами закройте краны кнопкой «закрыть», войдите в режим подключения, удерживая кнопку «закрыть» в течение 4 секунд. Измените режим подключения </w:t>
      </w:r>
      <w:proofErr w:type="spellStart"/>
      <w:r w:rsidRPr="00730751">
        <w:rPr>
          <w:bCs/>
          <w:sz w:val="24"/>
          <w:szCs w:val="24"/>
        </w:rPr>
        <w:t>WiFi</w:t>
      </w:r>
      <w:proofErr w:type="spellEnd"/>
      <w:r w:rsidRPr="00730751">
        <w:rPr>
          <w:bCs/>
          <w:sz w:val="24"/>
          <w:szCs w:val="24"/>
        </w:rPr>
        <w:t>, удерживая кнопку «открыть» в течение 4 секунд. После этого модуль просигнализирует, какой режим был установлен и перейдёт в нормальный режим работы.</w:t>
      </w:r>
    </w:p>
    <w:p w14:paraId="48B64327" w14:textId="77777777" w:rsidR="00996A4B" w:rsidRPr="00730751" w:rsidRDefault="00996A4B" w:rsidP="0084103D">
      <w:pPr>
        <w:jc w:val="center"/>
        <w:rPr>
          <w:b/>
          <w:bCs/>
          <w:sz w:val="24"/>
          <w:szCs w:val="24"/>
        </w:rPr>
      </w:pPr>
    </w:p>
    <w:p w14:paraId="133AF7ED" w14:textId="77777777" w:rsidR="00996A4B" w:rsidRPr="00730751" w:rsidRDefault="00996A4B" w:rsidP="0084103D">
      <w:pPr>
        <w:jc w:val="center"/>
        <w:rPr>
          <w:b/>
          <w:bCs/>
          <w:sz w:val="24"/>
          <w:szCs w:val="24"/>
        </w:rPr>
      </w:pPr>
    </w:p>
    <w:p w14:paraId="28A219B7" w14:textId="77777777" w:rsidR="00702C4C" w:rsidRDefault="00702C4C" w:rsidP="0084103D">
      <w:pPr>
        <w:jc w:val="center"/>
        <w:rPr>
          <w:b/>
          <w:bCs/>
          <w:sz w:val="24"/>
          <w:szCs w:val="24"/>
        </w:rPr>
      </w:pPr>
    </w:p>
    <w:p w14:paraId="2AA8CF31" w14:textId="77777777" w:rsidR="00702C4C" w:rsidRDefault="00702C4C" w:rsidP="0084103D">
      <w:pPr>
        <w:jc w:val="center"/>
        <w:rPr>
          <w:b/>
          <w:bCs/>
          <w:sz w:val="24"/>
          <w:szCs w:val="24"/>
        </w:rPr>
      </w:pPr>
    </w:p>
    <w:p w14:paraId="7E3EDA5B" w14:textId="77777777" w:rsidR="00702C4C" w:rsidRDefault="00702C4C" w:rsidP="0084103D">
      <w:pPr>
        <w:jc w:val="center"/>
        <w:rPr>
          <w:b/>
          <w:bCs/>
          <w:sz w:val="24"/>
          <w:szCs w:val="24"/>
        </w:rPr>
      </w:pPr>
    </w:p>
    <w:p w14:paraId="11501EF9" w14:textId="77777777" w:rsidR="00702C4C" w:rsidRDefault="00702C4C" w:rsidP="0084103D">
      <w:pPr>
        <w:jc w:val="center"/>
        <w:rPr>
          <w:b/>
          <w:bCs/>
          <w:sz w:val="24"/>
          <w:szCs w:val="24"/>
        </w:rPr>
      </w:pPr>
    </w:p>
    <w:p w14:paraId="0AAA12AE" w14:textId="77777777" w:rsidR="00702C4C" w:rsidRDefault="00702C4C" w:rsidP="0084103D">
      <w:pPr>
        <w:jc w:val="center"/>
        <w:rPr>
          <w:b/>
          <w:bCs/>
          <w:sz w:val="24"/>
          <w:szCs w:val="24"/>
        </w:rPr>
      </w:pPr>
    </w:p>
    <w:p w14:paraId="14AFF5EB" w14:textId="77777777" w:rsidR="00702C4C" w:rsidRDefault="00702C4C" w:rsidP="0084103D">
      <w:pPr>
        <w:jc w:val="center"/>
        <w:rPr>
          <w:b/>
          <w:bCs/>
          <w:sz w:val="24"/>
          <w:szCs w:val="24"/>
        </w:rPr>
      </w:pPr>
    </w:p>
    <w:p w14:paraId="584600E2" w14:textId="399B44EC" w:rsidR="00996A4B" w:rsidRPr="00730751" w:rsidRDefault="00996A4B" w:rsidP="0084103D">
      <w:pPr>
        <w:jc w:val="center"/>
        <w:rPr>
          <w:b/>
          <w:bCs/>
          <w:sz w:val="24"/>
          <w:szCs w:val="24"/>
        </w:rPr>
      </w:pPr>
      <w:r w:rsidRPr="00730751">
        <w:rPr>
          <w:b/>
          <w:bCs/>
          <w:sz w:val="24"/>
          <w:szCs w:val="24"/>
        </w:rPr>
        <w:lastRenderedPageBreak/>
        <w:t xml:space="preserve">ВНИМАНИЕ! При работе от батареек </w:t>
      </w:r>
      <w:proofErr w:type="spellStart"/>
      <w:r w:rsidRPr="00730751">
        <w:rPr>
          <w:b/>
          <w:bCs/>
          <w:sz w:val="24"/>
          <w:szCs w:val="24"/>
        </w:rPr>
        <w:t>WiFi</w:t>
      </w:r>
      <w:proofErr w:type="spellEnd"/>
      <w:r w:rsidRPr="00730751">
        <w:rPr>
          <w:b/>
          <w:bCs/>
          <w:sz w:val="24"/>
          <w:szCs w:val="24"/>
        </w:rPr>
        <w:t xml:space="preserve"> выключается.</w:t>
      </w:r>
    </w:p>
    <w:p w14:paraId="109CCA60" w14:textId="77777777" w:rsidR="00996A4B" w:rsidRPr="00730751" w:rsidRDefault="00996A4B" w:rsidP="0084103D">
      <w:pPr>
        <w:jc w:val="center"/>
        <w:rPr>
          <w:b/>
          <w:bCs/>
          <w:sz w:val="24"/>
          <w:szCs w:val="24"/>
        </w:rPr>
      </w:pPr>
    </w:p>
    <w:p w14:paraId="6A0C8A68" w14:textId="77777777" w:rsidR="00996A4B" w:rsidRPr="00730751" w:rsidRDefault="00996A4B" w:rsidP="00996A4B">
      <w:pPr>
        <w:rPr>
          <w:b/>
          <w:bCs/>
          <w:sz w:val="24"/>
          <w:szCs w:val="24"/>
        </w:rPr>
      </w:pPr>
      <w:r w:rsidRPr="00730751">
        <w:rPr>
          <w:b/>
          <w:bCs/>
          <w:sz w:val="24"/>
          <w:szCs w:val="24"/>
        </w:rPr>
        <w:t xml:space="preserve">Подключение к домашней сети </w:t>
      </w:r>
      <w:proofErr w:type="spellStart"/>
      <w:r w:rsidRPr="00730751">
        <w:rPr>
          <w:b/>
          <w:bCs/>
          <w:sz w:val="24"/>
          <w:szCs w:val="24"/>
        </w:rPr>
        <w:t>WiFi</w:t>
      </w:r>
      <w:proofErr w:type="spellEnd"/>
      <w:r w:rsidRPr="00730751">
        <w:rPr>
          <w:b/>
          <w:bCs/>
          <w:sz w:val="24"/>
          <w:szCs w:val="24"/>
        </w:rPr>
        <w:t xml:space="preserve">: </w:t>
      </w:r>
    </w:p>
    <w:p w14:paraId="7E26A732" w14:textId="77777777" w:rsidR="00996A4B" w:rsidRPr="00730751" w:rsidRDefault="00996A4B" w:rsidP="00996A4B">
      <w:pPr>
        <w:rPr>
          <w:b/>
          <w:bCs/>
          <w:sz w:val="24"/>
          <w:szCs w:val="24"/>
        </w:rPr>
      </w:pPr>
      <w:r w:rsidRPr="00730751">
        <w:rPr>
          <w:b/>
          <w:bCs/>
          <w:sz w:val="24"/>
          <w:szCs w:val="24"/>
        </w:rPr>
        <w:t>1. Переключите модуль управления в режим точки доступа «AP </w:t>
      </w:r>
      <w:proofErr w:type="spellStart"/>
      <w:r w:rsidRPr="00730751">
        <w:rPr>
          <w:b/>
          <w:bCs/>
          <w:sz w:val="24"/>
          <w:szCs w:val="24"/>
        </w:rPr>
        <w:t>mode</w:t>
      </w:r>
      <w:proofErr w:type="spellEnd"/>
      <w:r w:rsidRPr="00730751">
        <w:rPr>
          <w:b/>
          <w:bCs/>
          <w:sz w:val="24"/>
          <w:szCs w:val="24"/>
        </w:rPr>
        <w:t xml:space="preserve">». </w:t>
      </w:r>
    </w:p>
    <w:p w14:paraId="2BE92D30" w14:textId="77777777" w:rsidR="00996A4B" w:rsidRPr="00730751" w:rsidRDefault="00996A4B" w:rsidP="00996A4B">
      <w:pPr>
        <w:rPr>
          <w:b/>
          <w:bCs/>
          <w:sz w:val="24"/>
          <w:szCs w:val="24"/>
        </w:rPr>
      </w:pPr>
      <w:r w:rsidRPr="00730751">
        <w:rPr>
          <w:b/>
          <w:bCs/>
          <w:sz w:val="24"/>
          <w:szCs w:val="24"/>
        </w:rPr>
        <w:t xml:space="preserve">2. Подключите Ваш смартфон к </w:t>
      </w:r>
      <w:proofErr w:type="spellStart"/>
      <w:r w:rsidRPr="00730751">
        <w:rPr>
          <w:b/>
          <w:bCs/>
          <w:sz w:val="24"/>
          <w:szCs w:val="24"/>
        </w:rPr>
        <w:t>WiFi</w:t>
      </w:r>
      <w:proofErr w:type="spellEnd"/>
      <w:r w:rsidRPr="00730751">
        <w:rPr>
          <w:b/>
          <w:bCs/>
          <w:sz w:val="24"/>
          <w:szCs w:val="24"/>
        </w:rPr>
        <w:t xml:space="preserve"> сети, создаваемой модулем управления (имя сети соответствует МАС адресу модуля управления, пароль: 1234567890). </w:t>
      </w:r>
    </w:p>
    <w:p w14:paraId="2B776660" w14:textId="77777777" w:rsidR="00996A4B" w:rsidRPr="00730751" w:rsidRDefault="00996A4B" w:rsidP="00996A4B">
      <w:pPr>
        <w:rPr>
          <w:b/>
          <w:bCs/>
          <w:sz w:val="24"/>
          <w:szCs w:val="24"/>
        </w:rPr>
      </w:pPr>
      <w:r w:rsidRPr="00730751">
        <w:rPr>
          <w:b/>
          <w:bCs/>
          <w:sz w:val="24"/>
          <w:szCs w:val="24"/>
        </w:rPr>
        <w:t xml:space="preserve">3. Запустите приложение Neptun </w:t>
      </w:r>
      <w:proofErr w:type="spellStart"/>
      <w:r w:rsidRPr="00730751">
        <w:rPr>
          <w:b/>
          <w:bCs/>
          <w:sz w:val="24"/>
          <w:szCs w:val="24"/>
        </w:rPr>
        <w:t>ProW+WiFi</w:t>
      </w:r>
      <w:proofErr w:type="spellEnd"/>
      <w:r w:rsidRPr="00730751">
        <w:rPr>
          <w:b/>
          <w:bCs/>
          <w:sz w:val="24"/>
          <w:szCs w:val="24"/>
        </w:rPr>
        <w:t xml:space="preserve"> </w:t>
      </w:r>
    </w:p>
    <w:p w14:paraId="1E9F45D9" w14:textId="77777777" w:rsidR="00996A4B" w:rsidRPr="00730751" w:rsidRDefault="00996A4B" w:rsidP="00996A4B">
      <w:pPr>
        <w:rPr>
          <w:b/>
          <w:bCs/>
          <w:sz w:val="24"/>
          <w:szCs w:val="24"/>
        </w:rPr>
      </w:pPr>
      <w:r w:rsidRPr="00730751">
        <w:rPr>
          <w:b/>
          <w:bCs/>
          <w:sz w:val="24"/>
          <w:szCs w:val="24"/>
        </w:rPr>
        <w:t xml:space="preserve">4. </w:t>
      </w:r>
      <w:proofErr w:type="spellStart"/>
      <w:r w:rsidRPr="00730751">
        <w:rPr>
          <w:b/>
          <w:bCs/>
          <w:sz w:val="24"/>
          <w:szCs w:val="24"/>
        </w:rPr>
        <w:t>Выберие</w:t>
      </w:r>
      <w:proofErr w:type="spellEnd"/>
      <w:r w:rsidRPr="00730751">
        <w:rPr>
          <w:b/>
          <w:bCs/>
          <w:sz w:val="24"/>
          <w:szCs w:val="24"/>
        </w:rPr>
        <w:t xml:space="preserve"> Ваш модуль управления (он один в списке устройств). </w:t>
      </w:r>
    </w:p>
    <w:p w14:paraId="5F47488F" w14:textId="77777777" w:rsidR="00996A4B" w:rsidRPr="00730751" w:rsidRDefault="00996A4B" w:rsidP="00996A4B">
      <w:pPr>
        <w:rPr>
          <w:b/>
          <w:bCs/>
          <w:sz w:val="24"/>
          <w:szCs w:val="24"/>
        </w:rPr>
      </w:pPr>
      <w:r w:rsidRPr="00730751">
        <w:rPr>
          <w:b/>
          <w:bCs/>
          <w:sz w:val="24"/>
          <w:szCs w:val="24"/>
        </w:rPr>
        <w:t xml:space="preserve">5. Нажмите «настройки» </w:t>
      </w:r>
    </w:p>
    <w:p w14:paraId="4CB76EAA" w14:textId="77777777" w:rsidR="00996A4B" w:rsidRPr="00730751" w:rsidRDefault="00996A4B" w:rsidP="00996A4B">
      <w:pPr>
        <w:rPr>
          <w:b/>
          <w:bCs/>
          <w:sz w:val="24"/>
          <w:szCs w:val="24"/>
        </w:rPr>
      </w:pPr>
      <w:r w:rsidRPr="00730751">
        <w:rPr>
          <w:b/>
          <w:bCs/>
          <w:sz w:val="24"/>
          <w:szCs w:val="24"/>
        </w:rPr>
        <w:t xml:space="preserve">6. Откройте </w:t>
      </w:r>
      <w:proofErr w:type="spellStart"/>
      <w:r w:rsidRPr="00730751">
        <w:rPr>
          <w:b/>
          <w:bCs/>
          <w:sz w:val="24"/>
          <w:szCs w:val="24"/>
        </w:rPr>
        <w:t>WiFi</w:t>
      </w:r>
      <w:proofErr w:type="spellEnd"/>
      <w:r w:rsidRPr="00730751">
        <w:rPr>
          <w:b/>
          <w:bCs/>
          <w:sz w:val="24"/>
          <w:szCs w:val="24"/>
        </w:rPr>
        <w:t xml:space="preserve"> соединения. </w:t>
      </w:r>
    </w:p>
    <w:p w14:paraId="341D4BFF" w14:textId="77777777" w:rsidR="00996A4B" w:rsidRPr="00730751" w:rsidRDefault="00996A4B" w:rsidP="00996A4B">
      <w:pPr>
        <w:rPr>
          <w:b/>
          <w:bCs/>
          <w:sz w:val="24"/>
          <w:szCs w:val="24"/>
        </w:rPr>
      </w:pPr>
      <w:r w:rsidRPr="00730751">
        <w:rPr>
          <w:b/>
          <w:bCs/>
          <w:sz w:val="24"/>
          <w:szCs w:val="24"/>
        </w:rPr>
        <w:t xml:space="preserve">7. Задайте имя Вашей домашней сети и пароль для подключения. </w:t>
      </w:r>
    </w:p>
    <w:p w14:paraId="62F9401D" w14:textId="77777777" w:rsidR="00996A4B" w:rsidRPr="00730751" w:rsidRDefault="00996A4B" w:rsidP="00996A4B">
      <w:pPr>
        <w:rPr>
          <w:b/>
          <w:bCs/>
          <w:sz w:val="24"/>
          <w:szCs w:val="24"/>
        </w:rPr>
      </w:pPr>
      <w:r w:rsidRPr="00730751">
        <w:rPr>
          <w:b/>
          <w:bCs/>
          <w:sz w:val="24"/>
          <w:szCs w:val="24"/>
        </w:rPr>
        <w:t xml:space="preserve">8. После нажатия кнопки «ПОДКЛЮЧИТЬ», модуль управления </w:t>
      </w:r>
      <w:proofErr w:type="spellStart"/>
      <w:r w:rsidRPr="00730751">
        <w:rPr>
          <w:b/>
          <w:bCs/>
          <w:sz w:val="24"/>
          <w:szCs w:val="24"/>
        </w:rPr>
        <w:t>переподключится</w:t>
      </w:r>
      <w:proofErr w:type="spellEnd"/>
      <w:r w:rsidRPr="00730751">
        <w:rPr>
          <w:b/>
          <w:bCs/>
          <w:sz w:val="24"/>
          <w:szCs w:val="24"/>
        </w:rPr>
        <w:t xml:space="preserve"> к Вашей домашней сети самостоятельно и будет подключаться к ней при каждом последующем включении.</w:t>
      </w:r>
    </w:p>
    <w:p w14:paraId="0F1D8782" w14:textId="77777777" w:rsidR="00996A4B" w:rsidRPr="00730751" w:rsidRDefault="00996A4B" w:rsidP="0084103D">
      <w:pPr>
        <w:jc w:val="center"/>
        <w:rPr>
          <w:b/>
          <w:bCs/>
          <w:sz w:val="24"/>
          <w:szCs w:val="24"/>
        </w:rPr>
      </w:pPr>
    </w:p>
    <w:p w14:paraId="7AE43A13" w14:textId="77777777" w:rsidR="00996A4B" w:rsidRPr="00730751" w:rsidRDefault="00996A4B" w:rsidP="0084103D">
      <w:pPr>
        <w:jc w:val="center"/>
        <w:rPr>
          <w:b/>
          <w:bCs/>
          <w:sz w:val="24"/>
          <w:szCs w:val="24"/>
        </w:rPr>
      </w:pPr>
    </w:p>
    <w:p w14:paraId="08821F35" w14:textId="77777777" w:rsidR="00702C4C" w:rsidRDefault="00702C4C" w:rsidP="00996A4B">
      <w:pPr>
        <w:rPr>
          <w:b/>
          <w:bCs/>
          <w:sz w:val="24"/>
          <w:szCs w:val="24"/>
        </w:rPr>
      </w:pPr>
    </w:p>
    <w:p w14:paraId="19936D01" w14:textId="3D79E63A" w:rsidR="00996A4B" w:rsidRPr="00730751" w:rsidRDefault="00996A4B" w:rsidP="00996A4B">
      <w:pPr>
        <w:rPr>
          <w:b/>
          <w:bCs/>
          <w:sz w:val="24"/>
          <w:szCs w:val="24"/>
        </w:rPr>
      </w:pPr>
      <w:r w:rsidRPr="00730751">
        <w:rPr>
          <w:b/>
          <w:bCs/>
          <w:sz w:val="24"/>
          <w:szCs w:val="24"/>
        </w:rPr>
        <w:t>Настройка</w:t>
      </w:r>
    </w:p>
    <w:p w14:paraId="47C97563" w14:textId="77777777" w:rsidR="00996A4B" w:rsidRPr="00730751" w:rsidRDefault="00996A4B" w:rsidP="00996A4B">
      <w:pPr>
        <w:rPr>
          <w:bCs/>
          <w:sz w:val="24"/>
          <w:szCs w:val="24"/>
        </w:rPr>
      </w:pPr>
      <w:r w:rsidRPr="00730751">
        <w:rPr>
          <w:bCs/>
          <w:sz w:val="24"/>
          <w:szCs w:val="24"/>
        </w:rPr>
        <w:t xml:space="preserve">Для работы модуля управления с </w:t>
      </w:r>
      <w:proofErr w:type="spellStart"/>
      <w:r w:rsidRPr="00730751">
        <w:rPr>
          <w:bCs/>
          <w:sz w:val="24"/>
          <w:szCs w:val="24"/>
        </w:rPr>
        <w:t>радиодатчиками</w:t>
      </w:r>
      <w:proofErr w:type="spellEnd"/>
      <w:r w:rsidRPr="00730751">
        <w:rPr>
          <w:bCs/>
          <w:sz w:val="24"/>
          <w:szCs w:val="24"/>
        </w:rPr>
        <w:t xml:space="preserve"> и радиореле, его и остальные компоненты беспроводной сети необходимо настроить. </w:t>
      </w:r>
    </w:p>
    <w:p w14:paraId="16A92F62" w14:textId="00608D11" w:rsidR="00996A4B" w:rsidRPr="00730751" w:rsidRDefault="00996A4B" w:rsidP="00996A4B">
      <w:pPr>
        <w:rPr>
          <w:bCs/>
          <w:sz w:val="24"/>
          <w:szCs w:val="24"/>
        </w:rPr>
      </w:pPr>
      <w:r w:rsidRPr="00730751">
        <w:rPr>
          <w:bCs/>
          <w:sz w:val="24"/>
          <w:szCs w:val="24"/>
        </w:rPr>
        <w:t xml:space="preserve">Для входа в режим подключения </w:t>
      </w:r>
      <w:proofErr w:type="spellStart"/>
      <w:r w:rsidRPr="00730751">
        <w:rPr>
          <w:bCs/>
          <w:sz w:val="24"/>
          <w:szCs w:val="24"/>
        </w:rPr>
        <w:t>радиодатчиков</w:t>
      </w:r>
      <w:proofErr w:type="spellEnd"/>
      <w:r w:rsidRPr="00730751">
        <w:rPr>
          <w:bCs/>
          <w:sz w:val="24"/>
          <w:szCs w:val="24"/>
        </w:rPr>
        <w:t xml:space="preserve"> и радиореле, закройте краны, нажав кнопку «Закрыть». Нажмите и удерживайте кнопку закрыть </w:t>
      </w:r>
      <w:r w:rsidR="009E4EFC" w:rsidRPr="00730751">
        <w:rPr>
          <w:bCs/>
          <w:sz w:val="24"/>
          <w:szCs w:val="24"/>
        </w:rPr>
        <w:t>в течение</w:t>
      </w:r>
      <w:r w:rsidRPr="00730751">
        <w:rPr>
          <w:bCs/>
          <w:sz w:val="24"/>
          <w:szCs w:val="24"/>
        </w:rPr>
        <w:t xml:space="preserve"> 4 секунд. Вход в режим подключения подтвердится зажиганием светодиодов линий (1, 2, 3, 4) и звуковым сигналом. Одновременно можно подключать только одно устройство: </w:t>
      </w:r>
      <w:proofErr w:type="spellStart"/>
      <w:r w:rsidRPr="00730751">
        <w:rPr>
          <w:bCs/>
          <w:sz w:val="24"/>
          <w:szCs w:val="24"/>
        </w:rPr>
        <w:t>радиодатчик</w:t>
      </w:r>
      <w:proofErr w:type="spellEnd"/>
      <w:r w:rsidRPr="00730751">
        <w:rPr>
          <w:bCs/>
          <w:sz w:val="24"/>
          <w:szCs w:val="24"/>
        </w:rPr>
        <w:t xml:space="preserve"> или радиореле. </w:t>
      </w:r>
    </w:p>
    <w:p w14:paraId="738B82F6" w14:textId="77777777" w:rsidR="00996A4B" w:rsidRPr="00730751" w:rsidRDefault="00996A4B" w:rsidP="00996A4B">
      <w:pPr>
        <w:rPr>
          <w:b/>
          <w:bCs/>
          <w:sz w:val="24"/>
          <w:szCs w:val="24"/>
        </w:rPr>
      </w:pPr>
      <w:r w:rsidRPr="00730751">
        <w:rPr>
          <w:b/>
          <w:bCs/>
          <w:sz w:val="24"/>
          <w:szCs w:val="24"/>
        </w:rPr>
        <w:t xml:space="preserve">Подключение </w:t>
      </w:r>
      <w:proofErr w:type="spellStart"/>
      <w:r w:rsidRPr="00730751">
        <w:rPr>
          <w:b/>
          <w:bCs/>
          <w:sz w:val="24"/>
          <w:szCs w:val="24"/>
        </w:rPr>
        <w:t>радиодатчиков</w:t>
      </w:r>
      <w:proofErr w:type="spellEnd"/>
      <w:r w:rsidRPr="00730751">
        <w:rPr>
          <w:b/>
          <w:bCs/>
          <w:sz w:val="24"/>
          <w:szCs w:val="24"/>
        </w:rPr>
        <w:t xml:space="preserve"> протечки воды </w:t>
      </w:r>
    </w:p>
    <w:p w14:paraId="4A2C18B1" w14:textId="7BB79BE8" w:rsidR="00996A4B" w:rsidRPr="00730751" w:rsidRDefault="00996A4B" w:rsidP="00996A4B">
      <w:pPr>
        <w:rPr>
          <w:bCs/>
          <w:sz w:val="24"/>
          <w:szCs w:val="24"/>
        </w:rPr>
      </w:pPr>
      <w:r w:rsidRPr="00730751">
        <w:rPr>
          <w:bCs/>
          <w:sz w:val="24"/>
          <w:szCs w:val="24"/>
        </w:rPr>
        <w:t xml:space="preserve">Удерживайте в замкнутом состоянии сенсорную группу датчика </w:t>
      </w:r>
      <w:r w:rsidR="009E4EFC" w:rsidRPr="00730751">
        <w:rPr>
          <w:bCs/>
          <w:sz w:val="24"/>
          <w:szCs w:val="24"/>
        </w:rPr>
        <w:t>в течение</w:t>
      </w:r>
      <w:r w:rsidRPr="00730751">
        <w:rPr>
          <w:bCs/>
          <w:sz w:val="24"/>
          <w:szCs w:val="24"/>
        </w:rPr>
        <w:t xml:space="preserve"> 4 секунд. Подключение датчика к модулю управления подтвердится звуковым сигналом и миганием светодиода первой линии. Выберите одну из четырёх линий датчика. Выбор линии осуществляется кнопкой «Закрыть». Выбор линии закольцован (1-2-3-4-1-2...). Подтвердите выбор кнопкой «Открыть». Раздастся звуковой сигнал и загорятся светодиоды линий. Модуль управления перейдет в режим ожидания подключения следующего </w:t>
      </w:r>
      <w:proofErr w:type="spellStart"/>
      <w:r w:rsidRPr="00730751">
        <w:rPr>
          <w:bCs/>
          <w:sz w:val="24"/>
          <w:szCs w:val="24"/>
        </w:rPr>
        <w:t>радиодатчика</w:t>
      </w:r>
      <w:proofErr w:type="spellEnd"/>
      <w:r w:rsidRPr="00730751">
        <w:rPr>
          <w:bCs/>
          <w:sz w:val="24"/>
          <w:szCs w:val="24"/>
        </w:rPr>
        <w:t xml:space="preserve">. Для выхода из режима подключения нажмите кнопку «Закрыть». Максимальное количество подключаемых </w:t>
      </w:r>
      <w:proofErr w:type="spellStart"/>
      <w:r w:rsidRPr="00730751">
        <w:rPr>
          <w:bCs/>
          <w:sz w:val="24"/>
          <w:szCs w:val="24"/>
        </w:rPr>
        <w:t>радиодатчиков</w:t>
      </w:r>
      <w:proofErr w:type="spellEnd"/>
      <w:r w:rsidRPr="00730751">
        <w:rPr>
          <w:bCs/>
          <w:sz w:val="24"/>
          <w:szCs w:val="24"/>
        </w:rPr>
        <w:t> – 31 шт.</w:t>
      </w:r>
    </w:p>
    <w:p w14:paraId="18BC2BEC" w14:textId="77777777" w:rsidR="00996A4B" w:rsidRPr="00730751" w:rsidRDefault="00996A4B" w:rsidP="0084103D">
      <w:pPr>
        <w:jc w:val="center"/>
        <w:rPr>
          <w:b/>
          <w:bCs/>
          <w:sz w:val="24"/>
          <w:szCs w:val="24"/>
        </w:rPr>
      </w:pPr>
      <w:r w:rsidRPr="00730751">
        <w:rPr>
          <w:b/>
          <w:bCs/>
          <w:sz w:val="24"/>
          <w:szCs w:val="24"/>
        </w:rPr>
        <w:lastRenderedPageBreak/>
        <w:t xml:space="preserve">Подключение Радиореле </w:t>
      </w:r>
    </w:p>
    <w:p w14:paraId="05EDCC9D" w14:textId="39A76F40" w:rsidR="00996A4B" w:rsidRPr="00730751" w:rsidRDefault="00996A4B" w:rsidP="00996A4B">
      <w:pPr>
        <w:rPr>
          <w:bCs/>
          <w:sz w:val="24"/>
          <w:szCs w:val="24"/>
        </w:rPr>
      </w:pPr>
      <w:r w:rsidRPr="00730751">
        <w:rPr>
          <w:bCs/>
          <w:sz w:val="24"/>
          <w:szCs w:val="24"/>
        </w:rPr>
        <w:t xml:space="preserve">Войдите в режим подключения, удерживая кнопку «Закрыть» </w:t>
      </w:r>
      <w:r w:rsidR="009E4EFC" w:rsidRPr="00730751">
        <w:rPr>
          <w:bCs/>
          <w:sz w:val="24"/>
          <w:szCs w:val="24"/>
        </w:rPr>
        <w:t>в течение</w:t>
      </w:r>
      <w:r w:rsidRPr="00730751">
        <w:rPr>
          <w:bCs/>
          <w:sz w:val="24"/>
          <w:szCs w:val="24"/>
        </w:rPr>
        <w:t xml:space="preserve"> 4 секунд. Вход в режим подключения подтвердится зажиганием светодиодов линий (1, 2, 3, 4) и звуковым сигналом. </w:t>
      </w:r>
    </w:p>
    <w:p w14:paraId="0ECF4847" w14:textId="77777777" w:rsidR="00996A4B" w:rsidRPr="00730751" w:rsidRDefault="00996A4B" w:rsidP="00996A4B">
      <w:pPr>
        <w:rPr>
          <w:bCs/>
          <w:sz w:val="24"/>
          <w:szCs w:val="24"/>
        </w:rPr>
      </w:pPr>
      <w:r w:rsidRPr="00730751">
        <w:rPr>
          <w:bCs/>
          <w:sz w:val="24"/>
          <w:szCs w:val="24"/>
        </w:rPr>
        <w:t xml:space="preserve">Включите радиореле (если радиореле было включено, то его надо выключить, а затем снова включить). Подключение радиореле к модулю управления подтвердится звуковым сигналом и миганием светодиода первой линии. </w:t>
      </w:r>
    </w:p>
    <w:p w14:paraId="411489D5" w14:textId="77777777" w:rsidR="00996A4B" w:rsidRPr="00730751" w:rsidRDefault="00996A4B" w:rsidP="00996A4B">
      <w:pPr>
        <w:rPr>
          <w:bCs/>
          <w:sz w:val="24"/>
          <w:szCs w:val="24"/>
        </w:rPr>
      </w:pPr>
      <w:r w:rsidRPr="00730751">
        <w:rPr>
          <w:bCs/>
          <w:sz w:val="24"/>
          <w:szCs w:val="24"/>
        </w:rPr>
        <w:t xml:space="preserve">Выбор линии осуществляется кнопкой «Закрыть». Выбор линии закольцован. Радиореле возможно подключить для срабатывания по любой из линий датчиков (мигают светодиоды 1, 2, 3, 4) или на все линии одновременно. Подтвердите выбор кнопкой «Открыть». Раздастся звуковой сигнал и загорятся светодиоды линий. Модуль управления перейдет в режим ожидания подключения следующего устройства. Для выхода из режима подключения надо нажать кнопку «Закрыть». </w:t>
      </w:r>
    </w:p>
    <w:p w14:paraId="4BF89981" w14:textId="64A7BE1E" w:rsidR="00996A4B" w:rsidRPr="00730751" w:rsidRDefault="00996A4B" w:rsidP="00996A4B">
      <w:pPr>
        <w:rPr>
          <w:bCs/>
          <w:sz w:val="24"/>
          <w:szCs w:val="24"/>
        </w:rPr>
      </w:pPr>
      <w:r w:rsidRPr="00730751">
        <w:rPr>
          <w:bCs/>
          <w:sz w:val="24"/>
          <w:szCs w:val="24"/>
        </w:rPr>
        <w:t xml:space="preserve">При возникновении протечки на </w:t>
      </w:r>
      <w:r w:rsidR="009E4EFC" w:rsidRPr="00730751">
        <w:rPr>
          <w:bCs/>
          <w:sz w:val="24"/>
          <w:szCs w:val="24"/>
        </w:rPr>
        <w:t>какой-либо</w:t>
      </w:r>
      <w:r w:rsidRPr="00730751">
        <w:rPr>
          <w:bCs/>
          <w:sz w:val="24"/>
          <w:szCs w:val="24"/>
        </w:rPr>
        <w:t xml:space="preserve"> линии, радиореле, подключённые к ней, сработают и перейдут в состояние «закрыто». Сработают так же и общие радиореле. </w:t>
      </w:r>
    </w:p>
    <w:p w14:paraId="1B25BDA3" w14:textId="77777777" w:rsidR="00996A4B" w:rsidRPr="00730751" w:rsidRDefault="00996A4B" w:rsidP="00996A4B">
      <w:pPr>
        <w:rPr>
          <w:bCs/>
          <w:sz w:val="24"/>
          <w:szCs w:val="24"/>
        </w:rPr>
      </w:pPr>
      <w:r w:rsidRPr="00730751">
        <w:rPr>
          <w:bCs/>
          <w:sz w:val="24"/>
          <w:szCs w:val="24"/>
        </w:rPr>
        <w:t xml:space="preserve">Срабатывание произойдёт как в случае протечки на проводных датчиках, так и на </w:t>
      </w:r>
      <w:proofErr w:type="spellStart"/>
      <w:r w:rsidRPr="00730751">
        <w:rPr>
          <w:bCs/>
          <w:sz w:val="24"/>
          <w:szCs w:val="24"/>
        </w:rPr>
        <w:t>радиодатчиках</w:t>
      </w:r>
      <w:proofErr w:type="spellEnd"/>
      <w:r w:rsidRPr="00730751">
        <w:rPr>
          <w:bCs/>
          <w:sz w:val="24"/>
          <w:szCs w:val="24"/>
        </w:rPr>
        <w:t xml:space="preserve"> системы. </w:t>
      </w:r>
    </w:p>
    <w:p w14:paraId="11E8CC8A" w14:textId="77777777" w:rsidR="00996A4B" w:rsidRPr="00730751" w:rsidRDefault="00996A4B" w:rsidP="00996A4B">
      <w:pPr>
        <w:rPr>
          <w:bCs/>
          <w:sz w:val="24"/>
          <w:szCs w:val="24"/>
        </w:rPr>
      </w:pPr>
      <w:r w:rsidRPr="00730751">
        <w:rPr>
          <w:bCs/>
          <w:sz w:val="24"/>
          <w:szCs w:val="24"/>
        </w:rPr>
        <w:t xml:space="preserve">Радиореле, подключённые к линиям, на которых протечка не возникла, не сработают. </w:t>
      </w:r>
    </w:p>
    <w:p w14:paraId="2AFB980F" w14:textId="77777777" w:rsidR="00996A4B" w:rsidRPr="00730751" w:rsidRDefault="00996A4B" w:rsidP="00996A4B">
      <w:pPr>
        <w:rPr>
          <w:bCs/>
          <w:sz w:val="24"/>
          <w:szCs w:val="24"/>
        </w:rPr>
      </w:pPr>
      <w:r w:rsidRPr="00730751">
        <w:rPr>
          <w:bCs/>
          <w:sz w:val="24"/>
          <w:szCs w:val="24"/>
        </w:rPr>
        <w:t>Максимальное количество подключаемых радиореле – 5 шт.</w:t>
      </w:r>
    </w:p>
    <w:p w14:paraId="11054DB2" w14:textId="77777777" w:rsidR="00996A4B" w:rsidRPr="00730751" w:rsidRDefault="00996A4B" w:rsidP="0084103D">
      <w:pPr>
        <w:jc w:val="center"/>
        <w:rPr>
          <w:b/>
          <w:bCs/>
          <w:sz w:val="24"/>
          <w:szCs w:val="24"/>
        </w:rPr>
      </w:pPr>
    </w:p>
    <w:p w14:paraId="13825BC4" w14:textId="77777777" w:rsidR="00996A4B" w:rsidRPr="00730751" w:rsidRDefault="00996A4B" w:rsidP="0084103D">
      <w:pPr>
        <w:jc w:val="center"/>
        <w:rPr>
          <w:b/>
          <w:bCs/>
          <w:sz w:val="24"/>
          <w:szCs w:val="24"/>
        </w:rPr>
      </w:pPr>
    </w:p>
    <w:p w14:paraId="29781067" w14:textId="77777777" w:rsidR="00996A4B" w:rsidRPr="00730751" w:rsidRDefault="00996A4B" w:rsidP="00996A4B">
      <w:pPr>
        <w:rPr>
          <w:b/>
          <w:bCs/>
          <w:sz w:val="24"/>
          <w:szCs w:val="24"/>
        </w:rPr>
      </w:pPr>
      <w:r w:rsidRPr="00730751">
        <w:rPr>
          <w:b/>
          <w:bCs/>
          <w:sz w:val="24"/>
          <w:szCs w:val="24"/>
        </w:rPr>
        <w:t xml:space="preserve">Удаление датчиков и радиореле </w:t>
      </w:r>
    </w:p>
    <w:p w14:paraId="7E1A0300" w14:textId="77777777" w:rsidR="00996A4B" w:rsidRPr="00730751" w:rsidRDefault="00996A4B" w:rsidP="00996A4B">
      <w:pPr>
        <w:rPr>
          <w:bCs/>
          <w:sz w:val="24"/>
          <w:szCs w:val="24"/>
        </w:rPr>
      </w:pPr>
      <w:r w:rsidRPr="00730751">
        <w:rPr>
          <w:bCs/>
          <w:sz w:val="24"/>
          <w:szCs w:val="24"/>
        </w:rPr>
        <w:t>Войдите в режим подключения, удерживая кнопку «Закрыть» в течение 4 секунд. Вход в режим подключения подтвердится зажиганием светодиодов линий (1, 2, 3, 4) и звуковым сигналом. Нажмите и удерживайте кнопку «Закрыть» в течение 6 секунд. Удаление датчиков и радиореле из системы сопровождается отключением светодиодов линий (1, 2, 3, 4) и длинным звуковым сигналом. Модуль управления перейдет в рабочий режим.</w:t>
      </w:r>
    </w:p>
    <w:p w14:paraId="46F2110F" w14:textId="77777777" w:rsidR="00996A4B" w:rsidRPr="00730751" w:rsidRDefault="00996A4B" w:rsidP="00996A4B">
      <w:pPr>
        <w:jc w:val="both"/>
        <w:rPr>
          <w:b/>
          <w:bCs/>
          <w:sz w:val="24"/>
          <w:szCs w:val="24"/>
        </w:rPr>
      </w:pPr>
      <w:r w:rsidRPr="00730751">
        <w:rPr>
          <w:b/>
          <w:bCs/>
          <w:sz w:val="24"/>
          <w:szCs w:val="24"/>
        </w:rPr>
        <w:t xml:space="preserve">Действия при аварии </w:t>
      </w:r>
    </w:p>
    <w:p w14:paraId="4F85423E" w14:textId="77777777" w:rsidR="00996A4B" w:rsidRPr="00730751" w:rsidRDefault="00996A4B" w:rsidP="00996A4B">
      <w:pPr>
        <w:rPr>
          <w:bCs/>
          <w:sz w:val="24"/>
          <w:szCs w:val="24"/>
        </w:rPr>
      </w:pPr>
      <w:r w:rsidRPr="00730751">
        <w:rPr>
          <w:bCs/>
          <w:sz w:val="24"/>
          <w:szCs w:val="24"/>
        </w:rPr>
        <w:t>1. Определите по состоянию индикации или при помощи мобильного приложения тип аварии.</w:t>
      </w:r>
    </w:p>
    <w:p w14:paraId="464B1D8A" w14:textId="77777777" w:rsidR="00996A4B" w:rsidRPr="00730751" w:rsidRDefault="00996A4B" w:rsidP="00996A4B">
      <w:pPr>
        <w:rPr>
          <w:bCs/>
          <w:sz w:val="24"/>
          <w:szCs w:val="24"/>
        </w:rPr>
      </w:pPr>
      <w:r w:rsidRPr="00730751">
        <w:rPr>
          <w:bCs/>
          <w:sz w:val="24"/>
          <w:szCs w:val="24"/>
        </w:rPr>
        <w:t xml:space="preserve">2. Отключите звуковую сигнализацию нажатием кнопки «Закрыть». 3. Устраните причину аварии. </w:t>
      </w:r>
    </w:p>
    <w:p w14:paraId="4AB908E1" w14:textId="77777777" w:rsidR="00996A4B" w:rsidRPr="00730751" w:rsidRDefault="00996A4B" w:rsidP="00996A4B">
      <w:pPr>
        <w:rPr>
          <w:bCs/>
          <w:sz w:val="24"/>
          <w:szCs w:val="24"/>
        </w:rPr>
      </w:pPr>
      <w:r w:rsidRPr="00730751">
        <w:rPr>
          <w:bCs/>
          <w:sz w:val="24"/>
          <w:szCs w:val="24"/>
        </w:rPr>
        <w:t xml:space="preserve">4. Сбросьте состояние «Авария» повторным нажатием кнопки «Закрыть» и убедитесь, что причина аварии устранена.  В противном случае повторите п. 3. Светодиоды при этом, подскажут тип и место аварии. </w:t>
      </w:r>
    </w:p>
    <w:p w14:paraId="37968019" w14:textId="27D0442F" w:rsidR="00996A4B" w:rsidRPr="00730751" w:rsidRDefault="00996A4B" w:rsidP="00996A4B">
      <w:pPr>
        <w:rPr>
          <w:bCs/>
          <w:sz w:val="24"/>
          <w:szCs w:val="24"/>
        </w:rPr>
      </w:pPr>
      <w:r w:rsidRPr="00730751">
        <w:rPr>
          <w:bCs/>
          <w:sz w:val="24"/>
          <w:szCs w:val="24"/>
        </w:rPr>
        <w:t xml:space="preserve">5. Откройте краны с электроприводом нажатием </w:t>
      </w:r>
      <w:r w:rsidR="009E4EFC" w:rsidRPr="00730751">
        <w:rPr>
          <w:bCs/>
          <w:sz w:val="24"/>
          <w:szCs w:val="24"/>
        </w:rPr>
        <w:t>кнопки «</w:t>
      </w:r>
      <w:r w:rsidRPr="00730751">
        <w:rPr>
          <w:bCs/>
          <w:sz w:val="24"/>
          <w:szCs w:val="24"/>
        </w:rPr>
        <w:t>Открыть» или при помощи мобильного приложения</w:t>
      </w:r>
    </w:p>
    <w:p w14:paraId="4A3E7523" w14:textId="3F1086C2" w:rsidR="0084103D" w:rsidRPr="00730751" w:rsidRDefault="0084103D" w:rsidP="0084103D">
      <w:pPr>
        <w:jc w:val="center"/>
        <w:rPr>
          <w:b/>
          <w:bCs/>
          <w:sz w:val="24"/>
          <w:szCs w:val="24"/>
        </w:rPr>
      </w:pPr>
      <w:r w:rsidRPr="00730751">
        <w:rPr>
          <w:b/>
          <w:bCs/>
          <w:sz w:val="24"/>
          <w:szCs w:val="24"/>
        </w:rPr>
        <w:lastRenderedPageBreak/>
        <w:t>Технические характеристики</w:t>
      </w:r>
    </w:p>
    <w:tbl>
      <w:tblPr>
        <w:tblStyle w:val="a9"/>
        <w:tblW w:w="0" w:type="auto"/>
        <w:tblLook w:val="04A0" w:firstRow="1" w:lastRow="0" w:firstColumn="1" w:lastColumn="0" w:noHBand="0" w:noVBand="1"/>
      </w:tblPr>
      <w:tblGrid>
        <w:gridCol w:w="5341"/>
        <w:gridCol w:w="5341"/>
      </w:tblGrid>
      <w:tr w:rsidR="0084103D" w:rsidRPr="00730751" w14:paraId="7CA0618D" w14:textId="77777777" w:rsidTr="0084103D">
        <w:tc>
          <w:tcPr>
            <w:tcW w:w="5341" w:type="dxa"/>
          </w:tcPr>
          <w:p w14:paraId="592096DB" w14:textId="77777777" w:rsidR="00996A4B" w:rsidRPr="00730751" w:rsidRDefault="00996A4B" w:rsidP="00B64E9A">
            <w:pPr>
              <w:rPr>
                <w:rFonts w:asciiTheme="majorHAnsi" w:hAnsiTheme="majorHAnsi" w:cstheme="minorHAnsi"/>
                <w:bCs/>
                <w:sz w:val="24"/>
                <w:szCs w:val="24"/>
              </w:rPr>
            </w:pPr>
            <w:r w:rsidRPr="00730751">
              <w:rPr>
                <w:rFonts w:asciiTheme="majorHAnsi" w:hAnsiTheme="majorHAnsi" w:cstheme="minorHAnsi"/>
                <w:bCs/>
                <w:sz w:val="24"/>
                <w:szCs w:val="24"/>
              </w:rPr>
              <w:t xml:space="preserve">Напряжение питания: </w:t>
            </w:r>
          </w:p>
          <w:p w14:paraId="524832EA" w14:textId="77777777" w:rsidR="00996A4B" w:rsidRPr="00730751" w:rsidRDefault="00996A4B" w:rsidP="00B64E9A">
            <w:pPr>
              <w:rPr>
                <w:rFonts w:asciiTheme="majorHAnsi" w:hAnsiTheme="majorHAnsi" w:cstheme="minorHAnsi"/>
                <w:bCs/>
                <w:sz w:val="24"/>
                <w:szCs w:val="24"/>
              </w:rPr>
            </w:pPr>
            <w:r w:rsidRPr="00730751">
              <w:rPr>
                <w:rFonts w:asciiTheme="majorHAnsi" w:hAnsiTheme="majorHAnsi" w:cstheme="minorHAnsi"/>
                <w:bCs/>
                <w:sz w:val="24"/>
                <w:szCs w:val="24"/>
              </w:rPr>
              <w:t xml:space="preserve">• сеть переменного тока </w:t>
            </w:r>
          </w:p>
          <w:p w14:paraId="36D60F4E" w14:textId="77777777" w:rsidR="0084103D" w:rsidRPr="00730751" w:rsidRDefault="00996A4B" w:rsidP="00B64E9A">
            <w:pPr>
              <w:rPr>
                <w:rFonts w:asciiTheme="majorHAnsi" w:hAnsiTheme="majorHAnsi" w:cstheme="minorHAnsi"/>
                <w:bCs/>
                <w:sz w:val="24"/>
                <w:szCs w:val="24"/>
              </w:rPr>
            </w:pPr>
            <w:r w:rsidRPr="00730751">
              <w:rPr>
                <w:rFonts w:asciiTheme="majorHAnsi" w:hAnsiTheme="majorHAnsi" w:cstheme="minorHAnsi"/>
                <w:bCs/>
                <w:sz w:val="24"/>
                <w:szCs w:val="24"/>
              </w:rPr>
              <w:t>• внешний источник питания постоянного ток</w:t>
            </w:r>
          </w:p>
        </w:tc>
        <w:tc>
          <w:tcPr>
            <w:tcW w:w="5341" w:type="dxa"/>
          </w:tcPr>
          <w:p w14:paraId="4D15E413" w14:textId="77777777" w:rsidR="00996A4B" w:rsidRPr="00730751" w:rsidRDefault="00996A4B" w:rsidP="00B64E9A">
            <w:pPr>
              <w:jc w:val="center"/>
              <w:rPr>
                <w:rFonts w:asciiTheme="majorHAnsi" w:hAnsiTheme="majorHAnsi" w:cstheme="minorHAnsi"/>
                <w:bCs/>
                <w:sz w:val="24"/>
                <w:szCs w:val="24"/>
              </w:rPr>
            </w:pPr>
          </w:p>
          <w:p w14:paraId="5BDB8458" w14:textId="77777777" w:rsidR="0084103D" w:rsidRPr="00730751" w:rsidRDefault="00996A4B" w:rsidP="00B64E9A">
            <w:pPr>
              <w:tabs>
                <w:tab w:val="left" w:pos="1590"/>
              </w:tabs>
              <w:jc w:val="center"/>
              <w:rPr>
                <w:rFonts w:asciiTheme="majorHAnsi" w:hAnsiTheme="majorHAnsi" w:cstheme="minorHAnsi"/>
                <w:sz w:val="24"/>
                <w:szCs w:val="24"/>
              </w:rPr>
            </w:pPr>
            <w:r w:rsidRPr="00730751">
              <w:rPr>
                <w:rFonts w:asciiTheme="majorHAnsi" w:hAnsiTheme="majorHAnsi" w:cstheme="minorHAnsi"/>
                <w:sz w:val="24"/>
                <w:szCs w:val="24"/>
              </w:rPr>
              <w:t>100–240 В, 50/60 Гц;</w:t>
            </w:r>
          </w:p>
          <w:p w14:paraId="0F70FCD6" w14:textId="77777777" w:rsidR="00996A4B" w:rsidRPr="00730751" w:rsidRDefault="00996A4B" w:rsidP="00B64E9A">
            <w:pPr>
              <w:tabs>
                <w:tab w:val="left" w:pos="1590"/>
              </w:tabs>
              <w:jc w:val="center"/>
              <w:rPr>
                <w:rFonts w:asciiTheme="majorHAnsi" w:hAnsiTheme="majorHAnsi" w:cstheme="minorHAnsi"/>
                <w:sz w:val="24"/>
                <w:szCs w:val="24"/>
              </w:rPr>
            </w:pPr>
            <w:r w:rsidRPr="00730751">
              <w:rPr>
                <w:rFonts w:asciiTheme="majorHAnsi" w:hAnsiTheme="majorHAnsi" w:cstheme="minorHAnsi"/>
                <w:sz w:val="24"/>
                <w:szCs w:val="24"/>
              </w:rPr>
              <w:t xml:space="preserve">12 В±10%, 1 </w:t>
            </w:r>
            <w:proofErr w:type="spellStart"/>
            <w:r w:rsidRPr="00730751">
              <w:rPr>
                <w:rFonts w:asciiTheme="majorHAnsi" w:hAnsiTheme="majorHAnsi" w:cstheme="minorHAnsi"/>
                <w:sz w:val="24"/>
                <w:szCs w:val="24"/>
              </w:rPr>
              <w:t>Аmin</w:t>
            </w:r>
            <w:proofErr w:type="spellEnd"/>
            <w:r w:rsidRPr="00730751">
              <w:rPr>
                <w:rFonts w:asciiTheme="majorHAnsi" w:hAnsiTheme="majorHAnsi" w:cstheme="minorHAnsi"/>
                <w:sz w:val="24"/>
                <w:szCs w:val="24"/>
              </w:rPr>
              <w:t xml:space="preserve">, 3 </w:t>
            </w:r>
            <w:proofErr w:type="spellStart"/>
            <w:r w:rsidRPr="00730751">
              <w:rPr>
                <w:rFonts w:asciiTheme="majorHAnsi" w:hAnsiTheme="majorHAnsi" w:cstheme="minorHAnsi"/>
                <w:sz w:val="24"/>
                <w:szCs w:val="24"/>
              </w:rPr>
              <w:t>Аmax</w:t>
            </w:r>
            <w:proofErr w:type="spellEnd"/>
          </w:p>
        </w:tc>
      </w:tr>
      <w:tr w:rsidR="0084103D" w:rsidRPr="00730751" w14:paraId="07DB8BDD" w14:textId="77777777" w:rsidTr="0084103D">
        <w:tc>
          <w:tcPr>
            <w:tcW w:w="5341" w:type="dxa"/>
          </w:tcPr>
          <w:p w14:paraId="2FCB46D3" w14:textId="5EF062A5" w:rsidR="0084103D" w:rsidRPr="00730751" w:rsidRDefault="00996A4B" w:rsidP="00B64E9A">
            <w:pPr>
              <w:rPr>
                <w:rFonts w:asciiTheme="majorHAnsi" w:hAnsiTheme="majorHAnsi" w:cstheme="minorHAnsi"/>
                <w:bCs/>
                <w:sz w:val="24"/>
                <w:szCs w:val="24"/>
              </w:rPr>
            </w:pPr>
            <w:r w:rsidRPr="00730751">
              <w:rPr>
                <w:rFonts w:asciiTheme="majorHAnsi" w:hAnsiTheme="majorHAnsi" w:cstheme="minorHAnsi"/>
                <w:bCs/>
                <w:sz w:val="24"/>
                <w:szCs w:val="24"/>
              </w:rPr>
              <w:t xml:space="preserve">Тип и количество </w:t>
            </w:r>
            <w:r w:rsidR="009E4EFC" w:rsidRPr="00730751">
              <w:rPr>
                <w:rFonts w:asciiTheme="majorHAnsi" w:hAnsiTheme="majorHAnsi" w:cstheme="minorHAnsi"/>
                <w:bCs/>
                <w:sz w:val="24"/>
                <w:szCs w:val="24"/>
              </w:rPr>
              <w:t>элементов питания</w:t>
            </w:r>
            <w:r w:rsidRPr="00730751">
              <w:rPr>
                <w:rFonts w:asciiTheme="majorHAnsi" w:hAnsiTheme="majorHAnsi" w:cstheme="minorHAnsi"/>
                <w:bCs/>
                <w:sz w:val="24"/>
                <w:szCs w:val="24"/>
              </w:rPr>
              <w:t xml:space="preserve"> резервного источника</w:t>
            </w:r>
          </w:p>
        </w:tc>
        <w:tc>
          <w:tcPr>
            <w:tcW w:w="5341" w:type="dxa"/>
          </w:tcPr>
          <w:p w14:paraId="2468D602" w14:textId="77777777" w:rsidR="0084103D" w:rsidRPr="00730751" w:rsidRDefault="00996A4B" w:rsidP="00B64E9A">
            <w:pPr>
              <w:jc w:val="center"/>
              <w:rPr>
                <w:rFonts w:asciiTheme="majorHAnsi" w:hAnsiTheme="majorHAnsi" w:cstheme="minorHAnsi"/>
                <w:bCs/>
                <w:sz w:val="24"/>
                <w:szCs w:val="24"/>
              </w:rPr>
            </w:pPr>
            <w:r w:rsidRPr="00730751">
              <w:rPr>
                <w:rFonts w:asciiTheme="majorHAnsi" w:hAnsiTheme="majorHAnsi" w:cstheme="minorHAnsi"/>
                <w:bCs/>
                <w:sz w:val="24"/>
                <w:szCs w:val="24"/>
              </w:rPr>
              <w:t xml:space="preserve">CR123A, </w:t>
            </w:r>
            <w:r w:rsidR="0084103D" w:rsidRPr="00730751">
              <w:rPr>
                <w:rFonts w:asciiTheme="majorHAnsi" w:hAnsiTheme="majorHAnsi" w:cstheme="minorHAnsi"/>
                <w:bCs/>
                <w:sz w:val="24"/>
                <w:szCs w:val="24"/>
              </w:rPr>
              <w:t>4 шт.</w:t>
            </w:r>
          </w:p>
          <w:p w14:paraId="64E6DDE5" w14:textId="77777777" w:rsidR="0084103D" w:rsidRPr="00730751" w:rsidRDefault="0084103D" w:rsidP="00B64E9A">
            <w:pPr>
              <w:jc w:val="center"/>
              <w:rPr>
                <w:rFonts w:asciiTheme="majorHAnsi" w:hAnsiTheme="majorHAnsi" w:cstheme="minorHAnsi"/>
                <w:bCs/>
                <w:sz w:val="24"/>
                <w:szCs w:val="24"/>
              </w:rPr>
            </w:pPr>
          </w:p>
        </w:tc>
      </w:tr>
      <w:tr w:rsidR="0084103D" w:rsidRPr="00730751" w14:paraId="1B22F12B" w14:textId="77777777" w:rsidTr="0084103D">
        <w:tc>
          <w:tcPr>
            <w:tcW w:w="5341" w:type="dxa"/>
          </w:tcPr>
          <w:p w14:paraId="0C913F75" w14:textId="77777777" w:rsidR="00B64E9A" w:rsidRPr="00730751" w:rsidRDefault="00996A4B" w:rsidP="00B64E9A">
            <w:pPr>
              <w:rPr>
                <w:rFonts w:asciiTheme="majorHAnsi" w:hAnsiTheme="majorHAnsi" w:cstheme="minorHAnsi"/>
                <w:bCs/>
                <w:sz w:val="24"/>
                <w:szCs w:val="24"/>
              </w:rPr>
            </w:pPr>
            <w:r w:rsidRPr="00730751">
              <w:rPr>
                <w:rFonts w:asciiTheme="majorHAnsi" w:hAnsiTheme="majorHAnsi" w:cstheme="minorHAnsi"/>
                <w:bCs/>
                <w:sz w:val="24"/>
                <w:szCs w:val="24"/>
              </w:rPr>
              <w:t xml:space="preserve">Максимальный ток нагрузки выходов: </w:t>
            </w:r>
          </w:p>
          <w:p w14:paraId="3B3C1863" w14:textId="77777777" w:rsidR="00B64E9A" w:rsidRPr="00730751" w:rsidRDefault="00B64E9A" w:rsidP="00B64E9A">
            <w:pPr>
              <w:rPr>
                <w:rFonts w:asciiTheme="majorHAnsi" w:hAnsiTheme="majorHAnsi" w:cstheme="minorHAnsi"/>
                <w:bCs/>
                <w:sz w:val="24"/>
                <w:szCs w:val="24"/>
              </w:rPr>
            </w:pPr>
            <w:r w:rsidRPr="00730751">
              <w:rPr>
                <w:rFonts w:asciiTheme="majorHAnsi" w:hAnsiTheme="majorHAnsi" w:cstheme="minorHAnsi"/>
                <w:bCs/>
                <w:sz w:val="24"/>
                <w:szCs w:val="24"/>
              </w:rPr>
              <w:t>•</w:t>
            </w:r>
            <w:r w:rsidR="00996A4B" w:rsidRPr="00730751">
              <w:rPr>
                <w:rFonts w:asciiTheme="majorHAnsi" w:hAnsiTheme="majorHAnsi" w:cstheme="minorHAnsi"/>
                <w:bCs/>
                <w:sz w:val="24"/>
                <w:szCs w:val="24"/>
              </w:rPr>
              <w:t xml:space="preserve">при питании от сети переменного тока </w:t>
            </w:r>
          </w:p>
          <w:p w14:paraId="0B80603D" w14:textId="77777777" w:rsidR="0084103D" w:rsidRPr="00730751" w:rsidRDefault="00B64E9A" w:rsidP="00B64E9A">
            <w:pPr>
              <w:rPr>
                <w:rFonts w:asciiTheme="majorHAnsi" w:hAnsiTheme="majorHAnsi" w:cstheme="minorHAnsi"/>
                <w:bCs/>
                <w:sz w:val="24"/>
                <w:szCs w:val="24"/>
              </w:rPr>
            </w:pPr>
            <w:r w:rsidRPr="00730751">
              <w:rPr>
                <w:rFonts w:asciiTheme="majorHAnsi" w:hAnsiTheme="majorHAnsi" w:cstheme="minorHAnsi"/>
                <w:bCs/>
                <w:sz w:val="24"/>
                <w:szCs w:val="24"/>
              </w:rPr>
              <w:t>•</w:t>
            </w:r>
            <w:r w:rsidR="00996A4B" w:rsidRPr="00730751">
              <w:rPr>
                <w:rFonts w:asciiTheme="majorHAnsi" w:hAnsiTheme="majorHAnsi" w:cstheme="minorHAnsi"/>
                <w:bCs/>
                <w:sz w:val="24"/>
                <w:szCs w:val="24"/>
              </w:rPr>
              <w:t>при питании от внешнего источника питания постоянного тока</w:t>
            </w:r>
          </w:p>
        </w:tc>
        <w:tc>
          <w:tcPr>
            <w:tcW w:w="5341" w:type="dxa"/>
          </w:tcPr>
          <w:p w14:paraId="56F8C892" w14:textId="77777777" w:rsidR="00B64E9A" w:rsidRPr="00730751" w:rsidRDefault="00B64E9A" w:rsidP="00B64E9A">
            <w:pPr>
              <w:tabs>
                <w:tab w:val="left" w:pos="1870"/>
              </w:tabs>
              <w:jc w:val="center"/>
              <w:rPr>
                <w:rFonts w:asciiTheme="majorHAnsi" w:hAnsiTheme="majorHAnsi" w:cstheme="minorHAnsi"/>
                <w:bCs/>
                <w:sz w:val="24"/>
                <w:szCs w:val="24"/>
              </w:rPr>
            </w:pPr>
          </w:p>
          <w:p w14:paraId="21335CA9" w14:textId="77777777" w:rsidR="00B64E9A" w:rsidRPr="00730751" w:rsidRDefault="00B64E9A" w:rsidP="00B64E9A">
            <w:pPr>
              <w:tabs>
                <w:tab w:val="left" w:pos="1870"/>
              </w:tabs>
              <w:jc w:val="center"/>
              <w:rPr>
                <w:rFonts w:asciiTheme="majorHAnsi" w:hAnsiTheme="majorHAnsi" w:cstheme="minorHAnsi"/>
                <w:bCs/>
                <w:sz w:val="24"/>
                <w:szCs w:val="24"/>
              </w:rPr>
            </w:pPr>
            <w:r w:rsidRPr="00730751">
              <w:rPr>
                <w:rFonts w:asciiTheme="majorHAnsi" w:hAnsiTheme="majorHAnsi" w:cstheme="minorHAnsi"/>
                <w:bCs/>
                <w:sz w:val="24"/>
                <w:szCs w:val="24"/>
              </w:rPr>
              <w:t>0,85 А</w:t>
            </w:r>
          </w:p>
          <w:p w14:paraId="4A768E25" w14:textId="77777777" w:rsidR="0084103D" w:rsidRPr="00730751" w:rsidRDefault="0084103D" w:rsidP="00B64E9A">
            <w:pPr>
              <w:jc w:val="center"/>
              <w:rPr>
                <w:rFonts w:asciiTheme="majorHAnsi" w:hAnsiTheme="majorHAnsi" w:cstheme="minorHAnsi"/>
                <w:sz w:val="24"/>
                <w:szCs w:val="24"/>
              </w:rPr>
            </w:pPr>
          </w:p>
          <w:p w14:paraId="4137F79C" w14:textId="77777777" w:rsidR="00B64E9A" w:rsidRPr="00730751" w:rsidRDefault="00B64E9A" w:rsidP="00B64E9A">
            <w:pPr>
              <w:jc w:val="center"/>
              <w:rPr>
                <w:rFonts w:asciiTheme="majorHAnsi" w:hAnsiTheme="majorHAnsi" w:cstheme="minorHAnsi"/>
                <w:sz w:val="24"/>
                <w:szCs w:val="24"/>
              </w:rPr>
            </w:pPr>
            <w:r w:rsidRPr="00730751">
              <w:rPr>
                <w:rFonts w:asciiTheme="majorHAnsi" w:hAnsiTheme="majorHAnsi" w:cstheme="minorHAnsi"/>
                <w:sz w:val="24"/>
                <w:szCs w:val="24"/>
              </w:rPr>
              <w:t>3 А</w:t>
            </w:r>
          </w:p>
        </w:tc>
      </w:tr>
      <w:tr w:rsidR="0084103D" w:rsidRPr="00730751" w14:paraId="63E44AC8" w14:textId="77777777" w:rsidTr="0084103D">
        <w:tc>
          <w:tcPr>
            <w:tcW w:w="5341" w:type="dxa"/>
          </w:tcPr>
          <w:p w14:paraId="268ABBC4" w14:textId="77777777" w:rsidR="0084103D" w:rsidRPr="00730751" w:rsidRDefault="0084103D" w:rsidP="00B64E9A">
            <w:pPr>
              <w:rPr>
                <w:rFonts w:asciiTheme="majorHAnsi" w:hAnsiTheme="majorHAnsi" w:cstheme="minorHAnsi"/>
                <w:bCs/>
                <w:sz w:val="24"/>
                <w:szCs w:val="24"/>
              </w:rPr>
            </w:pPr>
            <w:r w:rsidRPr="00730751">
              <w:rPr>
                <w:rFonts w:asciiTheme="majorHAnsi" w:hAnsiTheme="majorHAnsi" w:cstheme="minorHAnsi"/>
                <w:bCs/>
                <w:sz w:val="24"/>
                <w:szCs w:val="24"/>
              </w:rPr>
              <w:t xml:space="preserve">Потребляемая мощность </w:t>
            </w:r>
          </w:p>
          <w:p w14:paraId="33520A12" w14:textId="77777777" w:rsidR="0084103D" w:rsidRPr="00730751" w:rsidRDefault="0084103D" w:rsidP="00B64E9A">
            <w:pPr>
              <w:rPr>
                <w:rFonts w:asciiTheme="majorHAnsi" w:hAnsiTheme="majorHAnsi" w:cstheme="minorHAnsi"/>
                <w:bCs/>
                <w:sz w:val="24"/>
                <w:szCs w:val="24"/>
              </w:rPr>
            </w:pPr>
          </w:p>
        </w:tc>
        <w:tc>
          <w:tcPr>
            <w:tcW w:w="5341" w:type="dxa"/>
          </w:tcPr>
          <w:p w14:paraId="6D593365" w14:textId="77777777" w:rsidR="0084103D" w:rsidRPr="00730751" w:rsidRDefault="0084103D" w:rsidP="00B64E9A">
            <w:pPr>
              <w:jc w:val="center"/>
              <w:rPr>
                <w:rFonts w:asciiTheme="majorHAnsi" w:hAnsiTheme="majorHAnsi" w:cstheme="minorHAnsi"/>
                <w:bCs/>
                <w:sz w:val="24"/>
                <w:szCs w:val="24"/>
              </w:rPr>
            </w:pPr>
            <w:r w:rsidRPr="00730751">
              <w:rPr>
                <w:rFonts w:asciiTheme="majorHAnsi" w:hAnsiTheme="majorHAnsi" w:cstheme="minorHAnsi"/>
                <w:bCs/>
                <w:sz w:val="24"/>
                <w:szCs w:val="24"/>
              </w:rPr>
              <w:t>не более 0,5 Вт</w:t>
            </w:r>
          </w:p>
          <w:p w14:paraId="1215A840" w14:textId="77777777" w:rsidR="0084103D" w:rsidRPr="00730751" w:rsidRDefault="0084103D" w:rsidP="00B64E9A">
            <w:pPr>
              <w:jc w:val="center"/>
              <w:rPr>
                <w:rFonts w:asciiTheme="majorHAnsi" w:hAnsiTheme="majorHAnsi" w:cstheme="minorHAnsi"/>
                <w:bCs/>
                <w:sz w:val="24"/>
                <w:szCs w:val="24"/>
              </w:rPr>
            </w:pPr>
          </w:p>
        </w:tc>
      </w:tr>
      <w:tr w:rsidR="0084103D" w:rsidRPr="00730751" w14:paraId="33F8F3BE" w14:textId="77777777" w:rsidTr="0084103D">
        <w:tc>
          <w:tcPr>
            <w:tcW w:w="5341" w:type="dxa"/>
          </w:tcPr>
          <w:p w14:paraId="4815C8F3" w14:textId="24766DC8" w:rsidR="0084103D" w:rsidRPr="00730751" w:rsidRDefault="00B64E9A" w:rsidP="00B64E9A">
            <w:pPr>
              <w:tabs>
                <w:tab w:val="left" w:pos="1496"/>
              </w:tabs>
              <w:rPr>
                <w:rFonts w:asciiTheme="majorHAnsi" w:hAnsiTheme="majorHAnsi" w:cstheme="minorHAnsi"/>
                <w:bCs/>
                <w:sz w:val="24"/>
                <w:szCs w:val="24"/>
                <w:lang w:val="en-US"/>
              </w:rPr>
            </w:pPr>
            <w:r w:rsidRPr="00730751">
              <w:rPr>
                <w:rFonts w:asciiTheme="majorHAnsi" w:hAnsiTheme="majorHAnsi" w:cstheme="minorHAnsi"/>
                <w:bCs/>
                <w:sz w:val="24"/>
                <w:szCs w:val="24"/>
              </w:rPr>
              <w:t>Частотный диапазо</w:t>
            </w:r>
            <w:r w:rsidR="009E4EFC" w:rsidRPr="00730751">
              <w:rPr>
                <w:rFonts w:asciiTheme="majorHAnsi" w:hAnsiTheme="majorHAnsi" w:cstheme="minorHAnsi"/>
                <w:bCs/>
                <w:sz w:val="24"/>
                <w:szCs w:val="24"/>
              </w:rPr>
              <w:t>н</w:t>
            </w:r>
          </w:p>
        </w:tc>
        <w:tc>
          <w:tcPr>
            <w:tcW w:w="5341" w:type="dxa"/>
          </w:tcPr>
          <w:p w14:paraId="06CAFA82" w14:textId="77777777" w:rsidR="0084103D" w:rsidRPr="00730751" w:rsidRDefault="00B64E9A" w:rsidP="00B64E9A">
            <w:pPr>
              <w:tabs>
                <w:tab w:val="left" w:pos="1496"/>
              </w:tabs>
              <w:jc w:val="center"/>
              <w:rPr>
                <w:rFonts w:asciiTheme="majorHAnsi" w:hAnsiTheme="majorHAnsi" w:cstheme="minorHAnsi"/>
                <w:bCs/>
                <w:sz w:val="24"/>
                <w:szCs w:val="24"/>
              </w:rPr>
            </w:pPr>
            <w:r w:rsidRPr="00730751">
              <w:rPr>
                <w:rFonts w:asciiTheme="majorHAnsi" w:hAnsiTheme="majorHAnsi" w:cstheme="minorHAnsi"/>
                <w:bCs/>
                <w:sz w:val="24"/>
                <w:szCs w:val="24"/>
              </w:rPr>
              <w:t>433 МГц</w:t>
            </w:r>
          </w:p>
        </w:tc>
      </w:tr>
      <w:tr w:rsidR="0084103D" w:rsidRPr="00730751" w14:paraId="2C60AC0A" w14:textId="77777777" w:rsidTr="0084103D">
        <w:tc>
          <w:tcPr>
            <w:tcW w:w="5341" w:type="dxa"/>
          </w:tcPr>
          <w:p w14:paraId="70AB816F" w14:textId="77777777" w:rsidR="0084103D" w:rsidRPr="00730751" w:rsidRDefault="00B64E9A" w:rsidP="00B64E9A">
            <w:pPr>
              <w:rPr>
                <w:rFonts w:asciiTheme="majorHAnsi" w:hAnsiTheme="majorHAnsi" w:cstheme="minorHAnsi"/>
                <w:bCs/>
                <w:sz w:val="24"/>
                <w:szCs w:val="24"/>
              </w:rPr>
            </w:pPr>
            <w:r w:rsidRPr="00730751">
              <w:rPr>
                <w:rFonts w:asciiTheme="majorHAnsi" w:hAnsiTheme="majorHAnsi" w:cstheme="minorHAnsi"/>
                <w:bCs/>
                <w:sz w:val="24"/>
                <w:szCs w:val="24"/>
              </w:rPr>
              <w:t>Время срабатывания</w:t>
            </w:r>
          </w:p>
        </w:tc>
        <w:tc>
          <w:tcPr>
            <w:tcW w:w="5341" w:type="dxa"/>
          </w:tcPr>
          <w:p w14:paraId="7E916F1D" w14:textId="77777777" w:rsidR="0084103D" w:rsidRPr="00730751" w:rsidRDefault="00B64E9A" w:rsidP="00B64E9A">
            <w:pPr>
              <w:jc w:val="center"/>
              <w:rPr>
                <w:rFonts w:asciiTheme="majorHAnsi" w:hAnsiTheme="majorHAnsi" w:cstheme="minorHAnsi"/>
                <w:bCs/>
                <w:sz w:val="24"/>
                <w:szCs w:val="24"/>
              </w:rPr>
            </w:pPr>
            <w:r w:rsidRPr="00730751">
              <w:rPr>
                <w:rFonts w:asciiTheme="majorHAnsi" w:hAnsiTheme="majorHAnsi" w:cstheme="minorHAnsi"/>
                <w:bCs/>
                <w:sz w:val="24"/>
                <w:szCs w:val="24"/>
              </w:rPr>
              <w:t>не более 5 с</w:t>
            </w:r>
          </w:p>
        </w:tc>
      </w:tr>
      <w:tr w:rsidR="0084103D" w:rsidRPr="00730751" w14:paraId="1E7AE8FF" w14:textId="77777777" w:rsidTr="0084103D">
        <w:tc>
          <w:tcPr>
            <w:tcW w:w="5341" w:type="dxa"/>
          </w:tcPr>
          <w:p w14:paraId="13B4C2E5" w14:textId="77777777" w:rsidR="0084103D" w:rsidRPr="00730751" w:rsidRDefault="00B64E9A" w:rsidP="00B64E9A">
            <w:pPr>
              <w:rPr>
                <w:rFonts w:asciiTheme="majorHAnsi" w:hAnsiTheme="majorHAnsi" w:cstheme="minorHAnsi"/>
                <w:bCs/>
                <w:sz w:val="24"/>
                <w:szCs w:val="24"/>
              </w:rPr>
            </w:pPr>
            <w:r w:rsidRPr="00730751">
              <w:rPr>
                <w:rFonts w:asciiTheme="majorHAnsi" w:hAnsiTheme="majorHAnsi" w:cstheme="minorHAnsi"/>
                <w:bCs/>
                <w:sz w:val="24"/>
                <w:szCs w:val="24"/>
              </w:rPr>
              <w:t>Время непрерывной работы</w:t>
            </w:r>
          </w:p>
        </w:tc>
        <w:tc>
          <w:tcPr>
            <w:tcW w:w="5341" w:type="dxa"/>
          </w:tcPr>
          <w:p w14:paraId="18A574B4" w14:textId="77777777" w:rsidR="0084103D" w:rsidRPr="00730751" w:rsidRDefault="00B64E9A" w:rsidP="00B64E9A">
            <w:pPr>
              <w:jc w:val="center"/>
              <w:rPr>
                <w:rFonts w:asciiTheme="majorHAnsi" w:hAnsiTheme="majorHAnsi" w:cstheme="minorHAnsi"/>
                <w:bCs/>
                <w:sz w:val="24"/>
                <w:szCs w:val="24"/>
              </w:rPr>
            </w:pPr>
            <w:r w:rsidRPr="00730751">
              <w:rPr>
                <w:rFonts w:asciiTheme="majorHAnsi" w:hAnsiTheme="majorHAnsi" w:cstheme="minorHAnsi"/>
                <w:bCs/>
                <w:sz w:val="24"/>
                <w:szCs w:val="24"/>
              </w:rPr>
              <w:t>не ограничено</w:t>
            </w:r>
          </w:p>
        </w:tc>
      </w:tr>
      <w:tr w:rsidR="0084103D" w:rsidRPr="00730751" w14:paraId="16B7A14E" w14:textId="77777777" w:rsidTr="0084103D">
        <w:tc>
          <w:tcPr>
            <w:tcW w:w="5341" w:type="dxa"/>
          </w:tcPr>
          <w:p w14:paraId="6C493CAD" w14:textId="77777777" w:rsidR="0084103D" w:rsidRPr="00730751" w:rsidRDefault="00B64E9A" w:rsidP="00B64E9A">
            <w:pPr>
              <w:rPr>
                <w:rFonts w:asciiTheme="majorHAnsi" w:hAnsiTheme="majorHAnsi" w:cstheme="minorHAnsi"/>
                <w:bCs/>
                <w:sz w:val="24"/>
                <w:szCs w:val="24"/>
              </w:rPr>
            </w:pPr>
            <w:r w:rsidRPr="00730751">
              <w:rPr>
                <w:rFonts w:asciiTheme="majorHAnsi" w:hAnsiTheme="majorHAnsi" w:cstheme="minorHAnsi"/>
                <w:bCs/>
                <w:sz w:val="24"/>
                <w:szCs w:val="24"/>
              </w:rPr>
              <w:t>Степень защиты</w:t>
            </w:r>
          </w:p>
        </w:tc>
        <w:tc>
          <w:tcPr>
            <w:tcW w:w="5341" w:type="dxa"/>
          </w:tcPr>
          <w:p w14:paraId="50A9A1F9" w14:textId="77777777" w:rsidR="0084103D" w:rsidRPr="00730751" w:rsidRDefault="00B64E9A" w:rsidP="00B64E9A">
            <w:pPr>
              <w:jc w:val="center"/>
              <w:rPr>
                <w:rFonts w:asciiTheme="majorHAnsi" w:hAnsiTheme="majorHAnsi" w:cstheme="minorHAnsi"/>
                <w:bCs/>
                <w:sz w:val="24"/>
                <w:szCs w:val="24"/>
              </w:rPr>
            </w:pPr>
            <w:r w:rsidRPr="00730751">
              <w:rPr>
                <w:rFonts w:asciiTheme="majorHAnsi" w:hAnsiTheme="majorHAnsi" w:cstheme="minorHAnsi"/>
                <w:bCs/>
                <w:sz w:val="24"/>
                <w:szCs w:val="24"/>
              </w:rPr>
              <w:t>IP54</w:t>
            </w:r>
          </w:p>
        </w:tc>
      </w:tr>
      <w:tr w:rsidR="0084103D" w:rsidRPr="00730751" w14:paraId="2E41CFDD" w14:textId="77777777" w:rsidTr="0084103D">
        <w:tc>
          <w:tcPr>
            <w:tcW w:w="5341" w:type="dxa"/>
          </w:tcPr>
          <w:p w14:paraId="1DB3EAA1" w14:textId="77777777" w:rsidR="0084103D" w:rsidRPr="00730751" w:rsidRDefault="00B64E9A" w:rsidP="00B64E9A">
            <w:pPr>
              <w:rPr>
                <w:rFonts w:asciiTheme="majorHAnsi" w:hAnsiTheme="majorHAnsi" w:cstheme="minorHAnsi"/>
                <w:bCs/>
                <w:sz w:val="24"/>
                <w:szCs w:val="24"/>
              </w:rPr>
            </w:pPr>
            <w:r w:rsidRPr="00730751">
              <w:rPr>
                <w:rFonts w:asciiTheme="majorHAnsi" w:hAnsiTheme="majorHAnsi" w:cstheme="minorHAnsi"/>
                <w:bCs/>
                <w:sz w:val="24"/>
                <w:szCs w:val="24"/>
              </w:rPr>
              <w:t>Габариты</w:t>
            </w:r>
          </w:p>
        </w:tc>
        <w:tc>
          <w:tcPr>
            <w:tcW w:w="5341" w:type="dxa"/>
          </w:tcPr>
          <w:p w14:paraId="1A3CEC4C" w14:textId="77777777" w:rsidR="0084103D" w:rsidRPr="00730751" w:rsidRDefault="00B64E9A" w:rsidP="00B64E9A">
            <w:pPr>
              <w:jc w:val="center"/>
              <w:rPr>
                <w:rFonts w:asciiTheme="majorHAnsi" w:hAnsiTheme="majorHAnsi" w:cstheme="minorHAnsi"/>
                <w:bCs/>
                <w:sz w:val="24"/>
                <w:szCs w:val="24"/>
              </w:rPr>
            </w:pPr>
            <w:r w:rsidRPr="00730751">
              <w:rPr>
                <w:rFonts w:asciiTheme="majorHAnsi" w:hAnsiTheme="majorHAnsi" w:cstheme="minorHAnsi"/>
                <w:bCs/>
                <w:sz w:val="24"/>
                <w:szCs w:val="24"/>
              </w:rPr>
              <w:t>165×120×45 мм</w:t>
            </w:r>
          </w:p>
        </w:tc>
      </w:tr>
      <w:tr w:rsidR="0084103D" w:rsidRPr="00730751" w14:paraId="1FB01250" w14:textId="77777777" w:rsidTr="0084103D">
        <w:tc>
          <w:tcPr>
            <w:tcW w:w="5341" w:type="dxa"/>
          </w:tcPr>
          <w:p w14:paraId="2DD02A3A" w14:textId="77777777" w:rsidR="0084103D" w:rsidRPr="00730751" w:rsidRDefault="00B64E9A" w:rsidP="00B64E9A">
            <w:pPr>
              <w:rPr>
                <w:rFonts w:asciiTheme="majorHAnsi" w:hAnsiTheme="majorHAnsi" w:cstheme="minorHAnsi"/>
                <w:bCs/>
                <w:sz w:val="24"/>
                <w:szCs w:val="24"/>
              </w:rPr>
            </w:pPr>
            <w:r w:rsidRPr="00730751">
              <w:rPr>
                <w:rFonts w:asciiTheme="majorHAnsi" w:hAnsiTheme="majorHAnsi" w:cstheme="minorHAnsi"/>
                <w:bCs/>
                <w:sz w:val="24"/>
                <w:szCs w:val="24"/>
              </w:rPr>
              <w:t>Масса</w:t>
            </w:r>
            <w:r w:rsidR="00580CAA" w:rsidRPr="00730751">
              <w:rPr>
                <w:rFonts w:asciiTheme="majorHAnsi" w:hAnsiTheme="majorHAnsi" w:cstheme="minorHAnsi"/>
                <w:bCs/>
                <w:sz w:val="24"/>
                <w:szCs w:val="24"/>
              </w:rPr>
              <w:t xml:space="preserve"> </w:t>
            </w:r>
          </w:p>
        </w:tc>
        <w:tc>
          <w:tcPr>
            <w:tcW w:w="5341" w:type="dxa"/>
          </w:tcPr>
          <w:p w14:paraId="25F0BDDA" w14:textId="77777777" w:rsidR="0084103D" w:rsidRPr="00730751" w:rsidRDefault="00B64E9A" w:rsidP="00B64E9A">
            <w:pPr>
              <w:tabs>
                <w:tab w:val="left" w:pos="1141"/>
              </w:tabs>
              <w:jc w:val="center"/>
              <w:rPr>
                <w:rFonts w:asciiTheme="majorHAnsi" w:hAnsiTheme="majorHAnsi" w:cstheme="minorHAnsi"/>
                <w:sz w:val="24"/>
                <w:szCs w:val="24"/>
              </w:rPr>
            </w:pPr>
            <w:r w:rsidRPr="00730751">
              <w:rPr>
                <w:rFonts w:asciiTheme="majorHAnsi" w:hAnsiTheme="majorHAnsi" w:cstheme="minorHAnsi"/>
                <w:sz w:val="24"/>
                <w:szCs w:val="24"/>
              </w:rPr>
              <w:t>не более 500 г</w:t>
            </w:r>
          </w:p>
        </w:tc>
      </w:tr>
      <w:tr w:rsidR="0084103D" w:rsidRPr="00730751" w14:paraId="32060E54" w14:textId="77777777" w:rsidTr="0084103D">
        <w:tc>
          <w:tcPr>
            <w:tcW w:w="5341" w:type="dxa"/>
          </w:tcPr>
          <w:p w14:paraId="40BB50CB" w14:textId="77777777" w:rsidR="00B64E9A" w:rsidRPr="00730751" w:rsidRDefault="00B64E9A" w:rsidP="00B64E9A">
            <w:pPr>
              <w:rPr>
                <w:rFonts w:asciiTheme="majorHAnsi" w:hAnsiTheme="majorHAnsi" w:cstheme="minorHAnsi"/>
                <w:bCs/>
                <w:sz w:val="24"/>
                <w:szCs w:val="24"/>
              </w:rPr>
            </w:pPr>
            <w:r w:rsidRPr="00730751">
              <w:rPr>
                <w:rFonts w:asciiTheme="majorHAnsi" w:hAnsiTheme="majorHAnsi" w:cstheme="minorHAnsi"/>
                <w:bCs/>
                <w:sz w:val="24"/>
                <w:szCs w:val="24"/>
              </w:rPr>
              <w:t xml:space="preserve">Максимальное количество подключаемых датчиков контроля протечек воды серии SW: </w:t>
            </w:r>
          </w:p>
          <w:p w14:paraId="6D174B64" w14:textId="77777777" w:rsidR="00B64E9A" w:rsidRPr="00730751" w:rsidRDefault="00B64E9A" w:rsidP="00B64E9A">
            <w:pPr>
              <w:rPr>
                <w:rFonts w:asciiTheme="majorHAnsi" w:hAnsiTheme="majorHAnsi" w:cstheme="minorHAnsi"/>
                <w:bCs/>
                <w:sz w:val="24"/>
                <w:szCs w:val="24"/>
              </w:rPr>
            </w:pPr>
            <w:r w:rsidRPr="00730751">
              <w:rPr>
                <w:rFonts w:asciiTheme="majorHAnsi" w:hAnsiTheme="majorHAnsi" w:cstheme="minorHAnsi"/>
                <w:bCs/>
                <w:sz w:val="24"/>
                <w:szCs w:val="24"/>
              </w:rPr>
              <w:t xml:space="preserve">• при подключенных 2 кранах с электроприводом, ограничивается мощностью встроенного источника электропитания 10 Вт </w:t>
            </w:r>
          </w:p>
          <w:p w14:paraId="31B43EC1" w14:textId="77777777" w:rsidR="0084103D" w:rsidRPr="00730751" w:rsidRDefault="00B64E9A" w:rsidP="00B64E9A">
            <w:pPr>
              <w:rPr>
                <w:rFonts w:asciiTheme="majorHAnsi" w:hAnsiTheme="majorHAnsi" w:cstheme="minorHAnsi"/>
                <w:bCs/>
                <w:sz w:val="24"/>
                <w:szCs w:val="24"/>
              </w:rPr>
            </w:pPr>
            <w:r w:rsidRPr="00730751">
              <w:rPr>
                <w:rFonts w:asciiTheme="majorHAnsi" w:hAnsiTheme="majorHAnsi" w:cstheme="minorHAnsi"/>
                <w:bCs/>
                <w:sz w:val="24"/>
                <w:szCs w:val="24"/>
              </w:rPr>
              <w:t>• без подключенных шаровых кранов</w:t>
            </w:r>
          </w:p>
        </w:tc>
        <w:tc>
          <w:tcPr>
            <w:tcW w:w="5341" w:type="dxa"/>
          </w:tcPr>
          <w:p w14:paraId="6AD83CAA" w14:textId="77777777" w:rsidR="0084103D" w:rsidRPr="00730751" w:rsidRDefault="0084103D" w:rsidP="00B64E9A">
            <w:pPr>
              <w:jc w:val="center"/>
              <w:rPr>
                <w:rFonts w:asciiTheme="majorHAnsi" w:hAnsiTheme="majorHAnsi" w:cstheme="minorHAnsi"/>
                <w:bCs/>
                <w:sz w:val="24"/>
                <w:szCs w:val="24"/>
              </w:rPr>
            </w:pPr>
          </w:p>
          <w:p w14:paraId="049C3BB3" w14:textId="77777777" w:rsidR="00B64E9A" w:rsidRPr="00730751" w:rsidRDefault="00B64E9A" w:rsidP="00B64E9A">
            <w:pPr>
              <w:tabs>
                <w:tab w:val="left" w:pos="1664"/>
              </w:tabs>
              <w:jc w:val="center"/>
              <w:rPr>
                <w:rFonts w:asciiTheme="majorHAnsi" w:hAnsiTheme="majorHAnsi" w:cstheme="minorHAnsi"/>
                <w:sz w:val="24"/>
                <w:szCs w:val="24"/>
                <w:lang w:val="en-US"/>
              </w:rPr>
            </w:pPr>
          </w:p>
          <w:p w14:paraId="78AAF1E7" w14:textId="77777777" w:rsidR="00B64E9A" w:rsidRPr="00730751" w:rsidRDefault="00B64E9A" w:rsidP="00B64E9A">
            <w:pPr>
              <w:tabs>
                <w:tab w:val="left" w:pos="1664"/>
              </w:tabs>
              <w:jc w:val="center"/>
              <w:rPr>
                <w:rFonts w:asciiTheme="majorHAnsi" w:hAnsiTheme="majorHAnsi" w:cstheme="minorHAnsi"/>
                <w:sz w:val="24"/>
                <w:szCs w:val="24"/>
                <w:lang w:val="en-US"/>
              </w:rPr>
            </w:pPr>
          </w:p>
          <w:p w14:paraId="510F2DBE" w14:textId="77777777" w:rsidR="00B64E9A" w:rsidRPr="00730751" w:rsidRDefault="00B64E9A" w:rsidP="00B64E9A">
            <w:pPr>
              <w:tabs>
                <w:tab w:val="left" w:pos="1664"/>
              </w:tabs>
              <w:jc w:val="center"/>
              <w:rPr>
                <w:rFonts w:asciiTheme="majorHAnsi" w:hAnsiTheme="majorHAnsi" w:cstheme="minorHAnsi"/>
                <w:sz w:val="24"/>
                <w:szCs w:val="24"/>
              </w:rPr>
            </w:pPr>
            <w:r w:rsidRPr="00730751">
              <w:rPr>
                <w:rFonts w:asciiTheme="majorHAnsi" w:hAnsiTheme="majorHAnsi" w:cstheme="minorHAnsi"/>
                <w:sz w:val="24"/>
                <w:szCs w:val="24"/>
              </w:rPr>
              <w:t>200 шт.</w:t>
            </w:r>
          </w:p>
          <w:p w14:paraId="4E5AB18E" w14:textId="77777777" w:rsidR="00B64E9A" w:rsidRPr="00730751" w:rsidRDefault="00B64E9A" w:rsidP="00B64E9A">
            <w:pPr>
              <w:jc w:val="center"/>
              <w:rPr>
                <w:rFonts w:asciiTheme="majorHAnsi" w:hAnsiTheme="majorHAnsi" w:cstheme="minorHAnsi"/>
                <w:sz w:val="24"/>
                <w:szCs w:val="24"/>
              </w:rPr>
            </w:pPr>
          </w:p>
          <w:p w14:paraId="085A8522" w14:textId="77777777" w:rsidR="00B64E9A" w:rsidRPr="00730751" w:rsidRDefault="00B64E9A" w:rsidP="00B64E9A">
            <w:pPr>
              <w:jc w:val="center"/>
              <w:rPr>
                <w:rFonts w:asciiTheme="majorHAnsi" w:hAnsiTheme="majorHAnsi" w:cstheme="minorHAnsi"/>
                <w:sz w:val="24"/>
                <w:szCs w:val="24"/>
              </w:rPr>
            </w:pPr>
          </w:p>
          <w:p w14:paraId="13B21616" w14:textId="77777777" w:rsidR="0084103D" w:rsidRPr="00730751" w:rsidRDefault="00B64E9A" w:rsidP="00B64E9A">
            <w:pPr>
              <w:tabs>
                <w:tab w:val="left" w:pos="1758"/>
              </w:tabs>
              <w:jc w:val="center"/>
              <w:rPr>
                <w:rFonts w:asciiTheme="majorHAnsi" w:hAnsiTheme="majorHAnsi" w:cstheme="minorHAnsi"/>
                <w:sz w:val="24"/>
                <w:szCs w:val="24"/>
              </w:rPr>
            </w:pPr>
            <w:r w:rsidRPr="00730751">
              <w:rPr>
                <w:rFonts w:asciiTheme="majorHAnsi" w:hAnsiTheme="majorHAnsi" w:cstheme="minorHAnsi"/>
                <w:sz w:val="24"/>
                <w:szCs w:val="24"/>
              </w:rPr>
              <w:t>до 375 шт.</w:t>
            </w:r>
          </w:p>
        </w:tc>
      </w:tr>
      <w:tr w:rsidR="0084103D" w:rsidRPr="00730751" w14:paraId="5E90CFB0" w14:textId="77777777" w:rsidTr="0084103D">
        <w:tc>
          <w:tcPr>
            <w:tcW w:w="5341" w:type="dxa"/>
          </w:tcPr>
          <w:p w14:paraId="2D60792B" w14:textId="77777777" w:rsidR="0084103D" w:rsidRPr="00730751" w:rsidRDefault="00B64E9A" w:rsidP="00B64E9A">
            <w:pPr>
              <w:rPr>
                <w:rFonts w:asciiTheme="majorHAnsi" w:hAnsiTheme="majorHAnsi" w:cstheme="minorHAnsi"/>
                <w:bCs/>
                <w:sz w:val="24"/>
                <w:szCs w:val="24"/>
              </w:rPr>
            </w:pPr>
            <w:r w:rsidRPr="00730751">
              <w:rPr>
                <w:rFonts w:asciiTheme="majorHAnsi" w:hAnsiTheme="majorHAnsi" w:cstheme="minorHAnsi"/>
                <w:bCs/>
                <w:sz w:val="24"/>
                <w:szCs w:val="24"/>
              </w:rPr>
              <w:t>Максимальное количество подключаемых датчиков RSW+</w:t>
            </w:r>
          </w:p>
        </w:tc>
        <w:tc>
          <w:tcPr>
            <w:tcW w:w="5341" w:type="dxa"/>
          </w:tcPr>
          <w:p w14:paraId="6915397D" w14:textId="77777777" w:rsidR="0084103D" w:rsidRPr="00730751" w:rsidRDefault="0084103D" w:rsidP="00B64E9A">
            <w:pPr>
              <w:tabs>
                <w:tab w:val="left" w:pos="2076"/>
              </w:tabs>
              <w:jc w:val="center"/>
              <w:rPr>
                <w:rFonts w:asciiTheme="majorHAnsi" w:hAnsiTheme="majorHAnsi" w:cstheme="minorHAnsi"/>
                <w:bCs/>
                <w:sz w:val="24"/>
                <w:szCs w:val="24"/>
              </w:rPr>
            </w:pPr>
          </w:p>
          <w:p w14:paraId="6E4B6C90" w14:textId="77777777" w:rsidR="0084103D" w:rsidRPr="00730751" w:rsidRDefault="00B64E9A" w:rsidP="00B64E9A">
            <w:pPr>
              <w:tabs>
                <w:tab w:val="left" w:pos="2076"/>
              </w:tabs>
              <w:jc w:val="center"/>
              <w:rPr>
                <w:rFonts w:asciiTheme="majorHAnsi" w:hAnsiTheme="majorHAnsi" w:cstheme="minorHAnsi"/>
                <w:bCs/>
                <w:sz w:val="24"/>
                <w:szCs w:val="24"/>
              </w:rPr>
            </w:pPr>
            <w:r w:rsidRPr="00730751">
              <w:rPr>
                <w:rFonts w:asciiTheme="majorHAnsi" w:hAnsiTheme="majorHAnsi" w:cstheme="minorHAnsi"/>
                <w:bCs/>
                <w:sz w:val="24"/>
                <w:szCs w:val="24"/>
              </w:rPr>
              <w:t>31 шт.</w:t>
            </w:r>
          </w:p>
        </w:tc>
      </w:tr>
      <w:tr w:rsidR="0084103D" w:rsidRPr="00730751" w14:paraId="02102526" w14:textId="77777777" w:rsidTr="0084103D">
        <w:tc>
          <w:tcPr>
            <w:tcW w:w="5341" w:type="dxa"/>
          </w:tcPr>
          <w:p w14:paraId="747C8B0B" w14:textId="77777777" w:rsidR="0084103D" w:rsidRPr="00730751" w:rsidRDefault="00B64E9A" w:rsidP="00B64E9A">
            <w:pPr>
              <w:rPr>
                <w:rFonts w:asciiTheme="majorHAnsi" w:hAnsiTheme="majorHAnsi" w:cstheme="minorHAnsi"/>
                <w:bCs/>
                <w:sz w:val="24"/>
                <w:szCs w:val="24"/>
              </w:rPr>
            </w:pPr>
            <w:r w:rsidRPr="00730751">
              <w:rPr>
                <w:rFonts w:asciiTheme="majorHAnsi" w:hAnsiTheme="majorHAnsi" w:cstheme="minorHAnsi"/>
                <w:bCs/>
                <w:sz w:val="24"/>
                <w:szCs w:val="24"/>
              </w:rPr>
              <w:t>Максимальное количество подключаемых радиореле</w:t>
            </w:r>
          </w:p>
        </w:tc>
        <w:tc>
          <w:tcPr>
            <w:tcW w:w="5341" w:type="dxa"/>
          </w:tcPr>
          <w:p w14:paraId="68EF2BB7" w14:textId="77777777" w:rsidR="0084103D" w:rsidRPr="00730751" w:rsidRDefault="0084103D" w:rsidP="00B64E9A">
            <w:pPr>
              <w:jc w:val="center"/>
              <w:rPr>
                <w:rFonts w:asciiTheme="majorHAnsi" w:hAnsiTheme="majorHAnsi" w:cstheme="minorHAnsi"/>
                <w:b/>
                <w:bCs/>
                <w:sz w:val="24"/>
                <w:szCs w:val="24"/>
              </w:rPr>
            </w:pPr>
          </w:p>
          <w:p w14:paraId="3A6CFC19" w14:textId="77777777" w:rsidR="0084103D" w:rsidRPr="00730751" w:rsidRDefault="00B64E9A" w:rsidP="00B64E9A">
            <w:pPr>
              <w:tabs>
                <w:tab w:val="left" w:pos="1870"/>
              </w:tabs>
              <w:jc w:val="center"/>
              <w:rPr>
                <w:rFonts w:asciiTheme="majorHAnsi" w:hAnsiTheme="majorHAnsi" w:cstheme="minorHAnsi"/>
                <w:sz w:val="24"/>
                <w:szCs w:val="24"/>
              </w:rPr>
            </w:pPr>
            <w:r w:rsidRPr="00730751">
              <w:rPr>
                <w:rFonts w:asciiTheme="majorHAnsi" w:hAnsiTheme="majorHAnsi" w:cstheme="minorHAnsi"/>
                <w:sz w:val="24"/>
                <w:szCs w:val="24"/>
              </w:rPr>
              <w:t>5 шт.</w:t>
            </w:r>
          </w:p>
        </w:tc>
      </w:tr>
      <w:tr w:rsidR="0084103D" w:rsidRPr="00730751" w14:paraId="05BF5BD3" w14:textId="77777777" w:rsidTr="0084103D">
        <w:tc>
          <w:tcPr>
            <w:tcW w:w="5341" w:type="dxa"/>
          </w:tcPr>
          <w:p w14:paraId="406DE305" w14:textId="77777777" w:rsidR="0084103D" w:rsidRPr="00730751" w:rsidRDefault="00B64E9A" w:rsidP="00B64E9A">
            <w:pPr>
              <w:rPr>
                <w:rFonts w:asciiTheme="majorHAnsi" w:hAnsiTheme="majorHAnsi" w:cstheme="minorHAnsi"/>
                <w:bCs/>
                <w:sz w:val="24"/>
                <w:szCs w:val="24"/>
              </w:rPr>
            </w:pPr>
            <w:r w:rsidRPr="00730751">
              <w:rPr>
                <w:rFonts w:asciiTheme="majorHAnsi" w:hAnsiTheme="majorHAnsi" w:cstheme="minorHAnsi"/>
                <w:bCs/>
                <w:sz w:val="24"/>
                <w:szCs w:val="24"/>
              </w:rPr>
              <w:t>Максимальное количество подключаемых кранов с электроприводом при использовании встроенного блока питания</w:t>
            </w:r>
          </w:p>
        </w:tc>
        <w:tc>
          <w:tcPr>
            <w:tcW w:w="5341" w:type="dxa"/>
          </w:tcPr>
          <w:p w14:paraId="52AB03D8" w14:textId="77777777" w:rsidR="0084103D" w:rsidRPr="00730751" w:rsidRDefault="00B64E9A" w:rsidP="00B64E9A">
            <w:pPr>
              <w:jc w:val="center"/>
              <w:rPr>
                <w:rFonts w:asciiTheme="majorHAnsi" w:hAnsiTheme="majorHAnsi" w:cstheme="minorHAnsi"/>
                <w:bCs/>
                <w:sz w:val="24"/>
                <w:szCs w:val="24"/>
              </w:rPr>
            </w:pPr>
            <w:r w:rsidRPr="00730751">
              <w:rPr>
                <w:rFonts w:asciiTheme="majorHAnsi" w:hAnsiTheme="majorHAnsi" w:cstheme="minorHAnsi"/>
                <w:bCs/>
                <w:sz w:val="24"/>
                <w:szCs w:val="24"/>
              </w:rPr>
              <w:t>2 шт.</w:t>
            </w:r>
          </w:p>
        </w:tc>
      </w:tr>
      <w:tr w:rsidR="00B64E9A" w:rsidRPr="00730751" w14:paraId="16B955D2" w14:textId="77777777" w:rsidTr="0084103D">
        <w:tc>
          <w:tcPr>
            <w:tcW w:w="5341" w:type="dxa"/>
          </w:tcPr>
          <w:p w14:paraId="193265C7" w14:textId="77777777" w:rsidR="00B64E9A" w:rsidRPr="00730751" w:rsidRDefault="00B64E9A" w:rsidP="00B64E9A">
            <w:pPr>
              <w:rPr>
                <w:rFonts w:asciiTheme="majorHAnsi" w:hAnsiTheme="majorHAnsi" w:cstheme="minorHAnsi"/>
                <w:bCs/>
                <w:sz w:val="24"/>
                <w:szCs w:val="24"/>
              </w:rPr>
            </w:pPr>
            <w:r w:rsidRPr="00730751">
              <w:rPr>
                <w:rFonts w:asciiTheme="majorHAnsi" w:hAnsiTheme="majorHAnsi" w:cstheme="minorHAnsi"/>
                <w:bCs/>
                <w:sz w:val="24"/>
                <w:szCs w:val="24"/>
              </w:rPr>
              <w:t>Тип прибора учета воды</w:t>
            </w:r>
          </w:p>
        </w:tc>
        <w:tc>
          <w:tcPr>
            <w:tcW w:w="5341" w:type="dxa"/>
          </w:tcPr>
          <w:p w14:paraId="3D7738A4" w14:textId="77777777" w:rsidR="00B64E9A" w:rsidRPr="00730751" w:rsidRDefault="00B64E9A" w:rsidP="00B64E9A">
            <w:pPr>
              <w:jc w:val="center"/>
              <w:rPr>
                <w:rFonts w:asciiTheme="majorHAnsi" w:hAnsiTheme="majorHAnsi" w:cstheme="minorHAnsi"/>
                <w:bCs/>
                <w:sz w:val="24"/>
                <w:szCs w:val="24"/>
              </w:rPr>
            </w:pPr>
          </w:p>
          <w:p w14:paraId="21C4D202" w14:textId="21F3291C" w:rsidR="00B64E9A" w:rsidRPr="00730751" w:rsidRDefault="00B64E9A" w:rsidP="00B64E9A">
            <w:pPr>
              <w:jc w:val="center"/>
              <w:rPr>
                <w:rFonts w:asciiTheme="majorHAnsi" w:hAnsiTheme="majorHAnsi" w:cstheme="minorHAnsi"/>
                <w:bCs/>
                <w:sz w:val="24"/>
                <w:szCs w:val="24"/>
              </w:rPr>
            </w:pPr>
            <w:r w:rsidRPr="00730751">
              <w:rPr>
                <w:rFonts w:asciiTheme="majorHAnsi" w:hAnsiTheme="majorHAnsi" w:cstheme="minorHAnsi"/>
                <w:bCs/>
                <w:sz w:val="24"/>
                <w:szCs w:val="24"/>
              </w:rPr>
              <w:t xml:space="preserve">с </w:t>
            </w:r>
            <w:r w:rsidR="009E4EFC" w:rsidRPr="00730751">
              <w:rPr>
                <w:rFonts w:asciiTheme="majorHAnsi" w:hAnsiTheme="majorHAnsi" w:cstheme="minorHAnsi"/>
                <w:bCs/>
                <w:sz w:val="24"/>
                <w:szCs w:val="24"/>
              </w:rPr>
              <w:t>импульсным выходом</w:t>
            </w:r>
          </w:p>
        </w:tc>
      </w:tr>
      <w:tr w:rsidR="00B64E9A" w:rsidRPr="00730751" w14:paraId="21D4DE0C" w14:textId="77777777" w:rsidTr="0084103D">
        <w:tc>
          <w:tcPr>
            <w:tcW w:w="5341" w:type="dxa"/>
          </w:tcPr>
          <w:p w14:paraId="5F1E0A84" w14:textId="77777777" w:rsidR="00B64E9A" w:rsidRPr="00730751" w:rsidRDefault="00B64E9A" w:rsidP="00B64E9A">
            <w:pPr>
              <w:rPr>
                <w:rFonts w:asciiTheme="majorHAnsi" w:hAnsiTheme="majorHAnsi" w:cstheme="minorHAnsi"/>
                <w:bCs/>
                <w:sz w:val="24"/>
                <w:szCs w:val="24"/>
              </w:rPr>
            </w:pPr>
            <w:r w:rsidRPr="00730751">
              <w:rPr>
                <w:rFonts w:asciiTheme="majorHAnsi" w:hAnsiTheme="majorHAnsi" w:cstheme="minorHAnsi"/>
                <w:bCs/>
                <w:sz w:val="24"/>
                <w:szCs w:val="24"/>
              </w:rPr>
              <w:t>Максимальный ток коммутации перекидного реле для подключения внешних устройств</w:t>
            </w:r>
          </w:p>
        </w:tc>
        <w:tc>
          <w:tcPr>
            <w:tcW w:w="5341" w:type="dxa"/>
          </w:tcPr>
          <w:p w14:paraId="1E8650C2" w14:textId="77777777" w:rsidR="00B64E9A" w:rsidRPr="00730751" w:rsidRDefault="00B64E9A" w:rsidP="00B64E9A">
            <w:pPr>
              <w:jc w:val="center"/>
              <w:rPr>
                <w:rFonts w:asciiTheme="majorHAnsi" w:hAnsiTheme="majorHAnsi" w:cstheme="minorHAnsi"/>
                <w:bCs/>
                <w:sz w:val="24"/>
                <w:szCs w:val="24"/>
              </w:rPr>
            </w:pPr>
            <w:r w:rsidRPr="00730751">
              <w:rPr>
                <w:rFonts w:asciiTheme="majorHAnsi" w:hAnsiTheme="majorHAnsi" w:cstheme="minorHAnsi"/>
                <w:bCs/>
                <w:sz w:val="24"/>
                <w:szCs w:val="24"/>
              </w:rPr>
              <w:t>3 А</w:t>
            </w:r>
          </w:p>
        </w:tc>
      </w:tr>
      <w:tr w:rsidR="00B64E9A" w:rsidRPr="00730751" w14:paraId="72C9DF56" w14:textId="77777777" w:rsidTr="0084103D">
        <w:tc>
          <w:tcPr>
            <w:tcW w:w="5341" w:type="dxa"/>
          </w:tcPr>
          <w:p w14:paraId="7E573557" w14:textId="77777777" w:rsidR="00B64E9A" w:rsidRPr="00730751" w:rsidRDefault="00B64E9A" w:rsidP="00B64E9A">
            <w:pPr>
              <w:tabs>
                <w:tab w:val="left" w:pos="1272"/>
              </w:tabs>
              <w:rPr>
                <w:rFonts w:asciiTheme="majorHAnsi" w:hAnsiTheme="majorHAnsi" w:cstheme="minorHAnsi"/>
                <w:bCs/>
                <w:sz w:val="24"/>
                <w:szCs w:val="24"/>
              </w:rPr>
            </w:pPr>
            <w:r w:rsidRPr="00730751">
              <w:rPr>
                <w:rFonts w:asciiTheme="majorHAnsi" w:hAnsiTheme="majorHAnsi" w:cstheme="minorHAnsi"/>
                <w:bCs/>
                <w:sz w:val="24"/>
                <w:szCs w:val="24"/>
              </w:rPr>
              <w:tab/>
              <w:t>Максимальное количество подключаемых кранов с электроприводом при использовании внешнего блока питания (допускается использовать блоки питания с током потребления не более 3 А)</w:t>
            </w:r>
          </w:p>
        </w:tc>
        <w:tc>
          <w:tcPr>
            <w:tcW w:w="5341" w:type="dxa"/>
          </w:tcPr>
          <w:p w14:paraId="72A659A4" w14:textId="77777777" w:rsidR="00B64E9A" w:rsidRPr="00730751" w:rsidRDefault="00B64E9A" w:rsidP="00B64E9A">
            <w:pPr>
              <w:jc w:val="center"/>
              <w:rPr>
                <w:rFonts w:asciiTheme="majorHAnsi" w:hAnsiTheme="majorHAnsi" w:cstheme="minorHAnsi"/>
                <w:bCs/>
                <w:sz w:val="24"/>
                <w:szCs w:val="24"/>
              </w:rPr>
            </w:pPr>
            <w:r w:rsidRPr="00730751">
              <w:rPr>
                <w:rFonts w:asciiTheme="majorHAnsi" w:hAnsiTheme="majorHAnsi" w:cstheme="minorHAnsi"/>
                <w:bCs/>
                <w:sz w:val="24"/>
                <w:szCs w:val="24"/>
              </w:rPr>
              <w:t>6 шт.</w:t>
            </w:r>
          </w:p>
        </w:tc>
      </w:tr>
      <w:tr w:rsidR="00B64E9A" w:rsidRPr="00730751" w14:paraId="5D8CD7B8" w14:textId="77777777" w:rsidTr="0084103D">
        <w:tc>
          <w:tcPr>
            <w:tcW w:w="5341" w:type="dxa"/>
          </w:tcPr>
          <w:p w14:paraId="4589E2B3" w14:textId="77777777" w:rsidR="00B64E9A" w:rsidRPr="00730751" w:rsidRDefault="00B64E9A" w:rsidP="00B64E9A">
            <w:pPr>
              <w:rPr>
                <w:rFonts w:asciiTheme="majorHAnsi" w:hAnsiTheme="majorHAnsi" w:cstheme="minorHAnsi"/>
                <w:bCs/>
                <w:sz w:val="24"/>
                <w:szCs w:val="24"/>
                <w:lang w:val="en-US"/>
              </w:rPr>
            </w:pPr>
            <w:r w:rsidRPr="00730751">
              <w:rPr>
                <w:rFonts w:asciiTheme="majorHAnsi" w:hAnsiTheme="majorHAnsi" w:cstheme="minorHAnsi"/>
                <w:bCs/>
                <w:sz w:val="24"/>
                <w:szCs w:val="24"/>
              </w:rPr>
              <w:t xml:space="preserve">Протокол </w:t>
            </w:r>
            <w:proofErr w:type="spellStart"/>
            <w:r w:rsidRPr="00730751">
              <w:rPr>
                <w:rFonts w:asciiTheme="majorHAnsi" w:hAnsiTheme="majorHAnsi" w:cstheme="minorHAnsi"/>
                <w:bCs/>
                <w:sz w:val="24"/>
                <w:szCs w:val="24"/>
              </w:rPr>
              <w:t>Wi</w:t>
            </w:r>
            <w:proofErr w:type="spellEnd"/>
            <w:r w:rsidRPr="00730751">
              <w:rPr>
                <w:rFonts w:asciiTheme="majorHAnsi" w:hAnsiTheme="majorHAnsi" w:cstheme="minorHAnsi"/>
                <w:bCs/>
                <w:sz w:val="24"/>
                <w:szCs w:val="24"/>
              </w:rPr>
              <w:t>-F</w:t>
            </w:r>
            <w:proofErr w:type="spellStart"/>
            <w:r w:rsidRPr="00730751">
              <w:rPr>
                <w:rFonts w:asciiTheme="majorHAnsi" w:hAnsiTheme="majorHAnsi" w:cstheme="minorHAnsi"/>
                <w:bCs/>
                <w:sz w:val="24"/>
                <w:szCs w:val="24"/>
                <w:lang w:val="en-US"/>
              </w:rPr>
              <w:t>i</w:t>
            </w:r>
            <w:proofErr w:type="spellEnd"/>
          </w:p>
        </w:tc>
        <w:tc>
          <w:tcPr>
            <w:tcW w:w="5341" w:type="dxa"/>
          </w:tcPr>
          <w:p w14:paraId="55CABBA0" w14:textId="77777777" w:rsidR="00B64E9A" w:rsidRPr="00730751" w:rsidRDefault="00B64E9A" w:rsidP="00B64E9A">
            <w:pPr>
              <w:tabs>
                <w:tab w:val="left" w:pos="1608"/>
              </w:tabs>
              <w:jc w:val="center"/>
              <w:rPr>
                <w:rFonts w:asciiTheme="majorHAnsi" w:hAnsiTheme="majorHAnsi" w:cstheme="minorHAnsi"/>
                <w:bCs/>
                <w:sz w:val="24"/>
                <w:szCs w:val="24"/>
              </w:rPr>
            </w:pPr>
            <w:r w:rsidRPr="00730751">
              <w:rPr>
                <w:rFonts w:asciiTheme="majorHAnsi" w:hAnsiTheme="majorHAnsi" w:cstheme="minorHAnsi"/>
                <w:bCs/>
                <w:sz w:val="24"/>
                <w:szCs w:val="24"/>
              </w:rPr>
              <w:t>IEEE 802.11. b/g/n</w:t>
            </w:r>
          </w:p>
        </w:tc>
      </w:tr>
      <w:tr w:rsidR="00B64E9A" w:rsidRPr="00730751" w14:paraId="7965CABD" w14:textId="77777777" w:rsidTr="0084103D">
        <w:tc>
          <w:tcPr>
            <w:tcW w:w="5341" w:type="dxa"/>
          </w:tcPr>
          <w:p w14:paraId="7F3C8B93" w14:textId="77777777" w:rsidR="00B64E9A" w:rsidRPr="00730751" w:rsidRDefault="00B64E9A" w:rsidP="00B64E9A">
            <w:pPr>
              <w:tabs>
                <w:tab w:val="left" w:pos="1534"/>
              </w:tabs>
              <w:rPr>
                <w:rFonts w:asciiTheme="majorHAnsi" w:hAnsiTheme="majorHAnsi" w:cstheme="minorHAnsi"/>
                <w:bCs/>
                <w:sz w:val="24"/>
                <w:szCs w:val="24"/>
              </w:rPr>
            </w:pPr>
            <w:r w:rsidRPr="00730751">
              <w:rPr>
                <w:rFonts w:asciiTheme="majorHAnsi" w:hAnsiTheme="majorHAnsi" w:cstheme="minorHAnsi"/>
                <w:bCs/>
                <w:sz w:val="24"/>
                <w:szCs w:val="24"/>
              </w:rPr>
              <w:tab/>
              <w:t xml:space="preserve">Частотный диапазон </w:t>
            </w:r>
            <w:proofErr w:type="spellStart"/>
            <w:r w:rsidRPr="00730751">
              <w:rPr>
                <w:rFonts w:asciiTheme="majorHAnsi" w:hAnsiTheme="majorHAnsi" w:cstheme="minorHAnsi"/>
                <w:bCs/>
                <w:sz w:val="24"/>
                <w:szCs w:val="24"/>
              </w:rPr>
              <w:t>Wi-Fi</w:t>
            </w:r>
            <w:proofErr w:type="spellEnd"/>
          </w:p>
        </w:tc>
        <w:tc>
          <w:tcPr>
            <w:tcW w:w="5341" w:type="dxa"/>
          </w:tcPr>
          <w:p w14:paraId="50C38F85" w14:textId="77777777" w:rsidR="00B64E9A" w:rsidRPr="00730751" w:rsidRDefault="00B64E9A" w:rsidP="00B64E9A">
            <w:pPr>
              <w:tabs>
                <w:tab w:val="left" w:pos="2076"/>
              </w:tabs>
              <w:jc w:val="center"/>
              <w:rPr>
                <w:rFonts w:asciiTheme="majorHAnsi" w:hAnsiTheme="majorHAnsi" w:cstheme="minorHAnsi"/>
                <w:bCs/>
                <w:sz w:val="24"/>
                <w:szCs w:val="24"/>
              </w:rPr>
            </w:pPr>
            <w:r w:rsidRPr="00730751">
              <w:rPr>
                <w:rFonts w:asciiTheme="majorHAnsi" w:hAnsiTheme="majorHAnsi" w:cstheme="minorHAnsi"/>
                <w:bCs/>
                <w:sz w:val="24"/>
                <w:szCs w:val="24"/>
              </w:rPr>
              <w:t>2400–2497 МГц</w:t>
            </w:r>
          </w:p>
        </w:tc>
      </w:tr>
      <w:tr w:rsidR="00B64E9A" w:rsidRPr="00730751" w14:paraId="7F600D4B" w14:textId="77777777" w:rsidTr="0084103D">
        <w:tc>
          <w:tcPr>
            <w:tcW w:w="5341" w:type="dxa"/>
          </w:tcPr>
          <w:p w14:paraId="511FA44D" w14:textId="77777777" w:rsidR="00B64E9A" w:rsidRPr="00730751" w:rsidRDefault="00B64E9A" w:rsidP="00B64E9A">
            <w:pPr>
              <w:tabs>
                <w:tab w:val="left" w:pos="1309"/>
              </w:tabs>
              <w:rPr>
                <w:rFonts w:asciiTheme="majorHAnsi" w:hAnsiTheme="majorHAnsi" w:cstheme="minorHAnsi"/>
                <w:bCs/>
                <w:sz w:val="24"/>
                <w:szCs w:val="24"/>
              </w:rPr>
            </w:pPr>
            <w:r w:rsidRPr="00730751">
              <w:rPr>
                <w:rFonts w:asciiTheme="majorHAnsi" w:hAnsiTheme="majorHAnsi" w:cstheme="minorHAnsi"/>
                <w:bCs/>
                <w:sz w:val="24"/>
                <w:szCs w:val="24"/>
              </w:rPr>
              <w:t>Время работы в дежурном режиме при отключенном электропитании</w:t>
            </w:r>
          </w:p>
        </w:tc>
        <w:tc>
          <w:tcPr>
            <w:tcW w:w="5341" w:type="dxa"/>
          </w:tcPr>
          <w:p w14:paraId="45EF10B0" w14:textId="77777777" w:rsidR="00B64E9A" w:rsidRPr="00730751" w:rsidRDefault="00B64E9A" w:rsidP="00B64E9A">
            <w:pPr>
              <w:jc w:val="center"/>
              <w:rPr>
                <w:rFonts w:asciiTheme="majorHAnsi" w:hAnsiTheme="majorHAnsi" w:cstheme="minorHAnsi"/>
                <w:bCs/>
                <w:sz w:val="24"/>
                <w:szCs w:val="24"/>
              </w:rPr>
            </w:pPr>
            <w:r w:rsidRPr="00730751">
              <w:rPr>
                <w:rFonts w:asciiTheme="majorHAnsi" w:hAnsiTheme="majorHAnsi" w:cstheme="minorHAnsi"/>
                <w:bCs/>
                <w:sz w:val="24"/>
                <w:szCs w:val="24"/>
              </w:rPr>
              <w:t>не более 36 ч</w:t>
            </w:r>
          </w:p>
        </w:tc>
      </w:tr>
      <w:tr w:rsidR="00B64E9A" w:rsidRPr="00730751" w14:paraId="58BB7DE3" w14:textId="77777777" w:rsidTr="0084103D">
        <w:tc>
          <w:tcPr>
            <w:tcW w:w="5341" w:type="dxa"/>
          </w:tcPr>
          <w:p w14:paraId="22EB02E3" w14:textId="77777777" w:rsidR="00B64E9A" w:rsidRPr="00730751" w:rsidRDefault="00B64E9A" w:rsidP="00B64E9A">
            <w:pPr>
              <w:rPr>
                <w:rFonts w:asciiTheme="majorHAnsi" w:hAnsiTheme="majorHAnsi" w:cstheme="minorHAnsi"/>
                <w:bCs/>
                <w:sz w:val="24"/>
                <w:szCs w:val="24"/>
              </w:rPr>
            </w:pPr>
            <w:r w:rsidRPr="00730751">
              <w:rPr>
                <w:rFonts w:asciiTheme="majorHAnsi" w:hAnsiTheme="majorHAnsi" w:cstheme="minorHAnsi"/>
                <w:bCs/>
                <w:sz w:val="24"/>
                <w:szCs w:val="24"/>
              </w:rPr>
              <w:t>Срок службы</w:t>
            </w:r>
          </w:p>
        </w:tc>
        <w:tc>
          <w:tcPr>
            <w:tcW w:w="5341" w:type="dxa"/>
          </w:tcPr>
          <w:p w14:paraId="2CDA960F" w14:textId="77777777" w:rsidR="00B64E9A" w:rsidRPr="00730751" w:rsidRDefault="00B64E9A" w:rsidP="00B64E9A">
            <w:pPr>
              <w:jc w:val="center"/>
              <w:rPr>
                <w:rFonts w:asciiTheme="majorHAnsi" w:hAnsiTheme="majorHAnsi" w:cstheme="minorHAnsi"/>
                <w:bCs/>
                <w:sz w:val="24"/>
                <w:szCs w:val="24"/>
              </w:rPr>
            </w:pPr>
            <w:r w:rsidRPr="00730751">
              <w:rPr>
                <w:rFonts w:asciiTheme="majorHAnsi" w:hAnsiTheme="majorHAnsi" w:cstheme="minorHAnsi"/>
                <w:bCs/>
                <w:sz w:val="24"/>
                <w:szCs w:val="24"/>
              </w:rPr>
              <w:t>не менее 7лет</w:t>
            </w:r>
          </w:p>
        </w:tc>
      </w:tr>
    </w:tbl>
    <w:p w14:paraId="2BD94F66" w14:textId="77777777" w:rsidR="008E651B" w:rsidRPr="00730751" w:rsidRDefault="008E651B" w:rsidP="00C44AB1">
      <w:pPr>
        <w:rPr>
          <w:rFonts w:asciiTheme="majorHAnsi" w:hAnsiTheme="majorHAnsi"/>
          <w:b/>
          <w:bCs/>
          <w:sz w:val="24"/>
          <w:szCs w:val="24"/>
        </w:rPr>
      </w:pPr>
    </w:p>
    <w:p w14:paraId="4AC7BF0A" w14:textId="2125759D" w:rsidR="008E651B" w:rsidRPr="00730751" w:rsidRDefault="008E651B" w:rsidP="00C44AB1">
      <w:pPr>
        <w:rPr>
          <w:b/>
          <w:bCs/>
          <w:sz w:val="24"/>
          <w:szCs w:val="24"/>
        </w:rPr>
      </w:pPr>
    </w:p>
    <w:p w14:paraId="351DC687" w14:textId="5255EF40" w:rsidR="00730751" w:rsidRPr="00730751" w:rsidRDefault="00730751" w:rsidP="00C44AB1">
      <w:pPr>
        <w:rPr>
          <w:b/>
          <w:bCs/>
          <w:sz w:val="24"/>
          <w:szCs w:val="24"/>
        </w:rPr>
      </w:pPr>
    </w:p>
    <w:p w14:paraId="1C33958F" w14:textId="77777777" w:rsidR="00730751" w:rsidRPr="00730751" w:rsidRDefault="00730751" w:rsidP="00730751">
      <w:pPr>
        <w:rPr>
          <w:b/>
          <w:bCs/>
          <w:sz w:val="24"/>
          <w:szCs w:val="24"/>
        </w:rPr>
      </w:pPr>
    </w:p>
    <w:p w14:paraId="01FD5CE1" w14:textId="77777777" w:rsidR="00730751" w:rsidRPr="00730751" w:rsidRDefault="00730751" w:rsidP="00730751">
      <w:pPr>
        <w:rPr>
          <w:b/>
          <w:bCs/>
          <w:sz w:val="24"/>
          <w:szCs w:val="24"/>
        </w:rPr>
      </w:pPr>
      <w:r w:rsidRPr="00730751">
        <w:rPr>
          <w:b/>
          <w:bCs/>
          <w:sz w:val="24"/>
          <w:szCs w:val="24"/>
        </w:rPr>
        <w:t xml:space="preserve"> </w:t>
      </w:r>
    </w:p>
    <w:p w14:paraId="6B0EB30D" w14:textId="77777777" w:rsidR="00730751" w:rsidRDefault="00730751" w:rsidP="00730751">
      <w:pPr>
        <w:rPr>
          <w:sz w:val="24"/>
          <w:szCs w:val="24"/>
        </w:rPr>
      </w:pPr>
      <w:r w:rsidRPr="00730751">
        <w:rPr>
          <w:sz w:val="24"/>
          <w:szCs w:val="24"/>
        </w:rPr>
        <w:t xml:space="preserve">Изготовитель гарантирует качество модуля управления Neptun </w:t>
      </w:r>
      <w:proofErr w:type="spellStart"/>
      <w:r w:rsidRPr="00730751">
        <w:rPr>
          <w:sz w:val="24"/>
          <w:szCs w:val="24"/>
        </w:rPr>
        <w:t>ProW</w:t>
      </w:r>
      <w:proofErr w:type="spellEnd"/>
      <w:r w:rsidRPr="00730751">
        <w:rPr>
          <w:sz w:val="24"/>
          <w:szCs w:val="24"/>
        </w:rPr>
        <w:t xml:space="preserve">+ </w:t>
      </w:r>
      <w:proofErr w:type="spellStart"/>
      <w:r w:rsidRPr="00730751">
        <w:rPr>
          <w:sz w:val="24"/>
          <w:szCs w:val="24"/>
        </w:rPr>
        <w:t>WiFi</w:t>
      </w:r>
      <w:proofErr w:type="spellEnd"/>
      <w:r w:rsidRPr="00730751">
        <w:rPr>
          <w:sz w:val="24"/>
          <w:szCs w:val="24"/>
        </w:rPr>
        <w:t xml:space="preserve"> при условии соблюдения правил транспортирования и указаний по установке и эксплуатации. </w:t>
      </w:r>
    </w:p>
    <w:p w14:paraId="1B02A474" w14:textId="77777777" w:rsidR="00730751" w:rsidRPr="00702C4C" w:rsidRDefault="00730751" w:rsidP="00730751">
      <w:pPr>
        <w:rPr>
          <w:b/>
          <w:bCs/>
          <w:sz w:val="24"/>
          <w:szCs w:val="24"/>
        </w:rPr>
      </w:pPr>
      <w:r w:rsidRPr="00702C4C">
        <w:rPr>
          <w:b/>
          <w:bCs/>
          <w:sz w:val="24"/>
          <w:szCs w:val="24"/>
        </w:rPr>
        <w:t xml:space="preserve">Гарантийный срок — 6 лет с даты продажи. </w:t>
      </w:r>
    </w:p>
    <w:p w14:paraId="72DDA6F8" w14:textId="77777777" w:rsidR="00730751" w:rsidRDefault="00730751" w:rsidP="00730751">
      <w:pPr>
        <w:rPr>
          <w:sz w:val="24"/>
          <w:szCs w:val="24"/>
        </w:rPr>
      </w:pPr>
      <w:r w:rsidRPr="00730751">
        <w:rPr>
          <w:sz w:val="24"/>
          <w:szCs w:val="24"/>
        </w:rPr>
        <w:t xml:space="preserve">В течение гарантийного срока покупатель имеет право на ремонт или замену изделия при обнаружении неисправностей, произошедших по вине изготовителя и при условии выполнения указаний по установке и эксплуатации. </w:t>
      </w:r>
    </w:p>
    <w:p w14:paraId="1B177976" w14:textId="77777777" w:rsidR="00730751" w:rsidRDefault="00730751" w:rsidP="00730751">
      <w:pPr>
        <w:rPr>
          <w:sz w:val="24"/>
          <w:szCs w:val="24"/>
        </w:rPr>
      </w:pPr>
    </w:p>
    <w:p w14:paraId="5A69A602" w14:textId="77777777" w:rsidR="00730751" w:rsidRDefault="00730751" w:rsidP="00730751">
      <w:pPr>
        <w:rPr>
          <w:sz w:val="24"/>
          <w:szCs w:val="24"/>
        </w:rPr>
      </w:pPr>
      <w:r w:rsidRPr="00730751">
        <w:rPr>
          <w:sz w:val="24"/>
          <w:szCs w:val="24"/>
        </w:rPr>
        <w:t xml:space="preserve">Гарантийные обязательства не распространяются на изделия, имеющие механические повреждения, а также, если дефект возник в результате неправильного монтажа, подключения и эксплуатации модуля управления, датчиков контроля протечки воды и шаровых кранов с электроприводом. </w:t>
      </w:r>
    </w:p>
    <w:p w14:paraId="3A2863AD" w14:textId="77777777" w:rsidR="00730751" w:rsidRDefault="00730751" w:rsidP="00730751">
      <w:pPr>
        <w:rPr>
          <w:sz w:val="24"/>
          <w:szCs w:val="24"/>
        </w:rPr>
      </w:pPr>
      <w:r w:rsidRPr="00730751">
        <w:rPr>
          <w:sz w:val="24"/>
          <w:szCs w:val="24"/>
        </w:rPr>
        <w:t xml:space="preserve">Производитель не несет ответственности за ущерб, возникший в результате неправильной установки и эксплуатации изделия. </w:t>
      </w:r>
    </w:p>
    <w:p w14:paraId="0E547E4E" w14:textId="77777777" w:rsidR="00730751" w:rsidRDefault="00730751" w:rsidP="00730751">
      <w:pPr>
        <w:rPr>
          <w:sz w:val="24"/>
          <w:szCs w:val="24"/>
        </w:rPr>
      </w:pPr>
      <w:r w:rsidRPr="00730751">
        <w:rPr>
          <w:sz w:val="24"/>
          <w:szCs w:val="24"/>
        </w:rPr>
        <w:t xml:space="preserve">Обязательным для выполнения гарантийных обязательств является наличие заполненного гарантийного талона с указанием наименования изделия, названия магазина или торговой фирмы, продавшей товар, её штампа, Ф.И.О. и подписи продавца. Гарантийные обязательства не распространяются на элементы питания. </w:t>
      </w:r>
    </w:p>
    <w:p w14:paraId="6FE0D39D" w14:textId="3A84A902" w:rsidR="00730751" w:rsidRPr="00730751" w:rsidRDefault="00730751" w:rsidP="00730751">
      <w:pPr>
        <w:rPr>
          <w:sz w:val="24"/>
          <w:szCs w:val="24"/>
        </w:rPr>
      </w:pPr>
      <w:r w:rsidRPr="00730751">
        <w:rPr>
          <w:sz w:val="24"/>
          <w:szCs w:val="24"/>
        </w:rPr>
        <w:t>Ответственность за контроль работоспособности системы и за своевременное обращение по поводу устранения неполадок работы модуля управления, лежит на пользователе.</w:t>
      </w:r>
    </w:p>
    <w:p w14:paraId="1F2330DD" w14:textId="38BFF813" w:rsidR="00730751" w:rsidRPr="00730751" w:rsidRDefault="00730751" w:rsidP="00730751">
      <w:pPr>
        <w:rPr>
          <w:sz w:val="24"/>
          <w:szCs w:val="24"/>
        </w:rPr>
      </w:pPr>
    </w:p>
    <w:p w14:paraId="24165E63" w14:textId="77777777" w:rsidR="00730751" w:rsidRPr="00730751" w:rsidRDefault="00730751" w:rsidP="00730751">
      <w:pPr>
        <w:rPr>
          <w:sz w:val="24"/>
          <w:szCs w:val="24"/>
        </w:rPr>
      </w:pPr>
      <w:r w:rsidRPr="00730751">
        <w:rPr>
          <w:sz w:val="24"/>
          <w:szCs w:val="24"/>
        </w:rPr>
        <w:t>При возникновении неисправностей в течение гарантийного срока эксплуатации изделия покупателю необходимо незамедлительно обратиться в гарантийные мастерские производителя или его уполномоченных представителей в регионах.</w:t>
      </w:r>
    </w:p>
    <w:p w14:paraId="066A2837" w14:textId="36024CD4" w:rsidR="00730751" w:rsidRPr="00730751" w:rsidRDefault="00730751" w:rsidP="00730751">
      <w:pPr>
        <w:rPr>
          <w:sz w:val="24"/>
          <w:szCs w:val="24"/>
        </w:rPr>
      </w:pPr>
    </w:p>
    <w:p w14:paraId="4BF2C807" w14:textId="7311D068" w:rsidR="00730751" w:rsidRPr="00730751" w:rsidRDefault="00730751" w:rsidP="00730751">
      <w:pPr>
        <w:rPr>
          <w:sz w:val="24"/>
          <w:szCs w:val="24"/>
        </w:rPr>
      </w:pPr>
    </w:p>
    <w:p w14:paraId="38769E11" w14:textId="77777777" w:rsidR="00730751" w:rsidRDefault="00730751" w:rsidP="00730751">
      <w:pPr>
        <w:rPr>
          <w:sz w:val="24"/>
          <w:szCs w:val="24"/>
        </w:rPr>
      </w:pPr>
    </w:p>
    <w:p w14:paraId="03270067" w14:textId="77777777" w:rsidR="00730751" w:rsidRDefault="00730751" w:rsidP="00730751">
      <w:pPr>
        <w:rPr>
          <w:sz w:val="24"/>
          <w:szCs w:val="24"/>
        </w:rPr>
      </w:pPr>
    </w:p>
    <w:p w14:paraId="5FF8F085" w14:textId="77777777" w:rsidR="00702C4C" w:rsidRDefault="00702C4C" w:rsidP="00730751">
      <w:pPr>
        <w:rPr>
          <w:sz w:val="24"/>
          <w:szCs w:val="24"/>
        </w:rPr>
      </w:pPr>
    </w:p>
    <w:p w14:paraId="0764074D" w14:textId="77777777" w:rsidR="00702C4C" w:rsidRDefault="00702C4C" w:rsidP="00730751">
      <w:pPr>
        <w:rPr>
          <w:sz w:val="24"/>
          <w:szCs w:val="24"/>
        </w:rPr>
      </w:pPr>
    </w:p>
    <w:p w14:paraId="6D0D65AB" w14:textId="77777777" w:rsidR="00702C4C" w:rsidRDefault="00702C4C" w:rsidP="00730751">
      <w:pPr>
        <w:rPr>
          <w:sz w:val="24"/>
          <w:szCs w:val="24"/>
        </w:rPr>
      </w:pPr>
    </w:p>
    <w:p w14:paraId="3BF08EFB" w14:textId="2378D197" w:rsidR="00730751" w:rsidRPr="00730751" w:rsidRDefault="00730751" w:rsidP="00730751">
      <w:pPr>
        <w:rPr>
          <w:sz w:val="24"/>
          <w:szCs w:val="24"/>
        </w:rPr>
      </w:pPr>
      <w:r w:rsidRPr="00730751">
        <w:rPr>
          <w:sz w:val="24"/>
          <w:szCs w:val="24"/>
        </w:rPr>
        <w:lastRenderedPageBreak/>
        <w:t xml:space="preserve">Модуль управления Neptun </w:t>
      </w:r>
      <w:proofErr w:type="spellStart"/>
      <w:r w:rsidRPr="00730751">
        <w:rPr>
          <w:sz w:val="24"/>
          <w:szCs w:val="24"/>
        </w:rPr>
        <w:t>ProW</w:t>
      </w:r>
      <w:proofErr w:type="spellEnd"/>
      <w:r w:rsidRPr="00730751">
        <w:rPr>
          <w:sz w:val="24"/>
          <w:szCs w:val="24"/>
        </w:rPr>
        <w:t xml:space="preserve">+ </w:t>
      </w:r>
      <w:proofErr w:type="spellStart"/>
      <w:r w:rsidRPr="00730751">
        <w:rPr>
          <w:sz w:val="24"/>
          <w:szCs w:val="24"/>
        </w:rPr>
        <w:t>WiFi</w:t>
      </w:r>
      <w:proofErr w:type="spellEnd"/>
      <w:r w:rsidRPr="00730751">
        <w:rPr>
          <w:sz w:val="24"/>
          <w:szCs w:val="24"/>
        </w:rPr>
        <w:t xml:space="preserve"> __________________</w:t>
      </w:r>
    </w:p>
    <w:p w14:paraId="16AA163E" w14:textId="77777777" w:rsidR="00730751" w:rsidRPr="00730751" w:rsidRDefault="00730751" w:rsidP="00730751">
      <w:pPr>
        <w:rPr>
          <w:sz w:val="24"/>
          <w:szCs w:val="24"/>
        </w:rPr>
      </w:pPr>
      <w:r w:rsidRPr="00730751">
        <w:rPr>
          <w:sz w:val="24"/>
          <w:szCs w:val="24"/>
        </w:rPr>
        <w:t>зав. № _________________________</w:t>
      </w:r>
    </w:p>
    <w:p w14:paraId="162400F3" w14:textId="77777777" w:rsidR="00730751" w:rsidRPr="00730751" w:rsidRDefault="00730751" w:rsidP="00730751">
      <w:pPr>
        <w:rPr>
          <w:sz w:val="24"/>
          <w:szCs w:val="24"/>
        </w:rPr>
      </w:pPr>
      <w:r w:rsidRPr="00730751">
        <w:rPr>
          <w:sz w:val="24"/>
          <w:szCs w:val="24"/>
        </w:rPr>
        <w:t>дата выпуска____________________    Штамп ОТК</w:t>
      </w:r>
    </w:p>
    <w:p w14:paraId="7E451522" w14:textId="097920B3" w:rsidR="00730751" w:rsidRPr="00730751" w:rsidRDefault="00730751" w:rsidP="00730751">
      <w:pPr>
        <w:rPr>
          <w:sz w:val="24"/>
          <w:szCs w:val="24"/>
        </w:rPr>
      </w:pPr>
      <w:r w:rsidRPr="00730751">
        <w:rPr>
          <w:sz w:val="24"/>
          <w:szCs w:val="24"/>
        </w:rPr>
        <w:t>Прошел приёмо-сдаточные испытания и признан годным к эксплуатации.</w:t>
      </w:r>
    </w:p>
    <w:p w14:paraId="3B48B5A9" w14:textId="77777777" w:rsidR="00730751" w:rsidRPr="00730751" w:rsidRDefault="00730751" w:rsidP="00730751">
      <w:pPr>
        <w:rPr>
          <w:sz w:val="24"/>
          <w:szCs w:val="24"/>
        </w:rPr>
      </w:pPr>
      <w:r w:rsidRPr="00730751">
        <w:rPr>
          <w:sz w:val="24"/>
          <w:szCs w:val="24"/>
        </w:rPr>
        <w:t xml:space="preserve">Наименование магазина или торговой фирмы, продавшей модуль: </w:t>
      </w:r>
    </w:p>
    <w:p w14:paraId="6F6DD50E" w14:textId="77777777" w:rsidR="00730751" w:rsidRPr="00730751" w:rsidRDefault="00730751" w:rsidP="00730751">
      <w:pPr>
        <w:rPr>
          <w:sz w:val="24"/>
          <w:szCs w:val="24"/>
        </w:rPr>
      </w:pPr>
      <w:r w:rsidRPr="00730751">
        <w:rPr>
          <w:sz w:val="24"/>
          <w:szCs w:val="24"/>
        </w:rPr>
        <w:t>_______________________________________________________</w:t>
      </w:r>
    </w:p>
    <w:p w14:paraId="639370EC" w14:textId="77777777" w:rsidR="00730751" w:rsidRPr="00730751" w:rsidRDefault="00730751" w:rsidP="00730751">
      <w:pPr>
        <w:rPr>
          <w:sz w:val="24"/>
          <w:szCs w:val="24"/>
        </w:rPr>
      </w:pPr>
      <w:r w:rsidRPr="00730751">
        <w:rPr>
          <w:sz w:val="24"/>
          <w:szCs w:val="24"/>
        </w:rPr>
        <w:t>Ф. И. О. уполномоченного лица: ___________________________</w:t>
      </w:r>
    </w:p>
    <w:p w14:paraId="2A5FEADF" w14:textId="77777777" w:rsidR="00730751" w:rsidRPr="00730751" w:rsidRDefault="00730751" w:rsidP="00730751">
      <w:pPr>
        <w:rPr>
          <w:sz w:val="24"/>
          <w:szCs w:val="24"/>
        </w:rPr>
      </w:pPr>
      <w:r w:rsidRPr="00730751">
        <w:rPr>
          <w:sz w:val="24"/>
          <w:szCs w:val="24"/>
        </w:rPr>
        <w:t>Дата продажи ___________________подпись________________</w:t>
      </w:r>
    </w:p>
    <w:p w14:paraId="45C84BA8" w14:textId="3CC23E62" w:rsidR="00730751" w:rsidRPr="00730751" w:rsidRDefault="00730751" w:rsidP="00730751">
      <w:pPr>
        <w:rPr>
          <w:sz w:val="24"/>
          <w:szCs w:val="24"/>
        </w:rPr>
      </w:pPr>
      <w:r w:rsidRPr="00730751">
        <w:rPr>
          <w:sz w:val="24"/>
          <w:szCs w:val="24"/>
        </w:rPr>
        <w:t>Покупатель___________________ подпись__________________</w:t>
      </w:r>
    </w:p>
    <w:sectPr w:rsidR="00730751" w:rsidRPr="00730751" w:rsidSect="004E4998">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1860E" w14:textId="77777777" w:rsidR="004C27C8" w:rsidRDefault="004C27C8" w:rsidP="004E4998">
      <w:pPr>
        <w:spacing w:after="0" w:line="240" w:lineRule="auto"/>
      </w:pPr>
      <w:r>
        <w:separator/>
      </w:r>
    </w:p>
  </w:endnote>
  <w:endnote w:type="continuationSeparator" w:id="0">
    <w:p w14:paraId="7DD593D3" w14:textId="77777777" w:rsidR="004C27C8" w:rsidRDefault="004C27C8" w:rsidP="004E4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D2E1D" w14:textId="77777777" w:rsidR="009E4EFC" w:rsidRPr="008D1228" w:rsidRDefault="009E4EFC" w:rsidP="009E4EFC">
    <w:pPr>
      <w:spacing w:after="0"/>
      <w:rPr>
        <w:sz w:val="24"/>
        <w:szCs w:val="24"/>
      </w:rPr>
    </w:pPr>
    <w:r w:rsidRPr="008D1228">
      <w:rPr>
        <w:sz w:val="24"/>
        <w:szCs w:val="24"/>
      </w:rPr>
      <w:t>Официальный магазин систем контроля протечек воды Нептун:</w:t>
    </w:r>
  </w:p>
  <w:p w14:paraId="5C6A52E1" w14:textId="157E5752" w:rsidR="00457D27" w:rsidRPr="009E4EFC" w:rsidRDefault="009E4EFC" w:rsidP="009E4EFC">
    <w:pPr>
      <w:spacing w:after="0"/>
      <w:rPr>
        <w:sz w:val="24"/>
        <w:szCs w:val="24"/>
      </w:rPr>
    </w:pPr>
    <w:r>
      <w:rPr>
        <w:noProof/>
        <w:lang w:eastAsia="ru-RU"/>
      </w:rPr>
      <w:drawing>
        <wp:anchor distT="0" distB="0" distL="114300" distR="114300" simplePos="0" relativeHeight="251654656" behindDoc="0" locked="0" layoutInCell="1" allowOverlap="1" wp14:anchorId="5712712A" wp14:editId="798C46A0">
          <wp:simplePos x="0" y="0"/>
          <wp:positionH relativeFrom="margin">
            <wp:posOffset>5080635</wp:posOffset>
          </wp:positionH>
          <wp:positionV relativeFrom="paragraph">
            <wp:posOffset>194945</wp:posOffset>
          </wp:positionV>
          <wp:extent cx="1573177" cy="330200"/>
          <wp:effectExtent l="0" t="0" r="0" b="0"/>
          <wp:wrapNone/>
          <wp:docPr id="7" name="Рисунок 5" descr="Logo2_neptu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_neptun_png.png"/>
                  <pic:cNvPicPr/>
                </pic:nvPicPr>
                <pic:blipFill>
                  <a:blip r:embed="rId1"/>
                  <a:stretch>
                    <a:fillRect/>
                  </a:stretch>
                </pic:blipFill>
                <pic:spPr>
                  <a:xfrm>
                    <a:off x="0" y="0"/>
                    <a:ext cx="1573177" cy="330200"/>
                  </a:xfrm>
                  <a:prstGeom prst="rect">
                    <a:avLst/>
                  </a:prstGeom>
                </pic:spPr>
              </pic:pic>
            </a:graphicData>
          </a:graphic>
          <wp14:sizeRelH relativeFrom="margin">
            <wp14:pctWidth>0</wp14:pctWidth>
          </wp14:sizeRelH>
          <wp14:sizeRelV relativeFrom="margin">
            <wp14:pctHeight>0</wp14:pctHeight>
          </wp14:sizeRelV>
        </wp:anchor>
      </w:drawing>
    </w:r>
    <w:r w:rsidRPr="008D1228">
      <w:rPr>
        <w:sz w:val="24"/>
        <w:szCs w:val="24"/>
      </w:rPr>
      <w:t>8</w:t>
    </w:r>
    <w:r w:rsidRPr="008D1228">
      <w:rPr>
        <w:sz w:val="24"/>
        <w:szCs w:val="24"/>
        <w:lang w:val="en-US"/>
      </w:rPr>
      <w:t> </w:t>
    </w:r>
    <w:r w:rsidRPr="008D1228">
      <w:rPr>
        <w:sz w:val="24"/>
        <w:szCs w:val="24"/>
      </w:rPr>
      <w:t>800</w:t>
    </w:r>
    <w:r w:rsidRPr="008D1228">
      <w:rPr>
        <w:sz w:val="24"/>
        <w:szCs w:val="24"/>
        <w:lang w:val="en-US"/>
      </w:rPr>
      <w:t> </w:t>
    </w:r>
    <w:r w:rsidRPr="008D1228">
      <w:rPr>
        <w:sz w:val="24"/>
        <w:szCs w:val="24"/>
      </w:rPr>
      <w:t>555 21 56</w:t>
    </w:r>
    <w:r>
      <w:rPr>
        <w:sz w:val="24"/>
        <w:szCs w:val="24"/>
        <w:lang w:val="en-US"/>
      </w:rPr>
      <w:t xml:space="preserve"> |  </w:t>
    </w:r>
    <w:hyperlink r:id="rId2" w:history="1">
      <w:r w:rsidRPr="00F766E9">
        <w:rPr>
          <w:rStyle w:val="ac"/>
          <w:sz w:val="24"/>
          <w:szCs w:val="24"/>
          <w:lang w:val="en-US"/>
        </w:rPr>
        <w:t>www</w:t>
      </w:r>
      <w:r w:rsidRPr="00F766E9">
        <w:rPr>
          <w:rStyle w:val="ac"/>
          <w:sz w:val="24"/>
          <w:szCs w:val="24"/>
        </w:rPr>
        <w:t>.</w:t>
      </w:r>
      <w:proofErr w:type="spellStart"/>
      <w:r w:rsidRPr="00F766E9">
        <w:rPr>
          <w:rStyle w:val="ac"/>
          <w:sz w:val="24"/>
          <w:szCs w:val="24"/>
          <w:lang w:val="en-US"/>
        </w:rPr>
        <w:t>neptunsale</w:t>
      </w:r>
      <w:proofErr w:type="spellEnd"/>
      <w:r w:rsidRPr="00F766E9">
        <w:rPr>
          <w:rStyle w:val="ac"/>
          <w:sz w:val="24"/>
          <w:szCs w:val="24"/>
        </w:rPr>
        <w:t>.</w:t>
      </w:r>
      <w:proofErr w:type="spellStart"/>
      <w:r w:rsidRPr="00F766E9">
        <w:rPr>
          <w:rStyle w:val="ac"/>
          <w:sz w:val="24"/>
          <w:szCs w:val="24"/>
          <w:lang w:val="en-US"/>
        </w:rPr>
        <w:t>ru</w:t>
      </w:r>
      <w:proofErr w:type="spellEnd"/>
    </w:hyperlink>
    <w:r>
      <w:rPr>
        <w:sz w:val="24"/>
        <w:szCs w:val="2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1AF22" w14:textId="77777777" w:rsidR="004C27C8" w:rsidRDefault="004C27C8" w:rsidP="004E4998">
      <w:pPr>
        <w:spacing w:after="0" w:line="240" w:lineRule="auto"/>
      </w:pPr>
      <w:r>
        <w:separator/>
      </w:r>
    </w:p>
  </w:footnote>
  <w:footnote w:type="continuationSeparator" w:id="0">
    <w:p w14:paraId="72C01F41" w14:textId="77777777" w:rsidR="004C27C8" w:rsidRDefault="004C27C8" w:rsidP="004E49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E7C15"/>
    <w:multiLevelType w:val="hybridMultilevel"/>
    <w:tmpl w:val="2C286C7A"/>
    <w:lvl w:ilvl="0" w:tplc="05F62108">
      <w:start w:val="1"/>
      <w:numFmt w:val="bullet"/>
      <w:lvlText w:val="•"/>
      <w:lvlJc w:val="left"/>
      <w:pPr>
        <w:tabs>
          <w:tab w:val="num" w:pos="720"/>
        </w:tabs>
        <w:ind w:left="720" w:hanging="360"/>
      </w:pPr>
      <w:rPr>
        <w:rFonts w:ascii="Times New Roman" w:hAnsi="Times New Roman" w:hint="default"/>
      </w:rPr>
    </w:lvl>
    <w:lvl w:ilvl="1" w:tplc="77660B2A" w:tentative="1">
      <w:start w:val="1"/>
      <w:numFmt w:val="bullet"/>
      <w:lvlText w:val="•"/>
      <w:lvlJc w:val="left"/>
      <w:pPr>
        <w:tabs>
          <w:tab w:val="num" w:pos="1440"/>
        </w:tabs>
        <w:ind w:left="1440" w:hanging="360"/>
      </w:pPr>
      <w:rPr>
        <w:rFonts w:ascii="Times New Roman" w:hAnsi="Times New Roman" w:hint="default"/>
      </w:rPr>
    </w:lvl>
    <w:lvl w:ilvl="2" w:tplc="8EEC552A" w:tentative="1">
      <w:start w:val="1"/>
      <w:numFmt w:val="bullet"/>
      <w:lvlText w:val="•"/>
      <w:lvlJc w:val="left"/>
      <w:pPr>
        <w:tabs>
          <w:tab w:val="num" w:pos="2160"/>
        </w:tabs>
        <w:ind w:left="2160" w:hanging="360"/>
      </w:pPr>
      <w:rPr>
        <w:rFonts w:ascii="Times New Roman" w:hAnsi="Times New Roman" w:hint="default"/>
      </w:rPr>
    </w:lvl>
    <w:lvl w:ilvl="3" w:tplc="92E85312" w:tentative="1">
      <w:start w:val="1"/>
      <w:numFmt w:val="bullet"/>
      <w:lvlText w:val="•"/>
      <w:lvlJc w:val="left"/>
      <w:pPr>
        <w:tabs>
          <w:tab w:val="num" w:pos="2880"/>
        </w:tabs>
        <w:ind w:left="2880" w:hanging="360"/>
      </w:pPr>
      <w:rPr>
        <w:rFonts w:ascii="Times New Roman" w:hAnsi="Times New Roman" w:hint="default"/>
      </w:rPr>
    </w:lvl>
    <w:lvl w:ilvl="4" w:tplc="3698F284" w:tentative="1">
      <w:start w:val="1"/>
      <w:numFmt w:val="bullet"/>
      <w:lvlText w:val="•"/>
      <w:lvlJc w:val="left"/>
      <w:pPr>
        <w:tabs>
          <w:tab w:val="num" w:pos="3600"/>
        </w:tabs>
        <w:ind w:left="3600" w:hanging="360"/>
      </w:pPr>
      <w:rPr>
        <w:rFonts w:ascii="Times New Roman" w:hAnsi="Times New Roman" w:hint="default"/>
      </w:rPr>
    </w:lvl>
    <w:lvl w:ilvl="5" w:tplc="61EE3D34" w:tentative="1">
      <w:start w:val="1"/>
      <w:numFmt w:val="bullet"/>
      <w:lvlText w:val="•"/>
      <w:lvlJc w:val="left"/>
      <w:pPr>
        <w:tabs>
          <w:tab w:val="num" w:pos="4320"/>
        </w:tabs>
        <w:ind w:left="4320" w:hanging="360"/>
      </w:pPr>
      <w:rPr>
        <w:rFonts w:ascii="Times New Roman" w:hAnsi="Times New Roman" w:hint="default"/>
      </w:rPr>
    </w:lvl>
    <w:lvl w:ilvl="6" w:tplc="6D12C0C2" w:tentative="1">
      <w:start w:val="1"/>
      <w:numFmt w:val="bullet"/>
      <w:lvlText w:val="•"/>
      <w:lvlJc w:val="left"/>
      <w:pPr>
        <w:tabs>
          <w:tab w:val="num" w:pos="5040"/>
        </w:tabs>
        <w:ind w:left="5040" w:hanging="360"/>
      </w:pPr>
      <w:rPr>
        <w:rFonts w:ascii="Times New Roman" w:hAnsi="Times New Roman" w:hint="default"/>
      </w:rPr>
    </w:lvl>
    <w:lvl w:ilvl="7" w:tplc="75AEF7C0" w:tentative="1">
      <w:start w:val="1"/>
      <w:numFmt w:val="bullet"/>
      <w:lvlText w:val="•"/>
      <w:lvlJc w:val="left"/>
      <w:pPr>
        <w:tabs>
          <w:tab w:val="num" w:pos="5760"/>
        </w:tabs>
        <w:ind w:left="5760" w:hanging="360"/>
      </w:pPr>
      <w:rPr>
        <w:rFonts w:ascii="Times New Roman" w:hAnsi="Times New Roman" w:hint="default"/>
      </w:rPr>
    </w:lvl>
    <w:lvl w:ilvl="8" w:tplc="25684F1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CC2316"/>
    <w:multiLevelType w:val="hybridMultilevel"/>
    <w:tmpl w:val="92DEBA98"/>
    <w:lvl w:ilvl="0" w:tplc="DF88DD88">
      <w:start w:val="1"/>
      <w:numFmt w:val="decimal"/>
      <w:lvlText w:val="%1."/>
      <w:lvlJc w:val="left"/>
      <w:pPr>
        <w:tabs>
          <w:tab w:val="num" w:pos="720"/>
        </w:tabs>
        <w:ind w:left="720" w:hanging="360"/>
      </w:pPr>
    </w:lvl>
    <w:lvl w:ilvl="1" w:tplc="31EA54C2" w:tentative="1">
      <w:start w:val="1"/>
      <w:numFmt w:val="decimal"/>
      <w:lvlText w:val="%2."/>
      <w:lvlJc w:val="left"/>
      <w:pPr>
        <w:tabs>
          <w:tab w:val="num" w:pos="1440"/>
        </w:tabs>
        <w:ind w:left="1440" w:hanging="360"/>
      </w:pPr>
    </w:lvl>
    <w:lvl w:ilvl="2" w:tplc="0900AC60" w:tentative="1">
      <w:start w:val="1"/>
      <w:numFmt w:val="decimal"/>
      <w:lvlText w:val="%3."/>
      <w:lvlJc w:val="left"/>
      <w:pPr>
        <w:tabs>
          <w:tab w:val="num" w:pos="2160"/>
        </w:tabs>
        <w:ind w:left="2160" w:hanging="360"/>
      </w:pPr>
    </w:lvl>
    <w:lvl w:ilvl="3" w:tplc="774AEB9C" w:tentative="1">
      <w:start w:val="1"/>
      <w:numFmt w:val="decimal"/>
      <w:lvlText w:val="%4."/>
      <w:lvlJc w:val="left"/>
      <w:pPr>
        <w:tabs>
          <w:tab w:val="num" w:pos="2880"/>
        </w:tabs>
        <w:ind w:left="2880" w:hanging="360"/>
      </w:pPr>
    </w:lvl>
    <w:lvl w:ilvl="4" w:tplc="81842DAC" w:tentative="1">
      <w:start w:val="1"/>
      <w:numFmt w:val="decimal"/>
      <w:lvlText w:val="%5."/>
      <w:lvlJc w:val="left"/>
      <w:pPr>
        <w:tabs>
          <w:tab w:val="num" w:pos="3600"/>
        </w:tabs>
        <w:ind w:left="3600" w:hanging="360"/>
      </w:pPr>
    </w:lvl>
    <w:lvl w:ilvl="5" w:tplc="A26CB12A" w:tentative="1">
      <w:start w:val="1"/>
      <w:numFmt w:val="decimal"/>
      <w:lvlText w:val="%6."/>
      <w:lvlJc w:val="left"/>
      <w:pPr>
        <w:tabs>
          <w:tab w:val="num" w:pos="4320"/>
        </w:tabs>
        <w:ind w:left="4320" w:hanging="360"/>
      </w:pPr>
    </w:lvl>
    <w:lvl w:ilvl="6" w:tplc="42729234" w:tentative="1">
      <w:start w:val="1"/>
      <w:numFmt w:val="decimal"/>
      <w:lvlText w:val="%7."/>
      <w:lvlJc w:val="left"/>
      <w:pPr>
        <w:tabs>
          <w:tab w:val="num" w:pos="5040"/>
        </w:tabs>
        <w:ind w:left="5040" w:hanging="360"/>
      </w:pPr>
    </w:lvl>
    <w:lvl w:ilvl="7" w:tplc="409033AA" w:tentative="1">
      <w:start w:val="1"/>
      <w:numFmt w:val="decimal"/>
      <w:lvlText w:val="%8."/>
      <w:lvlJc w:val="left"/>
      <w:pPr>
        <w:tabs>
          <w:tab w:val="num" w:pos="5760"/>
        </w:tabs>
        <w:ind w:left="5760" w:hanging="360"/>
      </w:pPr>
    </w:lvl>
    <w:lvl w:ilvl="8" w:tplc="697E60D2" w:tentative="1">
      <w:start w:val="1"/>
      <w:numFmt w:val="decimal"/>
      <w:lvlText w:val="%9."/>
      <w:lvlJc w:val="left"/>
      <w:pPr>
        <w:tabs>
          <w:tab w:val="num" w:pos="6480"/>
        </w:tabs>
        <w:ind w:left="6480" w:hanging="360"/>
      </w:pPr>
    </w:lvl>
  </w:abstractNum>
  <w:abstractNum w:abstractNumId="2" w15:restartNumberingAfterBreak="0">
    <w:nsid w:val="0D4C501E"/>
    <w:multiLevelType w:val="hybridMultilevel"/>
    <w:tmpl w:val="CEC6FC74"/>
    <w:lvl w:ilvl="0" w:tplc="AA0C3E1E">
      <w:start w:val="1"/>
      <w:numFmt w:val="bullet"/>
      <w:lvlText w:val="•"/>
      <w:lvlJc w:val="left"/>
      <w:pPr>
        <w:tabs>
          <w:tab w:val="num" w:pos="720"/>
        </w:tabs>
        <w:ind w:left="720" w:hanging="360"/>
      </w:pPr>
      <w:rPr>
        <w:rFonts w:ascii="Times New Roman" w:hAnsi="Times New Roman" w:hint="default"/>
      </w:rPr>
    </w:lvl>
    <w:lvl w:ilvl="1" w:tplc="6B46F864" w:tentative="1">
      <w:start w:val="1"/>
      <w:numFmt w:val="bullet"/>
      <w:lvlText w:val="•"/>
      <w:lvlJc w:val="left"/>
      <w:pPr>
        <w:tabs>
          <w:tab w:val="num" w:pos="1440"/>
        </w:tabs>
        <w:ind w:left="1440" w:hanging="360"/>
      </w:pPr>
      <w:rPr>
        <w:rFonts w:ascii="Times New Roman" w:hAnsi="Times New Roman" w:hint="default"/>
      </w:rPr>
    </w:lvl>
    <w:lvl w:ilvl="2" w:tplc="98C8B918" w:tentative="1">
      <w:start w:val="1"/>
      <w:numFmt w:val="bullet"/>
      <w:lvlText w:val="•"/>
      <w:lvlJc w:val="left"/>
      <w:pPr>
        <w:tabs>
          <w:tab w:val="num" w:pos="2160"/>
        </w:tabs>
        <w:ind w:left="2160" w:hanging="360"/>
      </w:pPr>
      <w:rPr>
        <w:rFonts w:ascii="Times New Roman" w:hAnsi="Times New Roman" w:hint="default"/>
      </w:rPr>
    </w:lvl>
    <w:lvl w:ilvl="3" w:tplc="5A66763E" w:tentative="1">
      <w:start w:val="1"/>
      <w:numFmt w:val="bullet"/>
      <w:lvlText w:val="•"/>
      <w:lvlJc w:val="left"/>
      <w:pPr>
        <w:tabs>
          <w:tab w:val="num" w:pos="2880"/>
        </w:tabs>
        <w:ind w:left="2880" w:hanging="360"/>
      </w:pPr>
      <w:rPr>
        <w:rFonts w:ascii="Times New Roman" w:hAnsi="Times New Roman" w:hint="default"/>
      </w:rPr>
    </w:lvl>
    <w:lvl w:ilvl="4" w:tplc="949A419A" w:tentative="1">
      <w:start w:val="1"/>
      <w:numFmt w:val="bullet"/>
      <w:lvlText w:val="•"/>
      <w:lvlJc w:val="left"/>
      <w:pPr>
        <w:tabs>
          <w:tab w:val="num" w:pos="3600"/>
        </w:tabs>
        <w:ind w:left="3600" w:hanging="360"/>
      </w:pPr>
      <w:rPr>
        <w:rFonts w:ascii="Times New Roman" w:hAnsi="Times New Roman" w:hint="default"/>
      </w:rPr>
    </w:lvl>
    <w:lvl w:ilvl="5" w:tplc="07C422E4" w:tentative="1">
      <w:start w:val="1"/>
      <w:numFmt w:val="bullet"/>
      <w:lvlText w:val="•"/>
      <w:lvlJc w:val="left"/>
      <w:pPr>
        <w:tabs>
          <w:tab w:val="num" w:pos="4320"/>
        </w:tabs>
        <w:ind w:left="4320" w:hanging="360"/>
      </w:pPr>
      <w:rPr>
        <w:rFonts w:ascii="Times New Roman" w:hAnsi="Times New Roman" w:hint="default"/>
      </w:rPr>
    </w:lvl>
    <w:lvl w:ilvl="6" w:tplc="F17CE49E" w:tentative="1">
      <w:start w:val="1"/>
      <w:numFmt w:val="bullet"/>
      <w:lvlText w:val="•"/>
      <w:lvlJc w:val="left"/>
      <w:pPr>
        <w:tabs>
          <w:tab w:val="num" w:pos="5040"/>
        </w:tabs>
        <w:ind w:left="5040" w:hanging="360"/>
      </w:pPr>
      <w:rPr>
        <w:rFonts w:ascii="Times New Roman" w:hAnsi="Times New Roman" w:hint="default"/>
      </w:rPr>
    </w:lvl>
    <w:lvl w:ilvl="7" w:tplc="13C260D2" w:tentative="1">
      <w:start w:val="1"/>
      <w:numFmt w:val="bullet"/>
      <w:lvlText w:val="•"/>
      <w:lvlJc w:val="left"/>
      <w:pPr>
        <w:tabs>
          <w:tab w:val="num" w:pos="5760"/>
        </w:tabs>
        <w:ind w:left="5760" w:hanging="360"/>
      </w:pPr>
      <w:rPr>
        <w:rFonts w:ascii="Times New Roman" w:hAnsi="Times New Roman" w:hint="default"/>
      </w:rPr>
    </w:lvl>
    <w:lvl w:ilvl="8" w:tplc="EC7E243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D510956"/>
    <w:multiLevelType w:val="hybridMultilevel"/>
    <w:tmpl w:val="C688DF8C"/>
    <w:lvl w:ilvl="0" w:tplc="8F4CFCE0">
      <w:start w:val="1"/>
      <w:numFmt w:val="bullet"/>
      <w:lvlText w:val="•"/>
      <w:lvlJc w:val="left"/>
      <w:pPr>
        <w:tabs>
          <w:tab w:val="num" w:pos="720"/>
        </w:tabs>
        <w:ind w:left="720" w:hanging="360"/>
      </w:pPr>
      <w:rPr>
        <w:rFonts w:ascii="Times New Roman" w:hAnsi="Times New Roman" w:hint="default"/>
      </w:rPr>
    </w:lvl>
    <w:lvl w:ilvl="1" w:tplc="A82ADD34" w:tentative="1">
      <w:start w:val="1"/>
      <w:numFmt w:val="bullet"/>
      <w:lvlText w:val="•"/>
      <w:lvlJc w:val="left"/>
      <w:pPr>
        <w:tabs>
          <w:tab w:val="num" w:pos="1440"/>
        </w:tabs>
        <w:ind w:left="1440" w:hanging="360"/>
      </w:pPr>
      <w:rPr>
        <w:rFonts w:ascii="Times New Roman" w:hAnsi="Times New Roman" w:hint="default"/>
      </w:rPr>
    </w:lvl>
    <w:lvl w:ilvl="2" w:tplc="9B8A9E60" w:tentative="1">
      <w:start w:val="1"/>
      <w:numFmt w:val="bullet"/>
      <w:lvlText w:val="•"/>
      <w:lvlJc w:val="left"/>
      <w:pPr>
        <w:tabs>
          <w:tab w:val="num" w:pos="2160"/>
        </w:tabs>
        <w:ind w:left="2160" w:hanging="360"/>
      </w:pPr>
      <w:rPr>
        <w:rFonts w:ascii="Times New Roman" w:hAnsi="Times New Roman" w:hint="default"/>
      </w:rPr>
    </w:lvl>
    <w:lvl w:ilvl="3" w:tplc="4330D3E8" w:tentative="1">
      <w:start w:val="1"/>
      <w:numFmt w:val="bullet"/>
      <w:lvlText w:val="•"/>
      <w:lvlJc w:val="left"/>
      <w:pPr>
        <w:tabs>
          <w:tab w:val="num" w:pos="2880"/>
        </w:tabs>
        <w:ind w:left="2880" w:hanging="360"/>
      </w:pPr>
      <w:rPr>
        <w:rFonts w:ascii="Times New Roman" w:hAnsi="Times New Roman" w:hint="default"/>
      </w:rPr>
    </w:lvl>
    <w:lvl w:ilvl="4" w:tplc="1B84F4CE" w:tentative="1">
      <w:start w:val="1"/>
      <w:numFmt w:val="bullet"/>
      <w:lvlText w:val="•"/>
      <w:lvlJc w:val="left"/>
      <w:pPr>
        <w:tabs>
          <w:tab w:val="num" w:pos="3600"/>
        </w:tabs>
        <w:ind w:left="3600" w:hanging="360"/>
      </w:pPr>
      <w:rPr>
        <w:rFonts w:ascii="Times New Roman" w:hAnsi="Times New Roman" w:hint="default"/>
      </w:rPr>
    </w:lvl>
    <w:lvl w:ilvl="5" w:tplc="0E008C2A" w:tentative="1">
      <w:start w:val="1"/>
      <w:numFmt w:val="bullet"/>
      <w:lvlText w:val="•"/>
      <w:lvlJc w:val="left"/>
      <w:pPr>
        <w:tabs>
          <w:tab w:val="num" w:pos="4320"/>
        </w:tabs>
        <w:ind w:left="4320" w:hanging="360"/>
      </w:pPr>
      <w:rPr>
        <w:rFonts w:ascii="Times New Roman" w:hAnsi="Times New Roman" w:hint="default"/>
      </w:rPr>
    </w:lvl>
    <w:lvl w:ilvl="6" w:tplc="B65EB30C" w:tentative="1">
      <w:start w:val="1"/>
      <w:numFmt w:val="bullet"/>
      <w:lvlText w:val="•"/>
      <w:lvlJc w:val="left"/>
      <w:pPr>
        <w:tabs>
          <w:tab w:val="num" w:pos="5040"/>
        </w:tabs>
        <w:ind w:left="5040" w:hanging="360"/>
      </w:pPr>
      <w:rPr>
        <w:rFonts w:ascii="Times New Roman" w:hAnsi="Times New Roman" w:hint="default"/>
      </w:rPr>
    </w:lvl>
    <w:lvl w:ilvl="7" w:tplc="49907D2C" w:tentative="1">
      <w:start w:val="1"/>
      <w:numFmt w:val="bullet"/>
      <w:lvlText w:val="•"/>
      <w:lvlJc w:val="left"/>
      <w:pPr>
        <w:tabs>
          <w:tab w:val="num" w:pos="5760"/>
        </w:tabs>
        <w:ind w:left="5760" w:hanging="360"/>
      </w:pPr>
      <w:rPr>
        <w:rFonts w:ascii="Times New Roman" w:hAnsi="Times New Roman" w:hint="default"/>
      </w:rPr>
    </w:lvl>
    <w:lvl w:ilvl="8" w:tplc="6A3E66E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3B67BC"/>
    <w:multiLevelType w:val="hybridMultilevel"/>
    <w:tmpl w:val="EF82EFA2"/>
    <w:lvl w:ilvl="0" w:tplc="B6AEDAE2">
      <w:start w:val="1"/>
      <w:numFmt w:val="bullet"/>
      <w:lvlText w:val="•"/>
      <w:lvlJc w:val="left"/>
      <w:pPr>
        <w:tabs>
          <w:tab w:val="num" w:pos="720"/>
        </w:tabs>
        <w:ind w:left="720" w:hanging="360"/>
      </w:pPr>
      <w:rPr>
        <w:rFonts w:ascii="Times New Roman" w:hAnsi="Times New Roman" w:hint="default"/>
      </w:rPr>
    </w:lvl>
    <w:lvl w:ilvl="1" w:tplc="9E7EB5B8" w:tentative="1">
      <w:start w:val="1"/>
      <w:numFmt w:val="bullet"/>
      <w:lvlText w:val="•"/>
      <w:lvlJc w:val="left"/>
      <w:pPr>
        <w:tabs>
          <w:tab w:val="num" w:pos="1440"/>
        </w:tabs>
        <w:ind w:left="1440" w:hanging="360"/>
      </w:pPr>
      <w:rPr>
        <w:rFonts w:ascii="Times New Roman" w:hAnsi="Times New Roman" w:hint="default"/>
      </w:rPr>
    </w:lvl>
    <w:lvl w:ilvl="2" w:tplc="EA7C4242" w:tentative="1">
      <w:start w:val="1"/>
      <w:numFmt w:val="bullet"/>
      <w:lvlText w:val="•"/>
      <w:lvlJc w:val="left"/>
      <w:pPr>
        <w:tabs>
          <w:tab w:val="num" w:pos="2160"/>
        </w:tabs>
        <w:ind w:left="2160" w:hanging="360"/>
      </w:pPr>
      <w:rPr>
        <w:rFonts w:ascii="Times New Roman" w:hAnsi="Times New Roman" w:hint="default"/>
      </w:rPr>
    </w:lvl>
    <w:lvl w:ilvl="3" w:tplc="5F34AA9A" w:tentative="1">
      <w:start w:val="1"/>
      <w:numFmt w:val="bullet"/>
      <w:lvlText w:val="•"/>
      <w:lvlJc w:val="left"/>
      <w:pPr>
        <w:tabs>
          <w:tab w:val="num" w:pos="2880"/>
        </w:tabs>
        <w:ind w:left="2880" w:hanging="360"/>
      </w:pPr>
      <w:rPr>
        <w:rFonts w:ascii="Times New Roman" w:hAnsi="Times New Roman" w:hint="default"/>
      </w:rPr>
    </w:lvl>
    <w:lvl w:ilvl="4" w:tplc="7190177E" w:tentative="1">
      <w:start w:val="1"/>
      <w:numFmt w:val="bullet"/>
      <w:lvlText w:val="•"/>
      <w:lvlJc w:val="left"/>
      <w:pPr>
        <w:tabs>
          <w:tab w:val="num" w:pos="3600"/>
        </w:tabs>
        <w:ind w:left="3600" w:hanging="360"/>
      </w:pPr>
      <w:rPr>
        <w:rFonts w:ascii="Times New Roman" w:hAnsi="Times New Roman" w:hint="default"/>
      </w:rPr>
    </w:lvl>
    <w:lvl w:ilvl="5" w:tplc="C65A006A" w:tentative="1">
      <w:start w:val="1"/>
      <w:numFmt w:val="bullet"/>
      <w:lvlText w:val="•"/>
      <w:lvlJc w:val="left"/>
      <w:pPr>
        <w:tabs>
          <w:tab w:val="num" w:pos="4320"/>
        </w:tabs>
        <w:ind w:left="4320" w:hanging="360"/>
      </w:pPr>
      <w:rPr>
        <w:rFonts w:ascii="Times New Roman" w:hAnsi="Times New Roman" w:hint="default"/>
      </w:rPr>
    </w:lvl>
    <w:lvl w:ilvl="6" w:tplc="3B488286" w:tentative="1">
      <w:start w:val="1"/>
      <w:numFmt w:val="bullet"/>
      <w:lvlText w:val="•"/>
      <w:lvlJc w:val="left"/>
      <w:pPr>
        <w:tabs>
          <w:tab w:val="num" w:pos="5040"/>
        </w:tabs>
        <w:ind w:left="5040" w:hanging="360"/>
      </w:pPr>
      <w:rPr>
        <w:rFonts w:ascii="Times New Roman" w:hAnsi="Times New Roman" w:hint="default"/>
      </w:rPr>
    </w:lvl>
    <w:lvl w:ilvl="7" w:tplc="E1C6E3E4" w:tentative="1">
      <w:start w:val="1"/>
      <w:numFmt w:val="bullet"/>
      <w:lvlText w:val="•"/>
      <w:lvlJc w:val="left"/>
      <w:pPr>
        <w:tabs>
          <w:tab w:val="num" w:pos="5760"/>
        </w:tabs>
        <w:ind w:left="5760" w:hanging="360"/>
      </w:pPr>
      <w:rPr>
        <w:rFonts w:ascii="Times New Roman" w:hAnsi="Times New Roman" w:hint="default"/>
      </w:rPr>
    </w:lvl>
    <w:lvl w:ilvl="8" w:tplc="3B0231F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187158F"/>
    <w:multiLevelType w:val="hybridMultilevel"/>
    <w:tmpl w:val="61B6F4A2"/>
    <w:lvl w:ilvl="0" w:tplc="6FEE64CC">
      <w:start w:val="1"/>
      <w:numFmt w:val="decimal"/>
      <w:lvlText w:val="%1."/>
      <w:lvlJc w:val="left"/>
      <w:pPr>
        <w:tabs>
          <w:tab w:val="num" w:pos="720"/>
        </w:tabs>
        <w:ind w:left="720" w:hanging="360"/>
      </w:pPr>
    </w:lvl>
    <w:lvl w:ilvl="1" w:tplc="6C50C2A8">
      <w:start w:val="1104"/>
      <w:numFmt w:val="bullet"/>
      <w:lvlText w:val="•"/>
      <w:lvlJc w:val="left"/>
      <w:pPr>
        <w:tabs>
          <w:tab w:val="num" w:pos="1440"/>
        </w:tabs>
        <w:ind w:left="1440" w:hanging="360"/>
      </w:pPr>
      <w:rPr>
        <w:rFonts w:ascii="Times New Roman" w:hAnsi="Times New Roman" w:hint="default"/>
      </w:rPr>
    </w:lvl>
    <w:lvl w:ilvl="2" w:tplc="3B76A2E6" w:tentative="1">
      <w:start w:val="1"/>
      <w:numFmt w:val="decimal"/>
      <w:lvlText w:val="%3."/>
      <w:lvlJc w:val="left"/>
      <w:pPr>
        <w:tabs>
          <w:tab w:val="num" w:pos="2160"/>
        </w:tabs>
        <w:ind w:left="2160" w:hanging="360"/>
      </w:pPr>
    </w:lvl>
    <w:lvl w:ilvl="3" w:tplc="D7CE82B8" w:tentative="1">
      <w:start w:val="1"/>
      <w:numFmt w:val="decimal"/>
      <w:lvlText w:val="%4."/>
      <w:lvlJc w:val="left"/>
      <w:pPr>
        <w:tabs>
          <w:tab w:val="num" w:pos="2880"/>
        </w:tabs>
        <w:ind w:left="2880" w:hanging="360"/>
      </w:pPr>
    </w:lvl>
    <w:lvl w:ilvl="4" w:tplc="6D8C2F20" w:tentative="1">
      <w:start w:val="1"/>
      <w:numFmt w:val="decimal"/>
      <w:lvlText w:val="%5."/>
      <w:lvlJc w:val="left"/>
      <w:pPr>
        <w:tabs>
          <w:tab w:val="num" w:pos="3600"/>
        </w:tabs>
        <w:ind w:left="3600" w:hanging="360"/>
      </w:pPr>
    </w:lvl>
    <w:lvl w:ilvl="5" w:tplc="31F4DA16" w:tentative="1">
      <w:start w:val="1"/>
      <w:numFmt w:val="decimal"/>
      <w:lvlText w:val="%6."/>
      <w:lvlJc w:val="left"/>
      <w:pPr>
        <w:tabs>
          <w:tab w:val="num" w:pos="4320"/>
        </w:tabs>
        <w:ind w:left="4320" w:hanging="360"/>
      </w:pPr>
    </w:lvl>
    <w:lvl w:ilvl="6" w:tplc="071880DC" w:tentative="1">
      <w:start w:val="1"/>
      <w:numFmt w:val="decimal"/>
      <w:lvlText w:val="%7."/>
      <w:lvlJc w:val="left"/>
      <w:pPr>
        <w:tabs>
          <w:tab w:val="num" w:pos="5040"/>
        </w:tabs>
        <w:ind w:left="5040" w:hanging="360"/>
      </w:pPr>
    </w:lvl>
    <w:lvl w:ilvl="7" w:tplc="D5327004" w:tentative="1">
      <w:start w:val="1"/>
      <w:numFmt w:val="decimal"/>
      <w:lvlText w:val="%8."/>
      <w:lvlJc w:val="left"/>
      <w:pPr>
        <w:tabs>
          <w:tab w:val="num" w:pos="5760"/>
        </w:tabs>
        <w:ind w:left="5760" w:hanging="360"/>
      </w:pPr>
    </w:lvl>
    <w:lvl w:ilvl="8" w:tplc="E3BAE88E" w:tentative="1">
      <w:start w:val="1"/>
      <w:numFmt w:val="decimal"/>
      <w:lvlText w:val="%9."/>
      <w:lvlJc w:val="left"/>
      <w:pPr>
        <w:tabs>
          <w:tab w:val="num" w:pos="6480"/>
        </w:tabs>
        <w:ind w:left="6480" w:hanging="360"/>
      </w:pPr>
    </w:lvl>
  </w:abstractNum>
  <w:abstractNum w:abstractNumId="6" w15:restartNumberingAfterBreak="0">
    <w:nsid w:val="14926105"/>
    <w:multiLevelType w:val="hybridMultilevel"/>
    <w:tmpl w:val="71B461F4"/>
    <w:lvl w:ilvl="0" w:tplc="310E5194">
      <w:start w:val="1"/>
      <w:numFmt w:val="bullet"/>
      <w:lvlText w:val="•"/>
      <w:lvlJc w:val="left"/>
      <w:pPr>
        <w:tabs>
          <w:tab w:val="num" w:pos="720"/>
        </w:tabs>
        <w:ind w:left="720" w:hanging="360"/>
      </w:pPr>
      <w:rPr>
        <w:rFonts w:ascii="Times New Roman" w:hAnsi="Times New Roman" w:hint="default"/>
      </w:rPr>
    </w:lvl>
    <w:lvl w:ilvl="1" w:tplc="F84AC6B6" w:tentative="1">
      <w:start w:val="1"/>
      <w:numFmt w:val="bullet"/>
      <w:lvlText w:val="•"/>
      <w:lvlJc w:val="left"/>
      <w:pPr>
        <w:tabs>
          <w:tab w:val="num" w:pos="1440"/>
        </w:tabs>
        <w:ind w:left="1440" w:hanging="360"/>
      </w:pPr>
      <w:rPr>
        <w:rFonts w:ascii="Times New Roman" w:hAnsi="Times New Roman" w:hint="default"/>
      </w:rPr>
    </w:lvl>
    <w:lvl w:ilvl="2" w:tplc="EA1A6B18" w:tentative="1">
      <w:start w:val="1"/>
      <w:numFmt w:val="bullet"/>
      <w:lvlText w:val="•"/>
      <w:lvlJc w:val="left"/>
      <w:pPr>
        <w:tabs>
          <w:tab w:val="num" w:pos="2160"/>
        </w:tabs>
        <w:ind w:left="2160" w:hanging="360"/>
      </w:pPr>
      <w:rPr>
        <w:rFonts w:ascii="Times New Roman" w:hAnsi="Times New Roman" w:hint="default"/>
      </w:rPr>
    </w:lvl>
    <w:lvl w:ilvl="3" w:tplc="11A0AAF2" w:tentative="1">
      <w:start w:val="1"/>
      <w:numFmt w:val="bullet"/>
      <w:lvlText w:val="•"/>
      <w:lvlJc w:val="left"/>
      <w:pPr>
        <w:tabs>
          <w:tab w:val="num" w:pos="2880"/>
        </w:tabs>
        <w:ind w:left="2880" w:hanging="360"/>
      </w:pPr>
      <w:rPr>
        <w:rFonts w:ascii="Times New Roman" w:hAnsi="Times New Roman" w:hint="default"/>
      </w:rPr>
    </w:lvl>
    <w:lvl w:ilvl="4" w:tplc="9DC62B44" w:tentative="1">
      <w:start w:val="1"/>
      <w:numFmt w:val="bullet"/>
      <w:lvlText w:val="•"/>
      <w:lvlJc w:val="left"/>
      <w:pPr>
        <w:tabs>
          <w:tab w:val="num" w:pos="3600"/>
        </w:tabs>
        <w:ind w:left="3600" w:hanging="360"/>
      </w:pPr>
      <w:rPr>
        <w:rFonts w:ascii="Times New Roman" w:hAnsi="Times New Roman" w:hint="default"/>
      </w:rPr>
    </w:lvl>
    <w:lvl w:ilvl="5" w:tplc="2F1CC23E" w:tentative="1">
      <w:start w:val="1"/>
      <w:numFmt w:val="bullet"/>
      <w:lvlText w:val="•"/>
      <w:lvlJc w:val="left"/>
      <w:pPr>
        <w:tabs>
          <w:tab w:val="num" w:pos="4320"/>
        </w:tabs>
        <w:ind w:left="4320" w:hanging="360"/>
      </w:pPr>
      <w:rPr>
        <w:rFonts w:ascii="Times New Roman" w:hAnsi="Times New Roman" w:hint="default"/>
      </w:rPr>
    </w:lvl>
    <w:lvl w:ilvl="6" w:tplc="551450CA" w:tentative="1">
      <w:start w:val="1"/>
      <w:numFmt w:val="bullet"/>
      <w:lvlText w:val="•"/>
      <w:lvlJc w:val="left"/>
      <w:pPr>
        <w:tabs>
          <w:tab w:val="num" w:pos="5040"/>
        </w:tabs>
        <w:ind w:left="5040" w:hanging="360"/>
      </w:pPr>
      <w:rPr>
        <w:rFonts w:ascii="Times New Roman" w:hAnsi="Times New Roman" w:hint="default"/>
      </w:rPr>
    </w:lvl>
    <w:lvl w:ilvl="7" w:tplc="D6426324" w:tentative="1">
      <w:start w:val="1"/>
      <w:numFmt w:val="bullet"/>
      <w:lvlText w:val="•"/>
      <w:lvlJc w:val="left"/>
      <w:pPr>
        <w:tabs>
          <w:tab w:val="num" w:pos="5760"/>
        </w:tabs>
        <w:ind w:left="5760" w:hanging="360"/>
      </w:pPr>
      <w:rPr>
        <w:rFonts w:ascii="Times New Roman" w:hAnsi="Times New Roman" w:hint="default"/>
      </w:rPr>
    </w:lvl>
    <w:lvl w:ilvl="8" w:tplc="DD9C6BC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4BC23AF"/>
    <w:multiLevelType w:val="hybridMultilevel"/>
    <w:tmpl w:val="5C440B26"/>
    <w:lvl w:ilvl="0" w:tplc="18FAB058">
      <w:start w:val="1"/>
      <w:numFmt w:val="bullet"/>
      <w:lvlText w:val="•"/>
      <w:lvlJc w:val="left"/>
      <w:pPr>
        <w:tabs>
          <w:tab w:val="num" w:pos="720"/>
        </w:tabs>
        <w:ind w:left="720" w:hanging="360"/>
      </w:pPr>
      <w:rPr>
        <w:rFonts w:ascii="Times New Roman" w:hAnsi="Times New Roman" w:hint="default"/>
      </w:rPr>
    </w:lvl>
    <w:lvl w:ilvl="1" w:tplc="CA12B3B4" w:tentative="1">
      <w:start w:val="1"/>
      <w:numFmt w:val="bullet"/>
      <w:lvlText w:val="•"/>
      <w:lvlJc w:val="left"/>
      <w:pPr>
        <w:tabs>
          <w:tab w:val="num" w:pos="1440"/>
        </w:tabs>
        <w:ind w:left="1440" w:hanging="360"/>
      </w:pPr>
      <w:rPr>
        <w:rFonts w:ascii="Times New Roman" w:hAnsi="Times New Roman" w:hint="default"/>
      </w:rPr>
    </w:lvl>
    <w:lvl w:ilvl="2" w:tplc="7D243AEA" w:tentative="1">
      <w:start w:val="1"/>
      <w:numFmt w:val="bullet"/>
      <w:lvlText w:val="•"/>
      <w:lvlJc w:val="left"/>
      <w:pPr>
        <w:tabs>
          <w:tab w:val="num" w:pos="2160"/>
        </w:tabs>
        <w:ind w:left="2160" w:hanging="360"/>
      </w:pPr>
      <w:rPr>
        <w:rFonts w:ascii="Times New Roman" w:hAnsi="Times New Roman" w:hint="default"/>
      </w:rPr>
    </w:lvl>
    <w:lvl w:ilvl="3" w:tplc="B59EE472" w:tentative="1">
      <w:start w:val="1"/>
      <w:numFmt w:val="bullet"/>
      <w:lvlText w:val="•"/>
      <w:lvlJc w:val="left"/>
      <w:pPr>
        <w:tabs>
          <w:tab w:val="num" w:pos="2880"/>
        </w:tabs>
        <w:ind w:left="2880" w:hanging="360"/>
      </w:pPr>
      <w:rPr>
        <w:rFonts w:ascii="Times New Roman" w:hAnsi="Times New Roman" w:hint="default"/>
      </w:rPr>
    </w:lvl>
    <w:lvl w:ilvl="4" w:tplc="8BF8411E" w:tentative="1">
      <w:start w:val="1"/>
      <w:numFmt w:val="bullet"/>
      <w:lvlText w:val="•"/>
      <w:lvlJc w:val="left"/>
      <w:pPr>
        <w:tabs>
          <w:tab w:val="num" w:pos="3600"/>
        </w:tabs>
        <w:ind w:left="3600" w:hanging="360"/>
      </w:pPr>
      <w:rPr>
        <w:rFonts w:ascii="Times New Roman" w:hAnsi="Times New Roman" w:hint="default"/>
      </w:rPr>
    </w:lvl>
    <w:lvl w:ilvl="5" w:tplc="835A8D1A" w:tentative="1">
      <w:start w:val="1"/>
      <w:numFmt w:val="bullet"/>
      <w:lvlText w:val="•"/>
      <w:lvlJc w:val="left"/>
      <w:pPr>
        <w:tabs>
          <w:tab w:val="num" w:pos="4320"/>
        </w:tabs>
        <w:ind w:left="4320" w:hanging="360"/>
      </w:pPr>
      <w:rPr>
        <w:rFonts w:ascii="Times New Roman" w:hAnsi="Times New Roman" w:hint="default"/>
      </w:rPr>
    </w:lvl>
    <w:lvl w:ilvl="6" w:tplc="8372245A" w:tentative="1">
      <w:start w:val="1"/>
      <w:numFmt w:val="bullet"/>
      <w:lvlText w:val="•"/>
      <w:lvlJc w:val="left"/>
      <w:pPr>
        <w:tabs>
          <w:tab w:val="num" w:pos="5040"/>
        </w:tabs>
        <w:ind w:left="5040" w:hanging="360"/>
      </w:pPr>
      <w:rPr>
        <w:rFonts w:ascii="Times New Roman" w:hAnsi="Times New Roman" w:hint="default"/>
      </w:rPr>
    </w:lvl>
    <w:lvl w:ilvl="7" w:tplc="E22C5DCC" w:tentative="1">
      <w:start w:val="1"/>
      <w:numFmt w:val="bullet"/>
      <w:lvlText w:val="•"/>
      <w:lvlJc w:val="left"/>
      <w:pPr>
        <w:tabs>
          <w:tab w:val="num" w:pos="5760"/>
        </w:tabs>
        <w:ind w:left="5760" w:hanging="360"/>
      </w:pPr>
      <w:rPr>
        <w:rFonts w:ascii="Times New Roman" w:hAnsi="Times New Roman" w:hint="default"/>
      </w:rPr>
    </w:lvl>
    <w:lvl w:ilvl="8" w:tplc="ED70752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85F29DD"/>
    <w:multiLevelType w:val="hybridMultilevel"/>
    <w:tmpl w:val="5AB4161A"/>
    <w:lvl w:ilvl="0" w:tplc="4F80717C">
      <w:start w:val="2"/>
      <w:numFmt w:val="decimal"/>
      <w:lvlText w:val="%1."/>
      <w:lvlJc w:val="left"/>
      <w:pPr>
        <w:tabs>
          <w:tab w:val="num" w:pos="720"/>
        </w:tabs>
        <w:ind w:left="720" w:hanging="360"/>
      </w:pPr>
    </w:lvl>
    <w:lvl w:ilvl="1" w:tplc="07800A30">
      <w:start w:val="1"/>
      <w:numFmt w:val="decimal"/>
      <w:lvlText w:val="%2)"/>
      <w:lvlJc w:val="left"/>
      <w:pPr>
        <w:tabs>
          <w:tab w:val="num" w:pos="1440"/>
        </w:tabs>
        <w:ind w:left="1440" w:hanging="360"/>
      </w:pPr>
    </w:lvl>
    <w:lvl w:ilvl="2" w:tplc="1D4427F6" w:tentative="1">
      <w:start w:val="1"/>
      <w:numFmt w:val="decimal"/>
      <w:lvlText w:val="%3."/>
      <w:lvlJc w:val="left"/>
      <w:pPr>
        <w:tabs>
          <w:tab w:val="num" w:pos="2160"/>
        </w:tabs>
        <w:ind w:left="2160" w:hanging="360"/>
      </w:pPr>
    </w:lvl>
    <w:lvl w:ilvl="3" w:tplc="61DCC9F0" w:tentative="1">
      <w:start w:val="1"/>
      <w:numFmt w:val="decimal"/>
      <w:lvlText w:val="%4."/>
      <w:lvlJc w:val="left"/>
      <w:pPr>
        <w:tabs>
          <w:tab w:val="num" w:pos="2880"/>
        </w:tabs>
        <w:ind w:left="2880" w:hanging="360"/>
      </w:pPr>
    </w:lvl>
    <w:lvl w:ilvl="4" w:tplc="B6265E78" w:tentative="1">
      <w:start w:val="1"/>
      <w:numFmt w:val="decimal"/>
      <w:lvlText w:val="%5."/>
      <w:lvlJc w:val="left"/>
      <w:pPr>
        <w:tabs>
          <w:tab w:val="num" w:pos="3600"/>
        </w:tabs>
        <w:ind w:left="3600" w:hanging="360"/>
      </w:pPr>
    </w:lvl>
    <w:lvl w:ilvl="5" w:tplc="A61050DE" w:tentative="1">
      <w:start w:val="1"/>
      <w:numFmt w:val="decimal"/>
      <w:lvlText w:val="%6."/>
      <w:lvlJc w:val="left"/>
      <w:pPr>
        <w:tabs>
          <w:tab w:val="num" w:pos="4320"/>
        </w:tabs>
        <w:ind w:left="4320" w:hanging="360"/>
      </w:pPr>
    </w:lvl>
    <w:lvl w:ilvl="6" w:tplc="A4AA8FB2" w:tentative="1">
      <w:start w:val="1"/>
      <w:numFmt w:val="decimal"/>
      <w:lvlText w:val="%7."/>
      <w:lvlJc w:val="left"/>
      <w:pPr>
        <w:tabs>
          <w:tab w:val="num" w:pos="5040"/>
        </w:tabs>
        <w:ind w:left="5040" w:hanging="360"/>
      </w:pPr>
    </w:lvl>
    <w:lvl w:ilvl="7" w:tplc="24D099F4" w:tentative="1">
      <w:start w:val="1"/>
      <w:numFmt w:val="decimal"/>
      <w:lvlText w:val="%8."/>
      <w:lvlJc w:val="left"/>
      <w:pPr>
        <w:tabs>
          <w:tab w:val="num" w:pos="5760"/>
        </w:tabs>
        <w:ind w:left="5760" w:hanging="360"/>
      </w:pPr>
    </w:lvl>
    <w:lvl w:ilvl="8" w:tplc="B5F284B0" w:tentative="1">
      <w:start w:val="1"/>
      <w:numFmt w:val="decimal"/>
      <w:lvlText w:val="%9."/>
      <w:lvlJc w:val="left"/>
      <w:pPr>
        <w:tabs>
          <w:tab w:val="num" w:pos="6480"/>
        </w:tabs>
        <w:ind w:left="6480" w:hanging="360"/>
      </w:pPr>
    </w:lvl>
  </w:abstractNum>
  <w:abstractNum w:abstractNumId="9" w15:restartNumberingAfterBreak="0">
    <w:nsid w:val="21E45B9E"/>
    <w:multiLevelType w:val="hybridMultilevel"/>
    <w:tmpl w:val="07246196"/>
    <w:lvl w:ilvl="0" w:tplc="4688407C">
      <w:start w:val="1"/>
      <w:numFmt w:val="bullet"/>
      <w:lvlText w:val="•"/>
      <w:lvlJc w:val="left"/>
      <w:pPr>
        <w:tabs>
          <w:tab w:val="num" w:pos="720"/>
        </w:tabs>
        <w:ind w:left="720" w:hanging="360"/>
      </w:pPr>
      <w:rPr>
        <w:rFonts w:ascii="Times New Roman" w:hAnsi="Times New Roman" w:hint="default"/>
      </w:rPr>
    </w:lvl>
    <w:lvl w:ilvl="1" w:tplc="2294049C" w:tentative="1">
      <w:start w:val="1"/>
      <w:numFmt w:val="bullet"/>
      <w:lvlText w:val="•"/>
      <w:lvlJc w:val="left"/>
      <w:pPr>
        <w:tabs>
          <w:tab w:val="num" w:pos="1440"/>
        </w:tabs>
        <w:ind w:left="1440" w:hanging="360"/>
      </w:pPr>
      <w:rPr>
        <w:rFonts w:ascii="Times New Roman" w:hAnsi="Times New Roman" w:hint="default"/>
      </w:rPr>
    </w:lvl>
    <w:lvl w:ilvl="2" w:tplc="1ED64C72" w:tentative="1">
      <w:start w:val="1"/>
      <w:numFmt w:val="bullet"/>
      <w:lvlText w:val="•"/>
      <w:lvlJc w:val="left"/>
      <w:pPr>
        <w:tabs>
          <w:tab w:val="num" w:pos="2160"/>
        </w:tabs>
        <w:ind w:left="2160" w:hanging="360"/>
      </w:pPr>
      <w:rPr>
        <w:rFonts w:ascii="Times New Roman" w:hAnsi="Times New Roman" w:hint="default"/>
      </w:rPr>
    </w:lvl>
    <w:lvl w:ilvl="3" w:tplc="264ED64E" w:tentative="1">
      <w:start w:val="1"/>
      <w:numFmt w:val="bullet"/>
      <w:lvlText w:val="•"/>
      <w:lvlJc w:val="left"/>
      <w:pPr>
        <w:tabs>
          <w:tab w:val="num" w:pos="2880"/>
        </w:tabs>
        <w:ind w:left="2880" w:hanging="360"/>
      </w:pPr>
      <w:rPr>
        <w:rFonts w:ascii="Times New Roman" w:hAnsi="Times New Roman" w:hint="default"/>
      </w:rPr>
    </w:lvl>
    <w:lvl w:ilvl="4" w:tplc="23246AF2" w:tentative="1">
      <w:start w:val="1"/>
      <w:numFmt w:val="bullet"/>
      <w:lvlText w:val="•"/>
      <w:lvlJc w:val="left"/>
      <w:pPr>
        <w:tabs>
          <w:tab w:val="num" w:pos="3600"/>
        </w:tabs>
        <w:ind w:left="3600" w:hanging="360"/>
      </w:pPr>
      <w:rPr>
        <w:rFonts w:ascii="Times New Roman" w:hAnsi="Times New Roman" w:hint="default"/>
      </w:rPr>
    </w:lvl>
    <w:lvl w:ilvl="5" w:tplc="5B0AF076" w:tentative="1">
      <w:start w:val="1"/>
      <w:numFmt w:val="bullet"/>
      <w:lvlText w:val="•"/>
      <w:lvlJc w:val="left"/>
      <w:pPr>
        <w:tabs>
          <w:tab w:val="num" w:pos="4320"/>
        </w:tabs>
        <w:ind w:left="4320" w:hanging="360"/>
      </w:pPr>
      <w:rPr>
        <w:rFonts w:ascii="Times New Roman" w:hAnsi="Times New Roman" w:hint="default"/>
      </w:rPr>
    </w:lvl>
    <w:lvl w:ilvl="6" w:tplc="85FA44E0" w:tentative="1">
      <w:start w:val="1"/>
      <w:numFmt w:val="bullet"/>
      <w:lvlText w:val="•"/>
      <w:lvlJc w:val="left"/>
      <w:pPr>
        <w:tabs>
          <w:tab w:val="num" w:pos="5040"/>
        </w:tabs>
        <w:ind w:left="5040" w:hanging="360"/>
      </w:pPr>
      <w:rPr>
        <w:rFonts w:ascii="Times New Roman" w:hAnsi="Times New Roman" w:hint="default"/>
      </w:rPr>
    </w:lvl>
    <w:lvl w:ilvl="7" w:tplc="97D0AEA6" w:tentative="1">
      <w:start w:val="1"/>
      <w:numFmt w:val="bullet"/>
      <w:lvlText w:val="•"/>
      <w:lvlJc w:val="left"/>
      <w:pPr>
        <w:tabs>
          <w:tab w:val="num" w:pos="5760"/>
        </w:tabs>
        <w:ind w:left="5760" w:hanging="360"/>
      </w:pPr>
      <w:rPr>
        <w:rFonts w:ascii="Times New Roman" w:hAnsi="Times New Roman" w:hint="default"/>
      </w:rPr>
    </w:lvl>
    <w:lvl w:ilvl="8" w:tplc="BE9AC4D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2BC3A28"/>
    <w:multiLevelType w:val="hybridMultilevel"/>
    <w:tmpl w:val="869A617C"/>
    <w:lvl w:ilvl="0" w:tplc="417C9B2E">
      <w:start w:val="1"/>
      <w:numFmt w:val="bullet"/>
      <w:lvlText w:val="•"/>
      <w:lvlJc w:val="left"/>
      <w:pPr>
        <w:tabs>
          <w:tab w:val="num" w:pos="720"/>
        </w:tabs>
        <w:ind w:left="720" w:hanging="360"/>
      </w:pPr>
      <w:rPr>
        <w:rFonts w:ascii="Times New Roman" w:hAnsi="Times New Roman" w:hint="default"/>
      </w:rPr>
    </w:lvl>
    <w:lvl w:ilvl="1" w:tplc="ADB8EF54" w:tentative="1">
      <w:start w:val="1"/>
      <w:numFmt w:val="bullet"/>
      <w:lvlText w:val="•"/>
      <w:lvlJc w:val="left"/>
      <w:pPr>
        <w:tabs>
          <w:tab w:val="num" w:pos="1440"/>
        </w:tabs>
        <w:ind w:left="1440" w:hanging="360"/>
      </w:pPr>
      <w:rPr>
        <w:rFonts w:ascii="Times New Roman" w:hAnsi="Times New Roman" w:hint="default"/>
      </w:rPr>
    </w:lvl>
    <w:lvl w:ilvl="2" w:tplc="2776325E" w:tentative="1">
      <w:start w:val="1"/>
      <w:numFmt w:val="bullet"/>
      <w:lvlText w:val="•"/>
      <w:lvlJc w:val="left"/>
      <w:pPr>
        <w:tabs>
          <w:tab w:val="num" w:pos="2160"/>
        </w:tabs>
        <w:ind w:left="2160" w:hanging="360"/>
      </w:pPr>
      <w:rPr>
        <w:rFonts w:ascii="Times New Roman" w:hAnsi="Times New Roman" w:hint="default"/>
      </w:rPr>
    </w:lvl>
    <w:lvl w:ilvl="3" w:tplc="881ADC0E" w:tentative="1">
      <w:start w:val="1"/>
      <w:numFmt w:val="bullet"/>
      <w:lvlText w:val="•"/>
      <w:lvlJc w:val="left"/>
      <w:pPr>
        <w:tabs>
          <w:tab w:val="num" w:pos="2880"/>
        </w:tabs>
        <w:ind w:left="2880" w:hanging="360"/>
      </w:pPr>
      <w:rPr>
        <w:rFonts w:ascii="Times New Roman" w:hAnsi="Times New Roman" w:hint="default"/>
      </w:rPr>
    </w:lvl>
    <w:lvl w:ilvl="4" w:tplc="C8EA3222" w:tentative="1">
      <w:start w:val="1"/>
      <w:numFmt w:val="bullet"/>
      <w:lvlText w:val="•"/>
      <w:lvlJc w:val="left"/>
      <w:pPr>
        <w:tabs>
          <w:tab w:val="num" w:pos="3600"/>
        </w:tabs>
        <w:ind w:left="3600" w:hanging="360"/>
      </w:pPr>
      <w:rPr>
        <w:rFonts w:ascii="Times New Roman" w:hAnsi="Times New Roman" w:hint="default"/>
      </w:rPr>
    </w:lvl>
    <w:lvl w:ilvl="5" w:tplc="AE14BF30" w:tentative="1">
      <w:start w:val="1"/>
      <w:numFmt w:val="bullet"/>
      <w:lvlText w:val="•"/>
      <w:lvlJc w:val="left"/>
      <w:pPr>
        <w:tabs>
          <w:tab w:val="num" w:pos="4320"/>
        </w:tabs>
        <w:ind w:left="4320" w:hanging="360"/>
      </w:pPr>
      <w:rPr>
        <w:rFonts w:ascii="Times New Roman" w:hAnsi="Times New Roman" w:hint="default"/>
      </w:rPr>
    </w:lvl>
    <w:lvl w:ilvl="6" w:tplc="207EC92C" w:tentative="1">
      <w:start w:val="1"/>
      <w:numFmt w:val="bullet"/>
      <w:lvlText w:val="•"/>
      <w:lvlJc w:val="left"/>
      <w:pPr>
        <w:tabs>
          <w:tab w:val="num" w:pos="5040"/>
        </w:tabs>
        <w:ind w:left="5040" w:hanging="360"/>
      </w:pPr>
      <w:rPr>
        <w:rFonts w:ascii="Times New Roman" w:hAnsi="Times New Roman" w:hint="default"/>
      </w:rPr>
    </w:lvl>
    <w:lvl w:ilvl="7" w:tplc="2F02CADC" w:tentative="1">
      <w:start w:val="1"/>
      <w:numFmt w:val="bullet"/>
      <w:lvlText w:val="•"/>
      <w:lvlJc w:val="left"/>
      <w:pPr>
        <w:tabs>
          <w:tab w:val="num" w:pos="5760"/>
        </w:tabs>
        <w:ind w:left="5760" w:hanging="360"/>
      </w:pPr>
      <w:rPr>
        <w:rFonts w:ascii="Times New Roman" w:hAnsi="Times New Roman" w:hint="default"/>
      </w:rPr>
    </w:lvl>
    <w:lvl w:ilvl="8" w:tplc="01DEEA9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33154BD"/>
    <w:multiLevelType w:val="hybridMultilevel"/>
    <w:tmpl w:val="420AD886"/>
    <w:lvl w:ilvl="0" w:tplc="38FEED8A">
      <w:start w:val="1"/>
      <w:numFmt w:val="bullet"/>
      <w:lvlText w:val="•"/>
      <w:lvlJc w:val="left"/>
      <w:pPr>
        <w:tabs>
          <w:tab w:val="num" w:pos="720"/>
        </w:tabs>
        <w:ind w:left="720" w:hanging="360"/>
      </w:pPr>
      <w:rPr>
        <w:rFonts w:ascii="Times New Roman" w:hAnsi="Times New Roman" w:hint="default"/>
      </w:rPr>
    </w:lvl>
    <w:lvl w:ilvl="1" w:tplc="90B6086C" w:tentative="1">
      <w:start w:val="1"/>
      <w:numFmt w:val="bullet"/>
      <w:lvlText w:val="•"/>
      <w:lvlJc w:val="left"/>
      <w:pPr>
        <w:tabs>
          <w:tab w:val="num" w:pos="1440"/>
        </w:tabs>
        <w:ind w:left="1440" w:hanging="360"/>
      </w:pPr>
      <w:rPr>
        <w:rFonts w:ascii="Times New Roman" w:hAnsi="Times New Roman" w:hint="default"/>
      </w:rPr>
    </w:lvl>
    <w:lvl w:ilvl="2" w:tplc="6216727C" w:tentative="1">
      <w:start w:val="1"/>
      <w:numFmt w:val="bullet"/>
      <w:lvlText w:val="•"/>
      <w:lvlJc w:val="left"/>
      <w:pPr>
        <w:tabs>
          <w:tab w:val="num" w:pos="2160"/>
        </w:tabs>
        <w:ind w:left="2160" w:hanging="360"/>
      </w:pPr>
      <w:rPr>
        <w:rFonts w:ascii="Times New Roman" w:hAnsi="Times New Roman" w:hint="default"/>
      </w:rPr>
    </w:lvl>
    <w:lvl w:ilvl="3" w:tplc="5F68908C" w:tentative="1">
      <w:start w:val="1"/>
      <w:numFmt w:val="bullet"/>
      <w:lvlText w:val="•"/>
      <w:lvlJc w:val="left"/>
      <w:pPr>
        <w:tabs>
          <w:tab w:val="num" w:pos="2880"/>
        </w:tabs>
        <w:ind w:left="2880" w:hanging="360"/>
      </w:pPr>
      <w:rPr>
        <w:rFonts w:ascii="Times New Roman" w:hAnsi="Times New Roman" w:hint="default"/>
      </w:rPr>
    </w:lvl>
    <w:lvl w:ilvl="4" w:tplc="D57EFCDE" w:tentative="1">
      <w:start w:val="1"/>
      <w:numFmt w:val="bullet"/>
      <w:lvlText w:val="•"/>
      <w:lvlJc w:val="left"/>
      <w:pPr>
        <w:tabs>
          <w:tab w:val="num" w:pos="3600"/>
        </w:tabs>
        <w:ind w:left="3600" w:hanging="360"/>
      </w:pPr>
      <w:rPr>
        <w:rFonts w:ascii="Times New Roman" w:hAnsi="Times New Roman" w:hint="default"/>
      </w:rPr>
    </w:lvl>
    <w:lvl w:ilvl="5" w:tplc="53683B92" w:tentative="1">
      <w:start w:val="1"/>
      <w:numFmt w:val="bullet"/>
      <w:lvlText w:val="•"/>
      <w:lvlJc w:val="left"/>
      <w:pPr>
        <w:tabs>
          <w:tab w:val="num" w:pos="4320"/>
        </w:tabs>
        <w:ind w:left="4320" w:hanging="360"/>
      </w:pPr>
      <w:rPr>
        <w:rFonts w:ascii="Times New Roman" w:hAnsi="Times New Roman" w:hint="default"/>
      </w:rPr>
    </w:lvl>
    <w:lvl w:ilvl="6" w:tplc="CA28DD62" w:tentative="1">
      <w:start w:val="1"/>
      <w:numFmt w:val="bullet"/>
      <w:lvlText w:val="•"/>
      <w:lvlJc w:val="left"/>
      <w:pPr>
        <w:tabs>
          <w:tab w:val="num" w:pos="5040"/>
        </w:tabs>
        <w:ind w:left="5040" w:hanging="360"/>
      </w:pPr>
      <w:rPr>
        <w:rFonts w:ascii="Times New Roman" w:hAnsi="Times New Roman" w:hint="default"/>
      </w:rPr>
    </w:lvl>
    <w:lvl w:ilvl="7" w:tplc="ABD23B72" w:tentative="1">
      <w:start w:val="1"/>
      <w:numFmt w:val="bullet"/>
      <w:lvlText w:val="•"/>
      <w:lvlJc w:val="left"/>
      <w:pPr>
        <w:tabs>
          <w:tab w:val="num" w:pos="5760"/>
        </w:tabs>
        <w:ind w:left="5760" w:hanging="360"/>
      </w:pPr>
      <w:rPr>
        <w:rFonts w:ascii="Times New Roman" w:hAnsi="Times New Roman" w:hint="default"/>
      </w:rPr>
    </w:lvl>
    <w:lvl w:ilvl="8" w:tplc="165AD36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587546B"/>
    <w:multiLevelType w:val="hybridMultilevel"/>
    <w:tmpl w:val="CB366088"/>
    <w:lvl w:ilvl="0" w:tplc="DA1CFD62">
      <w:start w:val="1"/>
      <w:numFmt w:val="bullet"/>
      <w:lvlText w:val="•"/>
      <w:lvlJc w:val="left"/>
      <w:pPr>
        <w:tabs>
          <w:tab w:val="num" w:pos="720"/>
        </w:tabs>
        <w:ind w:left="720" w:hanging="360"/>
      </w:pPr>
      <w:rPr>
        <w:rFonts w:ascii="Times New Roman" w:hAnsi="Times New Roman" w:hint="default"/>
      </w:rPr>
    </w:lvl>
    <w:lvl w:ilvl="1" w:tplc="22D0FE62" w:tentative="1">
      <w:start w:val="1"/>
      <w:numFmt w:val="bullet"/>
      <w:lvlText w:val="•"/>
      <w:lvlJc w:val="left"/>
      <w:pPr>
        <w:tabs>
          <w:tab w:val="num" w:pos="1440"/>
        </w:tabs>
        <w:ind w:left="1440" w:hanging="360"/>
      </w:pPr>
      <w:rPr>
        <w:rFonts w:ascii="Times New Roman" w:hAnsi="Times New Roman" w:hint="default"/>
      </w:rPr>
    </w:lvl>
    <w:lvl w:ilvl="2" w:tplc="7BFE599E" w:tentative="1">
      <w:start w:val="1"/>
      <w:numFmt w:val="bullet"/>
      <w:lvlText w:val="•"/>
      <w:lvlJc w:val="left"/>
      <w:pPr>
        <w:tabs>
          <w:tab w:val="num" w:pos="2160"/>
        </w:tabs>
        <w:ind w:left="2160" w:hanging="360"/>
      </w:pPr>
      <w:rPr>
        <w:rFonts w:ascii="Times New Roman" w:hAnsi="Times New Roman" w:hint="default"/>
      </w:rPr>
    </w:lvl>
    <w:lvl w:ilvl="3" w:tplc="59741D3C" w:tentative="1">
      <w:start w:val="1"/>
      <w:numFmt w:val="bullet"/>
      <w:lvlText w:val="•"/>
      <w:lvlJc w:val="left"/>
      <w:pPr>
        <w:tabs>
          <w:tab w:val="num" w:pos="2880"/>
        </w:tabs>
        <w:ind w:left="2880" w:hanging="360"/>
      </w:pPr>
      <w:rPr>
        <w:rFonts w:ascii="Times New Roman" w:hAnsi="Times New Roman" w:hint="default"/>
      </w:rPr>
    </w:lvl>
    <w:lvl w:ilvl="4" w:tplc="02B43676" w:tentative="1">
      <w:start w:val="1"/>
      <w:numFmt w:val="bullet"/>
      <w:lvlText w:val="•"/>
      <w:lvlJc w:val="left"/>
      <w:pPr>
        <w:tabs>
          <w:tab w:val="num" w:pos="3600"/>
        </w:tabs>
        <w:ind w:left="3600" w:hanging="360"/>
      </w:pPr>
      <w:rPr>
        <w:rFonts w:ascii="Times New Roman" w:hAnsi="Times New Roman" w:hint="default"/>
      </w:rPr>
    </w:lvl>
    <w:lvl w:ilvl="5" w:tplc="A86CA7FA" w:tentative="1">
      <w:start w:val="1"/>
      <w:numFmt w:val="bullet"/>
      <w:lvlText w:val="•"/>
      <w:lvlJc w:val="left"/>
      <w:pPr>
        <w:tabs>
          <w:tab w:val="num" w:pos="4320"/>
        </w:tabs>
        <w:ind w:left="4320" w:hanging="360"/>
      </w:pPr>
      <w:rPr>
        <w:rFonts w:ascii="Times New Roman" w:hAnsi="Times New Roman" w:hint="default"/>
      </w:rPr>
    </w:lvl>
    <w:lvl w:ilvl="6" w:tplc="A7DC2A10" w:tentative="1">
      <w:start w:val="1"/>
      <w:numFmt w:val="bullet"/>
      <w:lvlText w:val="•"/>
      <w:lvlJc w:val="left"/>
      <w:pPr>
        <w:tabs>
          <w:tab w:val="num" w:pos="5040"/>
        </w:tabs>
        <w:ind w:left="5040" w:hanging="360"/>
      </w:pPr>
      <w:rPr>
        <w:rFonts w:ascii="Times New Roman" w:hAnsi="Times New Roman" w:hint="default"/>
      </w:rPr>
    </w:lvl>
    <w:lvl w:ilvl="7" w:tplc="19CE77E4" w:tentative="1">
      <w:start w:val="1"/>
      <w:numFmt w:val="bullet"/>
      <w:lvlText w:val="•"/>
      <w:lvlJc w:val="left"/>
      <w:pPr>
        <w:tabs>
          <w:tab w:val="num" w:pos="5760"/>
        </w:tabs>
        <w:ind w:left="5760" w:hanging="360"/>
      </w:pPr>
      <w:rPr>
        <w:rFonts w:ascii="Times New Roman" w:hAnsi="Times New Roman" w:hint="default"/>
      </w:rPr>
    </w:lvl>
    <w:lvl w:ilvl="8" w:tplc="C29A11A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B867700"/>
    <w:multiLevelType w:val="hybridMultilevel"/>
    <w:tmpl w:val="FCBA0C2E"/>
    <w:lvl w:ilvl="0" w:tplc="BF5814D0">
      <w:start w:val="1"/>
      <w:numFmt w:val="decimal"/>
      <w:lvlText w:val="%1."/>
      <w:lvlJc w:val="left"/>
      <w:pPr>
        <w:tabs>
          <w:tab w:val="num" w:pos="720"/>
        </w:tabs>
        <w:ind w:left="720" w:hanging="360"/>
      </w:pPr>
    </w:lvl>
    <w:lvl w:ilvl="1" w:tplc="E09C6130" w:tentative="1">
      <w:start w:val="1"/>
      <w:numFmt w:val="decimal"/>
      <w:lvlText w:val="%2."/>
      <w:lvlJc w:val="left"/>
      <w:pPr>
        <w:tabs>
          <w:tab w:val="num" w:pos="1440"/>
        </w:tabs>
        <w:ind w:left="1440" w:hanging="360"/>
      </w:pPr>
    </w:lvl>
    <w:lvl w:ilvl="2" w:tplc="0AE694EC" w:tentative="1">
      <w:start w:val="1"/>
      <w:numFmt w:val="decimal"/>
      <w:lvlText w:val="%3."/>
      <w:lvlJc w:val="left"/>
      <w:pPr>
        <w:tabs>
          <w:tab w:val="num" w:pos="2160"/>
        </w:tabs>
        <w:ind w:left="2160" w:hanging="360"/>
      </w:pPr>
    </w:lvl>
    <w:lvl w:ilvl="3" w:tplc="CFD0FD54" w:tentative="1">
      <w:start w:val="1"/>
      <w:numFmt w:val="decimal"/>
      <w:lvlText w:val="%4."/>
      <w:lvlJc w:val="left"/>
      <w:pPr>
        <w:tabs>
          <w:tab w:val="num" w:pos="2880"/>
        </w:tabs>
        <w:ind w:left="2880" w:hanging="360"/>
      </w:pPr>
    </w:lvl>
    <w:lvl w:ilvl="4" w:tplc="20E2FA70" w:tentative="1">
      <w:start w:val="1"/>
      <w:numFmt w:val="decimal"/>
      <w:lvlText w:val="%5."/>
      <w:lvlJc w:val="left"/>
      <w:pPr>
        <w:tabs>
          <w:tab w:val="num" w:pos="3600"/>
        </w:tabs>
        <w:ind w:left="3600" w:hanging="360"/>
      </w:pPr>
    </w:lvl>
    <w:lvl w:ilvl="5" w:tplc="2684F15E" w:tentative="1">
      <w:start w:val="1"/>
      <w:numFmt w:val="decimal"/>
      <w:lvlText w:val="%6."/>
      <w:lvlJc w:val="left"/>
      <w:pPr>
        <w:tabs>
          <w:tab w:val="num" w:pos="4320"/>
        </w:tabs>
        <w:ind w:left="4320" w:hanging="360"/>
      </w:pPr>
    </w:lvl>
    <w:lvl w:ilvl="6" w:tplc="5058A292" w:tentative="1">
      <w:start w:val="1"/>
      <w:numFmt w:val="decimal"/>
      <w:lvlText w:val="%7."/>
      <w:lvlJc w:val="left"/>
      <w:pPr>
        <w:tabs>
          <w:tab w:val="num" w:pos="5040"/>
        </w:tabs>
        <w:ind w:left="5040" w:hanging="360"/>
      </w:pPr>
    </w:lvl>
    <w:lvl w:ilvl="7" w:tplc="4A7E39D0" w:tentative="1">
      <w:start w:val="1"/>
      <w:numFmt w:val="decimal"/>
      <w:lvlText w:val="%8."/>
      <w:lvlJc w:val="left"/>
      <w:pPr>
        <w:tabs>
          <w:tab w:val="num" w:pos="5760"/>
        </w:tabs>
        <w:ind w:left="5760" w:hanging="360"/>
      </w:pPr>
    </w:lvl>
    <w:lvl w:ilvl="8" w:tplc="6A5EEF8E" w:tentative="1">
      <w:start w:val="1"/>
      <w:numFmt w:val="decimal"/>
      <w:lvlText w:val="%9."/>
      <w:lvlJc w:val="left"/>
      <w:pPr>
        <w:tabs>
          <w:tab w:val="num" w:pos="6480"/>
        </w:tabs>
        <w:ind w:left="6480" w:hanging="360"/>
      </w:pPr>
    </w:lvl>
  </w:abstractNum>
  <w:abstractNum w:abstractNumId="14" w15:restartNumberingAfterBreak="0">
    <w:nsid w:val="359B3C71"/>
    <w:multiLevelType w:val="hybridMultilevel"/>
    <w:tmpl w:val="D1788220"/>
    <w:lvl w:ilvl="0" w:tplc="9BE29976">
      <w:start w:val="1"/>
      <w:numFmt w:val="decimal"/>
      <w:lvlText w:val="%1)"/>
      <w:lvlJc w:val="left"/>
      <w:pPr>
        <w:tabs>
          <w:tab w:val="num" w:pos="720"/>
        </w:tabs>
        <w:ind w:left="720" w:hanging="360"/>
      </w:pPr>
    </w:lvl>
    <w:lvl w:ilvl="1" w:tplc="EA7EA380" w:tentative="1">
      <w:start w:val="1"/>
      <w:numFmt w:val="decimal"/>
      <w:lvlText w:val="%2)"/>
      <w:lvlJc w:val="left"/>
      <w:pPr>
        <w:tabs>
          <w:tab w:val="num" w:pos="1440"/>
        </w:tabs>
        <w:ind w:left="1440" w:hanging="360"/>
      </w:pPr>
    </w:lvl>
    <w:lvl w:ilvl="2" w:tplc="059215DA" w:tentative="1">
      <w:start w:val="1"/>
      <w:numFmt w:val="decimal"/>
      <w:lvlText w:val="%3)"/>
      <w:lvlJc w:val="left"/>
      <w:pPr>
        <w:tabs>
          <w:tab w:val="num" w:pos="2160"/>
        </w:tabs>
        <w:ind w:left="2160" w:hanging="360"/>
      </w:pPr>
    </w:lvl>
    <w:lvl w:ilvl="3" w:tplc="906ABEA6" w:tentative="1">
      <w:start w:val="1"/>
      <w:numFmt w:val="decimal"/>
      <w:lvlText w:val="%4)"/>
      <w:lvlJc w:val="left"/>
      <w:pPr>
        <w:tabs>
          <w:tab w:val="num" w:pos="2880"/>
        </w:tabs>
        <w:ind w:left="2880" w:hanging="360"/>
      </w:pPr>
    </w:lvl>
    <w:lvl w:ilvl="4" w:tplc="9A7E58EE" w:tentative="1">
      <w:start w:val="1"/>
      <w:numFmt w:val="decimal"/>
      <w:lvlText w:val="%5)"/>
      <w:lvlJc w:val="left"/>
      <w:pPr>
        <w:tabs>
          <w:tab w:val="num" w:pos="3600"/>
        </w:tabs>
        <w:ind w:left="3600" w:hanging="360"/>
      </w:pPr>
    </w:lvl>
    <w:lvl w:ilvl="5" w:tplc="2E90AD08" w:tentative="1">
      <w:start w:val="1"/>
      <w:numFmt w:val="decimal"/>
      <w:lvlText w:val="%6)"/>
      <w:lvlJc w:val="left"/>
      <w:pPr>
        <w:tabs>
          <w:tab w:val="num" w:pos="4320"/>
        </w:tabs>
        <w:ind w:left="4320" w:hanging="360"/>
      </w:pPr>
    </w:lvl>
    <w:lvl w:ilvl="6" w:tplc="79D44C02" w:tentative="1">
      <w:start w:val="1"/>
      <w:numFmt w:val="decimal"/>
      <w:lvlText w:val="%7)"/>
      <w:lvlJc w:val="left"/>
      <w:pPr>
        <w:tabs>
          <w:tab w:val="num" w:pos="5040"/>
        </w:tabs>
        <w:ind w:left="5040" w:hanging="360"/>
      </w:pPr>
    </w:lvl>
    <w:lvl w:ilvl="7" w:tplc="667E536E" w:tentative="1">
      <w:start w:val="1"/>
      <w:numFmt w:val="decimal"/>
      <w:lvlText w:val="%8)"/>
      <w:lvlJc w:val="left"/>
      <w:pPr>
        <w:tabs>
          <w:tab w:val="num" w:pos="5760"/>
        </w:tabs>
        <w:ind w:left="5760" w:hanging="360"/>
      </w:pPr>
    </w:lvl>
    <w:lvl w:ilvl="8" w:tplc="F85C6E38" w:tentative="1">
      <w:start w:val="1"/>
      <w:numFmt w:val="decimal"/>
      <w:lvlText w:val="%9)"/>
      <w:lvlJc w:val="left"/>
      <w:pPr>
        <w:tabs>
          <w:tab w:val="num" w:pos="6480"/>
        </w:tabs>
        <w:ind w:left="6480" w:hanging="360"/>
      </w:pPr>
    </w:lvl>
  </w:abstractNum>
  <w:abstractNum w:abstractNumId="15" w15:restartNumberingAfterBreak="0">
    <w:nsid w:val="36F064B0"/>
    <w:multiLevelType w:val="hybridMultilevel"/>
    <w:tmpl w:val="26EEF8CE"/>
    <w:lvl w:ilvl="0" w:tplc="B2C85300">
      <w:start w:val="1"/>
      <w:numFmt w:val="bullet"/>
      <w:lvlText w:val="•"/>
      <w:lvlJc w:val="left"/>
      <w:pPr>
        <w:tabs>
          <w:tab w:val="num" w:pos="720"/>
        </w:tabs>
        <w:ind w:left="720" w:hanging="360"/>
      </w:pPr>
      <w:rPr>
        <w:rFonts w:ascii="Times New Roman" w:hAnsi="Times New Roman" w:hint="default"/>
      </w:rPr>
    </w:lvl>
    <w:lvl w:ilvl="1" w:tplc="78D4E6C2" w:tentative="1">
      <w:start w:val="1"/>
      <w:numFmt w:val="bullet"/>
      <w:lvlText w:val="•"/>
      <w:lvlJc w:val="left"/>
      <w:pPr>
        <w:tabs>
          <w:tab w:val="num" w:pos="1440"/>
        </w:tabs>
        <w:ind w:left="1440" w:hanging="360"/>
      </w:pPr>
      <w:rPr>
        <w:rFonts w:ascii="Times New Roman" w:hAnsi="Times New Roman" w:hint="default"/>
      </w:rPr>
    </w:lvl>
    <w:lvl w:ilvl="2" w:tplc="4D66BFCE" w:tentative="1">
      <w:start w:val="1"/>
      <w:numFmt w:val="bullet"/>
      <w:lvlText w:val="•"/>
      <w:lvlJc w:val="left"/>
      <w:pPr>
        <w:tabs>
          <w:tab w:val="num" w:pos="2160"/>
        </w:tabs>
        <w:ind w:left="2160" w:hanging="360"/>
      </w:pPr>
      <w:rPr>
        <w:rFonts w:ascii="Times New Roman" w:hAnsi="Times New Roman" w:hint="default"/>
      </w:rPr>
    </w:lvl>
    <w:lvl w:ilvl="3" w:tplc="E83CC75A" w:tentative="1">
      <w:start w:val="1"/>
      <w:numFmt w:val="bullet"/>
      <w:lvlText w:val="•"/>
      <w:lvlJc w:val="left"/>
      <w:pPr>
        <w:tabs>
          <w:tab w:val="num" w:pos="2880"/>
        </w:tabs>
        <w:ind w:left="2880" w:hanging="360"/>
      </w:pPr>
      <w:rPr>
        <w:rFonts w:ascii="Times New Roman" w:hAnsi="Times New Roman" w:hint="default"/>
      </w:rPr>
    </w:lvl>
    <w:lvl w:ilvl="4" w:tplc="50F07CF6" w:tentative="1">
      <w:start w:val="1"/>
      <w:numFmt w:val="bullet"/>
      <w:lvlText w:val="•"/>
      <w:lvlJc w:val="left"/>
      <w:pPr>
        <w:tabs>
          <w:tab w:val="num" w:pos="3600"/>
        </w:tabs>
        <w:ind w:left="3600" w:hanging="360"/>
      </w:pPr>
      <w:rPr>
        <w:rFonts w:ascii="Times New Roman" w:hAnsi="Times New Roman" w:hint="default"/>
      </w:rPr>
    </w:lvl>
    <w:lvl w:ilvl="5" w:tplc="89F88392" w:tentative="1">
      <w:start w:val="1"/>
      <w:numFmt w:val="bullet"/>
      <w:lvlText w:val="•"/>
      <w:lvlJc w:val="left"/>
      <w:pPr>
        <w:tabs>
          <w:tab w:val="num" w:pos="4320"/>
        </w:tabs>
        <w:ind w:left="4320" w:hanging="360"/>
      </w:pPr>
      <w:rPr>
        <w:rFonts w:ascii="Times New Roman" w:hAnsi="Times New Roman" w:hint="default"/>
      </w:rPr>
    </w:lvl>
    <w:lvl w:ilvl="6" w:tplc="E580DFF0" w:tentative="1">
      <w:start w:val="1"/>
      <w:numFmt w:val="bullet"/>
      <w:lvlText w:val="•"/>
      <w:lvlJc w:val="left"/>
      <w:pPr>
        <w:tabs>
          <w:tab w:val="num" w:pos="5040"/>
        </w:tabs>
        <w:ind w:left="5040" w:hanging="360"/>
      </w:pPr>
      <w:rPr>
        <w:rFonts w:ascii="Times New Roman" w:hAnsi="Times New Roman" w:hint="default"/>
      </w:rPr>
    </w:lvl>
    <w:lvl w:ilvl="7" w:tplc="9314E2F2" w:tentative="1">
      <w:start w:val="1"/>
      <w:numFmt w:val="bullet"/>
      <w:lvlText w:val="•"/>
      <w:lvlJc w:val="left"/>
      <w:pPr>
        <w:tabs>
          <w:tab w:val="num" w:pos="5760"/>
        </w:tabs>
        <w:ind w:left="5760" w:hanging="360"/>
      </w:pPr>
      <w:rPr>
        <w:rFonts w:ascii="Times New Roman" w:hAnsi="Times New Roman" w:hint="default"/>
      </w:rPr>
    </w:lvl>
    <w:lvl w:ilvl="8" w:tplc="F8DCC8A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7061DDD"/>
    <w:multiLevelType w:val="hybridMultilevel"/>
    <w:tmpl w:val="C1C2DC04"/>
    <w:lvl w:ilvl="0" w:tplc="397478B6">
      <w:start w:val="1"/>
      <w:numFmt w:val="bullet"/>
      <w:lvlText w:val="•"/>
      <w:lvlJc w:val="left"/>
      <w:pPr>
        <w:tabs>
          <w:tab w:val="num" w:pos="720"/>
        </w:tabs>
        <w:ind w:left="720" w:hanging="360"/>
      </w:pPr>
      <w:rPr>
        <w:rFonts w:ascii="Times New Roman" w:hAnsi="Times New Roman" w:hint="default"/>
      </w:rPr>
    </w:lvl>
    <w:lvl w:ilvl="1" w:tplc="71DEB356" w:tentative="1">
      <w:start w:val="1"/>
      <w:numFmt w:val="bullet"/>
      <w:lvlText w:val="•"/>
      <w:lvlJc w:val="left"/>
      <w:pPr>
        <w:tabs>
          <w:tab w:val="num" w:pos="1440"/>
        </w:tabs>
        <w:ind w:left="1440" w:hanging="360"/>
      </w:pPr>
      <w:rPr>
        <w:rFonts w:ascii="Times New Roman" w:hAnsi="Times New Roman" w:hint="default"/>
      </w:rPr>
    </w:lvl>
    <w:lvl w:ilvl="2" w:tplc="80584F94" w:tentative="1">
      <w:start w:val="1"/>
      <w:numFmt w:val="bullet"/>
      <w:lvlText w:val="•"/>
      <w:lvlJc w:val="left"/>
      <w:pPr>
        <w:tabs>
          <w:tab w:val="num" w:pos="2160"/>
        </w:tabs>
        <w:ind w:left="2160" w:hanging="360"/>
      </w:pPr>
      <w:rPr>
        <w:rFonts w:ascii="Times New Roman" w:hAnsi="Times New Roman" w:hint="default"/>
      </w:rPr>
    </w:lvl>
    <w:lvl w:ilvl="3" w:tplc="6A04ABBC" w:tentative="1">
      <w:start w:val="1"/>
      <w:numFmt w:val="bullet"/>
      <w:lvlText w:val="•"/>
      <w:lvlJc w:val="left"/>
      <w:pPr>
        <w:tabs>
          <w:tab w:val="num" w:pos="2880"/>
        </w:tabs>
        <w:ind w:left="2880" w:hanging="360"/>
      </w:pPr>
      <w:rPr>
        <w:rFonts w:ascii="Times New Roman" w:hAnsi="Times New Roman" w:hint="default"/>
      </w:rPr>
    </w:lvl>
    <w:lvl w:ilvl="4" w:tplc="EFF083A4" w:tentative="1">
      <w:start w:val="1"/>
      <w:numFmt w:val="bullet"/>
      <w:lvlText w:val="•"/>
      <w:lvlJc w:val="left"/>
      <w:pPr>
        <w:tabs>
          <w:tab w:val="num" w:pos="3600"/>
        </w:tabs>
        <w:ind w:left="3600" w:hanging="360"/>
      </w:pPr>
      <w:rPr>
        <w:rFonts w:ascii="Times New Roman" w:hAnsi="Times New Roman" w:hint="default"/>
      </w:rPr>
    </w:lvl>
    <w:lvl w:ilvl="5" w:tplc="A7A87640" w:tentative="1">
      <w:start w:val="1"/>
      <w:numFmt w:val="bullet"/>
      <w:lvlText w:val="•"/>
      <w:lvlJc w:val="left"/>
      <w:pPr>
        <w:tabs>
          <w:tab w:val="num" w:pos="4320"/>
        </w:tabs>
        <w:ind w:left="4320" w:hanging="360"/>
      </w:pPr>
      <w:rPr>
        <w:rFonts w:ascii="Times New Roman" w:hAnsi="Times New Roman" w:hint="default"/>
      </w:rPr>
    </w:lvl>
    <w:lvl w:ilvl="6" w:tplc="D9A046FE" w:tentative="1">
      <w:start w:val="1"/>
      <w:numFmt w:val="bullet"/>
      <w:lvlText w:val="•"/>
      <w:lvlJc w:val="left"/>
      <w:pPr>
        <w:tabs>
          <w:tab w:val="num" w:pos="5040"/>
        </w:tabs>
        <w:ind w:left="5040" w:hanging="360"/>
      </w:pPr>
      <w:rPr>
        <w:rFonts w:ascii="Times New Roman" w:hAnsi="Times New Roman" w:hint="default"/>
      </w:rPr>
    </w:lvl>
    <w:lvl w:ilvl="7" w:tplc="F2C03E8A" w:tentative="1">
      <w:start w:val="1"/>
      <w:numFmt w:val="bullet"/>
      <w:lvlText w:val="•"/>
      <w:lvlJc w:val="left"/>
      <w:pPr>
        <w:tabs>
          <w:tab w:val="num" w:pos="5760"/>
        </w:tabs>
        <w:ind w:left="5760" w:hanging="360"/>
      </w:pPr>
      <w:rPr>
        <w:rFonts w:ascii="Times New Roman" w:hAnsi="Times New Roman" w:hint="default"/>
      </w:rPr>
    </w:lvl>
    <w:lvl w:ilvl="8" w:tplc="A564692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A5509C6"/>
    <w:multiLevelType w:val="hybridMultilevel"/>
    <w:tmpl w:val="679AEF26"/>
    <w:lvl w:ilvl="0" w:tplc="251E7270">
      <w:start w:val="1"/>
      <w:numFmt w:val="bullet"/>
      <w:lvlText w:val="•"/>
      <w:lvlJc w:val="left"/>
      <w:pPr>
        <w:tabs>
          <w:tab w:val="num" w:pos="720"/>
        </w:tabs>
        <w:ind w:left="720" w:hanging="360"/>
      </w:pPr>
      <w:rPr>
        <w:rFonts w:ascii="Times New Roman" w:hAnsi="Times New Roman" w:hint="default"/>
      </w:rPr>
    </w:lvl>
    <w:lvl w:ilvl="1" w:tplc="97C85024" w:tentative="1">
      <w:start w:val="1"/>
      <w:numFmt w:val="bullet"/>
      <w:lvlText w:val="•"/>
      <w:lvlJc w:val="left"/>
      <w:pPr>
        <w:tabs>
          <w:tab w:val="num" w:pos="1440"/>
        </w:tabs>
        <w:ind w:left="1440" w:hanging="360"/>
      </w:pPr>
      <w:rPr>
        <w:rFonts w:ascii="Times New Roman" w:hAnsi="Times New Roman" w:hint="default"/>
      </w:rPr>
    </w:lvl>
    <w:lvl w:ilvl="2" w:tplc="0E5AD38A" w:tentative="1">
      <w:start w:val="1"/>
      <w:numFmt w:val="bullet"/>
      <w:lvlText w:val="•"/>
      <w:lvlJc w:val="left"/>
      <w:pPr>
        <w:tabs>
          <w:tab w:val="num" w:pos="2160"/>
        </w:tabs>
        <w:ind w:left="2160" w:hanging="360"/>
      </w:pPr>
      <w:rPr>
        <w:rFonts w:ascii="Times New Roman" w:hAnsi="Times New Roman" w:hint="default"/>
      </w:rPr>
    </w:lvl>
    <w:lvl w:ilvl="3" w:tplc="FB5A6F7E" w:tentative="1">
      <w:start w:val="1"/>
      <w:numFmt w:val="bullet"/>
      <w:lvlText w:val="•"/>
      <w:lvlJc w:val="left"/>
      <w:pPr>
        <w:tabs>
          <w:tab w:val="num" w:pos="2880"/>
        </w:tabs>
        <w:ind w:left="2880" w:hanging="360"/>
      </w:pPr>
      <w:rPr>
        <w:rFonts w:ascii="Times New Roman" w:hAnsi="Times New Roman" w:hint="default"/>
      </w:rPr>
    </w:lvl>
    <w:lvl w:ilvl="4" w:tplc="CDF279D6" w:tentative="1">
      <w:start w:val="1"/>
      <w:numFmt w:val="bullet"/>
      <w:lvlText w:val="•"/>
      <w:lvlJc w:val="left"/>
      <w:pPr>
        <w:tabs>
          <w:tab w:val="num" w:pos="3600"/>
        </w:tabs>
        <w:ind w:left="3600" w:hanging="360"/>
      </w:pPr>
      <w:rPr>
        <w:rFonts w:ascii="Times New Roman" w:hAnsi="Times New Roman" w:hint="default"/>
      </w:rPr>
    </w:lvl>
    <w:lvl w:ilvl="5" w:tplc="61EC2940" w:tentative="1">
      <w:start w:val="1"/>
      <w:numFmt w:val="bullet"/>
      <w:lvlText w:val="•"/>
      <w:lvlJc w:val="left"/>
      <w:pPr>
        <w:tabs>
          <w:tab w:val="num" w:pos="4320"/>
        </w:tabs>
        <w:ind w:left="4320" w:hanging="360"/>
      </w:pPr>
      <w:rPr>
        <w:rFonts w:ascii="Times New Roman" w:hAnsi="Times New Roman" w:hint="default"/>
      </w:rPr>
    </w:lvl>
    <w:lvl w:ilvl="6" w:tplc="02EA1AEE" w:tentative="1">
      <w:start w:val="1"/>
      <w:numFmt w:val="bullet"/>
      <w:lvlText w:val="•"/>
      <w:lvlJc w:val="left"/>
      <w:pPr>
        <w:tabs>
          <w:tab w:val="num" w:pos="5040"/>
        </w:tabs>
        <w:ind w:left="5040" w:hanging="360"/>
      </w:pPr>
      <w:rPr>
        <w:rFonts w:ascii="Times New Roman" w:hAnsi="Times New Roman" w:hint="default"/>
      </w:rPr>
    </w:lvl>
    <w:lvl w:ilvl="7" w:tplc="6AFA7D7C" w:tentative="1">
      <w:start w:val="1"/>
      <w:numFmt w:val="bullet"/>
      <w:lvlText w:val="•"/>
      <w:lvlJc w:val="left"/>
      <w:pPr>
        <w:tabs>
          <w:tab w:val="num" w:pos="5760"/>
        </w:tabs>
        <w:ind w:left="5760" w:hanging="360"/>
      </w:pPr>
      <w:rPr>
        <w:rFonts w:ascii="Times New Roman" w:hAnsi="Times New Roman" w:hint="default"/>
      </w:rPr>
    </w:lvl>
    <w:lvl w:ilvl="8" w:tplc="6666F1B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1756BF5"/>
    <w:multiLevelType w:val="hybridMultilevel"/>
    <w:tmpl w:val="B45EF1B6"/>
    <w:lvl w:ilvl="0" w:tplc="99E21BCC">
      <w:start w:val="1"/>
      <w:numFmt w:val="bullet"/>
      <w:lvlText w:val="•"/>
      <w:lvlJc w:val="left"/>
      <w:pPr>
        <w:tabs>
          <w:tab w:val="num" w:pos="720"/>
        </w:tabs>
        <w:ind w:left="720" w:hanging="360"/>
      </w:pPr>
      <w:rPr>
        <w:rFonts w:ascii="Times New Roman" w:hAnsi="Times New Roman" w:hint="default"/>
      </w:rPr>
    </w:lvl>
    <w:lvl w:ilvl="1" w:tplc="C96E3090" w:tentative="1">
      <w:start w:val="1"/>
      <w:numFmt w:val="bullet"/>
      <w:lvlText w:val="•"/>
      <w:lvlJc w:val="left"/>
      <w:pPr>
        <w:tabs>
          <w:tab w:val="num" w:pos="1440"/>
        </w:tabs>
        <w:ind w:left="1440" w:hanging="360"/>
      </w:pPr>
      <w:rPr>
        <w:rFonts w:ascii="Times New Roman" w:hAnsi="Times New Roman" w:hint="default"/>
      </w:rPr>
    </w:lvl>
    <w:lvl w:ilvl="2" w:tplc="784C94CA" w:tentative="1">
      <w:start w:val="1"/>
      <w:numFmt w:val="bullet"/>
      <w:lvlText w:val="•"/>
      <w:lvlJc w:val="left"/>
      <w:pPr>
        <w:tabs>
          <w:tab w:val="num" w:pos="2160"/>
        </w:tabs>
        <w:ind w:left="2160" w:hanging="360"/>
      </w:pPr>
      <w:rPr>
        <w:rFonts w:ascii="Times New Roman" w:hAnsi="Times New Roman" w:hint="default"/>
      </w:rPr>
    </w:lvl>
    <w:lvl w:ilvl="3" w:tplc="97B6A830" w:tentative="1">
      <w:start w:val="1"/>
      <w:numFmt w:val="bullet"/>
      <w:lvlText w:val="•"/>
      <w:lvlJc w:val="left"/>
      <w:pPr>
        <w:tabs>
          <w:tab w:val="num" w:pos="2880"/>
        </w:tabs>
        <w:ind w:left="2880" w:hanging="360"/>
      </w:pPr>
      <w:rPr>
        <w:rFonts w:ascii="Times New Roman" w:hAnsi="Times New Roman" w:hint="default"/>
      </w:rPr>
    </w:lvl>
    <w:lvl w:ilvl="4" w:tplc="CF86EFF0" w:tentative="1">
      <w:start w:val="1"/>
      <w:numFmt w:val="bullet"/>
      <w:lvlText w:val="•"/>
      <w:lvlJc w:val="left"/>
      <w:pPr>
        <w:tabs>
          <w:tab w:val="num" w:pos="3600"/>
        </w:tabs>
        <w:ind w:left="3600" w:hanging="360"/>
      </w:pPr>
      <w:rPr>
        <w:rFonts w:ascii="Times New Roman" w:hAnsi="Times New Roman" w:hint="default"/>
      </w:rPr>
    </w:lvl>
    <w:lvl w:ilvl="5" w:tplc="67302370" w:tentative="1">
      <w:start w:val="1"/>
      <w:numFmt w:val="bullet"/>
      <w:lvlText w:val="•"/>
      <w:lvlJc w:val="left"/>
      <w:pPr>
        <w:tabs>
          <w:tab w:val="num" w:pos="4320"/>
        </w:tabs>
        <w:ind w:left="4320" w:hanging="360"/>
      </w:pPr>
      <w:rPr>
        <w:rFonts w:ascii="Times New Roman" w:hAnsi="Times New Roman" w:hint="default"/>
      </w:rPr>
    </w:lvl>
    <w:lvl w:ilvl="6" w:tplc="CF6E269E" w:tentative="1">
      <w:start w:val="1"/>
      <w:numFmt w:val="bullet"/>
      <w:lvlText w:val="•"/>
      <w:lvlJc w:val="left"/>
      <w:pPr>
        <w:tabs>
          <w:tab w:val="num" w:pos="5040"/>
        </w:tabs>
        <w:ind w:left="5040" w:hanging="360"/>
      </w:pPr>
      <w:rPr>
        <w:rFonts w:ascii="Times New Roman" w:hAnsi="Times New Roman" w:hint="default"/>
      </w:rPr>
    </w:lvl>
    <w:lvl w:ilvl="7" w:tplc="DB6C4830" w:tentative="1">
      <w:start w:val="1"/>
      <w:numFmt w:val="bullet"/>
      <w:lvlText w:val="•"/>
      <w:lvlJc w:val="left"/>
      <w:pPr>
        <w:tabs>
          <w:tab w:val="num" w:pos="5760"/>
        </w:tabs>
        <w:ind w:left="5760" w:hanging="360"/>
      </w:pPr>
      <w:rPr>
        <w:rFonts w:ascii="Times New Roman" w:hAnsi="Times New Roman" w:hint="default"/>
      </w:rPr>
    </w:lvl>
    <w:lvl w:ilvl="8" w:tplc="D56627C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84418AE"/>
    <w:multiLevelType w:val="hybridMultilevel"/>
    <w:tmpl w:val="EBBE6A52"/>
    <w:lvl w:ilvl="0" w:tplc="387A12F6">
      <w:start w:val="1"/>
      <w:numFmt w:val="bullet"/>
      <w:lvlText w:val="•"/>
      <w:lvlJc w:val="left"/>
      <w:pPr>
        <w:tabs>
          <w:tab w:val="num" w:pos="720"/>
        </w:tabs>
        <w:ind w:left="720" w:hanging="360"/>
      </w:pPr>
      <w:rPr>
        <w:rFonts w:ascii="Times New Roman" w:hAnsi="Times New Roman" w:hint="default"/>
      </w:rPr>
    </w:lvl>
    <w:lvl w:ilvl="1" w:tplc="D4D45F60" w:tentative="1">
      <w:start w:val="1"/>
      <w:numFmt w:val="bullet"/>
      <w:lvlText w:val="•"/>
      <w:lvlJc w:val="left"/>
      <w:pPr>
        <w:tabs>
          <w:tab w:val="num" w:pos="1440"/>
        </w:tabs>
        <w:ind w:left="1440" w:hanging="360"/>
      </w:pPr>
      <w:rPr>
        <w:rFonts w:ascii="Times New Roman" w:hAnsi="Times New Roman" w:hint="default"/>
      </w:rPr>
    </w:lvl>
    <w:lvl w:ilvl="2" w:tplc="58F0557A" w:tentative="1">
      <w:start w:val="1"/>
      <w:numFmt w:val="bullet"/>
      <w:lvlText w:val="•"/>
      <w:lvlJc w:val="left"/>
      <w:pPr>
        <w:tabs>
          <w:tab w:val="num" w:pos="2160"/>
        </w:tabs>
        <w:ind w:left="2160" w:hanging="360"/>
      </w:pPr>
      <w:rPr>
        <w:rFonts w:ascii="Times New Roman" w:hAnsi="Times New Roman" w:hint="default"/>
      </w:rPr>
    </w:lvl>
    <w:lvl w:ilvl="3" w:tplc="B2D63898" w:tentative="1">
      <w:start w:val="1"/>
      <w:numFmt w:val="bullet"/>
      <w:lvlText w:val="•"/>
      <w:lvlJc w:val="left"/>
      <w:pPr>
        <w:tabs>
          <w:tab w:val="num" w:pos="2880"/>
        </w:tabs>
        <w:ind w:left="2880" w:hanging="360"/>
      </w:pPr>
      <w:rPr>
        <w:rFonts w:ascii="Times New Roman" w:hAnsi="Times New Roman" w:hint="default"/>
      </w:rPr>
    </w:lvl>
    <w:lvl w:ilvl="4" w:tplc="942AB566" w:tentative="1">
      <w:start w:val="1"/>
      <w:numFmt w:val="bullet"/>
      <w:lvlText w:val="•"/>
      <w:lvlJc w:val="left"/>
      <w:pPr>
        <w:tabs>
          <w:tab w:val="num" w:pos="3600"/>
        </w:tabs>
        <w:ind w:left="3600" w:hanging="360"/>
      </w:pPr>
      <w:rPr>
        <w:rFonts w:ascii="Times New Roman" w:hAnsi="Times New Roman" w:hint="default"/>
      </w:rPr>
    </w:lvl>
    <w:lvl w:ilvl="5" w:tplc="9B266C00" w:tentative="1">
      <w:start w:val="1"/>
      <w:numFmt w:val="bullet"/>
      <w:lvlText w:val="•"/>
      <w:lvlJc w:val="left"/>
      <w:pPr>
        <w:tabs>
          <w:tab w:val="num" w:pos="4320"/>
        </w:tabs>
        <w:ind w:left="4320" w:hanging="360"/>
      </w:pPr>
      <w:rPr>
        <w:rFonts w:ascii="Times New Roman" w:hAnsi="Times New Roman" w:hint="default"/>
      </w:rPr>
    </w:lvl>
    <w:lvl w:ilvl="6" w:tplc="9888301A" w:tentative="1">
      <w:start w:val="1"/>
      <w:numFmt w:val="bullet"/>
      <w:lvlText w:val="•"/>
      <w:lvlJc w:val="left"/>
      <w:pPr>
        <w:tabs>
          <w:tab w:val="num" w:pos="5040"/>
        </w:tabs>
        <w:ind w:left="5040" w:hanging="360"/>
      </w:pPr>
      <w:rPr>
        <w:rFonts w:ascii="Times New Roman" w:hAnsi="Times New Roman" w:hint="default"/>
      </w:rPr>
    </w:lvl>
    <w:lvl w:ilvl="7" w:tplc="C688E1EE" w:tentative="1">
      <w:start w:val="1"/>
      <w:numFmt w:val="bullet"/>
      <w:lvlText w:val="•"/>
      <w:lvlJc w:val="left"/>
      <w:pPr>
        <w:tabs>
          <w:tab w:val="num" w:pos="5760"/>
        </w:tabs>
        <w:ind w:left="5760" w:hanging="360"/>
      </w:pPr>
      <w:rPr>
        <w:rFonts w:ascii="Times New Roman" w:hAnsi="Times New Roman" w:hint="default"/>
      </w:rPr>
    </w:lvl>
    <w:lvl w:ilvl="8" w:tplc="121ABFC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8DB502B"/>
    <w:multiLevelType w:val="hybridMultilevel"/>
    <w:tmpl w:val="7AD47B74"/>
    <w:lvl w:ilvl="0" w:tplc="79507D2E">
      <w:start w:val="1"/>
      <w:numFmt w:val="bullet"/>
      <w:lvlText w:val="•"/>
      <w:lvlJc w:val="left"/>
      <w:pPr>
        <w:tabs>
          <w:tab w:val="num" w:pos="720"/>
        </w:tabs>
        <w:ind w:left="720" w:hanging="360"/>
      </w:pPr>
      <w:rPr>
        <w:rFonts w:ascii="Times New Roman" w:hAnsi="Times New Roman" w:hint="default"/>
      </w:rPr>
    </w:lvl>
    <w:lvl w:ilvl="1" w:tplc="CA7EC5F4" w:tentative="1">
      <w:start w:val="1"/>
      <w:numFmt w:val="bullet"/>
      <w:lvlText w:val="•"/>
      <w:lvlJc w:val="left"/>
      <w:pPr>
        <w:tabs>
          <w:tab w:val="num" w:pos="1440"/>
        </w:tabs>
        <w:ind w:left="1440" w:hanging="360"/>
      </w:pPr>
      <w:rPr>
        <w:rFonts w:ascii="Times New Roman" w:hAnsi="Times New Roman" w:hint="default"/>
      </w:rPr>
    </w:lvl>
    <w:lvl w:ilvl="2" w:tplc="D9E817AC" w:tentative="1">
      <w:start w:val="1"/>
      <w:numFmt w:val="bullet"/>
      <w:lvlText w:val="•"/>
      <w:lvlJc w:val="left"/>
      <w:pPr>
        <w:tabs>
          <w:tab w:val="num" w:pos="2160"/>
        </w:tabs>
        <w:ind w:left="2160" w:hanging="360"/>
      </w:pPr>
      <w:rPr>
        <w:rFonts w:ascii="Times New Roman" w:hAnsi="Times New Roman" w:hint="default"/>
      </w:rPr>
    </w:lvl>
    <w:lvl w:ilvl="3" w:tplc="953CBBD0" w:tentative="1">
      <w:start w:val="1"/>
      <w:numFmt w:val="bullet"/>
      <w:lvlText w:val="•"/>
      <w:lvlJc w:val="left"/>
      <w:pPr>
        <w:tabs>
          <w:tab w:val="num" w:pos="2880"/>
        </w:tabs>
        <w:ind w:left="2880" w:hanging="360"/>
      </w:pPr>
      <w:rPr>
        <w:rFonts w:ascii="Times New Roman" w:hAnsi="Times New Roman" w:hint="default"/>
      </w:rPr>
    </w:lvl>
    <w:lvl w:ilvl="4" w:tplc="D48200F2" w:tentative="1">
      <w:start w:val="1"/>
      <w:numFmt w:val="bullet"/>
      <w:lvlText w:val="•"/>
      <w:lvlJc w:val="left"/>
      <w:pPr>
        <w:tabs>
          <w:tab w:val="num" w:pos="3600"/>
        </w:tabs>
        <w:ind w:left="3600" w:hanging="360"/>
      </w:pPr>
      <w:rPr>
        <w:rFonts w:ascii="Times New Roman" w:hAnsi="Times New Roman" w:hint="default"/>
      </w:rPr>
    </w:lvl>
    <w:lvl w:ilvl="5" w:tplc="7B26FAE8" w:tentative="1">
      <w:start w:val="1"/>
      <w:numFmt w:val="bullet"/>
      <w:lvlText w:val="•"/>
      <w:lvlJc w:val="left"/>
      <w:pPr>
        <w:tabs>
          <w:tab w:val="num" w:pos="4320"/>
        </w:tabs>
        <w:ind w:left="4320" w:hanging="360"/>
      </w:pPr>
      <w:rPr>
        <w:rFonts w:ascii="Times New Roman" w:hAnsi="Times New Roman" w:hint="default"/>
      </w:rPr>
    </w:lvl>
    <w:lvl w:ilvl="6" w:tplc="59D6F208" w:tentative="1">
      <w:start w:val="1"/>
      <w:numFmt w:val="bullet"/>
      <w:lvlText w:val="•"/>
      <w:lvlJc w:val="left"/>
      <w:pPr>
        <w:tabs>
          <w:tab w:val="num" w:pos="5040"/>
        </w:tabs>
        <w:ind w:left="5040" w:hanging="360"/>
      </w:pPr>
      <w:rPr>
        <w:rFonts w:ascii="Times New Roman" w:hAnsi="Times New Roman" w:hint="default"/>
      </w:rPr>
    </w:lvl>
    <w:lvl w:ilvl="7" w:tplc="AF165196" w:tentative="1">
      <w:start w:val="1"/>
      <w:numFmt w:val="bullet"/>
      <w:lvlText w:val="•"/>
      <w:lvlJc w:val="left"/>
      <w:pPr>
        <w:tabs>
          <w:tab w:val="num" w:pos="5760"/>
        </w:tabs>
        <w:ind w:left="5760" w:hanging="360"/>
      </w:pPr>
      <w:rPr>
        <w:rFonts w:ascii="Times New Roman" w:hAnsi="Times New Roman" w:hint="default"/>
      </w:rPr>
    </w:lvl>
    <w:lvl w:ilvl="8" w:tplc="5AB8BC9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CE64DD9"/>
    <w:multiLevelType w:val="hybridMultilevel"/>
    <w:tmpl w:val="858CCC2E"/>
    <w:lvl w:ilvl="0" w:tplc="BCA220F2">
      <w:start w:val="1"/>
      <w:numFmt w:val="bullet"/>
      <w:lvlText w:val="•"/>
      <w:lvlJc w:val="left"/>
      <w:pPr>
        <w:tabs>
          <w:tab w:val="num" w:pos="720"/>
        </w:tabs>
        <w:ind w:left="720" w:hanging="360"/>
      </w:pPr>
      <w:rPr>
        <w:rFonts w:ascii="Times New Roman" w:hAnsi="Times New Roman" w:hint="default"/>
      </w:rPr>
    </w:lvl>
    <w:lvl w:ilvl="1" w:tplc="282ED55C" w:tentative="1">
      <w:start w:val="1"/>
      <w:numFmt w:val="bullet"/>
      <w:lvlText w:val="•"/>
      <w:lvlJc w:val="left"/>
      <w:pPr>
        <w:tabs>
          <w:tab w:val="num" w:pos="1440"/>
        </w:tabs>
        <w:ind w:left="1440" w:hanging="360"/>
      </w:pPr>
      <w:rPr>
        <w:rFonts w:ascii="Times New Roman" w:hAnsi="Times New Roman" w:hint="default"/>
      </w:rPr>
    </w:lvl>
    <w:lvl w:ilvl="2" w:tplc="B68827B0" w:tentative="1">
      <w:start w:val="1"/>
      <w:numFmt w:val="bullet"/>
      <w:lvlText w:val="•"/>
      <w:lvlJc w:val="left"/>
      <w:pPr>
        <w:tabs>
          <w:tab w:val="num" w:pos="2160"/>
        </w:tabs>
        <w:ind w:left="2160" w:hanging="360"/>
      </w:pPr>
      <w:rPr>
        <w:rFonts w:ascii="Times New Roman" w:hAnsi="Times New Roman" w:hint="default"/>
      </w:rPr>
    </w:lvl>
    <w:lvl w:ilvl="3" w:tplc="CF5EFB70" w:tentative="1">
      <w:start w:val="1"/>
      <w:numFmt w:val="bullet"/>
      <w:lvlText w:val="•"/>
      <w:lvlJc w:val="left"/>
      <w:pPr>
        <w:tabs>
          <w:tab w:val="num" w:pos="2880"/>
        </w:tabs>
        <w:ind w:left="2880" w:hanging="360"/>
      </w:pPr>
      <w:rPr>
        <w:rFonts w:ascii="Times New Roman" w:hAnsi="Times New Roman" w:hint="default"/>
      </w:rPr>
    </w:lvl>
    <w:lvl w:ilvl="4" w:tplc="B1A44E50" w:tentative="1">
      <w:start w:val="1"/>
      <w:numFmt w:val="bullet"/>
      <w:lvlText w:val="•"/>
      <w:lvlJc w:val="left"/>
      <w:pPr>
        <w:tabs>
          <w:tab w:val="num" w:pos="3600"/>
        </w:tabs>
        <w:ind w:left="3600" w:hanging="360"/>
      </w:pPr>
      <w:rPr>
        <w:rFonts w:ascii="Times New Roman" w:hAnsi="Times New Roman" w:hint="default"/>
      </w:rPr>
    </w:lvl>
    <w:lvl w:ilvl="5" w:tplc="CB70223C" w:tentative="1">
      <w:start w:val="1"/>
      <w:numFmt w:val="bullet"/>
      <w:lvlText w:val="•"/>
      <w:lvlJc w:val="left"/>
      <w:pPr>
        <w:tabs>
          <w:tab w:val="num" w:pos="4320"/>
        </w:tabs>
        <w:ind w:left="4320" w:hanging="360"/>
      </w:pPr>
      <w:rPr>
        <w:rFonts w:ascii="Times New Roman" w:hAnsi="Times New Roman" w:hint="default"/>
      </w:rPr>
    </w:lvl>
    <w:lvl w:ilvl="6" w:tplc="A9829298" w:tentative="1">
      <w:start w:val="1"/>
      <w:numFmt w:val="bullet"/>
      <w:lvlText w:val="•"/>
      <w:lvlJc w:val="left"/>
      <w:pPr>
        <w:tabs>
          <w:tab w:val="num" w:pos="5040"/>
        </w:tabs>
        <w:ind w:left="5040" w:hanging="360"/>
      </w:pPr>
      <w:rPr>
        <w:rFonts w:ascii="Times New Roman" w:hAnsi="Times New Roman" w:hint="default"/>
      </w:rPr>
    </w:lvl>
    <w:lvl w:ilvl="7" w:tplc="7C4E2FCA" w:tentative="1">
      <w:start w:val="1"/>
      <w:numFmt w:val="bullet"/>
      <w:lvlText w:val="•"/>
      <w:lvlJc w:val="left"/>
      <w:pPr>
        <w:tabs>
          <w:tab w:val="num" w:pos="5760"/>
        </w:tabs>
        <w:ind w:left="5760" w:hanging="360"/>
      </w:pPr>
      <w:rPr>
        <w:rFonts w:ascii="Times New Roman" w:hAnsi="Times New Roman" w:hint="default"/>
      </w:rPr>
    </w:lvl>
    <w:lvl w:ilvl="8" w:tplc="A5CAC0A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2427EBB"/>
    <w:multiLevelType w:val="hybridMultilevel"/>
    <w:tmpl w:val="2D2AEC98"/>
    <w:lvl w:ilvl="0" w:tplc="1EF27B24">
      <w:start w:val="1"/>
      <w:numFmt w:val="decimal"/>
      <w:lvlText w:val="%1."/>
      <w:lvlJc w:val="left"/>
      <w:pPr>
        <w:tabs>
          <w:tab w:val="num" w:pos="720"/>
        </w:tabs>
        <w:ind w:left="720" w:hanging="360"/>
      </w:pPr>
    </w:lvl>
    <w:lvl w:ilvl="1" w:tplc="B420DE74" w:tentative="1">
      <w:start w:val="1"/>
      <w:numFmt w:val="decimal"/>
      <w:lvlText w:val="%2."/>
      <w:lvlJc w:val="left"/>
      <w:pPr>
        <w:tabs>
          <w:tab w:val="num" w:pos="1440"/>
        </w:tabs>
        <w:ind w:left="1440" w:hanging="360"/>
      </w:pPr>
    </w:lvl>
    <w:lvl w:ilvl="2" w:tplc="A1EEC26A" w:tentative="1">
      <w:start w:val="1"/>
      <w:numFmt w:val="decimal"/>
      <w:lvlText w:val="%3."/>
      <w:lvlJc w:val="left"/>
      <w:pPr>
        <w:tabs>
          <w:tab w:val="num" w:pos="2160"/>
        </w:tabs>
        <w:ind w:left="2160" w:hanging="360"/>
      </w:pPr>
    </w:lvl>
    <w:lvl w:ilvl="3" w:tplc="E0C466EC" w:tentative="1">
      <w:start w:val="1"/>
      <w:numFmt w:val="decimal"/>
      <w:lvlText w:val="%4."/>
      <w:lvlJc w:val="left"/>
      <w:pPr>
        <w:tabs>
          <w:tab w:val="num" w:pos="2880"/>
        </w:tabs>
        <w:ind w:left="2880" w:hanging="360"/>
      </w:pPr>
    </w:lvl>
    <w:lvl w:ilvl="4" w:tplc="0778DD72" w:tentative="1">
      <w:start w:val="1"/>
      <w:numFmt w:val="decimal"/>
      <w:lvlText w:val="%5."/>
      <w:lvlJc w:val="left"/>
      <w:pPr>
        <w:tabs>
          <w:tab w:val="num" w:pos="3600"/>
        </w:tabs>
        <w:ind w:left="3600" w:hanging="360"/>
      </w:pPr>
    </w:lvl>
    <w:lvl w:ilvl="5" w:tplc="ECF64C32" w:tentative="1">
      <w:start w:val="1"/>
      <w:numFmt w:val="decimal"/>
      <w:lvlText w:val="%6."/>
      <w:lvlJc w:val="left"/>
      <w:pPr>
        <w:tabs>
          <w:tab w:val="num" w:pos="4320"/>
        </w:tabs>
        <w:ind w:left="4320" w:hanging="360"/>
      </w:pPr>
    </w:lvl>
    <w:lvl w:ilvl="6" w:tplc="6862D84E" w:tentative="1">
      <w:start w:val="1"/>
      <w:numFmt w:val="decimal"/>
      <w:lvlText w:val="%7."/>
      <w:lvlJc w:val="left"/>
      <w:pPr>
        <w:tabs>
          <w:tab w:val="num" w:pos="5040"/>
        </w:tabs>
        <w:ind w:left="5040" w:hanging="360"/>
      </w:pPr>
    </w:lvl>
    <w:lvl w:ilvl="7" w:tplc="ABAEC05C" w:tentative="1">
      <w:start w:val="1"/>
      <w:numFmt w:val="decimal"/>
      <w:lvlText w:val="%8."/>
      <w:lvlJc w:val="left"/>
      <w:pPr>
        <w:tabs>
          <w:tab w:val="num" w:pos="5760"/>
        </w:tabs>
        <w:ind w:left="5760" w:hanging="360"/>
      </w:pPr>
    </w:lvl>
    <w:lvl w:ilvl="8" w:tplc="09B012D4" w:tentative="1">
      <w:start w:val="1"/>
      <w:numFmt w:val="decimal"/>
      <w:lvlText w:val="%9."/>
      <w:lvlJc w:val="left"/>
      <w:pPr>
        <w:tabs>
          <w:tab w:val="num" w:pos="6480"/>
        </w:tabs>
        <w:ind w:left="6480" w:hanging="360"/>
      </w:pPr>
    </w:lvl>
  </w:abstractNum>
  <w:abstractNum w:abstractNumId="23" w15:restartNumberingAfterBreak="0">
    <w:nsid w:val="56845906"/>
    <w:multiLevelType w:val="hybridMultilevel"/>
    <w:tmpl w:val="0A104826"/>
    <w:lvl w:ilvl="0" w:tplc="34F03F64">
      <w:start w:val="1"/>
      <w:numFmt w:val="bullet"/>
      <w:lvlText w:val="•"/>
      <w:lvlJc w:val="left"/>
      <w:pPr>
        <w:tabs>
          <w:tab w:val="num" w:pos="720"/>
        </w:tabs>
        <w:ind w:left="720" w:hanging="360"/>
      </w:pPr>
      <w:rPr>
        <w:rFonts w:ascii="Times New Roman" w:hAnsi="Times New Roman" w:hint="default"/>
      </w:rPr>
    </w:lvl>
    <w:lvl w:ilvl="1" w:tplc="30E4F8F2" w:tentative="1">
      <w:start w:val="1"/>
      <w:numFmt w:val="bullet"/>
      <w:lvlText w:val="•"/>
      <w:lvlJc w:val="left"/>
      <w:pPr>
        <w:tabs>
          <w:tab w:val="num" w:pos="1440"/>
        </w:tabs>
        <w:ind w:left="1440" w:hanging="360"/>
      </w:pPr>
      <w:rPr>
        <w:rFonts w:ascii="Times New Roman" w:hAnsi="Times New Roman" w:hint="default"/>
      </w:rPr>
    </w:lvl>
    <w:lvl w:ilvl="2" w:tplc="0BECC856" w:tentative="1">
      <w:start w:val="1"/>
      <w:numFmt w:val="bullet"/>
      <w:lvlText w:val="•"/>
      <w:lvlJc w:val="left"/>
      <w:pPr>
        <w:tabs>
          <w:tab w:val="num" w:pos="2160"/>
        </w:tabs>
        <w:ind w:left="2160" w:hanging="360"/>
      </w:pPr>
      <w:rPr>
        <w:rFonts w:ascii="Times New Roman" w:hAnsi="Times New Roman" w:hint="default"/>
      </w:rPr>
    </w:lvl>
    <w:lvl w:ilvl="3" w:tplc="32C87AE6" w:tentative="1">
      <w:start w:val="1"/>
      <w:numFmt w:val="bullet"/>
      <w:lvlText w:val="•"/>
      <w:lvlJc w:val="left"/>
      <w:pPr>
        <w:tabs>
          <w:tab w:val="num" w:pos="2880"/>
        </w:tabs>
        <w:ind w:left="2880" w:hanging="360"/>
      </w:pPr>
      <w:rPr>
        <w:rFonts w:ascii="Times New Roman" w:hAnsi="Times New Roman" w:hint="default"/>
      </w:rPr>
    </w:lvl>
    <w:lvl w:ilvl="4" w:tplc="4DBCA8A2" w:tentative="1">
      <w:start w:val="1"/>
      <w:numFmt w:val="bullet"/>
      <w:lvlText w:val="•"/>
      <w:lvlJc w:val="left"/>
      <w:pPr>
        <w:tabs>
          <w:tab w:val="num" w:pos="3600"/>
        </w:tabs>
        <w:ind w:left="3600" w:hanging="360"/>
      </w:pPr>
      <w:rPr>
        <w:rFonts w:ascii="Times New Roman" w:hAnsi="Times New Roman" w:hint="default"/>
      </w:rPr>
    </w:lvl>
    <w:lvl w:ilvl="5" w:tplc="03C84B22" w:tentative="1">
      <w:start w:val="1"/>
      <w:numFmt w:val="bullet"/>
      <w:lvlText w:val="•"/>
      <w:lvlJc w:val="left"/>
      <w:pPr>
        <w:tabs>
          <w:tab w:val="num" w:pos="4320"/>
        </w:tabs>
        <w:ind w:left="4320" w:hanging="360"/>
      </w:pPr>
      <w:rPr>
        <w:rFonts w:ascii="Times New Roman" w:hAnsi="Times New Roman" w:hint="default"/>
      </w:rPr>
    </w:lvl>
    <w:lvl w:ilvl="6" w:tplc="CB82BBAA" w:tentative="1">
      <w:start w:val="1"/>
      <w:numFmt w:val="bullet"/>
      <w:lvlText w:val="•"/>
      <w:lvlJc w:val="left"/>
      <w:pPr>
        <w:tabs>
          <w:tab w:val="num" w:pos="5040"/>
        </w:tabs>
        <w:ind w:left="5040" w:hanging="360"/>
      </w:pPr>
      <w:rPr>
        <w:rFonts w:ascii="Times New Roman" w:hAnsi="Times New Roman" w:hint="default"/>
      </w:rPr>
    </w:lvl>
    <w:lvl w:ilvl="7" w:tplc="02C21348" w:tentative="1">
      <w:start w:val="1"/>
      <w:numFmt w:val="bullet"/>
      <w:lvlText w:val="•"/>
      <w:lvlJc w:val="left"/>
      <w:pPr>
        <w:tabs>
          <w:tab w:val="num" w:pos="5760"/>
        </w:tabs>
        <w:ind w:left="5760" w:hanging="360"/>
      </w:pPr>
      <w:rPr>
        <w:rFonts w:ascii="Times New Roman" w:hAnsi="Times New Roman" w:hint="default"/>
      </w:rPr>
    </w:lvl>
    <w:lvl w:ilvl="8" w:tplc="1BCE141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BFC269E"/>
    <w:multiLevelType w:val="hybridMultilevel"/>
    <w:tmpl w:val="7CB6DBBC"/>
    <w:lvl w:ilvl="0" w:tplc="75084136">
      <w:start w:val="1"/>
      <w:numFmt w:val="bullet"/>
      <w:lvlText w:val="•"/>
      <w:lvlJc w:val="left"/>
      <w:pPr>
        <w:tabs>
          <w:tab w:val="num" w:pos="720"/>
        </w:tabs>
        <w:ind w:left="720" w:hanging="360"/>
      </w:pPr>
      <w:rPr>
        <w:rFonts w:ascii="Times New Roman" w:hAnsi="Times New Roman" w:hint="default"/>
      </w:rPr>
    </w:lvl>
    <w:lvl w:ilvl="1" w:tplc="2C6A40BE" w:tentative="1">
      <w:start w:val="1"/>
      <w:numFmt w:val="bullet"/>
      <w:lvlText w:val="•"/>
      <w:lvlJc w:val="left"/>
      <w:pPr>
        <w:tabs>
          <w:tab w:val="num" w:pos="1440"/>
        </w:tabs>
        <w:ind w:left="1440" w:hanging="360"/>
      </w:pPr>
      <w:rPr>
        <w:rFonts w:ascii="Times New Roman" w:hAnsi="Times New Roman" w:hint="default"/>
      </w:rPr>
    </w:lvl>
    <w:lvl w:ilvl="2" w:tplc="0A0253AA" w:tentative="1">
      <w:start w:val="1"/>
      <w:numFmt w:val="bullet"/>
      <w:lvlText w:val="•"/>
      <w:lvlJc w:val="left"/>
      <w:pPr>
        <w:tabs>
          <w:tab w:val="num" w:pos="2160"/>
        </w:tabs>
        <w:ind w:left="2160" w:hanging="360"/>
      </w:pPr>
      <w:rPr>
        <w:rFonts w:ascii="Times New Roman" w:hAnsi="Times New Roman" w:hint="default"/>
      </w:rPr>
    </w:lvl>
    <w:lvl w:ilvl="3" w:tplc="13087004" w:tentative="1">
      <w:start w:val="1"/>
      <w:numFmt w:val="bullet"/>
      <w:lvlText w:val="•"/>
      <w:lvlJc w:val="left"/>
      <w:pPr>
        <w:tabs>
          <w:tab w:val="num" w:pos="2880"/>
        </w:tabs>
        <w:ind w:left="2880" w:hanging="360"/>
      </w:pPr>
      <w:rPr>
        <w:rFonts w:ascii="Times New Roman" w:hAnsi="Times New Roman" w:hint="default"/>
      </w:rPr>
    </w:lvl>
    <w:lvl w:ilvl="4" w:tplc="EB187DAA" w:tentative="1">
      <w:start w:val="1"/>
      <w:numFmt w:val="bullet"/>
      <w:lvlText w:val="•"/>
      <w:lvlJc w:val="left"/>
      <w:pPr>
        <w:tabs>
          <w:tab w:val="num" w:pos="3600"/>
        </w:tabs>
        <w:ind w:left="3600" w:hanging="360"/>
      </w:pPr>
      <w:rPr>
        <w:rFonts w:ascii="Times New Roman" w:hAnsi="Times New Roman" w:hint="default"/>
      </w:rPr>
    </w:lvl>
    <w:lvl w:ilvl="5" w:tplc="81AAB99C" w:tentative="1">
      <w:start w:val="1"/>
      <w:numFmt w:val="bullet"/>
      <w:lvlText w:val="•"/>
      <w:lvlJc w:val="left"/>
      <w:pPr>
        <w:tabs>
          <w:tab w:val="num" w:pos="4320"/>
        </w:tabs>
        <w:ind w:left="4320" w:hanging="360"/>
      </w:pPr>
      <w:rPr>
        <w:rFonts w:ascii="Times New Roman" w:hAnsi="Times New Roman" w:hint="default"/>
      </w:rPr>
    </w:lvl>
    <w:lvl w:ilvl="6" w:tplc="0F34AB34" w:tentative="1">
      <w:start w:val="1"/>
      <w:numFmt w:val="bullet"/>
      <w:lvlText w:val="•"/>
      <w:lvlJc w:val="left"/>
      <w:pPr>
        <w:tabs>
          <w:tab w:val="num" w:pos="5040"/>
        </w:tabs>
        <w:ind w:left="5040" w:hanging="360"/>
      </w:pPr>
      <w:rPr>
        <w:rFonts w:ascii="Times New Roman" w:hAnsi="Times New Roman" w:hint="default"/>
      </w:rPr>
    </w:lvl>
    <w:lvl w:ilvl="7" w:tplc="974CD064" w:tentative="1">
      <w:start w:val="1"/>
      <w:numFmt w:val="bullet"/>
      <w:lvlText w:val="•"/>
      <w:lvlJc w:val="left"/>
      <w:pPr>
        <w:tabs>
          <w:tab w:val="num" w:pos="5760"/>
        </w:tabs>
        <w:ind w:left="5760" w:hanging="360"/>
      </w:pPr>
      <w:rPr>
        <w:rFonts w:ascii="Times New Roman" w:hAnsi="Times New Roman" w:hint="default"/>
      </w:rPr>
    </w:lvl>
    <w:lvl w:ilvl="8" w:tplc="05A25B1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DB41085"/>
    <w:multiLevelType w:val="hybridMultilevel"/>
    <w:tmpl w:val="07ACC7D2"/>
    <w:lvl w:ilvl="0" w:tplc="47C6E3F6">
      <w:start w:val="1"/>
      <w:numFmt w:val="bullet"/>
      <w:lvlText w:val="•"/>
      <w:lvlJc w:val="left"/>
      <w:pPr>
        <w:tabs>
          <w:tab w:val="num" w:pos="720"/>
        </w:tabs>
        <w:ind w:left="720" w:hanging="360"/>
      </w:pPr>
      <w:rPr>
        <w:rFonts w:ascii="Times New Roman" w:hAnsi="Times New Roman" w:hint="default"/>
      </w:rPr>
    </w:lvl>
    <w:lvl w:ilvl="1" w:tplc="DE2CC152" w:tentative="1">
      <w:start w:val="1"/>
      <w:numFmt w:val="bullet"/>
      <w:lvlText w:val="•"/>
      <w:lvlJc w:val="left"/>
      <w:pPr>
        <w:tabs>
          <w:tab w:val="num" w:pos="1440"/>
        </w:tabs>
        <w:ind w:left="1440" w:hanging="360"/>
      </w:pPr>
      <w:rPr>
        <w:rFonts w:ascii="Times New Roman" w:hAnsi="Times New Roman" w:hint="default"/>
      </w:rPr>
    </w:lvl>
    <w:lvl w:ilvl="2" w:tplc="E4BC9AAE" w:tentative="1">
      <w:start w:val="1"/>
      <w:numFmt w:val="bullet"/>
      <w:lvlText w:val="•"/>
      <w:lvlJc w:val="left"/>
      <w:pPr>
        <w:tabs>
          <w:tab w:val="num" w:pos="2160"/>
        </w:tabs>
        <w:ind w:left="2160" w:hanging="360"/>
      </w:pPr>
      <w:rPr>
        <w:rFonts w:ascii="Times New Roman" w:hAnsi="Times New Roman" w:hint="default"/>
      </w:rPr>
    </w:lvl>
    <w:lvl w:ilvl="3" w:tplc="9000F5E6" w:tentative="1">
      <w:start w:val="1"/>
      <w:numFmt w:val="bullet"/>
      <w:lvlText w:val="•"/>
      <w:lvlJc w:val="left"/>
      <w:pPr>
        <w:tabs>
          <w:tab w:val="num" w:pos="2880"/>
        </w:tabs>
        <w:ind w:left="2880" w:hanging="360"/>
      </w:pPr>
      <w:rPr>
        <w:rFonts w:ascii="Times New Roman" w:hAnsi="Times New Roman" w:hint="default"/>
      </w:rPr>
    </w:lvl>
    <w:lvl w:ilvl="4" w:tplc="3968B0B8" w:tentative="1">
      <w:start w:val="1"/>
      <w:numFmt w:val="bullet"/>
      <w:lvlText w:val="•"/>
      <w:lvlJc w:val="left"/>
      <w:pPr>
        <w:tabs>
          <w:tab w:val="num" w:pos="3600"/>
        </w:tabs>
        <w:ind w:left="3600" w:hanging="360"/>
      </w:pPr>
      <w:rPr>
        <w:rFonts w:ascii="Times New Roman" w:hAnsi="Times New Roman" w:hint="default"/>
      </w:rPr>
    </w:lvl>
    <w:lvl w:ilvl="5" w:tplc="0E1ED89E" w:tentative="1">
      <w:start w:val="1"/>
      <w:numFmt w:val="bullet"/>
      <w:lvlText w:val="•"/>
      <w:lvlJc w:val="left"/>
      <w:pPr>
        <w:tabs>
          <w:tab w:val="num" w:pos="4320"/>
        </w:tabs>
        <w:ind w:left="4320" w:hanging="360"/>
      </w:pPr>
      <w:rPr>
        <w:rFonts w:ascii="Times New Roman" w:hAnsi="Times New Roman" w:hint="default"/>
      </w:rPr>
    </w:lvl>
    <w:lvl w:ilvl="6" w:tplc="9F0C2040" w:tentative="1">
      <w:start w:val="1"/>
      <w:numFmt w:val="bullet"/>
      <w:lvlText w:val="•"/>
      <w:lvlJc w:val="left"/>
      <w:pPr>
        <w:tabs>
          <w:tab w:val="num" w:pos="5040"/>
        </w:tabs>
        <w:ind w:left="5040" w:hanging="360"/>
      </w:pPr>
      <w:rPr>
        <w:rFonts w:ascii="Times New Roman" w:hAnsi="Times New Roman" w:hint="default"/>
      </w:rPr>
    </w:lvl>
    <w:lvl w:ilvl="7" w:tplc="A628F906" w:tentative="1">
      <w:start w:val="1"/>
      <w:numFmt w:val="bullet"/>
      <w:lvlText w:val="•"/>
      <w:lvlJc w:val="left"/>
      <w:pPr>
        <w:tabs>
          <w:tab w:val="num" w:pos="5760"/>
        </w:tabs>
        <w:ind w:left="5760" w:hanging="360"/>
      </w:pPr>
      <w:rPr>
        <w:rFonts w:ascii="Times New Roman" w:hAnsi="Times New Roman" w:hint="default"/>
      </w:rPr>
    </w:lvl>
    <w:lvl w:ilvl="8" w:tplc="202C8DF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F2258E6"/>
    <w:multiLevelType w:val="hybridMultilevel"/>
    <w:tmpl w:val="8070B36A"/>
    <w:lvl w:ilvl="0" w:tplc="94145488">
      <w:start w:val="1"/>
      <w:numFmt w:val="bullet"/>
      <w:lvlText w:val="•"/>
      <w:lvlJc w:val="left"/>
      <w:pPr>
        <w:tabs>
          <w:tab w:val="num" w:pos="720"/>
        </w:tabs>
        <w:ind w:left="720" w:hanging="360"/>
      </w:pPr>
      <w:rPr>
        <w:rFonts w:ascii="Times New Roman" w:hAnsi="Times New Roman" w:hint="default"/>
      </w:rPr>
    </w:lvl>
    <w:lvl w:ilvl="1" w:tplc="459E09B0" w:tentative="1">
      <w:start w:val="1"/>
      <w:numFmt w:val="bullet"/>
      <w:lvlText w:val="•"/>
      <w:lvlJc w:val="left"/>
      <w:pPr>
        <w:tabs>
          <w:tab w:val="num" w:pos="1440"/>
        </w:tabs>
        <w:ind w:left="1440" w:hanging="360"/>
      </w:pPr>
      <w:rPr>
        <w:rFonts w:ascii="Times New Roman" w:hAnsi="Times New Roman" w:hint="default"/>
      </w:rPr>
    </w:lvl>
    <w:lvl w:ilvl="2" w:tplc="1FD0B16E" w:tentative="1">
      <w:start w:val="1"/>
      <w:numFmt w:val="bullet"/>
      <w:lvlText w:val="•"/>
      <w:lvlJc w:val="left"/>
      <w:pPr>
        <w:tabs>
          <w:tab w:val="num" w:pos="2160"/>
        </w:tabs>
        <w:ind w:left="2160" w:hanging="360"/>
      </w:pPr>
      <w:rPr>
        <w:rFonts w:ascii="Times New Roman" w:hAnsi="Times New Roman" w:hint="default"/>
      </w:rPr>
    </w:lvl>
    <w:lvl w:ilvl="3" w:tplc="4CD84A68" w:tentative="1">
      <w:start w:val="1"/>
      <w:numFmt w:val="bullet"/>
      <w:lvlText w:val="•"/>
      <w:lvlJc w:val="left"/>
      <w:pPr>
        <w:tabs>
          <w:tab w:val="num" w:pos="2880"/>
        </w:tabs>
        <w:ind w:left="2880" w:hanging="360"/>
      </w:pPr>
      <w:rPr>
        <w:rFonts w:ascii="Times New Roman" w:hAnsi="Times New Roman" w:hint="default"/>
      </w:rPr>
    </w:lvl>
    <w:lvl w:ilvl="4" w:tplc="CC5A468A" w:tentative="1">
      <w:start w:val="1"/>
      <w:numFmt w:val="bullet"/>
      <w:lvlText w:val="•"/>
      <w:lvlJc w:val="left"/>
      <w:pPr>
        <w:tabs>
          <w:tab w:val="num" w:pos="3600"/>
        </w:tabs>
        <w:ind w:left="3600" w:hanging="360"/>
      </w:pPr>
      <w:rPr>
        <w:rFonts w:ascii="Times New Roman" w:hAnsi="Times New Roman" w:hint="default"/>
      </w:rPr>
    </w:lvl>
    <w:lvl w:ilvl="5" w:tplc="850CBE0E" w:tentative="1">
      <w:start w:val="1"/>
      <w:numFmt w:val="bullet"/>
      <w:lvlText w:val="•"/>
      <w:lvlJc w:val="left"/>
      <w:pPr>
        <w:tabs>
          <w:tab w:val="num" w:pos="4320"/>
        </w:tabs>
        <w:ind w:left="4320" w:hanging="360"/>
      </w:pPr>
      <w:rPr>
        <w:rFonts w:ascii="Times New Roman" w:hAnsi="Times New Roman" w:hint="default"/>
      </w:rPr>
    </w:lvl>
    <w:lvl w:ilvl="6" w:tplc="B2805DE4" w:tentative="1">
      <w:start w:val="1"/>
      <w:numFmt w:val="bullet"/>
      <w:lvlText w:val="•"/>
      <w:lvlJc w:val="left"/>
      <w:pPr>
        <w:tabs>
          <w:tab w:val="num" w:pos="5040"/>
        </w:tabs>
        <w:ind w:left="5040" w:hanging="360"/>
      </w:pPr>
      <w:rPr>
        <w:rFonts w:ascii="Times New Roman" w:hAnsi="Times New Roman" w:hint="default"/>
      </w:rPr>
    </w:lvl>
    <w:lvl w:ilvl="7" w:tplc="8362DA9A" w:tentative="1">
      <w:start w:val="1"/>
      <w:numFmt w:val="bullet"/>
      <w:lvlText w:val="•"/>
      <w:lvlJc w:val="left"/>
      <w:pPr>
        <w:tabs>
          <w:tab w:val="num" w:pos="5760"/>
        </w:tabs>
        <w:ind w:left="5760" w:hanging="360"/>
      </w:pPr>
      <w:rPr>
        <w:rFonts w:ascii="Times New Roman" w:hAnsi="Times New Roman" w:hint="default"/>
      </w:rPr>
    </w:lvl>
    <w:lvl w:ilvl="8" w:tplc="DA56AB8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2E93F1F"/>
    <w:multiLevelType w:val="hybridMultilevel"/>
    <w:tmpl w:val="E0AA9D58"/>
    <w:lvl w:ilvl="0" w:tplc="E0CA3F8A">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47D4E73"/>
    <w:multiLevelType w:val="hybridMultilevel"/>
    <w:tmpl w:val="C734CCC4"/>
    <w:lvl w:ilvl="0" w:tplc="029A0A0C">
      <w:start w:val="4"/>
      <w:numFmt w:val="decimal"/>
      <w:lvlText w:val="%1."/>
      <w:lvlJc w:val="left"/>
      <w:pPr>
        <w:tabs>
          <w:tab w:val="num" w:pos="720"/>
        </w:tabs>
        <w:ind w:left="720" w:hanging="360"/>
      </w:pPr>
    </w:lvl>
    <w:lvl w:ilvl="1" w:tplc="DF928138" w:tentative="1">
      <w:start w:val="1"/>
      <w:numFmt w:val="decimal"/>
      <w:lvlText w:val="%2."/>
      <w:lvlJc w:val="left"/>
      <w:pPr>
        <w:tabs>
          <w:tab w:val="num" w:pos="1440"/>
        </w:tabs>
        <w:ind w:left="1440" w:hanging="360"/>
      </w:pPr>
    </w:lvl>
    <w:lvl w:ilvl="2" w:tplc="D424FF52" w:tentative="1">
      <w:start w:val="1"/>
      <w:numFmt w:val="decimal"/>
      <w:lvlText w:val="%3."/>
      <w:lvlJc w:val="left"/>
      <w:pPr>
        <w:tabs>
          <w:tab w:val="num" w:pos="2160"/>
        </w:tabs>
        <w:ind w:left="2160" w:hanging="360"/>
      </w:pPr>
    </w:lvl>
    <w:lvl w:ilvl="3" w:tplc="83FCC6C0" w:tentative="1">
      <w:start w:val="1"/>
      <w:numFmt w:val="decimal"/>
      <w:lvlText w:val="%4."/>
      <w:lvlJc w:val="left"/>
      <w:pPr>
        <w:tabs>
          <w:tab w:val="num" w:pos="2880"/>
        </w:tabs>
        <w:ind w:left="2880" w:hanging="360"/>
      </w:pPr>
    </w:lvl>
    <w:lvl w:ilvl="4" w:tplc="47ECA9F2" w:tentative="1">
      <w:start w:val="1"/>
      <w:numFmt w:val="decimal"/>
      <w:lvlText w:val="%5."/>
      <w:lvlJc w:val="left"/>
      <w:pPr>
        <w:tabs>
          <w:tab w:val="num" w:pos="3600"/>
        </w:tabs>
        <w:ind w:left="3600" w:hanging="360"/>
      </w:pPr>
    </w:lvl>
    <w:lvl w:ilvl="5" w:tplc="1F5A04E2" w:tentative="1">
      <w:start w:val="1"/>
      <w:numFmt w:val="decimal"/>
      <w:lvlText w:val="%6."/>
      <w:lvlJc w:val="left"/>
      <w:pPr>
        <w:tabs>
          <w:tab w:val="num" w:pos="4320"/>
        </w:tabs>
        <w:ind w:left="4320" w:hanging="360"/>
      </w:pPr>
    </w:lvl>
    <w:lvl w:ilvl="6" w:tplc="8E1C515A" w:tentative="1">
      <w:start w:val="1"/>
      <w:numFmt w:val="decimal"/>
      <w:lvlText w:val="%7."/>
      <w:lvlJc w:val="left"/>
      <w:pPr>
        <w:tabs>
          <w:tab w:val="num" w:pos="5040"/>
        </w:tabs>
        <w:ind w:left="5040" w:hanging="360"/>
      </w:pPr>
    </w:lvl>
    <w:lvl w:ilvl="7" w:tplc="6DC6C502" w:tentative="1">
      <w:start w:val="1"/>
      <w:numFmt w:val="decimal"/>
      <w:lvlText w:val="%8."/>
      <w:lvlJc w:val="left"/>
      <w:pPr>
        <w:tabs>
          <w:tab w:val="num" w:pos="5760"/>
        </w:tabs>
        <w:ind w:left="5760" w:hanging="360"/>
      </w:pPr>
    </w:lvl>
    <w:lvl w:ilvl="8" w:tplc="76BEDEAC" w:tentative="1">
      <w:start w:val="1"/>
      <w:numFmt w:val="decimal"/>
      <w:lvlText w:val="%9."/>
      <w:lvlJc w:val="left"/>
      <w:pPr>
        <w:tabs>
          <w:tab w:val="num" w:pos="6480"/>
        </w:tabs>
        <w:ind w:left="6480" w:hanging="360"/>
      </w:pPr>
    </w:lvl>
  </w:abstractNum>
  <w:abstractNum w:abstractNumId="29" w15:restartNumberingAfterBreak="0">
    <w:nsid w:val="723D59C6"/>
    <w:multiLevelType w:val="hybridMultilevel"/>
    <w:tmpl w:val="9802EB0E"/>
    <w:lvl w:ilvl="0" w:tplc="18F00CFA">
      <w:start w:val="1"/>
      <w:numFmt w:val="bullet"/>
      <w:lvlText w:val="•"/>
      <w:lvlJc w:val="left"/>
      <w:pPr>
        <w:tabs>
          <w:tab w:val="num" w:pos="720"/>
        </w:tabs>
        <w:ind w:left="720" w:hanging="360"/>
      </w:pPr>
      <w:rPr>
        <w:rFonts w:ascii="Times New Roman" w:hAnsi="Times New Roman" w:hint="default"/>
      </w:rPr>
    </w:lvl>
    <w:lvl w:ilvl="1" w:tplc="402E9938" w:tentative="1">
      <w:start w:val="1"/>
      <w:numFmt w:val="bullet"/>
      <w:lvlText w:val="•"/>
      <w:lvlJc w:val="left"/>
      <w:pPr>
        <w:tabs>
          <w:tab w:val="num" w:pos="1440"/>
        </w:tabs>
        <w:ind w:left="1440" w:hanging="360"/>
      </w:pPr>
      <w:rPr>
        <w:rFonts w:ascii="Times New Roman" w:hAnsi="Times New Roman" w:hint="default"/>
      </w:rPr>
    </w:lvl>
    <w:lvl w:ilvl="2" w:tplc="9878C98E" w:tentative="1">
      <w:start w:val="1"/>
      <w:numFmt w:val="bullet"/>
      <w:lvlText w:val="•"/>
      <w:lvlJc w:val="left"/>
      <w:pPr>
        <w:tabs>
          <w:tab w:val="num" w:pos="2160"/>
        </w:tabs>
        <w:ind w:left="2160" w:hanging="360"/>
      </w:pPr>
      <w:rPr>
        <w:rFonts w:ascii="Times New Roman" w:hAnsi="Times New Roman" w:hint="default"/>
      </w:rPr>
    </w:lvl>
    <w:lvl w:ilvl="3" w:tplc="0AF6E252" w:tentative="1">
      <w:start w:val="1"/>
      <w:numFmt w:val="bullet"/>
      <w:lvlText w:val="•"/>
      <w:lvlJc w:val="left"/>
      <w:pPr>
        <w:tabs>
          <w:tab w:val="num" w:pos="2880"/>
        </w:tabs>
        <w:ind w:left="2880" w:hanging="360"/>
      </w:pPr>
      <w:rPr>
        <w:rFonts w:ascii="Times New Roman" w:hAnsi="Times New Roman" w:hint="default"/>
      </w:rPr>
    </w:lvl>
    <w:lvl w:ilvl="4" w:tplc="1BBC57F8" w:tentative="1">
      <w:start w:val="1"/>
      <w:numFmt w:val="bullet"/>
      <w:lvlText w:val="•"/>
      <w:lvlJc w:val="left"/>
      <w:pPr>
        <w:tabs>
          <w:tab w:val="num" w:pos="3600"/>
        </w:tabs>
        <w:ind w:left="3600" w:hanging="360"/>
      </w:pPr>
      <w:rPr>
        <w:rFonts w:ascii="Times New Roman" w:hAnsi="Times New Roman" w:hint="default"/>
      </w:rPr>
    </w:lvl>
    <w:lvl w:ilvl="5" w:tplc="4DE4A7B0" w:tentative="1">
      <w:start w:val="1"/>
      <w:numFmt w:val="bullet"/>
      <w:lvlText w:val="•"/>
      <w:lvlJc w:val="left"/>
      <w:pPr>
        <w:tabs>
          <w:tab w:val="num" w:pos="4320"/>
        </w:tabs>
        <w:ind w:left="4320" w:hanging="360"/>
      </w:pPr>
      <w:rPr>
        <w:rFonts w:ascii="Times New Roman" w:hAnsi="Times New Roman" w:hint="default"/>
      </w:rPr>
    </w:lvl>
    <w:lvl w:ilvl="6" w:tplc="A6EE6748" w:tentative="1">
      <w:start w:val="1"/>
      <w:numFmt w:val="bullet"/>
      <w:lvlText w:val="•"/>
      <w:lvlJc w:val="left"/>
      <w:pPr>
        <w:tabs>
          <w:tab w:val="num" w:pos="5040"/>
        </w:tabs>
        <w:ind w:left="5040" w:hanging="360"/>
      </w:pPr>
      <w:rPr>
        <w:rFonts w:ascii="Times New Roman" w:hAnsi="Times New Roman" w:hint="default"/>
      </w:rPr>
    </w:lvl>
    <w:lvl w:ilvl="7" w:tplc="A72AA270" w:tentative="1">
      <w:start w:val="1"/>
      <w:numFmt w:val="bullet"/>
      <w:lvlText w:val="•"/>
      <w:lvlJc w:val="left"/>
      <w:pPr>
        <w:tabs>
          <w:tab w:val="num" w:pos="5760"/>
        </w:tabs>
        <w:ind w:left="5760" w:hanging="360"/>
      </w:pPr>
      <w:rPr>
        <w:rFonts w:ascii="Times New Roman" w:hAnsi="Times New Roman" w:hint="default"/>
      </w:rPr>
    </w:lvl>
    <w:lvl w:ilvl="8" w:tplc="0A9EAF9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B0250A7"/>
    <w:multiLevelType w:val="hybridMultilevel"/>
    <w:tmpl w:val="9F586F90"/>
    <w:lvl w:ilvl="0" w:tplc="4B0EDF24">
      <w:start w:val="1"/>
      <w:numFmt w:val="decimal"/>
      <w:lvlText w:val="%1."/>
      <w:lvlJc w:val="left"/>
      <w:pPr>
        <w:tabs>
          <w:tab w:val="num" w:pos="720"/>
        </w:tabs>
        <w:ind w:left="720" w:hanging="360"/>
      </w:pPr>
    </w:lvl>
    <w:lvl w:ilvl="1" w:tplc="2682B1C6" w:tentative="1">
      <w:start w:val="1"/>
      <w:numFmt w:val="decimal"/>
      <w:lvlText w:val="%2."/>
      <w:lvlJc w:val="left"/>
      <w:pPr>
        <w:tabs>
          <w:tab w:val="num" w:pos="1440"/>
        </w:tabs>
        <w:ind w:left="1440" w:hanging="360"/>
      </w:pPr>
    </w:lvl>
    <w:lvl w:ilvl="2" w:tplc="7102D318" w:tentative="1">
      <w:start w:val="1"/>
      <w:numFmt w:val="decimal"/>
      <w:lvlText w:val="%3."/>
      <w:lvlJc w:val="left"/>
      <w:pPr>
        <w:tabs>
          <w:tab w:val="num" w:pos="2160"/>
        </w:tabs>
        <w:ind w:left="2160" w:hanging="360"/>
      </w:pPr>
    </w:lvl>
    <w:lvl w:ilvl="3" w:tplc="D16EEA6A" w:tentative="1">
      <w:start w:val="1"/>
      <w:numFmt w:val="decimal"/>
      <w:lvlText w:val="%4."/>
      <w:lvlJc w:val="left"/>
      <w:pPr>
        <w:tabs>
          <w:tab w:val="num" w:pos="2880"/>
        </w:tabs>
        <w:ind w:left="2880" w:hanging="360"/>
      </w:pPr>
    </w:lvl>
    <w:lvl w:ilvl="4" w:tplc="A2843E24" w:tentative="1">
      <w:start w:val="1"/>
      <w:numFmt w:val="decimal"/>
      <w:lvlText w:val="%5."/>
      <w:lvlJc w:val="left"/>
      <w:pPr>
        <w:tabs>
          <w:tab w:val="num" w:pos="3600"/>
        </w:tabs>
        <w:ind w:left="3600" w:hanging="360"/>
      </w:pPr>
    </w:lvl>
    <w:lvl w:ilvl="5" w:tplc="49A47E62" w:tentative="1">
      <w:start w:val="1"/>
      <w:numFmt w:val="decimal"/>
      <w:lvlText w:val="%6."/>
      <w:lvlJc w:val="left"/>
      <w:pPr>
        <w:tabs>
          <w:tab w:val="num" w:pos="4320"/>
        </w:tabs>
        <w:ind w:left="4320" w:hanging="360"/>
      </w:pPr>
    </w:lvl>
    <w:lvl w:ilvl="6" w:tplc="E4148944" w:tentative="1">
      <w:start w:val="1"/>
      <w:numFmt w:val="decimal"/>
      <w:lvlText w:val="%7."/>
      <w:lvlJc w:val="left"/>
      <w:pPr>
        <w:tabs>
          <w:tab w:val="num" w:pos="5040"/>
        </w:tabs>
        <w:ind w:left="5040" w:hanging="360"/>
      </w:pPr>
    </w:lvl>
    <w:lvl w:ilvl="7" w:tplc="6B5C24A6" w:tentative="1">
      <w:start w:val="1"/>
      <w:numFmt w:val="decimal"/>
      <w:lvlText w:val="%8."/>
      <w:lvlJc w:val="left"/>
      <w:pPr>
        <w:tabs>
          <w:tab w:val="num" w:pos="5760"/>
        </w:tabs>
        <w:ind w:left="5760" w:hanging="360"/>
      </w:pPr>
    </w:lvl>
    <w:lvl w:ilvl="8" w:tplc="55A06FB6" w:tentative="1">
      <w:start w:val="1"/>
      <w:numFmt w:val="decimal"/>
      <w:lvlText w:val="%9."/>
      <w:lvlJc w:val="left"/>
      <w:pPr>
        <w:tabs>
          <w:tab w:val="num" w:pos="6480"/>
        </w:tabs>
        <w:ind w:left="6480" w:hanging="360"/>
      </w:pPr>
    </w:lvl>
  </w:abstractNum>
  <w:abstractNum w:abstractNumId="31" w15:restartNumberingAfterBreak="0">
    <w:nsid w:val="7D9C25FA"/>
    <w:multiLevelType w:val="hybridMultilevel"/>
    <w:tmpl w:val="5A4EE8E0"/>
    <w:lvl w:ilvl="0" w:tplc="9FB210D8">
      <w:start w:val="1"/>
      <w:numFmt w:val="bullet"/>
      <w:lvlText w:val="•"/>
      <w:lvlJc w:val="left"/>
      <w:pPr>
        <w:tabs>
          <w:tab w:val="num" w:pos="720"/>
        </w:tabs>
        <w:ind w:left="720" w:hanging="360"/>
      </w:pPr>
      <w:rPr>
        <w:rFonts w:ascii="Times New Roman" w:hAnsi="Times New Roman" w:hint="default"/>
      </w:rPr>
    </w:lvl>
    <w:lvl w:ilvl="1" w:tplc="7DF23394" w:tentative="1">
      <w:start w:val="1"/>
      <w:numFmt w:val="bullet"/>
      <w:lvlText w:val="•"/>
      <w:lvlJc w:val="left"/>
      <w:pPr>
        <w:tabs>
          <w:tab w:val="num" w:pos="1440"/>
        </w:tabs>
        <w:ind w:left="1440" w:hanging="360"/>
      </w:pPr>
      <w:rPr>
        <w:rFonts w:ascii="Times New Roman" w:hAnsi="Times New Roman" w:hint="default"/>
      </w:rPr>
    </w:lvl>
    <w:lvl w:ilvl="2" w:tplc="2F5A07A8" w:tentative="1">
      <w:start w:val="1"/>
      <w:numFmt w:val="bullet"/>
      <w:lvlText w:val="•"/>
      <w:lvlJc w:val="left"/>
      <w:pPr>
        <w:tabs>
          <w:tab w:val="num" w:pos="2160"/>
        </w:tabs>
        <w:ind w:left="2160" w:hanging="360"/>
      </w:pPr>
      <w:rPr>
        <w:rFonts w:ascii="Times New Roman" w:hAnsi="Times New Roman" w:hint="default"/>
      </w:rPr>
    </w:lvl>
    <w:lvl w:ilvl="3" w:tplc="3594E73A" w:tentative="1">
      <w:start w:val="1"/>
      <w:numFmt w:val="bullet"/>
      <w:lvlText w:val="•"/>
      <w:lvlJc w:val="left"/>
      <w:pPr>
        <w:tabs>
          <w:tab w:val="num" w:pos="2880"/>
        </w:tabs>
        <w:ind w:left="2880" w:hanging="360"/>
      </w:pPr>
      <w:rPr>
        <w:rFonts w:ascii="Times New Roman" w:hAnsi="Times New Roman" w:hint="default"/>
      </w:rPr>
    </w:lvl>
    <w:lvl w:ilvl="4" w:tplc="469C5C2C" w:tentative="1">
      <w:start w:val="1"/>
      <w:numFmt w:val="bullet"/>
      <w:lvlText w:val="•"/>
      <w:lvlJc w:val="left"/>
      <w:pPr>
        <w:tabs>
          <w:tab w:val="num" w:pos="3600"/>
        </w:tabs>
        <w:ind w:left="3600" w:hanging="360"/>
      </w:pPr>
      <w:rPr>
        <w:rFonts w:ascii="Times New Roman" w:hAnsi="Times New Roman" w:hint="default"/>
      </w:rPr>
    </w:lvl>
    <w:lvl w:ilvl="5" w:tplc="768092B4" w:tentative="1">
      <w:start w:val="1"/>
      <w:numFmt w:val="bullet"/>
      <w:lvlText w:val="•"/>
      <w:lvlJc w:val="left"/>
      <w:pPr>
        <w:tabs>
          <w:tab w:val="num" w:pos="4320"/>
        </w:tabs>
        <w:ind w:left="4320" w:hanging="360"/>
      </w:pPr>
      <w:rPr>
        <w:rFonts w:ascii="Times New Roman" w:hAnsi="Times New Roman" w:hint="default"/>
      </w:rPr>
    </w:lvl>
    <w:lvl w:ilvl="6" w:tplc="77F2F486" w:tentative="1">
      <w:start w:val="1"/>
      <w:numFmt w:val="bullet"/>
      <w:lvlText w:val="•"/>
      <w:lvlJc w:val="left"/>
      <w:pPr>
        <w:tabs>
          <w:tab w:val="num" w:pos="5040"/>
        </w:tabs>
        <w:ind w:left="5040" w:hanging="360"/>
      </w:pPr>
      <w:rPr>
        <w:rFonts w:ascii="Times New Roman" w:hAnsi="Times New Roman" w:hint="default"/>
      </w:rPr>
    </w:lvl>
    <w:lvl w:ilvl="7" w:tplc="5E38E608" w:tentative="1">
      <w:start w:val="1"/>
      <w:numFmt w:val="bullet"/>
      <w:lvlText w:val="•"/>
      <w:lvlJc w:val="left"/>
      <w:pPr>
        <w:tabs>
          <w:tab w:val="num" w:pos="5760"/>
        </w:tabs>
        <w:ind w:left="5760" w:hanging="360"/>
      </w:pPr>
      <w:rPr>
        <w:rFonts w:ascii="Times New Roman" w:hAnsi="Times New Roman" w:hint="default"/>
      </w:rPr>
    </w:lvl>
    <w:lvl w:ilvl="8" w:tplc="80C22884"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19"/>
  </w:num>
  <w:num w:numId="3">
    <w:abstractNumId w:val="5"/>
  </w:num>
  <w:num w:numId="4">
    <w:abstractNumId w:val="2"/>
  </w:num>
  <w:num w:numId="5">
    <w:abstractNumId w:val="18"/>
  </w:num>
  <w:num w:numId="6">
    <w:abstractNumId w:val="20"/>
  </w:num>
  <w:num w:numId="7">
    <w:abstractNumId w:val="31"/>
  </w:num>
  <w:num w:numId="8">
    <w:abstractNumId w:val="1"/>
  </w:num>
  <w:num w:numId="9">
    <w:abstractNumId w:val="21"/>
  </w:num>
  <w:num w:numId="10">
    <w:abstractNumId w:val="3"/>
  </w:num>
  <w:num w:numId="11">
    <w:abstractNumId w:val="30"/>
  </w:num>
  <w:num w:numId="12">
    <w:abstractNumId w:val="4"/>
  </w:num>
  <w:num w:numId="13">
    <w:abstractNumId w:val="29"/>
  </w:num>
  <w:num w:numId="14">
    <w:abstractNumId w:val="26"/>
  </w:num>
  <w:num w:numId="15">
    <w:abstractNumId w:val="9"/>
  </w:num>
  <w:num w:numId="16">
    <w:abstractNumId w:val="24"/>
  </w:num>
  <w:num w:numId="17">
    <w:abstractNumId w:val="6"/>
  </w:num>
  <w:num w:numId="18">
    <w:abstractNumId w:val="10"/>
  </w:num>
  <w:num w:numId="19">
    <w:abstractNumId w:val="25"/>
  </w:num>
  <w:num w:numId="20">
    <w:abstractNumId w:val="7"/>
  </w:num>
  <w:num w:numId="21">
    <w:abstractNumId w:val="17"/>
  </w:num>
  <w:num w:numId="22">
    <w:abstractNumId w:val="0"/>
  </w:num>
  <w:num w:numId="23">
    <w:abstractNumId w:val="14"/>
  </w:num>
  <w:num w:numId="24">
    <w:abstractNumId w:val="8"/>
  </w:num>
  <w:num w:numId="25">
    <w:abstractNumId w:val="27"/>
  </w:num>
  <w:num w:numId="26">
    <w:abstractNumId w:val="11"/>
  </w:num>
  <w:num w:numId="27">
    <w:abstractNumId w:val="16"/>
  </w:num>
  <w:num w:numId="28">
    <w:abstractNumId w:val="23"/>
  </w:num>
  <w:num w:numId="29">
    <w:abstractNumId w:val="12"/>
  </w:num>
  <w:num w:numId="30">
    <w:abstractNumId w:val="13"/>
  </w:num>
  <w:num w:numId="31">
    <w:abstractNumId w:val="28"/>
  </w:num>
  <w:num w:numId="32">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6A63"/>
    <w:rsid w:val="00003F0B"/>
    <w:rsid w:val="00017FFA"/>
    <w:rsid w:val="0002433D"/>
    <w:rsid w:val="00041801"/>
    <w:rsid w:val="00042F5C"/>
    <w:rsid w:val="00063CAA"/>
    <w:rsid w:val="00067DAF"/>
    <w:rsid w:val="000708CC"/>
    <w:rsid w:val="00071714"/>
    <w:rsid w:val="000A5F64"/>
    <w:rsid w:val="000C3D6F"/>
    <w:rsid w:val="000D2A75"/>
    <w:rsid w:val="00147973"/>
    <w:rsid w:val="0016585F"/>
    <w:rsid w:val="00170877"/>
    <w:rsid w:val="00171364"/>
    <w:rsid w:val="001A3136"/>
    <w:rsid w:val="001A55F8"/>
    <w:rsid w:val="001C4426"/>
    <w:rsid w:val="001D0030"/>
    <w:rsid w:val="002066CC"/>
    <w:rsid w:val="00223A42"/>
    <w:rsid w:val="00254396"/>
    <w:rsid w:val="00286424"/>
    <w:rsid w:val="002B3140"/>
    <w:rsid w:val="002E1110"/>
    <w:rsid w:val="0034126E"/>
    <w:rsid w:val="00381101"/>
    <w:rsid w:val="0039311E"/>
    <w:rsid w:val="003D2FC5"/>
    <w:rsid w:val="00457D27"/>
    <w:rsid w:val="0049263A"/>
    <w:rsid w:val="004C27C8"/>
    <w:rsid w:val="004E4998"/>
    <w:rsid w:val="00522929"/>
    <w:rsid w:val="005443F1"/>
    <w:rsid w:val="00546A63"/>
    <w:rsid w:val="00551656"/>
    <w:rsid w:val="005766E5"/>
    <w:rsid w:val="00580CAA"/>
    <w:rsid w:val="005A21E6"/>
    <w:rsid w:val="005E33C7"/>
    <w:rsid w:val="005F0DAF"/>
    <w:rsid w:val="00673C5F"/>
    <w:rsid w:val="006F3684"/>
    <w:rsid w:val="006F5052"/>
    <w:rsid w:val="0070227D"/>
    <w:rsid w:val="00702C4C"/>
    <w:rsid w:val="00703457"/>
    <w:rsid w:val="00730751"/>
    <w:rsid w:val="00763A3F"/>
    <w:rsid w:val="007819F5"/>
    <w:rsid w:val="007D0479"/>
    <w:rsid w:val="007D7089"/>
    <w:rsid w:val="007E3FF1"/>
    <w:rsid w:val="007E6755"/>
    <w:rsid w:val="0084103D"/>
    <w:rsid w:val="00850025"/>
    <w:rsid w:val="008E651B"/>
    <w:rsid w:val="009751C8"/>
    <w:rsid w:val="00996A4B"/>
    <w:rsid w:val="009E4EFC"/>
    <w:rsid w:val="009F63E7"/>
    <w:rsid w:val="00A25DE5"/>
    <w:rsid w:val="00A447EC"/>
    <w:rsid w:val="00A61AB8"/>
    <w:rsid w:val="00B16034"/>
    <w:rsid w:val="00B370D1"/>
    <w:rsid w:val="00B44434"/>
    <w:rsid w:val="00B46F0E"/>
    <w:rsid w:val="00B55F88"/>
    <w:rsid w:val="00B64E9A"/>
    <w:rsid w:val="00B75CC0"/>
    <w:rsid w:val="00BC1A4E"/>
    <w:rsid w:val="00C44AB1"/>
    <w:rsid w:val="00C633F0"/>
    <w:rsid w:val="00C74B8A"/>
    <w:rsid w:val="00D677B3"/>
    <w:rsid w:val="00D759E1"/>
    <w:rsid w:val="00DD2B96"/>
    <w:rsid w:val="00E05A1F"/>
    <w:rsid w:val="00E12D5F"/>
    <w:rsid w:val="00E66DDC"/>
    <w:rsid w:val="00E929C5"/>
    <w:rsid w:val="00EE1A82"/>
    <w:rsid w:val="00EE57DF"/>
    <w:rsid w:val="00F00BE5"/>
    <w:rsid w:val="00F657AA"/>
    <w:rsid w:val="00FA0A83"/>
    <w:rsid w:val="00FE36F3"/>
    <w:rsid w:val="00FF07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ACB1A"/>
  <w15:docId w15:val="{CD19C826-D369-4032-8CE9-4FD2B426F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29C5"/>
  </w:style>
  <w:style w:type="paragraph" w:styleId="1">
    <w:name w:val="heading 1"/>
    <w:basedOn w:val="a"/>
    <w:link w:val="10"/>
    <w:uiPriority w:val="9"/>
    <w:qFormat/>
    <w:rsid w:val="00B444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49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4998"/>
    <w:rPr>
      <w:rFonts w:ascii="Tahoma" w:hAnsi="Tahoma" w:cs="Tahoma"/>
      <w:sz w:val="16"/>
      <w:szCs w:val="16"/>
    </w:rPr>
  </w:style>
  <w:style w:type="paragraph" w:styleId="a5">
    <w:name w:val="header"/>
    <w:basedOn w:val="a"/>
    <w:link w:val="a6"/>
    <w:uiPriority w:val="99"/>
    <w:unhideWhenUsed/>
    <w:rsid w:val="004E499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E4998"/>
  </w:style>
  <w:style w:type="paragraph" w:styleId="a7">
    <w:name w:val="footer"/>
    <w:basedOn w:val="a"/>
    <w:link w:val="a8"/>
    <w:uiPriority w:val="99"/>
    <w:unhideWhenUsed/>
    <w:rsid w:val="004E499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E4998"/>
  </w:style>
  <w:style w:type="table" w:styleId="a9">
    <w:name w:val="Table Grid"/>
    <w:basedOn w:val="a1"/>
    <w:uiPriority w:val="59"/>
    <w:rsid w:val="000C3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0C3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3D2FC5"/>
    <w:pPr>
      <w:ind w:left="720"/>
      <w:contextualSpacing/>
    </w:pPr>
  </w:style>
  <w:style w:type="character" w:customStyle="1" w:styleId="10">
    <w:name w:val="Заголовок 1 Знак"/>
    <w:basedOn w:val="a0"/>
    <w:link w:val="1"/>
    <w:uiPriority w:val="9"/>
    <w:rsid w:val="00B44434"/>
    <w:rPr>
      <w:rFonts w:ascii="Times New Roman" w:eastAsia="Times New Roman" w:hAnsi="Times New Roman" w:cs="Times New Roman"/>
      <w:b/>
      <w:bCs/>
      <w:kern w:val="36"/>
      <w:sz w:val="48"/>
      <w:szCs w:val="48"/>
      <w:lang w:eastAsia="ru-RU"/>
    </w:rPr>
  </w:style>
  <w:style w:type="character" w:styleId="ac">
    <w:name w:val="Hyperlink"/>
    <w:basedOn w:val="a0"/>
    <w:uiPriority w:val="99"/>
    <w:unhideWhenUsed/>
    <w:rsid w:val="009E4E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4219">
      <w:bodyDiv w:val="1"/>
      <w:marLeft w:val="0"/>
      <w:marRight w:val="0"/>
      <w:marTop w:val="0"/>
      <w:marBottom w:val="0"/>
      <w:divBdr>
        <w:top w:val="none" w:sz="0" w:space="0" w:color="auto"/>
        <w:left w:val="none" w:sz="0" w:space="0" w:color="auto"/>
        <w:bottom w:val="none" w:sz="0" w:space="0" w:color="auto"/>
        <w:right w:val="none" w:sz="0" w:space="0" w:color="auto"/>
      </w:divBdr>
    </w:div>
    <w:div w:id="12221773">
      <w:bodyDiv w:val="1"/>
      <w:marLeft w:val="0"/>
      <w:marRight w:val="0"/>
      <w:marTop w:val="0"/>
      <w:marBottom w:val="0"/>
      <w:divBdr>
        <w:top w:val="none" w:sz="0" w:space="0" w:color="auto"/>
        <w:left w:val="none" w:sz="0" w:space="0" w:color="auto"/>
        <w:bottom w:val="none" w:sz="0" w:space="0" w:color="auto"/>
        <w:right w:val="none" w:sz="0" w:space="0" w:color="auto"/>
      </w:divBdr>
    </w:div>
    <w:div w:id="24672029">
      <w:bodyDiv w:val="1"/>
      <w:marLeft w:val="0"/>
      <w:marRight w:val="0"/>
      <w:marTop w:val="0"/>
      <w:marBottom w:val="0"/>
      <w:divBdr>
        <w:top w:val="none" w:sz="0" w:space="0" w:color="auto"/>
        <w:left w:val="none" w:sz="0" w:space="0" w:color="auto"/>
        <w:bottom w:val="none" w:sz="0" w:space="0" w:color="auto"/>
        <w:right w:val="none" w:sz="0" w:space="0" w:color="auto"/>
      </w:divBdr>
    </w:div>
    <w:div w:id="25638359">
      <w:bodyDiv w:val="1"/>
      <w:marLeft w:val="0"/>
      <w:marRight w:val="0"/>
      <w:marTop w:val="0"/>
      <w:marBottom w:val="0"/>
      <w:divBdr>
        <w:top w:val="none" w:sz="0" w:space="0" w:color="auto"/>
        <w:left w:val="none" w:sz="0" w:space="0" w:color="auto"/>
        <w:bottom w:val="none" w:sz="0" w:space="0" w:color="auto"/>
        <w:right w:val="none" w:sz="0" w:space="0" w:color="auto"/>
      </w:divBdr>
    </w:div>
    <w:div w:id="26570665">
      <w:bodyDiv w:val="1"/>
      <w:marLeft w:val="0"/>
      <w:marRight w:val="0"/>
      <w:marTop w:val="0"/>
      <w:marBottom w:val="0"/>
      <w:divBdr>
        <w:top w:val="none" w:sz="0" w:space="0" w:color="auto"/>
        <w:left w:val="none" w:sz="0" w:space="0" w:color="auto"/>
        <w:bottom w:val="none" w:sz="0" w:space="0" w:color="auto"/>
        <w:right w:val="none" w:sz="0" w:space="0" w:color="auto"/>
      </w:divBdr>
    </w:div>
    <w:div w:id="34164107">
      <w:bodyDiv w:val="1"/>
      <w:marLeft w:val="0"/>
      <w:marRight w:val="0"/>
      <w:marTop w:val="0"/>
      <w:marBottom w:val="0"/>
      <w:divBdr>
        <w:top w:val="none" w:sz="0" w:space="0" w:color="auto"/>
        <w:left w:val="none" w:sz="0" w:space="0" w:color="auto"/>
        <w:bottom w:val="none" w:sz="0" w:space="0" w:color="auto"/>
        <w:right w:val="none" w:sz="0" w:space="0" w:color="auto"/>
      </w:divBdr>
    </w:div>
    <w:div w:id="49769932">
      <w:bodyDiv w:val="1"/>
      <w:marLeft w:val="0"/>
      <w:marRight w:val="0"/>
      <w:marTop w:val="0"/>
      <w:marBottom w:val="0"/>
      <w:divBdr>
        <w:top w:val="none" w:sz="0" w:space="0" w:color="auto"/>
        <w:left w:val="none" w:sz="0" w:space="0" w:color="auto"/>
        <w:bottom w:val="none" w:sz="0" w:space="0" w:color="auto"/>
        <w:right w:val="none" w:sz="0" w:space="0" w:color="auto"/>
      </w:divBdr>
    </w:div>
    <w:div w:id="57438009">
      <w:bodyDiv w:val="1"/>
      <w:marLeft w:val="0"/>
      <w:marRight w:val="0"/>
      <w:marTop w:val="0"/>
      <w:marBottom w:val="0"/>
      <w:divBdr>
        <w:top w:val="none" w:sz="0" w:space="0" w:color="auto"/>
        <w:left w:val="none" w:sz="0" w:space="0" w:color="auto"/>
        <w:bottom w:val="none" w:sz="0" w:space="0" w:color="auto"/>
        <w:right w:val="none" w:sz="0" w:space="0" w:color="auto"/>
      </w:divBdr>
    </w:div>
    <w:div w:id="58022431">
      <w:bodyDiv w:val="1"/>
      <w:marLeft w:val="0"/>
      <w:marRight w:val="0"/>
      <w:marTop w:val="0"/>
      <w:marBottom w:val="0"/>
      <w:divBdr>
        <w:top w:val="none" w:sz="0" w:space="0" w:color="auto"/>
        <w:left w:val="none" w:sz="0" w:space="0" w:color="auto"/>
        <w:bottom w:val="none" w:sz="0" w:space="0" w:color="auto"/>
        <w:right w:val="none" w:sz="0" w:space="0" w:color="auto"/>
      </w:divBdr>
    </w:div>
    <w:div w:id="67575096">
      <w:bodyDiv w:val="1"/>
      <w:marLeft w:val="0"/>
      <w:marRight w:val="0"/>
      <w:marTop w:val="0"/>
      <w:marBottom w:val="0"/>
      <w:divBdr>
        <w:top w:val="none" w:sz="0" w:space="0" w:color="auto"/>
        <w:left w:val="none" w:sz="0" w:space="0" w:color="auto"/>
        <w:bottom w:val="none" w:sz="0" w:space="0" w:color="auto"/>
        <w:right w:val="none" w:sz="0" w:space="0" w:color="auto"/>
      </w:divBdr>
      <w:divsChild>
        <w:div w:id="1462963967">
          <w:marLeft w:val="187"/>
          <w:marRight w:val="14"/>
          <w:marTop w:val="40"/>
          <w:marBottom w:val="0"/>
          <w:divBdr>
            <w:top w:val="none" w:sz="0" w:space="0" w:color="auto"/>
            <w:left w:val="none" w:sz="0" w:space="0" w:color="auto"/>
            <w:bottom w:val="none" w:sz="0" w:space="0" w:color="auto"/>
            <w:right w:val="none" w:sz="0" w:space="0" w:color="auto"/>
          </w:divBdr>
        </w:div>
        <w:div w:id="1484740164">
          <w:marLeft w:val="187"/>
          <w:marRight w:val="14"/>
          <w:marTop w:val="28"/>
          <w:marBottom w:val="0"/>
          <w:divBdr>
            <w:top w:val="none" w:sz="0" w:space="0" w:color="auto"/>
            <w:left w:val="none" w:sz="0" w:space="0" w:color="auto"/>
            <w:bottom w:val="none" w:sz="0" w:space="0" w:color="auto"/>
            <w:right w:val="none" w:sz="0" w:space="0" w:color="auto"/>
          </w:divBdr>
        </w:div>
      </w:divsChild>
    </w:div>
    <w:div w:id="80491713">
      <w:bodyDiv w:val="1"/>
      <w:marLeft w:val="0"/>
      <w:marRight w:val="0"/>
      <w:marTop w:val="0"/>
      <w:marBottom w:val="0"/>
      <w:divBdr>
        <w:top w:val="none" w:sz="0" w:space="0" w:color="auto"/>
        <w:left w:val="none" w:sz="0" w:space="0" w:color="auto"/>
        <w:bottom w:val="none" w:sz="0" w:space="0" w:color="auto"/>
        <w:right w:val="none" w:sz="0" w:space="0" w:color="auto"/>
      </w:divBdr>
      <w:divsChild>
        <w:div w:id="547842340">
          <w:marLeft w:val="187"/>
          <w:marRight w:val="0"/>
          <w:marTop w:val="9"/>
          <w:marBottom w:val="0"/>
          <w:divBdr>
            <w:top w:val="none" w:sz="0" w:space="0" w:color="auto"/>
            <w:left w:val="none" w:sz="0" w:space="0" w:color="auto"/>
            <w:bottom w:val="none" w:sz="0" w:space="0" w:color="auto"/>
            <w:right w:val="none" w:sz="0" w:space="0" w:color="auto"/>
          </w:divBdr>
        </w:div>
        <w:div w:id="1107387499">
          <w:marLeft w:val="187"/>
          <w:marRight w:val="14"/>
          <w:marTop w:val="32"/>
          <w:marBottom w:val="0"/>
          <w:divBdr>
            <w:top w:val="none" w:sz="0" w:space="0" w:color="auto"/>
            <w:left w:val="none" w:sz="0" w:space="0" w:color="auto"/>
            <w:bottom w:val="none" w:sz="0" w:space="0" w:color="auto"/>
            <w:right w:val="none" w:sz="0" w:space="0" w:color="auto"/>
          </w:divBdr>
        </w:div>
      </w:divsChild>
    </w:div>
    <w:div w:id="84960915">
      <w:bodyDiv w:val="1"/>
      <w:marLeft w:val="0"/>
      <w:marRight w:val="0"/>
      <w:marTop w:val="0"/>
      <w:marBottom w:val="0"/>
      <w:divBdr>
        <w:top w:val="none" w:sz="0" w:space="0" w:color="auto"/>
        <w:left w:val="none" w:sz="0" w:space="0" w:color="auto"/>
        <w:bottom w:val="none" w:sz="0" w:space="0" w:color="auto"/>
        <w:right w:val="none" w:sz="0" w:space="0" w:color="auto"/>
      </w:divBdr>
    </w:div>
    <w:div w:id="85081416">
      <w:bodyDiv w:val="1"/>
      <w:marLeft w:val="0"/>
      <w:marRight w:val="0"/>
      <w:marTop w:val="0"/>
      <w:marBottom w:val="0"/>
      <w:divBdr>
        <w:top w:val="none" w:sz="0" w:space="0" w:color="auto"/>
        <w:left w:val="none" w:sz="0" w:space="0" w:color="auto"/>
        <w:bottom w:val="none" w:sz="0" w:space="0" w:color="auto"/>
        <w:right w:val="none" w:sz="0" w:space="0" w:color="auto"/>
      </w:divBdr>
    </w:div>
    <w:div w:id="105389033">
      <w:bodyDiv w:val="1"/>
      <w:marLeft w:val="0"/>
      <w:marRight w:val="0"/>
      <w:marTop w:val="0"/>
      <w:marBottom w:val="0"/>
      <w:divBdr>
        <w:top w:val="none" w:sz="0" w:space="0" w:color="auto"/>
        <w:left w:val="none" w:sz="0" w:space="0" w:color="auto"/>
        <w:bottom w:val="none" w:sz="0" w:space="0" w:color="auto"/>
        <w:right w:val="none" w:sz="0" w:space="0" w:color="auto"/>
      </w:divBdr>
    </w:div>
    <w:div w:id="107970076">
      <w:bodyDiv w:val="1"/>
      <w:marLeft w:val="0"/>
      <w:marRight w:val="0"/>
      <w:marTop w:val="0"/>
      <w:marBottom w:val="0"/>
      <w:divBdr>
        <w:top w:val="none" w:sz="0" w:space="0" w:color="auto"/>
        <w:left w:val="none" w:sz="0" w:space="0" w:color="auto"/>
        <w:bottom w:val="none" w:sz="0" w:space="0" w:color="auto"/>
        <w:right w:val="none" w:sz="0" w:space="0" w:color="auto"/>
      </w:divBdr>
    </w:div>
    <w:div w:id="108091495">
      <w:bodyDiv w:val="1"/>
      <w:marLeft w:val="0"/>
      <w:marRight w:val="0"/>
      <w:marTop w:val="0"/>
      <w:marBottom w:val="0"/>
      <w:divBdr>
        <w:top w:val="none" w:sz="0" w:space="0" w:color="auto"/>
        <w:left w:val="none" w:sz="0" w:space="0" w:color="auto"/>
        <w:bottom w:val="none" w:sz="0" w:space="0" w:color="auto"/>
        <w:right w:val="none" w:sz="0" w:space="0" w:color="auto"/>
      </w:divBdr>
    </w:div>
    <w:div w:id="116877415">
      <w:bodyDiv w:val="1"/>
      <w:marLeft w:val="0"/>
      <w:marRight w:val="0"/>
      <w:marTop w:val="0"/>
      <w:marBottom w:val="0"/>
      <w:divBdr>
        <w:top w:val="none" w:sz="0" w:space="0" w:color="auto"/>
        <w:left w:val="none" w:sz="0" w:space="0" w:color="auto"/>
        <w:bottom w:val="none" w:sz="0" w:space="0" w:color="auto"/>
        <w:right w:val="none" w:sz="0" w:space="0" w:color="auto"/>
      </w:divBdr>
    </w:div>
    <w:div w:id="125009644">
      <w:bodyDiv w:val="1"/>
      <w:marLeft w:val="0"/>
      <w:marRight w:val="0"/>
      <w:marTop w:val="0"/>
      <w:marBottom w:val="0"/>
      <w:divBdr>
        <w:top w:val="none" w:sz="0" w:space="0" w:color="auto"/>
        <w:left w:val="none" w:sz="0" w:space="0" w:color="auto"/>
        <w:bottom w:val="none" w:sz="0" w:space="0" w:color="auto"/>
        <w:right w:val="none" w:sz="0" w:space="0" w:color="auto"/>
      </w:divBdr>
    </w:div>
    <w:div w:id="132992155">
      <w:bodyDiv w:val="1"/>
      <w:marLeft w:val="0"/>
      <w:marRight w:val="0"/>
      <w:marTop w:val="0"/>
      <w:marBottom w:val="0"/>
      <w:divBdr>
        <w:top w:val="none" w:sz="0" w:space="0" w:color="auto"/>
        <w:left w:val="none" w:sz="0" w:space="0" w:color="auto"/>
        <w:bottom w:val="none" w:sz="0" w:space="0" w:color="auto"/>
        <w:right w:val="none" w:sz="0" w:space="0" w:color="auto"/>
      </w:divBdr>
    </w:div>
    <w:div w:id="137185672">
      <w:bodyDiv w:val="1"/>
      <w:marLeft w:val="0"/>
      <w:marRight w:val="0"/>
      <w:marTop w:val="0"/>
      <w:marBottom w:val="0"/>
      <w:divBdr>
        <w:top w:val="none" w:sz="0" w:space="0" w:color="auto"/>
        <w:left w:val="none" w:sz="0" w:space="0" w:color="auto"/>
        <w:bottom w:val="none" w:sz="0" w:space="0" w:color="auto"/>
        <w:right w:val="none" w:sz="0" w:space="0" w:color="auto"/>
      </w:divBdr>
    </w:div>
    <w:div w:id="137380645">
      <w:bodyDiv w:val="1"/>
      <w:marLeft w:val="0"/>
      <w:marRight w:val="0"/>
      <w:marTop w:val="0"/>
      <w:marBottom w:val="0"/>
      <w:divBdr>
        <w:top w:val="none" w:sz="0" w:space="0" w:color="auto"/>
        <w:left w:val="none" w:sz="0" w:space="0" w:color="auto"/>
        <w:bottom w:val="none" w:sz="0" w:space="0" w:color="auto"/>
        <w:right w:val="none" w:sz="0" w:space="0" w:color="auto"/>
      </w:divBdr>
    </w:div>
    <w:div w:id="143160313">
      <w:bodyDiv w:val="1"/>
      <w:marLeft w:val="0"/>
      <w:marRight w:val="0"/>
      <w:marTop w:val="0"/>
      <w:marBottom w:val="0"/>
      <w:divBdr>
        <w:top w:val="none" w:sz="0" w:space="0" w:color="auto"/>
        <w:left w:val="none" w:sz="0" w:space="0" w:color="auto"/>
        <w:bottom w:val="none" w:sz="0" w:space="0" w:color="auto"/>
        <w:right w:val="none" w:sz="0" w:space="0" w:color="auto"/>
      </w:divBdr>
    </w:div>
    <w:div w:id="143620650">
      <w:bodyDiv w:val="1"/>
      <w:marLeft w:val="0"/>
      <w:marRight w:val="0"/>
      <w:marTop w:val="0"/>
      <w:marBottom w:val="0"/>
      <w:divBdr>
        <w:top w:val="none" w:sz="0" w:space="0" w:color="auto"/>
        <w:left w:val="none" w:sz="0" w:space="0" w:color="auto"/>
        <w:bottom w:val="none" w:sz="0" w:space="0" w:color="auto"/>
        <w:right w:val="none" w:sz="0" w:space="0" w:color="auto"/>
      </w:divBdr>
    </w:div>
    <w:div w:id="147481308">
      <w:bodyDiv w:val="1"/>
      <w:marLeft w:val="0"/>
      <w:marRight w:val="0"/>
      <w:marTop w:val="0"/>
      <w:marBottom w:val="0"/>
      <w:divBdr>
        <w:top w:val="none" w:sz="0" w:space="0" w:color="auto"/>
        <w:left w:val="none" w:sz="0" w:space="0" w:color="auto"/>
        <w:bottom w:val="none" w:sz="0" w:space="0" w:color="auto"/>
        <w:right w:val="none" w:sz="0" w:space="0" w:color="auto"/>
      </w:divBdr>
    </w:div>
    <w:div w:id="152767669">
      <w:bodyDiv w:val="1"/>
      <w:marLeft w:val="0"/>
      <w:marRight w:val="0"/>
      <w:marTop w:val="0"/>
      <w:marBottom w:val="0"/>
      <w:divBdr>
        <w:top w:val="none" w:sz="0" w:space="0" w:color="auto"/>
        <w:left w:val="none" w:sz="0" w:space="0" w:color="auto"/>
        <w:bottom w:val="none" w:sz="0" w:space="0" w:color="auto"/>
        <w:right w:val="none" w:sz="0" w:space="0" w:color="auto"/>
      </w:divBdr>
    </w:div>
    <w:div w:id="168180574">
      <w:bodyDiv w:val="1"/>
      <w:marLeft w:val="0"/>
      <w:marRight w:val="0"/>
      <w:marTop w:val="0"/>
      <w:marBottom w:val="0"/>
      <w:divBdr>
        <w:top w:val="none" w:sz="0" w:space="0" w:color="auto"/>
        <w:left w:val="none" w:sz="0" w:space="0" w:color="auto"/>
        <w:bottom w:val="none" w:sz="0" w:space="0" w:color="auto"/>
        <w:right w:val="none" w:sz="0" w:space="0" w:color="auto"/>
      </w:divBdr>
      <w:divsChild>
        <w:div w:id="150221202">
          <w:marLeft w:val="158"/>
          <w:marRight w:val="0"/>
          <w:marTop w:val="41"/>
          <w:marBottom w:val="0"/>
          <w:divBdr>
            <w:top w:val="none" w:sz="0" w:space="0" w:color="auto"/>
            <w:left w:val="none" w:sz="0" w:space="0" w:color="auto"/>
            <w:bottom w:val="none" w:sz="0" w:space="0" w:color="auto"/>
            <w:right w:val="none" w:sz="0" w:space="0" w:color="auto"/>
          </w:divBdr>
        </w:div>
        <w:div w:id="1255287531">
          <w:marLeft w:val="158"/>
          <w:marRight w:val="0"/>
          <w:marTop w:val="21"/>
          <w:marBottom w:val="0"/>
          <w:divBdr>
            <w:top w:val="none" w:sz="0" w:space="0" w:color="auto"/>
            <w:left w:val="none" w:sz="0" w:space="0" w:color="auto"/>
            <w:bottom w:val="none" w:sz="0" w:space="0" w:color="auto"/>
            <w:right w:val="none" w:sz="0" w:space="0" w:color="auto"/>
          </w:divBdr>
        </w:div>
        <w:div w:id="478687720">
          <w:marLeft w:val="158"/>
          <w:marRight w:val="0"/>
          <w:marTop w:val="21"/>
          <w:marBottom w:val="0"/>
          <w:divBdr>
            <w:top w:val="none" w:sz="0" w:space="0" w:color="auto"/>
            <w:left w:val="none" w:sz="0" w:space="0" w:color="auto"/>
            <w:bottom w:val="none" w:sz="0" w:space="0" w:color="auto"/>
            <w:right w:val="none" w:sz="0" w:space="0" w:color="auto"/>
          </w:divBdr>
        </w:div>
        <w:div w:id="355354122">
          <w:marLeft w:val="158"/>
          <w:marRight w:val="0"/>
          <w:marTop w:val="21"/>
          <w:marBottom w:val="0"/>
          <w:divBdr>
            <w:top w:val="none" w:sz="0" w:space="0" w:color="auto"/>
            <w:left w:val="none" w:sz="0" w:space="0" w:color="auto"/>
            <w:bottom w:val="none" w:sz="0" w:space="0" w:color="auto"/>
            <w:right w:val="none" w:sz="0" w:space="0" w:color="auto"/>
          </w:divBdr>
        </w:div>
      </w:divsChild>
    </w:div>
    <w:div w:id="174661622">
      <w:bodyDiv w:val="1"/>
      <w:marLeft w:val="0"/>
      <w:marRight w:val="0"/>
      <w:marTop w:val="0"/>
      <w:marBottom w:val="0"/>
      <w:divBdr>
        <w:top w:val="none" w:sz="0" w:space="0" w:color="auto"/>
        <w:left w:val="none" w:sz="0" w:space="0" w:color="auto"/>
        <w:bottom w:val="none" w:sz="0" w:space="0" w:color="auto"/>
        <w:right w:val="none" w:sz="0" w:space="0" w:color="auto"/>
      </w:divBdr>
      <w:divsChild>
        <w:div w:id="1387602549">
          <w:marLeft w:val="187"/>
          <w:marRight w:val="14"/>
          <w:marTop w:val="0"/>
          <w:marBottom w:val="0"/>
          <w:divBdr>
            <w:top w:val="none" w:sz="0" w:space="0" w:color="auto"/>
            <w:left w:val="none" w:sz="0" w:space="0" w:color="auto"/>
            <w:bottom w:val="none" w:sz="0" w:space="0" w:color="auto"/>
            <w:right w:val="none" w:sz="0" w:space="0" w:color="auto"/>
          </w:divBdr>
        </w:div>
        <w:div w:id="1850413608">
          <w:marLeft w:val="187"/>
          <w:marRight w:val="0"/>
          <w:marTop w:val="0"/>
          <w:marBottom w:val="0"/>
          <w:divBdr>
            <w:top w:val="none" w:sz="0" w:space="0" w:color="auto"/>
            <w:left w:val="none" w:sz="0" w:space="0" w:color="auto"/>
            <w:bottom w:val="none" w:sz="0" w:space="0" w:color="auto"/>
            <w:right w:val="none" w:sz="0" w:space="0" w:color="auto"/>
          </w:divBdr>
        </w:div>
        <w:div w:id="49037287">
          <w:marLeft w:val="187"/>
          <w:marRight w:val="0"/>
          <w:marTop w:val="3"/>
          <w:marBottom w:val="0"/>
          <w:divBdr>
            <w:top w:val="none" w:sz="0" w:space="0" w:color="auto"/>
            <w:left w:val="none" w:sz="0" w:space="0" w:color="auto"/>
            <w:bottom w:val="none" w:sz="0" w:space="0" w:color="auto"/>
            <w:right w:val="none" w:sz="0" w:space="0" w:color="auto"/>
          </w:divBdr>
        </w:div>
        <w:div w:id="353114118">
          <w:marLeft w:val="187"/>
          <w:marRight w:val="0"/>
          <w:marTop w:val="2"/>
          <w:marBottom w:val="0"/>
          <w:divBdr>
            <w:top w:val="none" w:sz="0" w:space="0" w:color="auto"/>
            <w:left w:val="none" w:sz="0" w:space="0" w:color="auto"/>
            <w:bottom w:val="none" w:sz="0" w:space="0" w:color="auto"/>
            <w:right w:val="none" w:sz="0" w:space="0" w:color="auto"/>
          </w:divBdr>
        </w:div>
        <w:div w:id="936981180">
          <w:marLeft w:val="187"/>
          <w:marRight w:val="0"/>
          <w:marTop w:val="2"/>
          <w:marBottom w:val="0"/>
          <w:divBdr>
            <w:top w:val="none" w:sz="0" w:space="0" w:color="auto"/>
            <w:left w:val="none" w:sz="0" w:space="0" w:color="auto"/>
            <w:bottom w:val="none" w:sz="0" w:space="0" w:color="auto"/>
            <w:right w:val="none" w:sz="0" w:space="0" w:color="auto"/>
          </w:divBdr>
        </w:div>
        <w:div w:id="1848250183">
          <w:marLeft w:val="187"/>
          <w:marRight w:val="0"/>
          <w:marTop w:val="3"/>
          <w:marBottom w:val="0"/>
          <w:divBdr>
            <w:top w:val="none" w:sz="0" w:space="0" w:color="auto"/>
            <w:left w:val="none" w:sz="0" w:space="0" w:color="auto"/>
            <w:bottom w:val="none" w:sz="0" w:space="0" w:color="auto"/>
            <w:right w:val="none" w:sz="0" w:space="0" w:color="auto"/>
          </w:divBdr>
        </w:div>
        <w:div w:id="276986976">
          <w:marLeft w:val="187"/>
          <w:marRight w:val="14"/>
          <w:marTop w:val="30"/>
          <w:marBottom w:val="0"/>
          <w:divBdr>
            <w:top w:val="none" w:sz="0" w:space="0" w:color="auto"/>
            <w:left w:val="none" w:sz="0" w:space="0" w:color="auto"/>
            <w:bottom w:val="none" w:sz="0" w:space="0" w:color="auto"/>
            <w:right w:val="none" w:sz="0" w:space="0" w:color="auto"/>
          </w:divBdr>
        </w:div>
      </w:divsChild>
    </w:div>
    <w:div w:id="175310490">
      <w:bodyDiv w:val="1"/>
      <w:marLeft w:val="0"/>
      <w:marRight w:val="0"/>
      <w:marTop w:val="0"/>
      <w:marBottom w:val="0"/>
      <w:divBdr>
        <w:top w:val="none" w:sz="0" w:space="0" w:color="auto"/>
        <w:left w:val="none" w:sz="0" w:space="0" w:color="auto"/>
        <w:bottom w:val="none" w:sz="0" w:space="0" w:color="auto"/>
        <w:right w:val="none" w:sz="0" w:space="0" w:color="auto"/>
      </w:divBdr>
      <w:divsChild>
        <w:div w:id="445081409">
          <w:marLeft w:val="158"/>
          <w:marRight w:val="0"/>
          <w:marTop w:val="44"/>
          <w:marBottom w:val="0"/>
          <w:divBdr>
            <w:top w:val="none" w:sz="0" w:space="0" w:color="auto"/>
            <w:left w:val="none" w:sz="0" w:space="0" w:color="auto"/>
            <w:bottom w:val="none" w:sz="0" w:space="0" w:color="auto"/>
            <w:right w:val="none" w:sz="0" w:space="0" w:color="auto"/>
          </w:divBdr>
        </w:div>
        <w:div w:id="1594391501">
          <w:marLeft w:val="158"/>
          <w:marRight w:val="29"/>
          <w:marTop w:val="21"/>
          <w:marBottom w:val="0"/>
          <w:divBdr>
            <w:top w:val="none" w:sz="0" w:space="0" w:color="auto"/>
            <w:left w:val="none" w:sz="0" w:space="0" w:color="auto"/>
            <w:bottom w:val="none" w:sz="0" w:space="0" w:color="auto"/>
            <w:right w:val="none" w:sz="0" w:space="0" w:color="auto"/>
          </w:divBdr>
        </w:div>
        <w:div w:id="34044733">
          <w:marLeft w:val="158"/>
          <w:marRight w:val="0"/>
          <w:marTop w:val="19"/>
          <w:marBottom w:val="0"/>
          <w:divBdr>
            <w:top w:val="none" w:sz="0" w:space="0" w:color="auto"/>
            <w:left w:val="none" w:sz="0" w:space="0" w:color="auto"/>
            <w:bottom w:val="none" w:sz="0" w:space="0" w:color="auto"/>
            <w:right w:val="none" w:sz="0" w:space="0" w:color="auto"/>
          </w:divBdr>
        </w:div>
        <w:div w:id="1871868242">
          <w:marLeft w:val="158"/>
          <w:marRight w:val="14"/>
          <w:marTop w:val="21"/>
          <w:marBottom w:val="0"/>
          <w:divBdr>
            <w:top w:val="none" w:sz="0" w:space="0" w:color="auto"/>
            <w:left w:val="none" w:sz="0" w:space="0" w:color="auto"/>
            <w:bottom w:val="none" w:sz="0" w:space="0" w:color="auto"/>
            <w:right w:val="none" w:sz="0" w:space="0" w:color="auto"/>
          </w:divBdr>
        </w:div>
      </w:divsChild>
    </w:div>
    <w:div w:id="176510157">
      <w:bodyDiv w:val="1"/>
      <w:marLeft w:val="0"/>
      <w:marRight w:val="0"/>
      <w:marTop w:val="0"/>
      <w:marBottom w:val="0"/>
      <w:divBdr>
        <w:top w:val="none" w:sz="0" w:space="0" w:color="auto"/>
        <w:left w:val="none" w:sz="0" w:space="0" w:color="auto"/>
        <w:bottom w:val="none" w:sz="0" w:space="0" w:color="auto"/>
        <w:right w:val="none" w:sz="0" w:space="0" w:color="auto"/>
      </w:divBdr>
    </w:div>
    <w:div w:id="182284575">
      <w:bodyDiv w:val="1"/>
      <w:marLeft w:val="0"/>
      <w:marRight w:val="0"/>
      <w:marTop w:val="0"/>
      <w:marBottom w:val="0"/>
      <w:divBdr>
        <w:top w:val="none" w:sz="0" w:space="0" w:color="auto"/>
        <w:left w:val="none" w:sz="0" w:space="0" w:color="auto"/>
        <w:bottom w:val="none" w:sz="0" w:space="0" w:color="auto"/>
        <w:right w:val="none" w:sz="0" w:space="0" w:color="auto"/>
      </w:divBdr>
    </w:div>
    <w:div w:id="182597142">
      <w:bodyDiv w:val="1"/>
      <w:marLeft w:val="0"/>
      <w:marRight w:val="0"/>
      <w:marTop w:val="0"/>
      <w:marBottom w:val="0"/>
      <w:divBdr>
        <w:top w:val="none" w:sz="0" w:space="0" w:color="auto"/>
        <w:left w:val="none" w:sz="0" w:space="0" w:color="auto"/>
        <w:bottom w:val="none" w:sz="0" w:space="0" w:color="auto"/>
        <w:right w:val="none" w:sz="0" w:space="0" w:color="auto"/>
      </w:divBdr>
    </w:div>
    <w:div w:id="185287648">
      <w:bodyDiv w:val="1"/>
      <w:marLeft w:val="0"/>
      <w:marRight w:val="0"/>
      <w:marTop w:val="0"/>
      <w:marBottom w:val="0"/>
      <w:divBdr>
        <w:top w:val="none" w:sz="0" w:space="0" w:color="auto"/>
        <w:left w:val="none" w:sz="0" w:space="0" w:color="auto"/>
        <w:bottom w:val="none" w:sz="0" w:space="0" w:color="auto"/>
        <w:right w:val="none" w:sz="0" w:space="0" w:color="auto"/>
      </w:divBdr>
    </w:div>
    <w:div w:id="186599035">
      <w:bodyDiv w:val="1"/>
      <w:marLeft w:val="0"/>
      <w:marRight w:val="0"/>
      <w:marTop w:val="0"/>
      <w:marBottom w:val="0"/>
      <w:divBdr>
        <w:top w:val="none" w:sz="0" w:space="0" w:color="auto"/>
        <w:left w:val="none" w:sz="0" w:space="0" w:color="auto"/>
        <w:bottom w:val="none" w:sz="0" w:space="0" w:color="auto"/>
        <w:right w:val="none" w:sz="0" w:space="0" w:color="auto"/>
      </w:divBdr>
    </w:div>
    <w:div w:id="202444544">
      <w:bodyDiv w:val="1"/>
      <w:marLeft w:val="0"/>
      <w:marRight w:val="0"/>
      <w:marTop w:val="0"/>
      <w:marBottom w:val="0"/>
      <w:divBdr>
        <w:top w:val="none" w:sz="0" w:space="0" w:color="auto"/>
        <w:left w:val="none" w:sz="0" w:space="0" w:color="auto"/>
        <w:bottom w:val="none" w:sz="0" w:space="0" w:color="auto"/>
        <w:right w:val="none" w:sz="0" w:space="0" w:color="auto"/>
      </w:divBdr>
    </w:div>
    <w:div w:id="203979364">
      <w:bodyDiv w:val="1"/>
      <w:marLeft w:val="0"/>
      <w:marRight w:val="0"/>
      <w:marTop w:val="0"/>
      <w:marBottom w:val="0"/>
      <w:divBdr>
        <w:top w:val="none" w:sz="0" w:space="0" w:color="auto"/>
        <w:left w:val="none" w:sz="0" w:space="0" w:color="auto"/>
        <w:bottom w:val="none" w:sz="0" w:space="0" w:color="auto"/>
        <w:right w:val="none" w:sz="0" w:space="0" w:color="auto"/>
      </w:divBdr>
      <w:divsChild>
        <w:div w:id="1413620748">
          <w:marLeft w:val="187"/>
          <w:marRight w:val="0"/>
          <w:marTop w:val="31"/>
          <w:marBottom w:val="0"/>
          <w:divBdr>
            <w:top w:val="none" w:sz="0" w:space="0" w:color="auto"/>
            <w:left w:val="none" w:sz="0" w:space="0" w:color="auto"/>
            <w:bottom w:val="none" w:sz="0" w:space="0" w:color="auto"/>
            <w:right w:val="none" w:sz="0" w:space="0" w:color="auto"/>
          </w:divBdr>
        </w:div>
        <w:div w:id="76484975">
          <w:marLeft w:val="187"/>
          <w:marRight w:val="14"/>
          <w:marTop w:val="31"/>
          <w:marBottom w:val="0"/>
          <w:divBdr>
            <w:top w:val="none" w:sz="0" w:space="0" w:color="auto"/>
            <w:left w:val="none" w:sz="0" w:space="0" w:color="auto"/>
            <w:bottom w:val="none" w:sz="0" w:space="0" w:color="auto"/>
            <w:right w:val="none" w:sz="0" w:space="0" w:color="auto"/>
          </w:divBdr>
        </w:div>
        <w:div w:id="1487044474">
          <w:marLeft w:val="187"/>
          <w:marRight w:val="14"/>
          <w:marTop w:val="28"/>
          <w:marBottom w:val="0"/>
          <w:divBdr>
            <w:top w:val="none" w:sz="0" w:space="0" w:color="auto"/>
            <w:left w:val="none" w:sz="0" w:space="0" w:color="auto"/>
            <w:bottom w:val="none" w:sz="0" w:space="0" w:color="auto"/>
            <w:right w:val="none" w:sz="0" w:space="0" w:color="auto"/>
          </w:divBdr>
        </w:div>
        <w:div w:id="279384181">
          <w:marLeft w:val="187"/>
          <w:marRight w:val="14"/>
          <w:marTop w:val="29"/>
          <w:marBottom w:val="0"/>
          <w:divBdr>
            <w:top w:val="none" w:sz="0" w:space="0" w:color="auto"/>
            <w:left w:val="none" w:sz="0" w:space="0" w:color="auto"/>
            <w:bottom w:val="none" w:sz="0" w:space="0" w:color="auto"/>
            <w:right w:val="none" w:sz="0" w:space="0" w:color="auto"/>
          </w:divBdr>
        </w:div>
        <w:div w:id="1961718002">
          <w:marLeft w:val="187"/>
          <w:marRight w:val="0"/>
          <w:marTop w:val="0"/>
          <w:marBottom w:val="0"/>
          <w:divBdr>
            <w:top w:val="none" w:sz="0" w:space="0" w:color="auto"/>
            <w:left w:val="none" w:sz="0" w:space="0" w:color="auto"/>
            <w:bottom w:val="none" w:sz="0" w:space="0" w:color="auto"/>
            <w:right w:val="none" w:sz="0" w:space="0" w:color="auto"/>
          </w:divBdr>
        </w:div>
        <w:div w:id="456722036">
          <w:marLeft w:val="187"/>
          <w:marRight w:val="14"/>
          <w:marTop w:val="29"/>
          <w:marBottom w:val="0"/>
          <w:divBdr>
            <w:top w:val="none" w:sz="0" w:space="0" w:color="auto"/>
            <w:left w:val="none" w:sz="0" w:space="0" w:color="auto"/>
            <w:bottom w:val="none" w:sz="0" w:space="0" w:color="auto"/>
            <w:right w:val="none" w:sz="0" w:space="0" w:color="auto"/>
          </w:divBdr>
        </w:div>
      </w:divsChild>
    </w:div>
    <w:div w:id="206920325">
      <w:bodyDiv w:val="1"/>
      <w:marLeft w:val="0"/>
      <w:marRight w:val="0"/>
      <w:marTop w:val="0"/>
      <w:marBottom w:val="0"/>
      <w:divBdr>
        <w:top w:val="none" w:sz="0" w:space="0" w:color="auto"/>
        <w:left w:val="none" w:sz="0" w:space="0" w:color="auto"/>
        <w:bottom w:val="none" w:sz="0" w:space="0" w:color="auto"/>
        <w:right w:val="none" w:sz="0" w:space="0" w:color="auto"/>
      </w:divBdr>
    </w:div>
    <w:div w:id="217665121">
      <w:bodyDiv w:val="1"/>
      <w:marLeft w:val="0"/>
      <w:marRight w:val="0"/>
      <w:marTop w:val="0"/>
      <w:marBottom w:val="0"/>
      <w:divBdr>
        <w:top w:val="none" w:sz="0" w:space="0" w:color="auto"/>
        <w:left w:val="none" w:sz="0" w:space="0" w:color="auto"/>
        <w:bottom w:val="none" w:sz="0" w:space="0" w:color="auto"/>
        <w:right w:val="none" w:sz="0" w:space="0" w:color="auto"/>
      </w:divBdr>
    </w:div>
    <w:div w:id="221019176">
      <w:bodyDiv w:val="1"/>
      <w:marLeft w:val="0"/>
      <w:marRight w:val="0"/>
      <w:marTop w:val="0"/>
      <w:marBottom w:val="0"/>
      <w:divBdr>
        <w:top w:val="none" w:sz="0" w:space="0" w:color="auto"/>
        <w:left w:val="none" w:sz="0" w:space="0" w:color="auto"/>
        <w:bottom w:val="none" w:sz="0" w:space="0" w:color="auto"/>
        <w:right w:val="none" w:sz="0" w:space="0" w:color="auto"/>
      </w:divBdr>
    </w:div>
    <w:div w:id="221522118">
      <w:bodyDiv w:val="1"/>
      <w:marLeft w:val="0"/>
      <w:marRight w:val="0"/>
      <w:marTop w:val="0"/>
      <w:marBottom w:val="0"/>
      <w:divBdr>
        <w:top w:val="none" w:sz="0" w:space="0" w:color="auto"/>
        <w:left w:val="none" w:sz="0" w:space="0" w:color="auto"/>
        <w:bottom w:val="none" w:sz="0" w:space="0" w:color="auto"/>
        <w:right w:val="none" w:sz="0" w:space="0" w:color="auto"/>
      </w:divBdr>
    </w:div>
    <w:div w:id="227738309">
      <w:bodyDiv w:val="1"/>
      <w:marLeft w:val="0"/>
      <w:marRight w:val="0"/>
      <w:marTop w:val="0"/>
      <w:marBottom w:val="0"/>
      <w:divBdr>
        <w:top w:val="none" w:sz="0" w:space="0" w:color="auto"/>
        <w:left w:val="none" w:sz="0" w:space="0" w:color="auto"/>
        <w:bottom w:val="none" w:sz="0" w:space="0" w:color="auto"/>
        <w:right w:val="none" w:sz="0" w:space="0" w:color="auto"/>
      </w:divBdr>
    </w:div>
    <w:div w:id="237524341">
      <w:bodyDiv w:val="1"/>
      <w:marLeft w:val="0"/>
      <w:marRight w:val="0"/>
      <w:marTop w:val="0"/>
      <w:marBottom w:val="0"/>
      <w:divBdr>
        <w:top w:val="none" w:sz="0" w:space="0" w:color="auto"/>
        <w:left w:val="none" w:sz="0" w:space="0" w:color="auto"/>
        <w:bottom w:val="none" w:sz="0" w:space="0" w:color="auto"/>
        <w:right w:val="none" w:sz="0" w:space="0" w:color="auto"/>
      </w:divBdr>
    </w:div>
    <w:div w:id="240215581">
      <w:bodyDiv w:val="1"/>
      <w:marLeft w:val="0"/>
      <w:marRight w:val="0"/>
      <w:marTop w:val="0"/>
      <w:marBottom w:val="0"/>
      <w:divBdr>
        <w:top w:val="none" w:sz="0" w:space="0" w:color="auto"/>
        <w:left w:val="none" w:sz="0" w:space="0" w:color="auto"/>
        <w:bottom w:val="none" w:sz="0" w:space="0" w:color="auto"/>
        <w:right w:val="none" w:sz="0" w:space="0" w:color="auto"/>
      </w:divBdr>
    </w:div>
    <w:div w:id="241062655">
      <w:bodyDiv w:val="1"/>
      <w:marLeft w:val="0"/>
      <w:marRight w:val="0"/>
      <w:marTop w:val="0"/>
      <w:marBottom w:val="0"/>
      <w:divBdr>
        <w:top w:val="none" w:sz="0" w:space="0" w:color="auto"/>
        <w:left w:val="none" w:sz="0" w:space="0" w:color="auto"/>
        <w:bottom w:val="none" w:sz="0" w:space="0" w:color="auto"/>
        <w:right w:val="none" w:sz="0" w:space="0" w:color="auto"/>
      </w:divBdr>
      <w:divsChild>
        <w:div w:id="1016227335">
          <w:marLeft w:val="187"/>
          <w:marRight w:val="0"/>
          <w:marTop w:val="31"/>
          <w:marBottom w:val="0"/>
          <w:divBdr>
            <w:top w:val="none" w:sz="0" w:space="0" w:color="auto"/>
            <w:left w:val="none" w:sz="0" w:space="0" w:color="auto"/>
            <w:bottom w:val="none" w:sz="0" w:space="0" w:color="auto"/>
            <w:right w:val="none" w:sz="0" w:space="0" w:color="auto"/>
          </w:divBdr>
        </w:div>
        <w:div w:id="927882921">
          <w:marLeft w:val="187"/>
          <w:marRight w:val="14"/>
          <w:marTop w:val="59"/>
          <w:marBottom w:val="0"/>
          <w:divBdr>
            <w:top w:val="none" w:sz="0" w:space="0" w:color="auto"/>
            <w:left w:val="none" w:sz="0" w:space="0" w:color="auto"/>
            <w:bottom w:val="none" w:sz="0" w:space="0" w:color="auto"/>
            <w:right w:val="none" w:sz="0" w:space="0" w:color="auto"/>
          </w:divBdr>
        </w:div>
        <w:div w:id="204563190">
          <w:marLeft w:val="187"/>
          <w:marRight w:val="14"/>
          <w:marTop w:val="57"/>
          <w:marBottom w:val="0"/>
          <w:divBdr>
            <w:top w:val="none" w:sz="0" w:space="0" w:color="auto"/>
            <w:left w:val="none" w:sz="0" w:space="0" w:color="auto"/>
            <w:bottom w:val="none" w:sz="0" w:space="0" w:color="auto"/>
            <w:right w:val="none" w:sz="0" w:space="0" w:color="auto"/>
          </w:divBdr>
        </w:div>
        <w:div w:id="782766831">
          <w:marLeft w:val="187"/>
          <w:marRight w:val="14"/>
          <w:marTop w:val="57"/>
          <w:marBottom w:val="0"/>
          <w:divBdr>
            <w:top w:val="none" w:sz="0" w:space="0" w:color="auto"/>
            <w:left w:val="none" w:sz="0" w:space="0" w:color="auto"/>
            <w:bottom w:val="none" w:sz="0" w:space="0" w:color="auto"/>
            <w:right w:val="none" w:sz="0" w:space="0" w:color="auto"/>
          </w:divBdr>
        </w:div>
        <w:div w:id="1465732122">
          <w:marLeft w:val="187"/>
          <w:marRight w:val="0"/>
          <w:marTop w:val="29"/>
          <w:marBottom w:val="0"/>
          <w:divBdr>
            <w:top w:val="none" w:sz="0" w:space="0" w:color="auto"/>
            <w:left w:val="none" w:sz="0" w:space="0" w:color="auto"/>
            <w:bottom w:val="none" w:sz="0" w:space="0" w:color="auto"/>
            <w:right w:val="none" w:sz="0" w:space="0" w:color="auto"/>
          </w:divBdr>
        </w:div>
        <w:div w:id="708802535">
          <w:marLeft w:val="187"/>
          <w:marRight w:val="14"/>
          <w:marTop w:val="57"/>
          <w:marBottom w:val="0"/>
          <w:divBdr>
            <w:top w:val="none" w:sz="0" w:space="0" w:color="auto"/>
            <w:left w:val="none" w:sz="0" w:space="0" w:color="auto"/>
            <w:bottom w:val="none" w:sz="0" w:space="0" w:color="auto"/>
            <w:right w:val="none" w:sz="0" w:space="0" w:color="auto"/>
          </w:divBdr>
        </w:div>
      </w:divsChild>
    </w:div>
    <w:div w:id="241572549">
      <w:bodyDiv w:val="1"/>
      <w:marLeft w:val="0"/>
      <w:marRight w:val="0"/>
      <w:marTop w:val="0"/>
      <w:marBottom w:val="0"/>
      <w:divBdr>
        <w:top w:val="none" w:sz="0" w:space="0" w:color="auto"/>
        <w:left w:val="none" w:sz="0" w:space="0" w:color="auto"/>
        <w:bottom w:val="none" w:sz="0" w:space="0" w:color="auto"/>
        <w:right w:val="none" w:sz="0" w:space="0" w:color="auto"/>
      </w:divBdr>
    </w:div>
    <w:div w:id="246815601">
      <w:bodyDiv w:val="1"/>
      <w:marLeft w:val="0"/>
      <w:marRight w:val="0"/>
      <w:marTop w:val="0"/>
      <w:marBottom w:val="0"/>
      <w:divBdr>
        <w:top w:val="none" w:sz="0" w:space="0" w:color="auto"/>
        <w:left w:val="none" w:sz="0" w:space="0" w:color="auto"/>
        <w:bottom w:val="none" w:sz="0" w:space="0" w:color="auto"/>
        <w:right w:val="none" w:sz="0" w:space="0" w:color="auto"/>
      </w:divBdr>
      <w:divsChild>
        <w:div w:id="2071489456">
          <w:marLeft w:val="187"/>
          <w:marRight w:val="14"/>
          <w:marTop w:val="60"/>
          <w:marBottom w:val="0"/>
          <w:divBdr>
            <w:top w:val="none" w:sz="0" w:space="0" w:color="auto"/>
            <w:left w:val="none" w:sz="0" w:space="0" w:color="auto"/>
            <w:bottom w:val="none" w:sz="0" w:space="0" w:color="auto"/>
            <w:right w:val="none" w:sz="0" w:space="0" w:color="auto"/>
          </w:divBdr>
        </w:div>
        <w:div w:id="1633247429">
          <w:marLeft w:val="187"/>
          <w:marRight w:val="14"/>
          <w:marTop w:val="29"/>
          <w:marBottom w:val="0"/>
          <w:divBdr>
            <w:top w:val="none" w:sz="0" w:space="0" w:color="auto"/>
            <w:left w:val="none" w:sz="0" w:space="0" w:color="auto"/>
            <w:bottom w:val="none" w:sz="0" w:space="0" w:color="auto"/>
            <w:right w:val="none" w:sz="0" w:space="0" w:color="auto"/>
          </w:divBdr>
        </w:div>
        <w:div w:id="377821972">
          <w:marLeft w:val="187"/>
          <w:marRight w:val="14"/>
          <w:marTop w:val="28"/>
          <w:marBottom w:val="0"/>
          <w:divBdr>
            <w:top w:val="none" w:sz="0" w:space="0" w:color="auto"/>
            <w:left w:val="none" w:sz="0" w:space="0" w:color="auto"/>
            <w:bottom w:val="none" w:sz="0" w:space="0" w:color="auto"/>
            <w:right w:val="none" w:sz="0" w:space="0" w:color="auto"/>
          </w:divBdr>
        </w:div>
        <w:div w:id="1892570659">
          <w:marLeft w:val="187"/>
          <w:marRight w:val="14"/>
          <w:marTop w:val="28"/>
          <w:marBottom w:val="0"/>
          <w:divBdr>
            <w:top w:val="none" w:sz="0" w:space="0" w:color="auto"/>
            <w:left w:val="none" w:sz="0" w:space="0" w:color="auto"/>
            <w:bottom w:val="none" w:sz="0" w:space="0" w:color="auto"/>
            <w:right w:val="none" w:sz="0" w:space="0" w:color="auto"/>
          </w:divBdr>
        </w:div>
      </w:divsChild>
    </w:div>
    <w:div w:id="254286704">
      <w:bodyDiv w:val="1"/>
      <w:marLeft w:val="0"/>
      <w:marRight w:val="0"/>
      <w:marTop w:val="0"/>
      <w:marBottom w:val="0"/>
      <w:divBdr>
        <w:top w:val="none" w:sz="0" w:space="0" w:color="auto"/>
        <w:left w:val="none" w:sz="0" w:space="0" w:color="auto"/>
        <w:bottom w:val="none" w:sz="0" w:space="0" w:color="auto"/>
        <w:right w:val="none" w:sz="0" w:space="0" w:color="auto"/>
      </w:divBdr>
    </w:div>
    <w:div w:id="257297096">
      <w:bodyDiv w:val="1"/>
      <w:marLeft w:val="0"/>
      <w:marRight w:val="0"/>
      <w:marTop w:val="0"/>
      <w:marBottom w:val="0"/>
      <w:divBdr>
        <w:top w:val="none" w:sz="0" w:space="0" w:color="auto"/>
        <w:left w:val="none" w:sz="0" w:space="0" w:color="auto"/>
        <w:bottom w:val="none" w:sz="0" w:space="0" w:color="auto"/>
        <w:right w:val="none" w:sz="0" w:space="0" w:color="auto"/>
      </w:divBdr>
    </w:div>
    <w:div w:id="262341762">
      <w:bodyDiv w:val="1"/>
      <w:marLeft w:val="0"/>
      <w:marRight w:val="0"/>
      <w:marTop w:val="0"/>
      <w:marBottom w:val="0"/>
      <w:divBdr>
        <w:top w:val="none" w:sz="0" w:space="0" w:color="auto"/>
        <w:left w:val="none" w:sz="0" w:space="0" w:color="auto"/>
        <w:bottom w:val="none" w:sz="0" w:space="0" w:color="auto"/>
        <w:right w:val="none" w:sz="0" w:space="0" w:color="auto"/>
      </w:divBdr>
    </w:div>
    <w:div w:id="262957292">
      <w:bodyDiv w:val="1"/>
      <w:marLeft w:val="0"/>
      <w:marRight w:val="0"/>
      <w:marTop w:val="0"/>
      <w:marBottom w:val="0"/>
      <w:divBdr>
        <w:top w:val="none" w:sz="0" w:space="0" w:color="auto"/>
        <w:left w:val="none" w:sz="0" w:space="0" w:color="auto"/>
        <w:bottom w:val="none" w:sz="0" w:space="0" w:color="auto"/>
        <w:right w:val="none" w:sz="0" w:space="0" w:color="auto"/>
      </w:divBdr>
    </w:div>
    <w:div w:id="264920831">
      <w:bodyDiv w:val="1"/>
      <w:marLeft w:val="0"/>
      <w:marRight w:val="0"/>
      <w:marTop w:val="0"/>
      <w:marBottom w:val="0"/>
      <w:divBdr>
        <w:top w:val="none" w:sz="0" w:space="0" w:color="auto"/>
        <w:left w:val="none" w:sz="0" w:space="0" w:color="auto"/>
        <w:bottom w:val="none" w:sz="0" w:space="0" w:color="auto"/>
        <w:right w:val="none" w:sz="0" w:space="0" w:color="auto"/>
      </w:divBdr>
    </w:div>
    <w:div w:id="273484680">
      <w:bodyDiv w:val="1"/>
      <w:marLeft w:val="0"/>
      <w:marRight w:val="0"/>
      <w:marTop w:val="0"/>
      <w:marBottom w:val="0"/>
      <w:divBdr>
        <w:top w:val="none" w:sz="0" w:space="0" w:color="auto"/>
        <w:left w:val="none" w:sz="0" w:space="0" w:color="auto"/>
        <w:bottom w:val="none" w:sz="0" w:space="0" w:color="auto"/>
        <w:right w:val="none" w:sz="0" w:space="0" w:color="auto"/>
      </w:divBdr>
    </w:div>
    <w:div w:id="280116486">
      <w:bodyDiv w:val="1"/>
      <w:marLeft w:val="0"/>
      <w:marRight w:val="0"/>
      <w:marTop w:val="0"/>
      <w:marBottom w:val="0"/>
      <w:divBdr>
        <w:top w:val="none" w:sz="0" w:space="0" w:color="auto"/>
        <w:left w:val="none" w:sz="0" w:space="0" w:color="auto"/>
        <w:bottom w:val="none" w:sz="0" w:space="0" w:color="auto"/>
        <w:right w:val="none" w:sz="0" w:space="0" w:color="auto"/>
      </w:divBdr>
    </w:div>
    <w:div w:id="282225563">
      <w:bodyDiv w:val="1"/>
      <w:marLeft w:val="0"/>
      <w:marRight w:val="0"/>
      <w:marTop w:val="0"/>
      <w:marBottom w:val="0"/>
      <w:divBdr>
        <w:top w:val="none" w:sz="0" w:space="0" w:color="auto"/>
        <w:left w:val="none" w:sz="0" w:space="0" w:color="auto"/>
        <w:bottom w:val="none" w:sz="0" w:space="0" w:color="auto"/>
        <w:right w:val="none" w:sz="0" w:space="0" w:color="auto"/>
      </w:divBdr>
    </w:div>
    <w:div w:id="283582010">
      <w:bodyDiv w:val="1"/>
      <w:marLeft w:val="0"/>
      <w:marRight w:val="0"/>
      <w:marTop w:val="0"/>
      <w:marBottom w:val="0"/>
      <w:divBdr>
        <w:top w:val="none" w:sz="0" w:space="0" w:color="auto"/>
        <w:left w:val="none" w:sz="0" w:space="0" w:color="auto"/>
        <w:bottom w:val="none" w:sz="0" w:space="0" w:color="auto"/>
        <w:right w:val="none" w:sz="0" w:space="0" w:color="auto"/>
      </w:divBdr>
    </w:div>
    <w:div w:id="283737468">
      <w:bodyDiv w:val="1"/>
      <w:marLeft w:val="0"/>
      <w:marRight w:val="0"/>
      <w:marTop w:val="0"/>
      <w:marBottom w:val="0"/>
      <w:divBdr>
        <w:top w:val="none" w:sz="0" w:space="0" w:color="auto"/>
        <w:left w:val="none" w:sz="0" w:space="0" w:color="auto"/>
        <w:bottom w:val="none" w:sz="0" w:space="0" w:color="auto"/>
        <w:right w:val="none" w:sz="0" w:space="0" w:color="auto"/>
      </w:divBdr>
    </w:div>
    <w:div w:id="286618474">
      <w:bodyDiv w:val="1"/>
      <w:marLeft w:val="0"/>
      <w:marRight w:val="0"/>
      <w:marTop w:val="0"/>
      <w:marBottom w:val="0"/>
      <w:divBdr>
        <w:top w:val="none" w:sz="0" w:space="0" w:color="auto"/>
        <w:left w:val="none" w:sz="0" w:space="0" w:color="auto"/>
        <w:bottom w:val="none" w:sz="0" w:space="0" w:color="auto"/>
        <w:right w:val="none" w:sz="0" w:space="0" w:color="auto"/>
      </w:divBdr>
    </w:div>
    <w:div w:id="296109940">
      <w:bodyDiv w:val="1"/>
      <w:marLeft w:val="0"/>
      <w:marRight w:val="0"/>
      <w:marTop w:val="0"/>
      <w:marBottom w:val="0"/>
      <w:divBdr>
        <w:top w:val="none" w:sz="0" w:space="0" w:color="auto"/>
        <w:left w:val="none" w:sz="0" w:space="0" w:color="auto"/>
        <w:bottom w:val="none" w:sz="0" w:space="0" w:color="auto"/>
        <w:right w:val="none" w:sz="0" w:space="0" w:color="auto"/>
      </w:divBdr>
      <w:divsChild>
        <w:div w:id="66805278">
          <w:marLeft w:val="187"/>
          <w:marRight w:val="691"/>
          <w:marTop w:val="0"/>
          <w:marBottom w:val="0"/>
          <w:divBdr>
            <w:top w:val="none" w:sz="0" w:space="0" w:color="auto"/>
            <w:left w:val="none" w:sz="0" w:space="0" w:color="auto"/>
            <w:bottom w:val="none" w:sz="0" w:space="0" w:color="auto"/>
            <w:right w:val="none" w:sz="0" w:space="0" w:color="auto"/>
          </w:divBdr>
        </w:div>
        <w:div w:id="1126776645">
          <w:marLeft w:val="187"/>
          <w:marRight w:val="0"/>
          <w:marTop w:val="1"/>
          <w:marBottom w:val="0"/>
          <w:divBdr>
            <w:top w:val="none" w:sz="0" w:space="0" w:color="auto"/>
            <w:left w:val="none" w:sz="0" w:space="0" w:color="auto"/>
            <w:bottom w:val="none" w:sz="0" w:space="0" w:color="auto"/>
            <w:right w:val="none" w:sz="0" w:space="0" w:color="auto"/>
          </w:divBdr>
        </w:div>
        <w:div w:id="1286735589">
          <w:marLeft w:val="187"/>
          <w:marRight w:val="259"/>
          <w:marTop w:val="30"/>
          <w:marBottom w:val="0"/>
          <w:divBdr>
            <w:top w:val="none" w:sz="0" w:space="0" w:color="auto"/>
            <w:left w:val="none" w:sz="0" w:space="0" w:color="auto"/>
            <w:bottom w:val="none" w:sz="0" w:space="0" w:color="auto"/>
            <w:right w:val="none" w:sz="0" w:space="0" w:color="auto"/>
          </w:divBdr>
        </w:div>
      </w:divsChild>
    </w:div>
    <w:div w:id="302934285">
      <w:bodyDiv w:val="1"/>
      <w:marLeft w:val="0"/>
      <w:marRight w:val="0"/>
      <w:marTop w:val="0"/>
      <w:marBottom w:val="0"/>
      <w:divBdr>
        <w:top w:val="none" w:sz="0" w:space="0" w:color="auto"/>
        <w:left w:val="none" w:sz="0" w:space="0" w:color="auto"/>
        <w:bottom w:val="none" w:sz="0" w:space="0" w:color="auto"/>
        <w:right w:val="none" w:sz="0" w:space="0" w:color="auto"/>
      </w:divBdr>
    </w:div>
    <w:div w:id="304503931">
      <w:bodyDiv w:val="1"/>
      <w:marLeft w:val="0"/>
      <w:marRight w:val="0"/>
      <w:marTop w:val="0"/>
      <w:marBottom w:val="0"/>
      <w:divBdr>
        <w:top w:val="none" w:sz="0" w:space="0" w:color="auto"/>
        <w:left w:val="none" w:sz="0" w:space="0" w:color="auto"/>
        <w:bottom w:val="none" w:sz="0" w:space="0" w:color="auto"/>
        <w:right w:val="none" w:sz="0" w:space="0" w:color="auto"/>
      </w:divBdr>
    </w:div>
    <w:div w:id="305623075">
      <w:bodyDiv w:val="1"/>
      <w:marLeft w:val="0"/>
      <w:marRight w:val="0"/>
      <w:marTop w:val="0"/>
      <w:marBottom w:val="0"/>
      <w:divBdr>
        <w:top w:val="none" w:sz="0" w:space="0" w:color="auto"/>
        <w:left w:val="none" w:sz="0" w:space="0" w:color="auto"/>
        <w:bottom w:val="none" w:sz="0" w:space="0" w:color="auto"/>
        <w:right w:val="none" w:sz="0" w:space="0" w:color="auto"/>
      </w:divBdr>
    </w:div>
    <w:div w:id="309753660">
      <w:bodyDiv w:val="1"/>
      <w:marLeft w:val="0"/>
      <w:marRight w:val="0"/>
      <w:marTop w:val="0"/>
      <w:marBottom w:val="0"/>
      <w:divBdr>
        <w:top w:val="none" w:sz="0" w:space="0" w:color="auto"/>
        <w:left w:val="none" w:sz="0" w:space="0" w:color="auto"/>
        <w:bottom w:val="none" w:sz="0" w:space="0" w:color="auto"/>
        <w:right w:val="none" w:sz="0" w:space="0" w:color="auto"/>
      </w:divBdr>
    </w:div>
    <w:div w:id="309797024">
      <w:bodyDiv w:val="1"/>
      <w:marLeft w:val="0"/>
      <w:marRight w:val="0"/>
      <w:marTop w:val="0"/>
      <w:marBottom w:val="0"/>
      <w:divBdr>
        <w:top w:val="none" w:sz="0" w:space="0" w:color="auto"/>
        <w:left w:val="none" w:sz="0" w:space="0" w:color="auto"/>
        <w:bottom w:val="none" w:sz="0" w:space="0" w:color="auto"/>
        <w:right w:val="none" w:sz="0" w:space="0" w:color="auto"/>
      </w:divBdr>
    </w:div>
    <w:div w:id="313417179">
      <w:bodyDiv w:val="1"/>
      <w:marLeft w:val="0"/>
      <w:marRight w:val="0"/>
      <w:marTop w:val="0"/>
      <w:marBottom w:val="0"/>
      <w:divBdr>
        <w:top w:val="none" w:sz="0" w:space="0" w:color="auto"/>
        <w:left w:val="none" w:sz="0" w:space="0" w:color="auto"/>
        <w:bottom w:val="none" w:sz="0" w:space="0" w:color="auto"/>
        <w:right w:val="none" w:sz="0" w:space="0" w:color="auto"/>
      </w:divBdr>
    </w:div>
    <w:div w:id="317615667">
      <w:bodyDiv w:val="1"/>
      <w:marLeft w:val="0"/>
      <w:marRight w:val="0"/>
      <w:marTop w:val="0"/>
      <w:marBottom w:val="0"/>
      <w:divBdr>
        <w:top w:val="none" w:sz="0" w:space="0" w:color="auto"/>
        <w:left w:val="none" w:sz="0" w:space="0" w:color="auto"/>
        <w:bottom w:val="none" w:sz="0" w:space="0" w:color="auto"/>
        <w:right w:val="none" w:sz="0" w:space="0" w:color="auto"/>
      </w:divBdr>
      <w:divsChild>
        <w:div w:id="1250969980">
          <w:marLeft w:val="187"/>
          <w:marRight w:val="0"/>
          <w:marTop w:val="8"/>
          <w:marBottom w:val="0"/>
          <w:divBdr>
            <w:top w:val="none" w:sz="0" w:space="0" w:color="auto"/>
            <w:left w:val="none" w:sz="0" w:space="0" w:color="auto"/>
            <w:bottom w:val="none" w:sz="0" w:space="0" w:color="auto"/>
            <w:right w:val="none" w:sz="0" w:space="0" w:color="auto"/>
          </w:divBdr>
        </w:div>
        <w:div w:id="763309878">
          <w:marLeft w:val="187"/>
          <w:marRight w:val="0"/>
          <w:marTop w:val="12"/>
          <w:marBottom w:val="0"/>
          <w:divBdr>
            <w:top w:val="none" w:sz="0" w:space="0" w:color="auto"/>
            <w:left w:val="none" w:sz="0" w:space="0" w:color="auto"/>
            <w:bottom w:val="none" w:sz="0" w:space="0" w:color="auto"/>
            <w:right w:val="none" w:sz="0" w:space="0" w:color="auto"/>
          </w:divBdr>
        </w:div>
        <w:div w:id="833646767">
          <w:marLeft w:val="187"/>
          <w:marRight w:val="0"/>
          <w:marTop w:val="13"/>
          <w:marBottom w:val="0"/>
          <w:divBdr>
            <w:top w:val="none" w:sz="0" w:space="0" w:color="auto"/>
            <w:left w:val="none" w:sz="0" w:space="0" w:color="auto"/>
            <w:bottom w:val="none" w:sz="0" w:space="0" w:color="auto"/>
            <w:right w:val="none" w:sz="0" w:space="0" w:color="auto"/>
          </w:divBdr>
        </w:div>
      </w:divsChild>
    </w:div>
    <w:div w:id="318655980">
      <w:bodyDiv w:val="1"/>
      <w:marLeft w:val="0"/>
      <w:marRight w:val="0"/>
      <w:marTop w:val="0"/>
      <w:marBottom w:val="0"/>
      <w:divBdr>
        <w:top w:val="none" w:sz="0" w:space="0" w:color="auto"/>
        <w:left w:val="none" w:sz="0" w:space="0" w:color="auto"/>
        <w:bottom w:val="none" w:sz="0" w:space="0" w:color="auto"/>
        <w:right w:val="none" w:sz="0" w:space="0" w:color="auto"/>
      </w:divBdr>
    </w:div>
    <w:div w:id="325783918">
      <w:bodyDiv w:val="1"/>
      <w:marLeft w:val="0"/>
      <w:marRight w:val="0"/>
      <w:marTop w:val="0"/>
      <w:marBottom w:val="0"/>
      <w:divBdr>
        <w:top w:val="none" w:sz="0" w:space="0" w:color="auto"/>
        <w:left w:val="none" w:sz="0" w:space="0" w:color="auto"/>
        <w:bottom w:val="none" w:sz="0" w:space="0" w:color="auto"/>
        <w:right w:val="none" w:sz="0" w:space="0" w:color="auto"/>
      </w:divBdr>
    </w:div>
    <w:div w:id="327245971">
      <w:bodyDiv w:val="1"/>
      <w:marLeft w:val="0"/>
      <w:marRight w:val="0"/>
      <w:marTop w:val="0"/>
      <w:marBottom w:val="0"/>
      <w:divBdr>
        <w:top w:val="none" w:sz="0" w:space="0" w:color="auto"/>
        <w:left w:val="none" w:sz="0" w:space="0" w:color="auto"/>
        <w:bottom w:val="none" w:sz="0" w:space="0" w:color="auto"/>
        <w:right w:val="none" w:sz="0" w:space="0" w:color="auto"/>
      </w:divBdr>
    </w:div>
    <w:div w:id="329525493">
      <w:bodyDiv w:val="1"/>
      <w:marLeft w:val="0"/>
      <w:marRight w:val="0"/>
      <w:marTop w:val="0"/>
      <w:marBottom w:val="0"/>
      <w:divBdr>
        <w:top w:val="none" w:sz="0" w:space="0" w:color="auto"/>
        <w:left w:val="none" w:sz="0" w:space="0" w:color="auto"/>
        <w:bottom w:val="none" w:sz="0" w:space="0" w:color="auto"/>
        <w:right w:val="none" w:sz="0" w:space="0" w:color="auto"/>
      </w:divBdr>
    </w:div>
    <w:div w:id="329992396">
      <w:bodyDiv w:val="1"/>
      <w:marLeft w:val="0"/>
      <w:marRight w:val="0"/>
      <w:marTop w:val="0"/>
      <w:marBottom w:val="0"/>
      <w:divBdr>
        <w:top w:val="none" w:sz="0" w:space="0" w:color="auto"/>
        <w:left w:val="none" w:sz="0" w:space="0" w:color="auto"/>
        <w:bottom w:val="none" w:sz="0" w:space="0" w:color="auto"/>
        <w:right w:val="none" w:sz="0" w:space="0" w:color="auto"/>
      </w:divBdr>
    </w:div>
    <w:div w:id="347222260">
      <w:bodyDiv w:val="1"/>
      <w:marLeft w:val="0"/>
      <w:marRight w:val="0"/>
      <w:marTop w:val="0"/>
      <w:marBottom w:val="0"/>
      <w:divBdr>
        <w:top w:val="none" w:sz="0" w:space="0" w:color="auto"/>
        <w:left w:val="none" w:sz="0" w:space="0" w:color="auto"/>
        <w:bottom w:val="none" w:sz="0" w:space="0" w:color="auto"/>
        <w:right w:val="none" w:sz="0" w:space="0" w:color="auto"/>
      </w:divBdr>
    </w:div>
    <w:div w:id="354353186">
      <w:bodyDiv w:val="1"/>
      <w:marLeft w:val="0"/>
      <w:marRight w:val="0"/>
      <w:marTop w:val="0"/>
      <w:marBottom w:val="0"/>
      <w:divBdr>
        <w:top w:val="none" w:sz="0" w:space="0" w:color="auto"/>
        <w:left w:val="none" w:sz="0" w:space="0" w:color="auto"/>
        <w:bottom w:val="none" w:sz="0" w:space="0" w:color="auto"/>
        <w:right w:val="none" w:sz="0" w:space="0" w:color="auto"/>
      </w:divBdr>
    </w:div>
    <w:div w:id="361366239">
      <w:bodyDiv w:val="1"/>
      <w:marLeft w:val="0"/>
      <w:marRight w:val="0"/>
      <w:marTop w:val="0"/>
      <w:marBottom w:val="0"/>
      <w:divBdr>
        <w:top w:val="none" w:sz="0" w:space="0" w:color="auto"/>
        <w:left w:val="none" w:sz="0" w:space="0" w:color="auto"/>
        <w:bottom w:val="none" w:sz="0" w:space="0" w:color="auto"/>
        <w:right w:val="none" w:sz="0" w:space="0" w:color="auto"/>
      </w:divBdr>
    </w:div>
    <w:div w:id="364528289">
      <w:bodyDiv w:val="1"/>
      <w:marLeft w:val="0"/>
      <w:marRight w:val="0"/>
      <w:marTop w:val="0"/>
      <w:marBottom w:val="0"/>
      <w:divBdr>
        <w:top w:val="none" w:sz="0" w:space="0" w:color="auto"/>
        <w:left w:val="none" w:sz="0" w:space="0" w:color="auto"/>
        <w:bottom w:val="none" w:sz="0" w:space="0" w:color="auto"/>
        <w:right w:val="none" w:sz="0" w:space="0" w:color="auto"/>
      </w:divBdr>
    </w:div>
    <w:div w:id="368839710">
      <w:bodyDiv w:val="1"/>
      <w:marLeft w:val="0"/>
      <w:marRight w:val="0"/>
      <w:marTop w:val="0"/>
      <w:marBottom w:val="0"/>
      <w:divBdr>
        <w:top w:val="none" w:sz="0" w:space="0" w:color="auto"/>
        <w:left w:val="none" w:sz="0" w:space="0" w:color="auto"/>
        <w:bottom w:val="none" w:sz="0" w:space="0" w:color="auto"/>
        <w:right w:val="none" w:sz="0" w:space="0" w:color="auto"/>
      </w:divBdr>
    </w:div>
    <w:div w:id="369695478">
      <w:bodyDiv w:val="1"/>
      <w:marLeft w:val="0"/>
      <w:marRight w:val="0"/>
      <w:marTop w:val="0"/>
      <w:marBottom w:val="0"/>
      <w:divBdr>
        <w:top w:val="none" w:sz="0" w:space="0" w:color="auto"/>
        <w:left w:val="none" w:sz="0" w:space="0" w:color="auto"/>
        <w:bottom w:val="none" w:sz="0" w:space="0" w:color="auto"/>
        <w:right w:val="none" w:sz="0" w:space="0" w:color="auto"/>
      </w:divBdr>
      <w:divsChild>
        <w:div w:id="1549760578">
          <w:marLeft w:val="187"/>
          <w:marRight w:val="14"/>
          <w:marTop w:val="48"/>
          <w:marBottom w:val="0"/>
          <w:divBdr>
            <w:top w:val="none" w:sz="0" w:space="0" w:color="auto"/>
            <w:left w:val="none" w:sz="0" w:space="0" w:color="auto"/>
            <w:bottom w:val="none" w:sz="0" w:space="0" w:color="auto"/>
            <w:right w:val="none" w:sz="0" w:space="0" w:color="auto"/>
          </w:divBdr>
        </w:div>
        <w:div w:id="422842753">
          <w:marLeft w:val="187"/>
          <w:marRight w:val="0"/>
          <w:marTop w:val="85"/>
          <w:marBottom w:val="0"/>
          <w:divBdr>
            <w:top w:val="none" w:sz="0" w:space="0" w:color="auto"/>
            <w:left w:val="none" w:sz="0" w:space="0" w:color="auto"/>
            <w:bottom w:val="none" w:sz="0" w:space="0" w:color="auto"/>
            <w:right w:val="none" w:sz="0" w:space="0" w:color="auto"/>
          </w:divBdr>
        </w:div>
        <w:div w:id="2106798798">
          <w:marLeft w:val="187"/>
          <w:marRight w:val="374"/>
          <w:marTop w:val="115"/>
          <w:marBottom w:val="0"/>
          <w:divBdr>
            <w:top w:val="none" w:sz="0" w:space="0" w:color="auto"/>
            <w:left w:val="none" w:sz="0" w:space="0" w:color="auto"/>
            <w:bottom w:val="none" w:sz="0" w:space="0" w:color="auto"/>
            <w:right w:val="none" w:sz="0" w:space="0" w:color="auto"/>
          </w:divBdr>
        </w:div>
      </w:divsChild>
    </w:div>
    <w:div w:id="369914845">
      <w:bodyDiv w:val="1"/>
      <w:marLeft w:val="0"/>
      <w:marRight w:val="0"/>
      <w:marTop w:val="0"/>
      <w:marBottom w:val="0"/>
      <w:divBdr>
        <w:top w:val="none" w:sz="0" w:space="0" w:color="auto"/>
        <w:left w:val="none" w:sz="0" w:space="0" w:color="auto"/>
        <w:bottom w:val="none" w:sz="0" w:space="0" w:color="auto"/>
        <w:right w:val="none" w:sz="0" w:space="0" w:color="auto"/>
      </w:divBdr>
    </w:div>
    <w:div w:id="370499241">
      <w:bodyDiv w:val="1"/>
      <w:marLeft w:val="0"/>
      <w:marRight w:val="0"/>
      <w:marTop w:val="0"/>
      <w:marBottom w:val="0"/>
      <w:divBdr>
        <w:top w:val="none" w:sz="0" w:space="0" w:color="auto"/>
        <w:left w:val="none" w:sz="0" w:space="0" w:color="auto"/>
        <w:bottom w:val="none" w:sz="0" w:space="0" w:color="auto"/>
        <w:right w:val="none" w:sz="0" w:space="0" w:color="auto"/>
      </w:divBdr>
    </w:div>
    <w:div w:id="376055495">
      <w:bodyDiv w:val="1"/>
      <w:marLeft w:val="0"/>
      <w:marRight w:val="0"/>
      <w:marTop w:val="0"/>
      <w:marBottom w:val="0"/>
      <w:divBdr>
        <w:top w:val="none" w:sz="0" w:space="0" w:color="auto"/>
        <w:left w:val="none" w:sz="0" w:space="0" w:color="auto"/>
        <w:bottom w:val="none" w:sz="0" w:space="0" w:color="auto"/>
        <w:right w:val="none" w:sz="0" w:space="0" w:color="auto"/>
      </w:divBdr>
    </w:div>
    <w:div w:id="389306689">
      <w:bodyDiv w:val="1"/>
      <w:marLeft w:val="0"/>
      <w:marRight w:val="0"/>
      <w:marTop w:val="0"/>
      <w:marBottom w:val="0"/>
      <w:divBdr>
        <w:top w:val="none" w:sz="0" w:space="0" w:color="auto"/>
        <w:left w:val="none" w:sz="0" w:space="0" w:color="auto"/>
        <w:bottom w:val="none" w:sz="0" w:space="0" w:color="auto"/>
        <w:right w:val="none" w:sz="0" w:space="0" w:color="auto"/>
      </w:divBdr>
    </w:div>
    <w:div w:id="391386482">
      <w:bodyDiv w:val="1"/>
      <w:marLeft w:val="0"/>
      <w:marRight w:val="0"/>
      <w:marTop w:val="0"/>
      <w:marBottom w:val="0"/>
      <w:divBdr>
        <w:top w:val="none" w:sz="0" w:space="0" w:color="auto"/>
        <w:left w:val="none" w:sz="0" w:space="0" w:color="auto"/>
        <w:bottom w:val="none" w:sz="0" w:space="0" w:color="auto"/>
        <w:right w:val="none" w:sz="0" w:space="0" w:color="auto"/>
      </w:divBdr>
    </w:div>
    <w:div w:id="405222108">
      <w:bodyDiv w:val="1"/>
      <w:marLeft w:val="0"/>
      <w:marRight w:val="0"/>
      <w:marTop w:val="0"/>
      <w:marBottom w:val="0"/>
      <w:divBdr>
        <w:top w:val="none" w:sz="0" w:space="0" w:color="auto"/>
        <w:left w:val="none" w:sz="0" w:space="0" w:color="auto"/>
        <w:bottom w:val="none" w:sz="0" w:space="0" w:color="auto"/>
        <w:right w:val="none" w:sz="0" w:space="0" w:color="auto"/>
      </w:divBdr>
    </w:div>
    <w:div w:id="405421974">
      <w:bodyDiv w:val="1"/>
      <w:marLeft w:val="0"/>
      <w:marRight w:val="0"/>
      <w:marTop w:val="0"/>
      <w:marBottom w:val="0"/>
      <w:divBdr>
        <w:top w:val="none" w:sz="0" w:space="0" w:color="auto"/>
        <w:left w:val="none" w:sz="0" w:space="0" w:color="auto"/>
        <w:bottom w:val="none" w:sz="0" w:space="0" w:color="auto"/>
        <w:right w:val="none" w:sz="0" w:space="0" w:color="auto"/>
      </w:divBdr>
    </w:div>
    <w:div w:id="413089643">
      <w:bodyDiv w:val="1"/>
      <w:marLeft w:val="0"/>
      <w:marRight w:val="0"/>
      <w:marTop w:val="0"/>
      <w:marBottom w:val="0"/>
      <w:divBdr>
        <w:top w:val="none" w:sz="0" w:space="0" w:color="auto"/>
        <w:left w:val="none" w:sz="0" w:space="0" w:color="auto"/>
        <w:bottom w:val="none" w:sz="0" w:space="0" w:color="auto"/>
        <w:right w:val="none" w:sz="0" w:space="0" w:color="auto"/>
      </w:divBdr>
    </w:div>
    <w:div w:id="413624094">
      <w:bodyDiv w:val="1"/>
      <w:marLeft w:val="0"/>
      <w:marRight w:val="0"/>
      <w:marTop w:val="0"/>
      <w:marBottom w:val="0"/>
      <w:divBdr>
        <w:top w:val="none" w:sz="0" w:space="0" w:color="auto"/>
        <w:left w:val="none" w:sz="0" w:space="0" w:color="auto"/>
        <w:bottom w:val="none" w:sz="0" w:space="0" w:color="auto"/>
        <w:right w:val="none" w:sz="0" w:space="0" w:color="auto"/>
      </w:divBdr>
    </w:div>
    <w:div w:id="413746393">
      <w:bodyDiv w:val="1"/>
      <w:marLeft w:val="0"/>
      <w:marRight w:val="0"/>
      <w:marTop w:val="0"/>
      <w:marBottom w:val="0"/>
      <w:divBdr>
        <w:top w:val="none" w:sz="0" w:space="0" w:color="auto"/>
        <w:left w:val="none" w:sz="0" w:space="0" w:color="auto"/>
        <w:bottom w:val="none" w:sz="0" w:space="0" w:color="auto"/>
        <w:right w:val="none" w:sz="0" w:space="0" w:color="auto"/>
      </w:divBdr>
    </w:div>
    <w:div w:id="415831800">
      <w:bodyDiv w:val="1"/>
      <w:marLeft w:val="0"/>
      <w:marRight w:val="0"/>
      <w:marTop w:val="0"/>
      <w:marBottom w:val="0"/>
      <w:divBdr>
        <w:top w:val="none" w:sz="0" w:space="0" w:color="auto"/>
        <w:left w:val="none" w:sz="0" w:space="0" w:color="auto"/>
        <w:bottom w:val="none" w:sz="0" w:space="0" w:color="auto"/>
        <w:right w:val="none" w:sz="0" w:space="0" w:color="auto"/>
      </w:divBdr>
    </w:div>
    <w:div w:id="416633751">
      <w:bodyDiv w:val="1"/>
      <w:marLeft w:val="0"/>
      <w:marRight w:val="0"/>
      <w:marTop w:val="0"/>
      <w:marBottom w:val="0"/>
      <w:divBdr>
        <w:top w:val="none" w:sz="0" w:space="0" w:color="auto"/>
        <w:left w:val="none" w:sz="0" w:space="0" w:color="auto"/>
        <w:bottom w:val="none" w:sz="0" w:space="0" w:color="auto"/>
        <w:right w:val="none" w:sz="0" w:space="0" w:color="auto"/>
      </w:divBdr>
      <w:divsChild>
        <w:div w:id="217396715">
          <w:marLeft w:val="187"/>
          <w:marRight w:val="490"/>
          <w:marTop w:val="26"/>
          <w:marBottom w:val="0"/>
          <w:divBdr>
            <w:top w:val="none" w:sz="0" w:space="0" w:color="auto"/>
            <w:left w:val="none" w:sz="0" w:space="0" w:color="auto"/>
            <w:bottom w:val="none" w:sz="0" w:space="0" w:color="auto"/>
            <w:right w:val="none" w:sz="0" w:space="0" w:color="auto"/>
          </w:divBdr>
        </w:div>
        <w:div w:id="375009212">
          <w:marLeft w:val="187"/>
          <w:marRight w:val="0"/>
          <w:marTop w:val="3"/>
          <w:marBottom w:val="0"/>
          <w:divBdr>
            <w:top w:val="none" w:sz="0" w:space="0" w:color="auto"/>
            <w:left w:val="none" w:sz="0" w:space="0" w:color="auto"/>
            <w:bottom w:val="none" w:sz="0" w:space="0" w:color="auto"/>
            <w:right w:val="none" w:sz="0" w:space="0" w:color="auto"/>
          </w:divBdr>
        </w:div>
        <w:div w:id="1320814790">
          <w:marLeft w:val="187"/>
          <w:marRight w:val="0"/>
          <w:marTop w:val="0"/>
          <w:marBottom w:val="0"/>
          <w:divBdr>
            <w:top w:val="none" w:sz="0" w:space="0" w:color="auto"/>
            <w:left w:val="none" w:sz="0" w:space="0" w:color="auto"/>
            <w:bottom w:val="none" w:sz="0" w:space="0" w:color="auto"/>
            <w:right w:val="none" w:sz="0" w:space="0" w:color="auto"/>
          </w:divBdr>
        </w:div>
      </w:divsChild>
    </w:div>
    <w:div w:id="429664344">
      <w:bodyDiv w:val="1"/>
      <w:marLeft w:val="0"/>
      <w:marRight w:val="0"/>
      <w:marTop w:val="0"/>
      <w:marBottom w:val="0"/>
      <w:divBdr>
        <w:top w:val="none" w:sz="0" w:space="0" w:color="auto"/>
        <w:left w:val="none" w:sz="0" w:space="0" w:color="auto"/>
        <w:bottom w:val="none" w:sz="0" w:space="0" w:color="auto"/>
        <w:right w:val="none" w:sz="0" w:space="0" w:color="auto"/>
      </w:divBdr>
    </w:div>
    <w:div w:id="432163667">
      <w:bodyDiv w:val="1"/>
      <w:marLeft w:val="0"/>
      <w:marRight w:val="0"/>
      <w:marTop w:val="0"/>
      <w:marBottom w:val="0"/>
      <w:divBdr>
        <w:top w:val="none" w:sz="0" w:space="0" w:color="auto"/>
        <w:left w:val="none" w:sz="0" w:space="0" w:color="auto"/>
        <w:bottom w:val="none" w:sz="0" w:space="0" w:color="auto"/>
        <w:right w:val="none" w:sz="0" w:space="0" w:color="auto"/>
      </w:divBdr>
    </w:div>
    <w:div w:id="433860894">
      <w:bodyDiv w:val="1"/>
      <w:marLeft w:val="0"/>
      <w:marRight w:val="0"/>
      <w:marTop w:val="0"/>
      <w:marBottom w:val="0"/>
      <w:divBdr>
        <w:top w:val="none" w:sz="0" w:space="0" w:color="auto"/>
        <w:left w:val="none" w:sz="0" w:space="0" w:color="auto"/>
        <w:bottom w:val="none" w:sz="0" w:space="0" w:color="auto"/>
        <w:right w:val="none" w:sz="0" w:space="0" w:color="auto"/>
      </w:divBdr>
    </w:div>
    <w:div w:id="434710735">
      <w:bodyDiv w:val="1"/>
      <w:marLeft w:val="0"/>
      <w:marRight w:val="0"/>
      <w:marTop w:val="0"/>
      <w:marBottom w:val="0"/>
      <w:divBdr>
        <w:top w:val="none" w:sz="0" w:space="0" w:color="auto"/>
        <w:left w:val="none" w:sz="0" w:space="0" w:color="auto"/>
        <w:bottom w:val="none" w:sz="0" w:space="0" w:color="auto"/>
        <w:right w:val="none" w:sz="0" w:space="0" w:color="auto"/>
      </w:divBdr>
    </w:div>
    <w:div w:id="438112234">
      <w:bodyDiv w:val="1"/>
      <w:marLeft w:val="0"/>
      <w:marRight w:val="0"/>
      <w:marTop w:val="0"/>
      <w:marBottom w:val="0"/>
      <w:divBdr>
        <w:top w:val="none" w:sz="0" w:space="0" w:color="auto"/>
        <w:left w:val="none" w:sz="0" w:space="0" w:color="auto"/>
        <w:bottom w:val="none" w:sz="0" w:space="0" w:color="auto"/>
        <w:right w:val="none" w:sz="0" w:space="0" w:color="auto"/>
      </w:divBdr>
    </w:div>
    <w:div w:id="440999230">
      <w:bodyDiv w:val="1"/>
      <w:marLeft w:val="0"/>
      <w:marRight w:val="0"/>
      <w:marTop w:val="0"/>
      <w:marBottom w:val="0"/>
      <w:divBdr>
        <w:top w:val="none" w:sz="0" w:space="0" w:color="auto"/>
        <w:left w:val="none" w:sz="0" w:space="0" w:color="auto"/>
        <w:bottom w:val="none" w:sz="0" w:space="0" w:color="auto"/>
        <w:right w:val="none" w:sz="0" w:space="0" w:color="auto"/>
      </w:divBdr>
    </w:div>
    <w:div w:id="457842483">
      <w:bodyDiv w:val="1"/>
      <w:marLeft w:val="0"/>
      <w:marRight w:val="0"/>
      <w:marTop w:val="0"/>
      <w:marBottom w:val="0"/>
      <w:divBdr>
        <w:top w:val="none" w:sz="0" w:space="0" w:color="auto"/>
        <w:left w:val="none" w:sz="0" w:space="0" w:color="auto"/>
        <w:bottom w:val="none" w:sz="0" w:space="0" w:color="auto"/>
        <w:right w:val="none" w:sz="0" w:space="0" w:color="auto"/>
      </w:divBdr>
    </w:div>
    <w:div w:id="464855372">
      <w:bodyDiv w:val="1"/>
      <w:marLeft w:val="0"/>
      <w:marRight w:val="0"/>
      <w:marTop w:val="0"/>
      <w:marBottom w:val="0"/>
      <w:divBdr>
        <w:top w:val="none" w:sz="0" w:space="0" w:color="auto"/>
        <w:left w:val="none" w:sz="0" w:space="0" w:color="auto"/>
        <w:bottom w:val="none" w:sz="0" w:space="0" w:color="auto"/>
        <w:right w:val="none" w:sz="0" w:space="0" w:color="auto"/>
      </w:divBdr>
    </w:div>
    <w:div w:id="469447281">
      <w:bodyDiv w:val="1"/>
      <w:marLeft w:val="0"/>
      <w:marRight w:val="0"/>
      <w:marTop w:val="0"/>
      <w:marBottom w:val="0"/>
      <w:divBdr>
        <w:top w:val="none" w:sz="0" w:space="0" w:color="auto"/>
        <w:left w:val="none" w:sz="0" w:space="0" w:color="auto"/>
        <w:bottom w:val="none" w:sz="0" w:space="0" w:color="auto"/>
        <w:right w:val="none" w:sz="0" w:space="0" w:color="auto"/>
      </w:divBdr>
    </w:div>
    <w:div w:id="475295667">
      <w:bodyDiv w:val="1"/>
      <w:marLeft w:val="0"/>
      <w:marRight w:val="0"/>
      <w:marTop w:val="0"/>
      <w:marBottom w:val="0"/>
      <w:divBdr>
        <w:top w:val="none" w:sz="0" w:space="0" w:color="auto"/>
        <w:left w:val="none" w:sz="0" w:space="0" w:color="auto"/>
        <w:bottom w:val="none" w:sz="0" w:space="0" w:color="auto"/>
        <w:right w:val="none" w:sz="0" w:space="0" w:color="auto"/>
      </w:divBdr>
    </w:div>
    <w:div w:id="493569169">
      <w:bodyDiv w:val="1"/>
      <w:marLeft w:val="0"/>
      <w:marRight w:val="0"/>
      <w:marTop w:val="0"/>
      <w:marBottom w:val="0"/>
      <w:divBdr>
        <w:top w:val="none" w:sz="0" w:space="0" w:color="auto"/>
        <w:left w:val="none" w:sz="0" w:space="0" w:color="auto"/>
        <w:bottom w:val="none" w:sz="0" w:space="0" w:color="auto"/>
        <w:right w:val="none" w:sz="0" w:space="0" w:color="auto"/>
      </w:divBdr>
    </w:div>
    <w:div w:id="497043341">
      <w:bodyDiv w:val="1"/>
      <w:marLeft w:val="0"/>
      <w:marRight w:val="0"/>
      <w:marTop w:val="0"/>
      <w:marBottom w:val="0"/>
      <w:divBdr>
        <w:top w:val="none" w:sz="0" w:space="0" w:color="auto"/>
        <w:left w:val="none" w:sz="0" w:space="0" w:color="auto"/>
        <w:bottom w:val="none" w:sz="0" w:space="0" w:color="auto"/>
        <w:right w:val="none" w:sz="0" w:space="0" w:color="auto"/>
      </w:divBdr>
    </w:div>
    <w:div w:id="503862212">
      <w:bodyDiv w:val="1"/>
      <w:marLeft w:val="0"/>
      <w:marRight w:val="0"/>
      <w:marTop w:val="0"/>
      <w:marBottom w:val="0"/>
      <w:divBdr>
        <w:top w:val="none" w:sz="0" w:space="0" w:color="auto"/>
        <w:left w:val="none" w:sz="0" w:space="0" w:color="auto"/>
        <w:bottom w:val="none" w:sz="0" w:space="0" w:color="auto"/>
        <w:right w:val="none" w:sz="0" w:space="0" w:color="auto"/>
      </w:divBdr>
    </w:div>
    <w:div w:id="518280822">
      <w:bodyDiv w:val="1"/>
      <w:marLeft w:val="0"/>
      <w:marRight w:val="0"/>
      <w:marTop w:val="0"/>
      <w:marBottom w:val="0"/>
      <w:divBdr>
        <w:top w:val="none" w:sz="0" w:space="0" w:color="auto"/>
        <w:left w:val="none" w:sz="0" w:space="0" w:color="auto"/>
        <w:bottom w:val="none" w:sz="0" w:space="0" w:color="auto"/>
        <w:right w:val="none" w:sz="0" w:space="0" w:color="auto"/>
      </w:divBdr>
    </w:div>
    <w:div w:id="521016740">
      <w:bodyDiv w:val="1"/>
      <w:marLeft w:val="0"/>
      <w:marRight w:val="0"/>
      <w:marTop w:val="0"/>
      <w:marBottom w:val="0"/>
      <w:divBdr>
        <w:top w:val="none" w:sz="0" w:space="0" w:color="auto"/>
        <w:left w:val="none" w:sz="0" w:space="0" w:color="auto"/>
        <w:bottom w:val="none" w:sz="0" w:space="0" w:color="auto"/>
        <w:right w:val="none" w:sz="0" w:space="0" w:color="auto"/>
      </w:divBdr>
    </w:div>
    <w:div w:id="524444720">
      <w:bodyDiv w:val="1"/>
      <w:marLeft w:val="0"/>
      <w:marRight w:val="0"/>
      <w:marTop w:val="0"/>
      <w:marBottom w:val="0"/>
      <w:divBdr>
        <w:top w:val="none" w:sz="0" w:space="0" w:color="auto"/>
        <w:left w:val="none" w:sz="0" w:space="0" w:color="auto"/>
        <w:bottom w:val="none" w:sz="0" w:space="0" w:color="auto"/>
        <w:right w:val="none" w:sz="0" w:space="0" w:color="auto"/>
      </w:divBdr>
    </w:div>
    <w:div w:id="526718843">
      <w:bodyDiv w:val="1"/>
      <w:marLeft w:val="0"/>
      <w:marRight w:val="0"/>
      <w:marTop w:val="0"/>
      <w:marBottom w:val="0"/>
      <w:divBdr>
        <w:top w:val="none" w:sz="0" w:space="0" w:color="auto"/>
        <w:left w:val="none" w:sz="0" w:space="0" w:color="auto"/>
        <w:bottom w:val="none" w:sz="0" w:space="0" w:color="auto"/>
        <w:right w:val="none" w:sz="0" w:space="0" w:color="auto"/>
      </w:divBdr>
    </w:div>
    <w:div w:id="532112674">
      <w:bodyDiv w:val="1"/>
      <w:marLeft w:val="0"/>
      <w:marRight w:val="0"/>
      <w:marTop w:val="0"/>
      <w:marBottom w:val="0"/>
      <w:divBdr>
        <w:top w:val="none" w:sz="0" w:space="0" w:color="auto"/>
        <w:left w:val="none" w:sz="0" w:space="0" w:color="auto"/>
        <w:bottom w:val="none" w:sz="0" w:space="0" w:color="auto"/>
        <w:right w:val="none" w:sz="0" w:space="0" w:color="auto"/>
      </w:divBdr>
    </w:div>
    <w:div w:id="536435828">
      <w:bodyDiv w:val="1"/>
      <w:marLeft w:val="0"/>
      <w:marRight w:val="0"/>
      <w:marTop w:val="0"/>
      <w:marBottom w:val="0"/>
      <w:divBdr>
        <w:top w:val="none" w:sz="0" w:space="0" w:color="auto"/>
        <w:left w:val="none" w:sz="0" w:space="0" w:color="auto"/>
        <w:bottom w:val="none" w:sz="0" w:space="0" w:color="auto"/>
        <w:right w:val="none" w:sz="0" w:space="0" w:color="auto"/>
      </w:divBdr>
    </w:div>
    <w:div w:id="539703394">
      <w:bodyDiv w:val="1"/>
      <w:marLeft w:val="0"/>
      <w:marRight w:val="0"/>
      <w:marTop w:val="0"/>
      <w:marBottom w:val="0"/>
      <w:divBdr>
        <w:top w:val="none" w:sz="0" w:space="0" w:color="auto"/>
        <w:left w:val="none" w:sz="0" w:space="0" w:color="auto"/>
        <w:bottom w:val="none" w:sz="0" w:space="0" w:color="auto"/>
        <w:right w:val="none" w:sz="0" w:space="0" w:color="auto"/>
      </w:divBdr>
    </w:div>
    <w:div w:id="547494587">
      <w:bodyDiv w:val="1"/>
      <w:marLeft w:val="0"/>
      <w:marRight w:val="0"/>
      <w:marTop w:val="0"/>
      <w:marBottom w:val="0"/>
      <w:divBdr>
        <w:top w:val="none" w:sz="0" w:space="0" w:color="auto"/>
        <w:left w:val="none" w:sz="0" w:space="0" w:color="auto"/>
        <w:bottom w:val="none" w:sz="0" w:space="0" w:color="auto"/>
        <w:right w:val="none" w:sz="0" w:space="0" w:color="auto"/>
      </w:divBdr>
    </w:div>
    <w:div w:id="547570490">
      <w:bodyDiv w:val="1"/>
      <w:marLeft w:val="0"/>
      <w:marRight w:val="0"/>
      <w:marTop w:val="0"/>
      <w:marBottom w:val="0"/>
      <w:divBdr>
        <w:top w:val="none" w:sz="0" w:space="0" w:color="auto"/>
        <w:left w:val="none" w:sz="0" w:space="0" w:color="auto"/>
        <w:bottom w:val="none" w:sz="0" w:space="0" w:color="auto"/>
        <w:right w:val="none" w:sz="0" w:space="0" w:color="auto"/>
      </w:divBdr>
    </w:div>
    <w:div w:id="550577233">
      <w:bodyDiv w:val="1"/>
      <w:marLeft w:val="0"/>
      <w:marRight w:val="0"/>
      <w:marTop w:val="0"/>
      <w:marBottom w:val="0"/>
      <w:divBdr>
        <w:top w:val="none" w:sz="0" w:space="0" w:color="auto"/>
        <w:left w:val="none" w:sz="0" w:space="0" w:color="auto"/>
        <w:bottom w:val="none" w:sz="0" w:space="0" w:color="auto"/>
        <w:right w:val="none" w:sz="0" w:space="0" w:color="auto"/>
      </w:divBdr>
    </w:div>
    <w:div w:id="550918598">
      <w:bodyDiv w:val="1"/>
      <w:marLeft w:val="0"/>
      <w:marRight w:val="0"/>
      <w:marTop w:val="0"/>
      <w:marBottom w:val="0"/>
      <w:divBdr>
        <w:top w:val="none" w:sz="0" w:space="0" w:color="auto"/>
        <w:left w:val="none" w:sz="0" w:space="0" w:color="auto"/>
        <w:bottom w:val="none" w:sz="0" w:space="0" w:color="auto"/>
        <w:right w:val="none" w:sz="0" w:space="0" w:color="auto"/>
      </w:divBdr>
    </w:div>
    <w:div w:id="559904479">
      <w:bodyDiv w:val="1"/>
      <w:marLeft w:val="0"/>
      <w:marRight w:val="0"/>
      <w:marTop w:val="0"/>
      <w:marBottom w:val="0"/>
      <w:divBdr>
        <w:top w:val="none" w:sz="0" w:space="0" w:color="auto"/>
        <w:left w:val="none" w:sz="0" w:space="0" w:color="auto"/>
        <w:bottom w:val="none" w:sz="0" w:space="0" w:color="auto"/>
        <w:right w:val="none" w:sz="0" w:space="0" w:color="auto"/>
      </w:divBdr>
    </w:div>
    <w:div w:id="564686008">
      <w:bodyDiv w:val="1"/>
      <w:marLeft w:val="0"/>
      <w:marRight w:val="0"/>
      <w:marTop w:val="0"/>
      <w:marBottom w:val="0"/>
      <w:divBdr>
        <w:top w:val="none" w:sz="0" w:space="0" w:color="auto"/>
        <w:left w:val="none" w:sz="0" w:space="0" w:color="auto"/>
        <w:bottom w:val="none" w:sz="0" w:space="0" w:color="auto"/>
        <w:right w:val="none" w:sz="0" w:space="0" w:color="auto"/>
      </w:divBdr>
    </w:div>
    <w:div w:id="569269370">
      <w:bodyDiv w:val="1"/>
      <w:marLeft w:val="0"/>
      <w:marRight w:val="0"/>
      <w:marTop w:val="0"/>
      <w:marBottom w:val="0"/>
      <w:divBdr>
        <w:top w:val="none" w:sz="0" w:space="0" w:color="auto"/>
        <w:left w:val="none" w:sz="0" w:space="0" w:color="auto"/>
        <w:bottom w:val="none" w:sz="0" w:space="0" w:color="auto"/>
        <w:right w:val="none" w:sz="0" w:space="0" w:color="auto"/>
      </w:divBdr>
      <w:divsChild>
        <w:div w:id="1434394877">
          <w:marLeft w:val="202"/>
          <w:marRight w:val="0"/>
          <w:marTop w:val="0"/>
          <w:marBottom w:val="0"/>
          <w:divBdr>
            <w:top w:val="none" w:sz="0" w:space="0" w:color="auto"/>
            <w:left w:val="none" w:sz="0" w:space="0" w:color="auto"/>
            <w:bottom w:val="none" w:sz="0" w:space="0" w:color="auto"/>
            <w:right w:val="none" w:sz="0" w:space="0" w:color="auto"/>
          </w:divBdr>
        </w:div>
        <w:div w:id="221139568">
          <w:marLeft w:val="202"/>
          <w:marRight w:val="0"/>
          <w:marTop w:val="0"/>
          <w:marBottom w:val="0"/>
          <w:divBdr>
            <w:top w:val="none" w:sz="0" w:space="0" w:color="auto"/>
            <w:left w:val="none" w:sz="0" w:space="0" w:color="auto"/>
            <w:bottom w:val="none" w:sz="0" w:space="0" w:color="auto"/>
            <w:right w:val="none" w:sz="0" w:space="0" w:color="auto"/>
          </w:divBdr>
        </w:div>
      </w:divsChild>
    </w:div>
    <w:div w:id="581067866">
      <w:bodyDiv w:val="1"/>
      <w:marLeft w:val="0"/>
      <w:marRight w:val="0"/>
      <w:marTop w:val="0"/>
      <w:marBottom w:val="0"/>
      <w:divBdr>
        <w:top w:val="none" w:sz="0" w:space="0" w:color="auto"/>
        <w:left w:val="none" w:sz="0" w:space="0" w:color="auto"/>
        <w:bottom w:val="none" w:sz="0" w:space="0" w:color="auto"/>
        <w:right w:val="none" w:sz="0" w:space="0" w:color="auto"/>
      </w:divBdr>
    </w:div>
    <w:div w:id="583564752">
      <w:bodyDiv w:val="1"/>
      <w:marLeft w:val="0"/>
      <w:marRight w:val="0"/>
      <w:marTop w:val="0"/>
      <w:marBottom w:val="0"/>
      <w:divBdr>
        <w:top w:val="none" w:sz="0" w:space="0" w:color="auto"/>
        <w:left w:val="none" w:sz="0" w:space="0" w:color="auto"/>
        <w:bottom w:val="none" w:sz="0" w:space="0" w:color="auto"/>
        <w:right w:val="none" w:sz="0" w:space="0" w:color="auto"/>
      </w:divBdr>
    </w:div>
    <w:div w:id="585111672">
      <w:bodyDiv w:val="1"/>
      <w:marLeft w:val="0"/>
      <w:marRight w:val="0"/>
      <w:marTop w:val="0"/>
      <w:marBottom w:val="0"/>
      <w:divBdr>
        <w:top w:val="none" w:sz="0" w:space="0" w:color="auto"/>
        <w:left w:val="none" w:sz="0" w:space="0" w:color="auto"/>
        <w:bottom w:val="none" w:sz="0" w:space="0" w:color="auto"/>
        <w:right w:val="none" w:sz="0" w:space="0" w:color="auto"/>
      </w:divBdr>
    </w:div>
    <w:div w:id="585649383">
      <w:bodyDiv w:val="1"/>
      <w:marLeft w:val="0"/>
      <w:marRight w:val="0"/>
      <w:marTop w:val="0"/>
      <w:marBottom w:val="0"/>
      <w:divBdr>
        <w:top w:val="none" w:sz="0" w:space="0" w:color="auto"/>
        <w:left w:val="none" w:sz="0" w:space="0" w:color="auto"/>
        <w:bottom w:val="none" w:sz="0" w:space="0" w:color="auto"/>
        <w:right w:val="none" w:sz="0" w:space="0" w:color="auto"/>
      </w:divBdr>
    </w:div>
    <w:div w:id="590354884">
      <w:bodyDiv w:val="1"/>
      <w:marLeft w:val="0"/>
      <w:marRight w:val="0"/>
      <w:marTop w:val="0"/>
      <w:marBottom w:val="0"/>
      <w:divBdr>
        <w:top w:val="none" w:sz="0" w:space="0" w:color="auto"/>
        <w:left w:val="none" w:sz="0" w:space="0" w:color="auto"/>
        <w:bottom w:val="none" w:sz="0" w:space="0" w:color="auto"/>
        <w:right w:val="none" w:sz="0" w:space="0" w:color="auto"/>
      </w:divBdr>
    </w:div>
    <w:div w:id="590699763">
      <w:bodyDiv w:val="1"/>
      <w:marLeft w:val="0"/>
      <w:marRight w:val="0"/>
      <w:marTop w:val="0"/>
      <w:marBottom w:val="0"/>
      <w:divBdr>
        <w:top w:val="none" w:sz="0" w:space="0" w:color="auto"/>
        <w:left w:val="none" w:sz="0" w:space="0" w:color="auto"/>
        <w:bottom w:val="none" w:sz="0" w:space="0" w:color="auto"/>
        <w:right w:val="none" w:sz="0" w:space="0" w:color="auto"/>
      </w:divBdr>
    </w:div>
    <w:div w:id="599488482">
      <w:bodyDiv w:val="1"/>
      <w:marLeft w:val="0"/>
      <w:marRight w:val="0"/>
      <w:marTop w:val="0"/>
      <w:marBottom w:val="0"/>
      <w:divBdr>
        <w:top w:val="none" w:sz="0" w:space="0" w:color="auto"/>
        <w:left w:val="none" w:sz="0" w:space="0" w:color="auto"/>
        <w:bottom w:val="none" w:sz="0" w:space="0" w:color="auto"/>
        <w:right w:val="none" w:sz="0" w:space="0" w:color="auto"/>
      </w:divBdr>
    </w:div>
    <w:div w:id="602688566">
      <w:bodyDiv w:val="1"/>
      <w:marLeft w:val="0"/>
      <w:marRight w:val="0"/>
      <w:marTop w:val="0"/>
      <w:marBottom w:val="0"/>
      <w:divBdr>
        <w:top w:val="none" w:sz="0" w:space="0" w:color="auto"/>
        <w:left w:val="none" w:sz="0" w:space="0" w:color="auto"/>
        <w:bottom w:val="none" w:sz="0" w:space="0" w:color="auto"/>
        <w:right w:val="none" w:sz="0" w:space="0" w:color="auto"/>
      </w:divBdr>
    </w:div>
    <w:div w:id="602997898">
      <w:bodyDiv w:val="1"/>
      <w:marLeft w:val="0"/>
      <w:marRight w:val="0"/>
      <w:marTop w:val="0"/>
      <w:marBottom w:val="0"/>
      <w:divBdr>
        <w:top w:val="none" w:sz="0" w:space="0" w:color="auto"/>
        <w:left w:val="none" w:sz="0" w:space="0" w:color="auto"/>
        <w:bottom w:val="none" w:sz="0" w:space="0" w:color="auto"/>
        <w:right w:val="none" w:sz="0" w:space="0" w:color="auto"/>
      </w:divBdr>
    </w:div>
    <w:div w:id="604387160">
      <w:bodyDiv w:val="1"/>
      <w:marLeft w:val="0"/>
      <w:marRight w:val="0"/>
      <w:marTop w:val="0"/>
      <w:marBottom w:val="0"/>
      <w:divBdr>
        <w:top w:val="none" w:sz="0" w:space="0" w:color="auto"/>
        <w:left w:val="none" w:sz="0" w:space="0" w:color="auto"/>
        <w:bottom w:val="none" w:sz="0" w:space="0" w:color="auto"/>
        <w:right w:val="none" w:sz="0" w:space="0" w:color="auto"/>
      </w:divBdr>
    </w:div>
    <w:div w:id="609051744">
      <w:bodyDiv w:val="1"/>
      <w:marLeft w:val="0"/>
      <w:marRight w:val="0"/>
      <w:marTop w:val="0"/>
      <w:marBottom w:val="0"/>
      <w:divBdr>
        <w:top w:val="none" w:sz="0" w:space="0" w:color="auto"/>
        <w:left w:val="none" w:sz="0" w:space="0" w:color="auto"/>
        <w:bottom w:val="none" w:sz="0" w:space="0" w:color="auto"/>
        <w:right w:val="none" w:sz="0" w:space="0" w:color="auto"/>
      </w:divBdr>
    </w:div>
    <w:div w:id="609630241">
      <w:bodyDiv w:val="1"/>
      <w:marLeft w:val="0"/>
      <w:marRight w:val="0"/>
      <w:marTop w:val="0"/>
      <w:marBottom w:val="0"/>
      <w:divBdr>
        <w:top w:val="none" w:sz="0" w:space="0" w:color="auto"/>
        <w:left w:val="none" w:sz="0" w:space="0" w:color="auto"/>
        <w:bottom w:val="none" w:sz="0" w:space="0" w:color="auto"/>
        <w:right w:val="none" w:sz="0" w:space="0" w:color="auto"/>
      </w:divBdr>
      <w:divsChild>
        <w:div w:id="1855533691">
          <w:marLeft w:val="187"/>
          <w:marRight w:val="0"/>
          <w:marTop w:val="0"/>
          <w:marBottom w:val="0"/>
          <w:divBdr>
            <w:top w:val="none" w:sz="0" w:space="0" w:color="auto"/>
            <w:left w:val="none" w:sz="0" w:space="0" w:color="auto"/>
            <w:bottom w:val="none" w:sz="0" w:space="0" w:color="auto"/>
            <w:right w:val="none" w:sz="0" w:space="0" w:color="auto"/>
          </w:divBdr>
        </w:div>
        <w:div w:id="779641660">
          <w:marLeft w:val="187"/>
          <w:marRight w:val="72"/>
          <w:marTop w:val="8"/>
          <w:marBottom w:val="0"/>
          <w:divBdr>
            <w:top w:val="none" w:sz="0" w:space="0" w:color="auto"/>
            <w:left w:val="none" w:sz="0" w:space="0" w:color="auto"/>
            <w:bottom w:val="none" w:sz="0" w:space="0" w:color="auto"/>
            <w:right w:val="none" w:sz="0" w:space="0" w:color="auto"/>
          </w:divBdr>
        </w:div>
        <w:div w:id="419177929">
          <w:marLeft w:val="187"/>
          <w:marRight w:val="115"/>
          <w:marTop w:val="0"/>
          <w:marBottom w:val="0"/>
          <w:divBdr>
            <w:top w:val="none" w:sz="0" w:space="0" w:color="auto"/>
            <w:left w:val="none" w:sz="0" w:space="0" w:color="auto"/>
            <w:bottom w:val="none" w:sz="0" w:space="0" w:color="auto"/>
            <w:right w:val="none" w:sz="0" w:space="0" w:color="auto"/>
          </w:divBdr>
        </w:div>
        <w:div w:id="450057201">
          <w:marLeft w:val="187"/>
          <w:marRight w:val="0"/>
          <w:marTop w:val="0"/>
          <w:marBottom w:val="0"/>
          <w:divBdr>
            <w:top w:val="none" w:sz="0" w:space="0" w:color="auto"/>
            <w:left w:val="none" w:sz="0" w:space="0" w:color="auto"/>
            <w:bottom w:val="none" w:sz="0" w:space="0" w:color="auto"/>
            <w:right w:val="none" w:sz="0" w:space="0" w:color="auto"/>
          </w:divBdr>
        </w:div>
        <w:div w:id="1743789849">
          <w:marLeft w:val="187"/>
          <w:marRight w:val="72"/>
          <w:marTop w:val="0"/>
          <w:marBottom w:val="0"/>
          <w:divBdr>
            <w:top w:val="none" w:sz="0" w:space="0" w:color="auto"/>
            <w:left w:val="none" w:sz="0" w:space="0" w:color="auto"/>
            <w:bottom w:val="none" w:sz="0" w:space="0" w:color="auto"/>
            <w:right w:val="none" w:sz="0" w:space="0" w:color="auto"/>
          </w:divBdr>
        </w:div>
      </w:divsChild>
    </w:div>
    <w:div w:id="613095173">
      <w:bodyDiv w:val="1"/>
      <w:marLeft w:val="0"/>
      <w:marRight w:val="0"/>
      <w:marTop w:val="0"/>
      <w:marBottom w:val="0"/>
      <w:divBdr>
        <w:top w:val="none" w:sz="0" w:space="0" w:color="auto"/>
        <w:left w:val="none" w:sz="0" w:space="0" w:color="auto"/>
        <w:bottom w:val="none" w:sz="0" w:space="0" w:color="auto"/>
        <w:right w:val="none" w:sz="0" w:space="0" w:color="auto"/>
      </w:divBdr>
    </w:div>
    <w:div w:id="614364706">
      <w:bodyDiv w:val="1"/>
      <w:marLeft w:val="0"/>
      <w:marRight w:val="0"/>
      <w:marTop w:val="0"/>
      <w:marBottom w:val="0"/>
      <w:divBdr>
        <w:top w:val="none" w:sz="0" w:space="0" w:color="auto"/>
        <w:left w:val="none" w:sz="0" w:space="0" w:color="auto"/>
        <w:bottom w:val="none" w:sz="0" w:space="0" w:color="auto"/>
        <w:right w:val="none" w:sz="0" w:space="0" w:color="auto"/>
      </w:divBdr>
    </w:div>
    <w:div w:id="615797346">
      <w:bodyDiv w:val="1"/>
      <w:marLeft w:val="0"/>
      <w:marRight w:val="0"/>
      <w:marTop w:val="0"/>
      <w:marBottom w:val="0"/>
      <w:divBdr>
        <w:top w:val="none" w:sz="0" w:space="0" w:color="auto"/>
        <w:left w:val="none" w:sz="0" w:space="0" w:color="auto"/>
        <w:bottom w:val="none" w:sz="0" w:space="0" w:color="auto"/>
        <w:right w:val="none" w:sz="0" w:space="0" w:color="auto"/>
      </w:divBdr>
    </w:div>
    <w:div w:id="623467310">
      <w:bodyDiv w:val="1"/>
      <w:marLeft w:val="0"/>
      <w:marRight w:val="0"/>
      <w:marTop w:val="0"/>
      <w:marBottom w:val="0"/>
      <w:divBdr>
        <w:top w:val="none" w:sz="0" w:space="0" w:color="auto"/>
        <w:left w:val="none" w:sz="0" w:space="0" w:color="auto"/>
        <w:bottom w:val="none" w:sz="0" w:space="0" w:color="auto"/>
        <w:right w:val="none" w:sz="0" w:space="0" w:color="auto"/>
      </w:divBdr>
    </w:div>
    <w:div w:id="633295314">
      <w:bodyDiv w:val="1"/>
      <w:marLeft w:val="0"/>
      <w:marRight w:val="0"/>
      <w:marTop w:val="0"/>
      <w:marBottom w:val="0"/>
      <w:divBdr>
        <w:top w:val="none" w:sz="0" w:space="0" w:color="auto"/>
        <w:left w:val="none" w:sz="0" w:space="0" w:color="auto"/>
        <w:bottom w:val="none" w:sz="0" w:space="0" w:color="auto"/>
        <w:right w:val="none" w:sz="0" w:space="0" w:color="auto"/>
      </w:divBdr>
    </w:div>
    <w:div w:id="634800043">
      <w:bodyDiv w:val="1"/>
      <w:marLeft w:val="0"/>
      <w:marRight w:val="0"/>
      <w:marTop w:val="0"/>
      <w:marBottom w:val="0"/>
      <w:divBdr>
        <w:top w:val="none" w:sz="0" w:space="0" w:color="auto"/>
        <w:left w:val="none" w:sz="0" w:space="0" w:color="auto"/>
        <w:bottom w:val="none" w:sz="0" w:space="0" w:color="auto"/>
        <w:right w:val="none" w:sz="0" w:space="0" w:color="auto"/>
      </w:divBdr>
      <w:divsChild>
        <w:div w:id="1148934881">
          <w:marLeft w:val="187"/>
          <w:marRight w:val="14"/>
          <w:marTop w:val="57"/>
          <w:marBottom w:val="0"/>
          <w:divBdr>
            <w:top w:val="none" w:sz="0" w:space="0" w:color="auto"/>
            <w:left w:val="none" w:sz="0" w:space="0" w:color="auto"/>
            <w:bottom w:val="none" w:sz="0" w:space="0" w:color="auto"/>
            <w:right w:val="none" w:sz="0" w:space="0" w:color="auto"/>
          </w:divBdr>
        </w:div>
        <w:div w:id="266894339">
          <w:marLeft w:val="187"/>
          <w:marRight w:val="14"/>
          <w:marTop w:val="57"/>
          <w:marBottom w:val="0"/>
          <w:divBdr>
            <w:top w:val="none" w:sz="0" w:space="0" w:color="auto"/>
            <w:left w:val="none" w:sz="0" w:space="0" w:color="auto"/>
            <w:bottom w:val="none" w:sz="0" w:space="0" w:color="auto"/>
            <w:right w:val="none" w:sz="0" w:space="0" w:color="auto"/>
          </w:divBdr>
        </w:div>
      </w:divsChild>
    </w:div>
    <w:div w:id="637150593">
      <w:bodyDiv w:val="1"/>
      <w:marLeft w:val="0"/>
      <w:marRight w:val="0"/>
      <w:marTop w:val="0"/>
      <w:marBottom w:val="0"/>
      <w:divBdr>
        <w:top w:val="none" w:sz="0" w:space="0" w:color="auto"/>
        <w:left w:val="none" w:sz="0" w:space="0" w:color="auto"/>
        <w:bottom w:val="none" w:sz="0" w:space="0" w:color="auto"/>
        <w:right w:val="none" w:sz="0" w:space="0" w:color="auto"/>
      </w:divBdr>
    </w:div>
    <w:div w:id="639773578">
      <w:bodyDiv w:val="1"/>
      <w:marLeft w:val="0"/>
      <w:marRight w:val="0"/>
      <w:marTop w:val="0"/>
      <w:marBottom w:val="0"/>
      <w:divBdr>
        <w:top w:val="none" w:sz="0" w:space="0" w:color="auto"/>
        <w:left w:val="none" w:sz="0" w:space="0" w:color="auto"/>
        <w:bottom w:val="none" w:sz="0" w:space="0" w:color="auto"/>
        <w:right w:val="none" w:sz="0" w:space="0" w:color="auto"/>
      </w:divBdr>
    </w:div>
    <w:div w:id="641077613">
      <w:bodyDiv w:val="1"/>
      <w:marLeft w:val="0"/>
      <w:marRight w:val="0"/>
      <w:marTop w:val="0"/>
      <w:marBottom w:val="0"/>
      <w:divBdr>
        <w:top w:val="none" w:sz="0" w:space="0" w:color="auto"/>
        <w:left w:val="none" w:sz="0" w:space="0" w:color="auto"/>
        <w:bottom w:val="none" w:sz="0" w:space="0" w:color="auto"/>
        <w:right w:val="none" w:sz="0" w:space="0" w:color="auto"/>
      </w:divBdr>
    </w:div>
    <w:div w:id="650596738">
      <w:bodyDiv w:val="1"/>
      <w:marLeft w:val="0"/>
      <w:marRight w:val="0"/>
      <w:marTop w:val="0"/>
      <w:marBottom w:val="0"/>
      <w:divBdr>
        <w:top w:val="none" w:sz="0" w:space="0" w:color="auto"/>
        <w:left w:val="none" w:sz="0" w:space="0" w:color="auto"/>
        <w:bottom w:val="none" w:sz="0" w:space="0" w:color="auto"/>
        <w:right w:val="none" w:sz="0" w:space="0" w:color="auto"/>
      </w:divBdr>
    </w:div>
    <w:div w:id="651175385">
      <w:bodyDiv w:val="1"/>
      <w:marLeft w:val="0"/>
      <w:marRight w:val="0"/>
      <w:marTop w:val="0"/>
      <w:marBottom w:val="0"/>
      <w:divBdr>
        <w:top w:val="none" w:sz="0" w:space="0" w:color="auto"/>
        <w:left w:val="none" w:sz="0" w:space="0" w:color="auto"/>
        <w:bottom w:val="none" w:sz="0" w:space="0" w:color="auto"/>
        <w:right w:val="none" w:sz="0" w:space="0" w:color="auto"/>
      </w:divBdr>
      <w:divsChild>
        <w:div w:id="820661131">
          <w:marLeft w:val="187"/>
          <w:marRight w:val="14"/>
          <w:marTop w:val="0"/>
          <w:marBottom w:val="0"/>
          <w:divBdr>
            <w:top w:val="none" w:sz="0" w:space="0" w:color="auto"/>
            <w:left w:val="none" w:sz="0" w:space="0" w:color="auto"/>
            <w:bottom w:val="none" w:sz="0" w:space="0" w:color="auto"/>
            <w:right w:val="none" w:sz="0" w:space="0" w:color="auto"/>
          </w:divBdr>
        </w:div>
      </w:divsChild>
    </w:div>
    <w:div w:id="652638561">
      <w:bodyDiv w:val="1"/>
      <w:marLeft w:val="0"/>
      <w:marRight w:val="0"/>
      <w:marTop w:val="0"/>
      <w:marBottom w:val="0"/>
      <w:divBdr>
        <w:top w:val="none" w:sz="0" w:space="0" w:color="auto"/>
        <w:left w:val="none" w:sz="0" w:space="0" w:color="auto"/>
        <w:bottom w:val="none" w:sz="0" w:space="0" w:color="auto"/>
        <w:right w:val="none" w:sz="0" w:space="0" w:color="auto"/>
      </w:divBdr>
    </w:div>
    <w:div w:id="653067722">
      <w:bodyDiv w:val="1"/>
      <w:marLeft w:val="0"/>
      <w:marRight w:val="0"/>
      <w:marTop w:val="0"/>
      <w:marBottom w:val="0"/>
      <w:divBdr>
        <w:top w:val="none" w:sz="0" w:space="0" w:color="auto"/>
        <w:left w:val="none" w:sz="0" w:space="0" w:color="auto"/>
        <w:bottom w:val="none" w:sz="0" w:space="0" w:color="auto"/>
        <w:right w:val="none" w:sz="0" w:space="0" w:color="auto"/>
      </w:divBdr>
    </w:div>
    <w:div w:id="661274282">
      <w:bodyDiv w:val="1"/>
      <w:marLeft w:val="0"/>
      <w:marRight w:val="0"/>
      <w:marTop w:val="0"/>
      <w:marBottom w:val="0"/>
      <w:divBdr>
        <w:top w:val="none" w:sz="0" w:space="0" w:color="auto"/>
        <w:left w:val="none" w:sz="0" w:space="0" w:color="auto"/>
        <w:bottom w:val="none" w:sz="0" w:space="0" w:color="auto"/>
        <w:right w:val="none" w:sz="0" w:space="0" w:color="auto"/>
      </w:divBdr>
    </w:div>
    <w:div w:id="663825365">
      <w:bodyDiv w:val="1"/>
      <w:marLeft w:val="0"/>
      <w:marRight w:val="0"/>
      <w:marTop w:val="0"/>
      <w:marBottom w:val="0"/>
      <w:divBdr>
        <w:top w:val="none" w:sz="0" w:space="0" w:color="auto"/>
        <w:left w:val="none" w:sz="0" w:space="0" w:color="auto"/>
        <w:bottom w:val="none" w:sz="0" w:space="0" w:color="auto"/>
        <w:right w:val="none" w:sz="0" w:space="0" w:color="auto"/>
      </w:divBdr>
    </w:div>
    <w:div w:id="671492765">
      <w:bodyDiv w:val="1"/>
      <w:marLeft w:val="0"/>
      <w:marRight w:val="0"/>
      <w:marTop w:val="0"/>
      <w:marBottom w:val="0"/>
      <w:divBdr>
        <w:top w:val="none" w:sz="0" w:space="0" w:color="auto"/>
        <w:left w:val="none" w:sz="0" w:space="0" w:color="auto"/>
        <w:bottom w:val="none" w:sz="0" w:space="0" w:color="auto"/>
        <w:right w:val="none" w:sz="0" w:space="0" w:color="auto"/>
      </w:divBdr>
    </w:div>
    <w:div w:id="681666105">
      <w:bodyDiv w:val="1"/>
      <w:marLeft w:val="0"/>
      <w:marRight w:val="0"/>
      <w:marTop w:val="0"/>
      <w:marBottom w:val="0"/>
      <w:divBdr>
        <w:top w:val="none" w:sz="0" w:space="0" w:color="auto"/>
        <w:left w:val="none" w:sz="0" w:space="0" w:color="auto"/>
        <w:bottom w:val="none" w:sz="0" w:space="0" w:color="auto"/>
        <w:right w:val="none" w:sz="0" w:space="0" w:color="auto"/>
      </w:divBdr>
    </w:div>
    <w:div w:id="685712870">
      <w:bodyDiv w:val="1"/>
      <w:marLeft w:val="0"/>
      <w:marRight w:val="0"/>
      <w:marTop w:val="0"/>
      <w:marBottom w:val="0"/>
      <w:divBdr>
        <w:top w:val="none" w:sz="0" w:space="0" w:color="auto"/>
        <w:left w:val="none" w:sz="0" w:space="0" w:color="auto"/>
        <w:bottom w:val="none" w:sz="0" w:space="0" w:color="auto"/>
        <w:right w:val="none" w:sz="0" w:space="0" w:color="auto"/>
      </w:divBdr>
      <w:divsChild>
        <w:div w:id="221525237">
          <w:marLeft w:val="130"/>
          <w:marRight w:val="14"/>
          <w:marTop w:val="0"/>
          <w:marBottom w:val="0"/>
          <w:divBdr>
            <w:top w:val="none" w:sz="0" w:space="0" w:color="auto"/>
            <w:left w:val="none" w:sz="0" w:space="0" w:color="auto"/>
            <w:bottom w:val="none" w:sz="0" w:space="0" w:color="auto"/>
            <w:right w:val="none" w:sz="0" w:space="0" w:color="auto"/>
          </w:divBdr>
        </w:div>
      </w:divsChild>
    </w:div>
    <w:div w:id="686979610">
      <w:bodyDiv w:val="1"/>
      <w:marLeft w:val="0"/>
      <w:marRight w:val="0"/>
      <w:marTop w:val="0"/>
      <w:marBottom w:val="0"/>
      <w:divBdr>
        <w:top w:val="none" w:sz="0" w:space="0" w:color="auto"/>
        <w:left w:val="none" w:sz="0" w:space="0" w:color="auto"/>
        <w:bottom w:val="none" w:sz="0" w:space="0" w:color="auto"/>
        <w:right w:val="none" w:sz="0" w:space="0" w:color="auto"/>
      </w:divBdr>
    </w:div>
    <w:div w:id="687828969">
      <w:bodyDiv w:val="1"/>
      <w:marLeft w:val="0"/>
      <w:marRight w:val="0"/>
      <w:marTop w:val="0"/>
      <w:marBottom w:val="0"/>
      <w:divBdr>
        <w:top w:val="none" w:sz="0" w:space="0" w:color="auto"/>
        <w:left w:val="none" w:sz="0" w:space="0" w:color="auto"/>
        <w:bottom w:val="none" w:sz="0" w:space="0" w:color="auto"/>
        <w:right w:val="none" w:sz="0" w:space="0" w:color="auto"/>
      </w:divBdr>
    </w:div>
    <w:div w:id="689917665">
      <w:bodyDiv w:val="1"/>
      <w:marLeft w:val="0"/>
      <w:marRight w:val="0"/>
      <w:marTop w:val="0"/>
      <w:marBottom w:val="0"/>
      <w:divBdr>
        <w:top w:val="none" w:sz="0" w:space="0" w:color="auto"/>
        <w:left w:val="none" w:sz="0" w:space="0" w:color="auto"/>
        <w:bottom w:val="none" w:sz="0" w:space="0" w:color="auto"/>
        <w:right w:val="none" w:sz="0" w:space="0" w:color="auto"/>
      </w:divBdr>
    </w:div>
    <w:div w:id="698775876">
      <w:bodyDiv w:val="1"/>
      <w:marLeft w:val="0"/>
      <w:marRight w:val="0"/>
      <w:marTop w:val="0"/>
      <w:marBottom w:val="0"/>
      <w:divBdr>
        <w:top w:val="none" w:sz="0" w:space="0" w:color="auto"/>
        <w:left w:val="none" w:sz="0" w:space="0" w:color="auto"/>
        <w:bottom w:val="none" w:sz="0" w:space="0" w:color="auto"/>
        <w:right w:val="none" w:sz="0" w:space="0" w:color="auto"/>
      </w:divBdr>
    </w:div>
    <w:div w:id="710034158">
      <w:bodyDiv w:val="1"/>
      <w:marLeft w:val="0"/>
      <w:marRight w:val="0"/>
      <w:marTop w:val="0"/>
      <w:marBottom w:val="0"/>
      <w:divBdr>
        <w:top w:val="none" w:sz="0" w:space="0" w:color="auto"/>
        <w:left w:val="none" w:sz="0" w:space="0" w:color="auto"/>
        <w:bottom w:val="none" w:sz="0" w:space="0" w:color="auto"/>
        <w:right w:val="none" w:sz="0" w:space="0" w:color="auto"/>
      </w:divBdr>
    </w:div>
    <w:div w:id="710308600">
      <w:bodyDiv w:val="1"/>
      <w:marLeft w:val="0"/>
      <w:marRight w:val="0"/>
      <w:marTop w:val="0"/>
      <w:marBottom w:val="0"/>
      <w:divBdr>
        <w:top w:val="none" w:sz="0" w:space="0" w:color="auto"/>
        <w:left w:val="none" w:sz="0" w:space="0" w:color="auto"/>
        <w:bottom w:val="none" w:sz="0" w:space="0" w:color="auto"/>
        <w:right w:val="none" w:sz="0" w:space="0" w:color="auto"/>
      </w:divBdr>
    </w:div>
    <w:div w:id="710348674">
      <w:bodyDiv w:val="1"/>
      <w:marLeft w:val="0"/>
      <w:marRight w:val="0"/>
      <w:marTop w:val="0"/>
      <w:marBottom w:val="0"/>
      <w:divBdr>
        <w:top w:val="none" w:sz="0" w:space="0" w:color="auto"/>
        <w:left w:val="none" w:sz="0" w:space="0" w:color="auto"/>
        <w:bottom w:val="none" w:sz="0" w:space="0" w:color="auto"/>
        <w:right w:val="none" w:sz="0" w:space="0" w:color="auto"/>
      </w:divBdr>
    </w:div>
    <w:div w:id="717554665">
      <w:bodyDiv w:val="1"/>
      <w:marLeft w:val="0"/>
      <w:marRight w:val="0"/>
      <w:marTop w:val="0"/>
      <w:marBottom w:val="0"/>
      <w:divBdr>
        <w:top w:val="none" w:sz="0" w:space="0" w:color="auto"/>
        <w:left w:val="none" w:sz="0" w:space="0" w:color="auto"/>
        <w:bottom w:val="none" w:sz="0" w:space="0" w:color="auto"/>
        <w:right w:val="none" w:sz="0" w:space="0" w:color="auto"/>
      </w:divBdr>
    </w:div>
    <w:div w:id="728697099">
      <w:bodyDiv w:val="1"/>
      <w:marLeft w:val="0"/>
      <w:marRight w:val="0"/>
      <w:marTop w:val="0"/>
      <w:marBottom w:val="0"/>
      <w:divBdr>
        <w:top w:val="none" w:sz="0" w:space="0" w:color="auto"/>
        <w:left w:val="none" w:sz="0" w:space="0" w:color="auto"/>
        <w:bottom w:val="none" w:sz="0" w:space="0" w:color="auto"/>
        <w:right w:val="none" w:sz="0" w:space="0" w:color="auto"/>
      </w:divBdr>
    </w:div>
    <w:div w:id="738401445">
      <w:bodyDiv w:val="1"/>
      <w:marLeft w:val="0"/>
      <w:marRight w:val="0"/>
      <w:marTop w:val="0"/>
      <w:marBottom w:val="0"/>
      <w:divBdr>
        <w:top w:val="none" w:sz="0" w:space="0" w:color="auto"/>
        <w:left w:val="none" w:sz="0" w:space="0" w:color="auto"/>
        <w:bottom w:val="none" w:sz="0" w:space="0" w:color="auto"/>
        <w:right w:val="none" w:sz="0" w:space="0" w:color="auto"/>
      </w:divBdr>
    </w:div>
    <w:div w:id="740063582">
      <w:bodyDiv w:val="1"/>
      <w:marLeft w:val="0"/>
      <w:marRight w:val="0"/>
      <w:marTop w:val="0"/>
      <w:marBottom w:val="0"/>
      <w:divBdr>
        <w:top w:val="none" w:sz="0" w:space="0" w:color="auto"/>
        <w:left w:val="none" w:sz="0" w:space="0" w:color="auto"/>
        <w:bottom w:val="none" w:sz="0" w:space="0" w:color="auto"/>
        <w:right w:val="none" w:sz="0" w:space="0" w:color="auto"/>
      </w:divBdr>
    </w:div>
    <w:div w:id="745734370">
      <w:bodyDiv w:val="1"/>
      <w:marLeft w:val="0"/>
      <w:marRight w:val="0"/>
      <w:marTop w:val="0"/>
      <w:marBottom w:val="0"/>
      <w:divBdr>
        <w:top w:val="none" w:sz="0" w:space="0" w:color="auto"/>
        <w:left w:val="none" w:sz="0" w:space="0" w:color="auto"/>
        <w:bottom w:val="none" w:sz="0" w:space="0" w:color="auto"/>
        <w:right w:val="none" w:sz="0" w:space="0" w:color="auto"/>
      </w:divBdr>
    </w:div>
    <w:div w:id="758251856">
      <w:bodyDiv w:val="1"/>
      <w:marLeft w:val="0"/>
      <w:marRight w:val="0"/>
      <w:marTop w:val="0"/>
      <w:marBottom w:val="0"/>
      <w:divBdr>
        <w:top w:val="none" w:sz="0" w:space="0" w:color="auto"/>
        <w:left w:val="none" w:sz="0" w:space="0" w:color="auto"/>
        <w:bottom w:val="none" w:sz="0" w:space="0" w:color="auto"/>
        <w:right w:val="none" w:sz="0" w:space="0" w:color="auto"/>
      </w:divBdr>
    </w:div>
    <w:div w:id="759328245">
      <w:bodyDiv w:val="1"/>
      <w:marLeft w:val="0"/>
      <w:marRight w:val="0"/>
      <w:marTop w:val="0"/>
      <w:marBottom w:val="0"/>
      <w:divBdr>
        <w:top w:val="none" w:sz="0" w:space="0" w:color="auto"/>
        <w:left w:val="none" w:sz="0" w:space="0" w:color="auto"/>
        <w:bottom w:val="none" w:sz="0" w:space="0" w:color="auto"/>
        <w:right w:val="none" w:sz="0" w:space="0" w:color="auto"/>
      </w:divBdr>
    </w:div>
    <w:div w:id="764229930">
      <w:bodyDiv w:val="1"/>
      <w:marLeft w:val="0"/>
      <w:marRight w:val="0"/>
      <w:marTop w:val="0"/>
      <w:marBottom w:val="0"/>
      <w:divBdr>
        <w:top w:val="none" w:sz="0" w:space="0" w:color="auto"/>
        <w:left w:val="none" w:sz="0" w:space="0" w:color="auto"/>
        <w:bottom w:val="none" w:sz="0" w:space="0" w:color="auto"/>
        <w:right w:val="none" w:sz="0" w:space="0" w:color="auto"/>
      </w:divBdr>
    </w:div>
    <w:div w:id="766657060">
      <w:bodyDiv w:val="1"/>
      <w:marLeft w:val="0"/>
      <w:marRight w:val="0"/>
      <w:marTop w:val="0"/>
      <w:marBottom w:val="0"/>
      <w:divBdr>
        <w:top w:val="none" w:sz="0" w:space="0" w:color="auto"/>
        <w:left w:val="none" w:sz="0" w:space="0" w:color="auto"/>
        <w:bottom w:val="none" w:sz="0" w:space="0" w:color="auto"/>
        <w:right w:val="none" w:sz="0" w:space="0" w:color="auto"/>
      </w:divBdr>
    </w:div>
    <w:div w:id="780686669">
      <w:bodyDiv w:val="1"/>
      <w:marLeft w:val="0"/>
      <w:marRight w:val="0"/>
      <w:marTop w:val="0"/>
      <w:marBottom w:val="0"/>
      <w:divBdr>
        <w:top w:val="none" w:sz="0" w:space="0" w:color="auto"/>
        <w:left w:val="none" w:sz="0" w:space="0" w:color="auto"/>
        <w:bottom w:val="none" w:sz="0" w:space="0" w:color="auto"/>
        <w:right w:val="none" w:sz="0" w:space="0" w:color="auto"/>
      </w:divBdr>
    </w:div>
    <w:div w:id="782193513">
      <w:bodyDiv w:val="1"/>
      <w:marLeft w:val="0"/>
      <w:marRight w:val="0"/>
      <w:marTop w:val="0"/>
      <w:marBottom w:val="0"/>
      <w:divBdr>
        <w:top w:val="none" w:sz="0" w:space="0" w:color="auto"/>
        <w:left w:val="none" w:sz="0" w:space="0" w:color="auto"/>
        <w:bottom w:val="none" w:sz="0" w:space="0" w:color="auto"/>
        <w:right w:val="none" w:sz="0" w:space="0" w:color="auto"/>
      </w:divBdr>
    </w:div>
    <w:div w:id="784929849">
      <w:bodyDiv w:val="1"/>
      <w:marLeft w:val="0"/>
      <w:marRight w:val="0"/>
      <w:marTop w:val="0"/>
      <w:marBottom w:val="0"/>
      <w:divBdr>
        <w:top w:val="none" w:sz="0" w:space="0" w:color="auto"/>
        <w:left w:val="none" w:sz="0" w:space="0" w:color="auto"/>
        <w:bottom w:val="none" w:sz="0" w:space="0" w:color="auto"/>
        <w:right w:val="none" w:sz="0" w:space="0" w:color="auto"/>
      </w:divBdr>
    </w:div>
    <w:div w:id="786509731">
      <w:bodyDiv w:val="1"/>
      <w:marLeft w:val="0"/>
      <w:marRight w:val="0"/>
      <w:marTop w:val="0"/>
      <w:marBottom w:val="0"/>
      <w:divBdr>
        <w:top w:val="none" w:sz="0" w:space="0" w:color="auto"/>
        <w:left w:val="none" w:sz="0" w:space="0" w:color="auto"/>
        <w:bottom w:val="none" w:sz="0" w:space="0" w:color="auto"/>
        <w:right w:val="none" w:sz="0" w:space="0" w:color="auto"/>
      </w:divBdr>
    </w:div>
    <w:div w:id="809252576">
      <w:bodyDiv w:val="1"/>
      <w:marLeft w:val="0"/>
      <w:marRight w:val="0"/>
      <w:marTop w:val="0"/>
      <w:marBottom w:val="0"/>
      <w:divBdr>
        <w:top w:val="none" w:sz="0" w:space="0" w:color="auto"/>
        <w:left w:val="none" w:sz="0" w:space="0" w:color="auto"/>
        <w:bottom w:val="none" w:sz="0" w:space="0" w:color="auto"/>
        <w:right w:val="none" w:sz="0" w:space="0" w:color="auto"/>
      </w:divBdr>
    </w:div>
    <w:div w:id="809447544">
      <w:bodyDiv w:val="1"/>
      <w:marLeft w:val="0"/>
      <w:marRight w:val="0"/>
      <w:marTop w:val="0"/>
      <w:marBottom w:val="0"/>
      <w:divBdr>
        <w:top w:val="none" w:sz="0" w:space="0" w:color="auto"/>
        <w:left w:val="none" w:sz="0" w:space="0" w:color="auto"/>
        <w:bottom w:val="none" w:sz="0" w:space="0" w:color="auto"/>
        <w:right w:val="none" w:sz="0" w:space="0" w:color="auto"/>
      </w:divBdr>
    </w:div>
    <w:div w:id="814683836">
      <w:bodyDiv w:val="1"/>
      <w:marLeft w:val="0"/>
      <w:marRight w:val="0"/>
      <w:marTop w:val="0"/>
      <w:marBottom w:val="0"/>
      <w:divBdr>
        <w:top w:val="none" w:sz="0" w:space="0" w:color="auto"/>
        <w:left w:val="none" w:sz="0" w:space="0" w:color="auto"/>
        <w:bottom w:val="none" w:sz="0" w:space="0" w:color="auto"/>
        <w:right w:val="none" w:sz="0" w:space="0" w:color="auto"/>
      </w:divBdr>
    </w:div>
    <w:div w:id="822744963">
      <w:bodyDiv w:val="1"/>
      <w:marLeft w:val="0"/>
      <w:marRight w:val="0"/>
      <w:marTop w:val="0"/>
      <w:marBottom w:val="0"/>
      <w:divBdr>
        <w:top w:val="none" w:sz="0" w:space="0" w:color="auto"/>
        <w:left w:val="none" w:sz="0" w:space="0" w:color="auto"/>
        <w:bottom w:val="none" w:sz="0" w:space="0" w:color="auto"/>
        <w:right w:val="none" w:sz="0" w:space="0" w:color="auto"/>
      </w:divBdr>
    </w:div>
    <w:div w:id="834339051">
      <w:bodyDiv w:val="1"/>
      <w:marLeft w:val="0"/>
      <w:marRight w:val="0"/>
      <w:marTop w:val="0"/>
      <w:marBottom w:val="0"/>
      <w:divBdr>
        <w:top w:val="none" w:sz="0" w:space="0" w:color="auto"/>
        <w:left w:val="none" w:sz="0" w:space="0" w:color="auto"/>
        <w:bottom w:val="none" w:sz="0" w:space="0" w:color="auto"/>
        <w:right w:val="none" w:sz="0" w:space="0" w:color="auto"/>
      </w:divBdr>
    </w:div>
    <w:div w:id="844174366">
      <w:bodyDiv w:val="1"/>
      <w:marLeft w:val="0"/>
      <w:marRight w:val="0"/>
      <w:marTop w:val="0"/>
      <w:marBottom w:val="0"/>
      <w:divBdr>
        <w:top w:val="none" w:sz="0" w:space="0" w:color="auto"/>
        <w:left w:val="none" w:sz="0" w:space="0" w:color="auto"/>
        <w:bottom w:val="none" w:sz="0" w:space="0" w:color="auto"/>
        <w:right w:val="none" w:sz="0" w:space="0" w:color="auto"/>
      </w:divBdr>
    </w:div>
    <w:div w:id="844975595">
      <w:bodyDiv w:val="1"/>
      <w:marLeft w:val="0"/>
      <w:marRight w:val="0"/>
      <w:marTop w:val="0"/>
      <w:marBottom w:val="0"/>
      <w:divBdr>
        <w:top w:val="none" w:sz="0" w:space="0" w:color="auto"/>
        <w:left w:val="none" w:sz="0" w:space="0" w:color="auto"/>
        <w:bottom w:val="none" w:sz="0" w:space="0" w:color="auto"/>
        <w:right w:val="none" w:sz="0" w:space="0" w:color="auto"/>
      </w:divBdr>
    </w:div>
    <w:div w:id="849174829">
      <w:bodyDiv w:val="1"/>
      <w:marLeft w:val="0"/>
      <w:marRight w:val="0"/>
      <w:marTop w:val="0"/>
      <w:marBottom w:val="0"/>
      <w:divBdr>
        <w:top w:val="none" w:sz="0" w:space="0" w:color="auto"/>
        <w:left w:val="none" w:sz="0" w:space="0" w:color="auto"/>
        <w:bottom w:val="none" w:sz="0" w:space="0" w:color="auto"/>
        <w:right w:val="none" w:sz="0" w:space="0" w:color="auto"/>
      </w:divBdr>
    </w:div>
    <w:div w:id="850946283">
      <w:bodyDiv w:val="1"/>
      <w:marLeft w:val="0"/>
      <w:marRight w:val="0"/>
      <w:marTop w:val="0"/>
      <w:marBottom w:val="0"/>
      <w:divBdr>
        <w:top w:val="none" w:sz="0" w:space="0" w:color="auto"/>
        <w:left w:val="none" w:sz="0" w:space="0" w:color="auto"/>
        <w:bottom w:val="none" w:sz="0" w:space="0" w:color="auto"/>
        <w:right w:val="none" w:sz="0" w:space="0" w:color="auto"/>
      </w:divBdr>
    </w:div>
    <w:div w:id="861744520">
      <w:bodyDiv w:val="1"/>
      <w:marLeft w:val="0"/>
      <w:marRight w:val="0"/>
      <w:marTop w:val="0"/>
      <w:marBottom w:val="0"/>
      <w:divBdr>
        <w:top w:val="none" w:sz="0" w:space="0" w:color="auto"/>
        <w:left w:val="none" w:sz="0" w:space="0" w:color="auto"/>
        <w:bottom w:val="none" w:sz="0" w:space="0" w:color="auto"/>
        <w:right w:val="none" w:sz="0" w:space="0" w:color="auto"/>
      </w:divBdr>
    </w:div>
    <w:div w:id="871458340">
      <w:bodyDiv w:val="1"/>
      <w:marLeft w:val="0"/>
      <w:marRight w:val="0"/>
      <w:marTop w:val="0"/>
      <w:marBottom w:val="0"/>
      <w:divBdr>
        <w:top w:val="none" w:sz="0" w:space="0" w:color="auto"/>
        <w:left w:val="none" w:sz="0" w:space="0" w:color="auto"/>
        <w:bottom w:val="none" w:sz="0" w:space="0" w:color="auto"/>
        <w:right w:val="none" w:sz="0" w:space="0" w:color="auto"/>
      </w:divBdr>
    </w:div>
    <w:div w:id="876308119">
      <w:bodyDiv w:val="1"/>
      <w:marLeft w:val="0"/>
      <w:marRight w:val="0"/>
      <w:marTop w:val="0"/>
      <w:marBottom w:val="0"/>
      <w:divBdr>
        <w:top w:val="none" w:sz="0" w:space="0" w:color="auto"/>
        <w:left w:val="none" w:sz="0" w:space="0" w:color="auto"/>
        <w:bottom w:val="none" w:sz="0" w:space="0" w:color="auto"/>
        <w:right w:val="none" w:sz="0" w:space="0" w:color="auto"/>
      </w:divBdr>
    </w:div>
    <w:div w:id="877468329">
      <w:bodyDiv w:val="1"/>
      <w:marLeft w:val="0"/>
      <w:marRight w:val="0"/>
      <w:marTop w:val="0"/>
      <w:marBottom w:val="0"/>
      <w:divBdr>
        <w:top w:val="none" w:sz="0" w:space="0" w:color="auto"/>
        <w:left w:val="none" w:sz="0" w:space="0" w:color="auto"/>
        <w:bottom w:val="none" w:sz="0" w:space="0" w:color="auto"/>
        <w:right w:val="none" w:sz="0" w:space="0" w:color="auto"/>
      </w:divBdr>
      <w:divsChild>
        <w:div w:id="1521427096">
          <w:marLeft w:val="187"/>
          <w:marRight w:val="158"/>
          <w:marTop w:val="61"/>
          <w:marBottom w:val="0"/>
          <w:divBdr>
            <w:top w:val="none" w:sz="0" w:space="0" w:color="auto"/>
            <w:left w:val="none" w:sz="0" w:space="0" w:color="auto"/>
            <w:bottom w:val="none" w:sz="0" w:space="0" w:color="auto"/>
            <w:right w:val="none" w:sz="0" w:space="0" w:color="auto"/>
          </w:divBdr>
        </w:div>
        <w:div w:id="555821561">
          <w:marLeft w:val="187"/>
          <w:marRight w:val="432"/>
          <w:marTop w:val="57"/>
          <w:marBottom w:val="0"/>
          <w:divBdr>
            <w:top w:val="none" w:sz="0" w:space="0" w:color="auto"/>
            <w:left w:val="none" w:sz="0" w:space="0" w:color="auto"/>
            <w:bottom w:val="none" w:sz="0" w:space="0" w:color="auto"/>
            <w:right w:val="none" w:sz="0" w:space="0" w:color="auto"/>
          </w:divBdr>
        </w:div>
        <w:div w:id="1069494506">
          <w:marLeft w:val="187"/>
          <w:marRight w:val="0"/>
          <w:marTop w:val="36"/>
          <w:marBottom w:val="0"/>
          <w:divBdr>
            <w:top w:val="none" w:sz="0" w:space="0" w:color="auto"/>
            <w:left w:val="none" w:sz="0" w:space="0" w:color="auto"/>
            <w:bottom w:val="none" w:sz="0" w:space="0" w:color="auto"/>
            <w:right w:val="none" w:sz="0" w:space="0" w:color="auto"/>
          </w:divBdr>
        </w:div>
        <w:div w:id="392970852">
          <w:marLeft w:val="187"/>
          <w:marRight w:val="0"/>
          <w:marTop w:val="41"/>
          <w:marBottom w:val="0"/>
          <w:divBdr>
            <w:top w:val="none" w:sz="0" w:space="0" w:color="auto"/>
            <w:left w:val="none" w:sz="0" w:space="0" w:color="auto"/>
            <w:bottom w:val="none" w:sz="0" w:space="0" w:color="auto"/>
            <w:right w:val="none" w:sz="0" w:space="0" w:color="auto"/>
          </w:divBdr>
        </w:div>
        <w:div w:id="571356007">
          <w:marLeft w:val="187"/>
          <w:marRight w:val="0"/>
          <w:marTop w:val="41"/>
          <w:marBottom w:val="0"/>
          <w:divBdr>
            <w:top w:val="none" w:sz="0" w:space="0" w:color="auto"/>
            <w:left w:val="none" w:sz="0" w:space="0" w:color="auto"/>
            <w:bottom w:val="none" w:sz="0" w:space="0" w:color="auto"/>
            <w:right w:val="none" w:sz="0" w:space="0" w:color="auto"/>
          </w:divBdr>
        </w:div>
        <w:div w:id="1832673315">
          <w:marLeft w:val="187"/>
          <w:marRight w:val="14"/>
          <w:marTop w:val="57"/>
          <w:marBottom w:val="0"/>
          <w:divBdr>
            <w:top w:val="none" w:sz="0" w:space="0" w:color="auto"/>
            <w:left w:val="none" w:sz="0" w:space="0" w:color="auto"/>
            <w:bottom w:val="none" w:sz="0" w:space="0" w:color="auto"/>
            <w:right w:val="none" w:sz="0" w:space="0" w:color="auto"/>
          </w:divBdr>
        </w:div>
        <w:div w:id="1125385583">
          <w:marLeft w:val="187"/>
          <w:marRight w:val="0"/>
          <w:marTop w:val="36"/>
          <w:marBottom w:val="0"/>
          <w:divBdr>
            <w:top w:val="none" w:sz="0" w:space="0" w:color="auto"/>
            <w:left w:val="none" w:sz="0" w:space="0" w:color="auto"/>
            <w:bottom w:val="none" w:sz="0" w:space="0" w:color="auto"/>
            <w:right w:val="none" w:sz="0" w:space="0" w:color="auto"/>
          </w:divBdr>
        </w:div>
        <w:div w:id="2024941105">
          <w:marLeft w:val="187"/>
          <w:marRight w:val="0"/>
          <w:marTop w:val="41"/>
          <w:marBottom w:val="0"/>
          <w:divBdr>
            <w:top w:val="none" w:sz="0" w:space="0" w:color="auto"/>
            <w:left w:val="none" w:sz="0" w:space="0" w:color="auto"/>
            <w:bottom w:val="none" w:sz="0" w:space="0" w:color="auto"/>
            <w:right w:val="none" w:sz="0" w:space="0" w:color="auto"/>
          </w:divBdr>
        </w:div>
        <w:div w:id="1066149018">
          <w:marLeft w:val="187"/>
          <w:marRight w:val="0"/>
          <w:marTop w:val="41"/>
          <w:marBottom w:val="0"/>
          <w:divBdr>
            <w:top w:val="none" w:sz="0" w:space="0" w:color="auto"/>
            <w:left w:val="none" w:sz="0" w:space="0" w:color="auto"/>
            <w:bottom w:val="none" w:sz="0" w:space="0" w:color="auto"/>
            <w:right w:val="none" w:sz="0" w:space="0" w:color="auto"/>
          </w:divBdr>
        </w:div>
        <w:div w:id="1207371471">
          <w:marLeft w:val="187"/>
          <w:marRight w:val="0"/>
          <w:marTop w:val="40"/>
          <w:marBottom w:val="0"/>
          <w:divBdr>
            <w:top w:val="none" w:sz="0" w:space="0" w:color="auto"/>
            <w:left w:val="none" w:sz="0" w:space="0" w:color="auto"/>
            <w:bottom w:val="none" w:sz="0" w:space="0" w:color="auto"/>
            <w:right w:val="none" w:sz="0" w:space="0" w:color="auto"/>
          </w:divBdr>
        </w:div>
        <w:div w:id="1049495603">
          <w:marLeft w:val="187"/>
          <w:marRight w:val="0"/>
          <w:marTop w:val="41"/>
          <w:marBottom w:val="0"/>
          <w:divBdr>
            <w:top w:val="none" w:sz="0" w:space="0" w:color="auto"/>
            <w:left w:val="none" w:sz="0" w:space="0" w:color="auto"/>
            <w:bottom w:val="none" w:sz="0" w:space="0" w:color="auto"/>
            <w:right w:val="none" w:sz="0" w:space="0" w:color="auto"/>
          </w:divBdr>
        </w:div>
        <w:div w:id="497967879">
          <w:marLeft w:val="187"/>
          <w:marRight w:val="0"/>
          <w:marTop w:val="41"/>
          <w:marBottom w:val="0"/>
          <w:divBdr>
            <w:top w:val="none" w:sz="0" w:space="0" w:color="auto"/>
            <w:left w:val="none" w:sz="0" w:space="0" w:color="auto"/>
            <w:bottom w:val="none" w:sz="0" w:space="0" w:color="auto"/>
            <w:right w:val="none" w:sz="0" w:space="0" w:color="auto"/>
          </w:divBdr>
        </w:div>
      </w:divsChild>
    </w:div>
    <w:div w:id="878978592">
      <w:bodyDiv w:val="1"/>
      <w:marLeft w:val="0"/>
      <w:marRight w:val="0"/>
      <w:marTop w:val="0"/>
      <w:marBottom w:val="0"/>
      <w:divBdr>
        <w:top w:val="none" w:sz="0" w:space="0" w:color="auto"/>
        <w:left w:val="none" w:sz="0" w:space="0" w:color="auto"/>
        <w:bottom w:val="none" w:sz="0" w:space="0" w:color="auto"/>
        <w:right w:val="none" w:sz="0" w:space="0" w:color="auto"/>
      </w:divBdr>
    </w:div>
    <w:div w:id="889993756">
      <w:bodyDiv w:val="1"/>
      <w:marLeft w:val="0"/>
      <w:marRight w:val="0"/>
      <w:marTop w:val="0"/>
      <w:marBottom w:val="0"/>
      <w:divBdr>
        <w:top w:val="none" w:sz="0" w:space="0" w:color="auto"/>
        <w:left w:val="none" w:sz="0" w:space="0" w:color="auto"/>
        <w:bottom w:val="none" w:sz="0" w:space="0" w:color="auto"/>
        <w:right w:val="none" w:sz="0" w:space="0" w:color="auto"/>
      </w:divBdr>
    </w:div>
    <w:div w:id="898322186">
      <w:bodyDiv w:val="1"/>
      <w:marLeft w:val="0"/>
      <w:marRight w:val="0"/>
      <w:marTop w:val="0"/>
      <w:marBottom w:val="0"/>
      <w:divBdr>
        <w:top w:val="none" w:sz="0" w:space="0" w:color="auto"/>
        <w:left w:val="none" w:sz="0" w:space="0" w:color="auto"/>
        <w:bottom w:val="none" w:sz="0" w:space="0" w:color="auto"/>
        <w:right w:val="none" w:sz="0" w:space="0" w:color="auto"/>
      </w:divBdr>
      <w:divsChild>
        <w:div w:id="1112702914">
          <w:marLeft w:val="187"/>
          <w:marRight w:val="144"/>
          <w:marTop w:val="56"/>
          <w:marBottom w:val="0"/>
          <w:divBdr>
            <w:top w:val="none" w:sz="0" w:space="0" w:color="auto"/>
            <w:left w:val="none" w:sz="0" w:space="0" w:color="auto"/>
            <w:bottom w:val="none" w:sz="0" w:space="0" w:color="auto"/>
            <w:right w:val="none" w:sz="0" w:space="0" w:color="auto"/>
          </w:divBdr>
        </w:div>
        <w:div w:id="1985699137">
          <w:marLeft w:val="187"/>
          <w:marRight w:val="0"/>
          <w:marTop w:val="37"/>
          <w:marBottom w:val="0"/>
          <w:divBdr>
            <w:top w:val="none" w:sz="0" w:space="0" w:color="auto"/>
            <w:left w:val="none" w:sz="0" w:space="0" w:color="auto"/>
            <w:bottom w:val="none" w:sz="0" w:space="0" w:color="auto"/>
            <w:right w:val="none" w:sz="0" w:space="0" w:color="auto"/>
          </w:divBdr>
        </w:div>
      </w:divsChild>
    </w:div>
    <w:div w:id="901982010">
      <w:bodyDiv w:val="1"/>
      <w:marLeft w:val="0"/>
      <w:marRight w:val="0"/>
      <w:marTop w:val="0"/>
      <w:marBottom w:val="0"/>
      <w:divBdr>
        <w:top w:val="none" w:sz="0" w:space="0" w:color="auto"/>
        <w:left w:val="none" w:sz="0" w:space="0" w:color="auto"/>
        <w:bottom w:val="none" w:sz="0" w:space="0" w:color="auto"/>
        <w:right w:val="none" w:sz="0" w:space="0" w:color="auto"/>
      </w:divBdr>
    </w:div>
    <w:div w:id="902253938">
      <w:bodyDiv w:val="1"/>
      <w:marLeft w:val="0"/>
      <w:marRight w:val="0"/>
      <w:marTop w:val="0"/>
      <w:marBottom w:val="0"/>
      <w:divBdr>
        <w:top w:val="none" w:sz="0" w:space="0" w:color="auto"/>
        <w:left w:val="none" w:sz="0" w:space="0" w:color="auto"/>
        <w:bottom w:val="none" w:sz="0" w:space="0" w:color="auto"/>
        <w:right w:val="none" w:sz="0" w:space="0" w:color="auto"/>
      </w:divBdr>
    </w:div>
    <w:div w:id="905261126">
      <w:bodyDiv w:val="1"/>
      <w:marLeft w:val="0"/>
      <w:marRight w:val="0"/>
      <w:marTop w:val="0"/>
      <w:marBottom w:val="0"/>
      <w:divBdr>
        <w:top w:val="none" w:sz="0" w:space="0" w:color="auto"/>
        <w:left w:val="none" w:sz="0" w:space="0" w:color="auto"/>
        <w:bottom w:val="none" w:sz="0" w:space="0" w:color="auto"/>
        <w:right w:val="none" w:sz="0" w:space="0" w:color="auto"/>
      </w:divBdr>
    </w:div>
    <w:div w:id="906494099">
      <w:bodyDiv w:val="1"/>
      <w:marLeft w:val="0"/>
      <w:marRight w:val="0"/>
      <w:marTop w:val="0"/>
      <w:marBottom w:val="0"/>
      <w:divBdr>
        <w:top w:val="none" w:sz="0" w:space="0" w:color="auto"/>
        <w:left w:val="none" w:sz="0" w:space="0" w:color="auto"/>
        <w:bottom w:val="none" w:sz="0" w:space="0" w:color="auto"/>
        <w:right w:val="none" w:sz="0" w:space="0" w:color="auto"/>
      </w:divBdr>
    </w:div>
    <w:div w:id="912935936">
      <w:bodyDiv w:val="1"/>
      <w:marLeft w:val="0"/>
      <w:marRight w:val="0"/>
      <w:marTop w:val="0"/>
      <w:marBottom w:val="0"/>
      <w:divBdr>
        <w:top w:val="none" w:sz="0" w:space="0" w:color="auto"/>
        <w:left w:val="none" w:sz="0" w:space="0" w:color="auto"/>
        <w:bottom w:val="none" w:sz="0" w:space="0" w:color="auto"/>
        <w:right w:val="none" w:sz="0" w:space="0" w:color="auto"/>
      </w:divBdr>
    </w:div>
    <w:div w:id="916285177">
      <w:bodyDiv w:val="1"/>
      <w:marLeft w:val="0"/>
      <w:marRight w:val="0"/>
      <w:marTop w:val="0"/>
      <w:marBottom w:val="0"/>
      <w:divBdr>
        <w:top w:val="none" w:sz="0" w:space="0" w:color="auto"/>
        <w:left w:val="none" w:sz="0" w:space="0" w:color="auto"/>
        <w:bottom w:val="none" w:sz="0" w:space="0" w:color="auto"/>
        <w:right w:val="none" w:sz="0" w:space="0" w:color="auto"/>
      </w:divBdr>
    </w:div>
    <w:div w:id="920792780">
      <w:bodyDiv w:val="1"/>
      <w:marLeft w:val="0"/>
      <w:marRight w:val="0"/>
      <w:marTop w:val="0"/>
      <w:marBottom w:val="0"/>
      <w:divBdr>
        <w:top w:val="none" w:sz="0" w:space="0" w:color="auto"/>
        <w:left w:val="none" w:sz="0" w:space="0" w:color="auto"/>
        <w:bottom w:val="none" w:sz="0" w:space="0" w:color="auto"/>
        <w:right w:val="none" w:sz="0" w:space="0" w:color="auto"/>
      </w:divBdr>
    </w:div>
    <w:div w:id="924463204">
      <w:bodyDiv w:val="1"/>
      <w:marLeft w:val="0"/>
      <w:marRight w:val="0"/>
      <w:marTop w:val="0"/>
      <w:marBottom w:val="0"/>
      <w:divBdr>
        <w:top w:val="none" w:sz="0" w:space="0" w:color="auto"/>
        <w:left w:val="none" w:sz="0" w:space="0" w:color="auto"/>
        <w:bottom w:val="none" w:sz="0" w:space="0" w:color="auto"/>
        <w:right w:val="none" w:sz="0" w:space="0" w:color="auto"/>
      </w:divBdr>
    </w:div>
    <w:div w:id="925260060">
      <w:bodyDiv w:val="1"/>
      <w:marLeft w:val="0"/>
      <w:marRight w:val="0"/>
      <w:marTop w:val="0"/>
      <w:marBottom w:val="0"/>
      <w:divBdr>
        <w:top w:val="none" w:sz="0" w:space="0" w:color="auto"/>
        <w:left w:val="none" w:sz="0" w:space="0" w:color="auto"/>
        <w:bottom w:val="none" w:sz="0" w:space="0" w:color="auto"/>
        <w:right w:val="none" w:sz="0" w:space="0" w:color="auto"/>
      </w:divBdr>
    </w:div>
    <w:div w:id="933248907">
      <w:bodyDiv w:val="1"/>
      <w:marLeft w:val="0"/>
      <w:marRight w:val="0"/>
      <w:marTop w:val="0"/>
      <w:marBottom w:val="0"/>
      <w:divBdr>
        <w:top w:val="none" w:sz="0" w:space="0" w:color="auto"/>
        <w:left w:val="none" w:sz="0" w:space="0" w:color="auto"/>
        <w:bottom w:val="none" w:sz="0" w:space="0" w:color="auto"/>
        <w:right w:val="none" w:sz="0" w:space="0" w:color="auto"/>
      </w:divBdr>
    </w:div>
    <w:div w:id="937955160">
      <w:bodyDiv w:val="1"/>
      <w:marLeft w:val="0"/>
      <w:marRight w:val="0"/>
      <w:marTop w:val="0"/>
      <w:marBottom w:val="0"/>
      <w:divBdr>
        <w:top w:val="none" w:sz="0" w:space="0" w:color="auto"/>
        <w:left w:val="none" w:sz="0" w:space="0" w:color="auto"/>
        <w:bottom w:val="none" w:sz="0" w:space="0" w:color="auto"/>
        <w:right w:val="none" w:sz="0" w:space="0" w:color="auto"/>
      </w:divBdr>
    </w:div>
    <w:div w:id="945502515">
      <w:bodyDiv w:val="1"/>
      <w:marLeft w:val="0"/>
      <w:marRight w:val="0"/>
      <w:marTop w:val="0"/>
      <w:marBottom w:val="0"/>
      <w:divBdr>
        <w:top w:val="none" w:sz="0" w:space="0" w:color="auto"/>
        <w:left w:val="none" w:sz="0" w:space="0" w:color="auto"/>
        <w:bottom w:val="none" w:sz="0" w:space="0" w:color="auto"/>
        <w:right w:val="none" w:sz="0" w:space="0" w:color="auto"/>
      </w:divBdr>
    </w:div>
    <w:div w:id="947274320">
      <w:bodyDiv w:val="1"/>
      <w:marLeft w:val="0"/>
      <w:marRight w:val="0"/>
      <w:marTop w:val="0"/>
      <w:marBottom w:val="0"/>
      <w:divBdr>
        <w:top w:val="none" w:sz="0" w:space="0" w:color="auto"/>
        <w:left w:val="none" w:sz="0" w:space="0" w:color="auto"/>
        <w:bottom w:val="none" w:sz="0" w:space="0" w:color="auto"/>
        <w:right w:val="none" w:sz="0" w:space="0" w:color="auto"/>
      </w:divBdr>
    </w:div>
    <w:div w:id="958754862">
      <w:bodyDiv w:val="1"/>
      <w:marLeft w:val="0"/>
      <w:marRight w:val="0"/>
      <w:marTop w:val="0"/>
      <w:marBottom w:val="0"/>
      <w:divBdr>
        <w:top w:val="none" w:sz="0" w:space="0" w:color="auto"/>
        <w:left w:val="none" w:sz="0" w:space="0" w:color="auto"/>
        <w:bottom w:val="none" w:sz="0" w:space="0" w:color="auto"/>
        <w:right w:val="none" w:sz="0" w:space="0" w:color="auto"/>
      </w:divBdr>
    </w:div>
    <w:div w:id="964894220">
      <w:bodyDiv w:val="1"/>
      <w:marLeft w:val="0"/>
      <w:marRight w:val="0"/>
      <w:marTop w:val="0"/>
      <w:marBottom w:val="0"/>
      <w:divBdr>
        <w:top w:val="none" w:sz="0" w:space="0" w:color="auto"/>
        <w:left w:val="none" w:sz="0" w:space="0" w:color="auto"/>
        <w:bottom w:val="none" w:sz="0" w:space="0" w:color="auto"/>
        <w:right w:val="none" w:sz="0" w:space="0" w:color="auto"/>
      </w:divBdr>
      <w:divsChild>
        <w:div w:id="2084138683">
          <w:marLeft w:val="432"/>
          <w:marRight w:val="86"/>
          <w:marTop w:val="262"/>
          <w:marBottom w:val="0"/>
          <w:divBdr>
            <w:top w:val="none" w:sz="0" w:space="0" w:color="auto"/>
            <w:left w:val="none" w:sz="0" w:space="0" w:color="auto"/>
            <w:bottom w:val="none" w:sz="0" w:space="0" w:color="auto"/>
            <w:right w:val="none" w:sz="0" w:space="0" w:color="auto"/>
          </w:divBdr>
        </w:div>
        <w:div w:id="891572792">
          <w:marLeft w:val="432"/>
          <w:marRight w:val="58"/>
          <w:marTop w:val="128"/>
          <w:marBottom w:val="0"/>
          <w:divBdr>
            <w:top w:val="none" w:sz="0" w:space="0" w:color="auto"/>
            <w:left w:val="none" w:sz="0" w:space="0" w:color="auto"/>
            <w:bottom w:val="none" w:sz="0" w:space="0" w:color="auto"/>
            <w:right w:val="none" w:sz="0" w:space="0" w:color="auto"/>
          </w:divBdr>
        </w:div>
        <w:div w:id="135144942">
          <w:marLeft w:val="432"/>
          <w:marRight w:val="43"/>
          <w:marTop w:val="134"/>
          <w:marBottom w:val="0"/>
          <w:divBdr>
            <w:top w:val="none" w:sz="0" w:space="0" w:color="auto"/>
            <w:left w:val="none" w:sz="0" w:space="0" w:color="auto"/>
            <w:bottom w:val="none" w:sz="0" w:space="0" w:color="auto"/>
            <w:right w:val="none" w:sz="0" w:space="0" w:color="auto"/>
          </w:divBdr>
        </w:div>
      </w:divsChild>
    </w:div>
    <w:div w:id="972642103">
      <w:bodyDiv w:val="1"/>
      <w:marLeft w:val="0"/>
      <w:marRight w:val="0"/>
      <w:marTop w:val="0"/>
      <w:marBottom w:val="0"/>
      <w:divBdr>
        <w:top w:val="none" w:sz="0" w:space="0" w:color="auto"/>
        <w:left w:val="none" w:sz="0" w:space="0" w:color="auto"/>
        <w:bottom w:val="none" w:sz="0" w:space="0" w:color="auto"/>
        <w:right w:val="none" w:sz="0" w:space="0" w:color="auto"/>
      </w:divBdr>
    </w:div>
    <w:div w:id="980578766">
      <w:bodyDiv w:val="1"/>
      <w:marLeft w:val="0"/>
      <w:marRight w:val="0"/>
      <w:marTop w:val="0"/>
      <w:marBottom w:val="0"/>
      <w:divBdr>
        <w:top w:val="none" w:sz="0" w:space="0" w:color="auto"/>
        <w:left w:val="none" w:sz="0" w:space="0" w:color="auto"/>
        <w:bottom w:val="none" w:sz="0" w:space="0" w:color="auto"/>
        <w:right w:val="none" w:sz="0" w:space="0" w:color="auto"/>
      </w:divBdr>
    </w:div>
    <w:div w:id="984236368">
      <w:bodyDiv w:val="1"/>
      <w:marLeft w:val="0"/>
      <w:marRight w:val="0"/>
      <w:marTop w:val="0"/>
      <w:marBottom w:val="0"/>
      <w:divBdr>
        <w:top w:val="none" w:sz="0" w:space="0" w:color="auto"/>
        <w:left w:val="none" w:sz="0" w:space="0" w:color="auto"/>
        <w:bottom w:val="none" w:sz="0" w:space="0" w:color="auto"/>
        <w:right w:val="none" w:sz="0" w:space="0" w:color="auto"/>
      </w:divBdr>
      <w:divsChild>
        <w:div w:id="224872479">
          <w:marLeft w:val="187"/>
          <w:marRight w:val="158"/>
          <w:marTop w:val="61"/>
          <w:marBottom w:val="0"/>
          <w:divBdr>
            <w:top w:val="none" w:sz="0" w:space="0" w:color="auto"/>
            <w:left w:val="none" w:sz="0" w:space="0" w:color="auto"/>
            <w:bottom w:val="none" w:sz="0" w:space="0" w:color="auto"/>
            <w:right w:val="none" w:sz="0" w:space="0" w:color="auto"/>
          </w:divBdr>
        </w:div>
        <w:div w:id="2110150102">
          <w:marLeft w:val="187"/>
          <w:marRight w:val="432"/>
          <w:marTop w:val="57"/>
          <w:marBottom w:val="0"/>
          <w:divBdr>
            <w:top w:val="none" w:sz="0" w:space="0" w:color="auto"/>
            <w:left w:val="none" w:sz="0" w:space="0" w:color="auto"/>
            <w:bottom w:val="none" w:sz="0" w:space="0" w:color="auto"/>
            <w:right w:val="none" w:sz="0" w:space="0" w:color="auto"/>
          </w:divBdr>
        </w:div>
        <w:div w:id="1477722019">
          <w:marLeft w:val="187"/>
          <w:marRight w:val="0"/>
          <w:marTop w:val="36"/>
          <w:marBottom w:val="0"/>
          <w:divBdr>
            <w:top w:val="none" w:sz="0" w:space="0" w:color="auto"/>
            <w:left w:val="none" w:sz="0" w:space="0" w:color="auto"/>
            <w:bottom w:val="none" w:sz="0" w:space="0" w:color="auto"/>
            <w:right w:val="none" w:sz="0" w:space="0" w:color="auto"/>
          </w:divBdr>
        </w:div>
        <w:div w:id="1546990459">
          <w:marLeft w:val="187"/>
          <w:marRight w:val="0"/>
          <w:marTop w:val="41"/>
          <w:marBottom w:val="0"/>
          <w:divBdr>
            <w:top w:val="none" w:sz="0" w:space="0" w:color="auto"/>
            <w:left w:val="none" w:sz="0" w:space="0" w:color="auto"/>
            <w:bottom w:val="none" w:sz="0" w:space="0" w:color="auto"/>
            <w:right w:val="none" w:sz="0" w:space="0" w:color="auto"/>
          </w:divBdr>
        </w:div>
        <w:div w:id="2130541860">
          <w:marLeft w:val="187"/>
          <w:marRight w:val="0"/>
          <w:marTop w:val="41"/>
          <w:marBottom w:val="0"/>
          <w:divBdr>
            <w:top w:val="none" w:sz="0" w:space="0" w:color="auto"/>
            <w:left w:val="none" w:sz="0" w:space="0" w:color="auto"/>
            <w:bottom w:val="none" w:sz="0" w:space="0" w:color="auto"/>
            <w:right w:val="none" w:sz="0" w:space="0" w:color="auto"/>
          </w:divBdr>
        </w:div>
        <w:div w:id="1138760328">
          <w:marLeft w:val="187"/>
          <w:marRight w:val="14"/>
          <w:marTop w:val="57"/>
          <w:marBottom w:val="0"/>
          <w:divBdr>
            <w:top w:val="none" w:sz="0" w:space="0" w:color="auto"/>
            <w:left w:val="none" w:sz="0" w:space="0" w:color="auto"/>
            <w:bottom w:val="none" w:sz="0" w:space="0" w:color="auto"/>
            <w:right w:val="none" w:sz="0" w:space="0" w:color="auto"/>
          </w:divBdr>
        </w:div>
        <w:div w:id="1568026448">
          <w:marLeft w:val="187"/>
          <w:marRight w:val="0"/>
          <w:marTop w:val="36"/>
          <w:marBottom w:val="0"/>
          <w:divBdr>
            <w:top w:val="none" w:sz="0" w:space="0" w:color="auto"/>
            <w:left w:val="none" w:sz="0" w:space="0" w:color="auto"/>
            <w:bottom w:val="none" w:sz="0" w:space="0" w:color="auto"/>
            <w:right w:val="none" w:sz="0" w:space="0" w:color="auto"/>
          </w:divBdr>
        </w:div>
        <w:div w:id="653145767">
          <w:marLeft w:val="187"/>
          <w:marRight w:val="0"/>
          <w:marTop w:val="41"/>
          <w:marBottom w:val="0"/>
          <w:divBdr>
            <w:top w:val="none" w:sz="0" w:space="0" w:color="auto"/>
            <w:left w:val="none" w:sz="0" w:space="0" w:color="auto"/>
            <w:bottom w:val="none" w:sz="0" w:space="0" w:color="auto"/>
            <w:right w:val="none" w:sz="0" w:space="0" w:color="auto"/>
          </w:divBdr>
        </w:div>
        <w:div w:id="1115900943">
          <w:marLeft w:val="187"/>
          <w:marRight w:val="0"/>
          <w:marTop w:val="41"/>
          <w:marBottom w:val="0"/>
          <w:divBdr>
            <w:top w:val="none" w:sz="0" w:space="0" w:color="auto"/>
            <w:left w:val="none" w:sz="0" w:space="0" w:color="auto"/>
            <w:bottom w:val="none" w:sz="0" w:space="0" w:color="auto"/>
            <w:right w:val="none" w:sz="0" w:space="0" w:color="auto"/>
          </w:divBdr>
        </w:div>
        <w:div w:id="1867477498">
          <w:marLeft w:val="187"/>
          <w:marRight w:val="0"/>
          <w:marTop w:val="40"/>
          <w:marBottom w:val="0"/>
          <w:divBdr>
            <w:top w:val="none" w:sz="0" w:space="0" w:color="auto"/>
            <w:left w:val="none" w:sz="0" w:space="0" w:color="auto"/>
            <w:bottom w:val="none" w:sz="0" w:space="0" w:color="auto"/>
            <w:right w:val="none" w:sz="0" w:space="0" w:color="auto"/>
          </w:divBdr>
        </w:div>
        <w:div w:id="605113282">
          <w:marLeft w:val="187"/>
          <w:marRight w:val="0"/>
          <w:marTop w:val="41"/>
          <w:marBottom w:val="0"/>
          <w:divBdr>
            <w:top w:val="none" w:sz="0" w:space="0" w:color="auto"/>
            <w:left w:val="none" w:sz="0" w:space="0" w:color="auto"/>
            <w:bottom w:val="none" w:sz="0" w:space="0" w:color="auto"/>
            <w:right w:val="none" w:sz="0" w:space="0" w:color="auto"/>
          </w:divBdr>
        </w:div>
        <w:div w:id="1689216055">
          <w:marLeft w:val="187"/>
          <w:marRight w:val="0"/>
          <w:marTop w:val="41"/>
          <w:marBottom w:val="0"/>
          <w:divBdr>
            <w:top w:val="none" w:sz="0" w:space="0" w:color="auto"/>
            <w:left w:val="none" w:sz="0" w:space="0" w:color="auto"/>
            <w:bottom w:val="none" w:sz="0" w:space="0" w:color="auto"/>
            <w:right w:val="none" w:sz="0" w:space="0" w:color="auto"/>
          </w:divBdr>
        </w:div>
      </w:divsChild>
    </w:div>
    <w:div w:id="993410204">
      <w:bodyDiv w:val="1"/>
      <w:marLeft w:val="0"/>
      <w:marRight w:val="0"/>
      <w:marTop w:val="0"/>
      <w:marBottom w:val="0"/>
      <w:divBdr>
        <w:top w:val="none" w:sz="0" w:space="0" w:color="auto"/>
        <w:left w:val="none" w:sz="0" w:space="0" w:color="auto"/>
        <w:bottom w:val="none" w:sz="0" w:space="0" w:color="auto"/>
        <w:right w:val="none" w:sz="0" w:space="0" w:color="auto"/>
      </w:divBdr>
    </w:div>
    <w:div w:id="995692826">
      <w:bodyDiv w:val="1"/>
      <w:marLeft w:val="0"/>
      <w:marRight w:val="0"/>
      <w:marTop w:val="0"/>
      <w:marBottom w:val="0"/>
      <w:divBdr>
        <w:top w:val="none" w:sz="0" w:space="0" w:color="auto"/>
        <w:left w:val="none" w:sz="0" w:space="0" w:color="auto"/>
        <w:bottom w:val="none" w:sz="0" w:space="0" w:color="auto"/>
        <w:right w:val="none" w:sz="0" w:space="0" w:color="auto"/>
      </w:divBdr>
    </w:div>
    <w:div w:id="997347415">
      <w:bodyDiv w:val="1"/>
      <w:marLeft w:val="0"/>
      <w:marRight w:val="0"/>
      <w:marTop w:val="0"/>
      <w:marBottom w:val="0"/>
      <w:divBdr>
        <w:top w:val="none" w:sz="0" w:space="0" w:color="auto"/>
        <w:left w:val="none" w:sz="0" w:space="0" w:color="auto"/>
        <w:bottom w:val="none" w:sz="0" w:space="0" w:color="auto"/>
        <w:right w:val="none" w:sz="0" w:space="0" w:color="auto"/>
      </w:divBdr>
    </w:div>
    <w:div w:id="1013192740">
      <w:bodyDiv w:val="1"/>
      <w:marLeft w:val="0"/>
      <w:marRight w:val="0"/>
      <w:marTop w:val="0"/>
      <w:marBottom w:val="0"/>
      <w:divBdr>
        <w:top w:val="none" w:sz="0" w:space="0" w:color="auto"/>
        <w:left w:val="none" w:sz="0" w:space="0" w:color="auto"/>
        <w:bottom w:val="none" w:sz="0" w:space="0" w:color="auto"/>
        <w:right w:val="none" w:sz="0" w:space="0" w:color="auto"/>
      </w:divBdr>
    </w:div>
    <w:div w:id="1016804651">
      <w:bodyDiv w:val="1"/>
      <w:marLeft w:val="0"/>
      <w:marRight w:val="0"/>
      <w:marTop w:val="0"/>
      <w:marBottom w:val="0"/>
      <w:divBdr>
        <w:top w:val="none" w:sz="0" w:space="0" w:color="auto"/>
        <w:left w:val="none" w:sz="0" w:space="0" w:color="auto"/>
        <w:bottom w:val="none" w:sz="0" w:space="0" w:color="auto"/>
        <w:right w:val="none" w:sz="0" w:space="0" w:color="auto"/>
      </w:divBdr>
    </w:div>
    <w:div w:id="1024020982">
      <w:bodyDiv w:val="1"/>
      <w:marLeft w:val="0"/>
      <w:marRight w:val="0"/>
      <w:marTop w:val="0"/>
      <w:marBottom w:val="0"/>
      <w:divBdr>
        <w:top w:val="none" w:sz="0" w:space="0" w:color="auto"/>
        <w:left w:val="none" w:sz="0" w:space="0" w:color="auto"/>
        <w:bottom w:val="none" w:sz="0" w:space="0" w:color="auto"/>
        <w:right w:val="none" w:sz="0" w:space="0" w:color="auto"/>
      </w:divBdr>
      <w:divsChild>
        <w:div w:id="2080129709">
          <w:marLeft w:val="187"/>
          <w:marRight w:val="0"/>
          <w:marTop w:val="144"/>
          <w:marBottom w:val="0"/>
          <w:divBdr>
            <w:top w:val="none" w:sz="0" w:space="0" w:color="auto"/>
            <w:left w:val="none" w:sz="0" w:space="0" w:color="auto"/>
            <w:bottom w:val="none" w:sz="0" w:space="0" w:color="auto"/>
            <w:right w:val="none" w:sz="0" w:space="0" w:color="auto"/>
          </w:divBdr>
        </w:div>
        <w:div w:id="310642322">
          <w:marLeft w:val="187"/>
          <w:marRight w:val="14"/>
          <w:marTop w:val="115"/>
          <w:marBottom w:val="0"/>
          <w:divBdr>
            <w:top w:val="none" w:sz="0" w:space="0" w:color="auto"/>
            <w:left w:val="none" w:sz="0" w:space="0" w:color="auto"/>
            <w:bottom w:val="none" w:sz="0" w:space="0" w:color="auto"/>
            <w:right w:val="none" w:sz="0" w:space="0" w:color="auto"/>
          </w:divBdr>
        </w:div>
        <w:div w:id="434908535">
          <w:marLeft w:val="187"/>
          <w:marRight w:val="0"/>
          <w:marTop w:val="85"/>
          <w:marBottom w:val="0"/>
          <w:divBdr>
            <w:top w:val="none" w:sz="0" w:space="0" w:color="auto"/>
            <w:left w:val="none" w:sz="0" w:space="0" w:color="auto"/>
            <w:bottom w:val="none" w:sz="0" w:space="0" w:color="auto"/>
            <w:right w:val="none" w:sz="0" w:space="0" w:color="auto"/>
          </w:divBdr>
        </w:div>
        <w:div w:id="1443185352">
          <w:marLeft w:val="187"/>
          <w:marRight w:val="14"/>
          <w:marTop w:val="116"/>
          <w:marBottom w:val="0"/>
          <w:divBdr>
            <w:top w:val="none" w:sz="0" w:space="0" w:color="auto"/>
            <w:left w:val="none" w:sz="0" w:space="0" w:color="auto"/>
            <w:bottom w:val="none" w:sz="0" w:space="0" w:color="auto"/>
            <w:right w:val="none" w:sz="0" w:space="0" w:color="auto"/>
          </w:divBdr>
        </w:div>
        <w:div w:id="394937700">
          <w:marLeft w:val="187"/>
          <w:marRight w:val="446"/>
          <w:marTop w:val="114"/>
          <w:marBottom w:val="0"/>
          <w:divBdr>
            <w:top w:val="none" w:sz="0" w:space="0" w:color="auto"/>
            <w:left w:val="none" w:sz="0" w:space="0" w:color="auto"/>
            <w:bottom w:val="none" w:sz="0" w:space="0" w:color="auto"/>
            <w:right w:val="none" w:sz="0" w:space="0" w:color="auto"/>
          </w:divBdr>
        </w:div>
      </w:divsChild>
    </w:div>
    <w:div w:id="1025254282">
      <w:bodyDiv w:val="1"/>
      <w:marLeft w:val="0"/>
      <w:marRight w:val="0"/>
      <w:marTop w:val="0"/>
      <w:marBottom w:val="0"/>
      <w:divBdr>
        <w:top w:val="none" w:sz="0" w:space="0" w:color="auto"/>
        <w:left w:val="none" w:sz="0" w:space="0" w:color="auto"/>
        <w:bottom w:val="none" w:sz="0" w:space="0" w:color="auto"/>
        <w:right w:val="none" w:sz="0" w:space="0" w:color="auto"/>
      </w:divBdr>
    </w:div>
    <w:div w:id="1031801319">
      <w:bodyDiv w:val="1"/>
      <w:marLeft w:val="0"/>
      <w:marRight w:val="0"/>
      <w:marTop w:val="0"/>
      <w:marBottom w:val="0"/>
      <w:divBdr>
        <w:top w:val="none" w:sz="0" w:space="0" w:color="auto"/>
        <w:left w:val="none" w:sz="0" w:space="0" w:color="auto"/>
        <w:bottom w:val="none" w:sz="0" w:space="0" w:color="auto"/>
        <w:right w:val="none" w:sz="0" w:space="0" w:color="auto"/>
      </w:divBdr>
    </w:div>
    <w:div w:id="1033967060">
      <w:bodyDiv w:val="1"/>
      <w:marLeft w:val="0"/>
      <w:marRight w:val="0"/>
      <w:marTop w:val="0"/>
      <w:marBottom w:val="0"/>
      <w:divBdr>
        <w:top w:val="none" w:sz="0" w:space="0" w:color="auto"/>
        <w:left w:val="none" w:sz="0" w:space="0" w:color="auto"/>
        <w:bottom w:val="none" w:sz="0" w:space="0" w:color="auto"/>
        <w:right w:val="none" w:sz="0" w:space="0" w:color="auto"/>
      </w:divBdr>
    </w:div>
    <w:div w:id="1042628787">
      <w:bodyDiv w:val="1"/>
      <w:marLeft w:val="0"/>
      <w:marRight w:val="0"/>
      <w:marTop w:val="0"/>
      <w:marBottom w:val="0"/>
      <w:divBdr>
        <w:top w:val="none" w:sz="0" w:space="0" w:color="auto"/>
        <w:left w:val="none" w:sz="0" w:space="0" w:color="auto"/>
        <w:bottom w:val="none" w:sz="0" w:space="0" w:color="auto"/>
        <w:right w:val="none" w:sz="0" w:space="0" w:color="auto"/>
      </w:divBdr>
    </w:div>
    <w:div w:id="1045371358">
      <w:bodyDiv w:val="1"/>
      <w:marLeft w:val="0"/>
      <w:marRight w:val="0"/>
      <w:marTop w:val="0"/>
      <w:marBottom w:val="0"/>
      <w:divBdr>
        <w:top w:val="none" w:sz="0" w:space="0" w:color="auto"/>
        <w:left w:val="none" w:sz="0" w:space="0" w:color="auto"/>
        <w:bottom w:val="none" w:sz="0" w:space="0" w:color="auto"/>
        <w:right w:val="none" w:sz="0" w:space="0" w:color="auto"/>
      </w:divBdr>
    </w:div>
    <w:div w:id="1052079137">
      <w:bodyDiv w:val="1"/>
      <w:marLeft w:val="0"/>
      <w:marRight w:val="0"/>
      <w:marTop w:val="0"/>
      <w:marBottom w:val="0"/>
      <w:divBdr>
        <w:top w:val="none" w:sz="0" w:space="0" w:color="auto"/>
        <w:left w:val="none" w:sz="0" w:space="0" w:color="auto"/>
        <w:bottom w:val="none" w:sz="0" w:space="0" w:color="auto"/>
        <w:right w:val="none" w:sz="0" w:space="0" w:color="auto"/>
      </w:divBdr>
    </w:div>
    <w:div w:id="1054280849">
      <w:bodyDiv w:val="1"/>
      <w:marLeft w:val="0"/>
      <w:marRight w:val="0"/>
      <w:marTop w:val="0"/>
      <w:marBottom w:val="0"/>
      <w:divBdr>
        <w:top w:val="none" w:sz="0" w:space="0" w:color="auto"/>
        <w:left w:val="none" w:sz="0" w:space="0" w:color="auto"/>
        <w:bottom w:val="none" w:sz="0" w:space="0" w:color="auto"/>
        <w:right w:val="none" w:sz="0" w:space="0" w:color="auto"/>
      </w:divBdr>
    </w:div>
    <w:div w:id="1063798881">
      <w:bodyDiv w:val="1"/>
      <w:marLeft w:val="0"/>
      <w:marRight w:val="0"/>
      <w:marTop w:val="0"/>
      <w:marBottom w:val="0"/>
      <w:divBdr>
        <w:top w:val="none" w:sz="0" w:space="0" w:color="auto"/>
        <w:left w:val="none" w:sz="0" w:space="0" w:color="auto"/>
        <w:bottom w:val="none" w:sz="0" w:space="0" w:color="auto"/>
        <w:right w:val="none" w:sz="0" w:space="0" w:color="auto"/>
      </w:divBdr>
    </w:div>
    <w:div w:id="1064520979">
      <w:bodyDiv w:val="1"/>
      <w:marLeft w:val="0"/>
      <w:marRight w:val="0"/>
      <w:marTop w:val="0"/>
      <w:marBottom w:val="0"/>
      <w:divBdr>
        <w:top w:val="none" w:sz="0" w:space="0" w:color="auto"/>
        <w:left w:val="none" w:sz="0" w:space="0" w:color="auto"/>
        <w:bottom w:val="none" w:sz="0" w:space="0" w:color="auto"/>
        <w:right w:val="none" w:sz="0" w:space="0" w:color="auto"/>
      </w:divBdr>
    </w:div>
    <w:div w:id="1066803534">
      <w:bodyDiv w:val="1"/>
      <w:marLeft w:val="0"/>
      <w:marRight w:val="0"/>
      <w:marTop w:val="0"/>
      <w:marBottom w:val="0"/>
      <w:divBdr>
        <w:top w:val="none" w:sz="0" w:space="0" w:color="auto"/>
        <w:left w:val="none" w:sz="0" w:space="0" w:color="auto"/>
        <w:bottom w:val="none" w:sz="0" w:space="0" w:color="auto"/>
        <w:right w:val="none" w:sz="0" w:space="0" w:color="auto"/>
      </w:divBdr>
    </w:div>
    <w:div w:id="1074205515">
      <w:bodyDiv w:val="1"/>
      <w:marLeft w:val="0"/>
      <w:marRight w:val="0"/>
      <w:marTop w:val="0"/>
      <w:marBottom w:val="0"/>
      <w:divBdr>
        <w:top w:val="none" w:sz="0" w:space="0" w:color="auto"/>
        <w:left w:val="none" w:sz="0" w:space="0" w:color="auto"/>
        <w:bottom w:val="none" w:sz="0" w:space="0" w:color="auto"/>
        <w:right w:val="none" w:sz="0" w:space="0" w:color="auto"/>
      </w:divBdr>
      <w:divsChild>
        <w:div w:id="1717850091">
          <w:marLeft w:val="187"/>
          <w:marRight w:val="0"/>
          <w:marTop w:val="8"/>
          <w:marBottom w:val="0"/>
          <w:divBdr>
            <w:top w:val="none" w:sz="0" w:space="0" w:color="auto"/>
            <w:left w:val="none" w:sz="0" w:space="0" w:color="auto"/>
            <w:bottom w:val="none" w:sz="0" w:space="0" w:color="auto"/>
            <w:right w:val="none" w:sz="0" w:space="0" w:color="auto"/>
          </w:divBdr>
        </w:div>
        <w:div w:id="248008502">
          <w:marLeft w:val="187"/>
          <w:marRight w:val="0"/>
          <w:marTop w:val="13"/>
          <w:marBottom w:val="0"/>
          <w:divBdr>
            <w:top w:val="none" w:sz="0" w:space="0" w:color="auto"/>
            <w:left w:val="none" w:sz="0" w:space="0" w:color="auto"/>
            <w:bottom w:val="none" w:sz="0" w:space="0" w:color="auto"/>
            <w:right w:val="none" w:sz="0" w:space="0" w:color="auto"/>
          </w:divBdr>
        </w:div>
        <w:div w:id="1989281787">
          <w:marLeft w:val="187"/>
          <w:marRight w:val="0"/>
          <w:marTop w:val="12"/>
          <w:marBottom w:val="0"/>
          <w:divBdr>
            <w:top w:val="none" w:sz="0" w:space="0" w:color="auto"/>
            <w:left w:val="none" w:sz="0" w:space="0" w:color="auto"/>
            <w:bottom w:val="none" w:sz="0" w:space="0" w:color="auto"/>
            <w:right w:val="none" w:sz="0" w:space="0" w:color="auto"/>
          </w:divBdr>
        </w:div>
      </w:divsChild>
    </w:div>
    <w:div w:id="1079522546">
      <w:bodyDiv w:val="1"/>
      <w:marLeft w:val="0"/>
      <w:marRight w:val="0"/>
      <w:marTop w:val="0"/>
      <w:marBottom w:val="0"/>
      <w:divBdr>
        <w:top w:val="none" w:sz="0" w:space="0" w:color="auto"/>
        <w:left w:val="none" w:sz="0" w:space="0" w:color="auto"/>
        <w:bottom w:val="none" w:sz="0" w:space="0" w:color="auto"/>
        <w:right w:val="none" w:sz="0" w:space="0" w:color="auto"/>
      </w:divBdr>
    </w:div>
    <w:div w:id="1086802394">
      <w:bodyDiv w:val="1"/>
      <w:marLeft w:val="0"/>
      <w:marRight w:val="0"/>
      <w:marTop w:val="0"/>
      <w:marBottom w:val="0"/>
      <w:divBdr>
        <w:top w:val="none" w:sz="0" w:space="0" w:color="auto"/>
        <w:left w:val="none" w:sz="0" w:space="0" w:color="auto"/>
        <w:bottom w:val="none" w:sz="0" w:space="0" w:color="auto"/>
        <w:right w:val="none" w:sz="0" w:space="0" w:color="auto"/>
      </w:divBdr>
    </w:div>
    <w:div w:id="1096680641">
      <w:bodyDiv w:val="1"/>
      <w:marLeft w:val="0"/>
      <w:marRight w:val="0"/>
      <w:marTop w:val="0"/>
      <w:marBottom w:val="0"/>
      <w:divBdr>
        <w:top w:val="none" w:sz="0" w:space="0" w:color="auto"/>
        <w:left w:val="none" w:sz="0" w:space="0" w:color="auto"/>
        <w:bottom w:val="none" w:sz="0" w:space="0" w:color="auto"/>
        <w:right w:val="none" w:sz="0" w:space="0" w:color="auto"/>
      </w:divBdr>
      <w:divsChild>
        <w:div w:id="1518501758">
          <w:marLeft w:val="187"/>
          <w:marRight w:val="14"/>
          <w:marTop w:val="48"/>
          <w:marBottom w:val="0"/>
          <w:divBdr>
            <w:top w:val="none" w:sz="0" w:space="0" w:color="auto"/>
            <w:left w:val="none" w:sz="0" w:space="0" w:color="auto"/>
            <w:bottom w:val="none" w:sz="0" w:space="0" w:color="auto"/>
            <w:right w:val="none" w:sz="0" w:space="0" w:color="auto"/>
          </w:divBdr>
        </w:div>
        <w:div w:id="812481134">
          <w:marLeft w:val="187"/>
          <w:marRight w:val="14"/>
          <w:marTop w:val="113"/>
          <w:marBottom w:val="0"/>
          <w:divBdr>
            <w:top w:val="none" w:sz="0" w:space="0" w:color="auto"/>
            <w:left w:val="none" w:sz="0" w:space="0" w:color="auto"/>
            <w:bottom w:val="none" w:sz="0" w:space="0" w:color="auto"/>
            <w:right w:val="none" w:sz="0" w:space="0" w:color="auto"/>
          </w:divBdr>
        </w:div>
        <w:div w:id="1985616369">
          <w:marLeft w:val="187"/>
          <w:marRight w:val="0"/>
          <w:marTop w:val="85"/>
          <w:marBottom w:val="0"/>
          <w:divBdr>
            <w:top w:val="none" w:sz="0" w:space="0" w:color="auto"/>
            <w:left w:val="none" w:sz="0" w:space="0" w:color="auto"/>
            <w:bottom w:val="none" w:sz="0" w:space="0" w:color="auto"/>
            <w:right w:val="none" w:sz="0" w:space="0" w:color="auto"/>
          </w:divBdr>
        </w:div>
        <w:div w:id="1196383320">
          <w:marLeft w:val="187"/>
          <w:marRight w:val="14"/>
          <w:marTop w:val="116"/>
          <w:marBottom w:val="0"/>
          <w:divBdr>
            <w:top w:val="none" w:sz="0" w:space="0" w:color="auto"/>
            <w:left w:val="none" w:sz="0" w:space="0" w:color="auto"/>
            <w:bottom w:val="none" w:sz="0" w:space="0" w:color="auto"/>
            <w:right w:val="none" w:sz="0" w:space="0" w:color="auto"/>
          </w:divBdr>
        </w:div>
      </w:divsChild>
    </w:div>
    <w:div w:id="1096826795">
      <w:bodyDiv w:val="1"/>
      <w:marLeft w:val="0"/>
      <w:marRight w:val="0"/>
      <w:marTop w:val="0"/>
      <w:marBottom w:val="0"/>
      <w:divBdr>
        <w:top w:val="none" w:sz="0" w:space="0" w:color="auto"/>
        <w:left w:val="none" w:sz="0" w:space="0" w:color="auto"/>
        <w:bottom w:val="none" w:sz="0" w:space="0" w:color="auto"/>
        <w:right w:val="none" w:sz="0" w:space="0" w:color="auto"/>
      </w:divBdr>
    </w:div>
    <w:div w:id="1101560253">
      <w:bodyDiv w:val="1"/>
      <w:marLeft w:val="0"/>
      <w:marRight w:val="0"/>
      <w:marTop w:val="0"/>
      <w:marBottom w:val="0"/>
      <w:divBdr>
        <w:top w:val="none" w:sz="0" w:space="0" w:color="auto"/>
        <w:left w:val="none" w:sz="0" w:space="0" w:color="auto"/>
        <w:bottom w:val="none" w:sz="0" w:space="0" w:color="auto"/>
        <w:right w:val="none" w:sz="0" w:space="0" w:color="auto"/>
      </w:divBdr>
    </w:div>
    <w:div w:id="1101804938">
      <w:bodyDiv w:val="1"/>
      <w:marLeft w:val="0"/>
      <w:marRight w:val="0"/>
      <w:marTop w:val="0"/>
      <w:marBottom w:val="0"/>
      <w:divBdr>
        <w:top w:val="none" w:sz="0" w:space="0" w:color="auto"/>
        <w:left w:val="none" w:sz="0" w:space="0" w:color="auto"/>
        <w:bottom w:val="none" w:sz="0" w:space="0" w:color="auto"/>
        <w:right w:val="none" w:sz="0" w:space="0" w:color="auto"/>
      </w:divBdr>
    </w:div>
    <w:div w:id="1113786406">
      <w:bodyDiv w:val="1"/>
      <w:marLeft w:val="0"/>
      <w:marRight w:val="0"/>
      <w:marTop w:val="0"/>
      <w:marBottom w:val="0"/>
      <w:divBdr>
        <w:top w:val="none" w:sz="0" w:space="0" w:color="auto"/>
        <w:left w:val="none" w:sz="0" w:space="0" w:color="auto"/>
        <w:bottom w:val="none" w:sz="0" w:space="0" w:color="auto"/>
        <w:right w:val="none" w:sz="0" w:space="0" w:color="auto"/>
      </w:divBdr>
    </w:div>
    <w:div w:id="1119884107">
      <w:bodyDiv w:val="1"/>
      <w:marLeft w:val="0"/>
      <w:marRight w:val="0"/>
      <w:marTop w:val="0"/>
      <w:marBottom w:val="0"/>
      <w:divBdr>
        <w:top w:val="none" w:sz="0" w:space="0" w:color="auto"/>
        <w:left w:val="none" w:sz="0" w:space="0" w:color="auto"/>
        <w:bottom w:val="none" w:sz="0" w:space="0" w:color="auto"/>
        <w:right w:val="none" w:sz="0" w:space="0" w:color="auto"/>
      </w:divBdr>
    </w:div>
    <w:div w:id="1124234231">
      <w:bodyDiv w:val="1"/>
      <w:marLeft w:val="0"/>
      <w:marRight w:val="0"/>
      <w:marTop w:val="0"/>
      <w:marBottom w:val="0"/>
      <w:divBdr>
        <w:top w:val="none" w:sz="0" w:space="0" w:color="auto"/>
        <w:left w:val="none" w:sz="0" w:space="0" w:color="auto"/>
        <w:bottom w:val="none" w:sz="0" w:space="0" w:color="auto"/>
        <w:right w:val="none" w:sz="0" w:space="0" w:color="auto"/>
      </w:divBdr>
    </w:div>
    <w:div w:id="1137262455">
      <w:bodyDiv w:val="1"/>
      <w:marLeft w:val="0"/>
      <w:marRight w:val="0"/>
      <w:marTop w:val="0"/>
      <w:marBottom w:val="0"/>
      <w:divBdr>
        <w:top w:val="none" w:sz="0" w:space="0" w:color="auto"/>
        <w:left w:val="none" w:sz="0" w:space="0" w:color="auto"/>
        <w:bottom w:val="none" w:sz="0" w:space="0" w:color="auto"/>
        <w:right w:val="none" w:sz="0" w:space="0" w:color="auto"/>
      </w:divBdr>
    </w:div>
    <w:div w:id="1138961041">
      <w:bodyDiv w:val="1"/>
      <w:marLeft w:val="0"/>
      <w:marRight w:val="0"/>
      <w:marTop w:val="0"/>
      <w:marBottom w:val="0"/>
      <w:divBdr>
        <w:top w:val="none" w:sz="0" w:space="0" w:color="auto"/>
        <w:left w:val="none" w:sz="0" w:space="0" w:color="auto"/>
        <w:bottom w:val="none" w:sz="0" w:space="0" w:color="auto"/>
        <w:right w:val="none" w:sz="0" w:space="0" w:color="auto"/>
      </w:divBdr>
    </w:div>
    <w:div w:id="1140727719">
      <w:bodyDiv w:val="1"/>
      <w:marLeft w:val="0"/>
      <w:marRight w:val="0"/>
      <w:marTop w:val="0"/>
      <w:marBottom w:val="0"/>
      <w:divBdr>
        <w:top w:val="none" w:sz="0" w:space="0" w:color="auto"/>
        <w:left w:val="none" w:sz="0" w:space="0" w:color="auto"/>
        <w:bottom w:val="none" w:sz="0" w:space="0" w:color="auto"/>
        <w:right w:val="none" w:sz="0" w:space="0" w:color="auto"/>
      </w:divBdr>
    </w:div>
    <w:div w:id="1142959904">
      <w:bodyDiv w:val="1"/>
      <w:marLeft w:val="0"/>
      <w:marRight w:val="0"/>
      <w:marTop w:val="0"/>
      <w:marBottom w:val="0"/>
      <w:divBdr>
        <w:top w:val="none" w:sz="0" w:space="0" w:color="auto"/>
        <w:left w:val="none" w:sz="0" w:space="0" w:color="auto"/>
        <w:bottom w:val="none" w:sz="0" w:space="0" w:color="auto"/>
        <w:right w:val="none" w:sz="0" w:space="0" w:color="auto"/>
      </w:divBdr>
    </w:div>
    <w:div w:id="1143963368">
      <w:bodyDiv w:val="1"/>
      <w:marLeft w:val="0"/>
      <w:marRight w:val="0"/>
      <w:marTop w:val="0"/>
      <w:marBottom w:val="0"/>
      <w:divBdr>
        <w:top w:val="none" w:sz="0" w:space="0" w:color="auto"/>
        <w:left w:val="none" w:sz="0" w:space="0" w:color="auto"/>
        <w:bottom w:val="none" w:sz="0" w:space="0" w:color="auto"/>
        <w:right w:val="none" w:sz="0" w:space="0" w:color="auto"/>
      </w:divBdr>
      <w:divsChild>
        <w:div w:id="1624267276">
          <w:marLeft w:val="187"/>
          <w:marRight w:val="14"/>
          <w:marTop w:val="57"/>
          <w:marBottom w:val="0"/>
          <w:divBdr>
            <w:top w:val="none" w:sz="0" w:space="0" w:color="auto"/>
            <w:left w:val="none" w:sz="0" w:space="0" w:color="auto"/>
            <w:bottom w:val="none" w:sz="0" w:space="0" w:color="auto"/>
            <w:right w:val="none" w:sz="0" w:space="0" w:color="auto"/>
          </w:divBdr>
        </w:div>
        <w:div w:id="855769893">
          <w:marLeft w:val="187"/>
          <w:marRight w:val="0"/>
          <w:marTop w:val="0"/>
          <w:marBottom w:val="0"/>
          <w:divBdr>
            <w:top w:val="none" w:sz="0" w:space="0" w:color="auto"/>
            <w:left w:val="none" w:sz="0" w:space="0" w:color="auto"/>
            <w:bottom w:val="none" w:sz="0" w:space="0" w:color="auto"/>
            <w:right w:val="none" w:sz="0" w:space="0" w:color="auto"/>
          </w:divBdr>
        </w:div>
        <w:div w:id="468090804">
          <w:marLeft w:val="187"/>
          <w:marRight w:val="0"/>
          <w:marTop w:val="2"/>
          <w:marBottom w:val="0"/>
          <w:divBdr>
            <w:top w:val="none" w:sz="0" w:space="0" w:color="auto"/>
            <w:left w:val="none" w:sz="0" w:space="0" w:color="auto"/>
            <w:bottom w:val="none" w:sz="0" w:space="0" w:color="auto"/>
            <w:right w:val="none" w:sz="0" w:space="0" w:color="auto"/>
          </w:divBdr>
        </w:div>
        <w:div w:id="1215504667">
          <w:marLeft w:val="187"/>
          <w:marRight w:val="0"/>
          <w:marTop w:val="3"/>
          <w:marBottom w:val="0"/>
          <w:divBdr>
            <w:top w:val="none" w:sz="0" w:space="0" w:color="auto"/>
            <w:left w:val="none" w:sz="0" w:space="0" w:color="auto"/>
            <w:bottom w:val="none" w:sz="0" w:space="0" w:color="auto"/>
            <w:right w:val="none" w:sz="0" w:space="0" w:color="auto"/>
          </w:divBdr>
        </w:div>
        <w:div w:id="657877815">
          <w:marLeft w:val="187"/>
          <w:marRight w:val="0"/>
          <w:marTop w:val="2"/>
          <w:marBottom w:val="0"/>
          <w:divBdr>
            <w:top w:val="none" w:sz="0" w:space="0" w:color="auto"/>
            <w:left w:val="none" w:sz="0" w:space="0" w:color="auto"/>
            <w:bottom w:val="none" w:sz="0" w:space="0" w:color="auto"/>
            <w:right w:val="none" w:sz="0" w:space="0" w:color="auto"/>
          </w:divBdr>
        </w:div>
        <w:div w:id="1084449801">
          <w:marLeft w:val="187"/>
          <w:marRight w:val="0"/>
          <w:marTop w:val="3"/>
          <w:marBottom w:val="0"/>
          <w:divBdr>
            <w:top w:val="none" w:sz="0" w:space="0" w:color="auto"/>
            <w:left w:val="none" w:sz="0" w:space="0" w:color="auto"/>
            <w:bottom w:val="none" w:sz="0" w:space="0" w:color="auto"/>
            <w:right w:val="none" w:sz="0" w:space="0" w:color="auto"/>
          </w:divBdr>
        </w:div>
        <w:div w:id="1130200585">
          <w:marLeft w:val="187"/>
          <w:marRight w:val="14"/>
          <w:marTop w:val="30"/>
          <w:marBottom w:val="0"/>
          <w:divBdr>
            <w:top w:val="none" w:sz="0" w:space="0" w:color="auto"/>
            <w:left w:val="none" w:sz="0" w:space="0" w:color="auto"/>
            <w:bottom w:val="none" w:sz="0" w:space="0" w:color="auto"/>
            <w:right w:val="none" w:sz="0" w:space="0" w:color="auto"/>
          </w:divBdr>
        </w:div>
      </w:divsChild>
    </w:div>
    <w:div w:id="1144274064">
      <w:bodyDiv w:val="1"/>
      <w:marLeft w:val="0"/>
      <w:marRight w:val="0"/>
      <w:marTop w:val="0"/>
      <w:marBottom w:val="0"/>
      <w:divBdr>
        <w:top w:val="none" w:sz="0" w:space="0" w:color="auto"/>
        <w:left w:val="none" w:sz="0" w:space="0" w:color="auto"/>
        <w:bottom w:val="none" w:sz="0" w:space="0" w:color="auto"/>
        <w:right w:val="none" w:sz="0" w:space="0" w:color="auto"/>
      </w:divBdr>
      <w:divsChild>
        <w:div w:id="1451432389">
          <w:marLeft w:val="187"/>
          <w:marRight w:val="14"/>
          <w:marTop w:val="33"/>
          <w:marBottom w:val="0"/>
          <w:divBdr>
            <w:top w:val="none" w:sz="0" w:space="0" w:color="auto"/>
            <w:left w:val="none" w:sz="0" w:space="0" w:color="auto"/>
            <w:bottom w:val="none" w:sz="0" w:space="0" w:color="auto"/>
            <w:right w:val="none" w:sz="0" w:space="0" w:color="auto"/>
          </w:divBdr>
        </w:div>
        <w:div w:id="744569605">
          <w:marLeft w:val="187"/>
          <w:marRight w:val="14"/>
          <w:marTop w:val="28"/>
          <w:marBottom w:val="0"/>
          <w:divBdr>
            <w:top w:val="none" w:sz="0" w:space="0" w:color="auto"/>
            <w:left w:val="none" w:sz="0" w:space="0" w:color="auto"/>
            <w:bottom w:val="none" w:sz="0" w:space="0" w:color="auto"/>
            <w:right w:val="none" w:sz="0" w:space="0" w:color="auto"/>
          </w:divBdr>
        </w:div>
        <w:div w:id="1007056991">
          <w:marLeft w:val="187"/>
          <w:marRight w:val="14"/>
          <w:marTop w:val="29"/>
          <w:marBottom w:val="0"/>
          <w:divBdr>
            <w:top w:val="none" w:sz="0" w:space="0" w:color="auto"/>
            <w:left w:val="none" w:sz="0" w:space="0" w:color="auto"/>
            <w:bottom w:val="none" w:sz="0" w:space="0" w:color="auto"/>
            <w:right w:val="none" w:sz="0" w:space="0" w:color="auto"/>
          </w:divBdr>
        </w:div>
        <w:div w:id="109934135">
          <w:marLeft w:val="187"/>
          <w:marRight w:val="14"/>
          <w:marTop w:val="28"/>
          <w:marBottom w:val="0"/>
          <w:divBdr>
            <w:top w:val="none" w:sz="0" w:space="0" w:color="auto"/>
            <w:left w:val="none" w:sz="0" w:space="0" w:color="auto"/>
            <w:bottom w:val="none" w:sz="0" w:space="0" w:color="auto"/>
            <w:right w:val="none" w:sz="0" w:space="0" w:color="auto"/>
          </w:divBdr>
        </w:div>
      </w:divsChild>
    </w:div>
    <w:div w:id="1148087211">
      <w:bodyDiv w:val="1"/>
      <w:marLeft w:val="0"/>
      <w:marRight w:val="0"/>
      <w:marTop w:val="0"/>
      <w:marBottom w:val="0"/>
      <w:divBdr>
        <w:top w:val="none" w:sz="0" w:space="0" w:color="auto"/>
        <w:left w:val="none" w:sz="0" w:space="0" w:color="auto"/>
        <w:bottom w:val="none" w:sz="0" w:space="0" w:color="auto"/>
        <w:right w:val="none" w:sz="0" w:space="0" w:color="auto"/>
      </w:divBdr>
    </w:div>
    <w:div w:id="1153906561">
      <w:bodyDiv w:val="1"/>
      <w:marLeft w:val="0"/>
      <w:marRight w:val="0"/>
      <w:marTop w:val="0"/>
      <w:marBottom w:val="0"/>
      <w:divBdr>
        <w:top w:val="none" w:sz="0" w:space="0" w:color="auto"/>
        <w:left w:val="none" w:sz="0" w:space="0" w:color="auto"/>
        <w:bottom w:val="none" w:sz="0" w:space="0" w:color="auto"/>
        <w:right w:val="none" w:sz="0" w:space="0" w:color="auto"/>
      </w:divBdr>
      <w:divsChild>
        <w:div w:id="1787773856">
          <w:marLeft w:val="202"/>
          <w:marRight w:val="0"/>
          <w:marTop w:val="41"/>
          <w:marBottom w:val="0"/>
          <w:divBdr>
            <w:top w:val="none" w:sz="0" w:space="0" w:color="auto"/>
            <w:left w:val="none" w:sz="0" w:space="0" w:color="auto"/>
            <w:bottom w:val="none" w:sz="0" w:space="0" w:color="auto"/>
            <w:right w:val="none" w:sz="0" w:space="0" w:color="auto"/>
          </w:divBdr>
        </w:div>
        <w:div w:id="1570338721">
          <w:marLeft w:val="202"/>
          <w:marRight w:val="14"/>
          <w:marTop w:val="21"/>
          <w:marBottom w:val="0"/>
          <w:divBdr>
            <w:top w:val="none" w:sz="0" w:space="0" w:color="auto"/>
            <w:left w:val="none" w:sz="0" w:space="0" w:color="auto"/>
            <w:bottom w:val="none" w:sz="0" w:space="0" w:color="auto"/>
            <w:right w:val="none" w:sz="0" w:space="0" w:color="auto"/>
          </w:divBdr>
        </w:div>
        <w:div w:id="287198493">
          <w:marLeft w:val="202"/>
          <w:marRight w:val="0"/>
          <w:marTop w:val="19"/>
          <w:marBottom w:val="0"/>
          <w:divBdr>
            <w:top w:val="none" w:sz="0" w:space="0" w:color="auto"/>
            <w:left w:val="none" w:sz="0" w:space="0" w:color="auto"/>
            <w:bottom w:val="none" w:sz="0" w:space="0" w:color="auto"/>
            <w:right w:val="none" w:sz="0" w:space="0" w:color="auto"/>
          </w:divBdr>
        </w:div>
        <w:div w:id="1685937791">
          <w:marLeft w:val="202"/>
          <w:marRight w:val="14"/>
          <w:marTop w:val="22"/>
          <w:marBottom w:val="0"/>
          <w:divBdr>
            <w:top w:val="none" w:sz="0" w:space="0" w:color="auto"/>
            <w:left w:val="none" w:sz="0" w:space="0" w:color="auto"/>
            <w:bottom w:val="none" w:sz="0" w:space="0" w:color="auto"/>
            <w:right w:val="none" w:sz="0" w:space="0" w:color="auto"/>
          </w:divBdr>
        </w:div>
      </w:divsChild>
    </w:div>
    <w:div w:id="1155028575">
      <w:bodyDiv w:val="1"/>
      <w:marLeft w:val="0"/>
      <w:marRight w:val="0"/>
      <w:marTop w:val="0"/>
      <w:marBottom w:val="0"/>
      <w:divBdr>
        <w:top w:val="none" w:sz="0" w:space="0" w:color="auto"/>
        <w:left w:val="none" w:sz="0" w:space="0" w:color="auto"/>
        <w:bottom w:val="none" w:sz="0" w:space="0" w:color="auto"/>
        <w:right w:val="none" w:sz="0" w:space="0" w:color="auto"/>
      </w:divBdr>
    </w:div>
    <w:div w:id="1159157517">
      <w:bodyDiv w:val="1"/>
      <w:marLeft w:val="0"/>
      <w:marRight w:val="0"/>
      <w:marTop w:val="0"/>
      <w:marBottom w:val="0"/>
      <w:divBdr>
        <w:top w:val="none" w:sz="0" w:space="0" w:color="auto"/>
        <w:left w:val="none" w:sz="0" w:space="0" w:color="auto"/>
        <w:bottom w:val="none" w:sz="0" w:space="0" w:color="auto"/>
        <w:right w:val="none" w:sz="0" w:space="0" w:color="auto"/>
      </w:divBdr>
    </w:div>
    <w:div w:id="1164203539">
      <w:bodyDiv w:val="1"/>
      <w:marLeft w:val="0"/>
      <w:marRight w:val="0"/>
      <w:marTop w:val="0"/>
      <w:marBottom w:val="0"/>
      <w:divBdr>
        <w:top w:val="none" w:sz="0" w:space="0" w:color="auto"/>
        <w:left w:val="none" w:sz="0" w:space="0" w:color="auto"/>
        <w:bottom w:val="none" w:sz="0" w:space="0" w:color="auto"/>
        <w:right w:val="none" w:sz="0" w:space="0" w:color="auto"/>
      </w:divBdr>
    </w:div>
    <w:div w:id="1165707206">
      <w:bodyDiv w:val="1"/>
      <w:marLeft w:val="0"/>
      <w:marRight w:val="0"/>
      <w:marTop w:val="0"/>
      <w:marBottom w:val="0"/>
      <w:divBdr>
        <w:top w:val="none" w:sz="0" w:space="0" w:color="auto"/>
        <w:left w:val="none" w:sz="0" w:space="0" w:color="auto"/>
        <w:bottom w:val="none" w:sz="0" w:space="0" w:color="auto"/>
        <w:right w:val="none" w:sz="0" w:space="0" w:color="auto"/>
      </w:divBdr>
    </w:div>
    <w:div w:id="1180050612">
      <w:bodyDiv w:val="1"/>
      <w:marLeft w:val="0"/>
      <w:marRight w:val="0"/>
      <w:marTop w:val="0"/>
      <w:marBottom w:val="0"/>
      <w:divBdr>
        <w:top w:val="none" w:sz="0" w:space="0" w:color="auto"/>
        <w:left w:val="none" w:sz="0" w:space="0" w:color="auto"/>
        <w:bottom w:val="none" w:sz="0" w:space="0" w:color="auto"/>
        <w:right w:val="none" w:sz="0" w:space="0" w:color="auto"/>
      </w:divBdr>
    </w:div>
    <w:div w:id="1191063427">
      <w:bodyDiv w:val="1"/>
      <w:marLeft w:val="0"/>
      <w:marRight w:val="0"/>
      <w:marTop w:val="0"/>
      <w:marBottom w:val="0"/>
      <w:divBdr>
        <w:top w:val="none" w:sz="0" w:space="0" w:color="auto"/>
        <w:left w:val="none" w:sz="0" w:space="0" w:color="auto"/>
        <w:bottom w:val="none" w:sz="0" w:space="0" w:color="auto"/>
        <w:right w:val="none" w:sz="0" w:space="0" w:color="auto"/>
      </w:divBdr>
    </w:div>
    <w:div w:id="1196772061">
      <w:bodyDiv w:val="1"/>
      <w:marLeft w:val="0"/>
      <w:marRight w:val="0"/>
      <w:marTop w:val="0"/>
      <w:marBottom w:val="0"/>
      <w:divBdr>
        <w:top w:val="none" w:sz="0" w:space="0" w:color="auto"/>
        <w:left w:val="none" w:sz="0" w:space="0" w:color="auto"/>
        <w:bottom w:val="none" w:sz="0" w:space="0" w:color="auto"/>
        <w:right w:val="none" w:sz="0" w:space="0" w:color="auto"/>
      </w:divBdr>
    </w:div>
    <w:div w:id="1198393650">
      <w:bodyDiv w:val="1"/>
      <w:marLeft w:val="0"/>
      <w:marRight w:val="0"/>
      <w:marTop w:val="0"/>
      <w:marBottom w:val="0"/>
      <w:divBdr>
        <w:top w:val="none" w:sz="0" w:space="0" w:color="auto"/>
        <w:left w:val="none" w:sz="0" w:space="0" w:color="auto"/>
        <w:bottom w:val="none" w:sz="0" w:space="0" w:color="auto"/>
        <w:right w:val="none" w:sz="0" w:space="0" w:color="auto"/>
      </w:divBdr>
    </w:div>
    <w:div w:id="1203205813">
      <w:bodyDiv w:val="1"/>
      <w:marLeft w:val="0"/>
      <w:marRight w:val="0"/>
      <w:marTop w:val="0"/>
      <w:marBottom w:val="0"/>
      <w:divBdr>
        <w:top w:val="none" w:sz="0" w:space="0" w:color="auto"/>
        <w:left w:val="none" w:sz="0" w:space="0" w:color="auto"/>
        <w:bottom w:val="none" w:sz="0" w:space="0" w:color="auto"/>
        <w:right w:val="none" w:sz="0" w:space="0" w:color="auto"/>
      </w:divBdr>
    </w:div>
    <w:div w:id="1203638358">
      <w:bodyDiv w:val="1"/>
      <w:marLeft w:val="0"/>
      <w:marRight w:val="0"/>
      <w:marTop w:val="0"/>
      <w:marBottom w:val="0"/>
      <w:divBdr>
        <w:top w:val="none" w:sz="0" w:space="0" w:color="auto"/>
        <w:left w:val="none" w:sz="0" w:space="0" w:color="auto"/>
        <w:bottom w:val="none" w:sz="0" w:space="0" w:color="auto"/>
        <w:right w:val="none" w:sz="0" w:space="0" w:color="auto"/>
      </w:divBdr>
    </w:div>
    <w:div w:id="1223053879">
      <w:bodyDiv w:val="1"/>
      <w:marLeft w:val="0"/>
      <w:marRight w:val="0"/>
      <w:marTop w:val="0"/>
      <w:marBottom w:val="0"/>
      <w:divBdr>
        <w:top w:val="none" w:sz="0" w:space="0" w:color="auto"/>
        <w:left w:val="none" w:sz="0" w:space="0" w:color="auto"/>
        <w:bottom w:val="none" w:sz="0" w:space="0" w:color="auto"/>
        <w:right w:val="none" w:sz="0" w:space="0" w:color="auto"/>
      </w:divBdr>
    </w:div>
    <w:div w:id="1224875056">
      <w:bodyDiv w:val="1"/>
      <w:marLeft w:val="0"/>
      <w:marRight w:val="0"/>
      <w:marTop w:val="0"/>
      <w:marBottom w:val="0"/>
      <w:divBdr>
        <w:top w:val="none" w:sz="0" w:space="0" w:color="auto"/>
        <w:left w:val="none" w:sz="0" w:space="0" w:color="auto"/>
        <w:bottom w:val="none" w:sz="0" w:space="0" w:color="auto"/>
        <w:right w:val="none" w:sz="0" w:space="0" w:color="auto"/>
      </w:divBdr>
    </w:div>
    <w:div w:id="1225337545">
      <w:bodyDiv w:val="1"/>
      <w:marLeft w:val="0"/>
      <w:marRight w:val="0"/>
      <w:marTop w:val="0"/>
      <w:marBottom w:val="0"/>
      <w:divBdr>
        <w:top w:val="none" w:sz="0" w:space="0" w:color="auto"/>
        <w:left w:val="none" w:sz="0" w:space="0" w:color="auto"/>
        <w:bottom w:val="none" w:sz="0" w:space="0" w:color="auto"/>
        <w:right w:val="none" w:sz="0" w:space="0" w:color="auto"/>
      </w:divBdr>
    </w:div>
    <w:div w:id="1245216009">
      <w:bodyDiv w:val="1"/>
      <w:marLeft w:val="0"/>
      <w:marRight w:val="0"/>
      <w:marTop w:val="0"/>
      <w:marBottom w:val="0"/>
      <w:divBdr>
        <w:top w:val="none" w:sz="0" w:space="0" w:color="auto"/>
        <w:left w:val="none" w:sz="0" w:space="0" w:color="auto"/>
        <w:bottom w:val="none" w:sz="0" w:space="0" w:color="auto"/>
        <w:right w:val="none" w:sz="0" w:space="0" w:color="auto"/>
      </w:divBdr>
    </w:div>
    <w:div w:id="1249340884">
      <w:bodyDiv w:val="1"/>
      <w:marLeft w:val="0"/>
      <w:marRight w:val="0"/>
      <w:marTop w:val="0"/>
      <w:marBottom w:val="0"/>
      <w:divBdr>
        <w:top w:val="none" w:sz="0" w:space="0" w:color="auto"/>
        <w:left w:val="none" w:sz="0" w:space="0" w:color="auto"/>
        <w:bottom w:val="none" w:sz="0" w:space="0" w:color="auto"/>
        <w:right w:val="none" w:sz="0" w:space="0" w:color="auto"/>
      </w:divBdr>
      <w:divsChild>
        <w:div w:id="85926661">
          <w:marLeft w:val="187"/>
          <w:marRight w:val="14"/>
          <w:marTop w:val="57"/>
          <w:marBottom w:val="0"/>
          <w:divBdr>
            <w:top w:val="none" w:sz="0" w:space="0" w:color="auto"/>
            <w:left w:val="none" w:sz="0" w:space="0" w:color="auto"/>
            <w:bottom w:val="none" w:sz="0" w:space="0" w:color="auto"/>
            <w:right w:val="none" w:sz="0" w:space="0" w:color="auto"/>
          </w:divBdr>
        </w:div>
        <w:div w:id="2064791826">
          <w:marLeft w:val="187"/>
          <w:marRight w:val="0"/>
          <w:marTop w:val="0"/>
          <w:marBottom w:val="0"/>
          <w:divBdr>
            <w:top w:val="none" w:sz="0" w:space="0" w:color="auto"/>
            <w:left w:val="none" w:sz="0" w:space="0" w:color="auto"/>
            <w:bottom w:val="none" w:sz="0" w:space="0" w:color="auto"/>
            <w:right w:val="none" w:sz="0" w:space="0" w:color="auto"/>
          </w:divBdr>
        </w:div>
        <w:div w:id="2062509090">
          <w:marLeft w:val="187"/>
          <w:marRight w:val="0"/>
          <w:marTop w:val="2"/>
          <w:marBottom w:val="0"/>
          <w:divBdr>
            <w:top w:val="none" w:sz="0" w:space="0" w:color="auto"/>
            <w:left w:val="none" w:sz="0" w:space="0" w:color="auto"/>
            <w:bottom w:val="none" w:sz="0" w:space="0" w:color="auto"/>
            <w:right w:val="none" w:sz="0" w:space="0" w:color="auto"/>
          </w:divBdr>
        </w:div>
        <w:div w:id="344523666">
          <w:marLeft w:val="187"/>
          <w:marRight w:val="0"/>
          <w:marTop w:val="3"/>
          <w:marBottom w:val="0"/>
          <w:divBdr>
            <w:top w:val="none" w:sz="0" w:space="0" w:color="auto"/>
            <w:left w:val="none" w:sz="0" w:space="0" w:color="auto"/>
            <w:bottom w:val="none" w:sz="0" w:space="0" w:color="auto"/>
            <w:right w:val="none" w:sz="0" w:space="0" w:color="auto"/>
          </w:divBdr>
        </w:div>
        <w:div w:id="13388126">
          <w:marLeft w:val="187"/>
          <w:marRight w:val="0"/>
          <w:marTop w:val="2"/>
          <w:marBottom w:val="0"/>
          <w:divBdr>
            <w:top w:val="none" w:sz="0" w:space="0" w:color="auto"/>
            <w:left w:val="none" w:sz="0" w:space="0" w:color="auto"/>
            <w:bottom w:val="none" w:sz="0" w:space="0" w:color="auto"/>
            <w:right w:val="none" w:sz="0" w:space="0" w:color="auto"/>
          </w:divBdr>
        </w:div>
        <w:div w:id="864172033">
          <w:marLeft w:val="187"/>
          <w:marRight w:val="0"/>
          <w:marTop w:val="3"/>
          <w:marBottom w:val="0"/>
          <w:divBdr>
            <w:top w:val="none" w:sz="0" w:space="0" w:color="auto"/>
            <w:left w:val="none" w:sz="0" w:space="0" w:color="auto"/>
            <w:bottom w:val="none" w:sz="0" w:space="0" w:color="auto"/>
            <w:right w:val="none" w:sz="0" w:space="0" w:color="auto"/>
          </w:divBdr>
        </w:div>
        <w:div w:id="533158210">
          <w:marLeft w:val="187"/>
          <w:marRight w:val="14"/>
          <w:marTop w:val="30"/>
          <w:marBottom w:val="0"/>
          <w:divBdr>
            <w:top w:val="none" w:sz="0" w:space="0" w:color="auto"/>
            <w:left w:val="none" w:sz="0" w:space="0" w:color="auto"/>
            <w:bottom w:val="none" w:sz="0" w:space="0" w:color="auto"/>
            <w:right w:val="none" w:sz="0" w:space="0" w:color="auto"/>
          </w:divBdr>
        </w:div>
      </w:divsChild>
    </w:div>
    <w:div w:id="1251351962">
      <w:bodyDiv w:val="1"/>
      <w:marLeft w:val="0"/>
      <w:marRight w:val="0"/>
      <w:marTop w:val="0"/>
      <w:marBottom w:val="0"/>
      <w:divBdr>
        <w:top w:val="none" w:sz="0" w:space="0" w:color="auto"/>
        <w:left w:val="none" w:sz="0" w:space="0" w:color="auto"/>
        <w:bottom w:val="none" w:sz="0" w:space="0" w:color="auto"/>
        <w:right w:val="none" w:sz="0" w:space="0" w:color="auto"/>
      </w:divBdr>
    </w:div>
    <w:div w:id="1254245734">
      <w:bodyDiv w:val="1"/>
      <w:marLeft w:val="0"/>
      <w:marRight w:val="0"/>
      <w:marTop w:val="0"/>
      <w:marBottom w:val="0"/>
      <w:divBdr>
        <w:top w:val="none" w:sz="0" w:space="0" w:color="auto"/>
        <w:left w:val="none" w:sz="0" w:space="0" w:color="auto"/>
        <w:bottom w:val="none" w:sz="0" w:space="0" w:color="auto"/>
        <w:right w:val="none" w:sz="0" w:space="0" w:color="auto"/>
      </w:divBdr>
    </w:div>
    <w:div w:id="1256674686">
      <w:bodyDiv w:val="1"/>
      <w:marLeft w:val="0"/>
      <w:marRight w:val="0"/>
      <w:marTop w:val="0"/>
      <w:marBottom w:val="0"/>
      <w:divBdr>
        <w:top w:val="none" w:sz="0" w:space="0" w:color="auto"/>
        <w:left w:val="none" w:sz="0" w:space="0" w:color="auto"/>
        <w:bottom w:val="none" w:sz="0" w:space="0" w:color="auto"/>
        <w:right w:val="none" w:sz="0" w:space="0" w:color="auto"/>
      </w:divBdr>
    </w:div>
    <w:div w:id="1261794219">
      <w:bodyDiv w:val="1"/>
      <w:marLeft w:val="0"/>
      <w:marRight w:val="0"/>
      <w:marTop w:val="0"/>
      <w:marBottom w:val="0"/>
      <w:divBdr>
        <w:top w:val="none" w:sz="0" w:space="0" w:color="auto"/>
        <w:left w:val="none" w:sz="0" w:space="0" w:color="auto"/>
        <w:bottom w:val="none" w:sz="0" w:space="0" w:color="auto"/>
        <w:right w:val="none" w:sz="0" w:space="0" w:color="auto"/>
      </w:divBdr>
    </w:div>
    <w:div w:id="1262838909">
      <w:bodyDiv w:val="1"/>
      <w:marLeft w:val="0"/>
      <w:marRight w:val="0"/>
      <w:marTop w:val="0"/>
      <w:marBottom w:val="0"/>
      <w:divBdr>
        <w:top w:val="none" w:sz="0" w:space="0" w:color="auto"/>
        <w:left w:val="none" w:sz="0" w:space="0" w:color="auto"/>
        <w:bottom w:val="none" w:sz="0" w:space="0" w:color="auto"/>
        <w:right w:val="none" w:sz="0" w:space="0" w:color="auto"/>
      </w:divBdr>
    </w:div>
    <w:div w:id="1267348044">
      <w:bodyDiv w:val="1"/>
      <w:marLeft w:val="0"/>
      <w:marRight w:val="0"/>
      <w:marTop w:val="0"/>
      <w:marBottom w:val="0"/>
      <w:divBdr>
        <w:top w:val="none" w:sz="0" w:space="0" w:color="auto"/>
        <w:left w:val="none" w:sz="0" w:space="0" w:color="auto"/>
        <w:bottom w:val="none" w:sz="0" w:space="0" w:color="auto"/>
        <w:right w:val="none" w:sz="0" w:space="0" w:color="auto"/>
      </w:divBdr>
    </w:div>
    <w:div w:id="1273704357">
      <w:bodyDiv w:val="1"/>
      <w:marLeft w:val="0"/>
      <w:marRight w:val="0"/>
      <w:marTop w:val="0"/>
      <w:marBottom w:val="0"/>
      <w:divBdr>
        <w:top w:val="none" w:sz="0" w:space="0" w:color="auto"/>
        <w:left w:val="none" w:sz="0" w:space="0" w:color="auto"/>
        <w:bottom w:val="none" w:sz="0" w:space="0" w:color="auto"/>
        <w:right w:val="none" w:sz="0" w:space="0" w:color="auto"/>
      </w:divBdr>
    </w:div>
    <w:div w:id="1291089385">
      <w:bodyDiv w:val="1"/>
      <w:marLeft w:val="0"/>
      <w:marRight w:val="0"/>
      <w:marTop w:val="0"/>
      <w:marBottom w:val="0"/>
      <w:divBdr>
        <w:top w:val="none" w:sz="0" w:space="0" w:color="auto"/>
        <w:left w:val="none" w:sz="0" w:space="0" w:color="auto"/>
        <w:bottom w:val="none" w:sz="0" w:space="0" w:color="auto"/>
        <w:right w:val="none" w:sz="0" w:space="0" w:color="auto"/>
      </w:divBdr>
    </w:div>
    <w:div w:id="1291396919">
      <w:bodyDiv w:val="1"/>
      <w:marLeft w:val="0"/>
      <w:marRight w:val="0"/>
      <w:marTop w:val="0"/>
      <w:marBottom w:val="0"/>
      <w:divBdr>
        <w:top w:val="none" w:sz="0" w:space="0" w:color="auto"/>
        <w:left w:val="none" w:sz="0" w:space="0" w:color="auto"/>
        <w:bottom w:val="none" w:sz="0" w:space="0" w:color="auto"/>
        <w:right w:val="none" w:sz="0" w:space="0" w:color="auto"/>
      </w:divBdr>
    </w:div>
    <w:div w:id="1292633959">
      <w:bodyDiv w:val="1"/>
      <w:marLeft w:val="0"/>
      <w:marRight w:val="0"/>
      <w:marTop w:val="0"/>
      <w:marBottom w:val="0"/>
      <w:divBdr>
        <w:top w:val="none" w:sz="0" w:space="0" w:color="auto"/>
        <w:left w:val="none" w:sz="0" w:space="0" w:color="auto"/>
        <w:bottom w:val="none" w:sz="0" w:space="0" w:color="auto"/>
        <w:right w:val="none" w:sz="0" w:space="0" w:color="auto"/>
      </w:divBdr>
    </w:div>
    <w:div w:id="1294753409">
      <w:bodyDiv w:val="1"/>
      <w:marLeft w:val="0"/>
      <w:marRight w:val="0"/>
      <w:marTop w:val="0"/>
      <w:marBottom w:val="0"/>
      <w:divBdr>
        <w:top w:val="none" w:sz="0" w:space="0" w:color="auto"/>
        <w:left w:val="none" w:sz="0" w:space="0" w:color="auto"/>
        <w:bottom w:val="none" w:sz="0" w:space="0" w:color="auto"/>
        <w:right w:val="none" w:sz="0" w:space="0" w:color="auto"/>
      </w:divBdr>
    </w:div>
    <w:div w:id="1298802307">
      <w:bodyDiv w:val="1"/>
      <w:marLeft w:val="0"/>
      <w:marRight w:val="0"/>
      <w:marTop w:val="0"/>
      <w:marBottom w:val="0"/>
      <w:divBdr>
        <w:top w:val="none" w:sz="0" w:space="0" w:color="auto"/>
        <w:left w:val="none" w:sz="0" w:space="0" w:color="auto"/>
        <w:bottom w:val="none" w:sz="0" w:space="0" w:color="auto"/>
        <w:right w:val="none" w:sz="0" w:space="0" w:color="auto"/>
      </w:divBdr>
    </w:div>
    <w:div w:id="1305307308">
      <w:bodyDiv w:val="1"/>
      <w:marLeft w:val="0"/>
      <w:marRight w:val="0"/>
      <w:marTop w:val="0"/>
      <w:marBottom w:val="0"/>
      <w:divBdr>
        <w:top w:val="none" w:sz="0" w:space="0" w:color="auto"/>
        <w:left w:val="none" w:sz="0" w:space="0" w:color="auto"/>
        <w:bottom w:val="none" w:sz="0" w:space="0" w:color="auto"/>
        <w:right w:val="none" w:sz="0" w:space="0" w:color="auto"/>
      </w:divBdr>
    </w:div>
    <w:div w:id="1306395704">
      <w:bodyDiv w:val="1"/>
      <w:marLeft w:val="0"/>
      <w:marRight w:val="0"/>
      <w:marTop w:val="0"/>
      <w:marBottom w:val="0"/>
      <w:divBdr>
        <w:top w:val="none" w:sz="0" w:space="0" w:color="auto"/>
        <w:left w:val="none" w:sz="0" w:space="0" w:color="auto"/>
        <w:bottom w:val="none" w:sz="0" w:space="0" w:color="auto"/>
        <w:right w:val="none" w:sz="0" w:space="0" w:color="auto"/>
      </w:divBdr>
      <w:divsChild>
        <w:div w:id="2086685201">
          <w:marLeft w:val="432"/>
          <w:marRight w:val="29"/>
          <w:marTop w:val="264"/>
          <w:marBottom w:val="0"/>
          <w:divBdr>
            <w:top w:val="none" w:sz="0" w:space="0" w:color="auto"/>
            <w:left w:val="none" w:sz="0" w:space="0" w:color="auto"/>
            <w:bottom w:val="none" w:sz="0" w:space="0" w:color="auto"/>
            <w:right w:val="none" w:sz="0" w:space="0" w:color="auto"/>
          </w:divBdr>
        </w:div>
        <w:div w:id="115761705">
          <w:marLeft w:val="432"/>
          <w:marRight w:val="0"/>
          <w:marTop w:val="90"/>
          <w:marBottom w:val="0"/>
          <w:divBdr>
            <w:top w:val="none" w:sz="0" w:space="0" w:color="auto"/>
            <w:left w:val="none" w:sz="0" w:space="0" w:color="auto"/>
            <w:bottom w:val="none" w:sz="0" w:space="0" w:color="auto"/>
            <w:right w:val="none" w:sz="0" w:space="0" w:color="auto"/>
          </w:divBdr>
        </w:div>
        <w:div w:id="1699769512">
          <w:marLeft w:val="432"/>
          <w:marRight w:val="374"/>
          <w:marTop w:val="137"/>
          <w:marBottom w:val="0"/>
          <w:divBdr>
            <w:top w:val="none" w:sz="0" w:space="0" w:color="auto"/>
            <w:left w:val="none" w:sz="0" w:space="0" w:color="auto"/>
            <w:bottom w:val="none" w:sz="0" w:space="0" w:color="auto"/>
            <w:right w:val="none" w:sz="0" w:space="0" w:color="auto"/>
          </w:divBdr>
        </w:div>
        <w:div w:id="465779089">
          <w:marLeft w:val="432"/>
          <w:marRight w:val="144"/>
          <w:marTop w:val="125"/>
          <w:marBottom w:val="0"/>
          <w:divBdr>
            <w:top w:val="none" w:sz="0" w:space="0" w:color="auto"/>
            <w:left w:val="none" w:sz="0" w:space="0" w:color="auto"/>
            <w:bottom w:val="none" w:sz="0" w:space="0" w:color="auto"/>
            <w:right w:val="none" w:sz="0" w:space="0" w:color="auto"/>
          </w:divBdr>
        </w:div>
        <w:div w:id="569773024">
          <w:marLeft w:val="432"/>
          <w:marRight w:val="0"/>
          <w:marTop w:val="0"/>
          <w:marBottom w:val="0"/>
          <w:divBdr>
            <w:top w:val="none" w:sz="0" w:space="0" w:color="auto"/>
            <w:left w:val="none" w:sz="0" w:space="0" w:color="auto"/>
            <w:bottom w:val="none" w:sz="0" w:space="0" w:color="auto"/>
            <w:right w:val="none" w:sz="0" w:space="0" w:color="auto"/>
          </w:divBdr>
        </w:div>
        <w:div w:id="681250055">
          <w:marLeft w:val="432"/>
          <w:marRight w:val="778"/>
          <w:marTop w:val="134"/>
          <w:marBottom w:val="0"/>
          <w:divBdr>
            <w:top w:val="none" w:sz="0" w:space="0" w:color="auto"/>
            <w:left w:val="none" w:sz="0" w:space="0" w:color="auto"/>
            <w:bottom w:val="none" w:sz="0" w:space="0" w:color="auto"/>
            <w:right w:val="none" w:sz="0" w:space="0" w:color="auto"/>
          </w:divBdr>
        </w:div>
      </w:divsChild>
    </w:div>
    <w:div w:id="1317682201">
      <w:bodyDiv w:val="1"/>
      <w:marLeft w:val="0"/>
      <w:marRight w:val="0"/>
      <w:marTop w:val="0"/>
      <w:marBottom w:val="0"/>
      <w:divBdr>
        <w:top w:val="none" w:sz="0" w:space="0" w:color="auto"/>
        <w:left w:val="none" w:sz="0" w:space="0" w:color="auto"/>
        <w:bottom w:val="none" w:sz="0" w:space="0" w:color="auto"/>
        <w:right w:val="none" w:sz="0" w:space="0" w:color="auto"/>
      </w:divBdr>
      <w:divsChild>
        <w:div w:id="1420253507">
          <w:marLeft w:val="187"/>
          <w:marRight w:val="0"/>
          <w:marTop w:val="107"/>
          <w:marBottom w:val="0"/>
          <w:divBdr>
            <w:top w:val="none" w:sz="0" w:space="0" w:color="auto"/>
            <w:left w:val="none" w:sz="0" w:space="0" w:color="auto"/>
            <w:bottom w:val="none" w:sz="0" w:space="0" w:color="auto"/>
            <w:right w:val="none" w:sz="0" w:space="0" w:color="auto"/>
          </w:divBdr>
        </w:div>
        <w:div w:id="313147611">
          <w:marLeft w:val="187"/>
          <w:marRight w:val="0"/>
          <w:marTop w:val="87"/>
          <w:marBottom w:val="0"/>
          <w:divBdr>
            <w:top w:val="none" w:sz="0" w:space="0" w:color="auto"/>
            <w:left w:val="none" w:sz="0" w:space="0" w:color="auto"/>
            <w:bottom w:val="none" w:sz="0" w:space="0" w:color="auto"/>
            <w:right w:val="none" w:sz="0" w:space="0" w:color="auto"/>
          </w:divBdr>
        </w:div>
        <w:div w:id="585040542">
          <w:marLeft w:val="187"/>
          <w:marRight w:val="475"/>
          <w:marTop w:val="116"/>
          <w:marBottom w:val="0"/>
          <w:divBdr>
            <w:top w:val="none" w:sz="0" w:space="0" w:color="auto"/>
            <w:left w:val="none" w:sz="0" w:space="0" w:color="auto"/>
            <w:bottom w:val="none" w:sz="0" w:space="0" w:color="auto"/>
            <w:right w:val="none" w:sz="0" w:space="0" w:color="auto"/>
          </w:divBdr>
        </w:div>
        <w:div w:id="2004816142">
          <w:marLeft w:val="274"/>
          <w:marRight w:val="72"/>
          <w:marTop w:val="113"/>
          <w:marBottom w:val="0"/>
          <w:divBdr>
            <w:top w:val="none" w:sz="0" w:space="0" w:color="auto"/>
            <w:left w:val="none" w:sz="0" w:space="0" w:color="auto"/>
            <w:bottom w:val="none" w:sz="0" w:space="0" w:color="auto"/>
            <w:right w:val="none" w:sz="0" w:space="0" w:color="auto"/>
          </w:divBdr>
        </w:div>
      </w:divsChild>
    </w:div>
    <w:div w:id="1318925174">
      <w:bodyDiv w:val="1"/>
      <w:marLeft w:val="0"/>
      <w:marRight w:val="0"/>
      <w:marTop w:val="0"/>
      <w:marBottom w:val="0"/>
      <w:divBdr>
        <w:top w:val="none" w:sz="0" w:space="0" w:color="auto"/>
        <w:left w:val="none" w:sz="0" w:space="0" w:color="auto"/>
        <w:bottom w:val="none" w:sz="0" w:space="0" w:color="auto"/>
        <w:right w:val="none" w:sz="0" w:space="0" w:color="auto"/>
      </w:divBdr>
    </w:div>
    <w:div w:id="1322926867">
      <w:bodyDiv w:val="1"/>
      <w:marLeft w:val="0"/>
      <w:marRight w:val="0"/>
      <w:marTop w:val="0"/>
      <w:marBottom w:val="0"/>
      <w:divBdr>
        <w:top w:val="none" w:sz="0" w:space="0" w:color="auto"/>
        <w:left w:val="none" w:sz="0" w:space="0" w:color="auto"/>
        <w:bottom w:val="none" w:sz="0" w:space="0" w:color="auto"/>
        <w:right w:val="none" w:sz="0" w:space="0" w:color="auto"/>
      </w:divBdr>
    </w:div>
    <w:div w:id="1328166533">
      <w:bodyDiv w:val="1"/>
      <w:marLeft w:val="0"/>
      <w:marRight w:val="0"/>
      <w:marTop w:val="0"/>
      <w:marBottom w:val="0"/>
      <w:divBdr>
        <w:top w:val="none" w:sz="0" w:space="0" w:color="auto"/>
        <w:left w:val="none" w:sz="0" w:space="0" w:color="auto"/>
        <w:bottom w:val="none" w:sz="0" w:space="0" w:color="auto"/>
        <w:right w:val="none" w:sz="0" w:space="0" w:color="auto"/>
      </w:divBdr>
    </w:div>
    <w:div w:id="1329601437">
      <w:bodyDiv w:val="1"/>
      <w:marLeft w:val="0"/>
      <w:marRight w:val="0"/>
      <w:marTop w:val="0"/>
      <w:marBottom w:val="0"/>
      <w:divBdr>
        <w:top w:val="none" w:sz="0" w:space="0" w:color="auto"/>
        <w:left w:val="none" w:sz="0" w:space="0" w:color="auto"/>
        <w:bottom w:val="none" w:sz="0" w:space="0" w:color="auto"/>
        <w:right w:val="none" w:sz="0" w:space="0" w:color="auto"/>
      </w:divBdr>
    </w:div>
    <w:div w:id="1330911047">
      <w:bodyDiv w:val="1"/>
      <w:marLeft w:val="0"/>
      <w:marRight w:val="0"/>
      <w:marTop w:val="0"/>
      <w:marBottom w:val="0"/>
      <w:divBdr>
        <w:top w:val="none" w:sz="0" w:space="0" w:color="auto"/>
        <w:left w:val="none" w:sz="0" w:space="0" w:color="auto"/>
        <w:bottom w:val="none" w:sz="0" w:space="0" w:color="auto"/>
        <w:right w:val="none" w:sz="0" w:space="0" w:color="auto"/>
      </w:divBdr>
    </w:div>
    <w:div w:id="1339311204">
      <w:bodyDiv w:val="1"/>
      <w:marLeft w:val="0"/>
      <w:marRight w:val="0"/>
      <w:marTop w:val="0"/>
      <w:marBottom w:val="0"/>
      <w:divBdr>
        <w:top w:val="none" w:sz="0" w:space="0" w:color="auto"/>
        <w:left w:val="none" w:sz="0" w:space="0" w:color="auto"/>
        <w:bottom w:val="none" w:sz="0" w:space="0" w:color="auto"/>
        <w:right w:val="none" w:sz="0" w:space="0" w:color="auto"/>
      </w:divBdr>
    </w:div>
    <w:div w:id="1342703340">
      <w:bodyDiv w:val="1"/>
      <w:marLeft w:val="0"/>
      <w:marRight w:val="0"/>
      <w:marTop w:val="0"/>
      <w:marBottom w:val="0"/>
      <w:divBdr>
        <w:top w:val="none" w:sz="0" w:space="0" w:color="auto"/>
        <w:left w:val="none" w:sz="0" w:space="0" w:color="auto"/>
        <w:bottom w:val="none" w:sz="0" w:space="0" w:color="auto"/>
        <w:right w:val="none" w:sz="0" w:space="0" w:color="auto"/>
      </w:divBdr>
    </w:div>
    <w:div w:id="1343161796">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5">
          <w:marLeft w:val="187"/>
          <w:marRight w:val="0"/>
          <w:marTop w:val="40"/>
          <w:marBottom w:val="0"/>
          <w:divBdr>
            <w:top w:val="none" w:sz="0" w:space="0" w:color="auto"/>
            <w:left w:val="none" w:sz="0" w:space="0" w:color="auto"/>
            <w:bottom w:val="none" w:sz="0" w:space="0" w:color="auto"/>
            <w:right w:val="none" w:sz="0" w:space="0" w:color="auto"/>
          </w:divBdr>
        </w:div>
        <w:div w:id="1235043880">
          <w:marLeft w:val="187"/>
          <w:marRight w:val="14"/>
          <w:marTop w:val="33"/>
          <w:marBottom w:val="0"/>
          <w:divBdr>
            <w:top w:val="none" w:sz="0" w:space="0" w:color="auto"/>
            <w:left w:val="none" w:sz="0" w:space="0" w:color="auto"/>
            <w:bottom w:val="none" w:sz="0" w:space="0" w:color="auto"/>
            <w:right w:val="none" w:sz="0" w:space="0" w:color="auto"/>
          </w:divBdr>
        </w:div>
        <w:div w:id="14620726">
          <w:marLeft w:val="187"/>
          <w:marRight w:val="14"/>
          <w:marTop w:val="28"/>
          <w:marBottom w:val="0"/>
          <w:divBdr>
            <w:top w:val="none" w:sz="0" w:space="0" w:color="auto"/>
            <w:left w:val="none" w:sz="0" w:space="0" w:color="auto"/>
            <w:bottom w:val="none" w:sz="0" w:space="0" w:color="auto"/>
            <w:right w:val="none" w:sz="0" w:space="0" w:color="auto"/>
          </w:divBdr>
        </w:div>
      </w:divsChild>
    </w:div>
    <w:div w:id="1345286588">
      <w:bodyDiv w:val="1"/>
      <w:marLeft w:val="0"/>
      <w:marRight w:val="0"/>
      <w:marTop w:val="0"/>
      <w:marBottom w:val="0"/>
      <w:divBdr>
        <w:top w:val="none" w:sz="0" w:space="0" w:color="auto"/>
        <w:left w:val="none" w:sz="0" w:space="0" w:color="auto"/>
        <w:bottom w:val="none" w:sz="0" w:space="0" w:color="auto"/>
        <w:right w:val="none" w:sz="0" w:space="0" w:color="auto"/>
      </w:divBdr>
      <w:divsChild>
        <w:div w:id="1669598151">
          <w:marLeft w:val="187"/>
          <w:marRight w:val="0"/>
          <w:marTop w:val="54"/>
          <w:marBottom w:val="0"/>
          <w:divBdr>
            <w:top w:val="none" w:sz="0" w:space="0" w:color="auto"/>
            <w:left w:val="none" w:sz="0" w:space="0" w:color="auto"/>
            <w:bottom w:val="none" w:sz="0" w:space="0" w:color="auto"/>
            <w:right w:val="none" w:sz="0" w:space="0" w:color="auto"/>
          </w:divBdr>
        </w:div>
        <w:div w:id="1351763165">
          <w:marLeft w:val="187"/>
          <w:marRight w:val="0"/>
          <w:marTop w:val="1"/>
          <w:marBottom w:val="0"/>
          <w:divBdr>
            <w:top w:val="none" w:sz="0" w:space="0" w:color="auto"/>
            <w:left w:val="none" w:sz="0" w:space="0" w:color="auto"/>
            <w:bottom w:val="none" w:sz="0" w:space="0" w:color="auto"/>
            <w:right w:val="none" w:sz="0" w:space="0" w:color="auto"/>
          </w:divBdr>
        </w:div>
        <w:div w:id="1680040929">
          <w:marLeft w:val="187"/>
          <w:marRight w:val="0"/>
          <w:marTop w:val="0"/>
          <w:marBottom w:val="0"/>
          <w:divBdr>
            <w:top w:val="none" w:sz="0" w:space="0" w:color="auto"/>
            <w:left w:val="none" w:sz="0" w:space="0" w:color="auto"/>
            <w:bottom w:val="none" w:sz="0" w:space="0" w:color="auto"/>
            <w:right w:val="none" w:sz="0" w:space="0" w:color="auto"/>
          </w:divBdr>
        </w:div>
        <w:div w:id="1574004191">
          <w:marLeft w:val="187"/>
          <w:marRight w:val="0"/>
          <w:marTop w:val="1"/>
          <w:marBottom w:val="0"/>
          <w:divBdr>
            <w:top w:val="none" w:sz="0" w:space="0" w:color="auto"/>
            <w:left w:val="none" w:sz="0" w:space="0" w:color="auto"/>
            <w:bottom w:val="none" w:sz="0" w:space="0" w:color="auto"/>
            <w:right w:val="none" w:sz="0" w:space="0" w:color="auto"/>
          </w:divBdr>
        </w:div>
      </w:divsChild>
    </w:div>
    <w:div w:id="1349140969">
      <w:bodyDiv w:val="1"/>
      <w:marLeft w:val="0"/>
      <w:marRight w:val="0"/>
      <w:marTop w:val="0"/>
      <w:marBottom w:val="0"/>
      <w:divBdr>
        <w:top w:val="none" w:sz="0" w:space="0" w:color="auto"/>
        <w:left w:val="none" w:sz="0" w:space="0" w:color="auto"/>
        <w:bottom w:val="none" w:sz="0" w:space="0" w:color="auto"/>
        <w:right w:val="none" w:sz="0" w:space="0" w:color="auto"/>
      </w:divBdr>
    </w:div>
    <w:div w:id="1352682220">
      <w:bodyDiv w:val="1"/>
      <w:marLeft w:val="0"/>
      <w:marRight w:val="0"/>
      <w:marTop w:val="0"/>
      <w:marBottom w:val="0"/>
      <w:divBdr>
        <w:top w:val="none" w:sz="0" w:space="0" w:color="auto"/>
        <w:left w:val="none" w:sz="0" w:space="0" w:color="auto"/>
        <w:bottom w:val="none" w:sz="0" w:space="0" w:color="auto"/>
        <w:right w:val="none" w:sz="0" w:space="0" w:color="auto"/>
      </w:divBdr>
    </w:div>
    <w:div w:id="1353411305">
      <w:bodyDiv w:val="1"/>
      <w:marLeft w:val="0"/>
      <w:marRight w:val="0"/>
      <w:marTop w:val="0"/>
      <w:marBottom w:val="0"/>
      <w:divBdr>
        <w:top w:val="none" w:sz="0" w:space="0" w:color="auto"/>
        <w:left w:val="none" w:sz="0" w:space="0" w:color="auto"/>
        <w:bottom w:val="none" w:sz="0" w:space="0" w:color="auto"/>
        <w:right w:val="none" w:sz="0" w:space="0" w:color="auto"/>
      </w:divBdr>
    </w:div>
    <w:div w:id="1357270934">
      <w:bodyDiv w:val="1"/>
      <w:marLeft w:val="0"/>
      <w:marRight w:val="0"/>
      <w:marTop w:val="0"/>
      <w:marBottom w:val="0"/>
      <w:divBdr>
        <w:top w:val="none" w:sz="0" w:space="0" w:color="auto"/>
        <w:left w:val="none" w:sz="0" w:space="0" w:color="auto"/>
        <w:bottom w:val="none" w:sz="0" w:space="0" w:color="auto"/>
        <w:right w:val="none" w:sz="0" w:space="0" w:color="auto"/>
      </w:divBdr>
      <w:divsChild>
        <w:div w:id="2049138830">
          <w:marLeft w:val="130"/>
          <w:marRight w:val="0"/>
          <w:marTop w:val="16"/>
          <w:marBottom w:val="0"/>
          <w:divBdr>
            <w:top w:val="none" w:sz="0" w:space="0" w:color="auto"/>
            <w:left w:val="none" w:sz="0" w:space="0" w:color="auto"/>
            <w:bottom w:val="none" w:sz="0" w:space="0" w:color="auto"/>
            <w:right w:val="none" w:sz="0" w:space="0" w:color="auto"/>
          </w:divBdr>
        </w:div>
        <w:div w:id="453135485">
          <w:marLeft w:val="130"/>
          <w:marRight w:val="14"/>
          <w:marTop w:val="29"/>
          <w:marBottom w:val="0"/>
          <w:divBdr>
            <w:top w:val="none" w:sz="0" w:space="0" w:color="auto"/>
            <w:left w:val="none" w:sz="0" w:space="0" w:color="auto"/>
            <w:bottom w:val="none" w:sz="0" w:space="0" w:color="auto"/>
            <w:right w:val="none" w:sz="0" w:space="0" w:color="auto"/>
          </w:divBdr>
        </w:div>
        <w:div w:id="1866557216">
          <w:marLeft w:val="130"/>
          <w:marRight w:val="101"/>
          <w:marTop w:val="20"/>
          <w:marBottom w:val="0"/>
          <w:divBdr>
            <w:top w:val="none" w:sz="0" w:space="0" w:color="auto"/>
            <w:left w:val="none" w:sz="0" w:space="0" w:color="auto"/>
            <w:bottom w:val="none" w:sz="0" w:space="0" w:color="auto"/>
            <w:right w:val="none" w:sz="0" w:space="0" w:color="auto"/>
          </w:divBdr>
        </w:div>
      </w:divsChild>
    </w:div>
    <w:div w:id="1357466027">
      <w:bodyDiv w:val="1"/>
      <w:marLeft w:val="0"/>
      <w:marRight w:val="0"/>
      <w:marTop w:val="0"/>
      <w:marBottom w:val="0"/>
      <w:divBdr>
        <w:top w:val="none" w:sz="0" w:space="0" w:color="auto"/>
        <w:left w:val="none" w:sz="0" w:space="0" w:color="auto"/>
        <w:bottom w:val="none" w:sz="0" w:space="0" w:color="auto"/>
        <w:right w:val="none" w:sz="0" w:space="0" w:color="auto"/>
      </w:divBdr>
    </w:div>
    <w:div w:id="1359895272">
      <w:bodyDiv w:val="1"/>
      <w:marLeft w:val="0"/>
      <w:marRight w:val="0"/>
      <w:marTop w:val="0"/>
      <w:marBottom w:val="0"/>
      <w:divBdr>
        <w:top w:val="none" w:sz="0" w:space="0" w:color="auto"/>
        <w:left w:val="none" w:sz="0" w:space="0" w:color="auto"/>
        <w:bottom w:val="none" w:sz="0" w:space="0" w:color="auto"/>
        <w:right w:val="none" w:sz="0" w:space="0" w:color="auto"/>
      </w:divBdr>
      <w:divsChild>
        <w:div w:id="767310222">
          <w:marLeft w:val="187"/>
          <w:marRight w:val="0"/>
          <w:marTop w:val="29"/>
          <w:marBottom w:val="0"/>
          <w:divBdr>
            <w:top w:val="none" w:sz="0" w:space="0" w:color="auto"/>
            <w:left w:val="none" w:sz="0" w:space="0" w:color="auto"/>
            <w:bottom w:val="none" w:sz="0" w:space="0" w:color="auto"/>
            <w:right w:val="none" w:sz="0" w:space="0" w:color="auto"/>
          </w:divBdr>
        </w:div>
        <w:div w:id="365756893">
          <w:marLeft w:val="187"/>
          <w:marRight w:val="0"/>
          <w:marTop w:val="87"/>
          <w:marBottom w:val="0"/>
          <w:divBdr>
            <w:top w:val="none" w:sz="0" w:space="0" w:color="auto"/>
            <w:left w:val="none" w:sz="0" w:space="0" w:color="auto"/>
            <w:bottom w:val="none" w:sz="0" w:space="0" w:color="auto"/>
            <w:right w:val="none" w:sz="0" w:space="0" w:color="auto"/>
          </w:divBdr>
        </w:div>
        <w:div w:id="1659185904">
          <w:marLeft w:val="187"/>
          <w:marRight w:val="0"/>
          <w:marTop w:val="87"/>
          <w:marBottom w:val="0"/>
          <w:divBdr>
            <w:top w:val="none" w:sz="0" w:space="0" w:color="auto"/>
            <w:left w:val="none" w:sz="0" w:space="0" w:color="auto"/>
            <w:bottom w:val="none" w:sz="0" w:space="0" w:color="auto"/>
            <w:right w:val="none" w:sz="0" w:space="0" w:color="auto"/>
          </w:divBdr>
        </w:div>
      </w:divsChild>
    </w:div>
    <w:div w:id="1360937770">
      <w:bodyDiv w:val="1"/>
      <w:marLeft w:val="0"/>
      <w:marRight w:val="0"/>
      <w:marTop w:val="0"/>
      <w:marBottom w:val="0"/>
      <w:divBdr>
        <w:top w:val="none" w:sz="0" w:space="0" w:color="auto"/>
        <w:left w:val="none" w:sz="0" w:space="0" w:color="auto"/>
        <w:bottom w:val="none" w:sz="0" w:space="0" w:color="auto"/>
        <w:right w:val="none" w:sz="0" w:space="0" w:color="auto"/>
      </w:divBdr>
    </w:div>
    <w:div w:id="1363242092">
      <w:bodyDiv w:val="1"/>
      <w:marLeft w:val="0"/>
      <w:marRight w:val="0"/>
      <w:marTop w:val="0"/>
      <w:marBottom w:val="0"/>
      <w:divBdr>
        <w:top w:val="none" w:sz="0" w:space="0" w:color="auto"/>
        <w:left w:val="none" w:sz="0" w:space="0" w:color="auto"/>
        <w:bottom w:val="none" w:sz="0" w:space="0" w:color="auto"/>
        <w:right w:val="none" w:sz="0" w:space="0" w:color="auto"/>
      </w:divBdr>
      <w:divsChild>
        <w:div w:id="1051806511">
          <w:marLeft w:val="187"/>
          <w:marRight w:val="0"/>
          <w:marTop w:val="29"/>
          <w:marBottom w:val="0"/>
          <w:divBdr>
            <w:top w:val="none" w:sz="0" w:space="0" w:color="auto"/>
            <w:left w:val="none" w:sz="0" w:space="0" w:color="auto"/>
            <w:bottom w:val="none" w:sz="0" w:space="0" w:color="auto"/>
            <w:right w:val="none" w:sz="0" w:space="0" w:color="auto"/>
          </w:divBdr>
        </w:div>
        <w:div w:id="1992371622">
          <w:marLeft w:val="187"/>
          <w:marRight w:val="158"/>
          <w:marTop w:val="59"/>
          <w:marBottom w:val="0"/>
          <w:divBdr>
            <w:top w:val="none" w:sz="0" w:space="0" w:color="auto"/>
            <w:left w:val="none" w:sz="0" w:space="0" w:color="auto"/>
            <w:bottom w:val="none" w:sz="0" w:space="0" w:color="auto"/>
            <w:right w:val="none" w:sz="0" w:space="0" w:color="auto"/>
          </w:divBdr>
        </w:div>
        <w:div w:id="1665425700">
          <w:marLeft w:val="187"/>
          <w:marRight w:val="0"/>
          <w:marTop w:val="29"/>
          <w:marBottom w:val="0"/>
          <w:divBdr>
            <w:top w:val="none" w:sz="0" w:space="0" w:color="auto"/>
            <w:left w:val="none" w:sz="0" w:space="0" w:color="auto"/>
            <w:bottom w:val="none" w:sz="0" w:space="0" w:color="auto"/>
            <w:right w:val="none" w:sz="0" w:space="0" w:color="auto"/>
          </w:divBdr>
        </w:div>
        <w:div w:id="1467548802">
          <w:marLeft w:val="187"/>
          <w:marRight w:val="0"/>
          <w:marTop w:val="31"/>
          <w:marBottom w:val="0"/>
          <w:divBdr>
            <w:top w:val="none" w:sz="0" w:space="0" w:color="auto"/>
            <w:left w:val="none" w:sz="0" w:space="0" w:color="auto"/>
            <w:bottom w:val="none" w:sz="0" w:space="0" w:color="auto"/>
            <w:right w:val="none" w:sz="0" w:space="0" w:color="auto"/>
          </w:divBdr>
        </w:div>
        <w:div w:id="1916622219">
          <w:marLeft w:val="187"/>
          <w:marRight w:val="0"/>
          <w:marTop w:val="30"/>
          <w:marBottom w:val="0"/>
          <w:divBdr>
            <w:top w:val="none" w:sz="0" w:space="0" w:color="auto"/>
            <w:left w:val="none" w:sz="0" w:space="0" w:color="auto"/>
            <w:bottom w:val="none" w:sz="0" w:space="0" w:color="auto"/>
            <w:right w:val="none" w:sz="0" w:space="0" w:color="auto"/>
          </w:divBdr>
        </w:div>
      </w:divsChild>
    </w:div>
    <w:div w:id="1367632454">
      <w:bodyDiv w:val="1"/>
      <w:marLeft w:val="0"/>
      <w:marRight w:val="0"/>
      <w:marTop w:val="0"/>
      <w:marBottom w:val="0"/>
      <w:divBdr>
        <w:top w:val="none" w:sz="0" w:space="0" w:color="auto"/>
        <w:left w:val="none" w:sz="0" w:space="0" w:color="auto"/>
        <w:bottom w:val="none" w:sz="0" w:space="0" w:color="auto"/>
        <w:right w:val="none" w:sz="0" w:space="0" w:color="auto"/>
      </w:divBdr>
    </w:div>
    <w:div w:id="1372534161">
      <w:bodyDiv w:val="1"/>
      <w:marLeft w:val="0"/>
      <w:marRight w:val="0"/>
      <w:marTop w:val="0"/>
      <w:marBottom w:val="0"/>
      <w:divBdr>
        <w:top w:val="none" w:sz="0" w:space="0" w:color="auto"/>
        <w:left w:val="none" w:sz="0" w:space="0" w:color="auto"/>
        <w:bottom w:val="none" w:sz="0" w:space="0" w:color="auto"/>
        <w:right w:val="none" w:sz="0" w:space="0" w:color="auto"/>
      </w:divBdr>
    </w:div>
    <w:div w:id="1379008674">
      <w:bodyDiv w:val="1"/>
      <w:marLeft w:val="0"/>
      <w:marRight w:val="0"/>
      <w:marTop w:val="0"/>
      <w:marBottom w:val="0"/>
      <w:divBdr>
        <w:top w:val="none" w:sz="0" w:space="0" w:color="auto"/>
        <w:left w:val="none" w:sz="0" w:space="0" w:color="auto"/>
        <w:bottom w:val="none" w:sz="0" w:space="0" w:color="auto"/>
        <w:right w:val="none" w:sz="0" w:space="0" w:color="auto"/>
      </w:divBdr>
      <w:divsChild>
        <w:div w:id="1201935572">
          <w:marLeft w:val="432"/>
          <w:marRight w:val="0"/>
          <w:marTop w:val="81"/>
          <w:marBottom w:val="0"/>
          <w:divBdr>
            <w:top w:val="none" w:sz="0" w:space="0" w:color="auto"/>
            <w:left w:val="none" w:sz="0" w:space="0" w:color="auto"/>
            <w:bottom w:val="none" w:sz="0" w:space="0" w:color="auto"/>
            <w:right w:val="none" w:sz="0" w:space="0" w:color="auto"/>
          </w:divBdr>
        </w:div>
        <w:div w:id="439760375">
          <w:marLeft w:val="432"/>
          <w:marRight w:val="14"/>
          <w:marTop w:val="72"/>
          <w:marBottom w:val="0"/>
          <w:divBdr>
            <w:top w:val="none" w:sz="0" w:space="0" w:color="auto"/>
            <w:left w:val="none" w:sz="0" w:space="0" w:color="auto"/>
            <w:bottom w:val="none" w:sz="0" w:space="0" w:color="auto"/>
            <w:right w:val="none" w:sz="0" w:space="0" w:color="auto"/>
          </w:divBdr>
        </w:div>
      </w:divsChild>
    </w:div>
    <w:div w:id="1381973091">
      <w:bodyDiv w:val="1"/>
      <w:marLeft w:val="0"/>
      <w:marRight w:val="0"/>
      <w:marTop w:val="0"/>
      <w:marBottom w:val="0"/>
      <w:divBdr>
        <w:top w:val="none" w:sz="0" w:space="0" w:color="auto"/>
        <w:left w:val="none" w:sz="0" w:space="0" w:color="auto"/>
        <w:bottom w:val="none" w:sz="0" w:space="0" w:color="auto"/>
        <w:right w:val="none" w:sz="0" w:space="0" w:color="auto"/>
      </w:divBdr>
      <w:divsChild>
        <w:div w:id="913777097">
          <w:marLeft w:val="317"/>
          <w:marRight w:val="706"/>
          <w:marTop w:val="28"/>
          <w:marBottom w:val="0"/>
          <w:divBdr>
            <w:top w:val="none" w:sz="0" w:space="0" w:color="auto"/>
            <w:left w:val="none" w:sz="0" w:space="0" w:color="auto"/>
            <w:bottom w:val="none" w:sz="0" w:space="0" w:color="auto"/>
            <w:right w:val="none" w:sz="0" w:space="0" w:color="auto"/>
          </w:divBdr>
        </w:div>
        <w:div w:id="899053939">
          <w:marLeft w:val="317"/>
          <w:marRight w:val="0"/>
          <w:marTop w:val="9"/>
          <w:marBottom w:val="0"/>
          <w:divBdr>
            <w:top w:val="none" w:sz="0" w:space="0" w:color="auto"/>
            <w:left w:val="none" w:sz="0" w:space="0" w:color="auto"/>
            <w:bottom w:val="none" w:sz="0" w:space="0" w:color="auto"/>
            <w:right w:val="none" w:sz="0" w:space="0" w:color="auto"/>
          </w:divBdr>
        </w:div>
      </w:divsChild>
    </w:div>
    <w:div w:id="1384138452">
      <w:bodyDiv w:val="1"/>
      <w:marLeft w:val="0"/>
      <w:marRight w:val="0"/>
      <w:marTop w:val="0"/>
      <w:marBottom w:val="0"/>
      <w:divBdr>
        <w:top w:val="none" w:sz="0" w:space="0" w:color="auto"/>
        <w:left w:val="none" w:sz="0" w:space="0" w:color="auto"/>
        <w:bottom w:val="none" w:sz="0" w:space="0" w:color="auto"/>
        <w:right w:val="none" w:sz="0" w:space="0" w:color="auto"/>
      </w:divBdr>
    </w:div>
    <w:div w:id="1387071544">
      <w:bodyDiv w:val="1"/>
      <w:marLeft w:val="0"/>
      <w:marRight w:val="0"/>
      <w:marTop w:val="0"/>
      <w:marBottom w:val="0"/>
      <w:divBdr>
        <w:top w:val="none" w:sz="0" w:space="0" w:color="auto"/>
        <w:left w:val="none" w:sz="0" w:space="0" w:color="auto"/>
        <w:bottom w:val="none" w:sz="0" w:space="0" w:color="auto"/>
        <w:right w:val="none" w:sz="0" w:space="0" w:color="auto"/>
      </w:divBdr>
    </w:div>
    <w:div w:id="1389259570">
      <w:bodyDiv w:val="1"/>
      <w:marLeft w:val="0"/>
      <w:marRight w:val="0"/>
      <w:marTop w:val="0"/>
      <w:marBottom w:val="0"/>
      <w:divBdr>
        <w:top w:val="none" w:sz="0" w:space="0" w:color="auto"/>
        <w:left w:val="none" w:sz="0" w:space="0" w:color="auto"/>
        <w:bottom w:val="none" w:sz="0" w:space="0" w:color="auto"/>
        <w:right w:val="none" w:sz="0" w:space="0" w:color="auto"/>
      </w:divBdr>
    </w:div>
    <w:div w:id="1401101823">
      <w:bodyDiv w:val="1"/>
      <w:marLeft w:val="0"/>
      <w:marRight w:val="0"/>
      <w:marTop w:val="0"/>
      <w:marBottom w:val="0"/>
      <w:divBdr>
        <w:top w:val="none" w:sz="0" w:space="0" w:color="auto"/>
        <w:left w:val="none" w:sz="0" w:space="0" w:color="auto"/>
        <w:bottom w:val="none" w:sz="0" w:space="0" w:color="auto"/>
        <w:right w:val="none" w:sz="0" w:space="0" w:color="auto"/>
      </w:divBdr>
      <w:divsChild>
        <w:div w:id="895240000">
          <w:marLeft w:val="130"/>
          <w:marRight w:val="115"/>
          <w:marTop w:val="29"/>
          <w:marBottom w:val="0"/>
          <w:divBdr>
            <w:top w:val="none" w:sz="0" w:space="0" w:color="auto"/>
            <w:left w:val="none" w:sz="0" w:space="0" w:color="auto"/>
            <w:bottom w:val="none" w:sz="0" w:space="0" w:color="auto"/>
            <w:right w:val="none" w:sz="0" w:space="0" w:color="auto"/>
          </w:divBdr>
        </w:div>
        <w:div w:id="1830173429">
          <w:marLeft w:val="130"/>
          <w:marRight w:val="14"/>
          <w:marTop w:val="28"/>
          <w:marBottom w:val="0"/>
          <w:divBdr>
            <w:top w:val="none" w:sz="0" w:space="0" w:color="auto"/>
            <w:left w:val="none" w:sz="0" w:space="0" w:color="auto"/>
            <w:bottom w:val="none" w:sz="0" w:space="0" w:color="auto"/>
            <w:right w:val="none" w:sz="0" w:space="0" w:color="auto"/>
          </w:divBdr>
        </w:div>
      </w:divsChild>
    </w:div>
    <w:div w:id="1407415754">
      <w:bodyDiv w:val="1"/>
      <w:marLeft w:val="0"/>
      <w:marRight w:val="0"/>
      <w:marTop w:val="0"/>
      <w:marBottom w:val="0"/>
      <w:divBdr>
        <w:top w:val="none" w:sz="0" w:space="0" w:color="auto"/>
        <w:left w:val="none" w:sz="0" w:space="0" w:color="auto"/>
        <w:bottom w:val="none" w:sz="0" w:space="0" w:color="auto"/>
        <w:right w:val="none" w:sz="0" w:space="0" w:color="auto"/>
      </w:divBdr>
    </w:div>
    <w:div w:id="1414470320">
      <w:bodyDiv w:val="1"/>
      <w:marLeft w:val="0"/>
      <w:marRight w:val="0"/>
      <w:marTop w:val="0"/>
      <w:marBottom w:val="0"/>
      <w:divBdr>
        <w:top w:val="none" w:sz="0" w:space="0" w:color="auto"/>
        <w:left w:val="none" w:sz="0" w:space="0" w:color="auto"/>
        <w:bottom w:val="none" w:sz="0" w:space="0" w:color="auto"/>
        <w:right w:val="none" w:sz="0" w:space="0" w:color="auto"/>
      </w:divBdr>
    </w:div>
    <w:div w:id="1420254118">
      <w:bodyDiv w:val="1"/>
      <w:marLeft w:val="0"/>
      <w:marRight w:val="0"/>
      <w:marTop w:val="0"/>
      <w:marBottom w:val="0"/>
      <w:divBdr>
        <w:top w:val="none" w:sz="0" w:space="0" w:color="auto"/>
        <w:left w:val="none" w:sz="0" w:space="0" w:color="auto"/>
        <w:bottom w:val="none" w:sz="0" w:space="0" w:color="auto"/>
        <w:right w:val="none" w:sz="0" w:space="0" w:color="auto"/>
      </w:divBdr>
    </w:div>
    <w:div w:id="1423649241">
      <w:bodyDiv w:val="1"/>
      <w:marLeft w:val="0"/>
      <w:marRight w:val="0"/>
      <w:marTop w:val="0"/>
      <w:marBottom w:val="0"/>
      <w:divBdr>
        <w:top w:val="none" w:sz="0" w:space="0" w:color="auto"/>
        <w:left w:val="none" w:sz="0" w:space="0" w:color="auto"/>
        <w:bottom w:val="none" w:sz="0" w:space="0" w:color="auto"/>
        <w:right w:val="none" w:sz="0" w:space="0" w:color="auto"/>
      </w:divBdr>
    </w:div>
    <w:div w:id="1425609682">
      <w:bodyDiv w:val="1"/>
      <w:marLeft w:val="0"/>
      <w:marRight w:val="0"/>
      <w:marTop w:val="0"/>
      <w:marBottom w:val="0"/>
      <w:divBdr>
        <w:top w:val="none" w:sz="0" w:space="0" w:color="auto"/>
        <w:left w:val="none" w:sz="0" w:space="0" w:color="auto"/>
        <w:bottom w:val="none" w:sz="0" w:space="0" w:color="auto"/>
        <w:right w:val="none" w:sz="0" w:space="0" w:color="auto"/>
      </w:divBdr>
    </w:div>
    <w:div w:id="1438059951">
      <w:bodyDiv w:val="1"/>
      <w:marLeft w:val="0"/>
      <w:marRight w:val="0"/>
      <w:marTop w:val="0"/>
      <w:marBottom w:val="0"/>
      <w:divBdr>
        <w:top w:val="none" w:sz="0" w:space="0" w:color="auto"/>
        <w:left w:val="none" w:sz="0" w:space="0" w:color="auto"/>
        <w:bottom w:val="none" w:sz="0" w:space="0" w:color="auto"/>
        <w:right w:val="none" w:sz="0" w:space="0" w:color="auto"/>
      </w:divBdr>
    </w:div>
    <w:div w:id="1443260344">
      <w:bodyDiv w:val="1"/>
      <w:marLeft w:val="0"/>
      <w:marRight w:val="0"/>
      <w:marTop w:val="0"/>
      <w:marBottom w:val="0"/>
      <w:divBdr>
        <w:top w:val="none" w:sz="0" w:space="0" w:color="auto"/>
        <w:left w:val="none" w:sz="0" w:space="0" w:color="auto"/>
        <w:bottom w:val="none" w:sz="0" w:space="0" w:color="auto"/>
        <w:right w:val="none" w:sz="0" w:space="0" w:color="auto"/>
      </w:divBdr>
    </w:div>
    <w:div w:id="1449814943">
      <w:bodyDiv w:val="1"/>
      <w:marLeft w:val="0"/>
      <w:marRight w:val="0"/>
      <w:marTop w:val="0"/>
      <w:marBottom w:val="0"/>
      <w:divBdr>
        <w:top w:val="none" w:sz="0" w:space="0" w:color="auto"/>
        <w:left w:val="none" w:sz="0" w:space="0" w:color="auto"/>
        <w:bottom w:val="none" w:sz="0" w:space="0" w:color="auto"/>
        <w:right w:val="none" w:sz="0" w:space="0" w:color="auto"/>
      </w:divBdr>
    </w:div>
    <w:div w:id="1451438145">
      <w:bodyDiv w:val="1"/>
      <w:marLeft w:val="0"/>
      <w:marRight w:val="0"/>
      <w:marTop w:val="0"/>
      <w:marBottom w:val="0"/>
      <w:divBdr>
        <w:top w:val="none" w:sz="0" w:space="0" w:color="auto"/>
        <w:left w:val="none" w:sz="0" w:space="0" w:color="auto"/>
        <w:bottom w:val="none" w:sz="0" w:space="0" w:color="auto"/>
        <w:right w:val="none" w:sz="0" w:space="0" w:color="auto"/>
      </w:divBdr>
    </w:div>
    <w:div w:id="1451822352">
      <w:bodyDiv w:val="1"/>
      <w:marLeft w:val="0"/>
      <w:marRight w:val="0"/>
      <w:marTop w:val="0"/>
      <w:marBottom w:val="0"/>
      <w:divBdr>
        <w:top w:val="none" w:sz="0" w:space="0" w:color="auto"/>
        <w:left w:val="none" w:sz="0" w:space="0" w:color="auto"/>
        <w:bottom w:val="none" w:sz="0" w:space="0" w:color="auto"/>
        <w:right w:val="none" w:sz="0" w:space="0" w:color="auto"/>
      </w:divBdr>
    </w:div>
    <w:div w:id="1453090558">
      <w:bodyDiv w:val="1"/>
      <w:marLeft w:val="0"/>
      <w:marRight w:val="0"/>
      <w:marTop w:val="0"/>
      <w:marBottom w:val="0"/>
      <w:divBdr>
        <w:top w:val="none" w:sz="0" w:space="0" w:color="auto"/>
        <w:left w:val="none" w:sz="0" w:space="0" w:color="auto"/>
        <w:bottom w:val="none" w:sz="0" w:space="0" w:color="auto"/>
        <w:right w:val="none" w:sz="0" w:space="0" w:color="auto"/>
      </w:divBdr>
    </w:div>
    <w:div w:id="1457719208">
      <w:bodyDiv w:val="1"/>
      <w:marLeft w:val="0"/>
      <w:marRight w:val="0"/>
      <w:marTop w:val="0"/>
      <w:marBottom w:val="0"/>
      <w:divBdr>
        <w:top w:val="none" w:sz="0" w:space="0" w:color="auto"/>
        <w:left w:val="none" w:sz="0" w:space="0" w:color="auto"/>
        <w:bottom w:val="none" w:sz="0" w:space="0" w:color="auto"/>
        <w:right w:val="none" w:sz="0" w:space="0" w:color="auto"/>
      </w:divBdr>
    </w:div>
    <w:div w:id="1459956180">
      <w:bodyDiv w:val="1"/>
      <w:marLeft w:val="0"/>
      <w:marRight w:val="0"/>
      <w:marTop w:val="0"/>
      <w:marBottom w:val="0"/>
      <w:divBdr>
        <w:top w:val="none" w:sz="0" w:space="0" w:color="auto"/>
        <w:left w:val="none" w:sz="0" w:space="0" w:color="auto"/>
        <w:bottom w:val="none" w:sz="0" w:space="0" w:color="auto"/>
        <w:right w:val="none" w:sz="0" w:space="0" w:color="auto"/>
      </w:divBdr>
    </w:div>
    <w:div w:id="1465922568">
      <w:bodyDiv w:val="1"/>
      <w:marLeft w:val="0"/>
      <w:marRight w:val="0"/>
      <w:marTop w:val="0"/>
      <w:marBottom w:val="0"/>
      <w:divBdr>
        <w:top w:val="none" w:sz="0" w:space="0" w:color="auto"/>
        <w:left w:val="none" w:sz="0" w:space="0" w:color="auto"/>
        <w:bottom w:val="none" w:sz="0" w:space="0" w:color="auto"/>
        <w:right w:val="none" w:sz="0" w:space="0" w:color="auto"/>
      </w:divBdr>
    </w:div>
    <w:div w:id="1477642576">
      <w:bodyDiv w:val="1"/>
      <w:marLeft w:val="0"/>
      <w:marRight w:val="0"/>
      <w:marTop w:val="0"/>
      <w:marBottom w:val="0"/>
      <w:divBdr>
        <w:top w:val="none" w:sz="0" w:space="0" w:color="auto"/>
        <w:left w:val="none" w:sz="0" w:space="0" w:color="auto"/>
        <w:bottom w:val="none" w:sz="0" w:space="0" w:color="auto"/>
        <w:right w:val="none" w:sz="0" w:space="0" w:color="auto"/>
      </w:divBdr>
      <w:divsChild>
        <w:div w:id="2137138748">
          <w:marLeft w:val="187"/>
          <w:marRight w:val="14"/>
          <w:marTop w:val="160"/>
          <w:marBottom w:val="0"/>
          <w:divBdr>
            <w:top w:val="none" w:sz="0" w:space="0" w:color="auto"/>
            <w:left w:val="none" w:sz="0" w:space="0" w:color="auto"/>
            <w:bottom w:val="none" w:sz="0" w:space="0" w:color="auto"/>
            <w:right w:val="none" w:sz="0" w:space="0" w:color="auto"/>
          </w:divBdr>
        </w:div>
        <w:div w:id="1756853603">
          <w:marLeft w:val="187"/>
          <w:marRight w:val="14"/>
          <w:marTop w:val="28"/>
          <w:marBottom w:val="0"/>
          <w:divBdr>
            <w:top w:val="none" w:sz="0" w:space="0" w:color="auto"/>
            <w:left w:val="none" w:sz="0" w:space="0" w:color="auto"/>
            <w:bottom w:val="none" w:sz="0" w:space="0" w:color="auto"/>
            <w:right w:val="none" w:sz="0" w:space="0" w:color="auto"/>
          </w:divBdr>
        </w:div>
        <w:div w:id="334193486">
          <w:marLeft w:val="187"/>
          <w:marRight w:val="14"/>
          <w:marTop w:val="29"/>
          <w:marBottom w:val="0"/>
          <w:divBdr>
            <w:top w:val="none" w:sz="0" w:space="0" w:color="auto"/>
            <w:left w:val="none" w:sz="0" w:space="0" w:color="auto"/>
            <w:bottom w:val="none" w:sz="0" w:space="0" w:color="auto"/>
            <w:right w:val="none" w:sz="0" w:space="0" w:color="auto"/>
          </w:divBdr>
        </w:div>
      </w:divsChild>
    </w:div>
    <w:div w:id="1478573578">
      <w:bodyDiv w:val="1"/>
      <w:marLeft w:val="0"/>
      <w:marRight w:val="0"/>
      <w:marTop w:val="0"/>
      <w:marBottom w:val="0"/>
      <w:divBdr>
        <w:top w:val="none" w:sz="0" w:space="0" w:color="auto"/>
        <w:left w:val="none" w:sz="0" w:space="0" w:color="auto"/>
        <w:bottom w:val="none" w:sz="0" w:space="0" w:color="auto"/>
        <w:right w:val="none" w:sz="0" w:space="0" w:color="auto"/>
      </w:divBdr>
    </w:div>
    <w:div w:id="1485244583">
      <w:bodyDiv w:val="1"/>
      <w:marLeft w:val="0"/>
      <w:marRight w:val="0"/>
      <w:marTop w:val="0"/>
      <w:marBottom w:val="0"/>
      <w:divBdr>
        <w:top w:val="none" w:sz="0" w:space="0" w:color="auto"/>
        <w:left w:val="none" w:sz="0" w:space="0" w:color="auto"/>
        <w:bottom w:val="none" w:sz="0" w:space="0" w:color="auto"/>
        <w:right w:val="none" w:sz="0" w:space="0" w:color="auto"/>
      </w:divBdr>
    </w:div>
    <w:div w:id="1485396248">
      <w:bodyDiv w:val="1"/>
      <w:marLeft w:val="0"/>
      <w:marRight w:val="0"/>
      <w:marTop w:val="0"/>
      <w:marBottom w:val="0"/>
      <w:divBdr>
        <w:top w:val="none" w:sz="0" w:space="0" w:color="auto"/>
        <w:left w:val="none" w:sz="0" w:space="0" w:color="auto"/>
        <w:bottom w:val="none" w:sz="0" w:space="0" w:color="auto"/>
        <w:right w:val="none" w:sz="0" w:space="0" w:color="auto"/>
      </w:divBdr>
    </w:div>
    <w:div w:id="1485659440">
      <w:bodyDiv w:val="1"/>
      <w:marLeft w:val="0"/>
      <w:marRight w:val="0"/>
      <w:marTop w:val="0"/>
      <w:marBottom w:val="0"/>
      <w:divBdr>
        <w:top w:val="none" w:sz="0" w:space="0" w:color="auto"/>
        <w:left w:val="none" w:sz="0" w:space="0" w:color="auto"/>
        <w:bottom w:val="none" w:sz="0" w:space="0" w:color="auto"/>
        <w:right w:val="none" w:sz="0" w:space="0" w:color="auto"/>
      </w:divBdr>
    </w:div>
    <w:div w:id="1493369644">
      <w:bodyDiv w:val="1"/>
      <w:marLeft w:val="0"/>
      <w:marRight w:val="0"/>
      <w:marTop w:val="0"/>
      <w:marBottom w:val="0"/>
      <w:divBdr>
        <w:top w:val="none" w:sz="0" w:space="0" w:color="auto"/>
        <w:left w:val="none" w:sz="0" w:space="0" w:color="auto"/>
        <w:bottom w:val="none" w:sz="0" w:space="0" w:color="auto"/>
        <w:right w:val="none" w:sz="0" w:space="0" w:color="auto"/>
      </w:divBdr>
    </w:div>
    <w:div w:id="1493794539">
      <w:bodyDiv w:val="1"/>
      <w:marLeft w:val="0"/>
      <w:marRight w:val="0"/>
      <w:marTop w:val="0"/>
      <w:marBottom w:val="0"/>
      <w:divBdr>
        <w:top w:val="none" w:sz="0" w:space="0" w:color="auto"/>
        <w:left w:val="none" w:sz="0" w:space="0" w:color="auto"/>
        <w:bottom w:val="none" w:sz="0" w:space="0" w:color="auto"/>
        <w:right w:val="none" w:sz="0" w:space="0" w:color="auto"/>
      </w:divBdr>
    </w:div>
    <w:div w:id="1505633989">
      <w:bodyDiv w:val="1"/>
      <w:marLeft w:val="0"/>
      <w:marRight w:val="0"/>
      <w:marTop w:val="0"/>
      <w:marBottom w:val="0"/>
      <w:divBdr>
        <w:top w:val="none" w:sz="0" w:space="0" w:color="auto"/>
        <w:left w:val="none" w:sz="0" w:space="0" w:color="auto"/>
        <w:bottom w:val="none" w:sz="0" w:space="0" w:color="auto"/>
        <w:right w:val="none" w:sz="0" w:space="0" w:color="auto"/>
      </w:divBdr>
    </w:div>
    <w:div w:id="1513959392">
      <w:bodyDiv w:val="1"/>
      <w:marLeft w:val="0"/>
      <w:marRight w:val="0"/>
      <w:marTop w:val="0"/>
      <w:marBottom w:val="0"/>
      <w:divBdr>
        <w:top w:val="none" w:sz="0" w:space="0" w:color="auto"/>
        <w:left w:val="none" w:sz="0" w:space="0" w:color="auto"/>
        <w:bottom w:val="none" w:sz="0" w:space="0" w:color="auto"/>
        <w:right w:val="none" w:sz="0" w:space="0" w:color="auto"/>
      </w:divBdr>
    </w:div>
    <w:div w:id="1515223053">
      <w:bodyDiv w:val="1"/>
      <w:marLeft w:val="0"/>
      <w:marRight w:val="0"/>
      <w:marTop w:val="0"/>
      <w:marBottom w:val="0"/>
      <w:divBdr>
        <w:top w:val="none" w:sz="0" w:space="0" w:color="auto"/>
        <w:left w:val="none" w:sz="0" w:space="0" w:color="auto"/>
        <w:bottom w:val="none" w:sz="0" w:space="0" w:color="auto"/>
        <w:right w:val="none" w:sz="0" w:space="0" w:color="auto"/>
      </w:divBdr>
      <w:divsChild>
        <w:div w:id="609439226">
          <w:marLeft w:val="115"/>
          <w:marRight w:val="0"/>
          <w:marTop w:val="0"/>
          <w:marBottom w:val="0"/>
          <w:divBdr>
            <w:top w:val="none" w:sz="0" w:space="0" w:color="auto"/>
            <w:left w:val="none" w:sz="0" w:space="0" w:color="auto"/>
            <w:bottom w:val="none" w:sz="0" w:space="0" w:color="auto"/>
            <w:right w:val="none" w:sz="0" w:space="0" w:color="auto"/>
          </w:divBdr>
        </w:div>
        <w:div w:id="1927298999">
          <w:marLeft w:val="115"/>
          <w:marRight w:val="0"/>
          <w:marTop w:val="0"/>
          <w:marBottom w:val="0"/>
          <w:divBdr>
            <w:top w:val="none" w:sz="0" w:space="0" w:color="auto"/>
            <w:left w:val="none" w:sz="0" w:space="0" w:color="auto"/>
            <w:bottom w:val="none" w:sz="0" w:space="0" w:color="auto"/>
            <w:right w:val="none" w:sz="0" w:space="0" w:color="auto"/>
          </w:divBdr>
        </w:div>
      </w:divsChild>
    </w:div>
    <w:div w:id="1515457460">
      <w:bodyDiv w:val="1"/>
      <w:marLeft w:val="0"/>
      <w:marRight w:val="0"/>
      <w:marTop w:val="0"/>
      <w:marBottom w:val="0"/>
      <w:divBdr>
        <w:top w:val="none" w:sz="0" w:space="0" w:color="auto"/>
        <w:left w:val="none" w:sz="0" w:space="0" w:color="auto"/>
        <w:bottom w:val="none" w:sz="0" w:space="0" w:color="auto"/>
        <w:right w:val="none" w:sz="0" w:space="0" w:color="auto"/>
      </w:divBdr>
    </w:div>
    <w:div w:id="1516262352">
      <w:bodyDiv w:val="1"/>
      <w:marLeft w:val="0"/>
      <w:marRight w:val="0"/>
      <w:marTop w:val="0"/>
      <w:marBottom w:val="0"/>
      <w:divBdr>
        <w:top w:val="none" w:sz="0" w:space="0" w:color="auto"/>
        <w:left w:val="none" w:sz="0" w:space="0" w:color="auto"/>
        <w:bottom w:val="none" w:sz="0" w:space="0" w:color="auto"/>
        <w:right w:val="none" w:sz="0" w:space="0" w:color="auto"/>
      </w:divBdr>
    </w:div>
    <w:div w:id="1516653899">
      <w:bodyDiv w:val="1"/>
      <w:marLeft w:val="0"/>
      <w:marRight w:val="0"/>
      <w:marTop w:val="0"/>
      <w:marBottom w:val="0"/>
      <w:divBdr>
        <w:top w:val="none" w:sz="0" w:space="0" w:color="auto"/>
        <w:left w:val="none" w:sz="0" w:space="0" w:color="auto"/>
        <w:bottom w:val="none" w:sz="0" w:space="0" w:color="auto"/>
        <w:right w:val="none" w:sz="0" w:space="0" w:color="auto"/>
      </w:divBdr>
    </w:div>
    <w:div w:id="1517887403">
      <w:bodyDiv w:val="1"/>
      <w:marLeft w:val="0"/>
      <w:marRight w:val="0"/>
      <w:marTop w:val="0"/>
      <w:marBottom w:val="0"/>
      <w:divBdr>
        <w:top w:val="none" w:sz="0" w:space="0" w:color="auto"/>
        <w:left w:val="none" w:sz="0" w:space="0" w:color="auto"/>
        <w:bottom w:val="none" w:sz="0" w:space="0" w:color="auto"/>
        <w:right w:val="none" w:sz="0" w:space="0" w:color="auto"/>
      </w:divBdr>
    </w:div>
    <w:div w:id="1524394292">
      <w:bodyDiv w:val="1"/>
      <w:marLeft w:val="0"/>
      <w:marRight w:val="0"/>
      <w:marTop w:val="0"/>
      <w:marBottom w:val="0"/>
      <w:divBdr>
        <w:top w:val="none" w:sz="0" w:space="0" w:color="auto"/>
        <w:left w:val="none" w:sz="0" w:space="0" w:color="auto"/>
        <w:bottom w:val="none" w:sz="0" w:space="0" w:color="auto"/>
        <w:right w:val="none" w:sz="0" w:space="0" w:color="auto"/>
      </w:divBdr>
    </w:div>
    <w:div w:id="1529102843">
      <w:bodyDiv w:val="1"/>
      <w:marLeft w:val="0"/>
      <w:marRight w:val="0"/>
      <w:marTop w:val="0"/>
      <w:marBottom w:val="0"/>
      <w:divBdr>
        <w:top w:val="none" w:sz="0" w:space="0" w:color="auto"/>
        <w:left w:val="none" w:sz="0" w:space="0" w:color="auto"/>
        <w:bottom w:val="none" w:sz="0" w:space="0" w:color="auto"/>
        <w:right w:val="none" w:sz="0" w:space="0" w:color="auto"/>
      </w:divBdr>
    </w:div>
    <w:div w:id="1531602991">
      <w:bodyDiv w:val="1"/>
      <w:marLeft w:val="0"/>
      <w:marRight w:val="0"/>
      <w:marTop w:val="0"/>
      <w:marBottom w:val="0"/>
      <w:divBdr>
        <w:top w:val="none" w:sz="0" w:space="0" w:color="auto"/>
        <w:left w:val="none" w:sz="0" w:space="0" w:color="auto"/>
        <w:bottom w:val="none" w:sz="0" w:space="0" w:color="auto"/>
        <w:right w:val="none" w:sz="0" w:space="0" w:color="auto"/>
      </w:divBdr>
    </w:div>
    <w:div w:id="1533421085">
      <w:bodyDiv w:val="1"/>
      <w:marLeft w:val="0"/>
      <w:marRight w:val="0"/>
      <w:marTop w:val="0"/>
      <w:marBottom w:val="0"/>
      <w:divBdr>
        <w:top w:val="none" w:sz="0" w:space="0" w:color="auto"/>
        <w:left w:val="none" w:sz="0" w:space="0" w:color="auto"/>
        <w:bottom w:val="none" w:sz="0" w:space="0" w:color="auto"/>
        <w:right w:val="none" w:sz="0" w:space="0" w:color="auto"/>
      </w:divBdr>
    </w:div>
    <w:div w:id="1541824314">
      <w:bodyDiv w:val="1"/>
      <w:marLeft w:val="0"/>
      <w:marRight w:val="0"/>
      <w:marTop w:val="0"/>
      <w:marBottom w:val="0"/>
      <w:divBdr>
        <w:top w:val="none" w:sz="0" w:space="0" w:color="auto"/>
        <w:left w:val="none" w:sz="0" w:space="0" w:color="auto"/>
        <w:bottom w:val="none" w:sz="0" w:space="0" w:color="auto"/>
        <w:right w:val="none" w:sz="0" w:space="0" w:color="auto"/>
      </w:divBdr>
    </w:div>
    <w:div w:id="1542283629">
      <w:bodyDiv w:val="1"/>
      <w:marLeft w:val="0"/>
      <w:marRight w:val="0"/>
      <w:marTop w:val="0"/>
      <w:marBottom w:val="0"/>
      <w:divBdr>
        <w:top w:val="none" w:sz="0" w:space="0" w:color="auto"/>
        <w:left w:val="none" w:sz="0" w:space="0" w:color="auto"/>
        <w:bottom w:val="none" w:sz="0" w:space="0" w:color="auto"/>
        <w:right w:val="none" w:sz="0" w:space="0" w:color="auto"/>
      </w:divBdr>
    </w:div>
    <w:div w:id="1543513437">
      <w:bodyDiv w:val="1"/>
      <w:marLeft w:val="0"/>
      <w:marRight w:val="0"/>
      <w:marTop w:val="0"/>
      <w:marBottom w:val="0"/>
      <w:divBdr>
        <w:top w:val="none" w:sz="0" w:space="0" w:color="auto"/>
        <w:left w:val="none" w:sz="0" w:space="0" w:color="auto"/>
        <w:bottom w:val="none" w:sz="0" w:space="0" w:color="auto"/>
        <w:right w:val="none" w:sz="0" w:space="0" w:color="auto"/>
      </w:divBdr>
    </w:div>
    <w:div w:id="1544250678">
      <w:bodyDiv w:val="1"/>
      <w:marLeft w:val="0"/>
      <w:marRight w:val="0"/>
      <w:marTop w:val="0"/>
      <w:marBottom w:val="0"/>
      <w:divBdr>
        <w:top w:val="none" w:sz="0" w:space="0" w:color="auto"/>
        <w:left w:val="none" w:sz="0" w:space="0" w:color="auto"/>
        <w:bottom w:val="none" w:sz="0" w:space="0" w:color="auto"/>
        <w:right w:val="none" w:sz="0" w:space="0" w:color="auto"/>
      </w:divBdr>
    </w:div>
    <w:div w:id="1544564320">
      <w:bodyDiv w:val="1"/>
      <w:marLeft w:val="0"/>
      <w:marRight w:val="0"/>
      <w:marTop w:val="0"/>
      <w:marBottom w:val="0"/>
      <w:divBdr>
        <w:top w:val="none" w:sz="0" w:space="0" w:color="auto"/>
        <w:left w:val="none" w:sz="0" w:space="0" w:color="auto"/>
        <w:bottom w:val="none" w:sz="0" w:space="0" w:color="auto"/>
        <w:right w:val="none" w:sz="0" w:space="0" w:color="auto"/>
      </w:divBdr>
      <w:divsChild>
        <w:div w:id="1593704638">
          <w:marLeft w:val="187"/>
          <w:marRight w:val="0"/>
          <w:marTop w:val="41"/>
          <w:marBottom w:val="0"/>
          <w:divBdr>
            <w:top w:val="none" w:sz="0" w:space="0" w:color="auto"/>
            <w:left w:val="none" w:sz="0" w:space="0" w:color="auto"/>
            <w:bottom w:val="none" w:sz="0" w:space="0" w:color="auto"/>
            <w:right w:val="none" w:sz="0" w:space="0" w:color="auto"/>
          </w:divBdr>
        </w:div>
        <w:div w:id="2117822461">
          <w:marLeft w:val="187"/>
          <w:marRight w:val="14"/>
          <w:marTop w:val="32"/>
          <w:marBottom w:val="0"/>
          <w:divBdr>
            <w:top w:val="none" w:sz="0" w:space="0" w:color="auto"/>
            <w:left w:val="none" w:sz="0" w:space="0" w:color="auto"/>
            <w:bottom w:val="none" w:sz="0" w:space="0" w:color="auto"/>
            <w:right w:val="none" w:sz="0" w:space="0" w:color="auto"/>
          </w:divBdr>
        </w:div>
        <w:div w:id="2114128806">
          <w:marLeft w:val="187"/>
          <w:marRight w:val="0"/>
          <w:marTop w:val="9"/>
          <w:marBottom w:val="0"/>
          <w:divBdr>
            <w:top w:val="none" w:sz="0" w:space="0" w:color="auto"/>
            <w:left w:val="none" w:sz="0" w:space="0" w:color="auto"/>
            <w:bottom w:val="none" w:sz="0" w:space="0" w:color="auto"/>
            <w:right w:val="none" w:sz="0" w:space="0" w:color="auto"/>
          </w:divBdr>
        </w:div>
      </w:divsChild>
    </w:div>
    <w:div w:id="1547376841">
      <w:bodyDiv w:val="1"/>
      <w:marLeft w:val="0"/>
      <w:marRight w:val="0"/>
      <w:marTop w:val="0"/>
      <w:marBottom w:val="0"/>
      <w:divBdr>
        <w:top w:val="none" w:sz="0" w:space="0" w:color="auto"/>
        <w:left w:val="none" w:sz="0" w:space="0" w:color="auto"/>
        <w:bottom w:val="none" w:sz="0" w:space="0" w:color="auto"/>
        <w:right w:val="none" w:sz="0" w:space="0" w:color="auto"/>
      </w:divBdr>
    </w:div>
    <w:div w:id="1551454904">
      <w:bodyDiv w:val="1"/>
      <w:marLeft w:val="0"/>
      <w:marRight w:val="0"/>
      <w:marTop w:val="0"/>
      <w:marBottom w:val="0"/>
      <w:divBdr>
        <w:top w:val="none" w:sz="0" w:space="0" w:color="auto"/>
        <w:left w:val="none" w:sz="0" w:space="0" w:color="auto"/>
        <w:bottom w:val="none" w:sz="0" w:space="0" w:color="auto"/>
        <w:right w:val="none" w:sz="0" w:space="0" w:color="auto"/>
      </w:divBdr>
      <w:divsChild>
        <w:div w:id="628171729">
          <w:marLeft w:val="187"/>
          <w:marRight w:val="14"/>
          <w:marTop w:val="40"/>
          <w:marBottom w:val="0"/>
          <w:divBdr>
            <w:top w:val="none" w:sz="0" w:space="0" w:color="auto"/>
            <w:left w:val="none" w:sz="0" w:space="0" w:color="auto"/>
            <w:bottom w:val="none" w:sz="0" w:space="0" w:color="auto"/>
            <w:right w:val="none" w:sz="0" w:space="0" w:color="auto"/>
          </w:divBdr>
        </w:div>
        <w:div w:id="738864327">
          <w:marLeft w:val="187"/>
          <w:marRight w:val="14"/>
          <w:marTop w:val="28"/>
          <w:marBottom w:val="0"/>
          <w:divBdr>
            <w:top w:val="none" w:sz="0" w:space="0" w:color="auto"/>
            <w:left w:val="none" w:sz="0" w:space="0" w:color="auto"/>
            <w:bottom w:val="none" w:sz="0" w:space="0" w:color="auto"/>
            <w:right w:val="none" w:sz="0" w:space="0" w:color="auto"/>
          </w:divBdr>
        </w:div>
      </w:divsChild>
    </w:div>
    <w:div w:id="1553620042">
      <w:bodyDiv w:val="1"/>
      <w:marLeft w:val="0"/>
      <w:marRight w:val="0"/>
      <w:marTop w:val="0"/>
      <w:marBottom w:val="0"/>
      <w:divBdr>
        <w:top w:val="none" w:sz="0" w:space="0" w:color="auto"/>
        <w:left w:val="none" w:sz="0" w:space="0" w:color="auto"/>
        <w:bottom w:val="none" w:sz="0" w:space="0" w:color="auto"/>
        <w:right w:val="none" w:sz="0" w:space="0" w:color="auto"/>
      </w:divBdr>
    </w:div>
    <w:div w:id="1555195530">
      <w:bodyDiv w:val="1"/>
      <w:marLeft w:val="0"/>
      <w:marRight w:val="0"/>
      <w:marTop w:val="0"/>
      <w:marBottom w:val="0"/>
      <w:divBdr>
        <w:top w:val="none" w:sz="0" w:space="0" w:color="auto"/>
        <w:left w:val="none" w:sz="0" w:space="0" w:color="auto"/>
        <w:bottom w:val="none" w:sz="0" w:space="0" w:color="auto"/>
        <w:right w:val="none" w:sz="0" w:space="0" w:color="auto"/>
      </w:divBdr>
    </w:div>
    <w:div w:id="1555578905">
      <w:bodyDiv w:val="1"/>
      <w:marLeft w:val="0"/>
      <w:marRight w:val="0"/>
      <w:marTop w:val="0"/>
      <w:marBottom w:val="0"/>
      <w:divBdr>
        <w:top w:val="none" w:sz="0" w:space="0" w:color="auto"/>
        <w:left w:val="none" w:sz="0" w:space="0" w:color="auto"/>
        <w:bottom w:val="none" w:sz="0" w:space="0" w:color="auto"/>
        <w:right w:val="none" w:sz="0" w:space="0" w:color="auto"/>
      </w:divBdr>
    </w:div>
    <w:div w:id="1555849572">
      <w:bodyDiv w:val="1"/>
      <w:marLeft w:val="0"/>
      <w:marRight w:val="0"/>
      <w:marTop w:val="0"/>
      <w:marBottom w:val="0"/>
      <w:divBdr>
        <w:top w:val="none" w:sz="0" w:space="0" w:color="auto"/>
        <w:left w:val="none" w:sz="0" w:space="0" w:color="auto"/>
        <w:bottom w:val="none" w:sz="0" w:space="0" w:color="auto"/>
        <w:right w:val="none" w:sz="0" w:space="0" w:color="auto"/>
      </w:divBdr>
    </w:div>
    <w:div w:id="1557467004">
      <w:bodyDiv w:val="1"/>
      <w:marLeft w:val="0"/>
      <w:marRight w:val="0"/>
      <w:marTop w:val="0"/>
      <w:marBottom w:val="0"/>
      <w:divBdr>
        <w:top w:val="none" w:sz="0" w:space="0" w:color="auto"/>
        <w:left w:val="none" w:sz="0" w:space="0" w:color="auto"/>
        <w:bottom w:val="none" w:sz="0" w:space="0" w:color="auto"/>
        <w:right w:val="none" w:sz="0" w:space="0" w:color="auto"/>
      </w:divBdr>
    </w:div>
    <w:div w:id="1567301926">
      <w:bodyDiv w:val="1"/>
      <w:marLeft w:val="0"/>
      <w:marRight w:val="0"/>
      <w:marTop w:val="0"/>
      <w:marBottom w:val="0"/>
      <w:divBdr>
        <w:top w:val="none" w:sz="0" w:space="0" w:color="auto"/>
        <w:left w:val="none" w:sz="0" w:space="0" w:color="auto"/>
        <w:bottom w:val="none" w:sz="0" w:space="0" w:color="auto"/>
        <w:right w:val="none" w:sz="0" w:space="0" w:color="auto"/>
      </w:divBdr>
    </w:div>
    <w:div w:id="1567957893">
      <w:bodyDiv w:val="1"/>
      <w:marLeft w:val="0"/>
      <w:marRight w:val="0"/>
      <w:marTop w:val="0"/>
      <w:marBottom w:val="0"/>
      <w:divBdr>
        <w:top w:val="none" w:sz="0" w:space="0" w:color="auto"/>
        <w:left w:val="none" w:sz="0" w:space="0" w:color="auto"/>
        <w:bottom w:val="none" w:sz="0" w:space="0" w:color="auto"/>
        <w:right w:val="none" w:sz="0" w:space="0" w:color="auto"/>
      </w:divBdr>
    </w:div>
    <w:div w:id="1571234391">
      <w:bodyDiv w:val="1"/>
      <w:marLeft w:val="0"/>
      <w:marRight w:val="0"/>
      <w:marTop w:val="0"/>
      <w:marBottom w:val="0"/>
      <w:divBdr>
        <w:top w:val="none" w:sz="0" w:space="0" w:color="auto"/>
        <w:left w:val="none" w:sz="0" w:space="0" w:color="auto"/>
        <w:bottom w:val="none" w:sz="0" w:space="0" w:color="auto"/>
        <w:right w:val="none" w:sz="0" w:space="0" w:color="auto"/>
      </w:divBdr>
      <w:divsChild>
        <w:div w:id="2097970883">
          <w:marLeft w:val="187"/>
          <w:marRight w:val="0"/>
          <w:marTop w:val="107"/>
          <w:marBottom w:val="0"/>
          <w:divBdr>
            <w:top w:val="none" w:sz="0" w:space="0" w:color="auto"/>
            <w:left w:val="none" w:sz="0" w:space="0" w:color="auto"/>
            <w:bottom w:val="none" w:sz="0" w:space="0" w:color="auto"/>
            <w:right w:val="none" w:sz="0" w:space="0" w:color="auto"/>
          </w:divBdr>
        </w:div>
        <w:div w:id="793913178">
          <w:marLeft w:val="187"/>
          <w:marRight w:val="0"/>
          <w:marTop w:val="87"/>
          <w:marBottom w:val="0"/>
          <w:divBdr>
            <w:top w:val="none" w:sz="0" w:space="0" w:color="auto"/>
            <w:left w:val="none" w:sz="0" w:space="0" w:color="auto"/>
            <w:bottom w:val="none" w:sz="0" w:space="0" w:color="auto"/>
            <w:right w:val="none" w:sz="0" w:space="0" w:color="auto"/>
          </w:divBdr>
        </w:div>
        <w:div w:id="743526693">
          <w:marLeft w:val="187"/>
          <w:marRight w:val="475"/>
          <w:marTop w:val="116"/>
          <w:marBottom w:val="0"/>
          <w:divBdr>
            <w:top w:val="none" w:sz="0" w:space="0" w:color="auto"/>
            <w:left w:val="none" w:sz="0" w:space="0" w:color="auto"/>
            <w:bottom w:val="none" w:sz="0" w:space="0" w:color="auto"/>
            <w:right w:val="none" w:sz="0" w:space="0" w:color="auto"/>
          </w:divBdr>
        </w:div>
        <w:div w:id="412700983">
          <w:marLeft w:val="274"/>
          <w:marRight w:val="72"/>
          <w:marTop w:val="113"/>
          <w:marBottom w:val="0"/>
          <w:divBdr>
            <w:top w:val="none" w:sz="0" w:space="0" w:color="auto"/>
            <w:left w:val="none" w:sz="0" w:space="0" w:color="auto"/>
            <w:bottom w:val="none" w:sz="0" w:space="0" w:color="auto"/>
            <w:right w:val="none" w:sz="0" w:space="0" w:color="auto"/>
          </w:divBdr>
        </w:div>
      </w:divsChild>
    </w:div>
    <w:div w:id="1571378286">
      <w:bodyDiv w:val="1"/>
      <w:marLeft w:val="0"/>
      <w:marRight w:val="0"/>
      <w:marTop w:val="0"/>
      <w:marBottom w:val="0"/>
      <w:divBdr>
        <w:top w:val="none" w:sz="0" w:space="0" w:color="auto"/>
        <w:left w:val="none" w:sz="0" w:space="0" w:color="auto"/>
        <w:bottom w:val="none" w:sz="0" w:space="0" w:color="auto"/>
        <w:right w:val="none" w:sz="0" w:space="0" w:color="auto"/>
      </w:divBdr>
    </w:div>
    <w:div w:id="1574007606">
      <w:bodyDiv w:val="1"/>
      <w:marLeft w:val="0"/>
      <w:marRight w:val="0"/>
      <w:marTop w:val="0"/>
      <w:marBottom w:val="0"/>
      <w:divBdr>
        <w:top w:val="none" w:sz="0" w:space="0" w:color="auto"/>
        <w:left w:val="none" w:sz="0" w:space="0" w:color="auto"/>
        <w:bottom w:val="none" w:sz="0" w:space="0" w:color="auto"/>
        <w:right w:val="none" w:sz="0" w:space="0" w:color="auto"/>
      </w:divBdr>
    </w:div>
    <w:div w:id="1587037587">
      <w:bodyDiv w:val="1"/>
      <w:marLeft w:val="0"/>
      <w:marRight w:val="0"/>
      <w:marTop w:val="0"/>
      <w:marBottom w:val="0"/>
      <w:divBdr>
        <w:top w:val="none" w:sz="0" w:space="0" w:color="auto"/>
        <w:left w:val="none" w:sz="0" w:space="0" w:color="auto"/>
        <w:bottom w:val="none" w:sz="0" w:space="0" w:color="auto"/>
        <w:right w:val="none" w:sz="0" w:space="0" w:color="auto"/>
      </w:divBdr>
    </w:div>
    <w:div w:id="1590313377">
      <w:bodyDiv w:val="1"/>
      <w:marLeft w:val="0"/>
      <w:marRight w:val="0"/>
      <w:marTop w:val="0"/>
      <w:marBottom w:val="0"/>
      <w:divBdr>
        <w:top w:val="none" w:sz="0" w:space="0" w:color="auto"/>
        <w:left w:val="none" w:sz="0" w:space="0" w:color="auto"/>
        <w:bottom w:val="none" w:sz="0" w:space="0" w:color="auto"/>
        <w:right w:val="none" w:sz="0" w:space="0" w:color="auto"/>
      </w:divBdr>
    </w:div>
    <w:div w:id="1594436520">
      <w:bodyDiv w:val="1"/>
      <w:marLeft w:val="0"/>
      <w:marRight w:val="0"/>
      <w:marTop w:val="0"/>
      <w:marBottom w:val="0"/>
      <w:divBdr>
        <w:top w:val="none" w:sz="0" w:space="0" w:color="auto"/>
        <w:left w:val="none" w:sz="0" w:space="0" w:color="auto"/>
        <w:bottom w:val="none" w:sz="0" w:space="0" w:color="auto"/>
        <w:right w:val="none" w:sz="0" w:space="0" w:color="auto"/>
      </w:divBdr>
    </w:div>
    <w:div w:id="1594896030">
      <w:bodyDiv w:val="1"/>
      <w:marLeft w:val="0"/>
      <w:marRight w:val="0"/>
      <w:marTop w:val="0"/>
      <w:marBottom w:val="0"/>
      <w:divBdr>
        <w:top w:val="none" w:sz="0" w:space="0" w:color="auto"/>
        <w:left w:val="none" w:sz="0" w:space="0" w:color="auto"/>
        <w:bottom w:val="none" w:sz="0" w:space="0" w:color="auto"/>
        <w:right w:val="none" w:sz="0" w:space="0" w:color="auto"/>
      </w:divBdr>
    </w:div>
    <w:div w:id="1594899558">
      <w:bodyDiv w:val="1"/>
      <w:marLeft w:val="0"/>
      <w:marRight w:val="0"/>
      <w:marTop w:val="0"/>
      <w:marBottom w:val="0"/>
      <w:divBdr>
        <w:top w:val="none" w:sz="0" w:space="0" w:color="auto"/>
        <w:left w:val="none" w:sz="0" w:space="0" w:color="auto"/>
        <w:bottom w:val="none" w:sz="0" w:space="0" w:color="auto"/>
        <w:right w:val="none" w:sz="0" w:space="0" w:color="auto"/>
      </w:divBdr>
    </w:div>
    <w:div w:id="1595163604">
      <w:bodyDiv w:val="1"/>
      <w:marLeft w:val="0"/>
      <w:marRight w:val="0"/>
      <w:marTop w:val="0"/>
      <w:marBottom w:val="0"/>
      <w:divBdr>
        <w:top w:val="none" w:sz="0" w:space="0" w:color="auto"/>
        <w:left w:val="none" w:sz="0" w:space="0" w:color="auto"/>
        <w:bottom w:val="none" w:sz="0" w:space="0" w:color="auto"/>
        <w:right w:val="none" w:sz="0" w:space="0" w:color="auto"/>
      </w:divBdr>
    </w:div>
    <w:div w:id="1602490217">
      <w:bodyDiv w:val="1"/>
      <w:marLeft w:val="0"/>
      <w:marRight w:val="0"/>
      <w:marTop w:val="0"/>
      <w:marBottom w:val="0"/>
      <w:divBdr>
        <w:top w:val="none" w:sz="0" w:space="0" w:color="auto"/>
        <w:left w:val="none" w:sz="0" w:space="0" w:color="auto"/>
        <w:bottom w:val="none" w:sz="0" w:space="0" w:color="auto"/>
        <w:right w:val="none" w:sz="0" w:space="0" w:color="auto"/>
      </w:divBdr>
    </w:div>
    <w:div w:id="1603801731">
      <w:bodyDiv w:val="1"/>
      <w:marLeft w:val="0"/>
      <w:marRight w:val="0"/>
      <w:marTop w:val="0"/>
      <w:marBottom w:val="0"/>
      <w:divBdr>
        <w:top w:val="none" w:sz="0" w:space="0" w:color="auto"/>
        <w:left w:val="none" w:sz="0" w:space="0" w:color="auto"/>
        <w:bottom w:val="none" w:sz="0" w:space="0" w:color="auto"/>
        <w:right w:val="none" w:sz="0" w:space="0" w:color="auto"/>
      </w:divBdr>
    </w:div>
    <w:div w:id="1608273415">
      <w:bodyDiv w:val="1"/>
      <w:marLeft w:val="0"/>
      <w:marRight w:val="0"/>
      <w:marTop w:val="0"/>
      <w:marBottom w:val="0"/>
      <w:divBdr>
        <w:top w:val="none" w:sz="0" w:space="0" w:color="auto"/>
        <w:left w:val="none" w:sz="0" w:space="0" w:color="auto"/>
        <w:bottom w:val="none" w:sz="0" w:space="0" w:color="auto"/>
        <w:right w:val="none" w:sz="0" w:space="0" w:color="auto"/>
      </w:divBdr>
    </w:div>
    <w:div w:id="1615018390">
      <w:bodyDiv w:val="1"/>
      <w:marLeft w:val="0"/>
      <w:marRight w:val="0"/>
      <w:marTop w:val="0"/>
      <w:marBottom w:val="0"/>
      <w:divBdr>
        <w:top w:val="none" w:sz="0" w:space="0" w:color="auto"/>
        <w:left w:val="none" w:sz="0" w:space="0" w:color="auto"/>
        <w:bottom w:val="none" w:sz="0" w:space="0" w:color="auto"/>
        <w:right w:val="none" w:sz="0" w:space="0" w:color="auto"/>
      </w:divBdr>
    </w:div>
    <w:div w:id="1617902960">
      <w:bodyDiv w:val="1"/>
      <w:marLeft w:val="0"/>
      <w:marRight w:val="0"/>
      <w:marTop w:val="0"/>
      <w:marBottom w:val="0"/>
      <w:divBdr>
        <w:top w:val="none" w:sz="0" w:space="0" w:color="auto"/>
        <w:left w:val="none" w:sz="0" w:space="0" w:color="auto"/>
        <w:bottom w:val="none" w:sz="0" w:space="0" w:color="auto"/>
        <w:right w:val="none" w:sz="0" w:space="0" w:color="auto"/>
      </w:divBdr>
    </w:div>
    <w:div w:id="1618029259">
      <w:bodyDiv w:val="1"/>
      <w:marLeft w:val="0"/>
      <w:marRight w:val="0"/>
      <w:marTop w:val="0"/>
      <w:marBottom w:val="0"/>
      <w:divBdr>
        <w:top w:val="none" w:sz="0" w:space="0" w:color="auto"/>
        <w:left w:val="none" w:sz="0" w:space="0" w:color="auto"/>
        <w:bottom w:val="none" w:sz="0" w:space="0" w:color="auto"/>
        <w:right w:val="none" w:sz="0" w:space="0" w:color="auto"/>
      </w:divBdr>
    </w:div>
    <w:div w:id="1622805564">
      <w:bodyDiv w:val="1"/>
      <w:marLeft w:val="0"/>
      <w:marRight w:val="0"/>
      <w:marTop w:val="0"/>
      <w:marBottom w:val="0"/>
      <w:divBdr>
        <w:top w:val="none" w:sz="0" w:space="0" w:color="auto"/>
        <w:left w:val="none" w:sz="0" w:space="0" w:color="auto"/>
        <w:bottom w:val="none" w:sz="0" w:space="0" w:color="auto"/>
        <w:right w:val="none" w:sz="0" w:space="0" w:color="auto"/>
      </w:divBdr>
    </w:div>
    <w:div w:id="1629430988">
      <w:bodyDiv w:val="1"/>
      <w:marLeft w:val="0"/>
      <w:marRight w:val="0"/>
      <w:marTop w:val="0"/>
      <w:marBottom w:val="0"/>
      <w:divBdr>
        <w:top w:val="none" w:sz="0" w:space="0" w:color="auto"/>
        <w:left w:val="none" w:sz="0" w:space="0" w:color="auto"/>
        <w:bottom w:val="none" w:sz="0" w:space="0" w:color="auto"/>
        <w:right w:val="none" w:sz="0" w:space="0" w:color="auto"/>
      </w:divBdr>
    </w:div>
    <w:div w:id="1633553674">
      <w:bodyDiv w:val="1"/>
      <w:marLeft w:val="0"/>
      <w:marRight w:val="0"/>
      <w:marTop w:val="0"/>
      <w:marBottom w:val="0"/>
      <w:divBdr>
        <w:top w:val="none" w:sz="0" w:space="0" w:color="auto"/>
        <w:left w:val="none" w:sz="0" w:space="0" w:color="auto"/>
        <w:bottom w:val="none" w:sz="0" w:space="0" w:color="auto"/>
        <w:right w:val="none" w:sz="0" w:space="0" w:color="auto"/>
      </w:divBdr>
    </w:div>
    <w:div w:id="1638879081">
      <w:bodyDiv w:val="1"/>
      <w:marLeft w:val="0"/>
      <w:marRight w:val="0"/>
      <w:marTop w:val="0"/>
      <w:marBottom w:val="0"/>
      <w:divBdr>
        <w:top w:val="none" w:sz="0" w:space="0" w:color="auto"/>
        <w:left w:val="none" w:sz="0" w:space="0" w:color="auto"/>
        <w:bottom w:val="none" w:sz="0" w:space="0" w:color="auto"/>
        <w:right w:val="none" w:sz="0" w:space="0" w:color="auto"/>
      </w:divBdr>
    </w:div>
    <w:div w:id="1644189504">
      <w:bodyDiv w:val="1"/>
      <w:marLeft w:val="0"/>
      <w:marRight w:val="0"/>
      <w:marTop w:val="0"/>
      <w:marBottom w:val="0"/>
      <w:divBdr>
        <w:top w:val="none" w:sz="0" w:space="0" w:color="auto"/>
        <w:left w:val="none" w:sz="0" w:space="0" w:color="auto"/>
        <w:bottom w:val="none" w:sz="0" w:space="0" w:color="auto"/>
        <w:right w:val="none" w:sz="0" w:space="0" w:color="auto"/>
      </w:divBdr>
      <w:divsChild>
        <w:div w:id="1787264929">
          <w:marLeft w:val="187"/>
          <w:marRight w:val="0"/>
          <w:marTop w:val="36"/>
          <w:marBottom w:val="0"/>
          <w:divBdr>
            <w:top w:val="none" w:sz="0" w:space="0" w:color="auto"/>
            <w:left w:val="none" w:sz="0" w:space="0" w:color="auto"/>
            <w:bottom w:val="none" w:sz="0" w:space="0" w:color="auto"/>
            <w:right w:val="none" w:sz="0" w:space="0" w:color="auto"/>
          </w:divBdr>
        </w:div>
        <w:div w:id="2093622318">
          <w:marLeft w:val="187"/>
          <w:marRight w:val="0"/>
          <w:marTop w:val="41"/>
          <w:marBottom w:val="0"/>
          <w:divBdr>
            <w:top w:val="none" w:sz="0" w:space="0" w:color="auto"/>
            <w:left w:val="none" w:sz="0" w:space="0" w:color="auto"/>
            <w:bottom w:val="none" w:sz="0" w:space="0" w:color="auto"/>
            <w:right w:val="none" w:sz="0" w:space="0" w:color="auto"/>
          </w:divBdr>
        </w:div>
        <w:div w:id="88737332">
          <w:marLeft w:val="187"/>
          <w:marRight w:val="0"/>
          <w:marTop w:val="41"/>
          <w:marBottom w:val="0"/>
          <w:divBdr>
            <w:top w:val="none" w:sz="0" w:space="0" w:color="auto"/>
            <w:left w:val="none" w:sz="0" w:space="0" w:color="auto"/>
            <w:bottom w:val="none" w:sz="0" w:space="0" w:color="auto"/>
            <w:right w:val="none" w:sz="0" w:space="0" w:color="auto"/>
          </w:divBdr>
        </w:div>
        <w:div w:id="514730659">
          <w:marLeft w:val="187"/>
          <w:marRight w:val="14"/>
          <w:marTop w:val="56"/>
          <w:marBottom w:val="0"/>
          <w:divBdr>
            <w:top w:val="none" w:sz="0" w:space="0" w:color="auto"/>
            <w:left w:val="none" w:sz="0" w:space="0" w:color="auto"/>
            <w:bottom w:val="none" w:sz="0" w:space="0" w:color="auto"/>
            <w:right w:val="none" w:sz="0" w:space="0" w:color="auto"/>
          </w:divBdr>
        </w:div>
        <w:div w:id="887958595">
          <w:marLeft w:val="187"/>
          <w:marRight w:val="0"/>
          <w:marTop w:val="37"/>
          <w:marBottom w:val="0"/>
          <w:divBdr>
            <w:top w:val="none" w:sz="0" w:space="0" w:color="auto"/>
            <w:left w:val="none" w:sz="0" w:space="0" w:color="auto"/>
            <w:bottom w:val="none" w:sz="0" w:space="0" w:color="auto"/>
            <w:right w:val="none" w:sz="0" w:space="0" w:color="auto"/>
          </w:divBdr>
        </w:div>
        <w:div w:id="238826395">
          <w:marLeft w:val="187"/>
          <w:marRight w:val="0"/>
          <w:marTop w:val="41"/>
          <w:marBottom w:val="0"/>
          <w:divBdr>
            <w:top w:val="none" w:sz="0" w:space="0" w:color="auto"/>
            <w:left w:val="none" w:sz="0" w:space="0" w:color="auto"/>
            <w:bottom w:val="none" w:sz="0" w:space="0" w:color="auto"/>
            <w:right w:val="none" w:sz="0" w:space="0" w:color="auto"/>
          </w:divBdr>
        </w:div>
        <w:div w:id="1584794859">
          <w:marLeft w:val="187"/>
          <w:marRight w:val="0"/>
          <w:marTop w:val="40"/>
          <w:marBottom w:val="0"/>
          <w:divBdr>
            <w:top w:val="none" w:sz="0" w:space="0" w:color="auto"/>
            <w:left w:val="none" w:sz="0" w:space="0" w:color="auto"/>
            <w:bottom w:val="none" w:sz="0" w:space="0" w:color="auto"/>
            <w:right w:val="none" w:sz="0" w:space="0" w:color="auto"/>
          </w:divBdr>
        </w:div>
        <w:div w:id="680811962">
          <w:marLeft w:val="187"/>
          <w:marRight w:val="0"/>
          <w:marTop w:val="41"/>
          <w:marBottom w:val="0"/>
          <w:divBdr>
            <w:top w:val="none" w:sz="0" w:space="0" w:color="auto"/>
            <w:left w:val="none" w:sz="0" w:space="0" w:color="auto"/>
            <w:bottom w:val="none" w:sz="0" w:space="0" w:color="auto"/>
            <w:right w:val="none" w:sz="0" w:space="0" w:color="auto"/>
          </w:divBdr>
        </w:div>
        <w:div w:id="1131902340">
          <w:marLeft w:val="187"/>
          <w:marRight w:val="0"/>
          <w:marTop w:val="41"/>
          <w:marBottom w:val="0"/>
          <w:divBdr>
            <w:top w:val="none" w:sz="0" w:space="0" w:color="auto"/>
            <w:left w:val="none" w:sz="0" w:space="0" w:color="auto"/>
            <w:bottom w:val="none" w:sz="0" w:space="0" w:color="auto"/>
            <w:right w:val="none" w:sz="0" w:space="0" w:color="auto"/>
          </w:divBdr>
        </w:div>
        <w:div w:id="1804882842">
          <w:marLeft w:val="187"/>
          <w:marRight w:val="0"/>
          <w:marTop w:val="41"/>
          <w:marBottom w:val="0"/>
          <w:divBdr>
            <w:top w:val="none" w:sz="0" w:space="0" w:color="auto"/>
            <w:left w:val="none" w:sz="0" w:space="0" w:color="auto"/>
            <w:bottom w:val="none" w:sz="0" w:space="0" w:color="auto"/>
            <w:right w:val="none" w:sz="0" w:space="0" w:color="auto"/>
          </w:divBdr>
        </w:div>
      </w:divsChild>
    </w:div>
    <w:div w:id="1647855147">
      <w:bodyDiv w:val="1"/>
      <w:marLeft w:val="0"/>
      <w:marRight w:val="0"/>
      <w:marTop w:val="0"/>
      <w:marBottom w:val="0"/>
      <w:divBdr>
        <w:top w:val="none" w:sz="0" w:space="0" w:color="auto"/>
        <w:left w:val="none" w:sz="0" w:space="0" w:color="auto"/>
        <w:bottom w:val="none" w:sz="0" w:space="0" w:color="auto"/>
        <w:right w:val="none" w:sz="0" w:space="0" w:color="auto"/>
      </w:divBdr>
    </w:div>
    <w:div w:id="1653870750">
      <w:bodyDiv w:val="1"/>
      <w:marLeft w:val="0"/>
      <w:marRight w:val="0"/>
      <w:marTop w:val="0"/>
      <w:marBottom w:val="0"/>
      <w:divBdr>
        <w:top w:val="none" w:sz="0" w:space="0" w:color="auto"/>
        <w:left w:val="none" w:sz="0" w:space="0" w:color="auto"/>
        <w:bottom w:val="none" w:sz="0" w:space="0" w:color="auto"/>
        <w:right w:val="none" w:sz="0" w:space="0" w:color="auto"/>
      </w:divBdr>
    </w:div>
    <w:div w:id="1654479298">
      <w:bodyDiv w:val="1"/>
      <w:marLeft w:val="0"/>
      <w:marRight w:val="0"/>
      <w:marTop w:val="0"/>
      <w:marBottom w:val="0"/>
      <w:divBdr>
        <w:top w:val="none" w:sz="0" w:space="0" w:color="auto"/>
        <w:left w:val="none" w:sz="0" w:space="0" w:color="auto"/>
        <w:bottom w:val="none" w:sz="0" w:space="0" w:color="auto"/>
        <w:right w:val="none" w:sz="0" w:space="0" w:color="auto"/>
      </w:divBdr>
    </w:div>
    <w:div w:id="1660646574">
      <w:bodyDiv w:val="1"/>
      <w:marLeft w:val="0"/>
      <w:marRight w:val="0"/>
      <w:marTop w:val="0"/>
      <w:marBottom w:val="0"/>
      <w:divBdr>
        <w:top w:val="none" w:sz="0" w:space="0" w:color="auto"/>
        <w:left w:val="none" w:sz="0" w:space="0" w:color="auto"/>
        <w:bottom w:val="none" w:sz="0" w:space="0" w:color="auto"/>
        <w:right w:val="none" w:sz="0" w:space="0" w:color="auto"/>
      </w:divBdr>
    </w:div>
    <w:div w:id="1664119496">
      <w:bodyDiv w:val="1"/>
      <w:marLeft w:val="0"/>
      <w:marRight w:val="0"/>
      <w:marTop w:val="0"/>
      <w:marBottom w:val="0"/>
      <w:divBdr>
        <w:top w:val="none" w:sz="0" w:space="0" w:color="auto"/>
        <w:left w:val="none" w:sz="0" w:space="0" w:color="auto"/>
        <w:bottom w:val="none" w:sz="0" w:space="0" w:color="auto"/>
        <w:right w:val="none" w:sz="0" w:space="0" w:color="auto"/>
      </w:divBdr>
      <w:divsChild>
        <w:div w:id="1924728177">
          <w:marLeft w:val="130"/>
          <w:marRight w:val="14"/>
          <w:marTop w:val="8"/>
          <w:marBottom w:val="0"/>
          <w:divBdr>
            <w:top w:val="none" w:sz="0" w:space="0" w:color="auto"/>
            <w:left w:val="none" w:sz="0" w:space="0" w:color="auto"/>
            <w:bottom w:val="none" w:sz="0" w:space="0" w:color="auto"/>
            <w:right w:val="none" w:sz="0" w:space="0" w:color="auto"/>
          </w:divBdr>
        </w:div>
        <w:div w:id="1224411913">
          <w:marLeft w:val="130"/>
          <w:marRight w:val="14"/>
          <w:marTop w:val="0"/>
          <w:marBottom w:val="0"/>
          <w:divBdr>
            <w:top w:val="none" w:sz="0" w:space="0" w:color="auto"/>
            <w:left w:val="none" w:sz="0" w:space="0" w:color="auto"/>
            <w:bottom w:val="none" w:sz="0" w:space="0" w:color="auto"/>
            <w:right w:val="none" w:sz="0" w:space="0" w:color="auto"/>
          </w:divBdr>
        </w:div>
      </w:divsChild>
    </w:div>
    <w:div w:id="1666668927">
      <w:bodyDiv w:val="1"/>
      <w:marLeft w:val="0"/>
      <w:marRight w:val="0"/>
      <w:marTop w:val="0"/>
      <w:marBottom w:val="0"/>
      <w:divBdr>
        <w:top w:val="none" w:sz="0" w:space="0" w:color="auto"/>
        <w:left w:val="none" w:sz="0" w:space="0" w:color="auto"/>
        <w:bottom w:val="none" w:sz="0" w:space="0" w:color="auto"/>
        <w:right w:val="none" w:sz="0" w:space="0" w:color="auto"/>
      </w:divBdr>
      <w:divsChild>
        <w:div w:id="806820192">
          <w:marLeft w:val="187"/>
          <w:marRight w:val="0"/>
          <w:marTop w:val="107"/>
          <w:marBottom w:val="0"/>
          <w:divBdr>
            <w:top w:val="none" w:sz="0" w:space="0" w:color="auto"/>
            <w:left w:val="none" w:sz="0" w:space="0" w:color="auto"/>
            <w:bottom w:val="none" w:sz="0" w:space="0" w:color="auto"/>
            <w:right w:val="none" w:sz="0" w:space="0" w:color="auto"/>
          </w:divBdr>
        </w:div>
        <w:div w:id="131600980">
          <w:marLeft w:val="187"/>
          <w:marRight w:val="662"/>
          <w:marTop w:val="115"/>
          <w:marBottom w:val="0"/>
          <w:divBdr>
            <w:top w:val="none" w:sz="0" w:space="0" w:color="auto"/>
            <w:left w:val="none" w:sz="0" w:space="0" w:color="auto"/>
            <w:bottom w:val="none" w:sz="0" w:space="0" w:color="auto"/>
            <w:right w:val="none" w:sz="0" w:space="0" w:color="auto"/>
          </w:divBdr>
        </w:div>
        <w:div w:id="1089620288">
          <w:marLeft w:val="187"/>
          <w:marRight w:val="14"/>
          <w:marTop w:val="114"/>
          <w:marBottom w:val="0"/>
          <w:divBdr>
            <w:top w:val="none" w:sz="0" w:space="0" w:color="auto"/>
            <w:left w:val="none" w:sz="0" w:space="0" w:color="auto"/>
            <w:bottom w:val="none" w:sz="0" w:space="0" w:color="auto"/>
            <w:right w:val="none" w:sz="0" w:space="0" w:color="auto"/>
          </w:divBdr>
        </w:div>
        <w:div w:id="311755335">
          <w:marLeft w:val="187"/>
          <w:marRight w:val="29"/>
          <w:marTop w:val="113"/>
          <w:marBottom w:val="0"/>
          <w:divBdr>
            <w:top w:val="none" w:sz="0" w:space="0" w:color="auto"/>
            <w:left w:val="none" w:sz="0" w:space="0" w:color="auto"/>
            <w:bottom w:val="none" w:sz="0" w:space="0" w:color="auto"/>
            <w:right w:val="none" w:sz="0" w:space="0" w:color="auto"/>
          </w:divBdr>
        </w:div>
      </w:divsChild>
    </w:div>
    <w:div w:id="1675302071">
      <w:bodyDiv w:val="1"/>
      <w:marLeft w:val="0"/>
      <w:marRight w:val="0"/>
      <w:marTop w:val="0"/>
      <w:marBottom w:val="0"/>
      <w:divBdr>
        <w:top w:val="none" w:sz="0" w:space="0" w:color="auto"/>
        <w:left w:val="none" w:sz="0" w:space="0" w:color="auto"/>
        <w:bottom w:val="none" w:sz="0" w:space="0" w:color="auto"/>
        <w:right w:val="none" w:sz="0" w:space="0" w:color="auto"/>
      </w:divBdr>
    </w:div>
    <w:div w:id="1690183145">
      <w:bodyDiv w:val="1"/>
      <w:marLeft w:val="0"/>
      <w:marRight w:val="0"/>
      <w:marTop w:val="0"/>
      <w:marBottom w:val="0"/>
      <w:divBdr>
        <w:top w:val="none" w:sz="0" w:space="0" w:color="auto"/>
        <w:left w:val="none" w:sz="0" w:space="0" w:color="auto"/>
        <w:bottom w:val="none" w:sz="0" w:space="0" w:color="auto"/>
        <w:right w:val="none" w:sz="0" w:space="0" w:color="auto"/>
      </w:divBdr>
    </w:div>
    <w:div w:id="1698963887">
      <w:bodyDiv w:val="1"/>
      <w:marLeft w:val="0"/>
      <w:marRight w:val="0"/>
      <w:marTop w:val="0"/>
      <w:marBottom w:val="0"/>
      <w:divBdr>
        <w:top w:val="none" w:sz="0" w:space="0" w:color="auto"/>
        <w:left w:val="none" w:sz="0" w:space="0" w:color="auto"/>
        <w:bottom w:val="none" w:sz="0" w:space="0" w:color="auto"/>
        <w:right w:val="none" w:sz="0" w:space="0" w:color="auto"/>
      </w:divBdr>
    </w:div>
    <w:div w:id="1704093373">
      <w:bodyDiv w:val="1"/>
      <w:marLeft w:val="0"/>
      <w:marRight w:val="0"/>
      <w:marTop w:val="0"/>
      <w:marBottom w:val="0"/>
      <w:divBdr>
        <w:top w:val="none" w:sz="0" w:space="0" w:color="auto"/>
        <w:left w:val="none" w:sz="0" w:space="0" w:color="auto"/>
        <w:bottom w:val="none" w:sz="0" w:space="0" w:color="auto"/>
        <w:right w:val="none" w:sz="0" w:space="0" w:color="auto"/>
      </w:divBdr>
      <w:divsChild>
        <w:div w:id="1688941787">
          <w:marLeft w:val="187"/>
          <w:marRight w:val="0"/>
          <w:marTop w:val="0"/>
          <w:marBottom w:val="0"/>
          <w:divBdr>
            <w:top w:val="none" w:sz="0" w:space="0" w:color="auto"/>
            <w:left w:val="none" w:sz="0" w:space="0" w:color="auto"/>
            <w:bottom w:val="none" w:sz="0" w:space="0" w:color="auto"/>
            <w:right w:val="none" w:sz="0" w:space="0" w:color="auto"/>
          </w:divBdr>
        </w:div>
        <w:div w:id="1271548840">
          <w:marLeft w:val="187"/>
          <w:marRight w:val="58"/>
          <w:marTop w:val="8"/>
          <w:marBottom w:val="0"/>
          <w:divBdr>
            <w:top w:val="none" w:sz="0" w:space="0" w:color="auto"/>
            <w:left w:val="none" w:sz="0" w:space="0" w:color="auto"/>
            <w:bottom w:val="none" w:sz="0" w:space="0" w:color="auto"/>
            <w:right w:val="none" w:sz="0" w:space="0" w:color="auto"/>
          </w:divBdr>
        </w:div>
        <w:div w:id="200241329">
          <w:marLeft w:val="187"/>
          <w:marRight w:val="115"/>
          <w:marTop w:val="0"/>
          <w:marBottom w:val="0"/>
          <w:divBdr>
            <w:top w:val="none" w:sz="0" w:space="0" w:color="auto"/>
            <w:left w:val="none" w:sz="0" w:space="0" w:color="auto"/>
            <w:bottom w:val="none" w:sz="0" w:space="0" w:color="auto"/>
            <w:right w:val="none" w:sz="0" w:space="0" w:color="auto"/>
          </w:divBdr>
        </w:div>
        <w:div w:id="1390570221">
          <w:marLeft w:val="187"/>
          <w:marRight w:val="115"/>
          <w:marTop w:val="0"/>
          <w:marBottom w:val="0"/>
          <w:divBdr>
            <w:top w:val="none" w:sz="0" w:space="0" w:color="auto"/>
            <w:left w:val="none" w:sz="0" w:space="0" w:color="auto"/>
            <w:bottom w:val="none" w:sz="0" w:space="0" w:color="auto"/>
            <w:right w:val="none" w:sz="0" w:space="0" w:color="auto"/>
          </w:divBdr>
        </w:div>
        <w:div w:id="1149900001">
          <w:marLeft w:val="187"/>
          <w:marRight w:val="72"/>
          <w:marTop w:val="0"/>
          <w:marBottom w:val="0"/>
          <w:divBdr>
            <w:top w:val="none" w:sz="0" w:space="0" w:color="auto"/>
            <w:left w:val="none" w:sz="0" w:space="0" w:color="auto"/>
            <w:bottom w:val="none" w:sz="0" w:space="0" w:color="auto"/>
            <w:right w:val="none" w:sz="0" w:space="0" w:color="auto"/>
          </w:divBdr>
        </w:div>
        <w:div w:id="28115864">
          <w:marLeft w:val="187"/>
          <w:marRight w:val="0"/>
          <w:marTop w:val="0"/>
          <w:marBottom w:val="0"/>
          <w:divBdr>
            <w:top w:val="none" w:sz="0" w:space="0" w:color="auto"/>
            <w:left w:val="none" w:sz="0" w:space="0" w:color="auto"/>
            <w:bottom w:val="none" w:sz="0" w:space="0" w:color="auto"/>
            <w:right w:val="none" w:sz="0" w:space="0" w:color="auto"/>
          </w:divBdr>
        </w:div>
      </w:divsChild>
    </w:div>
    <w:div w:id="1704285923">
      <w:bodyDiv w:val="1"/>
      <w:marLeft w:val="0"/>
      <w:marRight w:val="0"/>
      <w:marTop w:val="0"/>
      <w:marBottom w:val="0"/>
      <w:divBdr>
        <w:top w:val="none" w:sz="0" w:space="0" w:color="auto"/>
        <w:left w:val="none" w:sz="0" w:space="0" w:color="auto"/>
        <w:bottom w:val="none" w:sz="0" w:space="0" w:color="auto"/>
        <w:right w:val="none" w:sz="0" w:space="0" w:color="auto"/>
      </w:divBdr>
    </w:div>
    <w:div w:id="1707488216">
      <w:bodyDiv w:val="1"/>
      <w:marLeft w:val="0"/>
      <w:marRight w:val="0"/>
      <w:marTop w:val="0"/>
      <w:marBottom w:val="0"/>
      <w:divBdr>
        <w:top w:val="none" w:sz="0" w:space="0" w:color="auto"/>
        <w:left w:val="none" w:sz="0" w:space="0" w:color="auto"/>
        <w:bottom w:val="none" w:sz="0" w:space="0" w:color="auto"/>
        <w:right w:val="none" w:sz="0" w:space="0" w:color="auto"/>
      </w:divBdr>
    </w:div>
    <w:div w:id="1707563970">
      <w:bodyDiv w:val="1"/>
      <w:marLeft w:val="0"/>
      <w:marRight w:val="0"/>
      <w:marTop w:val="0"/>
      <w:marBottom w:val="0"/>
      <w:divBdr>
        <w:top w:val="none" w:sz="0" w:space="0" w:color="auto"/>
        <w:left w:val="none" w:sz="0" w:space="0" w:color="auto"/>
        <w:bottom w:val="none" w:sz="0" w:space="0" w:color="auto"/>
        <w:right w:val="none" w:sz="0" w:space="0" w:color="auto"/>
      </w:divBdr>
    </w:div>
    <w:div w:id="1708286781">
      <w:bodyDiv w:val="1"/>
      <w:marLeft w:val="0"/>
      <w:marRight w:val="0"/>
      <w:marTop w:val="0"/>
      <w:marBottom w:val="0"/>
      <w:divBdr>
        <w:top w:val="none" w:sz="0" w:space="0" w:color="auto"/>
        <w:left w:val="none" w:sz="0" w:space="0" w:color="auto"/>
        <w:bottom w:val="none" w:sz="0" w:space="0" w:color="auto"/>
        <w:right w:val="none" w:sz="0" w:space="0" w:color="auto"/>
      </w:divBdr>
    </w:div>
    <w:div w:id="1713076322">
      <w:bodyDiv w:val="1"/>
      <w:marLeft w:val="0"/>
      <w:marRight w:val="0"/>
      <w:marTop w:val="0"/>
      <w:marBottom w:val="0"/>
      <w:divBdr>
        <w:top w:val="none" w:sz="0" w:space="0" w:color="auto"/>
        <w:left w:val="none" w:sz="0" w:space="0" w:color="auto"/>
        <w:bottom w:val="none" w:sz="0" w:space="0" w:color="auto"/>
        <w:right w:val="none" w:sz="0" w:space="0" w:color="auto"/>
      </w:divBdr>
    </w:div>
    <w:div w:id="1717656672">
      <w:bodyDiv w:val="1"/>
      <w:marLeft w:val="0"/>
      <w:marRight w:val="0"/>
      <w:marTop w:val="0"/>
      <w:marBottom w:val="0"/>
      <w:divBdr>
        <w:top w:val="none" w:sz="0" w:space="0" w:color="auto"/>
        <w:left w:val="none" w:sz="0" w:space="0" w:color="auto"/>
        <w:bottom w:val="none" w:sz="0" w:space="0" w:color="auto"/>
        <w:right w:val="none" w:sz="0" w:space="0" w:color="auto"/>
      </w:divBdr>
    </w:div>
    <w:div w:id="1726101039">
      <w:bodyDiv w:val="1"/>
      <w:marLeft w:val="0"/>
      <w:marRight w:val="0"/>
      <w:marTop w:val="0"/>
      <w:marBottom w:val="0"/>
      <w:divBdr>
        <w:top w:val="none" w:sz="0" w:space="0" w:color="auto"/>
        <w:left w:val="none" w:sz="0" w:space="0" w:color="auto"/>
        <w:bottom w:val="none" w:sz="0" w:space="0" w:color="auto"/>
        <w:right w:val="none" w:sz="0" w:space="0" w:color="auto"/>
      </w:divBdr>
    </w:div>
    <w:div w:id="1726945752">
      <w:bodyDiv w:val="1"/>
      <w:marLeft w:val="0"/>
      <w:marRight w:val="0"/>
      <w:marTop w:val="0"/>
      <w:marBottom w:val="0"/>
      <w:divBdr>
        <w:top w:val="none" w:sz="0" w:space="0" w:color="auto"/>
        <w:left w:val="none" w:sz="0" w:space="0" w:color="auto"/>
        <w:bottom w:val="none" w:sz="0" w:space="0" w:color="auto"/>
        <w:right w:val="none" w:sz="0" w:space="0" w:color="auto"/>
      </w:divBdr>
    </w:div>
    <w:div w:id="1729959071">
      <w:bodyDiv w:val="1"/>
      <w:marLeft w:val="0"/>
      <w:marRight w:val="0"/>
      <w:marTop w:val="0"/>
      <w:marBottom w:val="0"/>
      <w:divBdr>
        <w:top w:val="none" w:sz="0" w:space="0" w:color="auto"/>
        <w:left w:val="none" w:sz="0" w:space="0" w:color="auto"/>
        <w:bottom w:val="none" w:sz="0" w:space="0" w:color="auto"/>
        <w:right w:val="none" w:sz="0" w:space="0" w:color="auto"/>
      </w:divBdr>
    </w:div>
    <w:div w:id="1731296931">
      <w:bodyDiv w:val="1"/>
      <w:marLeft w:val="0"/>
      <w:marRight w:val="0"/>
      <w:marTop w:val="0"/>
      <w:marBottom w:val="0"/>
      <w:divBdr>
        <w:top w:val="none" w:sz="0" w:space="0" w:color="auto"/>
        <w:left w:val="none" w:sz="0" w:space="0" w:color="auto"/>
        <w:bottom w:val="none" w:sz="0" w:space="0" w:color="auto"/>
        <w:right w:val="none" w:sz="0" w:space="0" w:color="auto"/>
      </w:divBdr>
    </w:div>
    <w:div w:id="1732654561">
      <w:bodyDiv w:val="1"/>
      <w:marLeft w:val="0"/>
      <w:marRight w:val="0"/>
      <w:marTop w:val="0"/>
      <w:marBottom w:val="0"/>
      <w:divBdr>
        <w:top w:val="none" w:sz="0" w:space="0" w:color="auto"/>
        <w:left w:val="none" w:sz="0" w:space="0" w:color="auto"/>
        <w:bottom w:val="none" w:sz="0" w:space="0" w:color="auto"/>
        <w:right w:val="none" w:sz="0" w:space="0" w:color="auto"/>
      </w:divBdr>
    </w:div>
    <w:div w:id="1734893580">
      <w:bodyDiv w:val="1"/>
      <w:marLeft w:val="0"/>
      <w:marRight w:val="0"/>
      <w:marTop w:val="0"/>
      <w:marBottom w:val="0"/>
      <w:divBdr>
        <w:top w:val="none" w:sz="0" w:space="0" w:color="auto"/>
        <w:left w:val="none" w:sz="0" w:space="0" w:color="auto"/>
        <w:bottom w:val="none" w:sz="0" w:space="0" w:color="auto"/>
        <w:right w:val="none" w:sz="0" w:space="0" w:color="auto"/>
      </w:divBdr>
    </w:div>
    <w:div w:id="1745638437">
      <w:bodyDiv w:val="1"/>
      <w:marLeft w:val="0"/>
      <w:marRight w:val="0"/>
      <w:marTop w:val="0"/>
      <w:marBottom w:val="0"/>
      <w:divBdr>
        <w:top w:val="none" w:sz="0" w:space="0" w:color="auto"/>
        <w:left w:val="none" w:sz="0" w:space="0" w:color="auto"/>
        <w:bottom w:val="none" w:sz="0" w:space="0" w:color="auto"/>
        <w:right w:val="none" w:sz="0" w:space="0" w:color="auto"/>
      </w:divBdr>
      <w:divsChild>
        <w:div w:id="2050688520">
          <w:marLeft w:val="187"/>
          <w:marRight w:val="14"/>
          <w:marTop w:val="29"/>
          <w:marBottom w:val="0"/>
          <w:divBdr>
            <w:top w:val="none" w:sz="0" w:space="0" w:color="auto"/>
            <w:left w:val="none" w:sz="0" w:space="0" w:color="auto"/>
            <w:bottom w:val="none" w:sz="0" w:space="0" w:color="auto"/>
            <w:right w:val="none" w:sz="0" w:space="0" w:color="auto"/>
          </w:divBdr>
        </w:div>
        <w:div w:id="1469779697">
          <w:marLeft w:val="187"/>
          <w:marRight w:val="0"/>
          <w:marTop w:val="0"/>
          <w:marBottom w:val="0"/>
          <w:divBdr>
            <w:top w:val="none" w:sz="0" w:space="0" w:color="auto"/>
            <w:left w:val="none" w:sz="0" w:space="0" w:color="auto"/>
            <w:bottom w:val="none" w:sz="0" w:space="0" w:color="auto"/>
            <w:right w:val="none" w:sz="0" w:space="0" w:color="auto"/>
          </w:divBdr>
        </w:div>
        <w:div w:id="1060833723">
          <w:marLeft w:val="187"/>
          <w:marRight w:val="14"/>
          <w:marTop w:val="30"/>
          <w:marBottom w:val="0"/>
          <w:divBdr>
            <w:top w:val="none" w:sz="0" w:space="0" w:color="auto"/>
            <w:left w:val="none" w:sz="0" w:space="0" w:color="auto"/>
            <w:bottom w:val="none" w:sz="0" w:space="0" w:color="auto"/>
            <w:right w:val="none" w:sz="0" w:space="0" w:color="auto"/>
          </w:divBdr>
        </w:div>
      </w:divsChild>
    </w:div>
    <w:div w:id="1751267230">
      <w:bodyDiv w:val="1"/>
      <w:marLeft w:val="0"/>
      <w:marRight w:val="0"/>
      <w:marTop w:val="0"/>
      <w:marBottom w:val="0"/>
      <w:divBdr>
        <w:top w:val="none" w:sz="0" w:space="0" w:color="auto"/>
        <w:left w:val="none" w:sz="0" w:space="0" w:color="auto"/>
        <w:bottom w:val="none" w:sz="0" w:space="0" w:color="auto"/>
        <w:right w:val="none" w:sz="0" w:space="0" w:color="auto"/>
      </w:divBdr>
    </w:div>
    <w:div w:id="1765296736">
      <w:bodyDiv w:val="1"/>
      <w:marLeft w:val="0"/>
      <w:marRight w:val="0"/>
      <w:marTop w:val="0"/>
      <w:marBottom w:val="0"/>
      <w:divBdr>
        <w:top w:val="none" w:sz="0" w:space="0" w:color="auto"/>
        <w:left w:val="none" w:sz="0" w:space="0" w:color="auto"/>
        <w:bottom w:val="none" w:sz="0" w:space="0" w:color="auto"/>
        <w:right w:val="none" w:sz="0" w:space="0" w:color="auto"/>
      </w:divBdr>
      <w:divsChild>
        <w:div w:id="523397723">
          <w:marLeft w:val="187"/>
          <w:marRight w:val="14"/>
          <w:marTop w:val="40"/>
          <w:marBottom w:val="0"/>
          <w:divBdr>
            <w:top w:val="none" w:sz="0" w:space="0" w:color="auto"/>
            <w:left w:val="none" w:sz="0" w:space="0" w:color="auto"/>
            <w:bottom w:val="none" w:sz="0" w:space="0" w:color="auto"/>
            <w:right w:val="none" w:sz="0" w:space="0" w:color="auto"/>
          </w:divBdr>
        </w:div>
        <w:div w:id="1297684234">
          <w:marLeft w:val="187"/>
          <w:marRight w:val="14"/>
          <w:marTop w:val="28"/>
          <w:marBottom w:val="0"/>
          <w:divBdr>
            <w:top w:val="none" w:sz="0" w:space="0" w:color="auto"/>
            <w:left w:val="none" w:sz="0" w:space="0" w:color="auto"/>
            <w:bottom w:val="none" w:sz="0" w:space="0" w:color="auto"/>
            <w:right w:val="none" w:sz="0" w:space="0" w:color="auto"/>
          </w:divBdr>
        </w:div>
        <w:div w:id="2026176852">
          <w:marLeft w:val="187"/>
          <w:marRight w:val="0"/>
          <w:marTop w:val="8"/>
          <w:marBottom w:val="0"/>
          <w:divBdr>
            <w:top w:val="none" w:sz="0" w:space="0" w:color="auto"/>
            <w:left w:val="none" w:sz="0" w:space="0" w:color="auto"/>
            <w:bottom w:val="none" w:sz="0" w:space="0" w:color="auto"/>
            <w:right w:val="none" w:sz="0" w:space="0" w:color="auto"/>
          </w:divBdr>
        </w:div>
        <w:div w:id="2025132763">
          <w:marLeft w:val="187"/>
          <w:marRight w:val="0"/>
          <w:marTop w:val="13"/>
          <w:marBottom w:val="0"/>
          <w:divBdr>
            <w:top w:val="none" w:sz="0" w:space="0" w:color="auto"/>
            <w:left w:val="none" w:sz="0" w:space="0" w:color="auto"/>
            <w:bottom w:val="none" w:sz="0" w:space="0" w:color="auto"/>
            <w:right w:val="none" w:sz="0" w:space="0" w:color="auto"/>
          </w:divBdr>
        </w:div>
      </w:divsChild>
    </w:div>
    <w:div w:id="1765875357">
      <w:bodyDiv w:val="1"/>
      <w:marLeft w:val="0"/>
      <w:marRight w:val="0"/>
      <w:marTop w:val="0"/>
      <w:marBottom w:val="0"/>
      <w:divBdr>
        <w:top w:val="none" w:sz="0" w:space="0" w:color="auto"/>
        <w:left w:val="none" w:sz="0" w:space="0" w:color="auto"/>
        <w:bottom w:val="none" w:sz="0" w:space="0" w:color="auto"/>
        <w:right w:val="none" w:sz="0" w:space="0" w:color="auto"/>
      </w:divBdr>
    </w:div>
    <w:div w:id="1766612013">
      <w:bodyDiv w:val="1"/>
      <w:marLeft w:val="0"/>
      <w:marRight w:val="0"/>
      <w:marTop w:val="0"/>
      <w:marBottom w:val="0"/>
      <w:divBdr>
        <w:top w:val="none" w:sz="0" w:space="0" w:color="auto"/>
        <w:left w:val="none" w:sz="0" w:space="0" w:color="auto"/>
        <w:bottom w:val="none" w:sz="0" w:space="0" w:color="auto"/>
        <w:right w:val="none" w:sz="0" w:space="0" w:color="auto"/>
      </w:divBdr>
    </w:div>
    <w:div w:id="1771314227">
      <w:bodyDiv w:val="1"/>
      <w:marLeft w:val="0"/>
      <w:marRight w:val="0"/>
      <w:marTop w:val="0"/>
      <w:marBottom w:val="0"/>
      <w:divBdr>
        <w:top w:val="none" w:sz="0" w:space="0" w:color="auto"/>
        <w:left w:val="none" w:sz="0" w:space="0" w:color="auto"/>
        <w:bottom w:val="none" w:sz="0" w:space="0" w:color="auto"/>
        <w:right w:val="none" w:sz="0" w:space="0" w:color="auto"/>
      </w:divBdr>
      <w:divsChild>
        <w:div w:id="722675831">
          <w:marLeft w:val="187"/>
          <w:marRight w:val="288"/>
          <w:marTop w:val="56"/>
          <w:marBottom w:val="0"/>
          <w:divBdr>
            <w:top w:val="none" w:sz="0" w:space="0" w:color="auto"/>
            <w:left w:val="none" w:sz="0" w:space="0" w:color="auto"/>
            <w:bottom w:val="none" w:sz="0" w:space="0" w:color="auto"/>
            <w:right w:val="none" w:sz="0" w:space="0" w:color="auto"/>
          </w:divBdr>
        </w:div>
        <w:div w:id="2130853804">
          <w:marLeft w:val="187"/>
          <w:marRight w:val="0"/>
          <w:marTop w:val="0"/>
          <w:marBottom w:val="0"/>
          <w:divBdr>
            <w:top w:val="none" w:sz="0" w:space="0" w:color="auto"/>
            <w:left w:val="none" w:sz="0" w:space="0" w:color="auto"/>
            <w:bottom w:val="none" w:sz="0" w:space="0" w:color="auto"/>
            <w:right w:val="none" w:sz="0" w:space="0" w:color="auto"/>
          </w:divBdr>
        </w:div>
        <w:div w:id="1355155031">
          <w:marLeft w:val="187"/>
          <w:marRight w:val="0"/>
          <w:marTop w:val="0"/>
          <w:marBottom w:val="0"/>
          <w:divBdr>
            <w:top w:val="none" w:sz="0" w:space="0" w:color="auto"/>
            <w:left w:val="none" w:sz="0" w:space="0" w:color="auto"/>
            <w:bottom w:val="none" w:sz="0" w:space="0" w:color="auto"/>
            <w:right w:val="none" w:sz="0" w:space="0" w:color="auto"/>
          </w:divBdr>
        </w:div>
        <w:div w:id="1347293231">
          <w:marLeft w:val="187"/>
          <w:marRight w:val="0"/>
          <w:marTop w:val="0"/>
          <w:marBottom w:val="0"/>
          <w:divBdr>
            <w:top w:val="none" w:sz="0" w:space="0" w:color="auto"/>
            <w:left w:val="none" w:sz="0" w:space="0" w:color="auto"/>
            <w:bottom w:val="none" w:sz="0" w:space="0" w:color="auto"/>
            <w:right w:val="none" w:sz="0" w:space="0" w:color="auto"/>
          </w:divBdr>
        </w:div>
        <w:div w:id="2005353913">
          <w:marLeft w:val="187"/>
          <w:marRight w:val="0"/>
          <w:marTop w:val="0"/>
          <w:marBottom w:val="0"/>
          <w:divBdr>
            <w:top w:val="none" w:sz="0" w:space="0" w:color="auto"/>
            <w:left w:val="none" w:sz="0" w:space="0" w:color="auto"/>
            <w:bottom w:val="none" w:sz="0" w:space="0" w:color="auto"/>
            <w:right w:val="none" w:sz="0" w:space="0" w:color="auto"/>
          </w:divBdr>
        </w:div>
      </w:divsChild>
    </w:div>
    <w:div w:id="1777169578">
      <w:bodyDiv w:val="1"/>
      <w:marLeft w:val="0"/>
      <w:marRight w:val="0"/>
      <w:marTop w:val="0"/>
      <w:marBottom w:val="0"/>
      <w:divBdr>
        <w:top w:val="none" w:sz="0" w:space="0" w:color="auto"/>
        <w:left w:val="none" w:sz="0" w:space="0" w:color="auto"/>
        <w:bottom w:val="none" w:sz="0" w:space="0" w:color="auto"/>
        <w:right w:val="none" w:sz="0" w:space="0" w:color="auto"/>
      </w:divBdr>
    </w:div>
    <w:div w:id="1777485574">
      <w:bodyDiv w:val="1"/>
      <w:marLeft w:val="0"/>
      <w:marRight w:val="0"/>
      <w:marTop w:val="0"/>
      <w:marBottom w:val="0"/>
      <w:divBdr>
        <w:top w:val="none" w:sz="0" w:space="0" w:color="auto"/>
        <w:left w:val="none" w:sz="0" w:space="0" w:color="auto"/>
        <w:bottom w:val="none" w:sz="0" w:space="0" w:color="auto"/>
        <w:right w:val="none" w:sz="0" w:space="0" w:color="auto"/>
      </w:divBdr>
    </w:div>
    <w:div w:id="1781027435">
      <w:bodyDiv w:val="1"/>
      <w:marLeft w:val="0"/>
      <w:marRight w:val="0"/>
      <w:marTop w:val="0"/>
      <w:marBottom w:val="0"/>
      <w:divBdr>
        <w:top w:val="none" w:sz="0" w:space="0" w:color="auto"/>
        <w:left w:val="none" w:sz="0" w:space="0" w:color="auto"/>
        <w:bottom w:val="none" w:sz="0" w:space="0" w:color="auto"/>
        <w:right w:val="none" w:sz="0" w:space="0" w:color="auto"/>
      </w:divBdr>
    </w:div>
    <w:div w:id="1781410861">
      <w:bodyDiv w:val="1"/>
      <w:marLeft w:val="0"/>
      <w:marRight w:val="0"/>
      <w:marTop w:val="0"/>
      <w:marBottom w:val="0"/>
      <w:divBdr>
        <w:top w:val="none" w:sz="0" w:space="0" w:color="auto"/>
        <w:left w:val="none" w:sz="0" w:space="0" w:color="auto"/>
        <w:bottom w:val="none" w:sz="0" w:space="0" w:color="auto"/>
        <w:right w:val="none" w:sz="0" w:space="0" w:color="auto"/>
      </w:divBdr>
    </w:div>
    <w:div w:id="1782723279">
      <w:bodyDiv w:val="1"/>
      <w:marLeft w:val="0"/>
      <w:marRight w:val="0"/>
      <w:marTop w:val="0"/>
      <w:marBottom w:val="0"/>
      <w:divBdr>
        <w:top w:val="none" w:sz="0" w:space="0" w:color="auto"/>
        <w:left w:val="none" w:sz="0" w:space="0" w:color="auto"/>
        <w:bottom w:val="none" w:sz="0" w:space="0" w:color="auto"/>
        <w:right w:val="none" w:sz="0" w:space="0" w:color="auto"/>
      </w:divBdr>
      <w:divsChild>
        <w:div w:id="1122377916">
          <w:marLeft w:val="302"/>
          <w:marRight w:val="130"/>
          <w:marTop w:val="28"/>
          <w:marBottom w:val="0"/>
          <w:divBdr>
            <w:top w:val="none" w:sz="0" w:space="0" w:color="auto"/>
            <w:left w:val="none" w:sz="0" w:space="0" w:color="auto"/>
            <w:bottom w:val="none" w:sz="0" w:space="0" w:color="auto"/>
            <w:right w:val="none" w:sz="0" w:space="0" w:color="auto"/>
          </w:divBdr>
        </w:div>
        <w:div w:id="1483883634">
          <w:marLeft w:val="302"/>
          <w:marRight w:val="0"/>
          <w:marTop w:val="8"/>
          <w:marBottom w:val="0"/>
          <w:divBdr>
            <w:top w:val="none" w:sz="0" w:space="0" w:color="auto"/>
            <w:left w:val="none" w:sz="0" w:space="0" w:color="auto"/>
            <w:bottom w:val="none" w:sz="0" w:space="0" w:color="auto"/>
            <w:right w:val="none" w:sz="0" w:space="0" w:color="auto"/>
          </w:divBdr>
        </w:div>
      </w:divsChild>
    </w:div>
    <w:div w:id="1792357065">
      <w:bodyDiv w:val="1"/>
      <w:marLeft w:val="0"/>
      <w:marRight w:val="0"/>
      <w:marTop w:val="0"/>
      <w:marBottom w:val="0"/>
      <w:divBdr>
        <w:top w:val="none" w:sz="0" w:space="0" w:color="auto"/>
        <w:left w:val="none" w:sz="0" w:space="0" w:color="auto"/>
        <w:bottom w:val="none" w:sz="0" w:space="0" w:color="auto"/>
        <w:right w:val="none" w:sz="0" w:space="0" w:color="auto"/>
      </w:divBdr>
    </w:div>
    <w:div w:id="1795640182">
      <w:bodyDiv w:val="1"/>
      <w:marLeft w:val="0"/>
      <w:marRight w:val="0"/>
      <w:marTop w:val="0"/>
      <w:marBottom w:val="0"/>
      <w:divBdr>
        <w:top w:val="none" w:sz="0" w:space="0" w:color="auto"/>
        <w:left w:val="none" w:sz="0" w:space="0" w:color="auto"/>
        <w:bottom w:val="none" w:sz="0" w:space="0" w:color="auto"/>
        <w:right w:val="none" w:sz="0" w:space="0" w:color="auto"/>
      </w:divBdr>
    </w:div>
    <w:div w:id="1801267145">
      <w:bodyDiv w:val="1"/>
      <w:marLeft w:val="0"/>
      <w:marRight w:val="0"/>
      <w:marTop w:val="0"/>
      <w:marBottom w:val="0"/>
      <w:divBdr>
        <w:top w:val="none" w:sz="0" w:space="0" w:color="auto"/>
        <w:left w:val="none" w:sz="0" w:space="0" w:color="auto"/>
        <w:bottom w:val="none" w:sz="0" w:space="0" w:color="auto"/>
        <w:right w:val="none" w:sz="0" w:space="0" w:color="auto"/>
      </w:divBdr>
    </w:div>
    <w:div w:id="1804737367">
      <w:bodyDiv w:val="1"/>
      <w:marLeft w:val="0"/>
      <w:marRight w:val="0"/>
      <w:marTop w:val="0"/>
      <w:marBottom w:val="0"/>
      <w:divBdr>
        <w:top w:val="none" w:sz="0" w:space="0" w:color="auto"/>
        <w:left w:val="none" w:sz="0" w:space="0" w:color="auto"/>
        <w:bottom w:val="none" w:sz="0" w:space="0" w:color="auto"/>
        <w:right w:val="none" w:sz="0" w:space="0" w:color="auto"/>
      </w:divBdr>
    </w:div>
    <w:div w:id="1810437493">
      <w:bodyDiv w:val="1"/>
      <w:marLeft w:val="0"/>
      <w:marRight w:val="0"/>
      <w:marTop w:val="0"/>
      <w:marBottom w:val="0"/>
      <w:divBdr>
        <w:top w:val="none" w:sz="0" w:space="0" w:color="auto"/>
        <w:left w:val="none" w:sz="0" w:space="0" w:color="auto"/>
        <w:bottom w:val="none" w:sz="0" w:space="0" w:color="auto"/>
        <w:right w:val="none" w:sz="0" w:space="0" w:color="auto"/>
      </w:divBdr>
    </w:div>
    <w:div w:id="1813448264">
      <w:bodyDiv w:val="1"/>
      <w:marLeft w:val="0"/>
      <w:marRight w:val="0"/>
      <w:marTop w:val="0"/>
      <w:marBottom w:val="0"/>
      <w:divBdr>
        <w:top w:val="none" w:sz="0" w:space="0" w:color="auto"/>
        <w:left w:val="none" w:sz="0" w:space="0" w:color="auto"/>
        <w:bottom w:val="none" w:sz="0" w:space="0" w:color="auto"/>
        <w:right w:val="none" w:sz="0" w:space="0" w:color="auto"/>
      </w:divBdr>
    </w:div>
    <w:div w:id="1817450253">
      <w:bodyDiv w:val="1"/>
      <w:marLeft w:val="0"/>
      <w:marRight w:val="0"/>
      <w:marTop w:val="0"/>
      <w:marBottom w:val="0"/>
      <w:divBdr>
        <w:top w:val="none" w:sz="0" w:space="0" w:color="auto"/>
        <w:left w:val="none" w:sz="0" w:space="0" w:color="auto"/>
        <w:bottom w:val="none" w:sz="0" w:space="0" w:color="auto"/>
        <w:right w:val="none" w:sz="0" w:space="0" w:color="auto"/>
      </w:divBdr>
    </w:div>
    <w:div w:id="1817643985">
      <w:bodyDiv w:val="1"/>
      <w:marLeft w:val="0"/>
      <w:marRight w:val="0"/>
      <w:marTop w:val="0"/>
      <w:marBottom w:val="0"/>
      <w:divBdr>
        <w:top w:val="none" w:sz="0" w:space="0" w:color="auto"/>
        <w:left w:val="none" w:sz="0" w:space="0" w:color="auto"/>
        <w:bottom w:val="none" w:sz="0" w:space="0" w:color="auto"/>
        <w:right w:val="none" w:sz="0" w:space="0" w:color="auto"/>
      </w:divBdr>
    </w:div>
    <w:div w:id="1818834130">
      <w:bodyDiv w:val="1"/>
      <w:marLeft w:val="0"/>
      <w:marRight w:val="0"/>
      <w:marTop w:val="0"/>
      <w:marBottom w:val="0"/>
      <w:divBdr>
        <w:top w:val="none" w:sz="0" w:space="0" w:color="auto"/>
        <w:left w:val="none" w:sz="0" w:space="0" w:color="auto"/>
        <w:bottom w:val="none" w:sz="0" w:space="0" w:color="auto"/>
        <w:right w:val="none" w:sz="0" w:space="0" w:color="auto"/>
      </w:divBdr>
      <w:divsChild>
        <w:div w:id="2019231916">
          <w:marLeft w:val="187"/>
          <w:marRight w:val="14"/>
          <w:marTop w:val="0"/>
          <w:marBottom w:val="0"/>
          <w:divBdr>
            <w:top w:val="none" w:sz="0" w:space="0" w:color="auto"/>
            <w:left w:val="none" w:sz="0" w:space="0" w:color="auto"/>
            <w:bottom w:val="none" w:sz="0" w:space="0" w:color="auto"/>
            <w:right w:val="none" w:sz="0" w:space="0" w:color="auto"/>
          </w:divBdr>
        </w:div>
        <w:div w:id="905264303">
          <w:marLeft w:val="187"/>
          <w:marRight w:val="0"/>
          <w:marTop w:val="0"/>
          <w:marBottom w:val="0"/>
          <w:divBdr>
            <w:top w:val="none" w:sz="0" w:space="0" w:color="auto"/>
            <w:left w:val="none" w:sz="0" w:space="0" w:color="auto"/>
            <w:bottom w:val="none" w:sz="0" w:space="0" w:color="auto"/>
            <w:right w:val="none" w:sz="0" w:space="0" w:color="auto"/>
          </w:divBdr>
        </w:div>
        <w:div w:id="823082298">
          <w:marLeft w:val="187"/>
          <w:marRight w:val="0"/>
          <w:marTop w:val="3"/>
          <w:marBottom w:val="0"/>
          <w:divBdr>
            <w:top w:val="none" w:sz="0" w:space="0" w:color="auto"/>
            <w:left w:val="none" w:sz="0" w:space="0" w:color="auto"/>
            <w:bottom w:val="none" w:sz="0" w:space="0" w:color="auto"/>
            <w:right w:val="none" w:sz="0" w:space="0" w:color="auto"/>
          </w:divBdr>
        </w:div>
        <w:div w:id="2044094065">
          <w:marLeft w:val="187"/>
          <w:marRight w:val="0"/>
          <w:marTop w:val="2"/>
          <w:marBottom w:val="0"/>
          <w:divBdr>
            <w:top w:val="none" w:sz="0" w:space="0" w:color="auto"/>
            <w:left w:val="none" w:sz="0" w:space="0" w:color="auto"/>
            <w:bottom w:val="none" w:sz="0" w:space="0" w:color="auto"/>
            <w:right w:val="none" w:sz="0" w:space="0" w:color="auto"/>
          </w:divBdr>
        </w:div>
        <w:div w:id="885678938">
          <w:marLeft w:val="187"/>
          <w:marRight w:val="0"/>
          <w:marTop w:val="2"/>
          <w:marBottom w:val="0"/>
          <w:divBdr>
            <w:top w:val="none" w:sz="0" w:space="0" w:color="auto"/>
            <w:left w:val="none" w:sz="0" w:space="0" w:color="auto"/>
            <w:bottom w:val="none" w:sz="0" w:space="0" w:color="auto"/>
            <w:right w:val="none" w:sz="0" w:space="0" w:color="auto"/>
          </w:divBdr>
        </w:div>
        <w:div w:id="576986014">
          <w:marLeft w:val="187"/>
          <w:marRight w:val="0"/>
          <w:marTop w:val="3"/>
          <w:marBottom w:val="0"/>
          <w:divBdr>
            <w:top w:val="none" w:sz="0" w:space="0" w:color="auto"/>
            <w:left w:val="none" w:sz="0" w:space="0" w:color="auto"/>
            <w:bottom w:val="none" w:sz="0" w:space="0" w:color="auto"/>
            <w:right w:val="none" w:sz="0" w:space="0" w:color="auto"/>
          </w:divBdr>
        </w:div>
        <w:div w:id="27922369">
          <w:marLeft w:val="187"/>
          <w:marRight w:val="14"/>
          <w:marTop w:val="30"/>
          <w:marBottom w:val="0"/>
          <w:divBdr>
            <w:top w:val="none" w:sz="0" w:space="0" w:color="auto"/>
            <w:left w:val="none" w:sz="0" w:space="0" w:color="auto"/>
            <w:bottom w:val="none" w:sz="0" w:space="0" w:color="auto"/>
            <w:right w:val="none" w:sz="0" w:space="0" w:color="auto"/>
          </w:divBdr>
        </w:div>
      </w:divsChild>
    </w:div>
    <w:div w:id="1820729751">
      <w:bodyDiv w:val="1"/>
      <w:marLeft w:val="0"/>
      <w:marRight w:val="0"/>
      <w:marTop w:val="0"/>
      <w:marBottom w:val="0"/>
      <w:divBdr>
        <w:top w:val="none" w:sz="0" w:space="0" w:color="auto"/>
        <w:left w:val="none" w:sz="0" w:space="0" w:color="auto"/>
        <w:bottom w:val="none" w:sz="0" w:space="0" w:color="auto"/>
        <w:right w:val="none" w:sz="0" w:space="0" w:color="auto"/>
      </w:divBdr>
    </w:div>
    <w:div w:id="1826357951">
      <w:bodyDiv w:val="1"/>
      <w:marLeft w:val="0"/>
      <w:marRight w:val="0"/>
      <w:marTop w:val="0"/>
      <w:marBottom w:val="0"/>
      <w:divBdr>
        <w:top w:val="none" w:sz="0" w:space="0" w:color="auto"/>
        <w:left w:val="none" w:sz="0" w:space="0" w:color="auto"/>
        <w:bottom w:val="none" w:sz="0" w:space="0" w:color="auto"/>
        <w:right w:val="none" w:sz="0" w:space="0" w:color="auto"/>
      </w:divBdr>
    </w:div>
    <w:div w:id="1838959806">
      <w:bodyDiv w:val="1"/>
      <w:marLeft w:val="0"/>
      <w:marRight w:val="0"/>
      <w:marTop w:val="0"/>
      <w:marBottom w:val="0"/>
      <w:divBdr>
        <w:top w:val="none" w:sz="0" w:space="0" w:color="auto"/>
        <w:left w:val="none" w:sz="0" w:space="0" w:color="auto"/>
        <w:bottom w:val="none" w:sz="0" w:space="0" w:color="auto"/>
        <w:right w:val="none" w:sz="0" w:space="0" w:color="auto"/>
      </w:divBdr>
    </w:div>
    <w:div w:id="1843350818">
      <w:bodyDiv w:val="1"/>
      <w:marLeft w:val="0"/>
      <w:marRight w:val="0"/>
      <w:marTop w:val="0"/>
      <w:marBottom w:val="0"/>
      <w:divBdr>
        <w:top w:val="none" w:sz="0" w:space="0" w:color="auto"/>
        <w:left w:val="none" w:sz="0" w:space="0" w:color="auto"/>
        <w:bottom w:val="none" w:sz="0" w:space="0" w:color="auto"/>
        <w:right w:val="none" w:sz="0" w:space="0" w:color="auto"/>
      </w:divBdr>
    </w:div>
    <w:div w:id="1849053305">
      <w:bodyDiv w:val="1"/>
      <w:marLeft w:val="0"/>
      <w:marRight w:val="0"/>
      <w:marTop w:val="0"/>
      <w:marBottom w:val="0"/>
      <w:divBdr>
        <w:top w:val="none" w:sz="0" w:space="0" w:color="auto"/>
        <w:left w:val="none" w:sz="0" w:space="0" w:color="auto"/>
        <w:bottom w:val="none" w:sz="0" w:space="0" w:color="auto"/>
        <w:right w:val="none" w:sz="0" w:space="0" w:color="auto"/>
      </w:divBdr>
      <w:divsChild>
        <w:div w:id="562102647">
          <w:marLeft w:val="187"/>
          <w:marRight w:val="0"/>
          <w:marTop w:val="31"/>
          <w:marBottom w:val="0"/>
          <w:divBdr>
            <w:top w:val="none" w:sz="0" w:space="0" w:color="auto"/>
            <w:left w:val="none" w:sz="0" w:space="0" w:color="auto"/>
            <w:bottom w:val="none" w:sz="0" w:space="0" w:color="auto"/>
            <w:right w:val="none" w:sz="0" w:space="0" w:color="auto"/>
          </w:divBdr>
        </w:div>
        <w:div w:id="836312382">
          <w:marLeft w:val="187"/>
          <w:marRight w:val="14"/>
          <w:marTop w:val="59"/>
          <w:marBottom w:val="0"/>
          <w:divBdr>
            <w:top w:val="none" w:sz="0" w:space="0" w:color="auto"/>
            <w:left w:val="none" w:sz="0" w:space="0" w:color="auto"/>
            <w:bottom w:val="none" w:sz="0" w:space="0" w:color="auto"/>
            <w:right w:val="none" w:sz="0" w:space="0" w:color="auto"/>
          </w:divBdr>
        </w:div>
        <w:div w:id="1920866329">
          <w:marLeft w:val="187"/>
          <w:marRight w:val="14"/>
          <w:marTop w:val="57"/>
          <w:marBottom w:val="0"/>
          <w:divBdr>
            <w:top w:val="none" w:sz="0" w:space="0" w:color="auto"/>
            <w:left w:val="none" w:sz="0" w:space="0" w:color="auto"/>
            <w:bottom w:val="none" w:sz="0" w:space="0" w:color="auto"/>
            <w:right w:val="none" w:sz="0" w:space="0" w:color="auto"/>
          </w:divBdr>
        </w:div>
        <w:div w:id="1991670719">
          <w:marLeft w:val="187"/>
          <w:marRight w:val="14"/>
          <w:marTop w:val="57"/>
          <w:marBottom w:val="0"/>
          <w:divBdr>
            <w:top w:val="none" w:sz="0" w:space="0" w:color="auto"/>
            <w:left w:val="none" w:sz="0" w:space="0" w:color="auto"/>
            <w:bottom w:val="none" w:sz="0" w:space="0" w:color="auto"/>
            <w:right w:val="none" w:sz="0" w:space="0" w:color="auto"/>
          </w:divBdr>
        </w:div>
      </w:divsChild>
    </w:div>
    <w:div w:id="1851337152">
      <w:bodyDiv w:val="1"/>
      <w:marLeft w:val="0"/>
      <w:marRight w:val="0"/>
      <w:marTop w:val="0"/>
      <w:marBottom w:val="0"/>
      <w:divBdr>
        <w:top w:val="none" w:sz="0" w:space="0" w:color="auto"/>
        <w:left w:val="none" w:sz="0" w:space="0" w:color="auto"/>
        <w:bottom w:val="none" w:sz="0" w:space="0" w:color="auto"/>
        <w:right w:val="none" w:sz="0" w:space="0" w:color="auto"/>
      </w:divBdr>
      <w:divsChild>
        <w:div w:id="1800800791">
          <w:marLeft w:val="187"/>
          <w:marRight w:val="0"/>
          <w:marTop w:val="0"/>
          <w:marBottom w:val="0"/>
          <w:divBdr>
            <w:top w:val="none" w:sz="0" w:space="0" w:color="auto"/>
            <w:left w:val="none" w:sz="0" w:space="0" w:color="auto"/>
            <w:bottom w:val="none" w:sz="0" w:space="0" w:color="auto"/>
            <w:right w:val="none" w:sz="0" w:space="0" w:color="auto"/>
          </w:divBdr>
        </w:div>
        <w:div w:id="539123787">
          <w:marLeft w:val="187"/>
          <w:marRight w:val="14"/>
          <w:marTop w:val="32"/>
          <w:marBottom w:val="0"/>
          <w:divBdr>
            <w:top w:val="none" w:sz="0" w:space="0" w:color="auto"/>
            <w:left w:val="none" w:sz="0" w:space="0" w:color="auto"/>
            <w:bottom w:val="none" w:sz="0" w:space="0" w:color="auto"/>
            <w:right w:val="none" w:sz="0" w:space="0" w:color="auto"/>
          </w:divBdr>
        </w:div>
        <w:div w:id="895970161">
          <w:marLeft w:val="187"/>
          <w:marRight w:val="14"/>
          <w:marTop w:val="29"/>
          <w:marBottom w:val="0"/>
          <w:divBdr>
            <w:top w:val="none" w:sz="0" w:space="0" w:color="auto"/>
            <w:left w:val="none" w:sz="0" w:space="0" w:color="auto"/>
            <w:bottom w:val="none" w:sz="0" w:space="0" w:color="auto"/>
            <w:right w:val="none" w:sz="0" w:space="0" w:color="auto"/>
          </w:divBdr>
        </w:div>
      </w:divsChild>
    </w:div>
    <w:div w:id="1853956911">
      <w:bodyDiv w:val="1"/>
      <w:marLeft w:val="0"/>
      <w:marRight w:val="0"/>
      <w:marTop w:val="0"/>
      <w:marBottom w:val="0"/>
      <w:divBdr>
        <w:top w:val="none" w:sz="0" w:space="0" w:color="auto"/>
        <w:left w:val="none" w:sz="0" w:space="0" w:color="auto"/>
        <w:bottom w:val="none" w:sz="0" w:space="0" w:color="auto"/>
        <w:right w:val="none" w:sz="0" w:space="0" w:color="auto"/>
      </w:divBdr>
    </w:div>
    <w:div w:id="1854223693">
      <w:bodyDiv w:val="1"/>
      <w:marLeft w:val="0"/>
      <w:marRight w:val="0"/>
      <w:marTop w:val="0"/>
      <w:marBottom w:val="0"/>
      <w:divBdr>
        <w:top w:val="none" w:sz="0" w:space="0" w:color="auto"/>
        <w:left w:val="none" w:sz="0" w:space="0" w:color="auto"/>
        <w:bottom w:val="none" w:sz="0" w:space="0" w:color="auto"/>
        <w:right w:val="none" w:sz="0" w:space="0" w:color="auto"/>
      </w:divBdr>
    </w:div>
    <w:div w:id="1855797984">
      <w:bodyDiv w:val="1"/>
      <w:marLeft w:val="0"/>
      <w:marRight w:val="0"/>
      <w:marTop w:val="0"/>
      <w:marBottom w:val="0"/>
      <w:divBdr>
        <w:top w:val="none" w:sz="0" w:space="0" w:color="auto"/>
        <w:left w:val="none" w:sz="0" w:space="0" w:color="auto"/>
        <w:bottom w:val="none" w:sz="0" w:space="0" w:color="auto"/>
        <w:right w:val="none" w:sz="0" w:space="0" w:color="auto"/>
      </w:divBdr>
    </w:div>
    <w:div w:id="1858157046">
      <w:bodyDiv w:val="1"/>
      <w:marLeft w:val="0"/>
      <w:marRight w:val="0"/>
      <w:marTop w:val="0"/>
      <w:marBottom w:val="0"/>
      <w:divBdr>
        <w:top w:val="none" w:sz="0" w:space="0" w:color="auto"/>
        <w:left w:val="none" w:sz="0" w:space="0" w:color="auto"/>
        <w:bottom w:val="none" w:sz="0" w:space="0" w:color="auto"/>
        <w:right w:val="none" w:sz="0" w:space="0" w:color="auto"/>
      </w:divBdr>
    </w:div>
    <w:div w:id="1864512349">
      <w:bodyDiv w:val="1"/>
      <w:marLeft w:val="0"/>
      <w:marRight w:val="0"/>
      <w:marTop w:val="0"/>
      <w:marBottom w:val="0"/>
      <w:divBdr>
        <w:top w:val="none" w:sz="0" w:space="0" w:color="auto"/>
        <w:left w:val="none" w:sz="0" w:space="0" w:color="auto"/>
        <w:bottom w:val="none" w:sz="0" w:space="0" w:color="auto"/>
        <w:right w:val="none" w:sz="0" w:space="0" w:color="auto"/>
      </w:divBdr>
    </w:div>
    <w:div w:id="1874803033">
      <w:bodyDiv w:val="1"/>
      <w:marLeft w:val="0"/>
      <w:marRight w:val="0"/>
      <w:marTop w:val="0"/>
      <w:marBottom w:val="0"/>
      <w:divBdr>
        <w:top w:val="none" w:sz="0" w:space="0" w:color="auto"/>
        <w:left w:val="none" w:sz="0" w:space="0" w:color="auto"/>
        <w:bottom w:val="none" w:sz="0" w:space="0" w:color="auto"/>
        <w:right w:val="none" w:sz="0" w:space="0" w:color="auto"/>
      </w:divBdr>
    </w:div>
    <w:div w:id="1878542577">
      <w:bodyDiv w:val="1"/>
      <w:marLeft w:val="0"/>
      <w:marRight w:val="0"/>
      <w:marTop w:val="0"/>
      <w:marBottom w:val="0"/>
      <w:divBdr>
        <w:top w:val="none" w:sz="0" w:space="0" w:color="auto"/>
        <w:left w:val="none" w:sz="0" w:space="0" w:color="auto"/>
        <w:bottom w:val="none" w:sz="0" w:space="0" w:color="auto"/>
        <w:right w:val="none" w:sz="0" w:space="0" w:color="auto"/>
      </w:divBdr>
    </w:div>
    <w:div w:id="1883515162">
      <w:bodyDiv w:val="1"/>
      <w:marLeft w:val="0"/>
      <w:marRight w:val="0"/>
      <w:marTop w:val="0"/>
      <w:marBottom w:val="0"/>
      <w:divBdr>
        <w:top w:val="none" w:sz="0" w:space="0" w:color="auto"/>
        <w:left w:val="none" w:sz="0" w:space="0" w:color="auto"/>
        <w:bottom w:val="none" w:sz="0" w:space="0" w:color="auto"/>
        <w:right w:val="none" w:sz="0" w:space="0" w:color="auto"/>
      </w:divBdr>
    </w:div>
    <w:div w:id="1884098775">
      <w:bodyDiv w:val="1"/>
      <w:marLeft w:val="0"/>
      <w:marRight w:val="0"/>
      <w:marTop w:val="0"/>
      <w:marBottom w:val="0"/>
      <w:divBdr>
        <w:top w:val="none" w:sz="0" w:space="0" w:color="auto"/>
        <w:left w:val="none" w:sz="0" w:space="0" w:color="auto"/>
        <w:bottom w:val="none" w:sz="0" w:space="0" w:color="auto"/>
        <w:right w:val="none" w:sz="0" w:space="0" w:color="auto"/>
      </w:divBdr>
    </w:div>
    <w:div w:id="1887643601">
      <w:bodyDiv w:val="1"/>
      <w:marLeft w:val="0"/>
      <w:marRight w:val="0"/>
      <w:marTop w:val="0"/>
      <w:marBottom w:val="0"/>
      <w:divBdr>
        <w:top w:val="none" w:sz="0" w:space="0" w:color="auto"/>
        <w:left w:val="none" w:sz="0" w:space="0" w:color="auto"/>
        <w:bottom w:val="none" w:sz="0" w:space="0" w:color="auto"/>
        <w:right w:val="none" w:sz="0" w:space="0" w:color="auto"/>
      </w:divBdr>
    </w:div>
    <w:div w:id="1890412629">
      <w:bodyDiv w:val="1"/>
      <w:marLeft w:val="0"/>
      <w:marRight w:val="0"/>
      <w:marTop w:val="0"/>
      <w:marBottom w:val="0"/>
      <w:divBdr>
        <w:top w:val="none" w:sz="0" w:space="0" w:color="auto"/>
        <w:left w:val="none" w:sz="0" w:space="0" w:color="auto"/>
        <w:bottom w:val="none" w:sz="0" w:space="0" w:color="auto"/>
        <w:right w:val="none" w:sz="0" w:space="0" w:color="auto"/>
      </w:divBdr>
      <w:divsChild>
        <w:div w:id="449739721">
          <w:marLeft w:val="187"/>
          <w:marRight w:val="0"/>
          <w:marTop w:val="69"/>
          <w:marBottom w:val="0"/>
          <w:divBdr>
            <w:top w:val="none" w:sz="0" w:space="0" w:color="auto"/>
            <w:left w:val="none" w:sz="0" w:space="0" w:color="auto"/>
            <w:bottom w:val="none" w:sz="0" w:space="0" w:color="auto"/>
            <w:right w:val="none" w:sz="0" w:space="0" w:color="auto"/>
          </w:divBdr>
        </w:div>
        <w:div w:id="2109543760">
          <w:marLeft w:val="187"/>
          <w:marRight w:val="101"/>
          <w:marTop w:val="85"/>
          <w:marBottom w:val="0"/>
          <w:divBdr>
            <w:top w:val="none" w:sz="0" w:space="0" w:color="auto"/>
            <w:left w:val="none" w:sz="0" w:space="0" w:color="auto"/>
            <w:bottom w:val="none" w:sz="0" w:space="0" w:color="auto"/>
            <w:right w:val="none" w:sz="0" w:space="0" w:color="auto"/>
          </w:divBdr>
        </w:div>
        <w:div w:id="913271802">
          <w:marLeft w:val="187"/>
          <w:marRight w:val="101"/>
          <w:marTop w:val="85"/>
          <w:marBottom w:val="0"/>
          <w:divBdr>
            <w:top w:val="none" w:sz="0" w:space="0" w:color="auto"/>
            <w:left w:val="none" w:sz="0" w:space="0" w:color="auto"/>
            <w:bottom w:val="none" w:sz="0" w:space="0" w:color="auto"/>
            <w:right w:val="none" w:sz="0" w:space="0" w:color="auto"/>
          </w:divBdr>
        </w:div>
        <w:div w:id="1828470367">
          <w:marLeft w:val="187"/>
          <w:marRight w:val="173"/>
          <w:marTop w:val="85"/>
          <w:marBottom w:val="0"/>
          <w:divBdr>
            <w:top w:val="none" w:sz="0" w:space="0" w:color="auto"/>
            <w:left w:val="none" w:sz="0" w:space="0" w:color="auto"/>
            <w:bottom w:val="none" w:sz="0" w:space="0" w:color="auto"/>
            <w:right w:val="none" w:sz="0" w:space="0" w:color="auto"/>
          </w:divBdr>
        </w:div>
        <w:div w:id="1646274242">
          <w:marLeft w:val="187"/>
          <w:marRight w:val="14"/>
          <w:marTop w:val="85"/>
          <w:marBottom w:val="0"/>
          <w:divBdr>
            <w:top w:val="none" w:sz="0" w:space="0" w:color="auto"/>
            <w:left w:val="none" w:sz="0" w:space="0" w:color="auto"/>
            <w:bottom w:val="none" w:sz="0" w:space="0" w:color="auto"/>
            <w:right w:val="none" w:sz="0" w:space="0" w:color="auto"/>
          </w:divBdr>
        </w:div>
        <w:div w:id="1870953227">
          <w:marLeft w:val="302"/>
          <w:marRight w:val="130"/>
          <w:marTop w:val="28"/>
          <w:marBottom w:val="0"/>
          <w:divBdr>
            <w:top w:val="none" w:sz="0" w:space="0" w:color="auto"/>
            <w:left w:val="none" w:sz="0" w:space="0" w:color="auto"/>
            <w:bottom w:val="none" w:sz="0" w:space="0" w:color="auto"/>
            <w:right w:val="none" w:sz="0" w:space="0" w:color="auto"/>
          </w:divBdr>
        </w:div>
        <w:div w:id="16975692">
          <w:marLeft w:val="302"/>
          <w:marRight w:val="0"/>
          <w:marTop w:val="31"/>
          <w:marBottom w:val="0"/>
          <w:divBdr>
            <w:top w:val="none" w:sz="0" w:space="0" w:color="auto"/>
            <w:left w:val="none" w:sz="0" w:space="0" w:color="auto"/>
            <w:bottom w:val="none" w:sz="0" w:space="0" w:color="auto"/>
            <w:right w:val="none" w:sz="0" w:space="0" w:color="auto"/>
          </w:divBdr>
        </w:div>
      </w:divsChild>
    </w:div>
    <w:div w:id="1894537315">
      <w:bodyDiv w:val="1"/>
      <w:marLeft w:val="0"/>
      <w:marRight w:val="0"/>
      <w:marTop w:val="0"/>
      <w:marBottom w:val="0"/>
      <w:divBdr>
        <w:top w:val="none" w:sz="0" w:space="0" w:color="auto"/>
        <w:left w:val="none" w:sz="0" w:space="0" w:color="auto"/>
        <w:bottom w:val="none" w:sz="0" w:space="0" w:color="auto"/>
        <w:right w:val="none" w:sz="0" w:space="0" w:color="auto"/>
      </w:divBdr>
      <w:divsChild>
        <w:div w:id="392197548">
          <w:marLeft w:val="432"/>
          <w:marRight w:val="432"/>
          <w:marTop w:val="81"/>
          <w:marBottom w:val="0"/>
          <w:divBdr>
            <w:top w:val="none" w:sz="0" w:space="0" w:color="auto"/>
            <w:left w:val="none" w:sz="0" w:space="0" w:color="auto"/>
            <w:bottom w:val="none" w:sz="0" w:space="0" w:color="auto"/>
            <w:right w:val="none" w:sz="0" w:space="0" w:color="auto"/>
          </w:divBdr>
        </w:div>
      </w:divsChild>
    </w:div>
    <w:div w:id="1898347832">
      <w:bodyDiv w:val="1"/>
      <w:marLeft w:val="0"/>
      <w:marRight w:val="0"/>
      <w:marTop w:val="0"/>
      <w:marBottom w:val="0"/>
      <w:divBdr>
        <w:top w:val="none" w:sz="0" w:space="0" w:color="auto"/>
        <w:left w:val="none" w:sz="0" w:space="0" w:color="auto"/>
        <w:bottom w:val="none" w:sz="0" w:space="0" w:color="auto"/>
        <w:right w:val="none" w:sz="0" w:space="0" w:color="auto"/>
      </w:divBdr>
    </w:div>
    <w:div w:id="1916012603">
      <w:bodyDiv w:val="1"/>
      <w:marLeft w:val="0"/>
      <w:marRight w:val="0"/>
      <w:marTop w:val="0"/>
      <w:marBottom w:val="0"/>
      <w:divBdr>
        <w:top w:val="none" w:sz="0" w:space="0" w:color="auto"/>
        <w:left w:val="none" w:sz="0" w:space="0" w:color="auto"/>
        <w:bottom w:val="none" w:sz="0" w:space="0" w:color="auto"/>
        <w:right w:val="none" w:sz="0" w:space="0" w:color="auto"/>
      </w:divBdr>
    </w:div>
    <w:div w:id="1918054334">
      <w:bodyDiv w:val="1"/>
      <w:marLeft w:val="0"/>
      <w:marRight w:val="0"/>
      <w:marTop w:val="0"/>
      <w:marBottom w:val="0"/>
      <w:divBdr>
        <w:top w:val="none" w:sz="0" w:space="0" w:color="auto"/>
        <w:left w:val="none" w:sz="0" w:space="0" w:color="auto"/>
        <w:bottom w:val="none" w:sz="0" w:space="0" w:color="auto"/>
        <w:right w:val="none" w:sz="0" w:space="0" w:color="auto"/>
      </w:divBdr>
    </w:div>
    <w:div w:id="1927418298">
      <w:bodyDiv w:val="1"/>
      <w:marLeft w:val="0"/>
      <w:marRight w:val="0"/>
      <w:marTop w:val="0"/>
      <w:marBottom w:val="0"/>
      <w:divBdr>
        <w:top w:val="none" w:sz="0" w:space="0" w:color="auto"/>
        <w:left w:val="none" w:sz="0" w:space="0" w:color="auto"/>
        <w:bottom w:val="none" w:sz="0" w:space="0" w:color="auto"/>
        <w:right w:val="none" w:sz="0" w:space="0" w:color="auto"/>
      </w:divBdr>
    </w:div>
    <w:div w:id="1929187890">
      <w:bodyDiv w:val="1"/>
      <w:marLeft w:val="0"/>
      <w:marRight w:val="0"/>
      <w:marTop w:val="0"/>
      <w:marBottom w:val="0"/>
      <w:divBdr>
        <w:top w:val="none" w:sz="0" w:space="0" w:color="auto"/>
        <w:left w:val="none" w:sz="0" w:space="0" w:color="auto"/>
        <w:bottom w:val="none" w:sz="0" w:space="0" w:color="auto"/>
        <w:right w:val="none" w:sz="0" w:space="0" w:color="auto"/>
      </w:divBdr>
      <w:divsChild>
        <w:div w:id="2024700457">
          <w:marLeft w:val="130"/>
          <w:marRight w:val="0"/>
          <w:marTop w:val="55"/>
          <w:marBottom w:val="0"/>
          <w:divBdr>
            <w:top w:val="none" w:sz="0" w:space="0" w:color="auto"/>
            <w:left w:val="none" w:sz="0" w:space="0" w:color="auto"/>
            <w:bottom w:val="none" w:sz="0" w:space="0" w:color="auto"/>
            <w:right w:val="none" w:sz="0" w:space="0" w:color="auto"/>
          </w:divBdr>
        </w:div>
        <w:div w:id="347293394">
          <w:marLeft w:val="130"/>
          <w:marRight w:val="115"/>
          <w:marTop w:val="61"/>
          <w:marBottom w:val="0"/>
          <w:divBdr>
            <w:top w:val="none" w:sz="0" w:space="0" w:color="auto"/>
            <w:left w:val="none" w:sz="0" w:space="0" w:color="auto"/>
            <w:bottom w:val="none" w:sz="0" w:space="0" w:color="auto"/>
            <w:right w:val="none" w:sz="0" w:space="0" w:color="auto"/>
          </w:divBdr>
        </w:div>
        <w:div w:id="249780904">
          <w:marLeft w:val="130"/>
          <w:marRight w:val="0"/>
          <w:marTop w:val="36"/>
          <w:marBottom w:val="0"/>
          <w:divBdr>
            <w:top w:val="none" w:sz="0" w:space="0" w:color="auto"/>
            <w:left w:val="none" w:sz="0" w:space="0" w:color="auto"/>
            <w:bottom w:val="none" w:sz="0" w:space="0" w:color="auto"/>
            <w:right w:val="none" w:sz="0" w:space="0" w:color="auto"/>
          </w:divBdr>
        </w:div>
      </w:divsChild>
    </w:div>
    <w:div w:id="1932663969">
      <w:bodyDiv w:val="1"/>
      <w:marLeft w:val="0"/>
      <w:marRight w:val="0"/>
      <w:marTop w:val="0"/>
      <w:marBottom w:val="0"/>
      <w:divBdr>
        <w:top w:val="none" w:sz="0" w:space="0" w:color="auto"/>
        <w:left w:val="none" w:sz="0" w:space="0" w:color="auto"/>
        <w:bottom w:val="none" w:sz="0" w:space="0" w:color="auto"/>
        <w:right w:val="none" w:sz="0" w:space="0" w:color="auto"/>
      </w:divBdr>
    </w:div>
    <w:div w:id="1935938828">
      <w:bodyDiv w:val="1"/>
      <w:marLeft w:val="0"/>
      <w:marRight w:val="0"/>
      <w:marTop w:val="0"/>
      <w:marBottom w:val="0"/>
      <w:divBdr>
        <w:top w:val="none" w:sz="0" w:space="0" w:color="auto"/>
        <w:left w:val="none" w:sz="0" w:space="0" w:color="auto"/>
        <w:bottom w:val="none" w:sz="0" w:space="0" w:color="auto"/>
        <w:right w:val="none" w:sz="0" w:space="0" w:color="auto"/>
      </w:divBdr>
    </w:div>
    <w:div w:id="1943997166">
      <w:bodyDiv w:val="1"/>
      <w:marLeft w:val="0"/>
      <w:marRight w:val="0"/>
      <w:marTop w:val="0"/>
      <w:marBottom w:val="0"/>
      <w:divBdr>
        <w:top w:val="none" w:sz="0" w:space="0" w:color="auto"/>
        <w:left w:val="none" w:sz="0" w:space="0" w:color="auto"/>
        <w:bottom w:val="none" w:sz="0" w:space="0" w:color="auto"/>
        <w:right w:val="none" w:sz="0" w:space="0" w:color="auto"/>
      </w:divBdr>
      <w:divsChild>
        <w:div w:id="1501500327">
          <w:marLeft w:val="418"/>
          <w:marRight w:val="14"/>
          <w:marTop w:val="40"/>
          <w:marBottom w:val="0"/>
          <w:divBdr>
            <w:top w:val="none" w:sz="0" w:space="0" w:color="auto"/>
            <w:left w:val="none" w:sz="0" w:space="0" w:color="auto"/>
            <w:bottom w:val="none" w:sz="0" w:space="0" w:color="auto"/>
            <w:right w:val="none" w:sz="0" w:space="0" w:color="auto"/>
          </w:divBdr>
        </w:div>
        <w:div w:id="2056933">
          <w:marLeft w:val="418"/>
          <w:marRight w:val="14"/>
          <w:marTop w:val="28"/>
          <w:marBottom w:val="0"/>
          <w:divBdr>
            <w:top w:val="none" w:sz="0" w:space="0" w:color="auto"/>
            <w:left w:val="none" w:sz="0" w:space="0" w:color="auto"/>
            <w:bottom w:val="none" w:sz="0" w:space="0" w:color="auto"/>
            <w:right w:val="none" w:sz="0" w:space="0" w:color="auto"/>
          </w:divBdr>
        </w:div>
        <w:div w:id="2035422039">
          <w:marLeft w:val="187"/>
          <w:marRight w:val="14"/>
          <w:marTop w:val="57"/>
          <w:marBottom w:val="0"/>
          <w:divBdr>
            <w:top w:val="none" w:sz="0" w:space="0" w:color="auto"/>
            <w:left w:val="none" w:sz="0" w:space="0" w:color="auto"/>
            <w:bottom w:val="none" w:sz="0" w:space="0" w:color="auto"/>
            <w:right w:val="none" w:sz="0" w:space="0" w:color="auto"/>
          </w:divBdr>
        </w:div>
        <w:div w:id="1811825746">
          <w:marLeft w:val="187"/>
          <w:marRight w:val="0"/>
          <w:marTop w:val="169"/>
          <w:marBottom w:val="0"/>
          <w:divBdr>
            <w:top w:val="none" w:sz="0" w:space="0" w:color="auto"/>
            <w:left w:val="none" w:sz="0" w:space="0" w:color="auto"/>
            <w:bottom w:val="none" w:sz="0" w:space="0" w:color="auto"/>
            <w:right w:val="none" w:sz="0" w:space="0" w:color="auto"/>
          </w:divBdr>
        </w:div>
        <w:div w:id="366295917">
          <w:marLeft w:val="418"/>
          <w:marRight w:val="14"/>
          <w:marTop w:val="60"/>
          <w:marBottom w:val="0"/>
          <w:divBdr>
            <w:top w:val="none" w:sz="0" w:space="0" w:color="auto"/>
            <w:left w:val="none" w:sz="0" w:space="0" w:color="auto"/>
            <w:bottom w:val="none" w:sz="0" w:space="0" w:color="auto"/>
            <w:right w:val="none" w:sz="0" w:space="0" w:color="auto"/>
          </w:divBdr>
        </w:div>
        <w:div w:id="1752459894">
          <w:marLeft w:val="418"/>
          <w:marRight w:val="14"/>
          <w:marTop w:val="29"/>
          <w:marBottom w:val="0"/>
          <w:divBdr>
            <w:top w:val="none" w:sz="0" w:space="0" w:color="auto"/>
            <w:left w:val="none" w:sz="0" w:space="0" w:color="auto"/>
            <w:bottom w:val="none" w:sz="0" w:space="0" w:color="auto"/>
            <w:right w:val="none" w:sz="0" w:space="0" w:color="auto"/>
          </w:divBdr>
        </w:div>
        <w:div w:id="1783723554">
          <w:marLeft w:val="418"/>
          <w:marRight w:val="0"/>
          <w:marTop w:val="8"/>
          <w:marBottom w:val="0"/>
          <w:divBdr>
            <w:top w:val="none" w:sz="0" w:space="0" w:color="auto"/>
            <w:left w:val="none" w:sz="0" w:space="0" w:color="auto"/>
            <w:bottom w:val="none" w:sz="0" w:space="0" w:color="auto"/>
            <w:right w:val="none" w:sz="0" w:space="0" w:color="auto"/>
          </w:divBdr>
        </w:div>
        <w:div w:id="615797389">
          <w:marLeft w:val="418"/>
          <w:marRight w:val="0"/>
          <w:marTop w:val="13"/>
          <w:marBottom w:val="0"/>
          <w:divBdr>
            <w:top w:val="none" w:sz="0" w:space="0" w:color="auto"/>
            <w:left w:val="none" w:sz="0" w:space="0" w:color="auto"/>
            <w:bottom w:val="none" w:sz="0" w:space="0" w:color="auto"/>
            <w:right w:val="none" w:sz="0" w:space="0" w:color="auto"/>
          </w:divBdr>
        </w:div>
        <w:div w:id="314846553">
          <w:marLeft w:val="418"/>
          <w:marRight w:val="0"/>
          <w:marTop w:val="12"/>
          <w:marBottom w:val="0"/>
          <w:divBdr>
            <w:top w:val="none" w:sz="0" w:space="0" w:color="auto"/>
            <w:left w:val="none" w:sz="0" w:space="0" w:color="auto"/>
            <w:bottom w:val="none" w:sz="0" w:space="0" w:color="auto"/>
            <w:right w:val="none" w:sz="0" w:space="0" w:color="auto"/>
          </w:divBdr>
        </w:div>
        <w:div w:id="1187407621">
          <w:marLeft w:val="418"/>
          <w:marRight w:val="14"/>
          <w:marTop w:val="32"/>
          <w:marBottom w:val="0"/>
          <w:divBdr>
            <w:top w:val="none" w:sz="0" w:space="0" w:color="auto"/>
            <w:left w:val="none" w:sz="0" w:space="0" w:color="auto"/>
            <w:bottom w:val="none" w:sz="0" w:space="0" w:color="auto"/>
            <w:right w:val="none" w:sz="0" w:space="0" w:color="auto"/>
          </w:divBdr>
        </w:div>
        <w:div w:id="1047485983">
          <w:marLeft w:val="418"/>
          <w:marRight w:val="14"/>
          <w:marTop w:val="29"/>
          <w:marBottom w:val="0"/>
          <w:divBdr>
            <w:top w:val="none" w:sz="0" w:space="0" w:color="auto"/>
            <w:left w:val="none" w:sz="0" w:space="0" w:color="auto"/>
            <w:bottom w:val="none" w:sz="0" w:space="0" w:color="auto"/>
            <w:right w:val="none" w:sz="0" w:space="0" w:color="auto"/>
          </w:divBdr>
        </w:div>
      </w:divsChild>
    </w:div>
    <w:div w:id="1947152180">
      <w:bodyDiv w:val="1"/>
      <w:marLeft w:val="0"/>
      <w:marRight w:val="0"/>
      <w:marTop w:val="0"/>
      <w:marBottom w:val="0"/>
      <w:divBdr>
        <w:top w:val="none" w:sz="0" w:space="0" w:color="auto"/>
        <w:left w:val="none" w:sz="0" w:space="0" w:color="auto"/>
        <w:bottom w:val="none" w:sz="0" w:space="0" w:color="auto"/>
        <w:right w:val="none" w:sz="0" w:space="0" w:color="auto"/>
      </w:divBdr>
    </w:div>
    <w:div w:id="1948803785">
      <w:bodyDiv w:val="1"/>
      <w:marLeft w:val="0"/>
      <w:marRight w:val="0"/>
      <w:marTop w:val="0"/>
      <w:marBottom w:val="0"/>
      <w:divBdr>
        <w:top w:val="none" w:sz="0" w:space="0" w:color="auto"/>
        <w:left w:val="none" w:sz="0" w:space="0" w:color="auto"/>
        <w:bottom w:val="none" w:sz="0" w:space="0" w:color="auto"/>
        <w:right w:val="none" w:sz="0" w:space="0" w:color="auto"/>
      </w:divBdr>
    </w:div>
    <w:div w:id="1960212707">
      <w:bodyDiv w:val="1"/>
      <w:marLeft w:val="0"/>
      <w:marRight w:val="0"/>
      <w:marTop w:val="0"/>
      <w:marBottom w:val="0"/>
      <w:divBdr>
        <w:top w:val="none" w:sz="0" w:space="0" w:color="auto"/>
        <w:left w:val="none" w:sz="0" w:space="0" w:color="auto"/>
        <w:bottom w:val="none" w:sz="0" w:space="0" w:color="auto"/>
        <w:right w:val="none" w:sz="0" w:space="0" w:color="auto"/>
      </w:divBdr>
    </w:div>
    <w:div w:id="1960605998">
      <w:bodyDiv w:val="1"/>
      <w:marLeft w:val="0"/>
      <w:marRight w:val="0"/>
      <w:marTop w:val="0"/>
      <w:marBottom w:val="0"/>
      <w:divBdr>
        <w:top w:val="none" w:sz="0" w:space="0" w:color="auto"/>
        <w:left w:val="none" w:sz="0" w:space="0" w:color="auto"/>
        <w:bottom w:val="none" w:sz="0" w:space="0" w:color="auto"/>
        <w:right w:val="none" w:sz="0" w:space="0" w:color="auto"/>
      </w:divBdr>
    </w:div>
    <w:div w:id="1974863222">
      <w:bodyDiv w:val="1"/>
      <w:marLeft w:val="0"/>
      <w:marRight w:val="0"/>
      <w:marTop w:val="0"/>
      <w:marBottom w:val="0"/>
      <w:divBdr>
        <w:top w:val="none" w:sz="0" w:space="0" w:color="auto"/>
        <w:left w:val="none" w:sz="0" w:space="0" w:color="auto"/>
        <w:bottom w:val="none" w:sz="0" w:space="0" w:color="auto"/>
        <w:right w:val="none" w:sz="0" w:space="0" w:color="auto"/>
      </w:divBdr>
    </w:div>
    <w:div w:id="1981106138">
      <w:bodyDiv w:val="1"/>
      <w:marLeft w:val="0"/>
      <w:marRight w:val="0"/>
      <w:marTop w:val="0"/>
      <w:marBottom w:val="0"/>
      <w:divBdr>
        <w:top w:val="none" w:sz="0" w:space="0" w:color="auto"/>
        <w:left w:val="none" w:sz="0" w:space="0" w:color="auto"/>
        <w:bottom w:val="none" w:sz="0" w:space="0" w:color="auto"/>
        <w:right w:val="none" w:sz="0" w:space="0" w:color="auto"/>
      </w:divBdr>
    </w:div>
    <w:div w:id="2010253035">
      <w:bodyDiv w:val="1"/>
      <w:marLeft w:val="0"/>
      <w:marRight w:val="0"/>
      <w:marTop w:val="0"/>
      <w:marBottom w:val="0"/>
      <w:divBdr>
        <w:top w:val="none" w:sz="0" w:space="0" w:color="auto"/>
        <w:left w:val="none" w:sz="0" w:space="0" w:color="auto"/>
        <w:bottom w:val="none" w:sz="0" w:space="0" w:color="auto"/>
        <w:right w:val="none" w:sz="0" w:space="0" w:color="auto"/>
      </w:divBdr>
    </w:div>
    <w:div w:id="2013675364">
      <w:bodyDiv w:val="1"/>
      <w:marLeft w:val="0"/>
      <w:marRight w:val="0"/>
      <w:marTop w:val="0"/>
      <w:marBottom w:val="0"/>
      <w:divBdr>
        <w:top w:val="none" w:sz="0" w:space="0" w:color="auto"/>
        <w:left w:val="none" w:sz="0" w:space="0" w:color="auto"/>
        <w:bottom w:val="none" w:sz="0" w:space="0" w:color="auto"/>
        <w:right w:val="none" w:sz="0" w:space="0" w:color="auto"/>
      </w:divBdr>
    </w:div>
    <w:div w:id="2027291933">
      <w:bodyDiv w:val="1"/>
      <w:marLeft w:val="0"/>
      <w:marRight w:val="0"/>
      <w:marTop w:val="0"/>
      <w:marBottom w:val="0"/>
      <w:divBdr>
        <w:top w:val="none" w:sz="0" w:space="0" w:color="auto"/>
        <w:left w:val="none" w:sz="0" w:space="0" w:color="auto"/>
        <w:bottom w:val="none" w:sz="0" w:space="0" w:color="auto"/>
        <w:right w:val="none" w:sz="0" w:space="0" w:color="auto"/>
      </w:divBdr>
    </w:div>
    <w:div w:id="2035959215">
      <w:bodyDiv w:val="1"/>
      <w:marLeft w:val="0"/>
      <w:marRight w:val="0"/>
      <w:marTop w:val="0"/>
      <w:marBottom w:val="0"/>
      <w:divBdr>
        <w:top w:val="none" w:sz="0" w:space="0" w:color="auto"/>
        <w:left w:val="none" w:sz="0" w:space="0" w:color="auto"/>
        <w:bottom w:val="none" w:sz="0" w:space="0" w:color="auto"/>
        <w:right w:val="none" w:sz="0" w:space="0" w:color="auto"/>
      </w:divBdr>
    </w:div>
    <w:div w:id="2040350624">
      <w:bodyDiv w:val="1"/>
      <w:marLeft w:val="0"/>
      <w:marRight w:val="0"/>
      <w:marTop w:val="0"/>
      <w:marBottom w:val="0"/>
      <w:divBdr>
        <w:top w:val="none" w:sz="0" w:space="0" w:color="auto"/>
        <w:left w:val="none" w:sz="0" w:space="0" w:color="auto"/>
        <w:bottom w:val="none" w:sz="0" w:space="0" w:color="auto"/>
        <w:right w:val="none" w:sz="0" w:space="0" w:color="auto"/>
      </w:divBdr>
    </w:div>
    <w:div w:id="2065911716">
      <w:bodyDiv w:val="1"/>
      <w:marLeft w:val="0"/>
      <w:marRight w:val="0"/>
      <w:marTop w:val="0"/>
      <w:marBottom w:val="0"/>
      <w:divBdr>
        <w:top w:val="none" w:sz="0" w:space="0" w:color="auto"/>
        <w:left w:val="none" w:sz="0" w:space="0" w:color="auto"/>
        <w:bottom w:val="none" w:sz="0" w:space="0" w:color="auto"/>
        <w:right w:val="none" w:sz="0" w:space="0" w:color="auto"/>
      </w:divBdr>
    </w:div>
    <w:div w:id="2068213224">
      <w:bodyDiv w:val="1"/>
      <w:marLeft w:val="0"/>
      <w:marRight w:val="0"/>
      <w:marTop w:val="0"/>
      <w:marBottom w:val="0"/>
      <w:divBdr>
        <w:top w:val="none" w:sz="0" w:space="0" w:color="auto"/>
        <w:left w:val="none" w:sz="0" w:space="0" w:color="auto"/>
        <w:bottom w:val="none" w:sz="0" w:space="0" w:color="auto"/>
        <w:right w:val="none" w:sz="0" w:space="0" w:color="auto"/>
      </w:divBdr>
    </w:div>
    <w:div w:id="2074961232">
      <w:bodyDiv w:val="1"/>
      <w:marLeft w:val="0"/>
      <w:marRight w:val="0"/>
      <w:marTop w:val="0"/>
      <w:marBottom w:val="0"/>
      <w:divBdr>
        <w:top w:val="none" w:sz="0" w:space="0" w:color="auto"/>
        <w:left w:val="none" w:sz="0" w:space="0" w:color="auto"/>
        <w:bottom w:val="none" w:sz="0" w:space="0" w:color="auto"/>
        <w:right w:val="none" w:sz="0" w:space="0" w:color="auto"/>
      </w:divBdr>
    </w:div>
    <w:div w:id="2076119085">
      <w:bodyDiv w:val="1"/>
      <w:marLeft w:val="0"/>
      <w:marRight w:val="0"/>
      <w:marTop w:val="0"/>
      <w:marBottom w:val="0"/>
      <w:divBdr>
        <w:top w:val="none" w:sz="0" w:space="0" w:color="auto"/>
        <w:left w:val="none" w:sz="0" w:space="0" w:color="auto"/>
        <w:bottom w:val="none" w:sz="0" w:space="0" w:color="auto"/>
        <w:right w:val="none" w:sz="0" w:space="0" w:color="auto"/>
      </w:divBdr>
    </w:div>
    <w:div w:id="2093507103">
      <w:bodyDiv w:val="1"/>
      <w:marLeft w:val="0"/>
      <w:marRight w:val="0"/>
      <w:marTop w:val="0"/>
      <w:marBottom w:val="0"/>
      <w:divBdr>
        <w:top w:val="none" w:sz="0" w:space="0" w:color="auto"/>
        <w:left w:val="none" w:sz="0" w:space="0" w:color="auto"/>
        <w:bottom w:val="none" w:sz="0" w:space="0" w:color="auto"/>
        <w:right w:val="none" w:sz="0" w:space="0" w:color="auto"/>
      </w:divBdr>
    </w:div>
    <w:div w:id="2100253538">
      <w:bodyDiv w:val="1"/>
      <w:marLeft w:val="0"/>
      <w:marRight w:val="0"/>
      <w:marTop w:val="0"/>
      <w:marBottom w:val="0"/>
      <w:divBdr>
        <w:top w:val="none" w:sz="0" w:space="0" w:color="auto"/>
        <w:left w:val="none" w:sz="0" w:space="0" w:color="auto"/>
        <w:bottom w:val="none" w:sz="0" w:space="0" w:color="auto"/>
        <w:right w:val="none" w:sz="0" w:space="0" w:color="auto"/>
      </w:divBdr>
    </w:div>
    <w:div w:id="2109349737">
      <w:bodyDiv w:val="1"/>
      <w:marLeft w:val="0"/>
      <w:marRight w:val="0"/>
      <w:marTop w:val="0"/>
      <w:marBottom w:val="0"/>
      <w:divBdr>
        <w:top w:val="none" w:sz="0" w:space="0" w:color="auto"/>
        <w:left w:val="none" w:sz="0" w:space="0" w:color="auto"/>
        <w:bottom w:val="none" w:sz="0" w:space="0" w:color="auto"/>
        <w:right w:val="none" w:sz="0" w:space="0" w:color="auto"/>
      </w:divBdr>
    </w:div>
    <w:div w:id="2115589706">
      <w:bodyDiv w:val="1"/>
      <w:marLeft w:val="0"/>
      <w:marRight w:val="0"/>
      <w:marTop w:val="0"/>
      <w:marBottom w:val="0"/>
      <w:divBdr>
        <w:top w:val="none" w:sz="0" w:space="0" w:color="auto"/>
        <w:left w:val="none" w:sz="0" w:space="0" w:color="auto"/>
        <w:bottom w:val="none" w:sz="0" w:space="0" w:color="auto"/>
        <w:right w:val="none" w:sz="0" w:space="0" w:color="auto"/>
      </w:divBdr>
    </w:div>
    <w:div w:id="2116293180">
      <w:bodyDiv w:val="1"/>
      <w:marLeft w:val="0"/>
      <w:marRight w:val="0"/>
      <w:marTop w:val="0"/>
      <w:marBottom w:val="0"/>
      <w:divBdr>
        <w:top w:val="none" w:sz="0" w:space="0" w:color="auto"/>
        <w:left w:val="none" w:sz="0" w:space="0" w:color="auto"/>
        <w:bottom w:val="none" w:sz="0" w:space="0" w:color="auto"/>
        <w:right w:val="none" w:sz="0" w:space="0" w:color="auto"/>
      </w:divBdr>
    </w:div>
    <w:div w:id="2117141151">
      <w:bodyDiv w:val="1"/>
      <w:marLeft w:val="0"/>
      <w:marRight w:val="0"/>
      <w:marTop w:val="0"/>
      <w:marBottom w:val="0"/>
      <w:divBdr>
        <w:top w:val="none" w:sz="0" w:space="0" w:color="auto"/>
        <w:left w:val="none" w:sz="0" w:space="0" w:color="auto"/>
        <w:bottom w:val="none" w:sz="0" w:space="0" w:color="auto"/>
        <w:right w:val="none" w:sz="0" w:space="0" w:color="auto"/>
      </w:divBdr>
    </w:div>
    <w:div w:id="2120105073">
      <w:bodyDiv w:val="1"/>
      <w:marLeft w:val="0"/>
      <w:marRight w:val="0"/>
      <w:marTop w:val="0"/>
      <w:marBottom w:val="0"/>
      <w:divBdr>
        <w:top w:val="none" w:sz="0" w:space="0" w:color="auto"/>
        <w:left w:val="none" w:sz="0" w:space="0" w:color="auto"/>
        <w:bottom w:val="none" w:sz="0" w:space="0" w:color="auto"/>
        <w:right w:val="none" w:sz="0" w:space="0" w:color="auto"/>
      </w:divBdr>
    </w:div>
    <w:div w:id="2131971623">
      <w:bodyDiv w:val="1"/>
      <w:marLeft w:val="0"/>
      <w:marRight w:val="0"/>
      <w:marTop w:val="0"/>
      <w:marBottom w:val="0"/>
      <w:divBdr>
        <w:top w:val="none" w:sz="0" w:space="0" w:color="auto"/>
        <w:left w:val="none" w:sz="0" w:space="0" w:color="auto"/>
        <w:bottom w:val="none" w:sz="0" w:space="0" w:color="auto"/>
        <w:right w:val="none" w:sz="0" w:space="0" w:color="auto"/>
      </w:divBdr>
    </w:div>
    <w:div w:id="2135633716">
      <w:bodyDiv w:val="1"/>
      <w:marLeft w:val="0"/>
      <w:marRight w:val="0"/>
      <w:marTop w:val="0"/>
      <w:marBottom w:val="0"/>
      <w:divBdr>
        <w:top w:val="none" w:sz="0" w:space="0" w:color="auto"/>
        <w:left w:val="none" w:sz="0" w:space="0" w:color="auto"/>
        <w:bottom w:val="none" w:sz="0" w:space="0" w:color="auto"/>
        <w:right w:val="none" w:sz="0" w:space="0" w:color="auto"/>
      </w:divBdr>
    </w:div>
    <w:div w:id="2143765551">
      <w:bodyDiv w:val="1"/>
      <w:marLeft w:val="0"/>
      <w:marRight w:val="0"/>
      <w:marTop w:val="0"/>
      <w:marBottom w:val="0"/>
      <w:divBdr>
        <w:top w:val="none" w:sz="0" w:space="0" w:color="auto"/>
        <w:left w:val="none" w:sz="0" w:space="0" w:color="auto"/>
        <w:bottom w:val="none" w:sz="0" w:space="0" w:color="auto"/>
        <w:right w:val="none" w:sz="0" w:space="0" w:color="auto"/>
      </w:divBdr>
    </w:div>
    <w:div w:id="2144301293">
      <w:bodyDiv w:val="1"/>
      <w:marLeft w:val="0"/>
      <w:marRight w:val="0"/>
      <w:marTop w:val="0"/>
      <w:marBottom w:val="0"/>
      <w:divBdr>
        <w:top w:val="none" w:sz="0" w:space="0" w:color="auto"/>
        <w:left w:val="none" w:sz="0" w:space="0" w:color="auto"/>
        <w:bottom w:val="none" w:sz="0" w:space="0" w:color="auto"/>
        <w:right w:val="none" w:sz="0" w:space="0" w:color="auto"/>
      </w:divBdr>
    </w:div>
    <w:div w:id="214584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neptunsale.ru" TargetMode="External"/><Relationship Id="rId1"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59D77D-910B-4DE5-B3A0-A77BEC980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23</Pages>
  <Words>3804</Words>
  <Characters>21686</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Абросимов</dc:creator>
  <cp:lastModifiedBy>Михеев Кирилл</cp:lastModifiedBy>
  <cp:revision>21</cp:revision>
  <dcterms:created xsi:type="dcterms:W3CDTF">2019-10-10T16:22:00Z</dcterms:created>
  <dcterms:modified xsi:type="dcterms:W3CDTF">2019-11-02T10:12:00Z</dcterms:modified>
</cp:coreProperties>
</file>