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37" w:rsidRPr="00247237" w:rsidRDefault="00247237" w:rsidP="0024723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</w:rPr>
      </w:pPr>
      <w:r w:rsidRPr="00247237">
        <w:rPr>
          <w:rFonts w:ascii="Times New Roman" w:eastAsia="Times New Roman" w:hAnsi="Times New Roman" w:cs="Times New Roman"/>
        </w:rPr>
        <w:t>Своеобразная проверка домашнего задания</w:t>
      </w:r>
    </w:p>
    <w:p w:rsidR="00904DCA" w:rsidRPr="00247237" w:rsidRDefault="00247237" w:rsidP="00247237">
      <w:pPr>
        <w:rPr>
          <w:rFonts w:ascii="Times New Roman" w:hAnsi="Times New Roman" w:cs="Times New Roman"/>
        </w:rPr>
      </w:pPr>
      <w:r w:rsidRPr="00247237">
        <w:rPr>
          <w:rFonts w:ascii="Times New Roman" w:eastAsia="Times New Roman" w:hAnsi="Times New Roman" w:cs="Times New Roman"/>
        </w:rPr>
        <w:br/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t>У вас появилось желание проверить у ребенка выполненное устное задание по какому-нибудь предмету? Отлично! Можно это сделать интересно и с пользой для дела. </w:t>
      </w:r>
      <w:r w:rsidRPr="00247237">
        <w:rPr>
          <w:rFonts w:ascii="Times New Roman" w:eastAsia="Times New Roman" w:hAnsi="Times New Roman" w:cs="Times New Roman"/>
        </w:rPr>
        <w:br/>
      </w:r>
      <w:r w:rsidRPr="00247237">
        <w:rPr>
          <w:rFonts w:ascii="Times New Roman" w:eastAsia="Times New Roman" w:hAnsi="Times New Roman" w:cs="Times New Roman"/>
        </w:rPr>
        <w:br/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t>Попробуйте предстать перед своим сыном или дочерью в роли полного незнайки. Найдите в заданном параграфе несколько понятий и попросите ребенка пояснить их своими словами. При этом</w:t>
      </w:r>
      <w:proofErr w:type="gramStart"/>
      <w:r w:rsidRPr="00247237">
        <w:rPr>
          <w:rFonts w:ascii="Times New Roman" w:eastAsia="Times New Roman" w:hAnsi="Times New Roman" w:cs="Times New Roman"/>
          <w:shd w:val="clear" w:color="auto" w:fill="FFFFFF"/>
        </w:rPr>
        <w:t>,</w:t>
      </w:r>
      <w:proofErr w:type="gramEnd"/>
      <w:r w:rsidRPr="00247237">
        <w:rPr>
          <w:rFonts w:ascii="Times New Roman" w:eastAsia="Times New Roman" w:hAnsi="Times New Roman" w:cs="Times New Roman"/>
          <w:shd w:val="clear" w:color="auto" w:fill="FFFFFF"/>
        </w:rPr>
        <w:t xml:space="preserve"> если вы чувствуете, что он не совсем понимает то, о чем говорит, продолжайте задавать вопросы типа «Как это?», «Я правильно тебя понял, что...?», «А что такое — ...?» до тех пор, пока все неясности не исчезнут и ребенок не объяснит их своим обычным разговорным языком. Эти вопросы очень полезны для стимулирования мотивации учения. Лучшей реакцией ребенка станут слова: «Мама, ну как ты не понимаешь, что...». 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>Вот пример одной необычной истории. 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>А почему растениям нужен хлорофилл? — спрашивает мама у сына.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>Для того</w:t>
      </w:r>
      <w:proofErr w:type="gramStart"/>
      <w:r w:rsidRPr="00247237">
        <w:rPr>
          <w:rFonts w:ascii="Times New Roman" w:eastAsia="Times New Roman" w:hAnsi="Times New Roman" w:cs="Times New Roman"/>
          <w:shd w:val="clear" w:color="auto" w:fill="FFFFFF"/>
        </w:rPr>
        <w:t>,</w:t>
      </w:r>
      <w:proofErr w:type="gramEnd"/>
      <w:r w:rsidRPr="00247237">
        <w:rPr>
          <w:rFonts w:ascii="Times New Roman" w:eastAsia="Times New Roman" w:hAnsi="Times New Roman" w:cs="Times New Roman"/>
          <w:shd w:val="clear" w:color="auto" w:fill="FFFFFF"/>
        </w:rPr>
        <w:t xml:space="preserve"> чтобы растения могли вырабатывать кислород, — получает мама спокойный ответ.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>Я не понимаю, для чего растениям необходимо вырабатывать кислород, разве они им не дышат? — продолжает мама.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>Да, они им дышат, но одновременно могут и вырабатывать, — терпеливо поясняет сын.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>Если я правильно тебя поняла, то они дышат кислородом. Как же они его тогда одновременно вырабатывают? — не унимается мама.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>Кислородом они дышат, выделяя углекислый газ. А углекислый газ они поглощают, выделяя кислород, — уже немного раздраженно говорит сын.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 xml:space="preserve">А углекислый газ </w:t>
      </w:r>
      <w:proofErr w:type="gramStart"/>
      <w:r w:rsidRPr="00247237">
        <w:rPr>
          <w:rFonts w:ascii="Times New Roman" w:eastAsia="Times New Roman" w:hAnsi="Times New Roman" w:cs="Times New Roman"/>
          <w:shd w:val="clear" w:color="auto" w:fill="FFFFFF"/>
        </w:rPr>
        <w:t>им</w:t>
      </w:r>
      <w:proofErr w:type="gramEnd"/>
      <w:r w:rsidRPr="00247237">
        <w:rPr>
          <w:rFonts w:ascii="Times New Roman" w:eastAsia="Times New Roman" w:hAnsi="Times New Roman" w:cs="Times New Roman"/>
          <w:shd w:val="clear" w:color="auto" w:fill="FFFFFF"/>
        </w:rPr>
        <w:t xml:space="preserve"> зачем нужен? — недоуменно спрашивает мама.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>Ну как — зачем? — взрывается ребенок. — Он нужен растениям для образования специальных органических веществ.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</w:r>
      <w:proofErr w:type="gramStart"/>
      <w:r w:rsidRPr="00247237">
        <w:rPr>
          <w:rFonts w:ascii="Times New Roman" w:eastAsia="Times New Roman" w:hAnsi="Times New Roman" w:cs="Times New Roman"/>
          <w:shd w:val="clear" w:color="auto" w:fill="FFFFFF"/>
        </w:rPr>
        <w:t>Это</w:t>
      </w:r>
      <w:proofErr w:type="gramEnd"/>
      <w:r w:rsidRPr="00247237">
        <w:rPr>
          <w:rFonts w:ascii="Times New Roman" w:eastAsia="Times New Roman" w:hAnsi="Times New Roman" w:cs="Times New Roman"/>
          <w:shd w:val="clear" w:color="auto" w:fill="FFFFFF"/>
        </w:rPr>
        <w:t xml:space="preserve"> каких же веществ?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>Например, крахмала.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>А зачем им крахмал? — продолжает «пытку» мама.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>Ну как же ты не понимаешь! Ты ведь питаешься органическими веществами — растениям они тоже нужны для роста.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>А разве растения не добывают их из почвы, ведь в земле таких веществ много, люди даже специально используют удобрения. Неужели растения не получают их оттуда?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>А вот не получают, — кипятится сын, — не получают. Они усваивают из почвы минеральные вещества, — и, предваряя следующий вопрос, тут же говорит скороговоркой: — Например, калий, натрий, кальций... 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 xml:space="preserve">Расспросы на этом не закончились. Так незаметно мама повторила с сыном все домашнее задание по ботанике. Сначала мамины «приставания» очень раздражали сына. Ему казалось, что все делается нарочно, чтобы подразнить его. Но по </w:t>
      </w:r>
      <w:proofErr w:type="gramStart"/>
      <w:r w:rsidRPr="00247237">
        <w:rPr>
          <w:rFonts w:ascii="Times New Roman" w:eastAsia="Times New Roman" w:hAnsi="Times New Roman" w:cs="Times New Roman"/>
          <w:shd w:val="clear" w:color="auto" w:fill="FFFFFF"/>
        </w:rPr>
        <w:t>прошествии</w:t>
      </w:r>
      <w:proofErr w:type="gramEnd"/>
      <w:r w:rsidRPr="00247237">
        <w:rPr>
          <w:rFonts w:ascii="Times New Roman" w:eastAsia="Times New Roman" w:hAnsi="Times New Roman" w:cs="Times New Roman"/>
          <w:shd w:val="clear" w:color="auto" w:fill="FFFFFF"/>
        </w:rPr>
        <w:t xml:space="preserve"> некоторого времени это стало для него увлекательной игрой. Иногда он сам провоцировал родителей на такие беседы. </w:t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</w:r>
      <w:r w:rsidRPr="00247237">
        <w:rPr>
          <w:rFonts w:ascii="Times New Roman" w:eastAsia="Times New Roman" w:hAnsi="Times New Roman" w:cs="Times New Roman"/>
          <w:shd w:val="clear" w:color="auto" w:fill="FFFFFF"/>
        </w:rPr>
        <w:br/>
        <w:t>Вот такая необычная история!</w:t>
      </w:r>
    </w:p>
    <w:sectPr w:rsidR="00904DCA" w:rsidRPr="00247237" w:rsidSect="009A191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910"/>
    <w:rsid w:val="00247237"/>
    <w:rsid w:val="008D2FB5"/>
    <w:rsid w:val="00904DCA"/>
    <w:rsid w:val="009A1910"/>
    <w:rsid w:val="009C7CEE"/>
    <w:rsid w:val="00EF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2017-10-31T16:30:00Z</dcterms:created>
  <dcterms:modified xsi:type="dcterms:W3CDTF">2017-10-31T16:36:00Z</dcterms:modified>
</cp:coreProperties>
</file>