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14" w:rsidRPr="00F946DF" w:rsidRDefault="00137B14" w:rsidP="009D2B1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946DF">
        <w:rPr>
          <w:rFonts w:ascii="Times New Roman" w:hAnsi="Times New Roman"/>
          <w:b/>
          <w:snapToGrid w:val="0"/>
        </w:rPr>
        <w:t xml:space="preserve">                                                   </w:t>
      </w:r>
    </w:p>
    <w:p w:rsidR="00137B14" w:rsidRDefault="00137B14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37B14" w:rsidRPr="00FD7CE1" w:rsidRDefault="00137B14" w:rsidP="00FD7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CE1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37B14" w:rsidRPr="00FD7CE1" w:rsidRDefault="00137B14" w:rsidP="00FD7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944D8">
        <w:rPr>
          <w:rFonts w:ascii="Times New Roman" w:hAnsi="Times New Roman"/>
          <w:b/>
          <w:sz w:val="28"/>
          <w:szCs w:val="28"/>
          <w:lang w:eastAsia="ru-RU"/>
        </w:rPr>
        <w:t>ЕЛЫКАЕВСКОГО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br/>
      </w:r>
      <w:r w:rsidR="008944D8">
        <w:rPr>
          <w:rFonts w:ascii="Times New Roman" w:hAnsi="Times New Roman"/>
          <w:b/>
          <w:sz w:val="28"/>
          <w:szCs w:val="28"/>
          <w:lang w:eastAsia="ru-RU"/>
        </w:rPr>
        <w:t>КЕМЕРОВСКОГО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М</w:t>
      </w:r>
      <w:r w:rsidR="008944D8">
        <w:rPr>
          <w:rFonts w:ascii="Times New Roman" w:hAnsi="Times New Roman"/>
          <w:b/>
          <w:sz w:val="28"/>
          <w:szCs w:val="28"/>
          <w:lang w:eastAsia="ru-RU"/>
        </w:rPr>
        <w:t>УНИЦИПАЛЬНОГО РАЙОНА</w:t>
      </w:r>
      <w:r w:rsidR="008944D8">
        <w:rPr>
          <w:rFonts w:ascii="Times New Roman" w:hAnsi="Times New Roman"/>
          <w:b/>
          <w:sz w:val="28"/>
          <w:szCs w:val="28"/>
          <w:lang w:eastAsia="ru-RU"/>
        </w:rPr>
        <w:br/>
        <w:t xml:space="preserve"> КЕМЕРОВСКОЙ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137B14" w:rsidRPr="00FD7CE1" w:rsidRDefault="00137B14" w:rsidP="00FD7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B14" w:rsidRPr="00FD7CE1" w:rsidRDefault="00137B14" w:rsidP="00FD7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D7CE1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7B14" w:rsidRPr="00630C76" w:rsidRDefault="001D77FC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 16</w:t>
      </w:r>
      <w:r w:rsidR="00F946DF">
        <w:rPr>
          <w:rFonts w:ascii="Times New Roman" w:hAnsi="Times New Roman"/>
          <w:sz w:val="28"/>
          <w:szCs w:val="28"/>
          <w:lang w:eastAsia="ru-RU"/>
        </w:rPr>
        <w:t>.10</w:t>
      </w:r>
      <w:r w:rsidR="008944D8">
        <w:rPr>
          <w:rFonts w:ascii="Times New Roman" w:hAnsi="Times New Roman"/>
          <w:sz w:val="28"/>
          <w:szCs w:val="28"/>
          <w:lang w:eastAsia="ru-RU"/>
        </w:rPr>
        <w:t>. 2017</w:t>
      </w:r>
      <w:r w:rsidR="00137B14" w:rsidRPr="00630C76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</w:t>
      </w:r>
      <w:r w:rsidR="00183EBD">
        <w:rPr>
          <w:rFonts w:ascii="Times New Roman" w:hAnsi="Times New Roman"/>
          <w:sz w:val="28"/>
          <w:szCs w:val="28"/>
          <w:lang w:eastAsia="ru-RU"/>
        </w:rPr>
        <w:t xml:space="preserve">                           № 50</w:t>
      </w:r>
      <w:r w:rsidR="00063651">
        <w:rPr>
          <w:rFonts w:ascii="Times New Roman" w:hAnsi="Times New Roman"/>
          <w:sz w:val="28"/>
          <w:szCs w:val="28"/>
          <w:lang w:eastAsia="ru-RU"/>
        </w:rPr>
        <w:t>-П</w:t>
      </w: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7B14" w:rsidRDefault="00183EBD" w:rsidP="00183EBD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среднесрочного финансового плана муниципального образования</w:t>
      </w:r>
    </w:p>
    <w:p w:rsidR="00183EBD" w:rsidRDefault="00183EBD" w:rsidP="00183EBD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Елыкаевское сельское поселение на 2018 год и плановый период   2019-2020 годы</w:t>
      </w:r>
    </w:p>
    <w:p w:rsidR="001D77FC" w:rsidRDefault="001D77FC" w:rsidP="001D77FC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77FC" w:rsidRPr="00640D6A" w:rsidRDefault="00183EBD" w:rsidP="001D77F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статьями 169, 174 Бюджетного кодекса Российской Федерации, в исполнение постановления администрации Елыкаевского сельского поселения от 16.10.2017 №49-П « Об утверждении Порядка разработки среднесрочного финансового плана муниципального образования Елыкаевское сельское поселение Кемеровского муниципального района», Администрация Елыкаевского сельского поселения</w:t>
      </w:r>
    </w:p>
    <w:p w:rsidR="00062420" w:rsidRPr="00640D6A" w:rsidRDefault="00062420" w:rsidP="001D77F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420" w:rsidRPr="00062420" w:rsidRDefault="00062420" w:rsidP="001D77FC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062420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137B14" w:rsidRPr="00FD7CE1" w:rsidRDefault="00137B14" w:rsidP="00FD7CE1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B14" w:rsidRPr="00183EBD" w:rsidRDefault="00183EBD" w:rsidP="00183E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среднесрочный финансовый план муниципального образования Елыкаевское сельское поселение на 2018 год и плановый период 2019-2020 годы (приложение №1).</w:t>
      </w:r>
    </w:p>
    <w:p w:rsidR="00137B14" w:rsidRPr="00640D6A" w:rsidRDefault="00137B14" w:rsidP="00FD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D6A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</w:t>
      </w:r>
      <w:r w:rsidR="00F946DF" w:rsidRPr="00640D6A">
        <w:rPr>
          <w:rFonts w:ascii="Times New Roman" w:hAnsi="Times New Roman"/>
          <w:sz w:val="24"/>
          <w:szCs w:val="24"/>
          <w:lang w:eastAsia="ru-RU"/>
        </w:rPr>
        <w:t>в</w:t>
      </w:r>
      <w:r w:rsidR="00183EBD">
        <w:rPr>
          <w:rFonts w:ascii="Times New Roman" w:hAnsi="Times New Roman"/>
          <w:sz w:val="24"/>
          <w:szCs w:val="24"/>
          <w:lang w:eastAsia="ru-RU"/>
        </w:rPr>
        <w:t xml:space="preserve"> законную силу </w:t>
      </w:r>
      <w:r w:rsidR="00640D6A" w:rsidRPr="00640D6A">
        <w:rPr>
          <w:rFonts w:ascii="Times New Roman" w:hAnsi="Times New Roman"/>
          <w:sz w:val="24"/>
          <w:szCs w:val="24"/>
          <w:lang w:eastAsia="ru-RU"/>
        </w:rPr>
        <w:t xml:space="preserve"> после его </w:t>
      </w:r>
      <w:r w:rsidR="00F946DF" w:rsidRPr="00640D6A">
        <w:rPr>
          <w:rFonts w:ascii="Times New Roman" w:hAnsi="Times New Roman"/>
          <w:sz w:val="24"/>
          <w:szCs w:val="24"/>
          <w:lang w:eastAsia="ru-RU"/>
        </w:rPr>
        <w:t xml:space="preserve"> обн</w:t>
      </w:r>
      <w:r w:rsidR="00640D6A" w:rsidRPr="00640D6A">
        <w:rPr>
          <w:rFonts w:ascii="Times New Roman" w:hAnsi="Times New Roman"/>
          <w:sz w:val="24"/>
          <w:szCs w:val="24"/>
          <w:lang w:eastAsia="ru-RU"/>
        </w:rPr>
        <w:t xml:space="preserve">ародования и подлежит опубликованию </w:t>
      </w:r>
      <w:r w:rsidR="00F946DF" w:rsidRPr="00640D6A">
        <w:rPr>
          <w:rFonts w:ascii="Times New Roman" w:hAnsi="Times New Roman"/>
          <w:sz w:val="24"/>
          <w:szCs w:val="24"/>
          <w:lang w:eastAsia="ru-RU"/>
        </w:rPr>
        <w:t xml:space="preserve"> на официальном Интернет-сайте администрации Елыкаевского сельского поселения.</w:t>
      </w:r>
    </w:p>
    <w:p w:rsidR="00640D6A" w:rsidRPr="00640D6A" w:rsidRDefault="00640D6A" w:rsidP="00FD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D6A">
        <w:rPr>
          <w:rFonts w:ascii="Times New Roman" w:hAnsi="Times New Roman"/>
          <w:sz w:val="24"/>
          <w:szCs w:val="24"/>
          <w:lang w:eastAsia="ru-RU"/>
        </w:rPr>
        <w:t>Контроль за выполнением настоящего постановления оставляю за собой</w:t>
      </w:r>
      <w:proofErr w:type="gramStart"/>
      <w:r w:rsidRPr="00640D6A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137B14" w:rsidRPr="00640D6A" w:rsidRDefault="00137B14" w:rsidP="00FD7CE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7B14" w:rsidRPr="00640D6A" w:rsidRDefault="00137B14" w:rsidP="00FD7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7B14" w:rsidRPr="00640D6A" w:rsidRDefault="00137B14" w:rsidP="00FD7CE1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B14" w:rsidRPr="00640D6A" w:rsidRDefault="00137B14" w:rsidP="00FD7CE1">
      <w:pPr>
        <w:spacing w:after="0" w:line="240" w:lineRule="auto"/>
        <w:rPr>
          <w:sz w:val="24"/>
          <w:szCs w:val="24"/>
          <w:lang w:eastAsia="ru-RU"/>
        </w:rPr>
      </w:pPr>
    </w:p>
    <w:p w:rsidR="00137B14" w:rsidRPr="00640D6A" w:rsidRDefault="00137B14" w:rsidP="00FD7CE1">
      <w:pPr>
        <w:spacing w:after="0" w:line="240" w:lineRule="auto"/>
        <w:rPr>
          <w:sz w:val="24"/>
          <w:szCs w:val="24"/>
          <w:lang w:eastAsia="ru-RU"/>
        </w:rPr>
      </w:pPr>
    </w:p>
    <w:p w:rsidR="00137B14" w:rsidRPr="00640D6A" w:rsidRDefault="00137B14" w:rsidP="00FD7CE1">
      <w:pPr>
        <w:spacing w:after="0" w:line="240" w:lineRule="auto"/>
        <w:rPr>
          <w:sz w:val="24"/>
          <w:szCs w:val="24"/>
          <w:lang w:eastAsia="ru-RU"/>
        </w:rPr>
      </w:pPr>
    </w:p>
    <w:p w:rsidR="00137B14" w:rsidRPr="00640D6A" w:rsidRDefault="00F946DF" w:rsidP="00FD7C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0D6A">
        <w:rPr>
          <w:rFonts w:ascii="Times New Roman" w:hAnsi="Times New Roman"/>
          <w:sz w:val="24"/>
          <w:szCs w:val="24"/>
          <w:lang w:eastAsia="ru-RU"/>
        </w:rPr>
        <w:t>И. О  Главы Елыкаевского</w:t>
      </w:r>
    </w:p>
    <w:p w:rsidR="00F946DF" w:rsidRPr="00640D6A" w:rsidRDefault="00F946DF" w:rsidP="00FD7C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0D6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</w:t>
      </w:r>
      <w:r w:rsidR="00640D6A">
        <w:rPr>
          <w:rFonts w:ascii="Times New Roman" w:hAnsi="Times New Roman"/>
          <w:sz w:val="24"/>
          <w:szCs w:val="24"/>
          <w:lang w:eastAsia="ru-RU"/>
        </w:rPr>
        <w:t xml:space="preserve">                С. П. Ефремов</w:t>
      </w:r>
    </w:p>
    <w:p w:rsidR="00137B14" w:rsidRDefault="00137B14" w:rsidP="00FD7CE1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CE1">
        <w:rPr>
          <w:rFonts w:ascii="Times New Roman" w:hAnsi="Times New Roman"/>
          <w:sz w:val="28"/>
          <w:szCs w:val="28"/>
          <w:lang w:eastAsia="ru-RU"/>
        </w:rPr>
        <w:tab/>
      </w:r>
    </w:p>
    <w:p w:rsidR="00B84211" w:rsidRDefault="00B84211" w:rsidP="00FD7CE1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4211" w:rsidRDefault="00B84211" w:rsidP="00FD7CE1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4211" w:rsidRDefault="00B84211" w:rsidP="00FD7CE1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4211" w:rsidRDefault="00B84211" w:rsidP="00FD7CE1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4211" w:rsidRDefault="00B84211" w:rsidP="00FD7CE1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4211" w:rsidRPr="00FD7CE1" w:rsidRDefault="00B84211" w:rsidP="00FD7CE1">
      <w:pPr>
        <w:tabs>
          <w:tab w:val="left" w:pos="7440"/>
        </w:tabs>
        <w:spacing w:after="0" w:line="240" w:lineRule="auto"/>
        <w:rPr>
          <w:sz w:val="28"/>
          <w:szCs w:val="28"/>
          <w:lang w:eastAsia="ru-RU"/>
        </w:rPr>
      </w:pP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7B14" w:rsidRDefault="004A21AC" w:rsidP="00FD7CE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A21AC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</w:t>
      </w:r>
      <w:r w:rsidR="00B84211">
        <w:rPr>
          <w:rFonts w:ascii="Times New Roman" w:hAnsi="Times New Roman"/>
          <w:b/>
          <w:sz w:val="20"/>
          <w:szCs w:val="20"/>
          <w:lang w:eastAsia="ru-RU"/>
        </w:rPr>
        <w:t xml:space="preserve">  Приложение</w:t>
      </w:r>
    </w:p>
    <w:p w:rsidR="004A21AC" w:rsidRDefault="004A21AC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A21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B8421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A21A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84211">
        <w:rPr>
          <w:rFonts w:ascii="Times New Roman" w:hAnsi="Times New Roman"/>
          <w:sz w:val="20"/>
          <w:szCs w:val="20"/>
          <w:lang w:eastAsia="ru-RU"/>
        </w:rPr>
        <w:t>к  Постановлению</w:t>
      </w:r>
      <w:r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  <w:r w:rsidRPr="004A21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A21AC" w:rsidRDefault="004A21AC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Елыкаевского сельского поселения</w:t>
      </w:r>
    </w:p>
    <w:p w:rsidR="00DB0D64" w:rsidRPr="00B84211" w:rsidRDefault="004A21AC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B84211">
        <w:rPr>
          <w:rFonts w:ascii="Times New Roman" w:hAnsi="Times New Roman"/>
          <w:sz w:val="20"/>
          <w:szCs w:val="20"/>
          <w:lang w:eastAsia="ru-RU"/>
        </w:rPr>
        <w:t xml:space="preserve">              От 16.10.2017 № 50 - </w:t>
      </w:r>
      <w:proofErr w:type="gramStart"/>
      <w:r w:rsidR="00B84211"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</w:p>
    <w:p w:rsidR="001215DD" w:rsidRDefault="001215DD" w:rsidP="00FD7C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15DD" w:rsidRDefault="001215DD" w:rsidP="00FD7C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15DD" w:rsidRDefault="001215DD" w:rsidP="00B8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1215DD" w:rsidRDefault="001215DD" w:rsidP="00FD7C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215DD" w:rsidRDefault="001215DD" w:rsidP="00FD7C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02E9" w:rsidRDefault="001215DD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="00DB0D6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002E9">
        <w:rPr>
          <w:rFonts w:ascii="Times New Roman" w:hAnsi="Times New Roman"/>
          <w:sz w:val="28"/>
          <w:szCs w:val="28"/>
          <w:lang w:eastAsia="ru-RU"/>
        </w:rPr>
        <w:t>Среднесрочный финансовый план</w:t>
      </w:r>
    </w:p>
    <w:p w:rsidR="001215DD" w:rsidRDefault="002002E9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Муниципального образования Елыкаевское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DB0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4211">
        <w:rPr>
          <w:rFonts w:ascii="Times New Roman" w:hAnsi="Times New Roman"/>
          <w:sz w:val="28"/>
          <w:szCs w:val="28"/>
          <w:lang w:eastAsia="ru-RU"/>
        </w:rPr>
        <w:t xml:space="preserve">на </w:t>
      </w:r>
    </w:p>
    <w:p w:rsidR="00B84211" w:rsidRDefault="00B84211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2018 год и плановый период 2019-2020 годы</w:t>
      </w:r>
    </w:p>
    <w:p w:rsidR="00DB0D64" w:rsidRDefault="00DB0D64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2002E9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B0D64" w:rsidRPr="00DB0D64" w:rsidRDefault="00DB0D64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DB0D64">
        <w:rPr>
          <w:rFonts w:ascii="Times New Roman" w:hAnsi="Times New Roman"/>
          <w:sz w:val="20"/>
          <w:szCs w:val="20"/>
          <w:lang w:eastAsia="ru-RU"/>
        </w:rPr>
        <w:t>(т</w:t>
      </w:r>
      <w:r>
        <w:rPr>
          <w:rFonts w:ascii="Times New Roman" w:hAnsi="Times New Roman"/>
          <w:sz w:val="20"/>
          <w:szCs w:val="20"/>
          <w:lang w:eastAsia="ru-RU"/>
        </w:rPr>
        <w:t>ыс</w:t>
      </w:r>
      <w:r w:rsidRPr="00DB0D64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0D64">
        <w:rPr>
          <w:rFonts w:ascii="Times New Roman" w:hAnsi="Times New Roman"/>
          <w:sz w:val="20"/>
          <w:szCs w:val="20"/>
          <w:lang w:eastAsia="ru-RU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950"/>
      </w:tblGrid>
      <w:tr w:rsidR="00F17FA3" w:rsidRPr="00F17FA3" w:rsidTr="00F17FA3">
        <w:tc>
          <w:tcPr>
            <w:tcW w:w="3227" w:type="dxa"/>
            <w:vMerge w:val="restart"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17FA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показателей</w:t>
            </w:r>
          </w:p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Очередной </w:t>
            </w:r>
            <w:r w:rsidR="00200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17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финансовый </w:t>
            </w:r>
          </w:p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год</w:t>
            </w:r>
          </w:p>
        </w:tc>
        <w:tc>
          <w:tcPr>
            <w:tcW w:w="2126" w:type="dxa"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Первый год планового периода</w:t>
            </w:r>
          </w:p>
        </w:tc>
        <w:tc>
          <w:tcPr>
            <w:tcW w:w="1950" w:type="dxa"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Второй год планового периода</w:t>
            </w:r>
          </w:p>
        </w:tc>
      </w:tr>
      <w:tr w:rsidR="00F17FA3" w:rsidRPr="00F17FA3" w:rsidTr="00F17FA3">
        <w:tc>
          <w:tcPr>
            <w:tcW w:w="3227" w:type="dxa"/>
            <w:vMerge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200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421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B0D64" w:rsidRPr="00F17FA3" w:rsidRDefault="002002E9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B8421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0" w:type="dxa"/>
            <w:shd w:val="clear" w:color="auto" w:fill="auto"/>
          </w:tcPr>
          <w:p w:rsidR="00DB0D64" w:rsidRPr="00F17FA3" w:rsidRDefault="00B84211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2020</w:t>
            </w:r>
            <w:r w:rsidR="00200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1. Доходы, всего</w:t>
            </w:r>
          </w:p>
        </w:tc>
        <w:tc>
          <w:tcPr>
            <w:tcW w:w="2268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30170,0</w:t>
            </w:r>
          </w:p>
        </w:tc>
        <w:tc>
          <w:tcPr>
            <w:tcW w:w="2126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29373,0</w:t>
            </w:r>
          </w:p>
        </w:tc>
        <w:tc>
          <w:tcPr>
            <w:tcW w:w="1950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31027,0</w:t>
            </w: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DB0D64" w:rsidRPr="00F17FA3" w:rsidRDefault="00DB0D64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DB0D64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доходы</w:t>
            </w:r>
          </w:p>
        </w:tc>
        <w:tc>
          <w:tcPr>
            <w:tcW w:w="2268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17956,0</w:t>
            </w:r>
          </w:p>
        </w:tc>
        <w:tc>
          <w:tcPr>
            <w:tcW w:w="2126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18848,0</w:t>
            </w:r>
          </w:p>
        </w:tc>
        <w:tc>
          <w:tcPr>
            <w:tcW w:w="1950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18848,0</w:t>
            </w: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DB0D64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2268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DB0D64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1.3  безвозмездные поступления</w:t>
            </w:r>
          </w:p>
        </w:tc>
        <w:tc>
          <w:tcPr>
            <w:tcW w:w="2268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12214,0</w:t>
            </w:r>
          </w:p>
        </w:tc>
        <w:tc>
          <w:tcPr>
            <w:tcW w:w="2126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10525,0</w:t>
            </w:r>
          </w:p>
        </w:tc>
        <w:tc>
          <w:tcPr>
            <w:tcW w:w="1950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12179,0</w:t>
            </w: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DB0D64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2. Расходы, всего</w:t>
            </w:r>
          </w:p>
        </w:tc>
        <w:tc>
          <w:tcPr>
            <w:tcW w:w="2268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30170,0</w:t>
            </w:r>
          </w:p>
        </w:tc>
        <w:tc>
          <w:tcPr>
            <w:tcW w:w="2126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29373,0</w:t>
            </w:r>
          </w:p>
        </w:tc>
        <w:tc>
          <w:tcPr>
            <w:tcW w:w="1950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31027,0</w:t>
            </w: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DB0D64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3. Профицит</w:t>
            </w:r>
            <w:proofErr w:type="gramStart"/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дефицит (-)</w:t>
            </w:r>
          </w:p>
        </w:tc>
        <w:tc>
          <w:tcPr>
            <w:tcW w:w="2268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DC5D43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0" w:type="dxa"/>
            <w:shd w:val="clear" w:color="auto" w:fill="auto"/>
          </w:tcPr>
          <w:p w:rsidR="00DB0D64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5D7458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4. Муниципальный долг</w:t>
            </w:r>
          </w:p>
        </w:tc>
        <w:tc>
          <w:tcPr>
            <w:tcW w:w="2268" w:type="dxa"/>
            <w:shd w:val="clear" w:color="auto" w:fill="auto"/>
          </w:tcPr>
          <w:p w:rsidR="005D7458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5D7458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0" w:type="dxa"/>
            <w:shd w:val="clear" w:color="auto" w:fill="auto"/>
          </w:tcPr>
          <w:p w:rsidR="005D7458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5D7458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- на начало года</w:t>
            </w:r>
          </w:p>
        </w:tc>
        <w:tc>
          <w:tcPr>
            <w:tcW w:w="2268" w:type="dxa"/>
            <w:shd w:val="clear" w:color="auto" w:fill="auto"/>
          </w:tcPr>
          <w:p w:rsidR="005D7458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7458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5D7458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5D7458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- на конец года</w:t>
            </w:r>
          </w:p>
        </w:tc>
        <w:tc>
          <w:tcPr>
            <w:tcW w:w="2268" w:type="dxa"/>
            <w:shd w:val="clear" w:color="auto" w:fill="auto"/>
          </w:tcPr>
          <w:p w:rsidR="005D7458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7458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5D7458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FA3" w:rsidRPr="00F17FA3" w:rsidTr="00F17FA3">
        <w:tc>
          <w:tcPr>
            <w:tcW w:w="3227" w:type="dxa"/>
            <w:shd w:val="clear" w:color="auto" w:fill="auto"/>
          </w:tcPr>
          <w:p w:rsidR="005D7458" w:rsidRPr="00F17FA3" w:rsidRDefault="005D7458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FA3">
              <w:rPr>
                <w:rFonts w:ascii="Times New Roman" w:hAnsi="Times New Roman"/>
                <w:sz w:val="24"/>
                <w:szCs w:val="24"/>
                <w:lang w:eastAsia="ru-RU"/>
              </w:rPr>
              <w:t>5. Верхний предел муниципального внутреннего долга по состоянию на 1 января года, следующего за очередным финансовым годом</w:t>
            </w:r>
          </w:p>
        </w:tc>
        <w:tc>
          <w:tcPr>
            <w:tcW w:w="2268" w:type="dxa"/>
            <w:shd w:val="clear" w:color="auto" w:fill="auto"/>
          </w:tcPr>
          <w:p w:rsidR="005D7458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5D7458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0" w:type="dxa"/>
            <w:shd w:val="clear" w:color="auto" w:fill="auto"/>
          </w:tcPr>
          <w:p w:rsidR="005D7458" w:rsidRPr="00F17FA3" w:rsidRDefault="00DC5D43" w:rsidP="00F1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B0D64" w:rsidRPr="001215DD" w:rsidRDefault="00DB0D64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5C54" w:rsidRDefault="00455C54" w:rsidP="00FD7C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5C54" w:rsidRPr="004A21AC" w:rsidRDefault="00455C54" w:rsidP="00FD7C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4A21AC" w:rsidRDefault="004A21AC" w:rsidP="00FD7C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21AC" w:rsidRDefault="004A21AC" w:rsidP="00FD7C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21AC" w:rsidRPr="004A21AC" w:rsidRDefault="004A21AC" w:rsidP="00FD7C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21AC" w:rsidRPr="004A21AC" w:rsidRDefault="004A21AC" w:rsidP="00FD7CE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7B14" w:rsidRDefault="00137B14" w:rsidP="009D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37B14" w:rsidRDefault="00137B14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sectPr w:rsidR="00137B14" w:rsidSect="00D07AA6">
      <w:footerReference w:type="default" r:id="rId9"/>
      <w:pgSz w:w="11906" w:h="16838"/>
      <w:pgMar w:top="993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59" w:rsidRDefault="007F0759" w:rsidP="00D07AA6">
      <w:pPr>
        <w:spacing w:after="0" w:line="240" w:lineRule="auto"/>
      </w:pPr>
      <w:r>
        <w:separator/>
      </w:r>
    </w:p>
  </w:endnote>
  <w:endnote w:type="continuationSeparator" w:id="0">
    <w:p w:rsidR="007F0759" w:rsidRDefault="007F0759" w:rsidP="00D0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4" w:rsidRDefault="00F0422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806FA">
      <w:rPr>
        <w:noProof/>
      </w:rPr>
      <w:t>2</w:t>
    </w:r>
    <w:r>
      <w:rPr>
        <w:noProof/>
      </w:rPr>
      <w:fldChar w:fldCharType="end"/>
    </w:r>
  </w:p>
  <w:p w:rsidR="00137B14" w:rsidRDefault="00137B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59" w:rsidRDefault="007F0759" w:rsidP="00D07AA6">
      <w:pPr>
        <w:spacing w:after="0" w:line="240" w:lineRule="auto"/>
      </w:pPr>
      <w:r>
        <w:separator/>
      </w:r>
    </w:p>
  </w:footnote>
  <w:footnote w:type="continuationSeparator" w:id="0">
    <w:p w:rsidR="007F0759" w:rsidRDefault="007F0759" w:rsidP="00D0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8FD"/>
    <w:multiLevelType w:val="hybridMultilevel"/>
    <w:tmpl w:val="F852F028"/>
    <w:lvl w:ilvl="0" w:tplc="FADA17B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D04"/>
    <w:rsid w:val="00021B7C"/>
    <w:rsid w:val="00021F5E"/>
    <w:rsid w:val="000255C7"/>
    <w:rsid w:val="00030D87"/>
    <w:rsid w:val="00062420"/>
    <w:rsid w:val="00063651"/>
    <w:rsid w:val="00063C4C"/>
    <w:rsid w:val="0006511F"/>
    <w:rsid w:val="000923A9"/>
    <w:rsid w:val="000B7AFA"/>
    <w:rsid w:val="000C19D1"/>
    <w:rsid w:val="00100D7E"/>
    <w:rsid w:val="001215DD"/>
    <w:rsid w:val="001278B9"/>
    <w:rsid w:val="00137B14"/>
    <w:rsid w:val="001558D4"/>
    <w:rsid w:val="00183EBD"/>
    <w:rsid w:val="001A241D"/>
    <w:rsid w:val="001B0960"/>
    <w:rsid w:val="001D5B8D"/>
    <w:rsid w:val="001D77FC"/>
    <w:rsid w:val="001F5D0B"/>
    <w:rsid w:val="002002E9"/>
    <w:rsid w:val="00251846"/>
    <w:rsid w:val="00256CE9"/>
    <w:rsid w:val="00271E2B"/>
    <w:rsid w:val="002E79A5"/>
    <w:rsid w:val="002F6BD6"/>
    <w:rsid w:val="00301CDB"/>
    <w:rsid w:val="00314F96"/>
    <w:rsid w:val="00397DB4"/>
    <w:rsid w:val="003B349A"/>
    <w:rsid w:val="003D7667"/>
    <w:rsid w:val="003E076E"/>
    <w:rsid w:val="003E159A"/>
    <w:rsid w:val="003E4AC7"/>
    <w:rsid w:val="0040465C"/>
    <w:rsid w:val="0040739D"/>
    <w:rsid w:val="00424BD2"/>
    <w:rsid w:val="0043282D"/>
    <w:rsid w:val="004402E2"/>
    <w:rsid w:val="00447B01"/>
    <w:rsid w:val="00455C54"/>
    <w:rsid w:val="004921CB"/>
    <w:rsid w:val="004A21AC"/>
    <w:rsid w:val="004A4AF2"/>
    <w:rsid w:val="004B7ECE"/>
    <w:rsid w:val="004F47B4"/>
    <w:rsid w:val="00511D0A"/>
    <w:rsid w:val="00540D1F"/>
    <w:rsid w:val="00561318"/>
    <w:rsid w:val="005633A8"/>
    <w:rsid w:val="00565F07"/>
    <w:rsid w:val="005A0734"/>
    <w:rsid w:val="005A17C2"/>
    <w:rsid w:val="005B57DA"/>
    <w:rsid w:val="005C2058"/>
    <w:rsid w:val="005C32FB"/>
    <w:rsid w:val="005C3830"/>
    <w:rsid w:val="005C69A6"/>
    <w:rsid w:val="005D17ED"/>
    <w:rsid w:val="005D5833"/>
    <w:rsid w:val="005D7458"/>
    <w:rsid w:val="00601EC5"/>
    <w:rsid w:val="00630C76"/>
    <w:rsid w:val="00631AB7"/>
    <w:rsid w:val="00640D6A"/>
    <w:rsid w:val="0064622D"/>
    <w:rsid w:val="00670756"/>
    <w:rsid w:val="006A78F8"/>
    <w:rsid w:val="006E25C7"/>
    <w:rsid w:val="006F4EE5"/>
    <w:rsid w:val="00701C2C"/>
    <w:rsid w:val="00742899"/>
    <w:rsid w:val="0075402C"/>
    <w:rsid w:val="007754FC"/>
    <w:rsid w:val="007809EE"/>
    <w:rsid w:val="007976E6"/>
    <w:rsid w:val="007A70D6"/>
    <w:rsid w:val="007C0761"/>
    <w:rsid w:val="007C3500"/>
    <w:rsid w:val="007D0CE1"/>
    <w:rsid w:val="007D1DDA"/>
    <w:rsid w:val="007E0D37"/>
    <w:rsid w:val="007F0759"/>
    <w:rsid w:val="007F2DA0"/>
    <w:rsid w:val="00830859"/>
    <w:rsid w:val="00845E47"/>
    <w:rsid w:val="00865D42"/>
    <w:rsid w:val="008944D8"/>
    <w:rsid w:val="008A759C"/>
    <w:rsid w:val="008B652D"/>
    <w:rsid w:val="008B6703"/>
    <w:rsid w:val="008D7100"/>
    <w:rsid w:val="008E1F4D"/>
    <w:rsid w:val="009118BD"/>
    <w:rsid w:val="009263A9"/>
    <w:rsid w:val="00927703"/>
    <w:rsid w:val="00936CBD"/>
    <w:rsid w:val="00937A34"/>
    <w:rsid w:val="009822EB"/>
    <w:rsid w:val="00990358"/>
    <w:rsid w:val="009C1C7C"/>
    <w:rsid w:val="009D2B1A"/>
    <w:rsid w:val="009D36C2"/>
    <w:rsid w:val="009F07F2"/>
    <w:rsid w:val="00A14E00"/>
    <w:rsid w:val="00A172C6"/>
    <w:rsid w:val="00A27F79"/>
    <w:rsid w:val="00A37757"/>
    <w:rsid w:val="00A806FA"/>
    <w:rsid w:val="00AA6BBF"/>
    <w:rsid w:val="00AA719A"/>
    <w:rsid w:val="00AC3944"/>
    <w:rsid w:val="00AC5DD8"/>
    <w:rsid w:val="00AD1296"/>
    <w:rsid w:val="00AD3A3D"/>
    <w:rsid w:val="00B16EB8"/>
    <w:rsid w:val="00B24A0E"/>
    <w:rsid w:val="00B26983"/>
    <w:rsid w:val="00B419BB"/>
    <w:rsid w:val="00B607A2"/>
    <w:rsid w:val="00B7108F"/>
    <w:rsid w:val="00B81EB4"/>
    <w:rsid w:val="00B84211"/>
    <w:rsid w:val="00BA2E1C"/>
    <w:rsid w:val="00BB4B8B"/>
    <w:rsid w:val="00BE1EF2"/>
    <w:rsid w:val="00BE7A6C"/>
    <w:rsid w:val="00C11821"/>
    <w:rsid w:val="00C119E5"/>
    <w:rsid w:val="00C14977"/>
    <w:rsid w:val="00C23D04"/>
    <w:rsid w:val="00C31B5E"/>
    <w:rsid w:val="00C44523"/>
    <w:rsid w:val="00CC0266"/>
    <w:rsid w:val="00CC3E0D"/>
    <w:rsid w:val="00CF54F2"/>
    <w:rsid w:val="00D07AA6"/>
    <w:rsid w:val="00D14BF5"/>
    <w:rsid w:val="00D15185"/>
    <w:rsid w:val="00D16205"/>
    <w:rsid w:val="00D20392"/>
    <w:rsid w:val="00D30F74"/>
    <w:rsid w:val="00D570EB"/>
    <w:rsid w:val="00DB0D64"/>
    <w:rsid w:val="00DC41A5"/>
    <w:rsid w:val="00DC431E"/>
    <w:rsid w:val="00DC5D43"/>
    <w:rsid w:val="00DD10F3"/>
    <w:rsid w:val="00DD40D6"/>
    <w:rsid w:val="00E01633"/>
    <w:rsid w:val="00E1195C"/>
    <w:rsid w:val="00E55BE0"/>
    <w:rsid w:val="00E65C43"/>
    <w:rsid w:val="00E76B58"/>
    <w:rsid w:val="00E912C5"/>
    <w:rsid w:val="00ED1E2A"/>
    <w:rsid w:val="00ED6F2C"/>
    <w:rsid w:val="00EE5B37"/>
    <w:rsid w:val="00EE6550"/>
    <w:rsid w:val="00EF48A1"/>
    <w:rsid w:val="00F0422F"/>
    <w:rsid w:val="00F11C1A"/>
    <w:rsid w:val="00F12E87"/>
    <w:rsid w:val="00F13C0D"/>
    <w:rsid w:val="00F17FA3"/>
    <w:rsid w:val="00F212C2"/>
    <w:rsid w:val="00F232EF"/>
    <w:rsid w:val="00F31313"/>
    <w:rsid w:val="00F46653"/>
    <w:rsid w:val="00F65B13"/>
    <w:rsid w:val="00F679AD"/>
    <w:rsid w:val="00F946DF"/>
    <w:rsid w:val="00FA2BFD"/>
    <w:rsid w:val="00FD54B2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3D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0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07AA6"/>
    <w:rPr>
      <w:rFonts w:cs="Times New Roman"/>
    </w:rPr>
  </w:style>
  <w:style w:type="paragraph" w:styleId="a7">
    <w:name w:val="footer"/>
    <w:basedOn w:val="a"/>
    <w:link w:val="a8"/>
    <w:uiPriority w:val="99"/>
    <w:rsid w:val="00D0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07AA6"/>
    <w:rPr>
      <w:rFonts w:cs="Times New Roman"/>
    </w:rPr>
  </w:style>
  <w:style w:type="table" w:styleId="a9">
    <w:name w:val="Table Grid"/>
    <w:basedOn w:val="a1"/>
    <w:locked/>
    <w:rsid w:val="00DB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BF46-E50E-4C79-A85A-F184F586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</dc:creator>
  <cp:lastModifiedBy>user</cp:lastModifiedBy>
  <cp:revision>2</cp:revision>
  <cp:lastPrinted>2017-11-15T04:17:00Z</cp:lastPrinted>
  <dcterms:created xsi:type="dcterms:W3CDTF">2017-11-15T09:19:00Z</dcterms:created>
  <dcterms:modified xsi:type="dcterms:W3CDTF">2017-11-15T09:19:00Z</dcterms:modified>
</cp:coreProperties>
</file>