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РОССИЙСКАЯ ФЕДЕРАЦИЯ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КЕМЕРОВСКАЯ ОБЛАСТЬ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КЕМЕРОВСКИЙ МУНИЦИПАЛЬНЫЙ РАЙОН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ЕЛЫКАЕВСКОЕ СЕЛЬСКОЕ ПОСЕЛЕНИЕ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СОВЕТ НАРОДНЫХ ДЕПУТАТОВ ЕЛЫКАЕВСКОГО СЕЛЬСКОГО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ПОСЕЛЕНИЯ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Третьего  созыва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СЕССИЯ № 17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5A37">
        <w:rPr>
          <w:b/>
        </w:rPr>
        <w:t xml:space="preserve"> РЕШЕНИЕ №35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5A37">
        <w:rPr>
          <w:b/>
        </w:rPr>
        <w:t>от « 29» ноября  2016г.                                                               с. Елыкаево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D1C58" w:rsidRPr="00415A37" w:rsidRDefault="001D1C58" w:rsidP="001D1C58">
      <w:pPr>
        <w:jc w:val="center"/>
        <w:rPr>
          <w:b/>
          <w:sz w:val="28"/>
          <w:szCs w:val="28"/>
        </w:rPr>
      </w:pPr>
      <w:r w:rsidRPr="00415A37">
        <w:rPr>
          <w:b/>
          <w:bCs/>
          <w:sz w:val="28"/>
          <w:szCs w:val="28"/>
        </w:rPr>
        <w:t xml:space="preserve">«О </w:t>
      </w:r>
      <w:r w:rsidRPr="00415A37">
        <w:rPr>
          <w:b/>
          <w:sz w:val="28"/>
          <w:szCs w:val="28"/>
        </w:rPr>
        <w:t>бюджете Елыкаевского сельского поселения на 2017 и на плановый период 2018  и 2019 годов» (первое чтение)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 xml:space="preserve"> В соответствии со ст.9 Бюджетного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 и руководствуясь статьями 53,54 Устава муниципального образования Елыкаевского сельского поселения, Совет народных депутатов Березовского сельского поселения </w:t>
      </w:r>
    </w:p>
    <w:p w:rsidR="001D1C58" w:rsidRPr="00415A37" w:rsidRDefault="001D1C58" w:rsidP="001D1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C58" w:rsidRPr="00415A37" w:rsidRDefault="001D1C58" w:rsidP="001D1C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 xml:space="preserve"> Решил:</w:t>
      </w:r>
    </w:p>
    <w:p w:rsidR="001D1C58" w:rsidRPr="00415A37" w:rsidRDefault="001D1C58" w:rsidP="001D1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1. Принять проект бюджета Елыкаевского сельского поселения на 2017 год и на плановый период 2018 и 2019 годов: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ind w:firstLine="708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Статья 1</w:t>
      </w:r>
      <w:r w:rsidRPr="00415A37">
        <w:rPr>
          <w:sz w:val="28"/>
          <w:szCs w:val="28"/>
        </w:rPr>
        <w:t xml:space="preserve">. </w:t>
      </w:r>
      <w:r w:rsidRPr="00415A37">
        <w:rPr>
          <w:b/>
          <w:sz w:val="28"/>
          <w:szCs w:val="28"/>
        </w:rPr>
        <w:t>Основные характеристики бюджета Елыкаевского сельского поселения (далее – бюджет сельского поселения) на 2017 год и на плановый период 2018 -2019 годов.</w:t>
      </w:r>
    </w:p>
    <w:p w:rsidR="001D1C58" w:rsidRPr="00415A37" w:rsidRDefault="001D1C58" w:rsidP="001D1C58">
      <w:pPr>
        <w:ind w:firstLine="708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1. Утвердить основные характеристики бюджета сельского поселения на 2017 год: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>общий объем доходов бюджета сельского поселения в сумме 28578,0 тыс. рублей;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>общий объем расходов бюджета сельского поселения в сумме 28578,0 тыс. рублей.</w:t>
      </w:r>
    </w:p>
    <w:p w:rsidR="001D1C58" w:rsidRPr="00415A37" w:rsidRDefault="001D1C58" w:rsidP="001D1C58">
      <w:pPr>
        <w:ind w:firstLine="720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2. Утвердить основные характеристики бюджета сельского поселения на 2018 год и на 2019 год: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>общий объем доходов бюджета сельского поселения на 2018 год в сумме 29449,0 тыс. рублей и на 2019 год в сумме 30605,0 тыс. рублей;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>общий объем расходов бюджета сельского поселения на 2018 год в сумме 29449,0 тыс. рублей и на 2019 год в сумме 30605,0 тыс. рублей.</w:t>
      </w:r>
    </w:p>
    <w:p w:rsidR="001D1C58" w:rsidRPr="00415A37" w:rsidRDefault="001D1C58" w:rsidP="001D1C58">
      <w:pPr>
        <w:jc w:val="both"/>
        <w:rPr>
          <w:b/>
          <w:bCs/>
          <w:sz w:val="28"/>
          <w:szCs w:val="28"/>
        </w:rPr>
      </w:pPr>
    </w:p>
    <w:p w:rsidR="001D1C58" w:rsidRPr="00415A37" w:rsidRDefault="001D1C58" w:rsidP="001D1C58">
      <w:pPr>
        <w:ind w:firstLine="708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lastRenderedPageBreak/>
        <w:t>Статья 2. Нормативы отчислений в бюджет сельского поселения на 2017 год и на плановый период 2018 -2019 годов.</w:t>
      </w:r>
    </w:p>
    <w:p w:rsidR="001D1C58" w:rsidRPr="00415A37" w:rsidRDefault="001D1C58" w:rsidP="001D1C58">
      <w:pPr>
        <w:ind w:firstLine="708"/>
        <w:jc w:val="both"/>
        <w:rPr>
          <w:bCs/>
          <w:sz w:val="28"/>
          <w:szCs w:val="28"/>
        </w:rPr>
      </w:pPr>
      <w:r w:rsidRPr="00415A37">
        <w:rPr>
          <w:bCs/>
          <w:sz w:val="28"/>
          <w:szCs w:val="28"/>
        </w:rPr>
        <w:t>Утвердить перечень поступлений в бюджет сельского поселения, подлежащих учету и распределению в бюджет сельского поселения органами Федерального казначейства на 2017 год и на плановый период 2018 и 2019 годов в соответствии с нормативами, утвержденными решениями органов местного самоуправления согласно приложению 1 к настоящему решению.</w:t>
      </w:r>
    </w:p>
    <w:p w:rsidR="001D1C58" w:rsidRPr="00415A37" w:rsidRDefault="001D1C58" w:rsidP="001D1C58">
      <w:pPr>
        <w:jc w:val="both"/>
        <w:rPr>
          <w:bCs/>
          <w:sz w:val="28"/>
          <w:szCs w:val="28"/>
        </w:rPr>
      </w:pPr>
    </w:p>
    <w:p w:rsidR="001D1C58" w:rsidRPr="00415A37" w:rsidRDefault="001D1C58" w:rsidP="001D1C58">
      <w:pPr>
        <w:ind w:firstLine="708"/>
        <w:jc w:val="both"/>
        <w:rPr>
          <w:bCs/>
          <w:sz w:val="28"/>
          <w:szCs w:val="28"/>
        </w:rPr>
      </w:pPr>
      <w:r w:rsidRPr="00415A37">
        <w:rPr>
          <w:b/>
          <w:bCs/>
          <w:sz w:val="28"/>
          <w:szCs w:val="28"/>
        </w:rPr>
        <w:t>Статья 3</w:t>
      </w:r>
      <w:r w:rsidRPr="00415A37">
        <w:rPr>
          <w:bCs/>
          <w:sz w:val="28"/>
          <w:szCs w:val="28"/>
        </w:rPr>
        <w:t xml:space="preserve">. </w:t>
      </w:r>
      <w:r w:rsidRPr="00415A37">
        <w:rPr>
          <w:b/>
          <w:bCs/>
          <w:sz w:val="28"/>
          <w:szCs w:val="28"/>
        </w:rPr>
        <w:t>Главные администраторы доходов бюджета сельского поселения.</w:t>
      </w:r>
      <w:r w:rsidRPr="00415A37">
        <w:rPr>
          <w:bCs/>
          <w:sz w:val="28"/>
          <w:szCs w:val="28"/>
        </w:rPr>
        <w:tab/>
      </w:r>
    </w:p>
    <w:p w:rsidR="001D1C58" w:rsidRPr="00415A37" w:rsidRDefault="001D1C58" w:rsidP="001D1C58">
      <w:pPr>
        <w:ind w:firstLine="708"/>
        <w:jc w:val="both"/>
        <w:rPr>
          <w:bCs/>
          <w:sz w:val="28"/>
          <w:szCs w:val="28"/>
        </w:rPr>
      </w:pPr>
      <w:r w:rsidRPr="00415A37">
        <w:rPr>
          <w:bCs/>
          <w:sz w:val="28"/>
          <w:szCs w:val="28"/>
        </w:rPr>
        <w:t>Утвердить перечень  и коды главных администраторов доходов бюджета сельского поселения, закрепляемые за ними виды (подвиды) доходов бюджета сельского поселения согласно приложению 2 к настоящему решению.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ind w:firstLine="708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Статья 4.</w:t>
      </w:r>
      <w:r w:rsidRPr="00415A37">
        <w:rPr>
          <w:sz w:val="28"/>
          <w:szCs w:val="28"/>
        </w:rPr>
        <w:t xml:space="preserve"> </w:t>
      </w:r>
      <w:r w:rsidRPr="00415A37">
        <w:rPr>
          <w:b/>
          <w:sz w:val="28"/>
          <w:szCs w:val="28"/>
        </w:rPr>
        <w:t>Бюджетные ассигнования  бюджета сельского поселения на 2017 год</w:t>
      </w:r>
      <w:r w:rsidRPr="00415A37">
        <w:rPr>
          <w:sz w:val="28"/>
          <w:szCs w:val="28"/>
        </w:rPr>
        <w:t xml:space="preserve"> и на плановый период 2018 и 2019 годов</w:t>
      </w:r>
      <w:r w:rsidRPr="00415A37">
        <w:rPr>
          <w:b/>
          <w:sz w:val="28"/>
          <w:szCs w:val="28"/>
        </w:rPr>
        <w:t xml:space="preserve">. </w:t>
      </w:r>
    </w:p>
    <w:p w:rsidR="001D1C58" w:rsidRPr="00415A37" w:rsidRDefault="001D1C58" w:rsidP="001D1C58">
      <w:pPr>
        <w:ind w:firstLine="708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1. Утвердить распределение бюджетных ассигнований бюджета сельского поселения целевым статьям (муниципальным программам и непрограммным направлениям деятельности) группам и подгруппам видов классификации расходов на 2017 год и на плановый период 2018 и 2019 годов согласно приложению 3 к настоящему решению.</w:t>
      </w:r>
    </w:p>
    <w:p w:rsidR="001D1C58" w:rsidRPr="00415A37" w:rsidRDefault="001D1C58" w:rsidP="001D1C58">
      <w:pPr>
        <w:ind w:firstLine="708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2. Утвердить распределение бюджетных ассигнований бюджета сельского поселения по разделам, подразделам классификации расходов бюджетов на 2017 год и на плановый период 2018 и 2019 годов согласно приложению 4 к настоящему решению.</w:t>
      </w:r>
    </w:p>
    <w:p w:rsidR="001D1C58" w:rsidRPr="00415A37" w:rsidRDefault="001D1C58" w:rsidP="001D1C58">
      <w:pPr>
        <w:ind w:firstLine="708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3.Утвердить ведомственную структуру расходов на 2017 год и на плановый период 2018 и 2019 годов согласно приложению 5 к настоящему решению.</w:t>
      </w:r>
    </w:p>
    <w:p w:rsidR="001D1C58" w:rsidRPr="00415A37" w:rsidRDefault="001D1C58" w:rsidP="001D1C58">
      <w:pPr>
        <w:ind w:firstLine="708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4.Утвердить распределение бюджетных ассигнований направляемых на реализацию публичных нормативных обязательств на 2017 год и на плановый период 2018 и 2019 годов в сумме 240,0 тыс. руб.</w:t>
      </w:r>
    </w:p>
    <w:p w:rsidR="001D1C58" w:rsidRPr="00415A37" w:rsidRDefault="001D1C58" w:rsidP="001D1C58">
      <w:pPr>
        <w:ind w:firstLine="708"/>
        <w:jc w:val="both"/>
        <w:rPr>
          <w:sz w:val="28"/>
          <w:szCs w:val="28"/>
        </w:rPr>
      </w:pPr>
    </w:p>
    <w:p w:rsidR="001D1C58" w:rsidRPr="00415A37" w:rsidRDefault="001D1C58" w:rsidP="001D1C58">
      <w:pPr>
        <w:ind w:firstLine="709"/>
        <w:jc w:val="both"/>
        <w:rPr>
          <w:sz w:val="28"/>
          <w:szCs w:val="28"/>
        </w:rPr>
      </w:pPr>
      <w:r w:rsidRPr="00415A37">
        <w:rPr>
          <w:b/>
          <w:sz w:val="28"/>
          <w:szCs w:val="28"/>
        </w:rPr>
        <w:t>Статья 5. Условно утвержденные расходы</w:t>
      </w:r>
      <w:r w:rsidRPr="00415A37">
        <w:rPr>
          <w:sz w:val="28"/>
          <w:szCs w:val="28"/>
        </w:rPr>
        <w:t>.</w:t>
      </w:r>
    </w:p>
    <w:p w:rsidR="001D1C58" w:rsidRPr="00415A37" w:rsidRDefault="001D1C58" w:rsidP="001D1C58">
      <w:pPr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Утвердить общий объем условно утвержденных расходов бюджета поселения на 2018 год в сумме 730,0 тыс. рублей, на 2019 год в сумме 1519,,0 тыс. рублей.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ind w:firstLine="708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Статья 6. Резервный фонд администрации Елыкаевского сельского поселения.</w:t>
      </w:r>
    </w:p>
    <w:p w:rsidR="001D1C58" w:rsidRPr="00415A37" w:rsidRDefault="001D1C58" w:rsidP="001D1C58">
      <w:pPr>
        <w:ind w:firstLine="708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Утвердить размер резервного фонда администрации Елыкаевского сельского поселения на 2017 год в сумме 100,0 тыс. рублей, на 2018 год в сумме 100,0 тыс. рублей,  на 2019 год в сумме 100,0 тыс. рублей.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ind w:firstLine="708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lastRenderedPageBreak/>
        <w:t>Статья 7.</w:t>
      </w:r>
      <w:r w:rsidRPr="00415A37">
        <w:rPr>
          <w:sz w:val="28"/>
          <w:szCs w:val="28"/>
        </w:rPr>
        <w:t xml:space="preserve"> </w:t>
      </w:r>
      <w:r w:rsidRPr="00415A37">
        <w:rPr>
          <w:b/>
          <w:sz w:val="28"/>
          <w:szCs w:val="28"/>
        </w:rPr>
        <w:t>Межбюджетные трансферты на 2017 год и на плановый период 2018 -2019 годов.</w:t>
      </w:r>
    </w:p>
    <w:p w:rsidR="001D1C58" w:rsidRPr="00415A37" w:rsidRDefault="001D1C58" w:rsidP="001D1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1. Утвердить общий объем межбюджетных трансфертов, получаемых из бюджета Кемеровского муниципального района на 2017 год в сумме 773,0 тыс. рублей, на 2018 год в сумме 617,0 тыс. рублей, на 2019 год в сумме 360, 0 тыс. рублей.</w:t>
      </w:r>
    </w:p>
    <w:p w:rsidR="001D1C58" w:rsidRPr="00415A37" w:rsidRDefault="001D1C58" w:rsidP="001D1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2. Утвердить объем межбюджетных трансфертов, предоставляемых бюджету Кемеровского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2017 год в сумме 7391,6</w:t>
      </w:r>
      <w:r w:rsidRPr="00415A37">
        <w:rPr>
          <w:color w:val="FF0000"/>
          <w:sz w:val="28"/>
          <w:szCs w:val="28"/>
        </w:rPr>
        <w:t xml:space="preserve"> </w:t>
      </w:r>
      <w:r w:rsidRPr="00415A37">
        <w:rPr>
          <w:sz w:val="28"/>
          <w:szCs w:val="28"/>
        </w:rPr>
        <w:t>тыс. рублей, на 2018 год в сумме 7578,6 тыс. рублей, на 2019 год в сумме 7767,6</w:t>
      </w:r>
      <w:r w:rsidRPr="00415A37">
        <w:rPr>
          <w:color w:val="FF0000"/>
          <w:sz w:val="28"/>
          <w:szCs w:val="28"/>
        </w:rPr>
        <w:t xml:space="preserve"> </w:t>
      </w:r>
      <w:r w:rsidRPr="00415A37">
        <w:rPr>
          <w:sz w:val="28"/>
          <w:szCs w:val="28"/>
        </w:rPr>
        <w:t>тыс. рублей.</w:t>
      </w:r>
    </w:p>
    <w:p w:rsidR="001D1C58" w:rsidRPr="00415A37" w:rsidRDefault="001D1C58" w:rsidP="001D1C58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C58" w:rsidRPr="00415A37" w:rsidRDefault="001D1C58" w:rsidP="001D1C5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Статья 8. Муниципальный дорожный фонд администрации Елыкаевского сельского поселения.</w:t>
      </w:r>
    </w:p>
    <w:p w:rsidR="001D1C58" w:rsidRPr="00415A37" w:rsidRDefault="001D1C58" w:rsidP="001D1C5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1.Утвердить объем бюджетных ассигнований муниципального дорожного фонда администрации Елыкаевского сельского поселения на 2017 год в сумме 4733,0 тыс. рублей, на 2018 год в сумме 4970,0 тыс. рублей, на 2019 год в сумме 5169,0 тыс. рублей.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C58" w:rsidRPr="00415A37" w:rsidRDefault="001D1C58" w:rsidP="001D1C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Статья 8. Мораторий.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С целью сокращения дефицита  бюджета сельского поселения объявить мораторий на установление льгот по уплате налогов и сборов в бюджет поселения в 2017 год, за исключением льгот, установленных муниципальными правовыми актами, принятыми и официально опубликованными до 1 января 2017 года.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Статья 9. Опубликование.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1.Опубликовать настоящее решение в районной газете «Заря».</w:t>
      </w:r>
    </w:p>
    <w:p w:rsidR="001D1C58" w:rsidRPr="00415A37" w:rsidRDefault="001D1C58" w:rsidP="001D1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2.Разместить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ind w:firstLine="708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Статья 10. Вступление в силу настоящего решения.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>Настоящее решение вступает в силу с 1 января 2017 года.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ind w:firstLine="708"/>
        <w:jc w:val="both"/>
        <w:rPr>
          <w:b/>
          <w:sz w:val="28"/>
          <w:szCs w:val="28"/>
        </w:rPr>
      </w:pPr>
      <w:r w:rsidRPr="00415A37">
        <w:rPr>
          <w:b/>
          <w:sz w:val="28"/>
          <w:szCs w:val="28"/>
        </w:rPr>
        <w:t>Статья 11. Контроль за исполнением настоящего решения.</w:t>
      </w:r>
    </w:p>
    <w:p w:rsidR="001D1C58" w:rsidRPr="00415A37" w:rsidRDefault="001D1C58" w:rsidP="001D1C58">
      <w:pPr>
        <w:ind w:firstLine="708"/>
        <w:jc w:val="both"/>
        <w:rPr>
          <w:sz w:val="28"/>
          <w:szCs w:val="28"/>
        </w:rPr>
      </w:pPr>
      <w:r w:rsidRPr="00415A37">
        <w:rPr>
          <w:sz w:val="28"/>
          <w:szCs w:val="28"/>
        </w:rPr>
        <w:t>1. Контроль, за исполнением настоящего решения возложить на комитет по социально – экономической деятельности, бюджету, финансам, налогам, сборам и предпринимательству Совета народных депутатов Елыкаевского сельского поселения.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 xml:space="preserve">Председатель Совета народных депутатов 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 xml:space="preserve">Елыкаевского сельского поселения                                              Л.В. Куданкина 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>Глава Елыкаевского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  <w:r w:rsidRPr="00415A37">
        <w:rPr>
          <w:sz w:val="28"/>
          <w:szCs w:val="28"/>
        </w:rPr>
        <w:t>сельского поселения</w:t>
      </w:r>
      <w:r w:rsidRPr="00415A37">
        <w:rPr>
          <w:sz w:val="28"/>
          <w:szCs w:val="28"/>
        </w:rPr>
        <w:tab/>
        <w:t xml:space="preserve">                                                                  Л.В. Куданкина</w:t>
      </w:r>
      <w:r w:rsidRPr="00415A37">
        <w:rPr>
          <w:sz w:val="28"/>
          <w:szCs w:val="28"/>
        </w:rPr>
        <w:tab/>
      </w:r>
      <w:r w:rsidRPr="00415A37">
        <w:rPr>
          <w:sz w:val="28"/>
          <w:szCs w:val="28"/>
        </w:rPr>
        <w:tab/>
      </w:r>
      <w:r w:rsidRPr="00415A37">
        <w:rPr>
          <w:sz w:val="28"/>
          <w:szCs w:val="28"/>
        </w:rPr>
        <w:tab/>
      </w:r>
      <w:r w:rsidRPr="00415A37">
        <w:rPr>
          <w:sz w:val="28"/>
          <w:szCs w:val="28"/>
        </w:rPr>
        <w:tab/>
      </w:r>
      <w:r w:rsidRPr="00415A37">
        <w:rPr>
          <w:sz w:val="28"/>
          <w:szCs w:val="28"/>
        </w:rPr>
        <w:tab/>
        <w:t xml:space="preserve">         </w:t>
      </w: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1D1C58" w:rsidRPr="00415A37" w:rsidRDefault="001D1C58" w:rsidP="001D1C58">
      <w:pPr>
        <w:jc w:val="both"/>
        <w:rPr>
          <w:sz w:val="28"/>
          <w:szCs w:val="28"/>
        </w:rPr>
      </w:pPr>
    </w:p>
    <w:p w:rsidR="00DC3457" w:rsidRPr="00DC3457" w:rsidRDefault="001D1C58" w:rsidP="00DC3457">
      <w:pPr>
        <w:jc w:val="both"/>
      </w:pPr>
      <w:r w:rsidRPr="00415A37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"/>
        <w:gridCol w:w="5555"/>
        <w:gridCol w:w="1399"/>
      </w:tblGrid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3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Приложение 1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 xml:space="preserve">к решению №35 Совета народных депутатов Елыкаевского сельского  поселения </w:t>
            </w:r>
          </w:p>
        </w:tc>
      </w:tr>
      <w:tr w:rsidR="00DC3457" w:rsidRPr="00DC3457" w:rsidTr="00A44765">
        <w:trPr>
          <w:trHeight w:val="20"/>
        </w:trPr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 xml:space="preserve"> «О проекте бюджета Елыкаевского сельского поселения </w:t>
            </w:r>
          </w:p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на  2017 и на  плановый период 2018 и 2019 годов»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Перечень поступлений в местный бюджет, подлежащих учету и распределению в бюджет сельского поселения органами Федерального казначейства на 2017 год в соответствии с нормативами, утвержденными решениями органов местного самоуправления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Бюджеты сельских территорий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В ЧАСТИ ГОСУДАРСТВЕННОЙ ПОШЛИНЫ</w:t>
            </w:r>
          </w:p>
        </w:tc>
      </w:tr>
      <w:tr w:rsidR="00DC3457" w:rsidRPr="00DC3457" w:rsidTr="00A44765">
        <w:trPr>
          <w:trHeight w:val="1182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1 08 04020 01 0000 110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1182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1 08 04020 01 1000 110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998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1 08 04020 01 4000 110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1 09 04053 10 1000 110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1 11 02033 10 0000 120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1 11 05025 10 0000 120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1 11 05035 10 0000 120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1 11 07015 10 0000 120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1076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1 11 08050 10 0000120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113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1 11 09045 10 0000 120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lastRenderedPageBreak/>
              <w:t>В ЧАСТИ ДОХОДОВ ОТ ОКАЗАНИЯ ПЛАТНЫХ УСЛУГ И КОМПЕНСАЦИИ ЗАТРАТ ГОСУДАРСТВА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1 13 01995 10 0000 130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1 13 02995 10 0000 130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В ЧАСТИ ДОХОДОВ ОТ ПРОДАЖИ МАТЕРИАЛЬНЫХ И НЕМАТЕРИАЛЬНЫХАКТИВОВ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1 14 02050 10 0000 410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1 14 02050 10 0000 440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1 14 02052 10 0000 410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1 14 02052 10 0000 440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1 14 02053 10 0000 410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1 14 02053 10 0000 440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иного имущества, находящегося в оперативном управлении органов управления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1 14 03050 10 0000 410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1 14 03050 10 0000 440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1 14 06013 10 0000 430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1 14 06025 10 0000 430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1 15 02050 10 0000 140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сельских  поселений за выполнение </w:t>
            </w:r>
            <w:r w:rsidRPr="00DC3457">
              <w:rPr>
                <w:sz w:val="20"/>
                <w:szCs w:val="20"/>
              </w:rPr>
              <w:lastRenderedPageBreak/>
              <w:t>определенных функций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lastRenderedPageBreak/>
              <w:t>В ЧАСТИ  ШТРАФОВ, САНКЦИЙ, ВОЗМЕЩЕНИЯ УЩЕРБА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1 16 18050 10 0000 140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1 16 21050 10 0000 140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1 16 23050 10 0000 140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1 16 32000 10 0000 140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1 16 33050 10 0000 140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1 16 90050 10 0000 140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1 17 01050 10 0000 180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1 17 05050 10 0000 180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В ЧАСТИ БЮДЖЕТОВ БЮДЖЕТНОЙ СИСТЕМЫ РОССИЙСКОЙ ФЕДЕРАЦИИ ОТ ВОЗВРАТА ОСТАТКОВ СУБСИДИЙ И СУБВЕНЦИЙ ПРОШЛЫХ ЛЕТ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2 18 05000 10 0000 151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2 18 05010 10 0000 151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2 18 05020 10 0000 151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2 18 05030 10 0000 180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2 19 05000 10 0000 151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В ЧАСТИ БЕЗВОЗМЕЗДНЫХ ПОСТУПЛЕНИЙ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2 02 01999 10 0000 151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2 02 02003 10 0000 151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Субсидии бюджетам сельских поселений на реформирование муниципальных финансов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2 02 02041 10 0000 151 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2 02 02051 10 0000 151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Субсидии  бюджетам   сельских поселений   на  реализацию федеральных целевых программ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lastRenderedPageBreak/>
              <w:t>2 02 02078 10 0000 151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2 02 02080 10 0000 151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Субсидии  бюджетам  сельских поселений   для  обеспечения   земельных   участков   коммунальной инфраструктурой в целях жилищного строительства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2 02 03001 10 0000 151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2 02 03002 10 0000 151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2 02 03015 10 0000 151 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2 02 03022 10 0000 151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2 02 04012 10 0000 151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2 02 04029 10 0000 151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 межбюджетные   трансферты,   передаваемые  бюджетам сельских 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2 02 09014 10 0000 151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 безвозмездные   поступления   в   бюджеты  сельских поселений от федерального бюджета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2 02 09024 10 0000 151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2 02 09054 10 0000 151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2 02 09071 10 0000 151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 безвозмездные   поступления   в   бюджеты  сельских поселений  от  бюджета   Пенсионного фонда Российской Федерации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2 02 09073 10 0000 151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 безвозмездные   поступления   в   бюджеты   сельских поселений  от  бюджета  Федерального  фонда обязательного медицинского страхования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2 02 09072 10 0000 151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2 02 09074 10 0000 151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 безвозмездные   поступления   в   бюджеты  сельских поселений от бюджетов территориальных  фондов обязательного медицинского страхования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2 03 05000 10 0000 180 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2 07 05000 10 0000 180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2 07 05000 10 0053 180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в бюджеты сельских поселений (средства безвозмездных поступлений)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2 07 05000 10 0009 180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Прочие безвозмездные поступления в бюджеты сельских </w:t>
            </w:r>
            <w:r w:rsidRPr="00DC3457">
              <w:rPr>
                <w:sz w:val="20"/>
                <w:szCs w:val="20"/>
              </w:rPr>
              <w:lastRenderedPageBreak/>
              <w:t>поселений (прочие доходы)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2 08 05000 10 0000 180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2 18 05000 10 0000 151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2 18 05010 10 0000 151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2 18 05020 10 0000 151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2 18 05030 10 0000 180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2 19 05000 10 0000 151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2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3 03 99050 10 0000 180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  <w:r w:rsidRPr="00DC3457">
        <w:br w:type="page"/>
      </w:r>
    </w:p>
    <w:p w:rsidR="00DC3457" w:rsidRPr="00DC3457" w:rsidRDefault="00DC3457" w:rsidP="00DC3457">
      <w:pPr>
        <w:jc w:val="both"/>
      </w:pPr>
    </w:p>
    <w:tbl>
      <w:tblPr>
        <w:tblW w:w="5407" w:type="pct"/>
        <w:tblInd w:w="-176" w:type="dxa"/>
        <w:tblLook w:val="04A0" w:firstRow="1" w:lastRow="0" w:firstColumn="1" w:lastColumn="0" w:noHBand="0" w:noVBand="1"/>
      </w:tblPr>
      <w:tblGrid>
        <w:gridCol w:w="1820"/>
        <w:gridCol w:w="2084"/>
        <w:gridCol w:w="5871"/>
        <w:gridCol w:w="575"/>
      </w:tblGrid>
      <w:tr w:rsidR="00DC3457" w:rsidRPr="00DC3457" w:rsidTr="00A44765">
        <w:trPr>
          <w:trHeight w:val="20"/>
        </w:trPr>
        <w:tc>
          <w:tcPr>
            <w:tcW w:w="879" w:type="pct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3114" w:type="pct"/>
            <w:gridSpan w:val="2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</w:tr>
      <w:tr w:rsidR="00DC3457" w:rsidRPr="00DC3457" w:rsidTr="00A44765">
        <w:trPr>
          <w:gridAfter w:val="1"/>
          <w:wAfter w:w="278" w:type="pct"/>
          <w:trHeight w:val="20"/>
        </w:trPr>
        <w:tc>
          <w:tcPr>
            <w:tcW w:w="879" w:type="pct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3843" w:type="pct"/>
            <w:gridSpan w:val="2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Приложение 2</w:t>
            </w:r>
          </w:p>
        </w:tc>
      </w:tr>
      <w:tr w:rsidR="00DC3457" w:rsidRPr="00DC3457" w:rsidTr="00A44765">
        <w:trPr>
          <w:gridAfter w:val="1"/>
          <w:wAfter w:w="278" w:type="pct"/>
          <w:trHeight w:val="20"/>
        </w:trPr>
        <w:tc>
          <w:tcPr>
            <w:tcW w:w="879" w:type="pct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3843" w:type="pct"/>
            <w:gridSpan w:val="2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 xml:space="preserve">к  проекту решения Совета народных депутатов Елыкаевского  сельского  поселения </w:t>
            </w:r>
          </w:p>
        </w:tc>
      </w:tr>
      <w:tr w:rsidR="00DC3457" w:rsidRPr="00DC3457" w:rsidTr="00A44765">
        <w:trPr>
          <w:gridAfter w:val="1"/>
          <w:wAfter w:w="278" w:type="pct"/>
          <w:trHeight w:val="20"/>
        </w:trPr>
        <w:tc>
          <w:tcPr>
            <w:tcW w:w="879" w:type="pct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3843" w:type="pct"/>
            <w:gridSpan w:val="2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 xml:space="preserve"> «О проекте бюджета Елыкаевского сельского поселения </w:t>
            </w:r>
          </w:p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на 2017 и на плановый период 2018 и 2019 годов»</w:t>
            </w:r>
          </w:p>
        </w:tc>
      </w:tr>
      <w:tr w:rsidR="00DC3457" w:rsidRPr="00DC3457" w:rsidTr="00A44765">
        <w:trPr>
          <w:trHeight w:val="146"/>
        </w:trPr>
        <w:tc>
          <w:tcPr>
            <w:tcW w:w="879" w:type="pct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3114" w:type="pct"/>
            <w:gridSpan w:val="2"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</w:tr>
    </w:tbl>
    <w:p w:rsidR="00DC3457" w:rsidRPr="00DC3457" w:rsidRDefault="00DC3457" w:rsidP="00DC3457">
      <w:pPr>
        <w:jc w:val="both"/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6238"/>
      </w:tblGrid>
      <w:tr w:rsidR="00DC3457" w:rsidRPr="00DC3457" w:rsidTr="00A44765">
        <w:trPr>
          <w:trHeight w:val="69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Перечень и коды  главных администраторов доходов бюджета Елыкаевского сельского поселения, закрепляемые за ними виды (подвиды) доходов бюджета Елыкаевского сельского поселения</w:t>
            </w:r>
          </w:p>
        </w:tc>
      </w:tr>
      <w:tr w:rsidR="00DC3457" w:rsidRPr="00DC3457" w:rsidTr="00A44765">
        <w:trPr>
          <w:trHeight w:val="31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Наименование  главного администратора доходов бюджета Елыкаевского сельского поселения</w:t>
            </w:r>
          </w:p>
        </w:tc>
      </w:tr>
      <w:tr w:rsidR="00DC3457" w:rsidRPr="00DC3457" w:rsidTr="00A44765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администратор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</w:tr>
      <w:tr w:rsidR="00DC3457" w:rsidRPr="00DC3457" w:rsidTr="00A44765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Администрация  Елыкаевского  сельского поселения</w:t>
            </w:r>
          </w:p>
        </w:tc>
      </w:tr>
      <w:tr w:rsidR="00DC3457" w:rsidRPr="00DC3457" w:rsidTr="00A44765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3457" w:rsidRPr="00DC3457" w:rsidTr="00A44765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3457" w:rsidRPr="00DC3457" w:rsidTr="00A44765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3457" w:rsidRPr="00DC3457" w:rsidTr="00A44765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1 09 04053 10 0000 110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1 11 02033 10 0000 120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размещения временно  свободных  средств  бюджетов сельских поселений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3457" w:rsidRPr="00DC3457" w:rsidTr="00A44765">
        <w:trPr>
          <w:trHeight w:val="4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1 11 08050 10 0000120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</w:t>
            </w:r>
            <w:r w:rsidRPr="00DC3457">
              <w:rPr>
                <w:sz w:val="20"/>
                <w:szCs w:val="20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3457" w:rsidRPr="00DC3457" w:rsidTr="00A44765">
        <w:trPr>
          <w:trHeight w:val="4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1 14 03050 10 0000 410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1 14 03050 10 0000 440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 материальных запасов по указанному имуществу)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1 16 21050 10 0000 140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1 16 23050 10 0000 140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  выступают получатели средств бюджетов сельских поселений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исполнения бюджетных средств (в части бюджетов сельских поселений)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DC3457" w:rsidRPr="00DC3457" w:rsidTr="00A44765">
        <w:trPr>
          <w:trHeight w:val="1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C3457" w:rsidRPr="00DC3457" w:rsidTr="00A44765">
        <w:trPr>
          <w:trHeight w:val="1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2 02 01001 10 0000 151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Дотации бюджетам</w:t>
            </w:r>
            <w:r w:rsidRPr="00DC3457">
              <w:rPr>
                <w:sz w:val="20"/>
                <w:szCs w:val="20"/>
              </w:rPr>
              <w:t xml:space="preserve"> 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DC3457" w:rsidRPr="00DC3457" w:rsidTr="00A44765">
        <w:trPr>
          <w:trHeight w:val="1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2 02 01999 10 0000 151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дотации бюджетам</w:t>
            </w:r>
            <w:r w:rsidRPr="00DC3457">
              <w:rPr>
                <w:sz w:val="20"/>
                <w:szCs w:val="20"/>
              </w:rPr>
              <w:t xml:space="preserve"> 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DC3457" w:rsidRPr="00DC3457" w:rsidTr="00A44765">
        <w:trPr>
          <w:trHeight w:val="1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2 02 02002 10 0000 151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2 02 02003 10 0000 151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2 02 02041 10 0000 151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Субсидии бюджетам сельских поселений  на  строительство,  модернизацию, ремонт и содержание    автомобильных    дорог общего пользования, в том числе дорог в  поселениях  (за  исключением  автомобильных   дорог   федерального значения)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2 02 02051 10 0000 151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Субсидии   бюджетам  сельских поселений   на   реализацию  федеральных целевых программ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2 02 02077 10 0000 151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Субсидии   бюджетам  сельских поселений   на    бюджетные  инвестиции в объекты  капитального  строительства собственности муниципальных образований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2 02 02078 10 0000 151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Субсидии   бюджетам  сельских поселений   на    бюджетные  инвестиции для модернизации объектов коммунальной инфраструктуры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2 02 02080 10 0000 151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Субсидии  бюджетам сельских поселений   для   обеспечения  земельных участков коммунальной инфраструктурой в  целях жилищного строительства</w:t>
            </w:r>
          </w:p>
        </w:tc>
      </w:tr>
      <w:tr w:rsidR="00DC3457" w:rsidRPr="00DC3457" w:rsidTr="00A44765">
        <w:trPr>
          <w:trHeight w:val="1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2 02 02999 10 0000 151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C3457" w:rsidRPr="00DC3457" w:rsidTr="00A44765">
        <w:trPr>
          <w:trHeight w:val="1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2 02 03001 10 0000 151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Pr="00DC3457">
              <w:rPr>
                <w:sz w:val="20"/>
                <w:szCs w:val="20"/>
              </w:rPr>
              <w:t>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DC3457" w:rsidRPr="00DC3457" w:rsidTr="00A44765">
        <w:trPr>
          <w:trHeight w:val="1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2 02 03002 10 0000 151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2 02 03015 10 0000 151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2 02 03022 10 0000 151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Pr="00DC3457">
              <w:rPr>
                <w:sz w:val="20"/>
                <w:szCs w:val="20"/>
              </w:rPr>
              <w:t>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C3457" w:rsidRPr="00DC3457" w:rsidTr="00A44765">
        <w:trPr>
          <w:trHeight w:val="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Прочие субвенции бюджетам </w:t>
            </w:r>
            <w:r w:rsidRPr="00DC3457">
              <w:rPr>
                <w:sz w:val="20"/>
                <w:szCs w:val="20"/>
              </w:rPr>
              <w:t>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DC3457" w:rsidRPr="00DC3457" w:rsidTr="00A44765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2 02  04012 10 0000 151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3457" w:rsidRPr="00DC3457" w:rsidTr="00A44765">
        <w:trPr>
          <w:trHeight w:val="4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DC3457">
              <w:rPr>
                <w:sz w:val="20"/>
                <w:szCs w:val="20"/>
              </w:rPr>
              <w:t>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C3457" w:rsidRPr="00DC3457" w:rsidTr="00A44765">
        <w:trPr>
          <w:trHeight w:val="4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2 02 04029 10 0000 151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дополнительных  мероприятий, направленных на снижение напряженности на рынке труда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Прочие  межбюджетные   трансферты,   передаваемые  бюджетам </w:t>
            </w:r>
            <w:r w:rsidRPr="00DC3457">
              <w:rPr>
                <w:sz w:val="20"/>
                <w:szCs w:val="20"/>
              </w:rPr>
              <w:t>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DC3457" w:rsidRPr="00DC3457" w:rsidTr="00A44765">
        <w:trPr>
          <w:trHeight w:val="2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2 02 09014 10 0000 151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Прочие  безвозмездные   поступления   в   бюджеты</w:t>
            </w:r>
            <w:r w:rsidRPr="00DC3457">
              <w:rPr>
                <w:sz w:val="20"/>
                <w:szCs w:val="20"/>
              </w:rPr>
              <w:t xml:space="preserve"> 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 поселений от федерального бюджета</w:t>
            </w:r>
          </w:p>
        </w:tc>
      </w:tr>
      <w:tr w:rsidR="00DC3457" w:rsidRPr="00DC3457" w:rsidTr="00A44765">
        <w:trPr>
          <w:trHeight w:val="2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2 02 09024 10 0000 151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</w:t>
            </w:r>
            <w:r w:rsidRPr="00DC3457">
              <w:rPr>
                <w:sz w:val="20"/>
                <w:szCs w:val="20"/>
              </w:rPr>
              <w:t>сельских</w:t>
            </w:r>
            <w:r w:rsidRPr="00DC3457">
              <w:rPr>
                <w:color w:val="000000"/>
                <w:sz w:val="20"/>
                <w:szCs w:val="20"/>
              </w:rPr>
              <w:t xml:space="preserve"> поселений от бюджетов субъектов Российской Федерации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2 02 09071 10 0000 151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 безвозмездные   поступления   в   бюджеты сельских поселений  от  бюджета   Пенсионного фонда Российской Федерации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2 02 09072 10 0000 151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в бюджеты сельских сельских поселений от бюджета Фонда социального страхования Российской Федерации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2 02 09073 10 0000 151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 безвозмездные   поступления   в   бюджеты  сельских поселений  от  бюджета  Федерального  фонда обязательного медицинского страхования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2 02 09074 10 0000 151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 безвозмездные   поступления   в   бюджеты сельских поселений от бюджетов территориальных  фондов обязательного медицинского страхования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2 03 05000 10 0000 180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Безвозмездные поступления от государственных  (муниципальных) организаций в бюджеты сельских поселений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2 07 05000 10 0000 180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C3457" w:rsidRPr="00DC3457" w:rsidTr="00A44765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2 07 05000 10 0053 180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безвозмездные поступления в бюджеты сельских поселений (средства безвозмездных поступлений)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Перечисления из  бюджетов  сельских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2 18 05020 10 0000 151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2 18 05030 10 0000 180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C3457" w:rsidRPr="00DC3457" w:rsidTr="00A44765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457" w:rsidRPr="00DC3457" w:rsidRDefault="00DC3457" w:rsidP="00DC3457">
            <w:pPr>
              <w:jc w:val="center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2 19 05000 10 0000 151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jc w:val="both"/>
      </w:pPr>
    </w:p>
    <w:p w:rsidR="00DC3457" w:rsidRPr="00DC3457" w:rsidRDefault="00DC3457" w:rsidP="00DC3457">
      <w:pPr>
        <w:rPr>
          <w:sz w:val="16"/>
          <w:szCs w:val="16"/>
        </w:rPr>
      </w:pPr>
    </w:p>
    <w:p w:rsidR="00DC3457" w:rsidRPr="00DC3457" w:rsidRDefault="00DC3457" w:rsidP="00DC3457">
      <w:pPr>
        <w:jc w:val="right"/>
        <w:rPr>
          <w:sz w:val="28"/>
          <w:szCs w:val="28"/>
        </w:rPr>
      </w:pPr>
      <w:r w:rsidRPr="00DC34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C3457">
        <w:rPr>
          <w:sz w:val="28"/>
          <w:szCs w:val="28"/>
        </w:rPr>
        <w:t>Приложение 3</w:t>
      </w:r>
    </w:p>
    <w:tbl>
      <w:tblPr>
        <w:tblW w:w="5179" w:type="pct"/>
        <w:tblInd w:w="-176" w:type="dxa"/>
        <w:tblLook w:val="04A0" w:firstRow="1" w:lastRow="0" w:firstColumn="1" w:lastColumn="0" w:noHBand="0" w:noVBand="1"/>
      </w:tblPr>
      <w:tblGrid>
        <w:gridCol w:w="9914"/>
      </w:tblGrid>
      <w:tr w:rsidR="00DC3457" w:rsidRPr="00DC3457" w:rsidTr="00A44765">
        <w:trPr>
          <w:trHeight w:val="20"/>
        </w:trPr>
        <w:tc>
          <w:tcPr>
            <w:tcW w:w="5000" w:type="pct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 xml:space="preserve">к  проекту решения Совета народных депутатов Елыкаевского  сельского  поселения </w:t>
            </w:r>
          </w:p>
        </w:tc>
      </w:tr>
      <w:tr w:rsidR="00DC3457" w:rsidRPr="00DC3457" w:rsidTr="00A44765">
        <w:trPr>
          <w:trHeight w:val="20"/>
        </w:trPr>
        <w:tc>
          <w:tcPr>
            <w:tcW w:w="5000" w:type="pct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 xml:space="preserve"> «О проекте бюджета Елыкаевского сельского поселения </w:t>
            </w:r>
          </w:p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на 2017 и на плановый период 2018 и 2019 годов»</w:t>
            </w:r>
          </w:p>
        </w:tc>
      </w:tr>
    </w:tbl>
    <w:p w:rsidR="00DC3457" w:rsidRPr="00DC3457" w:rsidRDefault="00DC3457" w:rsidP="00DC3457">
      <w:pPr>
        <w:jc w:val="right"/>
        <w:rPr>
          <w:sz w:val="28"/>
          <w:szCs w:val="28"/>
        </w:rPr>
      </w:pPr>
    </w:p>
    <w:p w:rsidR="00DC3457" w:rsidRPr="00DC3457" w:rsidRDefault="00DC3457" w:rsidP="00DC3457">
      <w:pPr>
        <w:rPr>
          <w:sz w:val="16"/>
          <w:szCs w:val="16"/>
        </w:rPr>
      </w:pPr>
    </w:p>
    <w:p w:rsidR="00DC3457" w:rsidRPr="00DC3457" w:rsidRDefault="00DC3457" w:rsidP="00DC3457">
      <w:pPr>
        <w:rPr>
          <w:b/>
          <w:sz w:val="16"/>
          <w:szCs w:val="16"/>
        </w:rPr>
      </w:pPr>
    </w:p>
    <w:p w:rsidR="00DC3457" w:rsidRPr="00DC3457" w:rsidRDefault="00DC3457" w:rsidP="00DC3457">
      <w:pPr>
        <w:jc w:val="center"/>
        <w:rPr>
          <w:b/>
          <w:sz w:val="28"/>
          <w:szCs w:val="28"/>
        </w:rPr>
      </w:pPr>
      <w:r w:rsidRPr="00DC3457">
        <w:rPr>
          <w:b/>
          <w:sz w:val="28"/>
          <w:szCs w:val="28"/>
        </w:rPr>
        <w:t>Распределение бюджетных ассигнований бюджета сельского поселения по целевым статья (муниципальным программам и непрограммным направления деятельности), группам и подгруппам видов классификации на 2017 год и плановый период 2018 и 2019 годов</w:t>
      </w:r>
    </w:p>
    <w:p w:rsidR="00DC3457" w:rsidRPr="00DC3457" w:rsidRDefault="00DC3457" w:rsidP="00DC3457">
      <w:pPr>
        <w:jc w:val="right"/>
        <w:rPr>
          <w:sz w:val="20"/>
          <w:szCs w:val="20"/>
        </w:rPr>
      </w:pPr>
      <w:r w:rsidRPr="00DC345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C3457">
        <w:rPr>
          <w:sz w:val="20"/>
          <w:szCs w:val="20"/>
        </w:rPr>
        <w:t>( тыс.руб.)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900"/>
        <w:gridCol w:w="684"/>
        <w:gridCol w:w="936"/>
        <w:gridCol w:w="720"/>
        <w:gridCol w:w="900"/>
        <w:gridCol w:w="900"/>
        <w:gridCol w:w="900"/>
      </w:tblGrid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 xml:space="preserve">               </w:t>
            </w:r>
            <w:r w:rsidRPr="00DC3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2019 год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Муниципальная программа  «Ремонт и содержание дорог общего пользования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8413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8670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8869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Подпрограмма «Обеспечение содержания, ремонта дорог общего пользования </w:t>
            </w:r>
            <w:r w:rsidRPr="00DC3457">
              <w:rPr>
                <w:sz w:val="20"/>
                <w:szCs w:val="20"/>
              </w:rPr>
              <w:lastRenderedPageBreak/>
              <w:t xml:space="preserve">Елыкаевского сельского поселения Кемеровского муниципального района»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8413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8670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8869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 xml:space="preserve">Ремонт земляного полотна, дорожной одежды и элементов обустройства автомобильных дорог общего пользования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5169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5169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Очистка проезжей части дорог, обочин от снега, скашивание травы на обочинах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3700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3700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Муниципальная программа «Комплексное благоустройство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7400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Подпрограмма «Энергоснабжение и повышение энергетической эффективности на территории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3200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Мероприятия по содержанию, ремонту и замене фонарей уличного освещения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 Оплата за электроэнергию уличного освещения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Подпрограмма «Озеленение территории Елыкаевского сельского поселения Кемеровского муниципального района»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 Озеленение, удаление сухостойных, больных и аварийных деревьев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Подпрограмма «Содержание мест захоронения и памятников воинской славы на территории  Елыкаевского сельского поселения Кемеровского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Ремонт и содержание памятников воинской славы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Обустройство ограждений мест захоронения и проведения полной инвентаризации (паспортизации) кладбищ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Подпрограмма «Повышение уровня комфортности и чистоты на территории Елыкаевского сельского поселения Кемеровского муниципального района»»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3400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Содержание территории поселения в соответствии с санитарными, техническими нормами и правилами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DC3457">
              <w:rPr>
                <w:sz w:val="20"/>
                <w:szCs w:val="20"/>
              </w:rPr>
              <w:lastRenderedPageBreak/>
              <w:t>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Ликвидация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Содержание детских игровых и спортивных площадок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Изготовление табличек с названиями улиц ( аншлагов ) и номерных знаков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Елыкаевского сельского поселения на 2016 год и плановый период 2017 и 2018 годов»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населенных пунктов сельского поселения»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Мероприятия по дополнительному оборудованию минерализованных полос и противопожарных разрывов в случае угрозы населенному пункту возникшему в случае лесного пожара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Повышение объема знаний и навыков в области пожарной безопасности руководителей, должностных лиц и специалистов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Обеспечение пожарным оборудованием и совершенствование противопожарной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Повышение квалификации и обучение личного состава спасательных подразделений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Муниципальная программа «Информационная политика и работа с общественностью муниципального образования Елыкаевское сельское поселение на 2016-2018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2000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Подпрограмма «Взаимодействие со средствами массовой информации»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Размещение информации о жизни Елыкаевского сельского поселения в средствах массовой информации различного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Подпрограмма « Информатизация администрации Елыкаевского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Приобретение компьютерного и серверного оборудования, оргтехники с целью внедрения системы электронного правительства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«Интернет»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Развитие и поддержка систем радио-, телефонной связи, системы </w:t>
            </w:r>
            <w:r w:rsidRPr="00DC3457">
              <w:rPr>
                <w:sz w:val="20"/>
                <w:szCs w:val="20"/>
                <w:lang w:val="en-US"/>
              </w:rPr>
              <w:t>IP</w:t>
            </w:r>
            <w:r w:rsidRPr="00DC3457">
              <w:rPr>
                <w:sz w:val="20"/>
                <w:szCs w:val="20"/>
              </w:rPr>
              <w:t>-телефонии и видеоконференцсвязи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Развитие и поддержка официального сайта администрации Елыкаевского сельского поселения в информационно-телекоммуникационной сети «Интернет»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Внедрение и использование территориально распределенного электронного документооброта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Подпрограмма «Материальное стимулирование организаций и отдельных категорий граждан»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Елыкаевского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1300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670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630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Подпрограмма «Мероприятия, направленные на доступность органов местного самоуправления»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Проведение общественных форумов, семинаров, тренингов и другие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DC3457">
              <w:rPr>
                <w:sz w:val="20"/>
                <w:szCs w:val="20"/>
              </w:rPr>
              <w:lastRenderedPageBreak/>
              <w:t>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Изготовление наградной и сувенирной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Муниципальная программа «Социальная политика муниципального образования Елыкаевского сельского поселения на 2016-2020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260,0Выплата муниципальной пенсии за выслугу лет служащим замещавшим муниципальные должности муниципальной службы в муниципальном образовании Елыкаевское сельское поселение»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0085010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10225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10839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11796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0019020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543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543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0019030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6691,4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6625,4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6803,4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5196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1485,4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1419,4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1597,4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 финансово-бюджетного ) надзора в рамках непрограммного направления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0019080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29,6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29,6Иные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29,6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Резервные фонды Администрации Елыкаевского сельского поселения в рамках непрограммного направления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0019010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232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232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Мероприятия по землеустройству и землепользованию а рамках непрограммного направления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0019120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Обеспечение деятельности дворцов и </w:t>
            </w:r>
            <w:r w:rsidRPr="00DC3457">
              <w:rPr>
                <w:sz w:val="20"/>
                <w:szCs w:val="20"/>
              </w:rPr>
              <w:lastRenderedPageBreak/>
              <w:t>домов культуры, других учреждений культуры в рамках непрограммного направления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2569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0019160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2569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1519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28578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29449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sz w:val="20"/>
                <w:szCs w:val="20"/>
              </w:rPr>
            </w:pPr>
            <w:r w:rsidRPr="00DC3457">
              <w:rPr>
                <w:b/>
                <w:sz w:val="20"/>
                <w:szCs w:val="20"/>
              </w:rPr>
              <w:t>30605</w:t>
            </w:r>
          </w:p>
        </w:tc>
      </w:tr>
      <w:tr w:rsidR="00DC3457" w:rsidRPr="00DC3457" w:rsidTr="00A447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</w:tr>
    </w:tbl>
    <w:p w:rsidR="00DC3457" w:rsidRPr="00DC3457" w:rsidRDefault="00DC3457" w:rsidP="00DC3457">
      <w:pPr>
        <w:rPr>
          <w:sz w:val="20"/>
          <w:szCs w:val="20"/>
        </w:rPr>
      </w:pPr>
    </w:p>
    <w:p w:rsidR="00DC3457" w:rsidRPr="00DC3457" w:rsidRDefault="00DC3457" w:rsidP="00DC3457">
      <w:pPr>
        <w:rPr>
          <w:sz w:val="20"/>
          <w:szCs w:val="20"/>
        </w:rPr>
      </w:pPr>
    </w:p>
    <w:p w:rsidR="00DC3457" w:rsidRPr="00DC3457" w:rsidRDefault="00DC3457" w:rsidP="00DC3457">
      <w:pPr>
        <w:jc w:val="center"/>
        <w:rPr>
          <w:sz w:val="20"/>
          <w:szCs w:val="20"/>
        </w:rPr>
      </w:pPr>
    </w:p>
    <w:p w:rsidR="00DC3457" w:rsidRPr="00DC3457" w:rsidRDefault="00DC3457" w:rsidP="00DC3457">
      <w:pPr>
        <w:jc w:val="center"/>
        <w:rPr>
          <w:sz w:val="20"/>
          <w:szCs w:val="20"/>
        </w:rPr>
      </w:pPr>
    </w:p>
    <w:p w:rsidR="00DC3457" w:rsidRPr="00DC3457" w:rsidRDefault="00DC3457" w:rsidP="00DC3457">
      <w:pPr>
        <w:jc w:val="center"/>
        <w:rPr>
          <w:sz w:val="20"/>
          <w:szCs w:val="20"/>
        </w:rPr>
      </w:pPr>
    </w:p>
    <w:p w:rsidR="00DC3457" w:rsidRPr="00DC3457" w:rsidRDefault="00DC3457" w:rsidP="00DC3457">
      <w:pPr>
        <w:jc w:val="center"/>
        <w:rPr>
          <w:sz w:val="20"/>
          <w:szCs w:val="20"/>
        </w:rPr>
      </w:pPr>
    </w:p>
    <w:p w:rsidR="00DC3457" w:rsidRPr="00DC3457" w:rsidRDefault="00DC3457" w:rsidP="00DC3457">
      <w:pPr>
        <w:jc w:val="center"/>
        <w:rPr>
          <w:sz w:val="20"/>
          <w:szCs w:val="20"/>
        </w:rPr>
      </w:pPr>
    </w:p>
    <w:p w:rsidR="00DC3457" w:rsidRPr="00DC3457" w:rsidRDefault="00DC3457" w:rsidP="00DC3457">
      <w:pPr>
        <w:jc w:val="center"/>
        <w:rPr>
          <w:sz w:val="20"/>
          <w:szCs w:val="20"/>
        </w:rPr>
      </w:pPr>
    </w:p>
    <w:p w:rsidR="00DC3457" w:rsidRPr="00DC3457" w:rsidRDefault="00DC3457" w:rsidP="00DC3457">
      <w:pPr>
        <w:jc w:val="center"/>
        <w:rPr>
          <w:sz w:val="20"/>
          <w:szCs w:val="20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tbl>
      <w:tblPr>
        <w:tblW w:w="9583" w:type="dxa"/>
        <w:tblInd w:w="88" w:type="dxa"/>
        <w:tblLook w:val="04A0" w:firstRow="1" w:lastRow="0" w:firstColumn="1" w:lastColumn="0" w:noHBand="0" w:noVBand="1"/>
      </w:tblPr>
      <w:tblGrid>
        <w:gridCol w:w="4622"/>
        <w:gridCol w:w="858"/>
        <w:gridCol w:w="1211"/>
        <w:gridCol w:w="990"/>
        <w:gridCol w:w="902"/>
        <w:gridCol w:w="1000"/>
      </w:tblGrid>
      <w:tr w:rsidR="00DC3457" w:rsidRPr="00DC3457" w:rsidTr="00A44765">
        <w:trPr>
          <w:trHeight w:val="301"/>
        </w:trPr>
        <w:tc>
          <w:tcPr>
            <w:tcW w:w="9583" w:type="dxa"/>
            <w:gridSpan w:val="6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bCs/>
                <w:sz w:val="28"/>
                <w:szCs w:val="28"/>
              </w:rPr>
            </w:pPr>
            <w:r w:rsidRPr="00DC3457">
              <w:rPr>
                <w:bCs/>
                <w:sz w:val="28"/>
                <w:szCs w:val="28"/>
              </w:rPr>
              <w:t>Приложение 4</w:t>
            </w:r>
          </w:p>
        </w:tc>
      </w:tr>
      <w:tr w:rsidR="00DC3457" w:rsidRPr="00DC3457" w:rsidTr="00A44765">
        <w:trPr>
          <w:trHeight w:val="226"/>
        </w:trPr>
        <w:tc>
          <w:tcPr>
            <w:tcW w:w="9583" w:type="dxa"/>
            <w:gridSpan w:val="6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к проекту решения Совета народных депутатов Елыкаевского  сельского поселения</w:t>
            </w:r>
          </w:p>
        </w:tc>
      </w:tr>
      <w:tr w:rsidR="00DC3457" w:rsidRPr="00DC3457" w:rsidTr="00A44765">
        <w:trPr>
          <w:trHeight w:val="226"/>
        </w:trPr>
        <w:tc>
          <w:tcPr>
            <w:tcW w:w="9583" w:type="dxa"/>
            <w:gridSpan w:val="6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"О проекте бюджета Елыкаевского сельского поселения</w:t>
            </w:r>
          </w:p>
        </w:tc>
      </w:tr>
      <w:tr w:rsidR="00DC3457" w:rsidRPr="00DC3457" w:rsidTr="00A44765">
        <w:trPr>
          <w:trHeight w:val="241"/>
        </w:trPr>
        <w:tc>
          <w:tcPr>
            <w:tcW w:w="9583" w:type="dxa"/>
            <w:gridSpan w:val="6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на 2017 и на плановый период 2018 и 2019 годов</w:t>
            </w:r>
          </w:p>
        </w:tc>
      </w:tr>
      <w:tr w:rsidR="00DC3457" w:rsidRPr="00DC3457" w:rsidTr="00A44765">
        <w:trPr>
          <w:trHeight w:val="301"/>
        </w:trPr>
        <w:tc>
          <w:tcPr>
            <w:tcW w:w="9583" w:type="dxa"/>
            <w:gridSpan w:val="6"/>
            <w:noWrap/>
            <w:vAlign w:val="bottom"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3457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сельского поселения</w:t>
            </w:r>
          </w:p>
        </w:tc>
      </w:tr>
      <w:tr w:rsidR="00DC3457" w:rsidRPr="00DC3457" w:rsidTr="00A44765">
        <w:trPr>
          <w:trHeight w:val="301"/>
        </w:trPr>
        <w:tc>
          <w:tcPr>
            <w:tcW w:w="9583" w:type="dxa"/>
            <w:gridSpan w:val="6"/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3457">
              <w:rPr>
                <w:b/>
                <w:bCs/>
                <w:color w:val="000000"/>
                <w:sz w:val="28"/>
                <w:szCs w:val="28"/>
              </w:rPr>
              <w:t xml:space="preserve">по разделам,  подразделам классификации расходов бюджетов на 2017 </w:t>
            </w:r>
          </w:p>
        </w:tc>
      </w:tr>
      <w:tr w:rsidR="00DC3457" w:rsidRPr="00DC3457" w:rsidTr="00A44765">
        <w:trPr>
          <w:trHeight w:val="301"/>
        </w:trPr>
        <w:tc>
          <w:tcPr>
            <w:tcW w:w="9583" w:type="dxa"/>
            <w:gridSpan w:val="6"/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3457">
              <w:rPr>
                <w:b/>
                <w:bCs/>
                <w:color w:val="000000"/>
                <w:sz w:val="28"/>
                <w:szCs w:val="28"/>
              </w:rPr>
              <w:t>и на плановый период 2018 и 2019 годов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DC3457" w:rsidRPr="00DC3457" w:rsidTr="00A44765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</w:p>
        </w:tc>
      </w:tr>
      <w:tr w:rsidR="00DC3457" w:rsidRPr="00DC3457" w:rsidTr="00A44765">
        <w:trPr>
          <w:trHeight w:val="25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9364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9298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9476</w:t>
            </w:r>
          </w:p>
        </w:tc>
      </w:tr>
      <w:tr w:rsidR="00DC3457" w:rsidRPr="00DC3457" w:rsidTr="00A44765">
        <w:trPr>
          <w:trHeight w:val="768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543</w:t>
            </w:r>
          </w:p>
        </w:tc>
      </w:tr>
      <w:tr w:rsidR="00DC3457" w:rsidRPr="00DC3457" w:rsidTr="00A44765">
        <w:trPr>
          <w:trHeight w:val="994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6691,4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6625,4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6803,4</w:t>
            </w:r>
          </w:p>
        </w:tc>
      </w:tr>
      <w:tr w:rsidR="00DC3457" w:rsidRPr="00DC3457" w:rsidTr="00A44765">
        <w:trPr>
          <w:trHeight w:val="693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DC3457" w:rsidRPr="00DC3457" w:rsidTr="00A44765">
        <w:trPr>
          <w:trHeight w:val="24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C3457" w:rsidRPr="00DC3457" w:rsidTr="00A44765">
        <w:trPr>
          <w:trHeight w:val="24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DC3457" w:rsidRPr="00DC3457" w:rsidTr="00A44765">
        <w:trPr>
          <w:trHeight w:val="286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DC3457" w:rsidRPr="00DC3457" w:rsidTr="00A44765">
        <w:trPr>
          <w:trHeight w:val="542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DC3457" w:rsidRPr="00DC3457" w:rsidTr="00A44765">
        <w:trPr>
          <w:trHeight w:val="31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8413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8670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8869</w:t>
            </w:r>
          </w:p>
        </w:tc>
      </w:tr>
      <w:tr w:rsidR="00DC3457" w:rsidRPr="00DC3457" w:rsidTr="00A44765">
        <w:trPr>
          <w:trHeight w:val="28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8413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86700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8869</w:t>
            </w:r>
          </w:p>
        </w:tc>
      </w:tr>
      <w:tr w:rsidR="00DC3457" w:rsidRPr="00DC3457" w:rsidTr="00A44765">
        <w:trPr>
          <w:trHeight w:val="33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7400</w:t>
            </w:r>
          </w:p>
        </w:tc>
      </w:tr>
      <w:tr w:rsidR="00DC3457" w:rsidRPr="00DC3457" w:rsidTr="00A44765">
        <w:trPr>
          <w:trHeight w:val="27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7400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7400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2629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2569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2629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2569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</w:tr>
      <w:tr w:rsidR="00DC3457" w:rsidRPr="00DC3457" w:rsidTr="00A44765">
        <w:trPr>
          <w:trHeight w:val="316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1519</w:t>
            </w:r>
          </w:p>
        </w:tc>
      </w:tr>
      <w:tr w:rsidR="00DC3457" w:rsidRPr="00DC3457" w:rsidTr="00A44765">
        <w:trPr>
          <w:trHeight w:val="301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</w:rPr>
            </w:pPr>
            <w:r w:rsidRPr="00DC34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28579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29449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</w:rPr>
            </w:pPr>
            <w:r w:rsidRPr="00DC3457">
              <w:rPr>
                <w:b/>
                <w:bCs/>
                <w:color w:val="000000"/>
                <w:sz w:val="22"/>
                <w:szCs w:val="22"/>
              </w:rPr>
              <w:t>30605</w:t>
            </w:r>
          </w:p>
        </w:tc>
      </w:tr>
    </w:tbl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2"/>
          <w:szCs w:val="22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tbl>
      <w:tblPr>
        <w:tblW w:w="5300" w:type="pct"/>
        <w:tblInd w:w="-601" w:type="dxa"/>
        <w:tblLook w:val="04A0" w:firstRow="1" w:lastRow="0" w:firstColumn="1" w:lastColumn="0" w:noHBand="0" w:noVBand="1"/>
      </w:tblPr>
      <w:tblGrid>
        <w:gridCol w:w="3274"/>
        <w:gridCol w:w="1022"/>
        <w:gridCol w:w="714"/>
        <w:gridCol w:w="1007"/>
        <w:gridCol w:w="1090"/>
        <w:gridCol w:w="801"/>
        <w:gridCol w:w="697"/>
        <w:gridCol w:w="697"/>
        <w:gridCol w:w="870"/>
      </w:tblGrid>
      <w:tr w:rsidR="00DC3457" w:rsidRPr="00DC3457" w:rsidTr="00A44765">
        <w:trPr>
          <w:trHeight w:val="300"/>
        </w:trPr>
        <w:tc>
          <w:tcPr>
            <w:tcW w:w="5000" w:type="pct"/>
            <w:gridSpan w:val="9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bCs/>
                <w:sz w:val="28"/>
                <w:szCs w:val="28"/>
              </w:rPr>
            </w:pPr>
            <w:r w:rsidRPr="00DC3457">
              <w:rPr>
                <w:bCs/>
                <w:sz w:val="28"/>
                <w:szCs w:val="28"/>
              </w:rPr>
              <w:t>Приложение 5</w:t>
            </w:r>
          </w:p>
        </w:tc>
      </w:tr>
      <w:tr w:rsidR="00DC3457" w:rsidRPr="00DC3457" w:rsidTr="00A44765">
        <w:trPr>
          <w:trHeight w:val="240"/>
        </w:trPr>
        <w:tc>
          <w:tcPr>
            <w:tcW w:w="5000" w:type="pct"/>
            <w:gridSpan w:val="9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к проекту решения Совета народных депутатов Елыкаевского  сельского поселения</w:t>
            </w:r>
          </w:p>
        </w:tc>
      </w:tr>
      <w:tr w:rsidR="00DC3457" w:rsidRPr="00DC3457" w:rsidTr="00A44765">
        <w:trPr>
          <w:trHeight w:val="225"/>
        </w:trPr>
        <w:tc>
          <w:tcPr>
            <w:tcW w:w="5000" w:type="pct"/>
            <w:gridSpan w:val="9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 xml:space="preserve">"О проекте бюджета Елыкаевского сельского поселения" </w:t>
            </w:r>
          </w:p>
        </w:tc>
      </w:tr>
      <w:tr w:rsidR="00DC3457" w:rsidRPr="00DC3457" w:rsidTr="00A44765">
        <w:trPr>
          <w:trHeight w:val="240"/>
        </w:trPr>
        <w:tc>
          <w:tcPr>
            <w:tcW w:w="5000" w:type="pct"/>
            <w:gridSpan w:val="9"/>
            <w:vAlign w:val="bottom"/>
            <w:hideMark/>
          </w:tcPr>
          <w:p w:rsidR="00DC3457" w:rsidRPr="00DC3457" w:rsidRDefault="00DC3457" w:rsidP="00DC3457">
            <w:pPr>
              <w:jc w:val="right"/>
              <w:rPr>
                <w:sz w:val="28"/>
                <w:szCs w:val="28"/>
              </w:rPr>
            </w:pPr>
            <w:r w:rsidRPr="00DC3457">
              <w:rPr>
                <w:sz w:val="28"/>
                <w:szCs w:val="28"/>
              </w:rPr>
              <w:t>на 2017 и на плановый период 2018 и 2019гг</w:t>
            </w:r>
          </w:p>
        </w:tc>
      </w:tr>
      <w:tr w:rsidR="00DC3457" w:rsidRPr="00DC3457" w:rsidTr="00A44765">
        <w:trPr>
          <w:trHeight w:val="300"/>
        </w:trPr>
        <w:tc>
          <w:tcPr>
            <w:tcW w:w="5000" w:type="pct"/>
            <w:gridSpan w:val="9"/>
            <w:noWrap/>
            <w:vAlign w:val="bottom"/>
          </w:tcPr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457" w:rsidRPr="00DC3457" w:rsidRDefault="00DC3457" w:rsidP="00DC34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3457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2017 и на плановый период 2018 и 2019 годов</w:t>
            </w:r>
          </w:p>
        </w:tc>
      </w:tr>
      <w:tr w:rsidR="00DC3457" w:rsidRPr="00DC3457" w:rsidTr="00A44765">
        <w:trPr>
          <w:trHeight w:val="300"/>
        </w:trPr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DC3457" w:rsidRPr="00DC3457" w:rsidTr="00A44765">
        <w:trPr>
          <w:trHeight w:val="300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2017  год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2018  год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jc w:val="center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2019  год</w:t>
            </w:r>
          </w:p>
        </w:tc>
      </w:tr>
      <w:tr w:rsidR="00DC3457" w:rsidRPr="00DC3457" w:rsidTr="00A4476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</w:p>
        </w:tc>
      </w:tr>
      <w:tr w:rsidR="00DC3457" w:rsidRPr="00DC3457" w:rsidTr="00A44765">
        <w:trPr>
          <w:trHeight w:val="52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b/>
                <w:bCs/>
                <w:color w:val="000000"/>
                <w:sz w:val="20"/>
                <w:szCs w:val="20"/>
              </w:rPr>
              <w:t>Администрация Елыкаевского сельского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34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28579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29449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30605</w:t>
            </w:r>
          </w:p>
        </w:tc>
      </w:tr>
      <w:tr w:rsidR="00DC3457" w:rsidRPr="00DC3457" w:rsidTr="00A44765">
        <w:trPr>
          <w:trHeight w:val="367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Глава Елыкаевского сельского поселения (расходы на выплаты персоналу государственных (муниципальных)органов)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9900019020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543</w:t>
            </w:r>
          </w:p>
        </w:tc>
      </w:tr>
      <w:tr w:rsidR="00DC3457" w:rsidRPr="00DC3457" w:rsidTr="00A44765">
        <w:trPr>
          <w:trHeight w:val="3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Обеспечение деятельности местной администрации  (расходы на выплаты персоналу государственных (муниципальных) органов)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5196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5196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5196</w:t>
            </w:r>
          </w:p>
        </w:tc>
      </w:tr>
      <w:tr w:rsidR="00DC3457" w:rsidRPr="00DC3457" w:rsidTr="00A44765">
        <w:trPr>
          <w:trHeight w:val="674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Обеспечение деятельности местной администрации  (иные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1485,4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1419,4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1597,4</w:t>
            </w:r>
          </w:p>
        </w:tc>
      </w:tr>
      <w:tr w:rsidR="00DC3457" w:rsidRPr="00DC3457" w:rsidTr="00A44765">
        <w:trPr>
          <w:trHeight w:val="194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Обеспечение деятельности местной администрации (уплата налогов, сборов и иных платежей)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9900019030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C3457" w:rsidRPr="00DC3457" w:rsidTr="00A44765">
        <w:trPr>
          <w:trHeight w:val="44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DC3457">
              <w:rPr>
                <w:color w:val="000000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 (иные межбюджетные трансферты)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9900019080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lastRenderedPageBreak/>
              <w:t>Резервные фонды (резервные средства)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9900019010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Размещение информации о жизни Елыкаевского сельского поселения в средствах массовой информации различного уровня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0410010200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Приобретение компьютерного  и серверного оборудования, оргтехники с целью внедрения электронного правительства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0420010220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70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«Интернет»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0420010230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Развитие и поддержка систем радио-,  телефонной связи, системы </w:t>
            </w:r>
            <w:r w:rsidRPr="00DC3457">
              <w:rPr>
                <w:color w:val="000000"/>
                <w:sz w:val="20"/>
                <w:szCs w:val="20"/>
                <w:lang w:val="en-US"/>
              </w:rPr>
              <w:t>IP</w:t>
            </w:r>
            <w:r w:rsidRPr="00DC3457">
              <w:rPr>
                <w:color w:val="000000"/>
                <w:sz w:val="20"/>
                <w:szCs w:val="20"/>
              </w:rPr>
              <w:t xml:space="preserve"> – телефонии и видеоконференцсвязи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0420010240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Развитие и поддержка официального сайта администрации Елыкаевского сельского поселения в информационно-телекоммуникационной сети «Интернет»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0420010250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Внедрение и использование территориально распределенного электронного документооборота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0420010260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 , материально-финансовый вклад в социально-экономическое развитие </w:t>
            </w:r>
            <w:r w:rsidRPr="00DC3457">
              <w:rPr>
                <w:color w:val="000000"/>
                <w:sz w:val="20"/>
                <w:szCs w:val="20"/>
              </w:rPr>
              <w:lastRenderedPageBreak/>
              <w:t>Елыкаевского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0430010270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670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lastRenderedPageBreak/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 , материально-финансовый вклад в социально-экономическое развитие Елыкаевского сельского поселения (иные выплаты населению)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0430010270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Проведение общественных форумов, семинаров, тренингов и другие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0440010280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C3457" w:rsidRPr="00DC3457" w:rsidTr="00A44765">
        <w:trPr>
          <w:trHeight w:val="101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Изготовление наградной и сувенирной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0440010290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C3457" w:rsidRPr="00DC3457" w:rsidTr="00A44765">
        <w:trPr>
          <w:trHeight w:val="123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(муниципальных)органов)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232</w:t>
            </w:r>
          </w:p>
        </w:tc>
      </w:tr>
      <w:tr w:rsidR="00DC3457" w:rsidRPr="00DC3457" w:rsidTr="00A44765">
        <w:trPr>
          <w:trHeight w:val="12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457" w:rsidRPr="00DC3457" w:rsidTr="00A44765">
        <w:trPr>
          <w:trHeight w:val="12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Выполнение мероприятий по дополнительному оборудованию минерализованных полос и противопожарных разрывов в случае угрозы населенному пункту возникшему в случае лесного пожара 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0310010130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DC3457" w:rsidRPr="00DC3457" w:rsidTr="00A44765">
        <w:trPr>
          <w:trHeight w:val="172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Повышение объема знаний и навыков в области пожарной безопасности руководителей, должностных лиц и специалистов, населения </w:t>
            </w:r>
            <w:r w:rsidRPr="00DC3457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0310010140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rPr>
          <w:trHeight w:val="172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 xml:space="preserve">Обеспечение пожарным оборудованием и совершенствование противопожарной защиты </w:t>
            </w:r>
            <w:r w:rsidRPr="00DC3457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0310010150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rPr>
          <w:trHeight w:val="172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Повышение квалификации и обучение личного состава спасательных подразделений </w:t>
            </w:r>
            <w:r w:rsidRPr="00DC3457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государственных(муниципальных)нужд)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0310010160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50</w:t>
            </w:r>
          </w:p>
        </w:tc>
      </w:tr>
      <w:tr w:rsidR="00DC3457" w:rsidRPr="00DC3457" w:rsidTr="00A44765">
        <w:trPr>
          <w:trHeight w:val="9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Ремонт земляного полотна, дорожной одежды и элементов обустройства автомобильных дорог общего пользования (иные межбюджетные трансферты)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0110010010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4733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4970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5169</w:t>
            </w:r>
          </w:p>
        </w:tc>
      </w:tr>
      <w:tr w:rsidR="00DC3457" w:rsidRPr="00DC3457" w:rsidTr="00A44765">
        <w:trPr>
          <w:trHeight w:val="606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Очистка проезжей части дорог, обочин от снега, скашивание травы на обочинах </w:t>
            </w:r>
            <w:r w:rsidRPr="00DC3457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0110010020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3680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3700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3700</w:t>
            </w:r>
          </w:p>
        </w:tc>
      </w:tr>
      <w:tr w:rsidR="00DC3457" w:rsidRPr="00DC3457" w:rsidTr="00A44765">
        <w:trPr>
          <w:trHeight w:val="97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Мероприятия по содержанию, ремонту и замене фонарей уличного освещения </w:t>
            </w:r>
            <w:r w:rsidRPr="00DC3457">
              <w:rPr>
                <w:color w:val="000000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0210010030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</w:tr>
      <w:tr w:rsidR="00DC3457" w:rsidRPr="00DC3457" w:rsidTr="00A44765">
        <w:trPr>
          <w:trHeight w:val="99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Мероприятия по оплате за электроэнергию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0210010040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3000</w:t>
            </w:r>
          </w:p>
        </w:tc>
      </w:tr>
      <w:tr w:rsidR="00DC3457" w:rsidRPr="00DC3457" w:rsidTr="00A44765">
        <w:trPr>
          <w:trHeight w:val="10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Мероприятия по озеленению, удалению сухостойных, больных и аварийных деревьев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0220010050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rPr>
          <w:trHeight w:val="9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Мероприятия по ремонту и содержанию памятников воинской славы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0230010060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300</w:t>
            </w:r>
          </w:p>
        </w:tc>
      </w:tr>
      <w:tr w:rsidR="00DC3457" w:rsidRPr="00DC3457" w:rsidTr="00A44765">
        <w:trPr>
          <w:trHeight w:val="105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Мероприятия по обустройству ограждений мест захоронения и проведения полной инвентаризации (паспортизации) кладбищ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0230010070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</w:t>
            </w:r>
          </w:p>
        </w:tc>
      </w:tr>
      <w:tr w:rsidR="00DC3457" w:rsidRPr="00DC3457" w:rsidTr="00A44765">
        <w:trPr>
          <w:trHeight w:val="15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lastRenderedPageBreak/>
              <w:t xml:space="preserve"> Содержание территории поселения в соответствии с санитарными, техническими нормами и правилами  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0240010080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2000</w:t>
            </w:r>
          </w:p>
        </w:tc>
      </w:tr>
      <w:tr w:rsidR="00DC3457" w:rsidRPr="00DC3457" w:rsidTr="00A44765">
        <w:trPr>
          <w:trHeight w:val="100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Мероприятия по ликвидации несанкционированных свалок правилами  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0240010090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1200</w:t>
            </w:r>
          </w:p>
        </w:tc>
      </w:tr>
      <w:tr w:rsidR="00DC3457" w:rsidRPr="00DC3457" w:rsidTr="00A44765">
        <w:trPr>
          <w:trHeight w:val="9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 xml:space="preserve">Содержание детских игровых и спортивных площадок </w:t>
            </w:r>
            <w:r w:rsidRPr="00DC3457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0240010110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1693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color w:val="000000"/>
                <w:sz w:val="20"/>
                <w:szCs w:val="20"/>
              </w:rPr>
            </w:pPr>
            <w:r w:rsidRPr="00DC3457">
              <w:rPr>
                <w:color w:val="000000"/>
                <w:sz w:val="20"/>
                <w:szCs w:val="20"/>
              </w:rPr>
              <w:t>Мероприятия по изготовлению табличек с названиями улиц (аншлагов) и номерных знаков  (иные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0240010120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100</w:t>
            </w:r>
          </w:p>
        </w:tc>
      </w:tr>
      <w:tr w:rsidR="00DC3457" w:rsidRPr="00DC3457" w:rsidTr="00A44765">
        <w:trPr>
          <w:trHeight w:val="100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Обеспечение деятельности дворцов и домов культуры, других учреждений культуры (иные межбюджетные трансферты)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9900019160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540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2629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2579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2569</w:t>
            </w:r>
          </w:p>
        </w:tc>
      </w:tr>
      <w:tr w:rsidR="00DC3457" w:rsidRPr="00DC3457" w:rsidTr="00A44765">
        <w:trPr>
          <w:trHeight w:val="171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Выплата муниципальной пенсии за выслугу лет служащим замещавшим муниципальные должности муниципальной службы в муниципальном образовании Елыкаевское сельское поселение» (публичные нормативные социальные выплаты гражданам)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0500085010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310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240</w:t>
            </w:r>
          </w:p>
        </w:tc>
      </w:tr>
      <w:tr w:rsidR="00DC3457" w:rsidRPr="00DC3457" w:rsidTr="00A44765">
        <w:trPr>
          <w:trHeight w:val="27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730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1519</w:t>
            </w:r>
          </w:p>
        </w:tc>
      </w:tr>
      <w:tr w:rsidR="00DC3457" w:rsidRPr="00DC3457" w:rsidTr="00A44765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 962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  <w:r w:rsidRPr="00DC3457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28579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29449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457" w:rsidRPr="00DC3457" w:rsidRDefault="00DC3457" w:rsidP="00DC3457">
            <w:pPr>
              <w:jc w:val="both"/>
              <w:rPr>
                <w:b/>
                <w:bCs/>
                <w:sz w:val="20"/>
                <w:szCs w:val="20"/>
              </w:rPr>
            </w:pPr>
            <w:r w:rsidRPr="00DC3457">
              <w:rPr>
                <w:b/>
                <w:bCs/>
                <w:sz w:val="20"/>
                <w:szCs w:val="20"/>
              </w:rPr>
              <w:t>30605</w:t>
            </w:r>
          </w:p>
        </w:tc>
      </w:tr>
      <w:tr w:rsidR="00DC3457" w:rsidRPr="00DC3457" w:rsidTr="00A44765">
        <w:trPr>
          <w:trHeight w:val="300"/>
        </w:trPr>
        <w:tc>
          <w:tcPr>
            <w:tcW w:w="1601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bottom"/>
            <w:hideMark/>
          </w:tcPr>
          <w:p w:rsidR="00DC3457" w:rsidRPr="00DC3457" w:rsidRDefault="00DC3457" w:rsidP="00DC3457">
            <w:pPr>
              <w:rPr>
                <w:sz w:val="20"/>
                <w:szCs w:val="20"/>
              </w:rPr>
            </w:pPr>
          </w:p>
        </w:tc>
      </w:tr>
    </w:tbl>
    <w:p w:rsidR="00DC3457" w:rsidRPr="00DC3457" w:rsidRDefault="00DC3457" w:rsidP="00DC3457">
      <w:pPr>
        <w:jc w:val="both"/>
        <w:rPr>
          <w:sz w:val="20"/>
          <w:szCs w:val="20"/>
        </w:rPr>
      </w:pPr>
    </w:p>
    <w:p w:rsidR="00DC3457" w:rsidRPr="00DC3457" w:rsidRDefault="00DC3457" w:rsidP="00DC3457">
      <w:pPr>
        <w:jc w:val="both"/>
        <w:rPr>
          <w:sz w:val="20"/>
          <w:szCs w:val="20"/>
        </w:rPr>
      </w:pPr>
    </w:p>
    <w:p w:rsidR="001D1C58" w:rsidRPr="00415A37" w:rsidRDefault="001D1C58" w:rsidP="001D1C58">
      <w:pPr>
        <w:jc w:val="both"/>
      </w:pPr>
      <w:bookmarkStart w:id="0" w:name="_GoBack"/>
      <w:bookmarkEnd w:id="0"/>
    </w:p>
    <w:p w:rsidR="00BB4FB9" w:rsidRDefault="00BB4FB9"/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8043332"/>
    <w:multiLevelType w:val="hybridMultilevel"/>
    <w:tmpl w:val="658E8AB0"/>
    <w:lvl w:ilvl="0" w:tplc="5308B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21B2C"/>
    <w:multiLevelType w:val="hybridMultilevel"/>
    <w:tmpl w:val="23D069EE"/>
    <w:lvl w:ilvl="0" w:tplc="959E5610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6564B"/>
    <w:multiLevelType w:val="hybridMultilevel"/>
    <w:tmpl w:val="5CD4AD7C"/>
    <w:lvl w:ilvl="0" w:tplc="1CF2C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D30A73"/>
    <w:multiLevelType w:val="hybridMultilevel"/>
    <w:tmpl w:val="37C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176F"/>
    <w:multiLevelType w:val="hybridMultilevel"/>
    <w:tmpl w:val="37C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03"/>
    <w:rsid w:val="001D1C58"/>
    <w:rsid w:val="00222403"/>
    <w:rsid w:val="00BB4FB9"/>
    <w:rsid w:val="00D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345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DC345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C3457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C34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34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C345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rsid w:val="00DC3457"/>
    <w:pPr>
      <w:spacing w:after="120"/>
    </w:pPr>
  </w:style>
  <w:style w:type="character" w:customStyle="1" w:styleId="a4">
    <w:name w:val="Основной текст Знак"/>
    <w:basedOn w:val="a0"/>
    <w:link w:val="a3"/>
    <w:rsid w:val="00DC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DC3457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457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styleId="a5">
    <w:name w:val="Subtle Emphasis"/>
    <w:basedOn w:val="a0"/>
    <w:uiPriority w:val="19"/>
    <w:qFormat/>
    <w:rsid w:val="00DC3457"/>
    <w:rPr>
      <w:i/>
      <w:iCs/>
      <w:color w:val="808080" w:themeColor="text1" w:themeTint="7F"/>
    </w:rPr>
  </w:style>
  <w:style w:type="paragraph" w:customStyle="1" w:styleId="ConsPlusNormal">
    <w:name w:val="ConsPlusNormal"/>
    <w:uiPriority w:val="99"/>
    <w:rsid w:val="00DC34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DC34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457"/>
  </w:style>
  <w:style w:type="character" w:styleId="a8">
    <w:name w:val="Strong"/>
    <w:uiPriority w:val="22"/>
    <w:qFormat/>
    <w:rsid w:val="00DC3457"/>
    <w:rPr>
      <w:b/>
      <w:bCs/>
    </w:rPr>
  </w:style>
  <w:style w:type="paragraph" w:styleId="23">
    <w:name w:val="Body Text Indent 2"/>
    <w:basedOn w:val="a"/>
    <w:link w:val="24"/>
    <w:semiHidden/>
    <w:unhideWhenUsed/>
    <w:rsid w:val="00DC34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C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C3457"/>
  </w:style>
  <w:style w:type="character" w:styleId="a9">
    <w:name w:val="Hyperlink"/>
    <w:uiPriority w:val="99"/>
    <w:unhideWhenUsed/>
    <w:rsid w:val="00DC3457"/>
    <w:rPr>
      <w:color w:val="0000FF"/>
      <w:u w:val="single"/>
    </w:rPr>
  </w:style>
  <w:style w:type="character" w:customStyle="1" w:styleId="text">
    <w:name w:val="text Знак"/>
    <w:link w:val="text0"/>
    <w:locked/>
    <w:rsid w:val="00DC345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DC3457"/>
    <w:pPr>
      <w:ind w:firstLine="567"/>
      <w:jc w:val="both"/>
    </w:pPr>
    <w:rPr>
      <w:rFonts w:ascii="Arial" w:eastAsiaTheme="minorHAnsi" w:hAnsi="Arial" w:cs="Arial"/>
      <w:lang w:eastAsia="en-US"/>
    </w:rPr>
  </w:style>
  <w:style w:type="paragraph" w:styleId="25">
    <w:name w:val="Body Text 2"/>
    <w:basedOn w:val="a"/>
    <w:link w:val="26"/>
    <w:semiHidden/>
    <w:unhideWhenUsed/>
    <w:rsid w:val="00DC345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DC3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45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DC3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C3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457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C3457"/>
  </w:style>
  <w:style w:type="paragraph" w:styleId="31">
    <w:name w:val="Body Text 3"/>
    <w:basedOn w:val="a"/>
    <w:link w:val="32"/>
    <w:semiHidden/>
    <w:unhideWhenUsed/>
    <w:rsid w:val="00DC3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C345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3457"/>
  </w:style>
  <w:style w:type="character" w:styleId="ab">
    <w:name w:val="FollowedHyperlink"/>
    <w:uiPriority w:val="99"/>
    <w:semiHidden/>
    <w:unhideWhenUsed/>
    <w:rsid w:val="00DC3457"/>
    <w:rPr>
      <w:color w:val="800080"/>
      <w:u w:val="single"/>
    </w:rPr>
  </w:style>
  <w:style w:type="paragraph" w:styleId="ac">
    <w:name w:val="Title"/>
    <w:basedOn w:val="a"/>
    <w:link w:val="ad"/>
    <w:qFormat/>
    <w:rsid w:val="00DC345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DC34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C3457"/>
    <w:pPr>
      <w:jc w:val="center"/>
    </w:pPr>
    <w:rPr>
      <w:sz w:val="32"/>
    </w:rPr>
  </w:style>
  <w:style w:type="character" w:customStyle="1" w:styleId="af">
    <w:name w:val="Подзаголовок Знак"/>
    <w:basedOn w:val="a0"/>
    <w:link w:val="ae"/>
    <w:rsid w:val="00DC345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DC3457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DC34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DC3457"/>
    <w:pPr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C3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DC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7">
    <w:name w:val="xl77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DC3457"/>
    <w:pP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1">
    <w:name w:val="xl81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DC3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DC3457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DC345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DC34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DC3457"/>
    <w:pP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DC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DC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table" w:styleId="af4">
    <w:name w:val="Table Grid"/>
    <w:basedOn w:val="a1"/>
    <w:uiPriority w:val="59"/>
    <w:rsid w:val="00DC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345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DC345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C3457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C34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34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C345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rsid w:val="00DC3457"/>
    <w:pPr>
      <w:spacing w:after="120"/>
    </w:pPr>
  </w:style>
  <w:style w:type="character" w:customStyle="1" w:styleId="a4">
    <w:name w:val="Основной текст Знак"/>
    <w:basedOn w:val="a0"/>
    <w:link w:val="a3"/>
    <w:rsid w:val="00DC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DC3457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457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styleId="a5">
    <w:name w:val="Subtle Emphasis"/>
    <w:basedOn w:val="a0"/>
    <w:uiPriority w:val="19"/>
    <w:qFormat/>
    <w:rsid w:val="00DC3457"/>
    <w:rPr>
      <w:i/>
      <w:iCs/>
      <w:color w:val="808080" w:themeColor="text1" w:themeTint="7F"/>
    </w:rPr>
  </w:style>
  <w:style w:type="paragraph" w:customStyle="1" w:styleId="ConsPlusNormal">
    <w:name w:val="ConsPlusNormal"/>
    <w:uiPriority w:val="99"/>
    <w:rsid w:val="00DC34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DC34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457"/>
  </w:style>
  <w:style w:type="character" w:styleId="a8">
    <w:name w:val="Strong"/>
    <w:uiPriority w:val="22"/>
    <w:qFormat/>
    <w:rsid w:val="00DC3457"/>
    <w:rPr>
      <w:b/>
      <w:bCs/>
    </w:rPr>
  </w:style>
  <w:style w:type="paragraph" w:styleId="23">
    <w:name w:val="Body Text Indent 2"/>
    <w:basedOn w:val="a"/>
    <w:link w:val="24"/>
    <w:semiHidden/>
    <w:unhideWhenUsed/>
    <w:rsid w:val="00DC34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C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C3457"/>
  </w:style>
  <w:style w:type="character" w:styleId="a9">
    <w:name w:val="Hyperlink"/>
    <w:uiPriority w:val="99"/>
    <w:unhideWhenUsed/>
    <w:rsid w:val="00DC3457"/>
    <w:rPr>
      <w:color w:val="0000FF"/>
      <w:u w:val="single"/>
    </w:rPr>
  </w:style>
  <w:style w:type="character" w:customStyle="1" w:styleId="text">
    <w:name w:val="text Знак"/>
    <w:link w:val="text0"/>
    <w:locked/>
    <w:rsid w:val="00DC345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DC3457"/>
    <w:pPr>
      <w:ind w:firstLine="567"/>
      <w:jc w:val="both"/>
    </w:pPr>
    <w:rPr>
      <w:rFonts w:ascii="Arial" w:eastAsiaTheme="minorHAnsi" w:hAnsi="Arial" w:cs="Arial"/>
      <w:lang w:eastAsia="en-US"/>
    </w:rPr>
  </w:style>
  <w:style w:type="paragraph" w:styleId="25">
    <w:name w:val="Body Text 2"/>
    <w:basedOn w:val="a"/>
    <w:link w:val="26"/>
    <w:semiHidden/>
    <w:unhideWhenUsed/>
    <w:rsid w:val="00DC345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DC3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45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DC3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C3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457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C3457"/>
  </w:style>
  <w:style w:type="paragraph" w:styleId="31">
    <w:name w:val="Body Text 3"/>
    <w:basedOn w:val="a"/>
    <w:link w:val="32"/>
    <w:semiHidden/>
    <w:unhideWhenUsed/>
    <w:rsid w:val="00DC3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C345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3457"/>
  </w:style>
  <w:style w:type="character" w:styleId="ab">
    <w:name w:val="FollowedHyperlink"/>
    <w:uiPriority w:val="99"/>
    <w:semiHidden/>
    <w:unhideWhenUsed/>
    <w:rsid w:val="00DC3457"/>
    <w:rPr>
      <w:color w:val="800080"/>
      <w:u w:val="single"/>
    </w:rPr>
  </w:style>
  <w:style w:type="paragraph" w:styleId="ac">
    <w:name w:val="Title"/>
    <w:basedOn w:val="a"/>
    <w:link w:val="ad"/>
    <w:qFormat/>
    <w:rsid w:val="00DC345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DC34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C3457"/>
    <w:pPr>
      <w:jc w:val="center"/>
    </w:pPr>
    <w:rPr>
      <w:sz w:val="32"/>
    </w:rPr>
  </w:style>
  <w:style w:type="character" w:customStyle="1" w:styleId="af">
    <w:name w:val="Подзаголовок Знак"/>
    <w:basedOn w:val="a0"/>
    <w:link w:val="ae"/>
    <w:rsid w:val="00DC345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DC3457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DC34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DC3457"/>
    <w:pPr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C3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DC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7">
    <w:name w:val="xl77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DC3457"/>
    <w:pP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1">
    <w:name w:val="xl81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DC3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DC3457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C3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DC345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DC34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DC3457"/>
    <w:pP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DC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DC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table" w:styleId="af4">
    <w:name w:val="Table Grid"/>
    <w:basedOn w:val="a1"/>
    <w:uiPriority w:val="59"/>
    <w:rsid w:val="00DC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8062</Words>
  <Characters>45958</Characters>
  <Application>Microsoft Office Word</Application>
  <DocSecurity>0</DocSecurity>
  <Lines>382</Lines>
  <Paragraphs>107</Paragraphs>
  <ScaleCrop>false</ScaleCrop>
  <Company>Krokoz™</Company>
  <LinksUpToDate>false</LinksUpToDate>
  <CharactersWithSpaces>53913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2017-01-10T01:54:00Z</dcterms:created>
  <dcterms:modified xsi:type="dcterms:W3CDTF">2017-01-10T01:56:00Z</dcterms:modified>
</cp:coreProperties>
</file>