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2E" w:rsidRDefault="00CA3490" w:rsidP="0022312E">
      <w:pPr>
        <w:jc w:val="center"/>
        <w:rPr>
          <w:rFonts w:ascii="Times New Roman" w:hAnsi="Times New Roman"/>
          <w:b/>
          <w:sz w:val="28"/>
          <w:szCs w:val="28"/>
        </w:rPr>
      </w:pPr>
      <w:r w:rsidRPr="0044555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A3490" w:rsidRPr="00445553" w:rsidRDefault="00CA3490" w:rsidP="0022312E">
      <w:pPr>
        <w:jc w:val="center"/>
        <w:rPr>
          <w:rFonts w:ascii="Times New Roman" w:hAnsi="Times New Roman"/>
          <w:b/>
          <w:sz w:val="28"/>
          <w:szCs w:val="28"/>
        </w:rPr>
      </w:pPr>
      <w:r w:rsidRPr="00445553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CA3490" w:rsidRPr="00445553" w:rsidRDefault="00CA3490" w:rsidP="0022312E">
      <w:pPr>
        <w:jc w:val="center"/>
        <w:rPr>
          <w:rFonts w:ascii="Times New Roman" w:hAnsi="Times New Roman"/>
          <w:b/>
          <w:sz w:val="28"/>
          <w:szCs w:val="28"/>
        </w:rPr>
      </w:pPr>
      <w:r w:rsidRPr="00445553">
        <w:rPr>
          <w:rFonts w:ascii="Times New Roman" w:hAnsi="Times New Roman"/>
          <w:b/>
          <w:sz w:val="28"/>
          <w:szCs w:val="28"/>
        </w:rPr>
        <w:t>КЕМЕРОВСКИЙ МУНИЦИПАЛЬНЫЙ РАЙОН</w:t>
      </w:r>
    </w:p>
    <w:p w:rsidR="00CA3490" w:rsidRPr="00445553" w:rsidRDefault="00CA3490" w:rsidP="0022312E">
      <w:pPr>
        <w:jc w:val="center"/>
        <w:rPr>
          <w:rFonts w:ascii="Times New Roman" w:hAnsi="Times New Roman"/>
          <w:b/>
          <w:sz w:val="28"/>
          <w:szCs w:val="28"/>
        </w:rPr>
      </w:pPr>
      <w:r w:rsidRPr="00445553">
        <w:rPr>
          <w:rFonts w:ascii="Times New Roman" w:hAnsi="Times New Roman"/>
          <w:b/>
          <w:sz w:val="28"/>
          <w:szCs w:val="28"/>
        </w:rPr>
        <w:t>ЕЛЫКАЕВСКОГО СЕЛЬСКОЕ ПОСЕЛЕНИЕ</w:t>
      </w:r>
    </w:p>
    <w:p w:rsidR="00CA3490" w:rsidRPr="00445553" w:rsidRDefault="00CA3490" w:rsidP="0022312E">
      <w:pPr>
        <w:jc w:val="center"/>
        <w:rPr>
          <w:rFonts w:ascii="Times New Roman" w:hAnsi="Times New Roman"/>
          <w:b/>
          <w:sz w:val="28"/>
          <w:szCs w:val="28"/>
        </w:rPr>
      </w:pPr>
      <w:r w:rsidRPr="00445553">
        <w:rPr>
          <w:rFonts w:ascii="Times New Roman" w:hAnsi="Times New Roman"/>
          <w:b/>
          <w:sz w:val="28"/>
          <w:szCs w:val="28"/>
        </w:rPr>
        <w:t xml:space="preserve">СОВЕТ НАРОДНЫХ ДЕПУТАТОВ ЕЛЫКАЕВСКОГО </w:t>
      </w:r>
      <w:proofErr w:type="gramStart"/>
      <w:r w:rsidRPr="0044555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CA3490" w:rsidRPr="00445553" w:rsidRDefault="00CA3490" w:rsidP="0022312E">
      <w:pPr>
        <w:jc w:val="center"/>
        <w:rPr>
          <w:rFonts w:ascii="Times New Roman" w:hAnsi="Times New Roman"/>
          <w:b/>
          <w:sz w:val="28"/>
          <w:szCs w:val="28"/>
        </w:rPr>
      </w:pPr>
      <w:r w:rsidRPr="00445553">
        <w:rPr>
          <w:rFonts w:ascii="Times New Roman" w:hAnsi="Times New Roman"/>
          <w:b/>
          <w:sz w:val="28"/>
          <w:szCs w:val="28"/>
        </w:rPr>
        <w:t>ПОСЕЛЕНИЯ</w:t>
      </w:r>
    </w:p>
    <w:p w:rsidR="00CA3490" w:rsidRPr="00445553" w:rsidRDefault="00CA3490" w:rsidP="0022312E">
      <w:pPr>
        <w:jc w:val="center"/>
        <w:rPr>
          <w:rFonts w:ascii="Times New Roman" w:hAnsi="Times New Roman"/>
          <w:b/>
          <w:sz w:val="32"/>
          <w:szCs w:val="32"/>
        </w:rPr>
      </w:pPr>
      <w:r w:rsidRPr="00445553">
        <w:rPr>
          <w:rFonts w:ascii="Times New Roman" w:hAnsi="Times New Roman"/>
          <w:b/>
          <w:sz w:val="32"/>
          <w:szCs w:val="32"/>
        </w:rPr>
        <w:t>третьего   созыва</w:t>
      </w:r>
    </w:p>
    <w:p w:rsidR="00CA3490" w:rsidRPr="00445553" w:rsidRDefault="00CA3490" w:rsidP="0022312E">
      <w:pPr>
        <w:jc w:val="center"/>
        <w:rPr>
          <w:rFonts w:ascii="Times New Roman" w:hAnsi="Times New Roman"/>
          <w:b/>
          <w:sz w:val="28"/>
          <w:szCs w:val="28"/>
        </w:rPr>
      </w:pPr>
      <w:r w:rsidRPr="00445553">
        <w:rPr>
          <w:rFonts w:ascii="Times New Roman" w:hAnsi="Times New Roman"/>
          <w:b/>
          <w:sz w:val="28"/>
          <w:szCs w:val="28"/>
        </w:rPr>
        <w:t>СЕССИЯ № 4</w:t>
      </w:r>
    </w:p>
    <w:p w:rsidR="00CA3490" w:rsidRPr="00445553" w:rsidRDefault="00CA3490" w:rsidP="00445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490" w:rsidRPr="00445553" w:rsidRDefault="00CA3490" w:rsidP="0044555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555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45553">
        <w:rPr>
          <w:rFonts w:ascii="Times New Roman" w:hAnsi="Times New Roman"/>
          <w:b/>
          <w:sz w:val="28"/>
          <w:szCs w:val="28"/>
        </w:rPr>
        <w:t xml:space="preserve"> Е Ш Е Н И Е  № </w:t>
      </w:r>
      <w:r>
        <w:rPr>
          <w:rFonts w:ascii="Times New Roman" w:hAnsi="Times New Roman"/>
          <w:b/>
          <w:sz w:val="28"/>
          <w:szCs w:val="28"/>
        </w:rPr>
        <w:t>14</w:t>
      </w:r>
      <w:r w:rsidRPr="00445553">
        <w:rPr>
          <w:rFonts w:ascii="Times New Roman" w:hAnsi="Times New Roman"/>
          <w:b/>
          <w:sz w:val="28"/>
          <w:szCs w:val="28"/>
        </w:rPr>
        <w:t xml:space="preserve"> </w:t>
      </w:r>
    </w:p>
    <w:p w:rsidR="00CA3490" w:rsidRPr="00445553" w:rsidRDefault="00CA3490" w:rsidP="00445553">
      <w:pPr>
        <w:rPr>
          <w:rFonts w:ascii="Times New Roman" w:hAnsi="Times New Roman"/>
          <w:b/>
          <w:sz w:val="28"/>
          <w:szCs w:val="28"/>
        </w:rPr>
      </w:pPr>
    </w:p>
    <w:p w:rsidR="00CA3490" w:rsidRPr="00445553" w:rsidRDefault="00CA3490" w:rsidP="00445553">
      <w:pPr>
        <w:jc w:val="both"/>
        <w:rPr>
          <w:rFonts w:ascii="Times New Roman" w:hAnsi="Times New Roman"/>
          <w:sz w:val="28"/>
          <w:szCs w:val="28"/>
        </w:rPr>
      </w:pPr>
      <w:r w:rsidRPr="0044555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23</w:t>
      </w:r>
      <w:r w:rsidRPr="0044555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45553">
        <w:rPr>
          <w:rFonts w:ascii="Times New Roman" w:hAnsi="Times New Roman"/>
          <w:sz w:val="28"/>
          <w:szCs w:val="28"/>
        </w:rPr>
        <w:t>декабря 2</w:t>
      </w:r>
      <w:r>
        <w:rPr>
          <w:rFonts w:ascii="Times New Roman" w:hAnsi="Times New Roman"/>
          <w:sz w:val="28"/>
          <w:szCs w:val="28"/>
        </w:rPr>
        <w:t xml:space="preserve">015 года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5553">
        <w:rPr>
          <w:rFonts w:ascii="Times New Roman" w:hAnsi="Times New Roman"/>
          <w:sz w:val="28"/>
          <w:szCs w:val="28"/>
        </w:rPr>
        <w:t>с.Елыкаево.</w:t>
      </w:r>
    </w:p>
    <w:p w:rsidR="00CA3490" w:rsidRPr="00445553" w:rsidRDefault="00CA3490" w:rsidP="00445553">
      <w:pPr>
        <w:rPr>
          <w:rFonts w:ascii="Times New Roman" w:hAnsi="Times New Roman"/>
          <w:sz w:val="28"/>
          <w:szCs w:val="28"/>
        </w:rPr>
      </w:pPr>
    </w:p>
    <w:p w:rsidR="00CA3490" w:rsidRDefault="00CA3490" w:rsidP="00CE6733">
      <w:pPr>
        <w:spacing w:line="360" w:lineRule="auto"/>
        <w:rPr>
          <w:rFonts w:ascii="Times New Roman" w:hAnsi="Times New Roman"/>
        </w:rPr>
      </w:pPr>
    </w:p>
    <w:p w:rsidR="00CA3490" w:rsidRPr="00156869" w:rsidRDefault="00CA3490" w:rsidP="00156869">
      <w:pPr>
        <w:ind w:left="-360" w:firstLine="540"/>
        <w:jc w:val="both"/>
        <w:rPr>
          <w:rFonts w:ascii="Times New Roman" w:hAnsi="Times New Roman"/>
        </w:rPr>
      </w:pPr>
    </w:p>
    <w:p w:rsidR="00CA3490" w:rsidRDefault="00CA3490" w:rsidP="00105921">
      <w:pPr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A3490" w:rsidRPr="00105921" w:rsidRDefault="00CA3490" w:rsidP="00105921">
      <w:pPr>
        <w:jc w:val="center"/>
        <w:rPr>
          <w:rFonts w:ascii="Times New Roman" w:hAnsi="Times New Roman"/>
          <w:b/>
          <w:sz w:val="28"/>
          <w:szCs w:val="28"/>
        </w:rPr>
      </w:pPr>
      <w:r w:rsidRPr="00105921">
        <w:rPr>
          <w:rFonts w:ascii="Times New Roman" w:hAnsi="Times New Roman"/>
          <w:b/>
          <w:sz w:val="28"/>
          <w:szCs w:val="28"/>
        </w:rPr>
        <w:t>Об утверждении Положения о порядке ведения реестра объектов</w:t>
      </w:r>
    </w:p>
    <w:p w:rsidR="00CA3490" w:rsidRPr="00105921" w:rsidRDefault="00CA3490" w:rsidP="001059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собственности Елыкаевского сельского поселения.</w:t>
      </w:r>
    </w:p>
    <w:p w:rsidR="00CA3490" w:rsidRPr="00105921" w:rsidRDefault="00CA3490" w:rsidP="00105921">
      <w:pPr>
        <w:rPr>
          <w:rFonts w:ascii="Times New Roman" w:hAnsi="Times New Roman"/>
          <w:sz w:val="28"/>
          <w:szCs w:val="28"/>
        </w:rPr>
      </w:pPr>
    </w:p>
    <w:p w:rsidR="00CA3490" w:rsidRPr="00105921" w:rsidRDefault="00CA3490" w:rsidP="00105921">
      <w:pPr>
        <w:jc w:val="both"/>
        <w:rPr>
          <w:rFonts w:ascii="Times New Roman" w:hAnsi="Times New Roman"/>
          <w:sz w:val="28"/>
          <w:szCs w:val="28"/>
        </w:rPr>
      </w:pPr>
      <w:r w:rsidRPr="0010592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Рассмотрев предложение главы Елыкаевского сельского поселения </w:t>
      </w:r>
      <w:r w:rsidRPr="00105921">
        <w:rPr>
          <w:rFonts w:ascii="Times New Roman" w:hAnsi="Times New Roman"/>
          <w:sz w:val="28"/>
          <w:szCs w:val="28"/>
        </w:rPr>
        <w:t>об утверждении положения о порядке ведения реестра объектов муниципального имущ</w:t>
      </w:r>
      <w:r>
        <w:rPr>
          <w:rFonts w:ascii="Times New Roman" w:hAnsi="Times New Roman"/>
          <w:sz w:val="28"/>
          <w:szCs w:val="28"/>
        </w:rPr>
        <w:t>ества Елыкаевского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руководствуясь ст. 51</w:t>
      </w:r>
      <w:r w:rsidRPr="0010592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05921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ст. 26 Устава</w:t>
      </w:r>
      <w:r>
        <w:rPr>
          <w:rFonts w:ascii="Times New Roman" w:hAnsi="Times New Roman"/>
          <w:sz w:val="28"/>
          <w:szCs w:val="28"/>
        </w:rPr>
        <w:t xml:space="preserve"> Елыкаевского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народных депутатов Елыкаевского сельского поселения</w:t>
      </w:r>
    </w:p>
    <w:p w:rsidR="00CA3490" w:rsidRPr="00105921" w:rsidRDefault="00CA3490" w:rsidP="0010592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490" w:rsidRPr="00105921" w:rsidRDefault="00CA3490" w:rsidP="00105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5921">
        <w:rPr>
          <w:rFonts w:ascii="Times New Roman" w:hAnsi="Times New Roman"/>
          <w:sz w:val="28"/>
          <w:szCs w:val="28"/>
        </w:rPr>
        <w:t xml:space="preserve"> РЕШИЛ:</w:t>
      </w:r>
    </w:p>
    <w:p w:rsidR="00CA3490" w:rsidRPr="00105921" w:rsidRDefault="00CA3490" w:rsidP="001059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3490" w:rsidRDefault="00CA3490" w:rsidP="00105921">
      <w:pPr>
        <w:jc w:val="both"/>
        <w:rPr>
          <w:rFonts w:ascii="Times New Roman" w:hAnsi="Times New Roman"/>
          <w:bCs/>
          <w:sz w:val="28"/>
          <w:szCs w:val="28"/>
        </w:rPr>
      </w:pPr>
      <w:r w:rsidRPr="00105921">
        <w:rPr>
          <w:rFonts w:ascii="Times New Roman" w:hAnsi="Times New Roman"/>
          <w:bCs/>
          <w:sz w:val="28"/>
          <w:szCs w:val="28"/>
        </w:rPr>
        <w:tab/>
        <w:t>1. Утвердить Положение о порядке ведения реестра о</w:t>
      </w:r>
      <w:r>
        <w:rPr>
          <w:rFonts w:ascii="Times New Roman" w:hAnsi="Times New Roman"/>
          <w:bCs/>
          <w:sz w:val="28"/>
          <w:szCs w:val="28"/>
        </w:rPr>
        <w:t>бъектов муниципальной собственности Елыкаевского сельского поселения согласно приложению к настоящему решению.</w:t>
      </w:r>
    </w:p>
    <w:p w:rsidR="00CA3490" w:rsidRPr="00C13283" w:rsidRDefault="00CA3490" w:rsidP="00C13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13283">
        <w:rPr>
          <w:rFonts w:ascii="Times New Roman" w:hAnsi="Times New Roman"/>
          <w:sz w:val="28"/>
          <w:szCs w:val="28"/>
          <w:lang w:eastAsia="en-US"/>
        </w:rPr>
        <w:t>2. Стоимость имущества, подлежащего учету в реестре, определить в следующем размере:</w:t>
      </w:r>
    </w:p>
    <w:p w:rsidR="00CA3490" w:rsidRPr="00C13283" w:rsidRDefault="00CA3490" w:rsidP="00C13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 В</w:t>
      </w:r>
      <w:r w:rsidRPr="00C13283">
        <w:rPr>
          <w:rFonts w:ascii="Times New Roman" w:hAnsi="Times New Roman"/>
          <w:sz w:val="28"/>
          <w:szCs w:val="28"/>
          <w:lang w:eastAsia="en-US"/>
        </w:rPr>
        <w:t xml:space="preserve"> отношении имущества, учитываемого в муниципальной казне - независимо о</w:t>
      </w:r>
      <w:r>
        <w:rPr>
          <w:rFonts w:ascii="Times New Roman" w:hAnsi="Times New Roman"/>
          <w:sz w:val="28"/>
          <w:szCs w:val="28"/>
          <w:lang w:eastAsia="en-US"/>
        </w:rPr>
        <w:t>т стоимости.</w:t>
      </w:r>
    </w:p>
    <w:p w:rsidR="00CA3490" w:rsidRPr="00C13283" w:rsidRDefault="00CA3490" w:rsidP="00C13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16"/>
      <w:bookmarkEnd w:id="1"/>
      <w:r>
        <w:rPr>
          <w:rFonts w:ascii="Times New Roman" w:hAnsi="Times New Roman"/>
          <w:sz w:val="28"/>
          <w:szCs w:val="28"/>
          <w:lang w:eastAsia="en-US"/>
        </w:rPr>
        <w:t>2.2. В</w:t>
      </w:r>
      <w:r w:rsidRPr="00C13283">
        <w:rPr>
          <w:rFonts w:ascii="Times New Roman" w:hAnsi="Times New Roman"/>
          <w:sz w:val="28"/>
          <w:szCs w:val="28"/>
          <w:lang w:eastAsia="en-US"/>
        </w:rPr>
        <w:t xml:space="preserve"> отношении недвижимого имущества, особо ценного движимого имущества, транспортных средств, закрепленных на праве хозяйственного ведения и оперативного управ</w:t>
      </w:r>
      <w:r>
        <w:rPr>
          <w:rFonts w:ascii="Times New Roman" w:hAnsi="Times New Roman"/>
          <w:sz w:val="28"/>
          <w:szCs w:val="28"/>
          <w:lang w:eastAsia="en-US"/>
        </w:rPr>
        <w:t>ления - независимо от стоимости.</w:t>
      </w:r>
    </w:p>
    <w:p w:rsidR="00CA3490" w:rsidRPr="00105921" w:rsidRDefault="00CA3490" w:rsidP="00C13283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2.3. В</w:t>
      </w:r>
      <w:r w:rsidRPr="00C13283">
        <w:rPr>
          <w:rFonts w:ascii="Times New Roman" w:hAnsi="Times New Roman"/>
          <w:sz w:val="28"/>
          <w:szCs w:val="28"/>
          <w:lang w:eastAsia="en-US"/>
        </w:rPr>
        <w:t xml:space="preserve"> отношении прочего имущества, закрепленного на праве хозяйственного ведения и оперативного управления, не указанного в </w:t>
      </w:r>
      <w:hyperlink w:anchor="Par16" w:history="1">
        <w:r w:rsidRPr="00C13283">
          <w:rPr>
            <w:rFonts w:ascii="Times New Roman" w:hAnsi="Times New Roman"/>
            <w:sz w:val="28"/>
            <w:szCs w:val="28"/>
            <w:lang w:eastAsia="en-US"/>
          </w:rPr>
          <w:t>п. 2.2</w:t>
        </w:r>
      </w:hyperlink>
      <w:r w:rsidRPr="00C1328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настоящего решения </w:t>
      </w:r>
      <w:r w:rsidRPr="00C13283">
        <w:rPr>
          <w:rFonts w:ascii="Times New Roman" w:hAnsi="Times New Roman"/>
          <w:sz w:val="28"/>
          <w:szCs w:val="28"/>
          <w:lang w:eastAsia="en-US"/>
        </w:rPr>
        <w:t>- независимо от стоимости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105921" w:rsidRDefault="00CA3490" w:rsidP="0010592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5921">
        <w:rPr>
          <w:rFonts w:ascii="Times New Roman" w:hAnsi="Times New Roman"/>
          <w:sz w:val="28"/>
          <w:szCs w:val="28"/>
        </w:rPr>
        <w:t>.</w:t>
      </w:r>
      <w:r w:rsidRPr="00422D7D">
        <w:t xml:space="preserve"> </w:t>
      </w:r>
      <w:r w:rsidRPr="00422D7D">
        <w:rPr>
          <w:rFonts w:ascii="Times New Roman" w:hAnsi="Times New Roman"/>
          <w:sz w:val="28"/>
          <w:szCs w:val="28"/>
        </w:rPr>
        <w:t>Опубликовать настоящее р</w:t>
      </w:r>
      <w:r>
        <w:rPr>
          <w:rFonts w:ascii="Times New Roman" w:hAnsi="Times New Roman"/>
          <w:sz w:val="28"/>
          <w:szCs w:val="28"/>
        </w:rPr>
        <w:t>ешение в районной газете «Заря»</w:t>
      </w:r>
      <w:r w:rsidRPr="00105921">
        <w:rPr>
          <w:rFonts w:ascii="Times New Roman" w:hAnsi="Times New Roman"/>
          <w:sz w:val="28"/>
          <w:szCs w:val="28"/>
        </w:rPr>
        <w:t>.</w:t>
      </w:r>
    </w:p>
    <w:p w:rsidR="00CA3490" w:rsidRPr="00105921" w:rsidRDefault="00CA3490" w:rsidP="0010592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5921">
        <w:rPr>
          <w:rFonts w:ascii="Times New Roman" w:hAnsi="Times New Roman"/>
          <w:sz w:val="28"/>
          <w:szCs w:val="28"/>
        </w:rPr>
        <w:t>.</w:t>
      </w:r>
      <w:r w:rsidRPr="00E65BDB">
        <w:rPr>
          <w:sz w:val="28"/>
          <w:szCs w:val="28"/>
        </w:rPr>
        <w:t xml:space="preserve"> </w:t>
      </w:r>
      <w:proofErr w:type="gramStart"/>
      <w:r w:rsidRPr="00E65BDB">
        <w:rPr>
          <w:rFonts w:ascii="Times New Roman" w:hAnsi="Times New Roman"/>
          <w:bCs/>
          <w:sz w:val="28"/>
          <w:szCs w:val="28"/>
        </w:rPr>
        <w:t>Контроль</w:t>
      </w:r>
      <w:r w:rsidRPr="00105921">
        <w:rPr>
          <w:rFonts w:ascii="Times New Roman" w:hAnsi="Times New Roman"/>
          <w:bCs/>
          <w:sz w:val="28"/>
          <w:szCs w:val="28"/>
        </w:rPr>
        <w:t xml:space="preserve"> за</w:t>
      </w:r>
      <w:proofErr w:type="gramEnd"/>
      <w:r w:rsidRPr="00105921">
        <w:rPr>
          <w:rFonts w:ascii="Times New Roman" w:hAnsi="Times New Roman"/>
          <w:bCs/>
          <w:sz w:val="28"/>
          <w:szCs w:val="28"/>
        </w:rPr>
        <w:t xml:space="preserve"> исполнением решения возложить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E65BDB">
        <w:rPr>
          <w:rFonts w:ascii="Times New Roman" w:hAnsi="Times New Roman"/>
          <w:sz w:val="28"/>
          <w:szCs w:val="28"/>
        </w:rPr>
        <w:t xml:space="preserve">комитет по бюджету и жизнеобеспечению Совета народных депутатов Елыкаевского сельского поселения </w:t>
      </w:r>
    </w:p>
    <w:p w:rsidR="00CA3490" w:rsidRPr="00422D7D" w:rsidRDefault="00CA3490" w:rsidP="00422D7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Р</w:t>
      </w:r>
      <w:r w:rsidRPr="00105921">
        <w:rPr>
          <w:rFonts w:ascii="Times New Roman" w:hAnsi="Times New Roman"/>
          <w:bCs/>
          <w:sz w:val="28"/>
          <w:szCs w:val="28"/>
        </w:rPr>
        <w:t>ешение вступает в силу после его официального опубликования.</w:t>
      </w:r>
    </w:p>
    <w:p w:rsidR="00CA3490" w:rsidRDefault="00CA3490" w:rsidP="00156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3490" w:rsidRDefault="00CA3490" w:rsidP="00156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3490" w:rsidRPr="00156869" w:rsidRDefault="00CA3490" w:rsidP="00156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3490" w:rsidRPr="00156869" w:rsidRDefault="00CA3490" w:rsidP="0015686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86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народных депутатов </w:t>
      </w:r>
    </w:p>
    <w:p w:rsidR="00CA3490" w:rsidRPr="00156869" w:rsidRDefault="00CA3490" w:rsidP="00156869">
      <w:pPr>
        <w:pStyle w:val="ConsPlusNormal"/>
        <w:tabs>
          <w:tab w:val="left" w:pos="7423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6869">
        <w:rPr>
          <w:rFonts w:ascii="Times New Roman" w:hAnsi="Times New Roman" w:cs="Times New Roman"/>
          <w:sz w:val="28"/>
          <w:szCs w:val="28"/>
          <w:lang w:eastAsia="en-US"/>
        </w:rPr>
        <w:t xml:space="preserve">Кемеровского муниципального района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Л.И.Зонова</w:t>
      </w:r>
    </w:p>
    <w:p w:rsidR="00CA3490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A3490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Глава Елыкаевского</w:t>
      </w:r>
    </w:p>
    <w:p w:rsidR="00CA3490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  <w:t xml:space="preserve">        Л.И.Зонова</w:t>
      </w:r>
    </w:p>
    <w:p w:rsidR="00CA3490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A3490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A3490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A3490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A3490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A3490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EB26C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4"/>
        </w:rPr>
      </w:pPr>
    </w:p>
    <w:p w:rsidR="00CA3490" w:rsidRDefault="00CA3490" w:rsidP="00EB26C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4"/>
        </w:rPr>
      </w:pPr>
    </w:p>
    <w:p w:rsidR="00CA3490" w:rsidRPr="00FE69C2" w:rsidRDefault="00CA3490" w:rsidP="00FE69C2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4"/>
        </w:rPr>
      </w:pPr>
      <w:r w:rsidRPr="00FE69C2">
        <w:rPr>
          <w:rFonts w:ascii="Times New Roman" w:hAnsi="Times New Roman"/>
          <w:sz w:val="28"/>
          <w:szCs w:val="24"/>
        </w:rPr>
        <w:t>ПРИЛОЖЕНИЕ</w:t>
      </w:r>
    </w:p>
    <w:p w:rsidR="00CA3490" w:rsidRPr="00FE69C2" w:rsidRDefault="00CA3490" w:rsidP="00FE69C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FE69C2">
        <w:rPr>
          <w:rFonts w:ascii="Times New Roman" w:hAnsi="Times New Roman"/>
          <w:sz w:val="28"/>
          <w:szCs w:val="24"/>
        </w:rPr>
        <w:t>к</w:t>
      </w:r>
      <w:r w:rsidRPr="00FE69C2">
        <w:rPr>
          <w:rFonts w:ascii="Times New Roman" w:hAnsi="Times New Roman"/>
          <w:sz w:val="28"/>
          <w:szCs w:val="28"/>
        </w:rPr>
        <w:t xml:space="preserve"> решению</w:t>
      </w:r>
    </w:p>
    <w:p w:rsidR="00CA3490" w:rsidRPr="00FE69C2" w:rsidRDefault="00CA3490" w:rsidP="00FE69C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FE69C2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CA3490" w:rsidRPr="00FE69C2" w:rsidRDefault="00CA3490" w:rsidP="00FE69C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Елыкаевского сельского поселения </w:t>
      </w:r>
    </w:p>
    <w:p w:rsidR="00CA3490" w:rsidRDefault="00CA3490" w:rsidP="003C1E5E">
      <w:pPr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A1235">
        <w:rPr>
          <w:rFonts w:ascii="Times New Roman" w:hAnsi="Times New Roman"/>
          <w:sz w:val="28"/>
          <w:szCs w:val="28"/>
        </w:rPr>
        <w:t xml:space="preserve">от </w:t>
      </w:r>
      <w:r w:rsidRPr="00BA1235">
        <w:rPr>
          <w:rFonts w:ascii="Times New Roman" w:hAnsi="Times New Roman"/>
          <w:sz w:val="28"/>
          <w:szCs w:val="28"/>
          <w:u w:val="single"/>
        </w:rPr>
        <w:t>«</w:t>
      </w:r>
      <w:r w:rsidR="0022312E"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1235">
        <w:rPr>
          <w:rFonts w:ascii="Times New Roman" w:hAnsi="Times New Roman"/>
          <w:sz w:val="28"/>
          <w:szCs w:val="28"/>
          <w:u w:val="single"/>
        </w:rPr>
        <w:t>»</w:t>
      </w:r>
      <w:r w:rsidR="0022312E">
        <w:rPr>
          <w:rFonts w:ascii="Times New Roman" w:hAnsi="Times New Roman"/>
          <w:sz w:val="28"/>
          <w:szCs w:val="28"/>
          <w:u w:val="single"/>
        </w:rPr>
        <w:t xml:space="preserve"> 12</w:t>
      </w:r>
      <w:r>
        <w:rPr>
          <w:rFonts w:ascii="Times New Roman" w:hAnsi="Times New Roman"/>
          <w:sz w:val="28"/>
          <w:szCs w:val="28"/>
          <w:u w:val="single"/>
        </w:rPr>
        <w:t xml:space="preserve">  2015г.</w:t>
      </w:r>
      <w:r w:rsidRPr="00BA12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123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2312E">
        <w:rPr>
          <w:rFonts w:ascii="Times New Roman" w:hAnsi="Times New Roman"/>
          <w:sz w:val="28"/>
          <w:szCs w:val="28"/>
        </w:rPr>
        <w:t>14</w:t>
      </w:r>
    </w:p>
    <w:p w:rsidR="00CA3490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EB26C3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порядке ведения реестра объектов 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муниципальной собственности Елыкаевского сельского поселения</w:t>
      </w:r>
    </w:p>
    <w:p w:rsidR="00CA3490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Положение о порядке ведения реестра объектов муниципальной собственности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Елыкаевского сельского поселения 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(далее по тексту - Положение) разработано в соответствии с </w:t>
      </w:r>
      <w:r>
        <w:rPr>
          <w:rFonts w:ascii="Times New Roman" w:hAnsi="Times New Roman"/>
          <w:sz w:val="28"/>
          <w:szCs w:val="28"/>
          <w:lang w:eastAsia="en-US"/>
        </w:rPr>
        <w:t xml:space="preserve">Гражданским кодексом Российской Федерации, 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hyperlink r:id="rId5" w:history="1">
        <w:r w:rsidRPr="00EB26C3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от 06.10.2003 № 131-ФЗ «</w:t>
      </w:r>
      <w:r w:rsidRPr="00EB26C3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en-US"/>
        </w:rPr>
        <w:t>равления в Российской Федерации»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B26C3">
        <w:rPr>
          <w:rFonts w:ascii="Times New Roman" w:hAnsi="Times New Roman"/>
          <w:sz w:val="28"/>
          <w:szCs w:val="28"/>
          <w:lang w:eastAsia="en-US"/>
        </w:rPr>
        <w:t>риказом Министерства экономического развития Росс</w:t>
      </w:r>
      <w:r>
        <w:rPr>
          <w:rFonts w:ascii="Times New Roman" w:hAnsi="Times New Roman"/>
          <w:sz w:val="28"/>
          <w:szCs w:val="28"/>
          <w:lang w:eastAsia="en-US"/>
        </w:rPr>
        <w:t>ийской Федерации от 30.08.2011 № 424 «</w:t>
      </w:r>
      <w:r w:rsidRPr="00EB26C3">
        <w:rPr>
          <w:rFonts w:ascii="Times New Roman" w:hAnsi="Times New Roman"/>
          <w:sz w:val="28"/>
          <w:szCs w:val="28"/>
          <w:lang w:eastAsia="en-US"/>
        </w:rPr>
        <w:t>Об утверждении Порядка ведения органами местного самоуправления ре</w:t>
      </w:r>
      <w:r>
        <w:rPr>
          <w:rFonts w:ascii="Times New Roman" w:hAnsi="Times New Roman"/>
          <w:sz w:val="28"/>
          <w:szCs w:val="28"/>
          <w:lang w:eastAsia="en-US"/>
        </w:rPr>
        <w:t>естров муниципального имущества»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6" w:history="1">
        <w:r w:rsidRPr="00EB26C3">
          <w:rPr>
            <w:rFonts w:ascii="Times New Roman" w:hAnsi="Times New Roman"/>
            <w:sz w:val="28"/>
            <w:szCs w:val="28"/>
            <w:lang w:eastAsia="en-US"/>
          </w:rPr>
          <w:t>Уставом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Е</w:t>
      </w:r>
      <w:r w:rsidR="0022312E">
        <w:rPr>
          <w:rFonts w:ascii="Times New Roman" w:hAnsi="Times New Roman"/>
          <w:sz w:val="28"/>
          <w:szCs w:val="28"/>
          <w:lang w:eastAsia="en-US"/>
        </w:rPr>
        <w:t>лыкаевского сельского поселения.</w:t>
      </w:r>
      <w:proofErr w:type="gramEnd"/>
    </w:p>
    <w:p w:rsidR="00CA3490" w:rsidRPr="00E3639C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1.2.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Настоящее Положение определяет состав подлежащего учету муниципального имущества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 Кемеровского муниципального района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E3639C">
        <w:rPr>
          <w:rFonts w:ascii="Times New Roman" w:hAnsi="Times New Roman"/>
          <w:sz w:val="28"/>
          <w:szCs w:val="28"/>
          <w:lang w:eastAsia="en-US"/>
        </w:rPr>
        <w:t>состав информации о муниципальном имуществе, принадлежащем на вещном праве или в силу закона ор</w:t>
      </w:r>
      <w:r>
        <w:rPr>
          <w:rFonts w:ascii="Times New Roman" w:hAnsi="Times New Roman"/>
          <w:sz w:val="28"/>
          <w:szCs w:val="28"/>
          <w:lang w:eastAsia="en-US"/>
        </w:rPr>
        <w:t>ганам местного самоуправления Елыкаевского сельского поселения</w:t>
      </w:r>
      <w:r w:rsidRPr="00E3639C">
        <w:rPr>
          <w:rFonts w:ascii="Times New Roman" w:hAnsi="Times New Roman"/>
          <w:sz w:val="28"/>
          <w:szCs w:val="28"/>
          <w:lang w:eastAsia="en-US"/>
        </w:rPr>
        <w:t>, муниципальным учреждениям, муниц</w:t>
      </w:r>
      <w:r>
        <w:rPr>
          <w:rFonts w:ascii="Times New Roman" w:hAnsi="Times New Roman"/>
          <w:sz w:val="28"/>
          <w:szCs w:val="28"/>
          <w:lang w:eastAsia="en-US"/>
        </w:rPr>
        <w:t xml:space="preserve">ипальным предприятиям, находящимся в ведении Елыкаевского сельского поселения, </w:t>
      </w:r>
      <w:r w:rsidRPr="00EB26C3">
        <w:rPr>
          <w:rFonts w:ascii="Times New Roman" w:hAnsi="Times New Roman"/>
          <w:sz w:val="28"/>
          <w:szCs w:val="28"/>
          <w:lang w:eastAsia="en-US"/>
        </w:rPr>
        <w:t>устанавливает единые правила формирования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и ведения реестра муниципальной собственности Кемеровского муниципального района </w:t>
      </w:r>
      <w:r w:rsidRPr="00EB26C3">
        <w:rPr>
          <w:rFonts w:ascii="Times New Roman" w:hAnsi="Times New Roman"/>
          <w:sz w:val="28"/>
          <w:szCs w:val="28"/>
          <w:lang w:eastAsia="en-US"/>
        </w:rPr>
        <w:t>(далее по тексту - Реестр)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639C">
        <w:rPr>
          <w:rFonts w:ascii="Times New Roman" w:hAnsi="Times New Roman"/>
          <w:sz w:val="28"/>
          <w:szCs w:val="28"/>
          <w:lang w:eastAsia="en-US"/>
        </w:rPr>
        <w:t>и предоставления информации из</w:t>
      </w:r>
      <w:proofErr w:type="gramEnd"/>
      <w:r w:rsidRPr="00E3639C">
        <w:rPr>
          <w:rFonts w:ascii="Times New Roman" w:hAnsi="Times New Roman"/>
          <w:sz w:val="28"/>
          <w:szCs w:val="28"/>
          <w:lang w:eastAsia="en-US"/>
        </w:rPr>
        <w:t xml:space="preserve"> Реестра.</w:t>
      </w:r>
    </w:p>
    <w:p w:rsidR="00CA3490" w:rsidRPr="00EB26C3" w:rsidRDefault="00CA3490" w:rsidP="00CD0A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1.3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. Целью ведения Реестра являются создание единой </w:t>
      </w:r>
      <w:r>
        <w:rPr>
          <w:rFonts w:ascii="Times New Roman" w:hAnsi="Times New Roman"/>
          <w:sz w:val="28"/>
          <w:szCs w:val="28"/>
          <w:lang w:eastAsia="en-US"/>
        </w:rPr>
        <w:t>системы учета объектов муниципальной собственности</w:t>
      </w:r>
      <w:r w:rsidRPr="00EB26C3">
        <w:rPr>
          <w:rFonts w:ascii="Times New Roman" w:hAnsi="Times New Roman"/>
          <w:sz w:val="28"/>
          <w:szCs w:val="28"/>
          <w:lang w:eastAsia="en-US"/>
        </w:rPr>
        <w:t>, необходимой для осуществления учета имущества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его движением и использованием.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1.4</w:t>
      </w:r>
      <w:r w:rsidRPr="00EB26C3">
        <w:rPr>
          <w:rFonts w:ascii="Times New Roman" w:hAnsi="Times New Roman"/>
          <w:sz w:val="28"/>
          <w:szCs w:val="28"/>
          <w:lang w:eastAsia="en-US"/>
        </w:rPr>
        <w:t>. Основными задачами ведения Реестра являются: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организация единой системы у</w:t>
      </w:r>
      <w:r>
        <w:rPr>
          <w:rFonts w:ascii="Times New Roman" w:hAnsi="Times New Roman"/>
          <w:sz w:val="28"/>
          <w:szCs w:val="28"/>
          <w:lang w:eastAsia="en-US"/>
        </w:rPr>
        <w:t>чета муниципального имущества</w:t>
      </w:r>
      <w:r w:rsidRPr="00EB26C3">
        <w:rPr>
          <w:rFonts w:ascii="Times New Roman" w:hAnsi="Times New Roman"/>
          <w:sz w:val="28"/>
          <w:szCs w:val="28"/>
          <w:lang w:eastAsia="en-US"/>
        </w:rPr>
        <w:t>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отражение движения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  <w:r w:rsidRPr="00EB26C3">
        <w:rPr>
          <w:rFonts w:ascii="Times New Roman" w:hAnsi="Times New Roman"/>
          <w:sz w:val="28"/>
          <w:szCs w:val="28"/>
          <w:lang w:eastAsia="en-US"/>
        </w:rPr>
        <w:t>имущес</w:t>
      </w:r>
      <w:r>
        <w:rPr>
          <w:rFonts w:ascii="Times New Roman" w:hAnsi="Times New Roman"/>
          <w:sz w:val="28"/>
          <w:szCs w:val="28"/>
          <w:lang w:eastAsia="en-US"/>
        </w:rPr>
        <w:t>тва</w:t>
      </w:r>
      <w:r w:rsidRPr="00EB26C3">
        <w:rPr>
          <w:rFonts w:ascii="Times New Roman" w:hAnsi="Times New Roman"/>
          <w:sz w:val="28"/>
          <w:szCs w:val="28"/>
          <w:lang w:eastAsia="en-US"/>
        </w:rPr>
        <w:t>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анализ состояния муниципального имущества и его использования в соответствии с интересами</w:t>
      </w:r>
      <w:r>
        <w:rPr>
          <w:rFonts w:ascii="Times New Roman" w:hAnsi="Times New Roman"/>
          <w:sz w:val="28"/>
          <w:szCs w:val="28"/>
          <w:lang w:eastAsia="en-US"/>
        </w:rPr>
        <w:t xml:space="preserve"> Кемеровского муниципального района</w:t>
      </w:r>
      <w:r w:rsidRPr="00EB26C3">
        <w:rPr>
          <w:rFonts w:ascii="Times New Roman" w:hAnsi="Times New Roman"/>
          <w:sz w:val="28"/>
          <w:szCs w:val="28"/>
          <w:lang w:eastAsia="en-US"/>
        </w:rPr>
        <w:t>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обеспечение информацией об</w:t>
      </w:r>
      <w:r>
        <w:rPr>
          <w:rFonts w:ascii="Times New Roman" w:hAnsi="Times New Roman"/>
          <w:sz w:val="28"/>
          <w:szCs w:val="28"/>
          <w:lang w:eastAsia="en-US"/>
        </w:rPr>
        <w:t xml:space="preserve"> объектах муниципального имущества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заинтересованных государственных органов и органов местного самоуправления, других юридических лиц и граждан при возникновении правоотношений, касающихся данных объектов, в том числе при заключении гражданско-правовых сделок.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1.5</w:t>
      </w:r>
      <w:r w:rsidRPr="00EB26C3">
        <w:rPr>
          <w:rFonts w:ascii="Times New Roman" w:hAnsi="Times New Roman"/>
          <w:sz w:val="28"/>
          <w:szCs w:val="28"/>
          <w:lang w:eastAsia="en-US"/>
        </w:rPr>
        <w:t>. Основные понятия (термины), исп</w:t>
      </w:r>
      <w:r>
        <w:rPr>
          <w:rFonts w:ascii="Times New Roman" w:hAnsi="Times New Roman"/>
          <w:sz w:val="28"/>
          <w:szCs w:val="28"/>
          <w:lang w:eastAsia="en-US"/>
        </w:rPr>
        <w:t xml:space="preserve">ользуемые в настоящем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Положении: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Учет муниципального имущества </w:t>
      </w:r>
      <w:r>
        <w:rPr>
          <w:rFonts w:ascii="Times New Roman" w:hAnsi="Times New Roman"/>
          <w:sz w:val="28"/>
          <w:szCs w:val="28"/>
          <w:lang w:eastAsia="en-US"/>
        </w:rPr>
        <w:t>(</w:t>
      </w:r>
      <w:r w:rsidRPr="00EB26C3">
        <w:rPr>
          <w:rFonts w:ascii="Times New Roman" w:hAnsi="Times New Roman"/>
          <w:sz w:val="28"/>
          <w:szCs w:val="28"/>
          <w:lang w:eastAsia="en-US"/>
        </w:rPr>
        <w:t>далее - учет) - описание объекта учета с указанием его индивидуальных особенностей, позво</w:t>
      </w:r>
      <w:r>
        <w:rPr>
          <w:rFonts w:ascii="Times New Roman" w:hAnsi="Times New Roman"/>
          <w:sz w:val="28"/>
          <w:szCs w:val="28"/>
          <w:lang w:eastAsia="en-US"/>
        </w:rPr>
        <w:t>ляющих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его определить</w:t>
      </w:r>
      <w:r w:rsidRPr="00EB26C3"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Ре</w:t>
      </w:r>
      <w:r>
        <w:rPr>
          <w:rFonts w:ascii="Times New Roman" w:hAnsi="Times New Roman"/>
          <w:sz w:val="28"/>
          <w:szCs w:val="28"/>
          <w:lang w:eastAsia="en-US"/>
        </w:rPr>
        <w:t xml:space="preserve">естр муниципальной собственности 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- оформленный на </w:t>
      </w:r>
      <w:r>
        <w:rPr>
          <w:rFonts w:ascii="Times New Roman" w:hAnsi="Times New Roman"/>
          <w:sz w:val="28"/>
          <w:szCs w:val="28"/>
          <w:lang w:eastAsia="en-US"/>
        </w:rPr>
        <w:t xml:space="preserve">бумажных и электронных 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носителях в порядке, определенном настоящим Положением, информационный банк </w:t>
      </w:r>
      <w:r>
        <w:rPr>
          <w:rFonts w:ascii="Times New Roman" w:hAnsi="Times New Roman"/>
          <w:sz w:val="28"/>
          <w:szCs w:val="28"/>
          <w:lang w:eastAsia="en-US"/>
        </w:rPr>
        <w:t>данных об объектах муниципального имущества</w:t>
      </w:r>
      <w:r w:rsidRPr="00EB26C3"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Муниципальное имущество – имущество Елыкаевского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B26C3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 также 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имущественные права, подлежащие </w:t>
      </w:r>
      <w:proofErr w:type="spellStart"/>
      <w:r w:rsidRPr="00EB26C3">
        <w:rPr>
          <w:rFonts w:ascii="Times New Roman" w:hAnsi="Times New Roman"/>
          <w:sz w:val="28"/>
          <w:szCs w:val="28"/>
          <w:lang w:eastAsia="en-US"/>
        </w:rPr>
        <w:t>пообъектному</w:t>
      </w:r>
      <w:proofErr w:type="spell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учету в Реестре.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Казна муниципального образования (далее - казна) - муниципальное имущество, не закрепленное за муниципальными предприятиями и учреждениями на праве </w:t>
      </w:r>
      <w:r>
        <w:rPr>
          <w:rFonts w:ascii="Times New Roman" w:hAnsi="Times New Roman"/>
          <w:sz w:val="28"/>
          <w:szCs w:val="28"/>
          <w:lang w:eastAsia="en-US"/>
        </w:rPr>
        <w:t xml:space="preserve">хозяйственного ведения или </w:t>
      </w:r>
      <w:r w:rsidRPr="00EB26C3">
        <w:rPr>
          <w:rFonts w:ascii="Times New Roman" w:hAnsi="Times New Roman"/>
          <w:sz w:val="28"/>
          <w:szCs w:val="28"/>
          <w:lang w:eastAsia="en-US"/>
        </w:rPr>
        <w:t>оперативного управ</w:t>
      </w:r>
      <w:r>
        <w:rPr>
          <w:rFonts w:ascii="Times New Roman" w:hAnsi="Times New Roman"/>
          <w:sz w:val="28"/>
          <w:szCs w:val="28"/>
          <w:lang w:eastAsia="en-US"/>
        </w:rPr>
        <w:t>ления</w:t>
      </w:r>
      <w:r w:rsidRPr="00EB26C3"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Реестродержатель -</w:t>
      </w:r>
      <w:r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омитет по управлению муниципальным имуществом </w:t>
      </w:r>
      <w:r>
        <w:rPr>
          <w:rFonts w:ascii="Times New Roman" w:hAnsi="Times New Roman"/>
          <w:sz w:val="28"/>
          <w:szCs w:val="28"/>
          <w:lang w:eastAsia="en-US"/>
        </w:rPr>
        <w:t>Елыкаевского сельского поселения (далее -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омитет).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Реестровый номер объекта - уникальный номер, присваиваемый при включении объекта в Реестр.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Выписка из Реестра - выдаваемый реестродержателем документ, который содержит номер, дату присвоения реестрового номера объекту, другие сведения об объекте, а также подтверждает факт учета муниципального имущества в Реестре.</w:t>
      </w:r>
    </w:p>
    <w:p w:rsidR="00CA3490" w:rsidRPr="00E3639C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639C">
        <w:rPr>
          <w:rFonts w:ascii="Times New Roman" w:hAnsi="Times New Roman"/>
          <w:sz w:val="28"/>
          <w:szCs w:val="28"/>
          <w:lang w:eastAsia="en-US"/>
        </w:rPr>
        <w:t>Учетная единица Реестра - обособленный имущественный объект (далее - объект учета), который может выступать самостоятельным предметом сделки.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2" w:name="Par68"/>
      <w:bookmarkEnd w:id="2"/>
      <w:r w:rsidRPr="00EB26C3">
        <w:rPr>
          <w:rFonts w:ascii="Times New Roman" w:hAnsi="Times New Roman"/>
          <w:sz w:val="28"/>
          <w:szCs w:val="28"/>
          <w:lang w:eastAsia="en-US"/>
        </w:rPr>
        <w:t>2. Назначение Реестра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2.1. Реестр предназначен </w:t>
      </w:r>
      <w:r>
        <w:rPr>
          <w:rFonts w:ascii="Times New Roman" w:hAnsi="Times New Roman"/>
          <w:sz w:val="28"/>
          <w:szCs w:val="28"/>
          <w:lang w:eastAsia="en-US"/>
        </w:rPr>
        <w:t>для учета объектов муниципальной собственности</w:t>
      </w:r>
      <w:r w:rsidRPr="00EB26C3"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В качестве объектов учета (учетных единиц) выступают: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ar72"/>
      <w:bookmarkEnd w:id="3"/>
      <w:r w:rsidRPr="00EB26C3">
        <w:rPr>
          <w:rFonts w:ascii="Times New Roman" w:hAnsi="Times New Roman"/>
          <w:sz w:val="28"/>
          <w:szCs w:val="28"/>
          <w:lang w:eastAsia="en-US"/>
        </w:rPr>
        <w:t xml:space="preserve">а)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иное, не относящееся к недвижимости имущество, стоимость которого превышает размер, установленный решением Совета народных депутатов </w:t>
      </w:r>
      <w:r>
        <w:rPr>
          <w:rFonts w:ascii="Times New Roman" w:hAnsi="Times New Roman"/>
          <w:sz w:val="28"/>
          <w:szCs w:val="28"/>
          <w:lang w:eastAsia="en-US"/>
        </w:rPr>
        <w:t>Елыкаевского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B26C3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а также особо ценное движимое имущество, закрепленное за автономными и бюджетными муниципальными учреждениями</w:t>
      </w:r>
      <w:r w:rsidRPr="00B35F9F">
        <w:t xml:space="preserve"> </w:t>
      </w:r>
      <w:r w:rsidRPr="00B35F9F">
        <w:rPr>
          <w:rFonts w:ascii="Times New Roman" w:hAnsi="Times New Roman"/>
          <w:sz w:val="28"/>
          <w:szCs w:val="28"/>
          <w:lang w:eastAsia="en-US"/>
        </w:rPr>
        <w:t>и определенное в соответствии с Фед</w:t>
      </w:r>
      <w:r>
        <w:rPr>
          <w:rFonts w:ascii="Times New Roman" w:hAnsi="Times New Roman"/>
          <w:sz w:val="28"/>
          <w:szCs w:val="28"/>
          <w:lang w:eastAsia="en-US"/>
        </w:rPr>
        <w:t>еральным законом от 03.11.2006 № 174-ФЗ «Об автономных учреждениях»</w:t>
      </w:r>
      <w:r w:rsidRPr="00B35F9F">
        <w:rPr>
          <w:rFonts w:ascii="Times New Roman" w:hAnsi="Times New Roman"/>
          <w:sz w:val="28"/>
          <w:szCs w:val="28"/>
          <w:lang w:eastAsia="en-US"/>
        </w:rPr>
        <w:t>, Фед</w:t>
      </w:r>
      <w:r>
        <w:rPr>
          <w:rFonts w:ascii="Times New Roman" w:hAnsi="Times New Roman"/>
          <w:sz w:val="28"/>
          <w:szCs w:val="28"/>
          <w:lang w:eastAsia="en-US"/>
        </w:rPr>
        <w:t>еральным законом от 12.01.1996 № 7-ФЗ «О некоммерческих организациях»</w:t>
      </w:r>
      <w:r w:rsidRPr="00EB26C3">
        <w:rPr>
          <w:rFonts w:ascii="Times New Roman" w:hAnsi="Times New Roman"/>
          <w:sz w:val="28"/>
          <w:szCs w:val="28"/>
          <w:lang w:eastAsia="en-US"/>
        </w:rPr>
        <w:t>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б)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иной, </w:t>
      </w:r>
      <w:r w:rsidRPr="00EB26C3">
        <w:rPr>
          <w:rFonts w:ascii="Times New Roman" w:hAnsi="Times New Roman"/>
          <w:sz w:val="28"/>
          <w:szCs w:val="28"/>
          <w:lang w:eastAsia="en-US"/>
        </w:rPr>
        <w:lastRenderedPageBreak/>
        <w:t>прочно связанный с землей объект, перемещение которого без соразмерного ущерба его назначению невозможно, либо ин</w:t>
      </w:r>
      <w:r>
        <w:rPr>
          <w:rFonts w:ascii="Times New Roman" w:hAnsi="Times New Roman"/>
          <w:sz w:val="28"/>
          <w:szCs w:val="28"/>
          <w:lang w:eastAsia="en-US"/>
        </w:rPr>
        <w:t>ое имущество, отнесенное законодательством Российской Федерации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к недвижимости);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Par74"/>
      <w:bookmarkEnd w:id="4"/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>
        <w:rPr>
          <w:rFonts w:ascii="Times New Roman" w:hAnsi="Times New Roman"/>
          <w:sz w:val="28"/>
          <w:szCs w:val="28"/>
          <w:lang w:eastAsia="en-US"/>
        </w:rPr>
        <w:t>Елыкаевского сельского поселения, и иные юридические лица, учредителем (участником) которых является Кемеровский муниципальный район.</w:t>
      </w:r>
      <w:proofErr w:type="gramEnd"/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2.2.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Специалист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омитета, ответственный за ведение Реестра, один раз в полугодие распечатывает состояние Реестра по типам объектов.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Ре</w:t>
      </w:r>
      <w:r>
        <w:rPr>
          <w:rFonts w:ascii="Times New Roman" w:hAnsi="Times New Roman"/>
          <w:sz w:val="28"/>
          <w:szCs w:val="28"/>
          <w:lang w:eastAsia="en-US"/>
        </w:rPr>
        <w:t>естр хранится и обрабатывает</w:t>
      </w:r>
      <w:r w:rsidRPr="00EB26C3">
        <w:rPr>
          <w:rFonts w:ascii="Times New Roman" w:hAnsi="Times New Roman"/>
          <w:sz w:val="28"/>
          <w:szCs w:val="28"/>
          <w:lang w:eastAsia="en-US"/>
        </w:rPr>
        <w:t>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Документы Реестра хранятся в соответствии с </w:t>
      </w:r>
      <w:r w:rsidRPr="0004086F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hyperlink r:id="rId7" w:history="1">
        <w:r w:rsidRPr="0004086F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от 22.10.2004 № 125-ФЗ «</w:t>
      </w:r>
      <w:r w:rsidRPr="00EB26C3">
        <w:rPr>
          <w:rFonts w:ascii="Times New Roman" w:hAnsi="Times New Roman"/>
          <w:sz w:val="28"/>
          <w:szCs w:val="28"/>
          <w:lang w:eastAsia="en-US"/>
        </w:rPr>
        <w:t>Об архив</w:t>
      </w:r>
      <w:r>
        <w:rPr>
          <w:rFonts w:ascii="Times New Roman" w:hAnsi="Times New Roman"/>
          <w:sz w:val="28"/>
          <w:szCs w:val="28"/>
          <w:lang w:eastAsia="en-US"/>
        </w:rPr>
        <w:t>ном деле в Российской Федерации»</w:t>
      </w:r>
      <w:r w:rsidRPr="00EB26C3"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5" w:name="Par80"/>
      <w:bookmarkEnd w:id="5"/>
      <w:r w:rsidRPr="00EB26C3">
        <w:rPr>
          <w:rFonts w:ascii="Times New Roman" w:hAnsi="Times New Roman"/>
          <w:sz w:val="28"/>
          <w:szCs w:val="28"/>
          <w:lang w:eastAsia="en-US"/>
        </w:rPr>
        <w:t>3. Функции реестродержателя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3.1. Обязанности по ведению Реестра (функции реестр</w:t>
      </w:r>
      <w:r>
        <w:rPr>
          <w:rFonts w:ascii="Times New Roman" w:hAnsi="Times New Roman"/>
          <w:sz w:val="28"/>
          <w:szCs w:val="28"/>
          <w:lang w:eastAsia="en-US"/>
        </w:rPr>
        <w:t>одержателя) возлагаются на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3.2. Ответственным за ведение Реестра, его полноту, правильность и сохранность является реестродержатель.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3.3. Функции реестродержателя: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обеспечивает координацию и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учетом объ</w:t>
      </w:r>
      <w:r>
        <w:rPr>
          <w:rFonts w:ascii="Times New Roman" w:hAnsi="Times New Roman"/>
          <w:sz w:val="28"/>
          <w:szCs w:val="28"/>
          <w:lang w:eastAsia="en-US"/>
        </w:rPr>
        <w:t>ектов муниципальной собственности</w:t>
      </w:r>
      <w:r w:rsidRPr="00EB26C3">
        <w:rPr>
          <w:rFonts w:ascii="Times New Roman" w:hAnsi="Times New Roman"/>
          <w:sz w:val="28"/>
          <w:szCs w:val="28"/>
          <w:lang w:eastAsia="en-US"/>
        </w:rPr>
        <w:t>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определяет состав и источник данных Реестра, порядок обновления и изменения Реестра;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реализует функции по обновлению, обеспечению достоверности и сохранности информации, а также соблюдению порядка предоставления информации;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осуществляет информационно-справочное обслуживание пользователей Реестра;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осуществляет хранение документов и их копий, являющихся основанием для внесения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Реестр объектов муниципальной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собствености</w:t>
      </w:r>
      <w:proofErr w:type="spellEnd"/>
      <w:r w:rsidRPr="00EB26C3"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3.4. Для осуществления возложенных функций реестродержатель имеет право: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запрашивать необходимую для ведения Реестра информацию и документы от органов государственной власти и органов местного самоуправления, органов, осуществляющих государственную регистрацию и лицензирование, орга</w:t>
      </w:r>
      <w:r>
        <w:rPr>
          <w:rFonts w:ascii="Times New Roman" w:hAnsi="Times New Roman"/>
          <w:sz w:val="28"/>
          <w:szCs w:val="28"/>
          <w:lang w:eastAsia="en-US"/>
        </w:rPr>
        <w:t>нов технической инвентаризации</w:t>
      </w:r>
      <w:r w:rsidRPr="00EB26C3">
        <w:rPr>
          <w:rFonts w:ascii="Times New Roman" w:hAnsi="Times New Roman"/>
          <w:sz w:val="28"/>
          <w:szCs w:val="28"/>
          <w:lang w:eastAsia="en-US"/>
        </w:rPr>
        <w:t>, других органов и лиц, обладающих необходимой информацией;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lastRenderedPageBreak/>
        <w:t>- контролировать достоверность инфо</w:t>
      </w:r>
      <w:r>
        <w:rPr>
          <w:rFonts w:ascii="Times New Roman" w:hAnsi="Times New Roman"/>
          <w:sz w:val="28"/>
          <w:szCs w:val="28"/>
          <w:lang w:eastAsia="en-US"/>
        </w:rPr>
        <w:t>рмации об объектах муниципальной собственности</w:t>
      </w:r>
      <w:r w:rsidRPr="00EB26C3"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3.5. Обязанности реестродержателя: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обеспечивать соблюдение правил ведения Реестра</w:t>
      </w:r>
      <w:r>
        <w:rPr>
          <w:rFonts w:ascii="Times New Roman" w:hAnsi="Times New Roman"/>
          <w:sz w:val="28"/>
          <w:szCs w:val="28"/>
          <w:lang w:eastAsia="en-US"/>
        </w:rPr>
        <w:t xml:space="preserve"> и требований, предъявляемых к системе ведения Реестра</w:t>
      </w:r>
      <w:r w:rsidRPr="00EB26C3">
        <w:rPr>
          <w:rFonts w:ascii="Times New Roman" w:hAnsi="Times New Roman"/>
          <w:sz w:val="28"/>
          <w:szCs w:val="28"/>
          <w:lang w:eastAsia="en-US"/>
        </w:rPr>
        <w:t>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обеспечивать соблюдение прав доступа к Реестру и защиту государственной и коммерческой тайны;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осуществлять информационно-справочное обслуживание, выдавать выписки из Реестра.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6" w:name="Par98"/>
      <w:bookmarkEnd w:id="6"/>
      <w:r w:rsidRPr="00EB26C3">
        <w:rPr>
          <w:rFonts w:ascii="Times New Roman" w:hAnsi="Times New Roman"/>
          <w:sz w:val="28"/>
          <w:szCs w:val="28"/>
          <w:lang w:eastAsia="en-US"/>
        </w:rPr>
        <w:t>4. Состав и структура Реестра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4.1. Реестр состоит из трех разделов, содержащих сведения о каждом объекте учета в соответствии с </w:t>
      </w:r>
      <w:hyperlink w:anchor="Par74" w:history="1">
        <w:r>
          <w:rPr>
            <w:rFonts w:ascii="Times New Roman" w:hAnsi="Times New Roman"/>
            <w:sz w:val="28"/>
            <w:szCs w:val="28"/>
            <w:lang w:eastAsia="en-US"/>
          </w:rPr>
          <w:t xml:space="preserve"> пунктом</w:t>
        </w:r>
        <w:r w:rsidRPr="0091612D">
          <w:rPr>
            <w:rFonts w:ascii="Times New Roman" w:hAnsi="Times New Roman"/>
            <w:sz w:val="28"/>
            <w:szCs w:val="28"/>
            <w:lang w:eastAsia="en-US"/>
          </w:rPr>
          <w:t xml:space="preserve"> 2.1</w:t>
        </w:r>
      </w:hyperlink>
      <w:r w:rsidRPr="00EB26C3"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В раздел 1 включаются сведения о муниципальном недвижимом имуществе, в том числе: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наименование недвижимого имущества;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адрес (местоположение) недвижимого имущества;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кадастровый номер муниципального недвижимого имущества;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сведения о балансовой стоимости недвижимого имущества и начисленной амортизации (износе);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сведения о кадастровой стоимости недвижимого имущества;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даты возникновения и прекращения права муниципальной собственности на недвижимое имущество;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сведения о правообладателе муниципального недвижимого имущества;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В раздел 2 включаются сведения о муниципальном движимом имуществе, в том числе: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наименование движимого имущества;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сведения о балансовой стоимости движимого имущества и начисленной амортизации (износе);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даты возникновения и прекращения права муниципальной собственности на движимое имущество;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сведения о правообладателе муниципального движимого имущества;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сведения об установленных в отношении муниципального </w:t>
      </w:r>
      <w:r w:rsidRPr="00EB26C3">
        <w:rPr>
          <w:rFonts w:ascii="Times New Roman" w:hAnsi="Times New Roman"/>
          <w:sz w:val="28"/>
          <w:szCs w:val="28"/>
          <w:lang w:eastAsia="en-US"/>
        </w:rPr>
        <w:lastRenderedPageBreak/>
        <w:t>движимого имущества ограничениях (обременениях) с указанием основания и даты их возникновения и прекращения.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В отношении акций акционерных обществ в раздел 2 реестра включаются сведения о: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наименовании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акционерного общества-эмитента, его основном государственном регистрационном номере;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количестве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r>
        <w:rPr>
          <w:rFonts w:ascii="Times New Roman" w:hAnsi="Times New Roman"/>
          <w:sz w:val="28"/>
          <w:szCs w:val="28"/>
          <w:lang w:eastAsia="en-US"/>
        </w:rPr>
        <w:t>Елыкаевскому сельскому поселению</w:t>
      </w:r>
      <w:r w:rsidRPr="00EB26C3">
        <w:rPr>
          <w:rFonts w:ascii="Times New Roman" w:hAnsi="Times New Roman"/>
          <w:sz w:val="28"/>
          <w:szCs w:val="28"/>
          <w:lang w:eastAsia="en-US"/>
        </w:rPr>
        <w:t>, в процентах;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номинальной стоимости акций.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В отношении долей (вкладов) в уставных (складочных) капиталах хозяйственных обществ и товариществ в раздел 2 реестра включаются сведения о: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наименовании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хозяйственного общества, товарищества, его основном государственном регистрационном номере;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размере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уставного (складочного) капитала хозяйственного общества, товарищества и доли </w:t>
      </w:r>
      <w:r>
        <w:rPr>
          <w:rFonts w:ascii="Times New Roman" w:hAnsi="Times New Roman"/>
          <w:sz w:val="28"/>
          <w:szCs w:val="28"/>
          <w:lang w:eastAsia="en-US"/>
        </w:rPr>
        <w:t xml:space="preserve">Елыкаевского сельского поселения </w:t>
      </w:r>
      <w:r w:rsidRPr="00EB26C3">
        <w:rPr>
          <w:rFonts w:ascii="Times New Roman" w:hAnsi="Times New Roman"/>
          <w:sz w:val="28"/>
          <w:szCs w:val="28"/>
          <w:lang w:eastAsia="en-US"/>
        </w:rPr>
        <w:t>в уставном (складочном) капитале в процентах.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</w:t>
      </w:r>
      <w:r>
        <w:rPr>
          <w:rFonts w:ascii="Times New Roman" w:hAnsi="Times New Roman"/>
          <w:sz w:val="28"/>
          <w:szCs w:val="28"/>
          <w:lang w:eastAsia="en-US"/>
        </w:rPr>
        <w:t xml:space="preserve"> Кемеровскому муниципальному району</w:t>
      </w:r>
      <w:r w:rsidRPr="00EB26C3">
        <w:rPr>
          <w:rFonts w:ascii="Times New Roman" w:hAnsi="Times New Roman"/>
          <w:sz w:val="28"/>
          <w:szCs w:val="28"/>
          <w:lang w:eastAsia="en-US"/>
        </w:rPr>
        <w:t>,</w:t>
      </w:r>
      <w:r w:rsidRPr="00B80B67">
        <w:t xml:space="preserve"> </w:t>
      </w:r>
      <w:r w:rsidRPr="00B80B67">
        <w:rPr>
          <w:rFonts w:ascii="Times New Roman" w:hAnsi="Times New Roman"/>
          <w:sz w:val="28"/>
          <w:szCs w:val="28"/>
          <w:lang w:eastAsia="en-US"/>
        </w:rPr>
        <w:t xml:space="preserve">иных юридических лицах, в которых </w:t>
      </w:r>
      <w:r>
        <w:rPr>
          <w:rFonts w:ascii="Times New Roman" w:hAnsi="Times New Roman"/>
          <w:sz w:val="28"/>
          <w:szCs w:val="28"/>
          <w:lang w:eastAsia="en-US"/>
        </w:rPr>
        <w:t xml:space="preserve">Елыкаевское сельское поселение </w:t>
      </w:r>
      <w:r w:rsidRPr="00B80B67">
        <w:rPr>
          <w:rFonts w:ascii="Times New Roman" w:hAnsi="Times New Roman"/>
          <w:sz w:val="28"/>
          <w:szCs w:val="28"/>
          <w:lang w:eastAsia="en-US"/>
        </w:rPr>
        <w:t>является учредителем (участником)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в том числе: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полное наименование и организационно-правовая форма юридического лица;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адрес (местонахождение);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основной государственный регистрационный номер и дата государственной регистрации;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реквизиты документа - основания создания юридического лица (участия </w:t>
      </w:r>
      <w:r>
        <w:rPr>
          <w:rFonts w:ascii="Times New Roman" w:hAnsi="Times New Roman"/>
          <w:sz w:val="28"/>
          <w:szCs w:val="28"/>
          <w:lang w:eastAsia="en-US"/>
        </w:rPr>
        <w:t xml:space="preserve">Елыкаевского сельского поселения  </w:t>
      </w:r>
      <w:r w:rsidRPr="00EB26C3">
        <w:rPr>
          <w:rFonts w:ascii="Times New Roman" w:hAnsi="Times New Roman"/>
          <w:sz w:val="28"/>
          <w:szCs w:val="28"/>
          <w:lang w:eastAsia="en-US"/>
        </w:rPr>
        <w:t>в создании (уставном капитале) юридического лица);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размер уставного фонда (для муниципальных унитарных предприятий);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размер доли, принадлежащей </w:t>
      </w:r>
      <w:r>
        <w:rPr>
          <w:rFonts w:ascii="Times New Roman" w:hAnsi="Times New Roman"/>
          <w:sz w:val="28"/>
          <w:szCs w:val="28"/>
          <w:lang w:eastAsia="en-US"/>
        </w:rPr>
        <w:t xml:space="preserve">Елыкаевскому сельскому поселению 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в уставном (складочном) капитале, в процентах (для хозяйственных обществ и товариществ);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Разделы 1 и 2 группируются по видам имущества и содержат сведения </w:t>
      </w:r>
      <w:r w:rsidRPr="00EB26C3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 сделках с имуществом. Раздел 3 группируется по организационно-правовым формам </w:t>
      </w:r>
      <w:r>
        <w:rPr>
          <w:rFonts w:ascii="Times New Roman" w:hAnsi="Times New Roman"/>
          <w:sz w:val="28"/>
          <w:szCs w:val="28"/>
          <w:lang w:eastAsia="en-US"/>
        </w:rPr>
        <w:t xml:space="preserve">юридических </w:t>
      </w:r>
      <w:r w:rsidRPr="00EB26C3">
        <w:rPr>
          <w:rFonts w:ascii="Times New Roman" w:hAnsi="Times New Roman"/>
          <w:sz w:val="28"/>
          <w:szCs w:val="28"/>
          <w:lang w:eastAsia="en-US"/>
        </w:rPr>
        <w:t>лиц.</w:t>
      </w:r>
    </w:p>
    <w:p w:rsidR="00CA3490" w:rsidRPr="002A564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Par136"/>
      <w:bookmarkEnd w:id="7"/>
      <w:r w:rsidRPr="002A5643">
        <w:rPr>
          <w:rFonts w:ascii="Times New Roman" w:hAnsi="Times New Roman"/>
          <w:sz w:val="28"/>
          <w:szCs w:val="28"/>
          <w:lang w:eastAsia="en-US"/>
        </w:rPr>
        <w:t>4.2. Объекты учета классифицируются в Реестре по следующим характеристикам:</w:t>
      </w:r>
    </w:p>
    <w:p w:rsidR="00CA3490" w:rsidRPr="002A564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643">
        <w:rPr>
          <w:rFonts w:ascii="Times New Roman" w:hAnsi="Times New Roman"/>
          <w:sz w:val="28"/>
          <w:szCs w:val="28"/>
          <w:lang w:eastAsia="en-US"/>
        </w:rPr>
        <w:t>- имущество местной казны;</w:t>
      </w:r>
    </w:p>
    <w:p w:rsidR="00CA3490" w:rsidRPr="002A564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643">
        <w:rPr>
          <w:rFonts w:ascii="Times New Roman" w:hAnsi="Times New Roman"/>
          <w:sz w:val="28"/>
          <w:szCs w:val="28"/>
          <w:lang w:eastAsia="en-US"/>
        </w:rPr>
        <w:t xml:space="preserve">- имущество, закрепленное за муниципальными предприятиями и муниципальными учреждениями на праве хозяйственного ведения </w:t>
      </w:r>
      <w:r>
        <w:rPr>
          <w:rFonts w:ascii="Times New Roman" w:hAnsi="Times New Roman"/>
          <w:sz w:val="28"/>
          <w:szCs w:val="28"/>
          <w:lang w:eastAsia="en-US"/>
        </w:rPr>
        <w:t>или оперативного управления</w:t>
      </w:r>
      <w:r w:rsidRPr="002A5643"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4.3. Реестр в электронном виде состоит из разделов</w:t>
      </w:r>
      <w:r>
        <w:rPr>
          <w:rFonts w:ascii="Times New Roman" w:hAnsi="Times New Roman"/>
          <w:sz w:val="28"/>
          <w:szCs w:val="28"/>
          <w:lang w:eastAsia="en-US"/>
        </w:rPr>
        <w:t>, предусмотренных п. 4.1 настоящего Положения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, содержащих сведения о каждом объекте учета по видам в соответствии с </w:t>
      </w:r>
      <w:hyperlink w:anchor="Par136" w:history="1">
        <w:r w:rsidRPr="002A5643">
          <w:rPr>
            <w:rFonts w:ascii="Times New Roman" w:hAnsi="Times New Roman"/>
            <w:sz w:val="28"/>
            <w:szCs w:val="28"/>
            <w:lang w:eastAsia="en-US"/>
          </w:rPr>
          <w:t>пунктом 4.2</w:t>
        </w:r>
      </w:hyperlink>
      <w:r w:rsidRPr="002A56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B26C3">
        <w:rPr>
          <w:rFonts w:ascii="Times New Roman" w:hAnsi="Times New Roman"/>
          <w:sz w:val="28"/>
          <w:szCs w:val="28"/>
          <w:lang w:eastAsia="en-US"/>
        </w:rPr>
        <w:t>настоящего Положения.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Для каждого объекта учета указываются сведения о закреплении имущества на каком-либо праве (оперативное управление, хозяйственное ведение, аренда,</w:t>
      </w:r>
      <w:r>
        <w:rPr>
          <w:rFonts w:ascii="Times New Roman" w:hAnsi="Times New Roman"/>
          <w:sz w:val="28"/>
          <w:szCs w:val="28"/>
          <w:lang w:eastAsia="en-US"/>
        </w:rPr>
        <w:t xml:space="preserve"> безвозмездное пользование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), сведения о юридических лицах, за которыми муниципальное имущество закреплено на каком-либо праве, сведения о долевом участии в </w:t>
      </w:r>
      <w:r>
        <w:rPr>
          <w:rFonts w:ascii="Times New Roman" w:hAnsi="Times New Roman"/>
          <w:sz w:val="28"/>
          <w:szCs w:val="28"/>
          <w:lang w:eastAsia="en-US"/>
        </w:rPr>
        <w:t xml:space="preserve">уставных </w:t>
      </w:r>
      <w:r w:rsidRPr="00EB26C3">
        <w:rPr>
          <w:rFonts w:ascii="Times New Roman" w:hAnsi="Times New Roman"/>
          <w:sz w:val="28"/>
          <w:szCs w:val="28"/>
          <w:lang w:eastAsia="en-US"/>
        </w:rPr>
        <w:t>кап</w:t>
      </w:r>
      <w:r>
        <w:rPr>
          <w:rFonts w:ascii="Times New Roman" w:hAnsi="Times New Roman"/>
          <w:sz w:val="28"/>
          <w:szCs w:val="28"/>
          <w:lang w:eastAsia="en-US"/>
        </w:rPr>
        <w:t xml:space="preserve">италах акционерных обществ и </w:t>
      </w:r>
      <w:r w:rsidRPr="00481189">
        <w:rPr>
          <w:rFonts w:ascii="Times New Roman" w:hAnsi="Times New Roman"/>
          <w:sz w:val="28"/>
          <w:szCs w:val="28"/>
          <w:lang w:eastAsia="en-US"/>
        </w:rPr>
        <w:t>уставных (складочных) капиталах хозяйственных обществ</w:t>
      </w:r>
      <w:r>
        <w:rPr>
          <w:rFonts w:ascii="Times New Roman" w:hAnsi="Times New Roman"/>
          <w:sz w:val="28"/>
          <w:szCs w:val="28"/>
          <w:lang w:eastAsia="en-US"/>
        </w:rPr>
        <w:t>, товариществ.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8" w:name="Par145"/>
      <w:bookmarkEnd w:id="8"/>
      <w:r w:rsidRPr="00EB26C3">
        <w:rPr>
          <w:rFonts w:ascii="Times New Roman" w:hAnsi="Times New Roman"/>
          <w:sz w:val="28"/>
          <w:szCs w:val="28"/>
          <w:lang w:eastAsia="en-US"/>
        </w:rPr>
        <w:t>5. Порядок ведения Реестра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5.1. Ведение Реестра включает в себя выполнение следующих процедур: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включение объекта в Реестр;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внесение изменений в Реестр;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исключение объекта из Реестра.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Все указанные в настоящем пункте действия осущес</w:t>
      </w:r>
      <w:r>
        <w:rPr>
          <w:rFonts w:ascii="Times New Roman" w:hAnsi="Times New Roman"/>
          <w:sz w:val="28"/>
          <w:szCs w:val="28"/>
          <w:lang w:eastAsia="en-US"/>
        </w:rPr>
        <w:t xml:space="preserve">твляются на основании постановления администрации Елыкаевского сельского поселения  в течение 15 дней </w:t>
      </w:r>
      <w:r w:rsidRPr="00EB26C3">
        <w:rPr>
          <w:rFonts w:ascii="Times New Roman" w:hAnsi="Times New Roman"/>
          <w:sz w:val="28"/>
          <w:szCs w:val="28"/>
          <w:lang w:eastAsia="en-US"/>
        </w:rPr>
        <w:t>с момента предоставления документов, предусмотренных настоящим Положением.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5.2. Основанием для включения или исключения сведений об объекте учета из Реестра является приобретение или прекращение права муниципальной собственности, оформленное в порядке, установленно</w:t>
      </w:r>
      <w:r>
        <w:rPr>
          <w:rFonts w:ascii="Times New Roman" w:hAnsi="Times New Roman"/>
          <w:sz w:val="28"/>
          <w:szCs w:val="28"/>
          <w:lang w:eastAsia="en-US"/>
        </w:rPr>
        <w:t>м действующим законодательством Российской Федерации.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5.3. Включение объекта в Реестр означает первичное внесение в Реестр сведений об объекте учета и присвоении ему реестрового номера.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5.4.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Внесение изменений в Реестр производится по факту измене</w:t>
      </w:r>
      <w:r>
        <w:rPr>
          <w:rFonts w:ascii="Times New Roman" w:hAnsi="Times New Roman"/>
          <w:sz w:val="28"/>
          <w:szCs w:val="28"/>
          <w:lang w:eastAsia="en-US"/>
        </w:rPr>
        <w:t>ния данных о юридических лицах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, за которыми закреплено имущество на каком-либо основании, а также по факту движения муниципального имущества (заключение, изменение и расторжение договоров о передаче муниципального имущества на каком-либо праве, изменение стоимости в связи с переоценкой имущества, проведением его реконструкции, модернизации, </w:t>
      </w:r>
      <w:r>
        <w:rPr>
          <w:rFonts w:ascii="Times New Roman" w:hAnsi="Times New Roman"/>
          <w:sz w:val="28"/>
          <w:szCs w:val="28"/>
          <w:lang w:eastAsia="en-US"/>
        </w:rPr>
        <w:t>техническим перевооружением и другим</w:t>
      </w:r>
      <w:r w:rsidRPr="00EB26C3">
        <w:rPr>
          <w:rFonts w:ascii="Times New Roman" w:hAnsi="Times New Roman"/>
          <w:sz w:val="28"/>
          <w:szCs w:val="28"/>
          <w:lang w:eastAsia="en-US"/>
        </w:rPr>
        <w:t>).</w:t>
      </w:r>
      <w:proofErr w:type="gramEnd"/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5.5. Исключение объекта учета из Реестра означает прекращение </w:t>
      </w:r>
      <w:r w:rsidRPr="00EB26C3">
        <w:rPr>
          <w:rFonts w:ascii="Times New Roman" w:hAnsi="Times New Roman"/>
          <w:sz w:val="28"/>
          <w:szCs w:val="28"/>
          <w:lang w:eastAsia="en-US"/>
        </w:rPr>
        <w:lastRenderedPageBreak/>
        <w:t>наблюдения за этим объектом. Сведения об исключаемых объектах сохраняются в Реестре бессрочно с указанием даты и основания исключения.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5.6. С момента</w:t>
      </w:r>
      <w:r>
        <w:rPr>
          <w:rFonts w:ascii="Times New Roman" w:hAnsi="Times New Roman"/>
          <w:sz w:val="28"/>
          <w:szCs w:val="28"/>
          <w:lang w:eastAsia="en-US"/>
        </w:rPr>
        <w:t xml:space="preserve"> присвоения реестрового номера  К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омитет осуществляет функции учета и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объектом.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5.7. Реестровый номер, п</w:t>
      </w:r>
      <w:r>
        <w:rPr>
          <w:rFonts w:ascii="Times New Roman" w:hAnsi="Times New Roman"/>
          <w:sz w:val="28"/>
          <w:szCs w:val="28"/>
          <w:lang w:eastAsia="en-US"/>
        </w:rPr>
        <w:t>рисвоенный объекту муниципальной собственности</w:t>
      </w:r>
      <w:r w:rsidRPr="00EB26C3">
        <w:rPr>
          <w:rFonts w:ascii="Times New Roman" w:hAnsi="Times New Roman"/>
          <w:sz w:val="28"/>
          <w:szCs w:val="28"/>
          <w:lang w:eastAsia="en-US"/>
        </w:rPr>
        <w:t>, исключенному из Реестра, не присваивается иным объектам учета.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5.8. Право собственности на объекты, находящиеся в муниципальной собственности </w:t>
      </w:r>
      <w:r>
        <w:rPr>
          <w:rFonts w:ascii="Times New Roman" w:hAnsi="Times New Roman"/>
          <w:sz w:val="28"/>
          <w:szCs w:val="28"/>
          <w:lang w:eastAsia="en-US"/>
        </w:rPr>
        <w:t xml:space="preserve">Кемеровского муниципального района </w:t>
      </w:r>
      <w:r w:rsidRPr="00EB26C3">
        <w:rPr>
          <w:rFonts w:ascii="Times New Roman" w:hAnsi="Times New Roman"/>
          <w:sz w:val="28"/>
          <w:szCs w:val="28"/>
          <w:lang w:eastAsia="en-US"/>
        </w:rPr>
        <w:t>и по каким-либо причинам не включенные в Реестр, сохраняются и подлежат включению в Реестр в порядке, установленном действующим законодательством.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5.9. Документами, являющимися основаниями для включения, внесения изменений и исключения объектов </w:t>
      </w:r>
      <w:r>
        <w:rPr>
          <w:rFonts w:ascii="Times New Roman" w:hAnsi="Times New Roman"/>
          <w:sz w:val="28"/>
          <w:szCs w:val="28"/>
          <w:lang w:eastAsia="en-US"/>
        </w:rPr>
        <w:t xml:space="preserve">учета </w:t>
      </w:r>
      <w:r w:rsidRPr="00EB26C3">
        <w:rPr>
          <w:rFonts w:ascii="Times New Roman" w:hAnsi="Times New Roman"/>
          <w:sz w:val="28"/>
          <w:szCs w:val="28"/>
          <w:lang w:eastAsia="en-US"/>
        </w:rPr>
        <w:t>из Реестра, являются: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Федеральные законы</w:t>
      </w:r>
      <w:r w:rsidRPr="00EB26C3">
        <w:rPr>
          <w:rFonts w:ascii="Times New Roman" w:hAnsi="Times New Roman"/>
          <w:sz w:val="28"/>
          <w:szCs w:val="28"/>
          <w:lang w:eastAsia="en-US"/>
        </w:rPr>
        <w:t>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указы и распоряжения Президента Российской Федерации;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постановления Правительства Российской Федерации;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иные акты федеральных органов государственной власти Российской Федерации;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правовые акты органов государственной власти Кемеровской области;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правовые акты органов местного самоуправления;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вступившие в законную силу решения судов;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заключенные в установленном </w:t>
      </w:r>
      <w:r>
        <w:rPr>
          <w:rFonts w:ascii="Times New Roman" w:hAnsi="Times New Roman"/>
          <w:sz w:val="28"/>
          <w:szCs w:val="28"/>
          <w:lang w:eastAsia="en-US"/>
        </w:rPr>
        <w:t>порядке договоры купли-продажи</w:t>
      </w:r>
      <w:r w:rsidRPr="00EB26C3">
        <w:rPr>
          <w:rFonts w:ascii="Times New Roman" w:hAnsi="Times New Roman"/>
          <w:sz w:val="28"/>
          <w:szCs w:val="28"/>
          <w:lang w:eastAsia="en-US"/>
        </w:rPr>
        <w:t>, долевого участия в строительстве</w:t>
      </w:r>
      <w:r>
        <w:rPr>
          <w:rFonts w:ascii="Times New Roman" w:hAnsi="Times New Roman"/>
          <w:sz w:val="28"/>
          <w:szCs w:val="28"/>
          <w:lang w:eastAsia="en-US"/>
        </w:rPr>
        <w:t>, пожертвования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и другие договоры;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документы отчетности муниципальных предприятий и учреждений;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документы инвентаризации;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иные документы в соответствии с действующим законодательством Российской Федерации.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9" w:name="Par172"/>
      <w:bookmarkEnd w:id="9"/>
      <w:r w:rsidRPr="00EB26C3">
        <w:rPr>
          <w:rFonts w:ascii="Times New Roman" w:hAnsi="Times New Roman"/>
          <w:sz w:val="28"/>
          <w:szCs w:val="28"/>
          <w:lang w:eastAsia="en-US"/>
        </w:rPr>
        <w:t>6. Особенности включения, внесения изменений и исключения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из Реестра сведений об имуществе местной казны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6.1. Для включения в Реестр сведений о приобретенном имуществе местной казны (договор купли-продажи, </w:t>
      </w:r>
      <w:r>
        <w:rPr>
          <w:rFonts w:ascii="Times New Roman" w:hAnsi="Times New Roman"/>
          <w:sz w:val="28"/>
          <w:szCs w:val="28"/>
          <w:lang w:eastAsia="en-US"/>
        </w:rPr>
        <w:t>безвозмездной передачи, дарения и других документов, подтверждающих приобретение имущества</w:t>
      </w:r>
      <w:r w:rsidRPr="00EB26C3">
        <w:rPr>
          <w:rFonts w:ascii="Times New Roman" w:hAnsi="Times New Roman"/>
          <w:sz w:val="28"/>
          <w:szCs w:val="28"/>
          <w:lang w:eastAsia="en-US"/>
        </w:rPr>
        <w:t>) соответствую</w:t>
      </w:r>
      <w:r>
        <w:rPr>
          <w:rFonts w:ascii="Times New Roman" w:hAnsi="Times New Roman"/>
          <w:sz w:val="28"/>
          <w:szCs w:val="28"/>
          <w:lang w:eastAsia="en-US"/>
        </w:rPr>
        <w:t>щие организации представляют в К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омитет в 2-недельный срок с момента возникновения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права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на объект учета следующие документы: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заявление;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заверенную копию платежных документов (счет-фактуру, счет);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заверенную копию паспорта технического средства (для </w:t>
      </w:r>
      <w:r>
        <w:rPr>
          <w:rFonts w:ascii="Times New Roman" w:hAnsi="Times New Roman"/>
          <w:sz w:val="28"/>
          <w:szCs w:val="28"/>
          <w:lang w:eastAsia="en-US"/>
        </w:rPr>
        <w:t>транспортных средств</w:t>
      </w:r>
      <w:r w:rsidRPr="00EB26C3">
        <w:rPr>
          <w:rFonts w:ascii="Times New Roman" w:hAnsi="Times New Roman"/>
          <w:sz w:val="28"/>
          <w:szCs w:val="28"/>
          <w:lang w:eastAsia="en-US"/>
        </w:rPr>
        <w:t>), технического пасп</w:t>
      </w:r>
      <w:r>
        <w:rPr>
          <w:rFonts w:ascii="Times New Roman" w:hAnsi="Times New Roman"/>
          <w:sz w:val="28"/>
          <w:szCs w:val="28"/>
          <w:lang w:eastAsia="en-US"/>
        </w:rPr>
        <w:t>орта на объект (для недвижимого имущества</w:t>
      </w:r>
      <w:r w:rsidRPr="00EB26C3">
        <w:rPr>
          <w:rFonts w:ascii="Times New Roman" w:hAnsi="Times New Roman"/>
          <w:sz w:val="28"/>
          <w:szCs w:val="28"/>
          <w:lang w:eastAsia="en-US"/>
        </w:rPr>
        <w:t>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Pr="00B230E4">
        <w:rPr>
          <w:rFonts w:ascii="Times New Roman" w:hAnsi="Times New Roman"/>
          <w:sz w:val="28"/>
          <w:szCs w:val="28"/>
          <w:lang w:eastAsia="en-US"/>
        </w:rPr>
        <w:t xml:space="preserve">оригинал или заверенную копию </w:t>
      </w:r>
      <w:r w:rsidRPr="00EB26C3">
        <w:rPr>
          <w:rFonts w:ascii="Times New Roman" w:hAnsi="Times New Roman"/>
          <w:sz w:val="28"/>
          <w:szCs w:val="28"/>
          <w:lang w:eastAsia="en-US"/>
        </w:rPr>
        <w:t>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ку</w:t>
      </w:r>
      <w:r>
        <w:rPr>
          <w:rFonts w:ascii="Times New Roman" w:hAnsi="Times New Roman"/>
          <w:sz w:val="28"/>
          <w:szCs w:val="28"/>
          <w:lang w:eastAsia="en-US"/>
        </w:rPr>
        <w:t>пли-продажи, мены, дарения или иного документа, подтверждающего приобретение имущества в муниципальную собственность</w:t>
      </w:r>
      <w:r w:rsidRPr="00EB26C3">
        <w:rPr>
          <w:rFonts w:ascii="Times New Roman" w:hAnsi="Times New Roman"/>
          <w:sz w:val="28"/>
          <w:szCs w:val="28"/>
          <w:lang w:eastAsia="en-US"/>
        </w:rPr>
        <w:t>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акт приема-передачи.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6.2. Для включения в Реестр сведений о созданном (построенном) имуществе местной казны соответствующие организации предоставляют в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омитет в 2-недельный срок с момента сдачи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объекта</w:t>
      </w:r>
      <w:proofErr w:type="gramEnd"/>
      <w:r w:rsidRPr="00EB26C3">
        <w:rPr>
          <w:rFonts w:ascii="Times New Roman" w:hAnsi="Times New Roman"/>
          <w:sz w:val="28"/>
          <w:szCs w:val="28"/>
          <w:lang w:eastAsia="en-US"/>
        </w:rPr>
        <w:t xml:space="preserve"> в эксплуатацию следующие документы: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заявление;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техническую документацию (оригинал или заверенную копию);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акт приема-передачи основных средств;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разрешение на ввод в эксплуатацию (оригинал или заверенную копию).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6.3. Изменения св</w:t>
      </w:r>
      <w:r>
        <w:rPr>
          <w:rFonts w:ascii="Times New Roman" w:hAnsi="Times New Roman"/>
          <w:sz w:val="28"/>
          <w:szCs w:val="28"/>
          <w:lang w:eastAsia="en-US"/>
        </w:rPr>
        <w:t>едений об объектах муниципальной собственности</w:t>
      </w:r>
      <w:r w:rsidRPr="00EB26C3">
        <w:rPr>
          <w:rFonts w:ascii="Times New Roman" w:hAnsi="Times New Roman"/>
          <w:sz w:val="28"/>
          <w:szCs w:val="28"/>
          <w:lang w:eastAsia="en-US"/>
        </w:rPr>
        <w:t>, являющихся имуществом местной казны, связанные с проведением модерниз</w:t>
      </w:r>
      <w:r>
        <w:rPr>
          <w:rFonts w:ascii="Times New Roman" w:hAnsi="Times New Roman"/>
          <w:sz w:val="28"/>
          <w:szCs w:val="28"/>
          <w:lang w:eastAsia="en-US"/>
        </w:rPr>
        <w:t>ации и реконструкции, вносятся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омитетом на основании следующих документов, представленных соответствующими организациями: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заявления;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заверенных копий постановления 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Елыкаевского сельского поселения 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о выделении средств или заверенных копий утвержденной сметы;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акта технической готовности либо разрешения на ввод в эксплуатацию (оригиналы или заверенные копии);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акта приема-передачи основных средств.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6.4. Исключение сведений об объектах учета, относящихся к местной казне (списание, гибел</w:t>
      </w:r>
      <w:r>
        <w:rPr>
          <w:rFonts w:ascii="Times New Roman" w:hAnsi="Times New Roman"/>
          <w:sz w:val="28"/>
          <w:szCs w:val="28"/>
          <w:lang w:eastAsia="en-US"/>
        </w:rPr>
        <w:t>ь, уничтожение, отчуждение и в иных случаях, предусмотренных действующим законодательством</w:t>
      </w:r>
      <w:r w:rsidRPr="00EB26C3">
        <w:rPr>
          <w:rFonts w:ascii="Times New Roman" w:hAnsi="Times New Roman"/>
          <w:sz w:val="28"/>
          <w:szCs w:val="28"/>
          <w:lang w:eastAsia="en-US"/>
        </w:rPr>
        <w:t>), производится на основании документов, представленных организациями и оформленных в порядке, установленном законодательством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Кемеровского муниципального района</w:t>
      </w:r>
      <w:r w:rsidRPr="00EB26C3"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0" w:name="Par193"/>
      <w:bookmarkEnd w:id="10"/>
      <w:r w:rsidRPr="00EB26C3">
        <w:rPr>
          <w:rFonts w:ascii="Times New Roman" w:hAnsi="Times New Roman"/>
          <w:sz w:val="28"/>
          <w:szCs w:val="28"/>
          <w:lang w:eastAsia="en-US"/>
        </w:rPr>
        <w:t>7. Особенности включения, внесения изменений и исключения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из Реестра сведений об имуществе, закрепленном на праве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565B2">
        <w:rPr>
          <w:rFonts w:ascii="Times New Roman" w:hAnsi="Times New Roman"/>
          <w:sz w:val="28"/>
          <w:szCs w:val="28"/>
          <w:lang w:eastAsia="en-US"/>
        </w:rPr>
        <w:t xml:space="preserve">хозяйственного ведения </w:t>
      </w:r>
      <w:r>
        <w:rPr>
          <w:rFonts w:ascii="Times New Roman" w:hAnsi="Times New Roman"/>
          <w:sz w:val="28"/>
          <w:szCs w:val="28"/>
          <w:lang w:eastAsia="en-US"/>
        </w:rPr>
        <w:t>или оперативного управления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7.1. Для включения в Реестр сведений о приобретенном имуществе муниципальные предприятия и учреждения (д</w:t>
      </w:r>
      <w:r>
        <w:rPr>
          <w:rFonts w:ascii="Times New Roman" w:hAnsi="Times New Roman"/>
          <w:sz w:val="28"/>
          <w:szCs w:val="28"/>
          <w:lang w:eastAsia="en-US"/>
        </w:rPr>
        <w:t>алее - балансодержатели) предоставляют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в 2-недельный срок с момента отражения имущества в бухгал</w:t>
      </w:r>
      <w:r>
        <w:rPr>
          <w:rFonts w:ascii="Times New Roman" w:hAnsi="Times New Roman"/>
          <w:sz w:val="28"/>
          <w:szCs w:val="28"/>
          <w:lang w:eastAsia="en-US"/>
        </w:rPr>
        <w:t>терском балансе в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 следующие документы, подтверждающие основания приобретения данного имущества: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заявление;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заверенную копию платежных документов (счет-фактуру, счет);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lastRenderedPageBreak/>
        <w:t>- заверенную копию паспорта</w:t>
      </w:r>
      <w:r>
        <w:rPr>
          <w:rFonts w:ascii="Times New Roman" w:hAnsi="Times New Roman"/>
          <w:sz w:val="28"/>
          <w:szCs w:val="28"/>
          <w:lang w:eastAsia="en-US"/>
        </w:rPr>
        <w:t xml:space="preserve"> технического средства (для транспортных средств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), заверенную копию технического паспорта на </w:t>
      </w:r>
      <w:r>
        <w:rPr>
          <w:rFonts w:ascii="Times New Roman" w:hAnsi="Times New Roman"/>
          <w:sz w:val="28"/>
          <w:szCs w:val="28"/>
          <w:lang w:eastAsia="en-US"/>
        </w:rPr>
        <w:t>объект (для недвижимого имущества</w:t>
      </w:r>
      <w:r w:rsidRPr="00EB26C3">
        <w:rPr>
          <w:rFonts w:ascii="Times New Roman" w:hAnsi="Times New Roman"/>
          <w:sz w:val="28"/>
          <w:szCs w:val="28"/>
          <w:lang w:eastAsia="en-US"/>
        </w:rPr>
        <w:t>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договор купли-продажи </w:t>
      </w:r>
      <w:r>
        <w:rPr>
          <w:rFonts w:ascii="Times New Roman" w:hAnsi="Times New Roman"/>
          <w:sz w:val="28"/>
          <w:szCs w:val="28"/>
          <w:lang w:eastAsia="en-US"/>
        </w:rPr>
        <w:t xml:space="preserve">и иные документы, подтверждающие приобретение имущества </w:t>
      </w:r>
      <w:r w:rsidRPr="00EB26C3">
        <w:rPr>
          <w:rFonts w:ascii="Times New Roman" w:hAnsi="Times New Roman"/>
          <w:sz w:val="28"/>
          <w:szCs w:val="28"/>
          <w:lang w:eastAsia="en-US"/>
        </w:rPr>
        <w:t>(оригинал или заверенную копию);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акты приема-передачи.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7.2. Для включения в Реестр сведений о созданном (построенном) и</w:t>
      </w:r>
      <w:r>
        <w:rPr>
          <w:rFonts w:ascii="Times New Roman" w:hAnsi="Times New Roman"/>
          <w:sz w:val="28"/>
          <w:szCs w:val="28"/>
          <w:lang w:eastAsia="en-US"/>
        </w:rPr>
        <w:t>муществе балансодержатель предоставляет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в 2-недельный срок с момента отражения имущества в бухгал</w:t>
      </w:r>
      <w:r>
        <w:rPr>
          <w:rFonts w:ascii="Times New Roman" w:hAnsi="Times New Roman"/>
          <w:sz w:val="28"/>
          <w:szCs w:val="28"/>
          <w:lang w:eastAsia="en-US"/>
        </w:rPr>
        <w:t>терском балансе в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 следующие документы: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заявление;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техническую документацию (оригиналы или заверенные копии);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акт приема-передачи основных средств;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разрешение на ввод в эксплуатацию (оригиналы или заверенную копию).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7.3. При создании на основании постановления администрации Кемеровского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нового муниципального учреждения или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  <w:r w:rsidRPr="00EB26C3">
        <w:rPr>
          <w:rFonts w:ascii="Times New Roman" w:hAnsi="Times New Roman"/>
          <w:sz w:val="28"/>
          <w:szCs w:val="28"/>
          <w:lang w:eastAsia="en-US"/>
        </w:rPr>
        <w:t>предприятия руководитель данного юридического лица в 2-недельный срок с момен</w:t>
      </w:r>
      <w:r>
        <w:rPr>
          <w:rFonts w:ascii="Times New Roman" w:hAnsi="Times New Roman"/>
          <w:sz w:val="28"/>
          <w:szCs w:val="28"/>
          <w:lang w:eastAsia="en-US"/>
        </w:rPr>
        <w:t>та его создания представляет в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 следующие документы: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зарегистрированный в инспекции Федеральной налоговой службы России (далее - ИФНС) устав;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копию свидетельства о государственной регистрации юридического лица в связи с созданием;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копию свидетельства о постановке на налоговый учет;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выписку из Единого государственного реестра юридических лиц;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копию приказа о назначении руководителя, главного бухгалтера;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банковские реквизиты;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копию информационного письма из органов статистики о кодах предприятия или учреждения.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Копии документов должны быть заверены подписью руководителя и печатью муниципального предприятия или учреждения.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7.4. В целях своевременного внесения в Реестр сведений об изменениях в объектах учета ба</w:t>
      </w:r>
      <w:r>
        <w:rPr>
          <w:rFonts w:ascii="Times New Roman" w:hAnsi="Times New Roman"/>
          <w:sz w:val="28"/>
          <w:szCs w:val="28"/>
          <w:lang w:eastAsia="en-US"/>
        </w:rPr>
        <w:t>лансодержатели предоставляют в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 в 2-недельный срок с момента наступления изменения учетных данных документы, подтверждающие основания данного изменения (заверенные копии технического паспорта, паспорта технического средства для автотранспортного средства и другие документы).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7.5. При переименовании или реорганизации балансодержателя его руководитель в 2-</w:t>
      </w:r>
      <w:r>
        <w:rPr>
          <w:rFonts w:ascii="Times New Roman" w:hAnsi="Times New Roman"/>
          <w:sz w:val="28"/>
          <w:szCs w:val="28"/>
          <w:lang w:eastAsia="en-US"/>
        </w:rPr>
        <w:t>недельный срок предоставляет в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зарегистрированные в ИФНС изменения в устав или новую редакцию устава;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- копию свидетельства о государственной регистрации юридического лица в связи с переименованием или реорганизацией, заверенную </w:t>
      </w:r>
      <w:r w:rsidRPr="00EB26C3">
        <w:rPr>
          <w:rFonts w:ascii="Times New Roman" w:hAnsi="Times New Roman"/>
          <w:sz w:val="28"/>
          <w:szCs w:val="28"/>
          <w:lang w:eastAsia="en-US"/>
        </w:rPr>
        <w:lastRenderedPageBreak/>
        <w:t>подписью руководителя и печатью данной организации;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выпис</w:t>
      </w:r>
      <w:r>
        <w:rPr>
          <w:rFonts w:ascii="Times New Roman" w:hAnsi="Times New Roman"/>
          <w:sz w:val="28"/>
          <w:szCs w:val="28"/>
          <w:lang w:eastAsia="en-US"/>
        </w:rPr>
        <w:t>ку из Единого государственного р</w:t>
      </w:r>
      <w:r w:rsidRPr="00EB26C3">
        <w:rPr>
          <w:rFonts w:ascii="Times New Roman" w:hAnsi="Times New Roman"/>
          <w:sz w:val="28"/>
          <w:szCs w:val="28"/>
          <w:lang w:eastAsia="en-US"/>
        </w:rPr>
        <w:t>еестра юридических лиц на дату внесения последних изменений.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7.6. Изменения св</w:t>
      </w:r>
      <w:r>
        <w:rPr>
          <w:rFonts w:ascii="Times New Roman" w:hAnsi="Times New Roman"/>
          <w:sz w:val="28"/>
          <w:szCs w:val="28"/>
          <w:lang w:eastAsia="en-US"/>
        </w:rPr>
        <w:t>едений об объектах муниципальной собственности</w:t>
      </w:r>
      <w:r w:rsidRPr="00EB26C3">
        <w:rPr>
          <w:rFonts w:ascii="Times New Roman" w:hAnsi="Times New Roman"/>
          <w:sz w:val="28"/>
          <w:szCs w:val="28"/>
          <w:lang w:eastAsia="en-US"/>
        </w:rPr>
        <w:t>, связанные с проведением модернизации и реконструкции, вносятся на основании следующих документов, представленных балансодержателем: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акта технической готовности либо разрешения на ввод в эксплуатацию;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- акта приема-передачи основных средств.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Подписанные балансодержателями и исполнителями работ акты направляются в двухнедельный срок реестродержателю для внесения соответствующих изменений в Реестр.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1" w:name="Par227"/>
      <w:bookmarkEnd w:id="11"/>
      <w:r w:rsidRPr="00EB26C3">
        <w:rPr>
          <w:rFonts w:ascii="Times New Roman" w:hAnsi="Times New Roman"/>
          <w:sz w:val="28"/>
          <w:szCs w:val="28"/>
          <w:lang w:eastAsia="en-US"/>
        </w:rPr>
        <w:t xml:space="preserve">7.7.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>Для уточнения сведений об объектах учета и внесения соответствующих изменений в Реестр по итогам ежегодных инвентаризаций б</w:t>
      </w:r>
      <w:r>
        <w:rPr>
          <w:rFonts w:ascii="Times New Roman" w:hAnsi="Times New Roman"/>
          <w:sz w:val="28"/>
          <w:szCs w:val="28"/>
          <w:lang w:eastAsia="en-US"/>
        </w:rPr>
        <w:t>алансодержателями в срок до 15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декабря т</w:t>
      </w:r>
      <w:r>
        <w:rPr>
          <w:rFonts w:ascii="Times New Roman" w:hAnsi="Times New Roman"/>
          <w:sz w:val="28"/>
          <w:szCs w:val="28"/>
          <w:lang w:eastAsia="en-US"/>
        </w:rPr>
        <w:t>екущего года предоставляется в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 перечень имущества, находящегося у них в оперативном управлении или хозяйственном ведении, с указанием реестровых, инвентарных номеров, балансовой и остаточной стоимости на дату проведения инвентаризации.</w:t>
      </w:r>
      <w:proofErr w:type="gramEnd"/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Данная информация предоставляется в электронном и бумажном виде.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7.8. После получения информации, </w:t>
      </w:r>
      <w:r w:rsidRPr="00BC2CF9">
        <w:rPr>
          <w:rFonts w:ascii="Times New Roman" w:hAnsi="Times New Roman"/>
          <w:sz w:val="28"/>
          <w:szCs w:val="28"/>
          <w:lang w:eastAsia="en-US"/>
        </w:rPr>
        <w:t xml:space="preserve">указанной в </w:t>
      </w:r>
      <w:hyperlink w:anchor="Par227" w:history="1">
        <w:r w:rsidRPr="00BC2CF9">
          <w:rPr>
            <w:rFonts w:ascii="Times New Roman" w:hAnsi="Times New Roman"/>
            <w:sz w:val="28"/>
            <w:szCs w:val="28"/>
            <w:lang w:eastAsia="en-US"/>
          </w:rPr>
          <w:t>пункте 7.7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Положения,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 проводит сверку сведений об имуществе, ранее включенном в Реестр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об имуществе, находящемся в оперативном управлении или хозяйственном ведении на момент сверки.</w:t>
      </w:r>
    </w:p>
    <w:p w:rsidR="00CA3490" w:rsidRPr="00EB26C3" w:rsidRDefault="00CA3490" w:rsidP="004120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7.9. Исключение из Реестра сведений об объектах производится реестродержателем на основании представленных балансодержателем документов, </w:t>
      </w:r>
      <w:r>
        <w:rPr>
          <w:rFonts w:ascii="Times New Roman" w:hAnsi="Times New Roman"/>
          <w:sz w:val="28"/>
          <w:szCs w:val="28"/>
          <w:lang w:eastAsia="en-US"/>
        </w:rPr>
        <w:t>подтверждающих</w:t>
      </w:r>
      <w:r w:rsidRPr="004120BC">
        <w:rPr>
          <w:rFonts w:ascii="Times New Roman" w:hAnsi="Times New Roman"/>
          <w:sz w:val="28"/>
          <w:szCs w:val="28"/>
          <w:lang w:eastAsia="en-US"/>
        </w:rPr>
        <w:t xml:space="preserve"> прекращение права муниципальной собственности на имущество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EB26C3">
        <w:rPr>
          <w:rFonts w:ascii="Times New Roman" w:hAnsi="Times New Roman"/>
          <w:sz w:val="28"/>
          <w:szCs w:val="28"/>
          <w:lang w:eastAsia="en-US"/>
        </w:rPr>
        <w:t>оформленных в порядке, установленном законодательством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Кемеровского муниципального района</w:t>
      </w:r>
      <w:r w:rsidRPr="00EB26C3">
        <w:rPr>
          <w:rFonts w:ascii="Times New Roman" w:hAnsi="Times New Roman"/>
          <w:sz w:val="28"/>
          <w:szCs w:val="28"/>
          <w:lang w:eastAsia="en-US"/>
        </w:rPr>
        <w:t>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 xml:space="preserve">7.10. </w:t>
      </w:r>
      <w:proofErr w:type="gramStart"/>
      <w:r w:rsidRPr="00EB26C3">
        <w:rPr>
          <w:rFonts w:ascii="Times New Roman" w:hAnsi="Times New Roman"/>
          <w:sz w:val="28"/>
          <w:szCs w:val="28"/>
          <w:lang w:eastAsia="en-US"/>
        </w:rPr>
        <w:t xml:space="preserve">В случае если установлено, что имущество не относится к объектам учета либо имущество не находится в собственности </w:t>
      </w:r>
      <w:r>
        <w:rPr>
          <w:rFonts w:ascii="Times New Roman" w:hAnsi="Times New Roman"/>
          <w:sz w:val="28"/>
          <w:szCs w:val="28"/>
          <w:lang w:eastAsia="en-US"/>
        </w:rPr>
        <w:t>Кемеровского муниципального района</w:t>
      </w:r>
      <w:r w:rsidRPr="00EB26C3">
        <w:rPr>
          <w:rFonts w:ascii="Times New Roman" w:hAnsi="Times New Roman"/>
          <w:sz w:val="28"/>
          <w:szCs w:val="28"/>
          <w:lang w:eastAsia="en-US"/>
        </w:rPr>
        <w:t>, не подтверждены права лица на муниципальное имущество, заявителем не представлены или представлены не полностью документы, необходимые для включения сведений в Реестр, реестродержатель принимает решение об отказе включения сведений об имуществе в Реестр.</w:t>
      </w:r>
      <w:proofErr w:type="gramEnd"/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При принятии решения об отказе включения в Реестр сведений об объекте учета заявителю направляется письменное сообщение об отказе (с указанием его причины).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Решение об отказе включения в Реестр сведений об объектах учета может быть обжаловано в порядке, установленном законодательством Российской Федерации.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2" w:name="Par235"/>
      <w:bookmarkEnd w:id="12"/>
      <w:r w:rsidRPr="00EB26C3">
        <w:rPr>
          <w:rFonts w:ascii="Times New Roman" w:hAnsi="Times New Roman"/>
          <w:sz w:val="28"/>
          <w:szCs w:val="28"/>
          <w:lang w:eastAsia="en-US"/>
        </w:rPr>
        <w:t>8. Порядок предоставления информации из Реестра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8.1.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8.2. Предоставление сведений об</w:t>
      </w:r>
      <w:r>
        <w:rPr>
          <w:rFonts w:ascii="Times New Roman" w:hAnsi="Times New Roman"/>
          <w:sz w:val="28"/>
          <w:szCs w:val="28"/>
          <w:lang w:eastAsia="en-US"/>
        </w:rPr>
        <w:t xml:space="preserve"> объектах учета осуществляется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омитетом на ос</w:t>
      </w:r>
      <w:r>
        <w:rPr>
          <w:rFonts w:ascii="Times New Roman" w:hAnsi="Times New Roman"/>
          <w:sz w:val="28"/>
          <w:szCs w:val="28"/>
          <w:lang w:eastAsia="en-US"/>
        </w:rPr>
        <w:t>новании письменных запросов в 7</w:t>
      </w:r>
      <w:r w:rsidRPr="00EB26C3">
        <w:rPr>
          <w:rFonts w:ascii="Times New Roman" w:hAnsi="Times New Roman"/>
          <w:sz w:val="28"/>
          <w:szCs w:val="28"/>
          <w:lang w:eastAsia="en-US"/>
        </w:rPr>
        <w:t>-дневный срок со дня поступления запроса.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8.3. Сведения об объектах учета предоставляются в виде выписки из Реес</w:t>
      </w:r>
      <w:r>
        <w:rPr>
          <w:rFonts w:ascii="Times New Roman" w:hAnsi="Times New Roman"/>
          <w:sz w:val="28"/>
          <w:szCs w:val="28"/>
          <w:lang w:eastAsia="en-US"/>
        </w:rPr>
        <w:t>тра, подписанной председателем К</w:t>
      </w:r>
      <w:r w:rsidRPr="00EB26C3">
        <w:rPr>
          <w:rFonts w:ascii="Times New Roman" w:hAnsi="Times New Roman"/>
          <w:sz w:val="28"/>
          <w:szCs w:val="28"/>
          <w:lang w:eastAsia="en-US"/>
        </w:rPr>
        <w:t>омитета</w:t>
      </w:r>
      <w:r>
        <w:rPr>
          <w:rFonts w:ascii="Times New Roman" w:hAnsi="Times New Roman"/>
          <w:sz w:val="28"/>
          <w:szCs w:val="28"/>
          <w:lang w:eastAsia="en-US"/>
        </w:rPr>
        <w:t xml:space="preserve"> или иным уполномоченным лицом 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 и скрепленной печатью.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8.4. Комитет несет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предоставление недостоверных и (или) неполных сведений о нем.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8.5. Сведения из Реестра предоставляются заинтересованным лицам бесплатно.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3" w:name="Par243"/>
      <w:bookmarkEnd w:id="13"/>
      <w:r w:rsidRPr="00EB26C3">
        <w:rPr>
          <w:rFonts w:ascii="Times New Roman" w:hAnsi="Times New Roman"/>
          <w:sz w:val="28"/>
          <w:szCs w:val="28"/>
          <w:lang w:eastAsia="en-US"/>
        </w:rPr>
        <w:t>9. Заключительные положения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9.1. Документы и (или) их копии, являющиеся юридическими основаниями отнесения включенного в Реестр иму</w:t>
      </w:r>
      <w:r>
        <w:rPr>
          <w:rFonts w:ascii="Times New Roman" w:hAnsi="Times New Roman"/>
          <w:sz w:val="28"/>
          <w:szCs w:val="28"/>
          <w:lang w:eastAsia="en-US"/>
        </w:rPr>
        <w:t xml:space="preserve">щества к объектам муниципальной собственности </w:t>
      </w:r>
      <w:r w:rsidRPr="00EB26C3">
        <w:rPr>
          <w:rFonts w:ascii="Times New Roman" w:hAnsi="Times New Roman"/>
          <w:sz w:val="28"/>
          <w:szCs w:val="28"/>
          <w:lang w:eastAsia="en-US"/>
        </w:rPr>
        <w:t>и на основании которых осуществляются ввод и изменение данных Реестра, подлежат постоянному хранению. Уничтожение, а также изъятие каких-либо документов или их частей не допускаются.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9.2. С целью предотвращения утраты сведений Ре</w:t>
      </w:r>
      <w:r>
        <w:rPr>
          <w:rFonts w:ascii="Times New Roman" w:hAnsi="Times New Roman"/>
          <w:sz w:val="28"/>
          <w:szCs w:val="28"/>
          <w:lang w:eastAsia="en-US"/>
        </w:rPr>
        <w:t>естра на электронных носителях К</w:t>
      </w:r>
      <w:r w:rsidRPr="00EB26C3">
        <w:rPr>
          <w:rFonts w:ascii="Times New Roman" w:hAnsi="Times New Roman"/>
          <w:sz w:val="28"/>
          <w:szCs w:val="28"/>
          <w:lang w:eastAsia="en-US"/>
        </w:rPr>
        <w:t xml:space="preserve">омитет формирует резервную копию Реестра, которая должна храниться в месте, исключающем ее утрату одновременно с оригиналами, с соблюдением условий и требований, предусмотренных для </w:t>
      </w:r>
      <w:r>
        <w:rPr>
          <w:rFonts w:ascii="Times New Roman" w:hAnsi="Times New Roman"/>
          <w:sz w:val="28"/>
          <w:szCs w:val="28"/>
          <w:lang w:eastAsia="en-US"/>
        </w:rPr>
        <w:t xml:space="preserve">хранения </w:t>
      </w:r>
      <w:r w:rsidRPr="00EB26C3">
        <w:rPr>
          <w:rFonts w:ascii="Times New Roman" w:hAnsi="Times New Roman"/>
          <w:sz w:val="28"/>
          <w:szCs w:val="28"/>
          <w:lang w:eastAsia="en-US"/>
        </w:rPr>
        <w:t>оригиналов.</w:t>
      </w:r>
    </w:p>
    <w:p w:rsidR="00CA3490" w:rsidRPr="00EB26C3" w:rsidRDefault="00CA3490" w:rsidP="00EB2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26C3">
        <w:rPr>
          <w:rFonts w:ascii="Times New Roman" w:hAnsi="Times New Roman"/>
          <w:sz w:val="28"/>
          <w:szCs w:val="28"/>
          <w:lang w:eastAsia="en-US"/>
        </w:rPr>
        <w:t>9.3. Комитет несет ответственность за сохранность Реестра в порядке, установленном законодательством Российской Федерации.</w:t>
      </w:r>
    </w:p>
    <w:p w:rsidR="00CA3490" w:rsidRPr="00156869" w:rsidRDefault="00CA3490" w:rsidP="00156869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sectPr w:rsidR="00CA3490" w:rsidRPr="00156869" w:rsidSect="00BA1235">
      <w:pgSz w:w="11907" w:h="16840" w:code="9"/>
      <w:pgMar w:top="1258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A7"/>
    <w:rsid w:val="00000298"/>
    <w:rsid w:val="00000F12"/>
    <w:rsid w:val="00002450"/>
    <w:rsid w:val="00004A70"/>
    <w:rsid w:val="00013F99"/>
    <w:rsid w:val="00036BE7"/>
    <w:rsid w:val="00036E6C"/>
    <w:rsid w:val="0004086F"/>
    <w:rsid w:val="00042BB8"/>
    <w:rsid w:val="00062CB9"/>
    <w:rsid w:val="000822F5"/>
    <w:rsid w:val="00085BBA"/>
    <w:rsid w:val="000872BE"/>
    <w:rsid w:val="0009375F"/>
    <w:rsid w:val="000A52B6"/>
    <w:rsid w:val="000A647F"/>
    <w:rsid w:val="000B5A61"/>
    <w:rsid w:val="000C26F3"/>
    <w:rsid w:val="000C5894"/>
    <w:rsid w:val="000C6AB2"/>
    <w:rsid w:val="000D58B2"/>
    <w:rsid w:val="000D5F0B"/>
    <w:rsid w:val="000E7D7B"/>
    <w:rsid w:val="000F798B"/>
    <w:rsid w:val="00101046"/>
    <w:rsid w:val="00103E24"/>
    <w:rsid w:val="00104968"/>
    <w:rsid w:val="00105921"/>
    <w:rsid w:val="00114145"/>
    <w:rsid w:val="00114965"/>
    <w:rsid w:val="00114EFE"/>
    <w:rsid w:val="00120EB7"/>
    <w:rsid w:val="00121222"/>
    <w:rsid w:val="00123CEF"/>
    <w:rsid w:val="001310E8"/>
    <w:rsid w:val="00132E2D"/>
    <w:rsid w:val="00143187"/>
    <w:rsid w:val="00145617"/>
    <w:rsid w:val="001472FF"/>
    <w:rsid w:val="0015286F"/>
    <w:rsid w:val="00156869"/>
    <w:rsid w:val="001610D9"/>
    <w:rsid w:val="00167D53"/>
    <w:rsid w:val="001774BB"/>
    <w:rsid w:val="00185D94"/>
    <w:rsid w:val="00187407"/>
    <w:rsid w:val="001B23D7"/>
    <w:rsid w:val="001D0D71"/>
    <w:rsid w:val="001F15FF"/>
    <w:rsid w:val="001F1FB3"/>
    <w:rsid w:val="00204188"/>
    <w:rsid w:val="002046EC"/>
    <w:rsid w:val="00221C8E"/>
    <w:rsid w:val="0022312E"/>
    <w:rsid w:val="002247ED"/>
    <w:rsid w:val="0023513A"/>
    <w:rsid w:val="00241BEE"/>
    <w:rsid w:val="0024780A"/>
    <w:rsid w:val="00250E3E"/>
    <w:rsid w:val="0025736D"/>
    <w:rsid w:val="00260AA6"/>
    <w:rsid w:val="00272C91"/>
    <w:rsid w:val="002739CB"/>
    <w:rsid w:val="00276782"/>
    <w:rsid w:val="002873E9"/>
    <w:rsid w:val="002952A9"/>
    <w:rsid w:val="002A55D3"/>
    <w:rsid w:val="002A5643"/>
    <w:rsid w:val="002B4953"/>
    <w:rsid w:val="002C18B1"/>
    <w:rsid w:val="002C75BE"/>
    <w:rsid w:val="002E4150"/>
    <w:rsid w:val="002E5F58"/>
    <w:rsid w:val="002F49CD"/>
    <w:rsid w:val="003034F4"/>
    <w:rsid w:val="00303974"/>
    <w:rsid w:val="003172BD"/>
    <w:rsid w:val="00322D1F"/>
    <w:rsid w:val="00326CEA"/>
    <w:rsid w:val="0035304F"/>
    <w:rsid w:val="003660B9"/>
    <w:rsid w:val="003812C9"/>
    <w:rsid w:val="0039407D"/>
    <w:rsid w:val="003A0BA6"/>
    <w:rsid w:val="003B1F61"/>
    <w:rsid w:val="003B7231"/>
    <w:rsid w:val="003C1E5E"/>
    <w:rsid w:val="003D596A"/>
    <w:rsid w:val="003E448A"/>
    <w:rsid w:val="003E5CD2"/>
    <w:rsid w:val="00403C74"/>
    <w:rsid w:val="00405AFA"/>
    <w:rsid w:val="004120BC"/>
    <w:rsid w:val="004204E1"/>
    <w:rsid w:val="00422D7D"/>
    <w:rsid w:val="004416AB"/>
    <w:rsid w:val="00445553"/>
    <w:rsid w:val="00452A5C"/>
    <w:rsid w:val="0045646B"/>
    <w:rsid w:val="00472EAB"/>
    <w:rsid w:val="00481189"/>
    <w:rsid w:val="0049342B"/>
    <w:rsid w:val="004A68E3"/>
    <w:rsid w:val="004B2BA8"/>
    <w:rsid w:val="004D37FC"/>
    <w:rsid w:val="004E1B88"/>
    <w:rsid w:val="004F1925"/>
    <w:rsid w:val="004F5D0F"/>
    <w:rsid w:val="0050472C"/>
    <w:rsid w:val="005119CC"/>
    <w:rsid w:val="00514497"/>
    <w:rsid w:val="005354C2"/>
    <w:rsid w:val="00535B4B"/>
    <w:rsid w:val="00550E17"/>
    <w:rsid w:val="0055350E"/>
    <w:rsid w:val="005566D6"/>
    <w:rsid w:val="00561800"/>
    <w:rsid w:val="00574387"/>
    <w:rsid w:val="00574C15"/>
    <w:rsid w:val="005A0EE3"/>
    <w:rsid w:val="005A1B49"/>
    <w:rsid w:val="005B6173"/>
    <w:rsid w:val="005B6CB7"/>
    <w:rsid w:val="005C57FD"/>
    <w:rsid w:val="005C61F5"/>
    <w:rsid w:val="005E743F"/>
    <w:rsid w:val="0060017A"/>
    <w:rsid w:val="00600AF6"/>
    <w:rsid w:val="00605D19"/>
    <w:rsid w:val="006230CC"/>
    <w:rsid w:val="00631ACD"/>
    <w:rsid w:val="00634B65"/>
    <w:rsid w:val="0063502E"/>
    <w:rsid w:val="006511AE"/>
    <w:rsid w:val="006560E4"/>
    <w:rsid w:val="006565B2"/>
    <w:rsid w:val="006705A8"/>
    <w:rsid w:val="00672A3D"/>
    <w:rsid w:val="006745B7"/>
    <w:rsid w:val="00685501"/>
    <w:rsid w:val="006A1B09"/>
    <w:rsid w:val="006A280F"/>
    <w:rsid w:val="006A2C7A"/>
    <w:rsid w:val="006D0351"/>
    <w:rsid w:val="006D0C78"/>
    <w:rsid w:val="006D18EC"/>
    <w:rsid w:val="006D6DBF"/>
    <w:rsid w:val="006F202B"/>
    <w:rsid w:val="00707AF0"/>
    <w:rsid w:val="007170CD"/>
    <w:rsid w:val="00721727"/>
    <w:rsid w:val="007253B1"/>
    <w:rsid w:val="00727971"/>
    <w:rsid w:val="0074366B"/>
    <w:rsid w:val="00757BE4"/>
    <w:rsid w:val="007637AB"/>
    <w:rsid w:val="00766661"/>
    <w:rsid w:val="00773AA3"/>
    <w:rsid w:val="00792E30"/>
    <w:rsid w:val="007A6F88"/>
    <w:rsid w:val="007B1270"/>
    <w:rsid w:val="007C200F"/>
    <w:rsid w:val="007D26DD"/>
    <w:rsid w:val="007F3AF5"/>
    <w:rsid w:val="00825ECB"/>
    <w:rsid w:val="00826645"/>
    <w:rsid w:val="00843A2A"/>
    <w:rsid w:val="00854CF8"/>
    <w:rsid w:val="00856760"/>
    <w:rsid w:val="00861D6A"/>
    <w:rsid w:val="0086547D"/>
    <w:rsid w:val="008838DC"/>
    <w:rsid w:val="008A4798"/>
    <w:rsid w:val="008A5BF1"/>
    <w:rsid w:val="008A7D3A"/>
    <w:rsid w:val="008C25E8"/>
    <w:rsid w:val="008D5393"/>
    <w:rsid w:val="008E56E2"/>
    <w:rsid w:val="008E7CC9"/>
    <w:rsid w:val="009062CD"/>
    <w:rsid w:val="00915673"/>
    <w:rsid w:val="0091612D"/>
    <w:rsid w:val="00944861"/>
    <w:rsid w:val="00947B28"/>
    <w:rsid w:val="009557A8"/>
    <w:rsid w:val="00961063"/>
    <w:rsid w:val="009718C3"/>
    <w:rsid w:val="009757F7"/>
    <w:rsid w:val="00983DF2"/>
    <w:rsid w:val="0098609B"/>
    <w:rsid w:val="0099610D"/>
    <w:rsid w:val="009B15AF"/>
    <w:rsid w:val="009C5D53"/>
    <w:rsid w:val="009D2249"/>
    <w:rsid w:val="009D74EB"/>
    <w:rsid w:val="009E3C23"/>
    <w:rsid w:val="009F129E"/>
    <w:rsid w:val="00A04DC9"/>
    <w:rsid w:val="00A05027"/>
    <w:rsid w:val="00A05E98"/>
    <w:rsid w:val="00A127B0"/>
    <w:rsid w:val="00A15775"/>
    <w:rsid w:val="00A16396"/>
    <w:rsid w:val="00A216DD"/>
    <w:rsid w:val="00A23E96"/>
    <w:rsid w:val="00A5257C"/>
    <w:rsid w:val="00A70523"/>
    <w:rsid w:val="00A85CA7"/>
    <w:rsid w:val="00A9773A"/>
    <w:rsid w:val="00AB51F9"/>
    <w:rsid w:val="00AB5615"/>
    <w:rsid w:val="00AD2C95"/>
    <w:rsid w:val="00AD32D2"/>
    <w:rsid w:val="00B00A84"/>
    <w:rsid w:val="00B0563F"/>
    <w:rsid w:val="00B11132"/>
    <w:rsid w:val="00B230E4"/>
    <w:rsid w:val="00B35F9F"/>
    <w:rsid w:val="00B47FF7"/>
    <w:rsid w:val="00B61FEF"/>
    <w:rsid w:val="00B6333A"/>
    <w:rsid w:val="00B80B67"/>
    <w:rsid w:val="00B917E1"/>
    <w:rsid w:val="00B9230C"/>
    <w:rsid w:val="00B96F03"/>
    <w:rsid w:val="00B97785"/>
    <w:rsid w:val="00BA1235"/>
    <w:rsid w:val="00BB0BFB"/>
    <w:rsid w:val="00BC0F42"/>
    <w:rsid w:val="00BC2CF9"/>
    <w:rsid w:val="00BD63C1"/>
    <w:rsid w:val="00BE347B"/>
    <w:rsid w:val="00BE635E"/>
    <w:rsid w:val="00BF0B7D"/>
    <w:rsid w:val="00BF5076"/>
    <w:rsid w:val="00C02BE8"/>
    <w:rsid w:val="00C07883"/>
    <w:rsid w:val="00C13283"/>
    <w:rsid w:val="00C13EA6"/>
    <w:rsid w:val="00C228FF"/>
    <w:rsid w:val="00C23042"/>
    <w:rsid w:val="00C53913"/>
    <w:rsid w:val="00C60D4B"/>
    <w:rsid w:val="00C72767"/>
    <w:rsid w:val="00C73CBA"/>
    <w:rsid w:val="00C851D6"/>
    <w:rsid w:val="00C927E4"/>
    <w:rsid w:val="00CA3490"/>
    <w:rsid w:val="00CA72E5"/>
    <w:rsid w:val="00CB5D91"/>
    <w:rsid w:val="00CD0AE2"/>
    <w:rsid w:val="00CD2B8D"/>
    <w:rsid w:val="00CE6733"/>
    <w:rsid w:val="00CF612F"/>
    <w:rsid w:val="00D04B10"/>
    <w:rsid w:val="00D10537"/>
    <w:rsid w:val="00D15055"/>
    <w:rsid w:val="00D26066"/>
    <w:rsid w:val="00D31EE4"/>
    <w:rsid w:val="00D44F38"/>
    <w:rsid w:val="00D451B8"/>
    <w:rsid w:val="00D61572"/>
    <w:rsid w:val="00D7339B"/>
    <w:rsid w:val="00D77AD5"/>
    <w:rsid w:val="00D77E73"/>
    <w:rsid w:val="00D92A4D"/>
    <w:rsid w:val="00D93A58"/>
    <w:rsid w:val="00DA0C0C"/>
    <w:rsid w:val="00DA51F4"/>
    <w:rsid w:val="00DB3926"/>
    <w:rsid w:val="00DC1103"/>
    <w:rsid w:val="00DD0617"/>
    <w:rsid w:val="00DE248E"/>
    <w:rsid w:val="00DE49C4"/>
    <w:rsid w:val="00DE6521"/>
    <w:rsid w:val="00DF0E9E"/>
    <w:rsid w:val="00E00AE2"/>
    <w:rsid w:val="00E20FBC"/>
    <w:rsid w:val="00E32F53"/>
    <w:rsid w:val="00E3639C"/>
    <w:rsid w:val="00E645D5"/>
    <w:rsid w:val="00E65BDB"/>
    <w:rsid w:val="00E7237F"/>
    <w:rsid w:val="00E74DE0"/>
    <w:rsid w:val="00E82AA0"/>
    <w:rsid w:val="00E86136"/>
    <w:rsid w:val="00E877A0"/>
    <w:rsid w:val="00E92EF9"/>
    <w:rsid w:val="00EA0B5A"/>
    <w:rsid w:val="00EA12D3"/>
    <w:rsid w:val="00EA548A"/>
    <w:rsid w:val="00EB26C3"/>
    <w:rsid w:val="00EB3191"/>
    <w:rsid w:val="00EB4A4B"/>
    <w:rsid w:val="00ED5278"/>
    <w:rsid w:val="00EF402D"/>
    <w:rsid w:val="00F10999"/>
    <w:rsid w:val="00F26E53"/>
    <w:rsid w:val="00F352A6"/>
    <w:rsid w:val="00F4204D"/>
    <w:rsid w:val="00F4317D"/>
    <w:rsid w:val="00F572EF"/>
    <w:rsid w:val="00F767A5"/>
    <w:rsid w:val="00F8128B"/>
    <w:rsid w:val="00F94DD8"/>
    <w:rsid w:val="00FA1530"/>
    <w:rsid w:val="00FA4D00"/>
    <w:rsid w:val="00FA58D6"/>
    <w:rsid w:val="00FC1553"/>
    <w:rsid w:val="00FD3CCA"/>
    <w:rsid w:val="00FD5B3D"/>
    <w:rsid w:val="00FD5D8B"/>
    <w:rsid w:val="00FD71EA"/>
    <w:rsid w:val="00FE4216"/>
    <w:rsid w:val="00FE69C2"/>
    <w:rsid w:val="00FF3D55"/>
    <w:rsid w:val="00FF42A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7"/>
    <w:rPr>
      <w:rFonts w:ascii="Arial" w:hAnsi="Arial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5CA7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B617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85C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B6173"/>
    <w:rPr>
      <w:rFonts w:ascii="Arial" w:hAnsi="Arial" w:cs="Times New Roman"/>
      <w:sz w:val="20"/>
      <w:szCs w:val="20"/>
    </w:rPr>
  </w:style>
  <w:style w:type="paragraph" w:customStyle="1" w:styleId="Normal1">
    <w:name w:val="Normal1"/>
    <w:uiPriority w:val="99"/>
    <w:rsid w:val="00A85CA7"/>
    <w:rPr>
      <w:sz w:val="20"/>
      <w:szCs w:val="20"/>
    </w:rPr>
  </w:style>
  <w:style w:type="paragraph" w:customStyle="1" w:styleId="a5">
    <w:name w:val="Знак Знак Знак Знак Знак Знак Знак"/>
    <w:basedOn w:val="a"/>
    <w:uiPriority w:val="99"/>
    <w:rsid w:val="00A85C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A85CA7"/>
    <w:rPr>
      <w:rFonts w:cs="Times New Roman"/>
    </w:rPr>
  </w:style>
  <w:style w:type="paragraph" w:customStyle="1" w:styleId="normal10">
    <w:name w:val="normal1"/>
    <w:basedOn w:val="a"/>
    <w:uiPriority w:val="99"/>
    <w:rsid w:val="00156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156869"/>
    <w:rPr>
      <w:rFonts w:cs="Times New Roman"/>
      <w:b/>
    </w:rPr>
  </w:style>
  <w:style w:type="paragraph" w:styleId="a7">
    <w:name w:val="Normal (Web)"/>
    <w:basedOn w:val="a"/>
    <w:uiPriority w:val="99"/>
    <w:rsid w:val="00156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5686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156869"/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15686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D10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3034F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103E2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03E24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A7"/>
    <w:rPr>
      <w:rFonts w:ascii="Arial" w:hAnsi="Arial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5CA7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B617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85C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B6173"/>
    <w:rPr>
      <w:rFonts w:ascii="Arial" w:hAnsi="Arial" w:cs="Times New Roman"/>
      <w:sz w:val="20"/>
      <w:szCs w:val="20"/>
    </w:rPr>
  </w:style>
  <w:style w:type="paragraph" w:customStyle="1" w:styleId="Normal1">
    <w:name w:val="Normal1"/>
    <w:uiPriority w:val="99"/>
    <w:rsid w:val="00A85CA7"/>
    <w:rPr>
      <w:sz w:val="20"/>
      <w:szCs w:val="20"/>
    </w:rPr>
  </w:style>
  <w:style w:type="paragraph" w:customStyle="1" w:styleId="a5">
    <w:name w:val="Знак Знак Знак Знак Знак Знак Знак"/>
    <w:basedOn w:val="a"/>
    <w:uiPriority w:val="99"/>
    <w:rsid w:val="00A85C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A85CA7"/>
    <w:rPr>
      <w:rFonts w:cs="Times New Roman"/>
    </w:rPr>
  </w:style>
  <w:style w:type="paragraph" w:customStyle="1" w:styleId="normal10">
    <w:name w:val="normal1"/>
    <w:basedOn w:val="a"/>
    <w:uiPriority w:val="99"/>
    <w:rsid w:val="00156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156869"/>
    <w:rPr>
      <w:rFonts w:cs="Times New Roman"/>
      <w:b/>
    </w:rPr>
  </w:style>
  <w:style w:type="paragraph" w:styleId="a7">
    <w:name w:val="Normal (Web)"/>
    <w:basedOn w:val="a"/>
    <w:uiPriority w:val="99"/>
    <w:rsid w:val="00156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5686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156869"/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15686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D10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3034F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103E2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03E24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1B99F54BFC50CCFA1BA1DE3FA5A767A96875061585321E3504B7E6E7n96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B99F54BFC50CCFA1BBFD329C9FB62AC65220E1B813E48605BECBBB09AE4321429F39EA73C8243F065BDnF6FD" TargetMode="External"/><Relationship Id="rId5" Type="http://schemas.openxmlformats.org/officeDocument/2006/relationships/hyperlink" Target="consultantplus://offline/ref=191B99F54BFC50CCFA1BA1DE3FA5A767A9697B01188C321E3504B7E6E793EE655366AADCEAn36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</dc:creator>
  <cp:keywords/>
  <dc:description/>
  <cp:lastModifiedBy>АКР</cp:lastModifiedBy>
  <cp:revision>2</cp:revision>
  <cp:lastPrinted>2015-12-23T10:04:00Z</cp:lastPrinted>
  <dcterms:created xsi:type="dcterms:W3CDTF">2015-12-23T10:16:00Z</dcterms:created>
  <dcterms:modified xsi:type="dcterms:W3CDTF">2015-12-23T10:16:00Z</dcterms:modified>
</cp:coreProperties>
</file>