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5pt;height:69.75pt" o:ole="" fillcolor="window">
            <v:imagedata r:id="rId8" o:title=""/>
          </v:shape>
          <o:OLEObject Type="Embed" ProgID="PBrush" ShapeID="_x0000_i1025" DrawAspect="Content" ObjectID="_1480323669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A05255" w:rsidRDefault="00A05255" w:rsidP="00A05255">
      <w:pPr>
        <w:jc w:val="center"/>
        <w:rPr>
          <w:rFonts w:ascii="Arial" w:hAnsi="Arial" w:cs="Arial"/>
          <w:shadow/>
          <w:sz w:val="22"/>
        </w:rPr>
      </w:pPr>
    </w:p>
    <w:p w:rsidR="0050331F" w:rsidRPr="0050331F" w:rsidRDefault="0050331F" w:rsidP="00A05255">
      <w:pPr>
        <w:pStyle w:val="1"/>
        <w:spacing w:line="360" w:lineRule="auto"/>
        <w:rPr>
          <w:b/>
          <w:shadow/>
          <w:sz w:val="32"/>
          <w:szCs w:val="32"/>
        </w:rPr>
      </w:pPr>
      <w:r w:rsidRPr="0050331F">
        <w:rPr>
          <w:b/>
          <w:shadow/>
          <w:sz w:val="32"/>
          <w:szCs w:val="32"/>
        </w:rPr>
        <w:t xml:space="preserve"> </w:t>
      </w:r>
    </w:p>
    <w:p w:rsidR="00A05255" w:rsidRPr="00492A81" w:rsidRDefault="006366FA" w:rsidP="0050331F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  <w:lang w:val="en-US"/>
        </w:rPr>
      </w:pPr>
      <w:r>
        <w:rPr>
          <w:rFonts w:ascii="Arial" w:hAnsi="Arial" w:cs="Arial"/>
          <w:b/>
          <w:shadow/>
          <w:sz w:val="32"/>
          <w:szCs w:val="32"/>
        </w:rPr>
        <w:t>П</w:t>
      </w:r>
      <w:r w:rsidR="00B67AEE">
        <w:rPr>
          <w:rFonts w:ascii="Arial" w:hAnsi="Arial" w:cs="Arial"/>
          <w:b/>
          <w:shadow/>
          <w:sz w:val="32"/>
          <w:szCs w:val="32"/>
        </w:rPr>
        <w:t>О</w:t>
      </w:r>
      <w:r w:rsidR="001F212C">
        <w:rPr>
          <w:rFonts w:ascii="Arial" w:hAnsi="Arial" w:cs="Arial"/>
          <w:b/>
          <w:shadow/>
          <w:sz w:val="32"/>
          <w:szCs w:val="32"/>
        </w:rPr>
        <w:t>Л</w:t>
      </w:r>
      <w:r>
        <w:rPr>
          <w:rFonts w:ascii="Arial" w:hAnsi="Arial" w:cs="Arial"/>
          <w:b/>
          <w:shadow/>
          <w:sz w:val="32"/>
          <w:szCs w:val="32"/>
        </w:rPr>
        <w:t>К</w:t>
      </w:r>
      <w:r w:rsidR="00C34F79">
        <w:rPr>
          <w:rFonts w:ascii="Arial" w:hAnsi="Arial" w:cs="Arial"/>
          <w:b/>
          <w:shadow/>
          <w:sz w:val="32"/>
          <w:szCs w:val="32"/>
        </w:rPr>
        <w:t>И</w:t>
      </w:r>
      <w:r w:rsidR="00B67AEE">
        <w:rPr>
          <w:rFonts w:ascii="Arial" w:hAnsi="Arial" w:cs="Arial"/>
          <w:b/>
          <w:shadow/>
          <w:sz w:val="32"/>
          <w:szCs w:val="32"/>
        </w:rPr>
        <w:t xml:space="preserve"> </w:t>
      </w:r>
      <w:r w:rsidR="00593EB2">
        <w:rPr>
          <w:rFonts w:ascii="Arial" w:hAnsi="Arial" w:cs="Arial"/>
          <w:b/>
          <w:shadow/>
          <w:sz w:val="32"/>
          <w:szCs w:val="32"/>
        </w:rPr>
        <w:t>Н</w:t>
      </w:r>
      <w:r>
        <w:rPr>
          <w:rFonts w:ascii="Arial" w:hAnsi="Arial" w:cs="Arial"/>
          <w:b/>
          <w:shadow/>
          <w:sz w:val="32"/>
          <w:szCs w:val="32"/>
        </w:rPr>
        <w:t>АСТЕНН</w:t>
      </w:r>
      <w:r w:rsidR="00C34F79">
        <w:rPr>
          <w:rFonts w:ascii="Arial" w:hAnsi="Arial" w:cs="Arial"/>
          <w:b/>
          <w:shadow/>
          <w:sz w:val="32"/>
          <w:szCs w:val="32"/>
        </w:rPr>
        <w:t xml:space="preserve">ЫЕ </w:t>
      </w:r>
      <w:r w:rsidR="00492A81">
        <w:rPr>
          <w:rFonts w:ascii="Arial" w:hAnsi="Arial" w:cs="Arial"/>
          <w:b/>
          <w:shadow/>
          <w:sz w:val="32"/>
          <w:szCs w:val="32"/>
        </w:rPr>
        <w:t>ОТ</w:t>
      </w:r>
      <w:r w:rsidR="00C34F79">
        <w:rPr>
          <w:rFonts w:ascii="Arial" w:hAnsi="Arial" w:cs="Arial"/>
          <w:b/>
          <w:shadow/>
          <w:sz w:val="32"/>
          <w:szCs w:val="32"/>
        </w:rPr>
        <w:t>К</w:t>
      </w:r>
      <w:r w:rsidR="00492A81">
        <w:rPr>
          <w:rFonts w:ascii="Arial" w:hAnsi="Arial" w:cs="Arial"/>
          <w:b/>
          <w:shadow/>
          <w:sz w:val="32"/>
          <w:szCs w:val="32"/>
        </w:rPr>
        <w:t>РЫТЫЕ</w:t>
      </w:r>
    </w:p>
    <w:p w:rsidR="00593EB2" w:rsidRPr="00EA311B" w:rsidRDefault="006366FA" w:rsidP="00593EB2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32"/>
          <w:szCs w:val="32"/>
        </w:rPr>
        <w:t>ПН</w:t>
      </w:r>
      <w:r w:rsidR="00492A81">
        <w:rPr>
          <w:rFonts w:ascii="Arial" w:hAnsi="Arial" w:cs="Arial"/>
          <w:b/>
          <w:shadow/>
          <w:sz w:val="32"/>
          <w:szCs w:val="32"/>
        </w:rPr>
        <w:t>О</w:t>
      </w:r>
    </w:p>
    <w:p w:rsidR="0050331F" w:rsidRDefault="0050331F" w:rsidP="0050331F">
      <w:pPr>
        <w:jc w:val="center"/>
        <w:rPr>
          <w:rFonts w:ascii="Arial" w:hAnsi="Arial" w:cs="Arial"/>
          <w:shadow/>
          <w:sz w:val="22"/>
        </w:rPr>
      </w:pPr>
    </w:p>
    <w:p w:rsidR="00CE0246" w:rsidRDefault="0050331F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A33CF1" w:rsidRDefault="00C34F79" w:rsidP="00A05255">
      <w:pPr>
        <w:widowControl w:val="0"/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 xml:space="preserve">И </w:t>
      </w:r>
      <w:r w:rsidR="00A33CF1">
        <w:rPr>
          <w:rFonts w:ascii="Arial" w:hAnsi="Arial" w:cs="Arial"/>
          <w:b/>
          <w:shadow/>
          <w:sz w:val="28"/>
          <w:szCs w:val="28"/>
        </w:rPr>
        <w:t>РУК</w:t>
      </w:r>
      <w:r>
        <w:rPr>
          <w:rFonts w:ascii="Arial" w:hAnsi="Arial" w:cs="Arial"/>
          <w:b/>
          <w:shadow/>
          <w:sz w:val="28"/>
          <w:szCs w:val="28"/>
        </w:rPr>
        <w:t xml:space="preserve">ОВОДСТВО </w:t>
      </w:r>
      <w:r w:rsidR="00A33CF1">
        <w:rPr>
          <w:rFonts w:ascii="Arial" w:hAnsi="Arial" w:cs="Arial"/>
          <w:b/>
          <w:shadow/>
          <w:sz w:val="28"/>
          <w:szCs w:val="28"/>
        </w:rPr>
        <w:t xml:space="preserve">ПО </w:t>
      </w:r>
      <w:r>
        <w:rPr>
          <w:rFonts w:ascii="Arial" w:hAnsi="Arial" w:cs="Arial"/>
          <w:b/>
          <w:shadow/>
          <w:sz w:val="28"/>
          <w:szCs w:val="28"/>
        </w:rPr>
        <w:t>Э</w:t>
      </w:r>
      <w:r w:rsidR="00A33CF1">
        <w:rPr>
          <w:rFonts w:ascii="Arial" w:hAnsi="Arial" w:cs="Arial"/>
          <w:b/>
          <w:shadow/>
          <w:sz w:val="28"/>
          <w:szCs w:val="28"/>
        </w:rPr>
        <w:t>К</w:t>
      </w:r>
      <w:r>
        <w:rPr>
          <w:rFonts w:ascii="Arial" w:hAnsi="Arial" w:cs="Arial"/>
          <w:b/>
          <w:shadow/>
          <w:sz w:val="28"/>
          <w:szCs w:val="28"/>
        </w:rPr>
        <w:t>СПЛУАТАЦИИ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492A81" w:rsidRDefault="00492A81" w:rsidP="00D86AA5">
      <w:pPr>
        <w:ind w:right="337" w:firstLine="567"/>
        <w:rPr>
          <w:rFonts w:ascii="Arial" w:hAnsi="Arial" w:cs="Arial"/>
          <w:sz w:val="28"/>
          <w:szCs w:val="28"/>
        </w:rPr>
      </w:pPr>
      <w:r w:rsidRPr="00492A81">
        <w:rPr>
          <w:rFonts w:ascii="Arial" w:hAnsi="Arial" w:cs="Arial"/>
          <w:sz w:val="28"/>
          <w:szCs w:val="28"/>
        </w:rPr>
        <w:t>Полки настенные открытые ПНО  предназначены для хранения   кухо</w:t>
      </w:r>
      <w:r w:rsidRPr="00492A81">
        <w:rPr>
          <w:rFonts w:ascii="Arial" w:hAnsi="Arial" w:cs="Arial"/>
          <w:sz w:val="28"/>
          <w:szCs w:val="28"/>
        </w:rPr>
        <w:t>н</w:t>
      </w:r>
      <w:r w:rsidRPr="00492A81">
        <w:rPr>
          <w:rFonts w:ascii="Arial" w:hAnsi="Arial" w:cs="Arial"/>
          <w:sz w:val="28"/>
          <w:szCs w:val="28"/>
        </w:rPr>
        <w:t>ной утвари (кастрюли, сковородки, тарелки, чашки, ложки и вилки и т. д.) и продуктов питания в упаковке (крупы, макаронные изделия, припр</w:t>
      </w:r>
      <w:r w:rsidRPr="00492A81">
        <w:rPr>
          <w:rFonts w:ascii="Arial" w:hAnsi="Arial" w:cs="Arial"/>
          <w:sz w:val="28"/>
          <w:szCs w:val="28"/>
        </w:rPr>
        <w:t>а</w:t>
      </w:r>
      <w:r w:rsidRPr="00492A81">
        <w:rPr>
          <w:rFonts w:ascii="Arial" w:hAnsi="Arial" w:cs="Arial"/>
          <w:sz w:val="28"/>
          <w:szCs w:val="28"/>
        </w:rPr>
        <w:t>вы).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8393D">
        <w:rPr>
          <w:rFonts w:ascii="Arial" w:hAnsi="Arial" w:cs="Arial"/>
          <w:sz w:val="28"/>
          <w:szCs w:val="28"/>
        </w:rPr>
        <w:t>Д</w:t>
      </w:r>
      <w:proofErr w:type="gramEnd"/>
      <w:r w:rsidRPr="0008393D">
        <w:rPr>
          <w:rFonts w:ascii="Arial" w:hAnsi="Arial" w:cs="Arial"/>
          <w:sz w:val="28"/>
          <w:szCs w:val="28"/>
        </w:rPr>
        <w:t>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ПН</w:t>
      </w:r>
      <w:r w:rsidR="00492A81">
        <w:rPr>
          <w:rFonts w:ascii="Arial" w:hAnsi="Arial" w:cs="Arial"/>
          <w:sz w:val="28"/>
          <w:szCs w:val="28"/>
        </w:rPr>
        <w:t>О</w:t>
      </w:r>
      <w:r w:rsidRPr="00ED46B3">
        <w:rPr>
          <w:rFonts w:ascii="Arial" w:hAnsi="Arial" w:cs="Arial"/>
          <w:sz w:val="28"/>
          <w:szCs w:val="28"/>
        </w:rPr>
        <w:t xml:space="preserve">  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Pr="004A2B7F">
        <w:rPr>
          <w:rFonts w:ascii="Arial" w:hAnsi="Arial" w:cs="Arial"/>
          <w:sz w:val="28"/>
          <w:szCs w:val="28"/>
          <w:lang w:val="en-US"/>
        </w:rPr>
        <w:t>Таблица</w:t>
      </w:r>
      <w:proofErr w:type="spellEnd"/>
      <w:r w:rsidRPr="004A2B7F">
        <w:rPr>
          <w:rFonts w:ascii="Arial" w:hAnsi="Arial" w:cs="Arial"/>
          <w:sz w:val="28"/>
          <w:szCs w:val="28"/>
          <w:lang w:val="en-US"/>
        </w:rPr>
        <w:t xml:space="preserve"> 1</w:t>
      </w:r>
    </w:p>
    <w:p w:rsidR="00492A81" w:rsidRPr="00492A81" w:rsidRDefault="00492A81" w:rsidP="00492A81">
      <w:pPr>
        <w:rPr>
          <w:rFonts w:ascii="Arial" w:hAnsi="Arial" w:cs="Arial"/>
          <w:sz w:val="28"/>
          <w:szCs w:val="28"/>
        </w:rPr>
      </w:pPr>
    </w:p>
    <w:tbl>
      <w:tblPr>
        <w:tblW w:w="10379" w:type="dxa"/>
        <w:jc w:val="center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7"/>
        <w:gridCol w:w="5244"/>
        <w:gridCol w:w="1418"/>
        <w:gridCol w:w="1417"/>
        <w:gridCol w:w="1503"/>
      </w:tblGrid>
      <w:tr w:rsidR="00492A81" w:rsidRPr="00492A81" w:rsidTr="00492A81">
        <w:trPr>
          <w:trHeight w:val="228"/>
          <w:jc w:val="center"/>
        </w:trPr>
        <w:tc>
          <w:tcPr>
            <w:tcW w:w="797" w:type="dxa"/>
            <w:vMerge w:val="restart"/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righ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38" w:type="dxa"/>
            <w:gridSpan w:val="3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92A81">
              <w:rPr>
                <w:rFonts w:ascii="Arial" w:hAnsi="Arial"/>
                <w:b/>
                <w:bCs/>
                <w:sz w:val="28"/>
                <w:szCs w:val="28"/>
              </w:rPr>
              <w:t xml:space="preserve">Норма </w:t>
            </w:r>
          </w:p>
        </w:tc>
      </w:tr>
      <w:tr w:rsidR="00492A81" w:rsidRPr="00492A81" w:rsidTr="00492A81">
        <w:trPr>
          <w:trHeight w:val="228"/>
          <w:jc w:val="center"/>
        </w:trPr>
        <w:tc>
          <w:tcPr>
            <w:tcW w:w="797" w:type="dxa"/>
            <w:vMerge/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righ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 xml:space="preserve">ПНО 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>ПНО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-2</w:t>
            </w:r>
          </w:p>
        </w:tc>
        <w:tc>
          <w:tcPr>
            <w:tcW w:w="1503" w:type="dxa"/>
            <w:tcBorders>
              <w:left w:val="single" w:sz="8" w:space="0" w:color="auto"/>
            </w:tcBorders>
            <w:vAlign w:val="center"/>
          </w:tcPr>
          <w:p w:rsidR="00492A81" w:rsidRPr="00492A81" w:rsidRDefault="00492A81" w:rsidP="00492A81">
            <w:pPr>
              <w:jc w:val="center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492A81">
              <w:rPr>
                <w:rFonts w:ascii="Arial" w:hAnsi="Arial"/>
                <w:bCs/>
                <w:sz w:val="28"/>
                <w:szCs w:val="28"/>
              </w:rPr>
              <w:t>ПНО</w:t>
            </w:r>
            <w:r w:rsidRPr="00492A81">
              <w:rPr>
                <w:rFonts w:ascii="Arial" w:hAnsi="Arial"/>
                <w:bCs/>
                <w:sz w:val="28"/>
                <w:szCs w:val="28"/>
                <w:lang w:val="en-US"/>
              </w:rPr>
              <w:t>-3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Допустимая нагрузка, </w:t>
            </w:r>
            <w:proofErr w:type="gramStart"/>
            <w:r w:rsidRPr="00492A8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92A8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03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Количество полок, </w:t>
            </w:r>
            <w:proofErr w:type="spellStart"/>
            <w:proofErr w:type="gramStart"/>
            <w:r w:rsidRPr="00492A81">
              <w:rPr>
                <w:rFonts w:ascii="Arial" w:hAnsi="Arial" w:cs="Arial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338" w:type="dxa"/>
            <w:gridSpan w:val="3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Габаритные размеры, </w:t>
            </w:r>
            <w:proofErr w:type="gramStart"/>
            <w:r w:rsidRPr="00492A81">
              <w:rPr>
                <w:rFonts w:ascii="Arial" w:hAnsi="Arial" w:cs="Arial"/>
                <w:sz w:val="28"/>
                <w:szCs w:val="28"/>
              </w:rPr>
              <w:t>мм</w:t>
            </w:r>
            <w:proofErr w:type="gramEnd"/>
            <w:r w:rsidRPr="00492A8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492A81" w:rsidRPr="00492A81" w:rsidRDefault="00492A81" w:rsidP="00492A81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800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503" w:type="dxa"/>
            <w:tcBorders>
              <w:left w:val="single" w:sz="8" w:space="0" w:color="auto"/>
            </w:tcBorders>
            <w:vAlign w:val="bottom"/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492A81" w:rsidRPr="00492A81" w:rsidTr="00492A81">
        <w:trPr>
          <w:jc w:val="center"/>
        </w:trPr>
        <w:tc>
          <w:tcPr>
            <w:tcW w:w="797" w:type="dxa"/>
          </w:tcPr>
          <w:p w:rsidR="00492A81" w:rsidRPr="00492A81" w:rsidRDefault="00492A81" w:rsidP="00492A81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  <w:tcBorders>
              <w:right w:val="single" w:sz="8" w:space="0" w:color="auto"/>
            </w:tcBorders>
          </w:tcPr>
          <w:p w:rsidR="00492A81" w:rsidRPr="00492A81" w:rsidRDefault="00492A81" w:rsidP="00492A81">
            <w:pPr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 xml:space="preserve">Масса, </w:t>
            </w:r>
            <w:proofErr w:type="gramStart"/>
            <w:r w:rsidRPr="00492A81">
              <w:rPr>
                <w:rFonts w:ascii="Arial" w:hAnsi="Arial" w:cs="Arial"/>
                <w:sz w:val="28"/>
                <w:szCs w:val="28"/>
              </w:rPr>
              <w:t>кг</w:t>
            </w:r>
            <w:proofErr w:type="gramEnd"/>
            <w:r w:rsidRPr="00492A81">
              <w:rPr>
                <w:rFonts w:ascii="Arial" w:hAnsi="Arial" w:cs="Arial"/>
                <w:sz w:val="28"/>
                <w:szCs w:val="28"/>
              </w:rPr>
              <w:t>, не более</w:t>
            </w: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03" w:type="dxa"/>
            <w:tcBorders>
              <w:left w:val="single" w:sz="8" w:space="0" w:color="auto"/>
            </w:tcBorders>
          </w:tcPr>
          <w:p w:rsidR="00492A81" w:rsidRPr="00492A81" w:rsidRDefault="00492A81" w:rsidP="00492A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2A81"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</w:tbl>
    <w:p w:rsidR="00ED46B3" w:rsidRPr="00ED46B3" w:rsidRDefault="00ED46B3" w:rsidP="00ED46B3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ED46B3" w:rsidP="006C45F0">
      <w:pPr>
        <w:jc w:val="right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tbl>
      <w:tblPr>
        <w:tblW w:w="0" w:type="auto"/>
        <w:jc w:val="center"/>
        <w:tblInd w:w="-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4"/>
        <w:gridCol w:w="6945"/>
        <w:gridCol w:w="2645"/>
      </w:tblGrid>
      <w:tr w:rsidR="00ED46B3" w:rsidRPr="00ED46B3" w:rsidTr="00CF0C08">
        <w:trPr>
          <w:trHeight w:val="228"/>
          <w:jc w:val="center"/>
        </w:trPr>
        <w:tc>
          <w:tcPr>
            <w:tcW w:w="804" w:type="dxa"/>
            <w:vMerge w:val="restart"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/</w:t>
            </w:r>
            <w:proofErr w:type="spellStart"/>
            <w:r w:rsidRPr="00ED46B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ED46B3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CF0C08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46B3" w:rsidRPr="00ED46B3" w:rsidTr="00CF0C08">
        <w:trPr>
          <w:trHeight w:val="228"/>
          <w:jc w:val="center"/>
        </w:trPr>
        <w:tc>
          <w:tcPr>
            <w:tcW w:w="804" w:type="dxa"/>
            <w:vMerge/>
            <w:vAlign w:val="center"/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right w:val="single" w:sz="8" w:space="0" w:color="auto"/>
            </w:tcBorders>
            <w:vAlign w:val="center"/>
          </w:tcPr>
          <w:p w:rsidR="00ED46B3" w:rsidRPr="00ED46B3" w:rsidRDefault="00ED46B3" w:rsidP="00ED46B3">
            <w:pPr>
              <w:pStyle w:val="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:rsidR="00ED46B3" w:rsidRPr="00ED46B3" w:rsidRDefault="00ED46B3" w:rsidP="00492A81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ПН</w:t>
            </w:r>
            <w:r w:rsidR="00492A81"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492A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Полка ПН</w:t>
            </w:r>
            <w:r w:rsidR="00492A81">
              <w:rPr>
                <w:rFonts w:ascii="Arial" w:hAnsi="Arial" w:cs="Arial"/>
                <w:sz w:val="28"/>
                <w:szCs w:val="28"/>
              </w:rPr>
              <w:t>О</w:t>
            </w:r>
            <w:r w:rsidRPr="00ED46B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 xml:space="preserve">Болты анкерные М8 </w:t>
            </w:r>
            <w:proofErr w:type="spellStart"/>
            <w:r w:rsidRPr="00ED46B3">
              <w:rPr>
                <w:rFonts w:ascii="Arial" w:hAnsi="Arial" w:cs="Arial"/>
                <w:sz w:val="28"/>
                <w:szCs w:val="28"/>
              </w:rPr>
              <w:t>х</w:t>
            </w:r>
            <w:proofErr w:type="spellEnd"/>
            <w:r w:rsidRPr="00ED46B3">
              <w:rPr>
                <w:rFonts w:ascii="Arial" w:hAnsi="Arial" w:cs="Arial"/>
                <w:sz w:val="28"/>
                <w:szCs w:val="28"/>
              </w:rPr>
              <w:t xml:space="preserve"> 80 (комплект)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46B3" w:rsidRPr="00ED46B3" w:rsidTr="00CF0C08">
        <w:trPr>
          <w:jc w:val="center"/>
        </w:trPr>
        <w:tc>
          <w:tcPr>
            <w:tcW w:w="804" w:type="dxa"/>
          </w:tcPr>
          <w:p w:rsidR="00ED46B3" w:rsidRPr="00ED46B3" w:rsidRDefault="00ED46B3" w:rsidP="00CF0C08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  <w:tcBorders>
              <w:right w:val="single" w:sz="8" w:space="0" w:color="auto"/>
            </w:tcBorders>
          </w:tcPr>
          <w:p w:rsidR="00ED46B3" w:rsidRPr="00ED46B3" w:rsidRDefault="00ED46B3" w:rsidP="00ED46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2645" w:type="dxa"/>
            <w:tcBorders>
              <w:left w:val="single" w:sz="8" w:space="0" w:color="auto"/>
            </w:tcBorders>
          </w:tcPr>
          <w:p w:rsidR="00ED46B3" w:rsidRPr="00ED46B3" w:rsidRDefault="00ED46B3" w:rsidP="00CF0C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46B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D46B3" w:rsidRDefault="00ED46B3" w:rsidP="00ED46B3">
      <w:pPr>
        <w:jc w:val="both"/>
        <w:rPr>
          <w:rFonts w:ascii="Arial" w:hAnsi="Arial" w:cs="Arial"/>
          <w:sz w:val="16"/>
          <w:szCs w:val="16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37313" w:rsidRDefault="00C37313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</w:rPr>
      </w:pPr>
    </w:p>
    <w:p w:rsidR="001A752B" w:rsidRPr="001A752B" w:rsidRDefault="001A752B" w:rsidP="00F91832">
      <w:pPr>
        <w:pStyle w:val="af1"/>
        <w:spacing w:after="0"/>
        <w:ind w:left="0" w:firstLine="851"/>
        <w:rPr>
          <w:rFonts w:ascii="Arial" w:hAnsi="Arial" w:cs="Arial"/>
          <w:b/>
          <w:sz w:val="28"/>
          <w:szCs w:val="28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C2361B" w:rsidRPr="00C2361B" w:rsidRDefault="00C2361B" w:rsidP="00C2361B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>Выбрать место для установки полки, разметить места под отверстия для установки анкерных болтов, просверлить отверстие диаметром 10 мм на глубину 90 мм, установить анкер и закрепить полку болтом в двух местах и установить заглушку на головку болта.</w:t>
      </w:r>
    </w:p>
    <w:p w:rsidR="00C2361B" w:rsidRPr="00C2361B" w:rsidRDefault="00C2361B" w:rsidP="00C2361B">
      <w:pPr>
        <w:jc w:val="both"/>
        <w:rPr>
          <w:rFonts w:ascii="Arial" w:hAnsi="Arial" w:cs="Arial"/>
          <w:sz w:val="28"/>
          <w:szCs w:val="28"/>
        </w:rPr>
      </w:pPr>
      <w:r w:rsidRPr="00C2361B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C2361B" w:rsidRPr="00C2361B" w:rsidRDefault="001A752B" w:rsidP="00C236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56589" cy="6991200"/>
            <wp:effectExtent l="19050" t="0" r="141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44" cy="69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C2361B" w:rsidRDefault="00C2361B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8D53B9" w:rsidRPr="008D53B9" w:rsidRDefault="008D53B9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8D53B9">
        <w:rPr>
          <w:rFonts w:ascii="Arial" w:hAnsi="Arial" w:cs="Arial"/>
          <w:sz w:val="28"/>
          <w:szCs w:val="28"/>
        </w:rPr>
        <w:t>Полка настенная открытая ПНО-1, ПНО-2, ПНО-3 (</w:t>
      </w:r>
      <w:proofErr w:type="gramStart"/>
      <w:r w:rsidRPr="008D53B9">
        <w:rPr>
          <w:rFonts w:ascii="Arial" w:hAnsi="Arial" w:cs="Arial"/>
          <w:sz w:val="28"/>
          <w:szCs w:val="28"/>
        </w:rPr>
        <w:t>нужное</w:t>
      </w:r>
      <w:proofErr w:type="gramEnd"/>
      <w:r w:rsidRPr="008D53B9">
        <w:rPr>
          <w:rFonts w:ascii="Arial" w:hAnsi="Arial" w:cs="Arial"/>
          <w:sz w:val="28"/>
          <w:szCs w:val="28"/>
        </w:rPr>
        <w:t xml:space="preserve"> по</w:t>
      </w:r>
      <w:r w:rsidRPr="008D53B9">
        <w:rPr>
          <w:rFonts w:ascii="Arial" w:hAnsi="Arial" w:cs="Arial"/>
          <w:sz w:val="28"/>
          <w:szCs w:val="28"/>
        </w:rPr>
        <w:t>д</w:t>
      </w:r>
      <w:r w:rsidRPr="008D53B9">
        <w:rPr>
          <w:rFonts w:ascii="Arial" w:hAnsi="Arial" w:cs="Arial"/>
          <w:sz w:val="28"/>
          <w:szCs w:val="28"/>
        </w:rPr>
        <w:t>черкнуть), изготовленная на ООО «ЭЛИНОКС», соответствует ТУ 5600-022-01439034-2008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D53B9" w:rsidRPr="008D53B9" w:rsidRDefault="008D53B9" w:rsidP="008D53B9">
      <w:pPr>
        <w:widowControl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8D53B9">
        <w:rPr>
          <w:rFonts w:ascii="Arial" w:hAnsi="Arial"/>
          <w:sz w:val="28"/>
          <w:szCs w:val="28"/>
        </w:rPr>
        <w:t xml:space="preserve">Полка настенная открытая </w:t>
      </w:r>
      <w:r w:rsidRPr="008D53B9">
        <w:rPr>
          <w:rFonts w:ascii="Arial" w:hAnsi="Arial"/>
          <w:color w:val="000000"/>
          <w:sz w:val="28"/>
          <w:szCs w:val="28"/>
        </w:rPr>
        <w:t>ПНО-1,</w:t>
      </w:r>
      <w:r w:rsidRPr="008D53B9">
        <w:rPr>
          <w:rFonts w:ascii="Arial" w:hAnsi="Arial" w:cs="Arial"/>
          <w:sz w:val="28"/>
          <w:szCs w:val="28"/>
        </w:rPr>
        <w:t xml:space="preserve"> ПНО-2, ПНО-3 </w:t>
      </w:r>
      <w:r w:rsidRPr="008D53B9">
        <w:rPr>
          <w:rFonts w:ascii="Arial" w:hAnsi="Arial"/>
          <w:sz w:val="28"/>
          <w:szCs w:val="28"/>
        </w:rPr>
        <w:t xml:space="preserve"> (</w:t>
      </w:r>
      <w:proofErr w:type="gramStart"/>
      <w:r w:rsidRPr="008D53B9">
        <w:rPr>
          <w:rFonts w:ascii="Arial" w:hAnsi="Arial"/>
          <w:sz w:val="28"/>
          <w:szCs w:val="28"/>
        </w:rPr>
        <w:t>нужное</w:t>
      </w:r>
      <w:proofErr w:type="gramEnd"/>
      <w:r w:rsidRPr="008D53B9">
        <w:rPr>
          <w:rFonts w:ascii="Arial" w:hAnsi="Arial"/>
          <w:sz w:val="28"/>
          <w:szCs w:val="28"/>
        </w:rPr>
        <w:t xml:space="preserve"> подчеркнуть),  упакована на ООО «ЭЛИНОКС» согласно требованиям, предусмотренным конструкторской док</w:t>
      </w:r>
      <w:r w:rsidRPr="008D53B9">
        <w:rPr>
          <w:rFonts w:ascii="Arial" w:hAnsi="Arial"/>
          <w:sz w:val="28"/>
          <w:szCs w:val="28"/>
        </w:rPr>
        <w:t>у</w:t>
      </w:r>
      <w:r w:rsidRPr="008D53B9">
        <w:rPr>
          <w:rFonts w:ascii="Arial" w:hAnsi="Arial"/>
          <w:sz w:val="28"/>
          <w:szCs w:val="28"/>
        </w:rPr>
        <w:t>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5B4222">
      <w:pPr>
        <w:widowControl w:val="0"/>
        <w:spacing w:before="18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                    эксплуатацию.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потребителя.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AB5753" w:rsidRPr="00492A81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B5753" w:rsidRPr="00492A81" w:rsidRDefault="00AB5753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lastRenderedPageBreak/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AE4648" w:rsidRPr="00AE4648" w:rsidRDefault="00AE4648" w:rsidP="00AB5753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Default="00AE4648" w:rsidP="00AB5753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E4648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срока изготовления и установки.</w:t>
      </w:r>
    </w:p>
    <w:p w:rsidR="00994207" w:rsidRPr="00994207" w:rsidRDefault="00994207" w:rsidP="00994207">
      <w:pPr>
        <w:spacing w:line="360" w:lineRule="auto"/>
        <w:ind w:firstLine="567"/>
        <w:rPr>
          <w:rFonts w:ascii="Arial" w:hAnsi="Arial" w:cs="Arial"/>
          <w:b/>
          <w:sz w:val="28"/>
          <w:szCs w:val="28"/>
        </w:rPr>
      </w:pPr>
      <w:r w:rsidRPr="00994207">
        <w:rPr>
          <w:rFonts w:ascii="Arial" w:hAnsi="Arial" w:cs="Arial"/>
          <w:b/>
          <w:sz w:val="28"/>
          <w:szCs w:val="28"/>
        </w:rPr>
        <w:t>Гарантийный ремонт не производится: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несоблюдении условий хранения, складирования, транспортировки;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неправильной эксплуатации и использовании изделия не по назнач</w:t>
      </w:r>
      <w:r w:rsidRPr="00994207">
        <w:rPr>
          <w:rFonts w:ascii="Arial" w:hAnsi="Arial" w:cs="Arial"/>
          <w:sz w:val="28"/>
          <w:szCs w:val="28"/>
        </w:rPr>
        <w:t>е</w:t>
      </w:r>
      <w:r w:rsidRPr="00994207">
        <w:rPr>
          <w:rFonts w:ascii="Arial" w:hAnsi="Arial" w:cs="Arial"/>
          <w:sz w:val="28"/>
          <w:szCs w:val="28"/>
        </w:rPr>
        <w:t>нию;</w:t>
      </w:r>
    </w:p>
    <w:p w:rsidR="00994207" w:rsidRPr="00994207" w:rsidRDefault="00994207" w:rsidP="00994207">
      <w:pPr>
        <w:pStyle w:val="ab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textAlignment w:val="auto"/>
        <w:rPr>
          <w:rFonts w:ascii="Arial" w:hAnsi="Arial" w:cs="Arial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повреждениях, вызванных попаданием внутрь изделия посторонних пре</w:t>
      </w:r>
      <w:r w:rsidRPr="00994207">
        <w:rPr>
          <w:rFonts w:ascii="Arial" w:hAnsi="Arial" w:cs="Arial"/>
          <w:sz w:val="28"/>
          <w:szCs w:val="28"/>
        </w:rPr>
        <w:t>д</w:t>
      </w:r>
      <w:r w:rsidRPr="00994207">
        <w:rPr>
          <w:rFonts w:ascii="Arial" w:hAnsi="Arial" w:cs="Arial"/>
          <w:sz w:val="28"/>
          <w:szCs w:val="28"/>
        </w:rPr>
        <w:t>метов, веществ, жидкостей;</w:t>
      </w:r>
    </w:p>
    <w:p w:rsidR="00994207" w:rsidRPr="00994207" w:rsidRDefault="00994207" w:rsidP="00994207">
      <w:pPr>
        <w:pStyle w:val="ab"/>
        <w:widowControl w:val="0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повреждении изделия в результате стихийных бедствий;</w:t>
      </w:r>
    </w:p>
    <w:p w:rsidR="00994207" w:rsidRPr="00994207" w:rsidRDefault="00994207" w:rsidP="00994207">
      <w:pPr>
        <w:pStyle w:val="ab"/>
        <w:widowControl w:val="0"/>
        <w:numPr>
          <w:ilvl w:val="0"/>
          <w:numId w:val="24"/>
        </w:numPr>
        <w:overflowPunct/>
        <w:autoSpaceDE/>
        <w:autoSpaceDN/>
        <w:adjustRightInd/>
        <w:spacing w:after="200" w:line="360" w:lineRule="auto"/>
        <w:ind w:left="0" w:firstLine="567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994207">
        <w:rPr>
          <w:rFonts w:ascii="Arial" w:hAnsi="Arial" w:cs="Arial"/>
          <w:sz w:val="28"/>
          <w:szCs w:val="28"/>
        </w:rPr>
        <w:t>при механических повреждениях.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6C45F0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proofErr w:type="gramStart"/>
      <w:r w:rsidRPr="00A00688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00688">
        <w:rPr>
          <w:rFonts w:ascii="Arial" w:hAnsi="Arial" w:cs="Arial"/>
          <w:sz w:val="28"/>
          <w:szCs w:val="28"/>
        </w:rPr>
        <w:t xml:space="preserve">20.04, 26.06, 19.07, 24.07, 02.10, 25.10, 04.11, 29.11, 01.12, 06.12.2007г., 24.04, 29.04, 13.05, 30.06, 14.07, 22.07, 23.07, 08.07, 08.11, 25.12, 30.12.2008г., </w:t>
      </w:r>
      <w:r w:rsidRPr="00A00688">
        <w:rPr>
          <w:rFonts w:ascii="Arial" w:hAnsi="Arial" w:cs="Arial"/>
          <w:sz w:val="28"/>
          <w:szCs w:val="28"/>
        </w:rPr>
        <w:lastRenderedPageBreak/>
        <w:t>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A00688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 xml:space="preserve">комплектации» </w:t>
      </w:r>
    </w:p>
    <w:p w:rsidR="00A00688" w:rsidRPr="00A00688" w:rsidRDefault="00A00688" w:rsidP="00AB5753">
      <w:pPr>
        <w:widowControl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F541CC">
      <w:pPr>
        <w:widowControl w:val="0"/>
        <w:spacing w:line="360" w:lineRule="auto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F541CC">
      <w:pPr>
        <w:widowControl w:val="0"/>
        <w:spacing w:line="360" w:lineRule="auto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Default="00A00688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5B4222" w:rsidRDefault="005B4222" w:rsidP="005B4222">
      <w:pPr>
        <w:widowControl w:val="0"/>
        <w:jc w:val="center"/>
        <w:rPr>
          <w:rFonts w:ascii="Arial" w:hAnsi="Arial"/>
          <w:color w:val="000000"/>
          <w:sz w:val="18"/>
          <w:lang w:val="en-US"/>
        </w:rPr>
      </w:pPr>
    </w:p>
    <w:p w:rsidR="005B4222" w:rsidRDefault="005B4222" w:rsidP="005B4222">
      <w:pPr>
        <w:widowControl w:val="0"/>
        <w:rPr>
          <w:rFonts w:ascii="Arial" w:hAnsi="Arial"/>
          <w:color w:val="000000"/>
          <w:sz w:val="18"/>
          <w:lang w:val="en-US"/>
        </w:rPr>
      </w:pPr>
    </w:p>
    <w:p w:rsidR="005B4222" w:rsidRPr="005B4222" w:rsidRDefault="005B4222" w:rsidP="005B4222">
      <w:pPr>
        <w:widowControl w:val="0"/>
        <w:jc w:val="center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shadow/>
          <w:noProof/>
          <w:color w:val="000000"/>
          <w:spacing w:val="40"/>
          <w:sz w:val="22"/>
        </w:rPr>
        <w:lastRenderedPageBreak/>
        <w:drawing>
          <wp:inline distT="0" distB="0" distL="0" distR="0">
            <wp:extent cx="5925946" cy="4024800"/>
            <wp:effectExtent l="19050" t="0" r="0" b="0"/>
            <wp:docPr id="5" name="Рисунок 5" descr="ПНО вид с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НО вид сбок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01" cy="40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22" w:rsidRDefault="005B4222" w:rsidP="005B4222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  <w:r w:rsidRPr="005B4222">
        <w:rPr>
          <w:rFonts w:ascii="Arial" w:hAnsi="Arial"/>
          <w:b/>
          <w:shadow/>
          <w:color w:val="000000"/>
          <w:spacing w:val="40"/>
          <w:sz w:val="28"/>
          <w:szCs w:val="28"/>
        </w:rPr>
        <w:t>Рис. 2 Полка ПНО (вид сбоку)</w:t>
      </w:r>
    </w:p>
    <w:p w:rsidR="005B4222" w:rsidRPr="005B4222" w:rsidRDefault="005B4222" w:rsidP="005B4222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</w:p>
    <w:p w:rsidR="005B4222" w:rsidRPr="005B4222" w:rsidRDefault="005B4222" w:rsidP="005B4222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5B4222" w:rsidRPr="005B4222" w:rsidRDefault="005B4222" w:rsidP="005B4222">
      <w:pPr>
        <w:widowControl w:val="0"/>
        <w:rPr>
          <w:rFonts w:ascii="Arial" w:hAnsi="Arial"/>
          <w:b/>
          <w:shadow/>
          <w:color w:val="000000"/>
          <w:spacing w:val="40"/>
          <w:sz w:val="28"/>
          <w:szCs w:val="28"/>
        </w:rPr>
      </w:pPr>
      <w:r w:rsidRPr="005B4222">
        <w:rPr>
          <w:rFonts w:ascii="Arial" w:hAnsi="Arial"/>
          <w:b/>
          <w:shadow/>
          <w:noProof/>
          <w:color w:val="000000"/>
          <w:spacing w:val="40"/>
          <w:sz w:val="28"/>
          <w:szCs w:val="28"/>
        </w:rPr>
        <w:drawing>
          <wp:inline distT="0" distB="0" distL="0" distR="0">
            <wp:extent cx="6598019" cy="4708800"/>
            <wp:effectExtent l="19050" t="0" r="0" b="0"/>
            <wp:docPr id="3" name="Рисунок 6" descr="ПНО вид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НО вид сперед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4" cy="47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22" w:rsidRPr="005B4222" w:rsidRDefault="005B4222" w:rsidP="005B4222">
      <w:pPr>
        <w:widowControl w:val="0"/>
        <w:jc w:val="center"/>
        <w:rPr>
          <w:rFonts w:ascii="Arial" w:hAnsi="Arial"/>
          <w:b/>
          <w:shadow/>
          <w:color w:val="000000"/>
          <w:spacing w:val="40"/>
          <w:sz w:val="28"/>
          <w:szCs w:val="28"/>
        </w:rPr>
      </w:pPr>
      <w:r w:rsidRPr="005B4222">
        <w:rPr>
          <w:rFonts w:ascii="Arial" w:hAnsi="Arial"/>
          <w:b/>
          <w:shadow/>
          <w:color w:val="000000"/>
          <w:spacing w:val="40"/>
          <w:sz w:val="28"/>
          <w:szCs w:val="28"/>
        </w:rPr>
        <w:t>Рис. 3 Полка ПНО (вид спереди)</w:t>
      </w:r>
    </w:p>
    <w:p w:rsidR="005B4222" w:rsidRDefault="005B4222" w:rsidP="00F541CC">
      <w:pPr>
        <w:spacing w:line="360" w:lineRule="auto"/>
        <w:ind w:firstLine="851"/>
        <w:jc w:val="both"/>
        <w:rPr>
          <w:rFonts w:ascii="Arial" w:hAnsi="Arial"/>
          <w:b/>
          <w:bCs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5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81" w:rsidRDefault="00492A81" w:rsidP="00CE0246">
      <w:r>
        <w:separator/>
      </w:r>
    </w:p>
  </w:endnote>
  <w:endnote w:type="continuationSeparator" w:id="0">
    <w:p w:rsidR="00492A81" w:rsidRDefault="00492A81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81" w:rsidRDefault="00492A81" w:rsidP="00CE0246">
      <w:r>
        <w:separator/>
      </w:r>
    </w:p>
  </w:footnote>
  <w:footnote w:type="continuationSeparator" w:id="0">
    <w:p w:rsidR="00492A81" w:rsidRDefault="00492A81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492A81" w:rsidRDefault="00492A81">
        <w:pPr>
          <w:pStyle w:val="a7"/>
          <w:jc w:val="center"/>
        </w:pPr>
        <w:fldSimple w:instr=" PAGE   \* MERGEFORMAT ">
          <w:r w:rsidR="005B4222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9C3122"/>
    <w:multiLevelType w:val="hybridMultilevel"/>
    <w:tmpl w:val="3962B30E"/>
    <w:lvl w:ilvl="0" w:tplc="755CD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6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4"/>
  </w:num>
  <w:num w:numId="22">
    <w:abstractNumId w:val="17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27C10"/>
    <w:rsid w:val="00074B75"/>
    <w:rsid w:val="0008393D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A752B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2A81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126DA"/>
    <w:rsid w:val="005126F7"/>
    <w:rsid w:val="00513E8C"/>
    <w:rsid w:val="00516AB2"/>
    <w:rsid w:val="00547020"/>
    <w:rsid w:val="0054730E"/>
    <w:rsid w:val="005554DA"/>
    <w:rsid w:val="005668C7"/>
    <w:rsid w:val="00585187"/>
    <w:rsid w:val="0059103C"/>
    <w:rsid w:val="00593EB2"/>
    <w:rsid w:val="005947CB"/>
    <w:rsid w:val="005A3D14"/>
    <w:rsid w:val="005A60D9"/>
    <w:rsid w:val="005A7AE9"/>
    <w:rsid w:val="005B1F08"/>
    <w:rsid w:val="005B4222"/>
    <w:rsid w:val="005D152E"/>
    <w:rsid w:val="005D5568"/>
    <w:rsid w:val="005F3C4B"/>
    <w:rsid w:val="00623A16"/>
    <w:rsid w:val="00626B86"/>
    <w:rsid w:val="006274C4"/>
    <w:rsid w:val="006366FA"/>
    <w:rsid w:val="00646545"/>
    <w:rsid w:val="00650F0A"/>
    <w:rsid w:val="0067689E"/>
    <w:rsid w:val="00697253"/>
    <w:rsid w:val="006A42C3"/>
    <w:rsid w:val="006B19F8"/>
    <w:rsid w:val="006B33E9"/>
    <w:rsid w:val="006C3FAD"/>
    <w:rsid w:val="006C45F0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EB7"/>
    <w:rsid w:val="008A5FEA"/>
    <w:rsid w:val="008B60D5"/>
    <w:rsid w:val="008C212B"/>
    <w:rsid w:val="008D53B9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9072D"/>
    <w:rsid w:val="00993E00"/>
    <w:rsid w:val="00994207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5B7C"/>
    <w:rsid w:val="00B467D3"/>
    <w:rsid w:val="00B55874"/>
    <w:rsid w:val="00B5716E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D01787"/>
    <w:rsid w:val="00D024F2"/>
    <w:rsid w:val="00D06DDE"/>
    <w:rsid w:val="00D11919"/>
    <w:rsid w:val="00D231EA"/>
    <w:rsid w:val="00D2645A"/>
    <w:rsid w:val="00D51B16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2DE2-2A87-4F1E-A45F-1403294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183</cp:revision>
  <cp:lastPrinted>2014-12-17T07:49:00Z</cp:lastPrinted>
  <dcterms:created xsi:type="dcterms:W3CDTF">2013-12-24T05:58:00Z</dcterms:created>
  <dcterms:modified xsi:type="dcterms:W3CDTF">2014-12-17T08:15:00Z</dcterms:modified>
</cp:coreProperties>
</file>