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41" w:rsidRDefault="00147E41" w:rsidP="00147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ГОСУДАРСТВЕННОЕ КАЗЕННОЕ УЧРЕЖДЕНИЕ</w:t>
      </w: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СЕВАСТОПОЛЬСКИЙ ЦЕНТР СОЦИАЛЬНОЙ И ПОСТИНТЕРНАТНОЙ АДАПТАЦИИ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41" w:rsidRDefault="000315A6" w:rsidP="00147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ПРИКАЗ № 18</w:t>
      </w: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E41" w:rsidRDefault="000315A6" w:rsidP="0014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17 </w:t>
      </w:r>
      <w:r w:rsidR="00147E41">
        <w:rPr>
          <w:rFonts w:ascii="Times New Roman" w:hAnsi="Times New Roman" w:cs="Times New Roman"/>
          <w:sz w:val="28"/>
          <w:szCs w:val="28"/>
        </w:rPr>
        <w:t>» марта  201</w:t>
      </w:r>
      <w:r w:rsidR="00147E41">
        <w:rPr>
          <w:rFonts w:ascii="Times New Roman CYR" w:hAnsi="Times New Roman CYR" w:cs="Times New Roman CYR"/>
          <w:sz w:val="28"/>
          <w:szCs w:val="28"/>
        </w:rPr>
        <w:t>6г.</w:t>
      </w:r>
      <w:r w:rsidR="00147E41">
        <w:rPr>
          <w:rFonts w:ascii="Times New Roman CYR" w:hAnsi="Times New Roman CYR" w:cs="Times New Roman CYR"/>
          <w:sz w:val="28"/>
          <w:szCs w:val="28"/>
        </w:rPr>
        <w:tab/>
      </w:r>
      <w:r w:rsidR="00147E41">
        <w:rPr>
          <w:rFonts w:ascii="Times New Roman CYR" w:hAnsi="Times New Roman CYR" w:cs="Times New Roman CYR"/>
          <w:sz w:val="28"/>
          <w:szCs w:val="28"/>
        </w:rPr>
        <w:tab/>
      </w:r>
      <w:r w:rsidR="00147E41">
        <w:rPr>
          <w:rFonts w:ascii="Times New Roman CYR" w:hAnsi="Times New Roman CYR" w:cs="Times New Roman CYR"/>
          <w:sz w:val="28"/>
          <w:szCs w:val="28"/>
        </w:rPr>
        <w:tab/>
      </w:r>
      <w:r w:rsidR="00147E41">
        <w:rPr>
          <w:rFonts w:ascii="Times New Roman CYR" w:hAnsi="Times New Roman CYR" w:cs="Times New Roman CYR"/>
          <w:sz w:val="28"/>
          <w:szCs w:val="28"/>
        </w:rPr>
        <w:tab/>
      </w:r>
      <w:r w:rsidR="00147E41">
        <w:rPr>
          <w:rFonts w:ascii="Times New Roman CYR" w:hAnsi="Times New Roman CYR" w:cs="Times New Roman CYR"/>
          <w:sz w:val="28"/>
          <w:szCs w:val="28"/>
        </w:rPr>
        <w:tab/>
        <w:t xml:space="preserve">               г.</w:t>
      </w:r>
      <w:r w:rsidR="00D73E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7E41">
        <w:rPr>
          <w:rFonts w:ascii="Times New Roman CYR" w:hAnsi="Times New Roman CYR" w:cs="Times New Roman CYR"/>
          <w:sz w:val="28"/>
          <w:szCs w:val="28"/>
        </w:rPr>
        <w:t xml:space="preserve">Севастополь </w:t>
      </w: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147E41" w:rsidRPr="00147E41" w:rsidRDefault="00147E41" w:rsidP="00147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47E41">
        <w:rPr>
          <w:rFonts w:ascii="Times New Roman CYR" w:hAnsi="Times New Roman CYR" w:cs="Times New Roman CYR"/>
          <w:bCs/>
          <w:sz w:val="28"/>
          <w:szCs w:val="28"/>
        </w:rPr>
        <w:t>Об у</w:t>
      </w:r>
      <w:r w:rsidR="0061799D">
        <w:rPr>
          <w:rFonts w:ascii="Times New Roman CYR" w:hAnsi="Times New Roman CYR" w:cs="Times New Roman CYR"/>
          <w:bCs/>
          <w:sz w:val="28"/>
          <w:szCs w:val="28"/>
        </w:rPr>
        <w:t xml:space="preserve">тверждении состава попечительского совета </w:t>
      </w:r>
      <w:r w:rsidRPr="00147E41">
        <w:rPr>
          <w:rFonts w:ascii="Times New Roman CYR" w:hAnsi="Times New Roman CYR" w:cs="Times New Roman CYR"/>
          <w:bCs/>
          <w:sz w:val="28"/>
          <w:szCs w:val="28"/>
        </w:rPr>
        <w:t xml:space="preserve"> ГКУ «Севастопольский центр социальной и </w:t>
      </w:r>
      <w:proofErr w:type="spellStart"/>
      <w:r w:rsidRPr="00147E41">
        <w:rPr>
          <w:rFonts w:ascii="Times New Roman CYR" w:hAnsi="Times New Roman CYR" w:cs="Times New Roman CYR"/>
          <w:bCs/>
          <w:sz w:val="28"/>
          <w:szCs w:val="28"/>
        </w:rPr>
        <w:t>постинтернатной</w:t>
      </w:r>
      <w:proofErr w:type="spellEnd"/>
      <w:r w:rsidRPr="00147E41">
        <w:rPr>
          <w:rFonts w:ascii="Times New Roman CYR" w:hAnsi="Times New Roman CYR" w:cs="Times New Roman CYR"/>
          <w:bCs/>
          <w:sz w:val="28"/>
          <w:szCs w:val="28"/>
        </w:rPr>
        <w:t xml:space="preserve"> адаптации»</w:t>
      </w: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7E41" w:rsidRPr="00147E41" w:rsidRDefault="0061799D" w:rsidP="0003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Положением о попечительском  совете </w:t>
      </w:r>
      <w:r w:rsidR="00147E41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осударственного казенного учреждения</w:t>
      </w:r>
      <w:r w:rsidR="00147E4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147E41" w:rsidRPr="00147E41">
        <w:rPr>
          <w:rFonts w:ascii="Times New Roman CYR" w:hAnsi="Times New Roman CYR" w:cs="Times New Roman CYR"/>
          <w:bCs/>
          <w:sz w:val="28"/>
          <w:szCs w:val="28"/>
        </w:rPr>
        <w:t xml:space="preserve">Севастопольский центр социальной и </w:t>
      </w:r>
      <w:proofErr w:type="spellStart"/>
      <w:r w:rsidR="00147E41" w:rsidRPr="00147E41">
        <w:rPr>
          <w:rFonts w:ascii="Times New Roman CYR" w:hAnsi="Times New Roman CYR" w:cs="Times New Roman CYR"/>
          <w:bCs/>
          <w:sz w:val="28"/>
          <w:szCs w:val="28"/>
        </w:rPr>
        <w:t>постинтернатной</w:t>
      </w:r>
      <w:proofErr w:type="spellEnd"/>
      <w:r w:rsidR="00147E41" w:rsidRPr="00147E41">
        <w:rPr>
          <w:rFonts w:ascii="Times New Roman CYR" w:hAnsi="Times New Roman CYR" w:cs="Times New Roman CYR"/>
          <w:bCs/>
          <w:sz w:val="28"/>
          <w:szCs w:val="28"/>
        </w:rPr>
        <w:t xml:space="preserve"> адаптации»</w:t>
      </w:r>
      <w:r w:rsidR="00674B97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ПРИКАЗЫВАЮ:</w:t>
      </w:r>
    </w:p>
    <w:p w:rsidR="000315A6" w:rsidRDefault="000315A6" w:rsidP="0014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47E41" w:rsidRDefault="000315A6" w:rsidP="00147E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Утвердить состав п</w:t>
      </w:r>
      <w:r w:rsidR="0061799D">
        <w:rPr>
          <w:rFonts w:ascii="Times New Roman CYR" w:hAnsi="Times New Roman CYR" w:cs="Times New Roman CYR"/>
          <w:bCs/>
          <w:sz w:val="28"/>
          <w:szCs w:val="28"/>
        </w:rPr>
        <w:t xml:space="preserve">опечительского совета </w:t>
      </w:r>
      <w:r w:rsidR="00147E4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1799D">
        <w:rPr>
          <w:rFonts w:ascii="Times New Roman CYR" w:hAnsi="Times New Roman CYR" w:cs="Times New Roman CYR"/>
          <w:sz w:val="28"/>
          <w:szCs w:val="28"/>
        </w:rPr>
        <w:t>Государственного казенного  учреждения</w:t>
      </w:r>
      <w:r w:rsidR="00147E41">
        <w:rPr>
          <w:rFonts w:ascii="Times New Roman CYR" w:hAnsi="Times New Roman CYR" w:cs="Times New Roman CYR"/>
          <w:sz w:val="28"/>
          <w:szCs w:val="28"/>
        </w:rPr>
        <w:t xml:space="preserve"> «Севастопольский центр социальной и </w:t>
      </w:r>
      <w:proofErr w:type="spellStart"/>
      <w:r w:rsidR="00147E41">
        <w:rPr>
          <w:rFonts w:ascii="Times New Roman CYR" w:hAnsi="Times New Roman CYR" w:cs="Times New Roman CYR"/>
          <w:sz w:val="28"/>
          <w:szCs w:val="28"/>
        </w:rPr>
        <w:t>постинтернатной</w:t>
      </w:r>
      <w:proofErr w:type="spellEnd"/>
      <w:r w:rsidR="00147E41">
        <w:rPr>
          <w:rFonts w:ascii="Times New Roman CYR" w:hAnsi="Times New Roman CYR" w:cs="Times New Roman CYR"/>
          <w:sz w:val="28"/>
          <w:szCs w:val="28"/>
        </w:rPr>
        <w:t xml:space="preserve"> адаптации» </w:t>
      </w:r>
      <w:r w:rsidR="00F15BF9">
        <w:rPr>
          <w:rFonts w:ascii="Times New Roman CYR" w:hAnsi="Times New Roman CYR" w:cs="Times New Roman CYR"/>
          <w:sz w:val="28"/>
          <w:szCs w:val="28"/>
        </w:rPr>
        <w:t xml:space="preserve">  согласно приложению</w:t>
      </w:r>
      <w:r w:rsidR="00147E41">
        <w:rPr>
          <w:rFonts w:ascii="Times New Roman CYR" w:hAnsi="Times New Roman CYR" w:cs="Times New Roman CYR"/>
          <w:sz w:val="28"/>
          <w:szCs w:val="28"/>
        </w:rPr>
        <w:t>.</w:t>
      </w: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7E41" w:rsidRDefault="00147E41" w:rsidP="00147E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Настоящий приказ вступает в силу с моме</w:t>
      </w:r>
      <w:r w:rsidR="00F15BF9">
        <w:rPr>
          <w:rFonts w:ascii="Times New Roman CYR" w:hAnsi="Times New Roman CYR" w:cs="Times New Roman CYR"/>
          <w:bCs/>
          <w:sz w:val="28"/>
          <w:szCs w:val="28"/>
        </w:rPr>
        <w:t>нта его подписания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47E41" w:rsidRDefault="00147E41" w:rsidP="00147E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pacing w:val="-4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исполнением настоящего приказа оставляю за собой. </w:t>
      </w: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47E41" w:rsidRDefault="00147E41" w:rsidP="00147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ГКУ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СЦСПА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А.С.Сычева    </w:t>
      </w:r>
    </w:p>
    <w:p w:rsidR="00147E41" w:rsidRDefault="00147E41" w:rsidP="00147E41"/>
    <w:p w:rsidR="00147E41" w:rsidRDefault="00147E41" w:rsidP="00147E41"/>
    <w:p w:rsidR="00476BAA" w:rsidRDefault="00476BAA"/>
    <w:p w:rsidR="004F3A58" w:rsidRDefault="004F3A58"/>
    <w:p w:rsidR="004F3A58" w:rsidRDefault="004F3A58"/>
    <w:p w:rsidR="004F3A58" w:rsidRDefault="004F3A58"/>
    <w:p w:rsidR="004F3A58" w:rsidRDefault="004F3A58"/>
    <w:p w:rsidR="004F3A58" w:rsidRDefault="004F3A58"/>
    <w:p w:rsidR="004F3A58" w:rsidRDefault="004F3A58"/>
    <w:p w:rsidR="004F3A58" w:rsidRDefault="004F3A58"/>
    <w:p w:rsidR="004F3A58" w:rsidRPr="004F3A58" w:rsidRDefault="004F3A58">
      <w:pPr>
        <w:rPr>
          <w:rFonts w:ascii="Times New Roman" w:hAnsi="Times New Roman" w:cs="Times New Roman"/>
          <w:sz w:val="28"/>
          <w:szCs w:val="28"/>
        </w:rPr>
      </w:pPr>
      <w:r w:rsidRPr="004F3A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3A58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4F3A58" w:rsidRPr="004F3A58" w:rsidRDefault="004F3A58">
      <w:pPr>
        <w:rPr>
          <w:rFonts w:ascii="Times New Roman" w:hAnsi="Times New Roman" w:cs="Times New Roman"/>
          <w:sz w:val="28"/>
          <w:szCs w:val="28"/>
        </w:rPr>
      </w:pPr>
      <w:r w:rsidRPr="004F3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3A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3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приказу ГКУ </w:t>
      </w:r>
      <w:r w:rsidRPr="004F3A58">
        <w:rPr>
          <w:rFonts w:ascii="Times New Roman" w:hAnsi="Times New Roman" w:cs="Times New Roman"/>
          <w:sz w:val="28"/>
          <w:szCs w:val="28"/>
        </w:rPr>
        <w:t>«СЦСПА»</w:t>
      </w:r>
    </w:p>
    <w:p w:rsidR="004F3A58" w:rsidRDefault="004F3A58">
      <w:pPr>
        <w:rPr>
          <w:rFonts w:ascii="Times New Roman" w:hAnsi="Times New Roman" w:cs="Times New Roman"/>
          <w:sz w:val="28"/>
          <w:szCs w:val="28"/>
        </w:rPr>
      </w:pPr>
      <w:r w:rsidRPr="004F3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3A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3A58">
        <w:rPr>
          <w:rFonts w:ascii="Times New Roman" w:hAnsi="Times New Roman" w:cs="Times New Roman"/>
          <w:sz w:val="28"/>
          <w:szCs w:val="28"/>
        </w:rPr>
        <w:t xml:space="preserve">т </w:t>
      </w:r>
      <w:r w:rsidR="000315A6">
        <w:rPr>
          <w:rFonts w:ascii="Times New Roman" w:hAnsi="Times New Roman" w:cs="Times New Roman"/>
          <w:sz w:val="28"/>
          <w:szCs w:val="28"/>
        </w:rPr>
        <w:t>17.03.2016 г. № 18</w:t>
      </w:r>
    </w:p>
    <w:p w:rsidR="004F3A58" w:rsidRDefault="004F3A58">
      <w:pPr>
        <w:rPr>
          <w:rFonts w:ascii="Times New Roman" w:hAnsi="Times New Roman" w:cs="Times New Roman"/>
          <w:sz w:val="28"/>
          <w:szCs w:val="28"/>
        </w:rPr>
      </w:pPr>
    </w:p>
    <w:p w:rsidR="004F3A58" w:rsidRDefault="00E85BD3" w:rsidP="004F3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61799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опечительского</w:t>
      </w:r>
      <w:r w:rsidR="0061799D">
        <w:rPr>
          <w:rFonts w:ascii="Times New Roman" w:hAnsi="Times New Roman" w:cs="Times New Roman"/>
          <w:sz w:val="28"/>
          <w:szCs w:val="28"/>
        </w:rPr>
        <w:t xml:space="preserve"> совета   Государственного казенного учреждения</w:t>
      </w:r>
      <w:r w:rsidR="004F3A58">
        <w:rPr>
          <w:rFonts w:ascii="Times New Roman" w:hAnsi="Times New Roman" w:cs="Times New Roman"/>
          <w:sz w:val="28"/>
          <w:szCs w:val="28"/>
        </w:rPr>
        <w:t xml:space="preserve">  «</w:t>
      </w:r>
      <w:r w:rsidR="004F3A58" w:rsidRPr="00147E41">
        <w:rPr>
          <w:rFonts w:ascii="Times New Roman CYR" w:hAnsi="Times New Roman CYR" w:cs="Times New Roman CYR"/>
          <w:bCs/>
          <w:sz w:val="28"/>
          <w:szCs w:val="28"/>
        </w:rPr>
        <w:t xml:space="preserve">Севастопольский центр социальной и </w:t>
      </w:r>
      <w:proofErr w:type="spellStart"/>
      <w:r w:rsidR="004F3A58" w:rsidRPr="00147E41">
        <w:rPr>
          <w:rFonts w:ascii="Times New Roman CYR" w:hAnsi="Times New Roman CYR" w:cs="Times New Roman CYR"/>
          <w:bCs/>
          <w:sz w:val="28"/>
          <w:szCs w:val="28"/>
        </w:rPr>
        <w:t>постинтернатной</w:t>
      </w:r>
      <w:proofErr w:type="spellEnd"/>
      <w:r w:rsidR="004F3A58" w:rsidRPr="00147E41">
        <w:rPr>
          <w:rFonts w:ascii="Times New Roman CYR" w:hAnsi="Times New Roman CYR" w:cs="Times New Roman CYR"/>
          <w:bCs/>
          <w:sz w:val="28"/>
          <w:szCs w:val="28"/>
        </w:rPr>
        <w:t xml:space="preserve"> адаптации»</w:t>
      </w:r>
    </w:p>
    <w:p w:rsidR="0061799D" w:rsidRPr="00147E41" w:rsidRDefault="0061799D" w:rsidP="004F3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402"/>
        <w:gridCol w:w="5210"/>
      </w:tblGrid>
      <w:tr w:rsidR="004F3A58" w:rsidTr="004F3A58">
        <w:tc>
          <w:tcPr>
            <w:tcW w:w="959" w:type="dxa"/>
          </w:tcPr>
          <w:p w:rsidR="004F3A58" w:rsidRDefault="004F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F3A58" w:rsidRDefault="004F3A58" w:rsidP="004F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210" w:type="dxa"/>
          </w:tcPr>
          <w:p w:rsidR="004F3A58" w:rsidRDefault="004F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58" w:rsidTr="00636420">
        <w:trPr>
          <w:trHeight w:val="805"/>
        </w:trPr>
        <w:tc>
          <w:tcPr>
            <w:tcW w:w="959" w:type="dxa"/>
          </w:tcPr>
          <w:p w:rsidR="004F3A58" w:rsidRDefault="0009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F3A58" w:rsidRDefault="004F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A58" w:rsidRDefault="004F3A58" w:rsidP="0063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5210" w:type="dxa"/>
          </w:tcPr>
          <w:p w:rsidR="004F3A58" w:rsidRDefault="0009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  <w:r w:rsidR="00042AD5">
              <w:rPr>
                <w:rFonts w:ascii="Times New Roman" w:hAnsi="Times New Roman" w:cs="Times New Roman"/>
                <w:sz w:val="28"/>
                <w:szCs w:val="28"/>
              </w:rPr>
              <w:t>, кавалер ордена «Знак Почета»</w:t>
            </w:r>
          </w:p>
        </w:tc>
      </w:tr>
      <w:tr w:rsidR="004F3A58" w:rsidTr="004F3A58">
        <w:tc>
          <w:tcPr>
            <w:tcW w:w="959" w:type="dxa"/>
          </w:tcPr>
          <w:p w:rsidR="004F3A58" w:rsidRDefault="0009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F3A58" w:rsidRDefault="004F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4F3A58" w:rsidRDefault="004F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 Ивановна</w:t>
            </w:r>
          </w:p>
        </w:tc>
        <w:tc>
          <w:tcPr>
            <w:tcW w:w="5210" w:type="dxa"/>
          </w:tcPr>
          <w:p w:rsidR="004F3A58" w:rsidRDefault="0004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собственников жилого дома №33 по ул. Ленина</w:t>
            </w:r>
          </w:p>
        </w:tc>
      </w:tr>
      <w:tr w:rsidR="004F3A58" w:rsidTr="004F3A58">
        <w:tc>
          <w:tcPr>
            <w:tcW w:w="959" w:type="dxa"/>
          </w:tcPr>
          <w:p w:rsidR="004F3A58" w:rsidRDefault="0009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F3A58" w:rsidRDefault="004F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Ольховская </w:t>
            </w:r>
          </w:p>
          <w:p w:rsidR="004F3A58" w:rsidRDefault="004F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5210" w:type="dxa"/>
          </w:tcPr>
          <w:p w:rsidR="004F3A58" w:rsidRDefault="0009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координатора</w:t>
            </w:r>
            <w:r w:rsidR="00636420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 с молодежью СГО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ЛДПР</w:t>
            </w:r>
            <w:r w:rsidR="00132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3A58" w:rsidTr="004F3A58">
        <w:tc>
          <w:tcPr>
            <w:tcW w:w="959" w:type="dxa"/>
          </w:tcPr>
          <w:p w:rsidR="004F3A58" w:rsidRDefault="0009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F3A58" w:rsidRDefault="004F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A58" w:rsidRDefault="004F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Александровна</w:t>
            </w:r>
          </w:p>
        </w:tc>
        <w:tc>
          <w:tcPr>
            <w:tcW w:w="5210" w:type="dxa"/>
          </w:tcPr>
          <w:p w:rsidR="004F3A58" w:rsidRDefault="0004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4F3A58" w:rsidTr="004F3A58">
        <w:tc>
          <w:tcPr>
            <w:tcW w:w="959" w:type="dxa"/>
          </w:tcPr>
          <w:p w:rsidR="004F3A58" w:rsidRDefault="0009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F3A58" w:rsidRDefault="0009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Хибученко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414" w:rsidRDefault="0009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Григорьевна</w:t>
            </w:r>
          </w:p>
        </w:tc>
        <w:tc>
          <w:tcPr>
            <w:tcW w:w="5210" w:type="dxa"/>
          </w:tcPr>
          <w:p w:rsidR="004F3A58" w:rsidRDefault="0004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Севастопольского отделения Союза женщин России </w:t>
            </w:r>
          </w:p>
        </w:tc>
      </w:tr>
      <w:tr w:rsidR="004F3A58" w:rsidTr="004F3A58">
        <w:tc>
          <w:tcPr>
            <w:tcW w:w="959" w:type="dxa"/>
          </w:tcPr>
          <w:p w:rsidR="004F3A58" w:rsidRDefault="0009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F3A58" w:rsidRDefault="00A8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23D" w:rsidRDefault="00A8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10" w:type="dxa"/>
          </w:tcPr>
          <w:p w:rsidR="004F3A58" w:rsidRDefault="0060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ветеранской </w:t>
            </w:r>
            <w:r w:rsidR="00A64358">
              <w:rPr>
                <w:rFonts w:ascii="Times New Roman" w:hAnsi="Times New Roman" w:cs="Times New Roman"/>
                <w:sz w:val="28"/>
                <w:szCs w:val="28"/>
              </w:rPr>
              <w:t>организации «Крейсер Москва»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 В</w:t>
            </w:r>
            <w:r w:rsidR="0061799D">
              <w:rPr>
                <w:rFonts w:ascii="Times New Roman" w:hAnsi="Times New Roman" w:cs="Times New Roman"/>
                <w:sz w:val="28"/>
                <w:szCs w:val="28"/>
              </w:rPr>
              <w:t>ооруженных Сил</w:t>
            </w:r>
          </w:p>
        </w:tc>
      </w:tr>
      <w:tr w:rsidR="004F3A58" w:rsidTr="004F3A58">
        <w:tc>
          <w:tcPr>
            <w:tcW w:w="959" w:type="dxa"/>
          </w:tcPr>
          <w:p w:rsidR="004F3A58" w:rsidRDefault="0009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36420" w:rsidRDefault="00E8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Костюшина </w:t>
            </w:r>
          </w:p>
          <w:p w:rsidR="004F3A58" w:rsidRDefault="00E8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Луи</w:t>
            </w:r>
          </w:p>
        </w:tc>
        <w:tc>
          <w:tcPr>
            <w:tcW w:w="5210" w:type="dxa"/>
          </w:tcPr>
          <w:p w:rsidR="004F3A58" w:rsidRDefault="006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 ГУПС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3A58" w:rsidRPr="004F3A58" w:rsidRDefault="004F3A58">
      <w:pPr>
        <w:rPr>
          <w:rFonts w:ascii="Times New Roman" w:hAnsi="Times New Roman" w:cs="Times New Roman"/>
          <w:sz w:val="28"/>
          <w:szCs w:val="28"/>
        </w:rPr>
      </w:pPr>
    </w:p>
    <w:sectPr w:rsidR="004F3A58" w:rsidRPr="004F3A58" w:rsidSect="008B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71D5"/>
    <w:multiLevelType w:val="hybridMultilevel"/>
    <w:tmpl w:val="835A8B8A"/>
    <w:lvl w:ilvl="0" w:tplc="A34E801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E41"/>
    <w:rsid w:val="000315A6"/>
    <w:rsid w:val="00042AD5"/>
    <w:rsid w:val="00090414"/>
    <w:rsid w:val="000B1D3F"/>
    <w:rsid w:val="00132E3C"/>
    <w:rsid w:val="00147E41"/>
    <w:rsid w:val="0046411B"/>
    <w:rsid w:val="00476BAA"/>
    <w:rsid w:val="004F3A58"/>
    <w:rsid w:val="006007C2"/>
    <w:rsid w:val="0061799D"/>
    <w:rsid w:val="00636420"/>
    <w:rsid w:val="00674B97"/>
    <w:rsid w:val="0079054C"/>
    <w:rsid w:val="00881676"/>
    <w:rsid w:val="008B6C84"/>
    <w:rsid w:val="00A64358"/>
    <w:rsid w:val="00A8423D"/>
    <w:rsid w:val="00B36A86"/>
    <w:rsid w:val="00D73E45"/>
    <w:rsid w:val="00E85BD3"/>
    <w:rsid w:val="00F1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41"/>
    <w:pPr>
      <w:ind w:left="720"/>
      <w:contextualSpacing/>
    </w:pPr>
  </w:style>
  <w:style w:type="table" w:styleId="a4">
    <w:name w:val="Table Grid"/>
    <w:basedOn w:val="a1"/>
    <w:uiPriority w:val="59"/>
    <w:rsid w:val="004F3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11</cp:revision>
  <cp:lastPrinted>2016-04-02T12:50:00Z</cp:lastPrinted>
  <dcterms:created xsi:type="dcterms:W3CDTF">2016-03-30T07:55:00Z</dcterms:created>
  <dcterms:modified xsi:type="dcterms:W3CDTF">2016-04-02T12:59:00Z</dcterms:modified>
</cp:coreProperties>
</file>