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890" w:type="dxa"/>
        <w:tblInd w:w="108" w:type="dxa"/>
        <w:tblLook w:val="04A0" w:firstRow="1" w:lastRow="0" w:firstColumn="1" w:lastColumn="0" w:noHBand="0" w:noVBand="1"/>
      </w:tblPr>
      <w:tblGrid>
        <w:gridCol w:w="4962"/>
        <w:gridCol w:w="1134"/>
        <w:gridCol w:w="502"/>
        <w:gridCol w:w="348"/>
        <w:gridCol w:w="286"/>
        <w:gridCol w:w="600"/>
        <w:gridCol w:w="390"/>
        <w:gridCol w:w="871"/>
        <w:gridCol w:w="405"/>
        <w:gridCol w:w="896"/>
        <w:gridCol w:w="842"/>
        <w:gridCol w:w="575"/>
        <w:gridCol w:w="806"/>
        <w:gridCol w:w="612"/>
        <w:gridCol w:w="576"/>
        <w:gridCol w:w="654"/>
        <w:gridCol w:w="890"/>
        <w:gridCol w:w="1116"/>
        <w:gridCol w:w="896"/>
        <w:gridCol w:w="976"/>
      </w:tblGrid>
      <w:tr w:rsidR="006018B8" w:rsidRPr="006018B8" w:rsidTr="006018B8">
        <w:trPr>
          <w:trHeight w:val="300"/>
        </w:trPr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bookmarkStart w:id="0" w:name="RANGE!A1:J105"/>
            <w:bookmarkEnd w:id="0"/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40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Додаток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4</w:t>
            </w:r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br/>
              <w:t xml:space="preserve">до Порядку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складання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фінансової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бюджетної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та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іншої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звітності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розпорядниками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та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одержувачами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бюджетних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коштів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(пункт 2.1)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6018B8" w:rsidRPr="006018B8" w:rsidTr="006018B8">
        <w:trPr>
          <w:trHeight w:val="480"/>
        </w:trPr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34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6018B8" w:rsidRPr="006018B8" w:rsidTr="006018B8">
        <w:trPr>
          <w:trHeight w:val="15"/>
        </w:trPr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340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6018B8" w:rsidRPr="006018B8" w:rsidTr="006018B8">
        <w:trPr>
          <w:trHeight w:val="276"/>
        </w:trPr>
        <w:tc>
          <w:tcPr>
            <w:tcW w:w="160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ЗВІТ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6018B8" w:rsidRPr="006018B8" w:rsidTr="006018B8">
        <w:trPr>
          <w:trHeight w:val="276"/>
        </w:trPr>
        <w:tc>
          <w:tcPr>
            <w:tcW w:w="112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proofErr w:type="gram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про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надходження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та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використання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коштів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загального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фонду (форма      №2д,</w:t>
            </w:r>
            <w:proofErr w:type="gramEnd"/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      </w:t>
            </w:r>
            <w:proofErr w:type="gram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№2м)</w:t>
            </w:r>
            <w:proofErr w:type="gramEnd"/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6018B8" w:rsidRPr="006018B8" w:rsidTr="006018B8">
        <w:trPr>
          <w:trHeight w:val="276"/>
        </w:trPr>
        <w:tc>
          <w:tcPr>
            <w:tcW w:w="160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за ІІ квартал 2016 р.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6018B8" w:rsidRPr="006018B8" w:rsidTr="006018B8">
        <w:trPr>
          <w:trHeight w:val="180"/>
        </w:trPr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коди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40"/>
        </w:trPr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Установа</w:t>
            </w:r>
            <w:proofErr w:type="spellEnd"/>
          </w:p>
        </w:tc>
        <w:tc>
          <w:tcPr>
            <w:tcW w:w="72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Комунальний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заклад "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Черкаський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міський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пологовий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будинок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" Центр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матері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дитини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"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за ЄДРПОУ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02004953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25"/>
        </w:trPr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Територія</w:t>
            </w:r>
            <w:proofErr w:type="spellEnd"/>
          </w:p>
        </w:tc>
        <w:tc>
          <w:tcPr>
            <w:tcW w:w="72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м</w:t>
            </w:r>
            <w:proofErr w:type="gramStart"/>
            <w:r w:rsidRPr="00601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.Ч</w:t>
            </w:r>
            <w:proofErr w:type="gramEnd"/>
            <w:r w:rsidRPr="00601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еркаси</w:t>
            </w:r>
            <w:proofErr w:type="spellEnd"/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за КОАТУУ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7110136400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25"/>
        </w:trPr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Організаційно-правова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форма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господарювання</w:t>
            </w:r>
            <w:proofErr w:type="spellEnd"/>
          </w:p>
        </w:tc>
        <w:tc>
          <w:tcPr>
            <w:tcW w:w="72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Комунальна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організація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установа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, заклад)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за КОПФГ</w:t>
            </w:r>
          </w:p>
        </w:tc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430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28"/>
        </w:trPr>
        <w:tc>
          <w:tcPr>
            <w:tcW w:w="7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Код та </w:t>
            </w:r>
            <w:proofErr w:type="spellStart"/>
            <w:proofErr w:type="gram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назва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</w:t>
            </w:r>
            <w:proofErr w:type="gram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ідомчої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класифікації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видатків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кредитування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державного бюджету 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47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324"/>
        </w:trPr>
        <w:tc>
          <w:tcPr>
            <w:tcW w:w="7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Код та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назва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програмної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класифікації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видатків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кредитування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державного</w:t>
            </w:r>
            <w:proofErr w:type="gram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бюджету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9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04"/>
        </w:trPr>
        <w:tc>
          <w:tcPr>
            <w:tcW w:w="7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Код та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назва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типової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відомчої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класифікації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видатків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кредитування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місцевих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бюджеті</w:t>
            </w:r>
            <w:proofErr w:type="gram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014</w:t>
            </w:r>
          </w:p>
        </w:tc>
        <w:tc>
          <w:tcPr>
            <w:tcW w:w="69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ru-RU" w:eastAsia="ru-RU"/>
              </w:rPr>
              <w:t xml:space="preserve">Департамент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ru-RU" w:eastAsia="ru-RU"/>
              </w:rPr>
              <w:t>охорони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ru-RU" w:eastAsia="ru-RU"/>
              </w:rPr>
              <w:t>здоров</w:t>
            </w:r>
            <w:proofErr w:type="gramStart"/>
            <w:r w:rsidRPr="00601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ru-RU" w:eastAsia="ru-RU"/>
              </w:rPr>
              <w:t>"я</w:t>
            </w:r>
            <w:proofErr w:type="spellEnd"/>
            <w:proofErr w:type="gramEnd"/>
            <w:r w:rsidRPr="00601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ru-RU" w:eastAsia="ru-RU"/>
              </w:rPr>
              <w:t xml:space="preserve">  та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ru-RU" w:eastAsia="ru-RU"/>
              </w:rPr>
              <w:t>медичних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ru-RU" w:eastAsia="ru-RU"/>
              </w:rPr>
              <w:t>послуг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4"/>
                <w:szCs w:val="14"/>
                <w:lang w:val="ru-RU" w:eastAsia="ru-RU"/>
              </w:rPr>
              <w:t xml:space="preserve"> ЧМР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675"/>
        </w:trPr>
        <w:tc>
          <w:tcPr>
            <w:tcW w:w="78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Код та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назва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програмної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класифікації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видатків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кредитування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місцевих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бюджетів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(код та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назва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Типової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програмної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класифікації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видатків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кредитування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місцевих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бюджетів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/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Тимчасової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класифікації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видатків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кредитування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для</w:t>
            </w:r>
            <w:proofErr w:type="gram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бюджетів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місцевого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самоврядування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які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не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застосовують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програмно-цільового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методу)*</w:t>
            </w:r>
          </w:p>
        </w:tc>
        <w:tc>
          <w:tcPr>
            <w:tcW w:w="1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692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04"/>
        </w:trPr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8B8" w:rsidRPr="006018B8" w:rsidRDefault="006018B8" w:rsidP="00601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Періодичність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: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val="ru-RU" w:eastAsia="ru-RU"/>
              </w:rPr>
              <w:t>квартальна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proofErr w:type="gram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</w:t>
            </w:r>
            <w:proofErr w:type="gram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ічна</w:t>
            </w:r>
            <w:proofErr w:type="spellEnd"/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04"/>
        </w:trPr>
        <w:tc>
          <w:tcPr>
            <w:tcW w:w="6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8B8" w:rsidRPr="006018B8" w:rsidRDefault="006018B8" w:rsidP="00601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Одиниця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виміру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: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грн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коп.</w:t>
            </w: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60"/>
        </w:trPr>
        <w:tc>
          <w:tcPr>
            <w:tcW w:w="1789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25"/>
        </w:trPr>
        <w:tc>
          <w:tcPr>
            <w:tcW w:w="496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Показники</w:t>
            </w:r>
            <w:proofErr w:type="spellEnd"/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КЕКВ та/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або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ККК</w:t>
            </w:r>
          </w:p>
        </w:tc>
        <w:tc>
          <w:tcPr>
            <w:tcW w:w="85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Код рядка</w:t>
            </w:r>
          </w:p>
        </w:tc>
        <w:tc>
          <w:tcPr>
            <w:tcW w:w="1276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Затверджено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на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звітний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proofErr w:type="gram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</w:t>
            </w:r>
            <w:proofErr w:type="gram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ік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Затверджено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на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звітний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період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proofErr w:type="gram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</w:t>
            </w:r>
            <w:proofErr w:type="gram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ік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</w:t>
            </w: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ru-RU" w:eastAsia="ru-RU"/>
              </w:rPr>
              <w:t>1</w:t>
            </w:r>
          </w:p>
        </w:tc>
        <w:tc>
          <w:tcPr>
            <w:tcW w:w="896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Залишок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на початок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звітного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року</w:t>
            </w:r>
          </w:p>
        </w:tc>
        <w:tc>
          <w:tcPr>
            <w:tcW w:w="141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Надійшло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коштів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за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звітний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період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(</w:t>
            </w:r>
            <w:proofErr w:type="spellStart"/>
            <w:proofErr w:type="gramStart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р</w:t>
            </w:r>
            <w:proofErr w:type="gramEnd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ік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Касові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за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звітний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період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(</w:t>
            </w:r>
            <w:proofErr w:type="spellStart"/>
            <w:proofErr w:type="gramStart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р</w:t>
            </w:r>
            <w:proofErr w:type="gramEnd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ік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)</w:t>
            </w:r>
            <w:bookmarkStart w:id="1" w:name="_GoBack"/>
            <w:bookmarkEnd w:id="1"/>
          </w:p>
        </w:tc>
        <w:tc>
          <w:tcPr>
            <w:tcW w:w="12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Фактичні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за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звітний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період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(</w:t>
            </w:r>
            <w:proofErr w:type="spellStart"/>
            <w:proofErr w:type="gramStart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р</w:t>
            </w:r>
            <w:proofErr w:type="gramEnd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ік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1559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Залишок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на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кінець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звітного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періоду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(року)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28"/>
        </w:trPr>
        <w:tc>
          <w:tcPr>
            <w:tcW w:w="496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9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23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28"/>
        </w:trPr>
        <w:tc>
          <w:tcPr>
            <w:tcW w:w="496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96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23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28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28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Видатки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надання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кредитів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- </w:t>
            </w: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усього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32 457 500,00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16 188 720,00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15 827 310,85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15 827 310,85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16 010 278,12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432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</w:t>
            </w:r>
            <w:proofErr w:type="gram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тому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числі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:</w:t>
            </w: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br/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Поточні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видатки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32 457 500,00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15 827 310,85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15 827 310,85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16 010 278,12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28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Оплата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праці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і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нарахування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на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заробітну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плату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26 262 000,00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13 160 558,65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13 160 558,65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13 160 558,65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28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Оплата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праці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21 561 600,00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10 860 344,00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10 860 336,46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10 860 336,46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10 860 336,46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28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Заробітна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плата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21 561 600,00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10 860 336,46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10 860 336,46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10 860 336,46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28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Грошове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забезпечення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військовослужбовців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28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Нарахування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на оплату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праці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4 700 400,00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2 300 232,00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2 300 222,19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2 300 222,19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2 300 222,19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25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Використання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товарів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і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послуг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080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6 195 500,00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2 666 752,20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2 666 752,20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2 849 719,47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40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Предмети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proofErr w:type="gram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матер</w:t>
            </w:r>
            <w:proofErr w:type="gram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іали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обладнання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інвентар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090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233 900,00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25 096,05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25 096,05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35 072,33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28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Медикаменти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та</w:t>
            </w:r>
            <w:proofErr w:type="gram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перев’язувальні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матеріали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1 429 800,00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582 340,00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283 344,28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283 344,28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442 036,87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28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Продукти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харчування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110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411 200,00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192 400,00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192 400,00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192 400,00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206 698,40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28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Оплата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послуг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proofErr w:type="gram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кр</w:t>
            </w:r>
            <w:proofErr w:type="gram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ім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комунальних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191 700,00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76 593,71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76 593,71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76 593,71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28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Видатки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на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відрядження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2250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130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26 800,00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15 683,47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15 683,47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15 683,47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28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Видатки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та заходи </w:t>
            </w:r>
            <w:proofErr w:type="spellStart"/>
            <w:proofErr w:type="gram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спец</w:t>
            </w:r>
            <w:proofErr w:type="gram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іального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призначення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2260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140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28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Оплата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комунальних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послуг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енергоносії</w:t>
            </w:r>
            <w:proofErr w:type="gram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в</w:t>
            </w:r>
            <w:proofErr w:type="spellEnd"/>
            <w:proofErr w:type="gram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2270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150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3 902 100,00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2 120 904,00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2 073 634,69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2 073 634,69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2 073 634,69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28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 Оплата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теплопостачання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2271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2 422 300,00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1 367 353,49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1 367 353,49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1 367 353,49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28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 Оплата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водопостачання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 та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водовідведення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220 100,00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84 426,00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84 426,00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84 426,00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28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lastRenderedPageBreak/>
              <w:t xml:space="preserve">  Оплата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електроенергії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2273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1 259 700,00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621 855,20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621 855,20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621 855,20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28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 Оплата </w:t>
            </w:r>
            <w:proofErr w:type="gram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природного</w:t>
            </w:r>
            <w:proofErr w:type="gram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газу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28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 Оплата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інших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енергоносії</w:t>
            </w:r>
            <w:proofErr w:type="gram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2275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28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 Оплата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енергосервісу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2276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70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Досл</w:t>
            </w:r>
            <w:proofErr w:type="gram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ідження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і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розробки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окремі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заходи по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реалізації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державних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регіональних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)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програм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2280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55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 </w:t>
            </w:r>
            <w:proofErr w:type="spellStart"/>
            <w:proofErr w:type="gramStart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Досл</w:t>
            </w:r>
            <w:proofErr w:type="gramEnd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ідження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і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розробки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окремі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заходи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розвитку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по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реалізації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державних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(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регіональних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)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програм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55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Окремі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заходи по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реалізації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державних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(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регіональних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)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програм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, не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віднесені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gramStart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до</w:t>
            </w:r>
            <w:proofErr w:type="gramEnd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заходів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розвитку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2282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28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Обслуговування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боргових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зобов’язань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28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</w:pP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Обслуговування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внутрішніх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боргових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зобов’язань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28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</w:pP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Обслуговування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зовнішніх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боргових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зобов’язань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2420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40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Поточні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/>
              </w:rPr>
              <w:t>трансферти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28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Субсидії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поточні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трансферти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proofErr w:type="gram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п</w:t>
            </w:r>
            <w:proofErr w:type="gram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ідприємствам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установам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організаціям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28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Поточні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трансферти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органам державного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управління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інших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proofErr w:type="gram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р</w:t>
            </w:r>
            <w:proofErr w:type="gram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івнів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28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</w:pP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Поточні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трансферти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 xml:space="preserve">  урядам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іноземних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 xml:space="preserve"> держав та </w:t>
            </w:r>
            <w:proofErr w:type="spellStart"/>
            <w:proofErr w:type="gramStart"/>
            <w:r w:rsidRPr="006018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м</w:t>
            </w:r>
            <w:proofErr w:type="gramEnd"/>
            <w:r w:rsidRPr="006018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іжнародним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організаціям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2630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28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Соц</w:t>
            </w:r>
            <w:proofErr w:type="gram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іальне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забезпечення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2700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55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Виплата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пенсій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і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допомоги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2710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28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Стипендії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2720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28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Інші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виплати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населенню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2730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28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Інші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поточні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видатки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2800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28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Капітальні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видатки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28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Придбання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основного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капіталу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28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Придбання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обладнання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і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предметів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довгострокового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користування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28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</w:pP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Капітальне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будівництво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придбання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400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28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Капітальне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будівництво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придбання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)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житла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28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Капітальне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будівництво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придбання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)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інших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об’єкті</w:t>
            </w:r>
            <w:proofErr w:type="gram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</w:t>
            </w:r>
            <w:proofErr w:type="spellEnd"/>
            <w:proofErr w:type="gram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28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Капітальний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ремонт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3130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430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28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Капітальний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ремонт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житлового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фонду (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приміщень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3131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28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Капітальний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ремонт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інших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об’єкті</w:t>
            </w:r>
            <w:proofErr w:type="gram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</w:t>
            </w:r>
            <w:proofErr w:type="spellEnd"/>
            <w:proofErr w:type="gram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28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Реконструкція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 та 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реставрація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3140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460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64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Реконструкція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житлового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фонду (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приміщень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64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Реконструкція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реставрація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інших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об’єкті</w:t>
            </w:r>
            <w:proofErr w:type="gram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64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 xml:space="preserve"> 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Реставрація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пам’яток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культури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історії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proofErr w:type="gram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арх</w:t>
            </w:r>
            <w:proofErr w:type="gram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ітектури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3143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28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Створення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державних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запасів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і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резерві</w:t>
            </w:r>
            <w:proofErr w:type="gram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500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28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Придбання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землі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 та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нематеріальних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активі</w:t>
            </w:r>
            <w:proofErr w:type="gram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3160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510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28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Капітальні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трансферти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3200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28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Капітальні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трансферти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proofErr w:type="gram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п</w:t>
            </w:r>
            <w:proofErr w:type="gram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ідприємствам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(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установам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організаціям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530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28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lastRenderedPageBreak/>
              <w:t>Капітальні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трансферти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органам державного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управління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інших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proofErr w:type="gram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р</w:t>
            </w:r>
            <w:proofErr w:type="gram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івнів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3220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540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28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Капітальні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трансферти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 урядам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іноземних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держав та </w:t>
            </w:r>
            <w:proofErr w:type="spellStart"/>
            <w:proofErr w:type="gram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м</w:t>
            </w:r>
            <w:proofErr w:type="gram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іжнародним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організаціям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3230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550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28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Капітальні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трансферти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населенню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3240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560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28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Внутрішнє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кредитування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570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28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Надання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внутрішніх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кредиті</w:t>
            </w:r>
            <w:proofErr w:type="gram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4110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580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28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Надання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кредитів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органам державного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управління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інших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proofErr w:type="gram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</w:t>
            </w:r>
            <w:proofErr w:type="gram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івнів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590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55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Надання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кредитів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proofErr w:type="gram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</w:t>
            </w:r>
            <w:proofErr w:type="gram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ідприємствам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установам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,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організаціям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88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Надання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інших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внутрішніх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кредиті</w:t>
            </w:r>
            <w:proofErr w:type="gram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4113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28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Зовнішнє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кредитування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4200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28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Надання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зовнішніх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кредиті</w:t>
            </w:r>
            <w:proofErr w:type="gramStart"/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4210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val="ru-RU" w:eastAsia="ru-RU"/>
              </w:rPr>
              <w:t>630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28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Інші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видатки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5000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640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132 500,00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X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28"/>
        </w:trPr>
        <w:tc>
          <w:tcPr>
            <w:tcW w:w="496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Нерозподілені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видатки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9000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650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018B8" w:rsidRPr="006018B8" w:rsidRDefault="006018B8" w:rsidP="006018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6018B8" w:rsidRPr="006018B8" w:rsidTr="006018B8">
        <w:trPr>
          <w:trHeight w:val="28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ru-RU" w:eastAsia="ru-RU"/>
              </w:rPr>
              <w:t>1</w:t>
            </w: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Заповнюється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розпорядниками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бюджетних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кошті</w:t>
            </w:r>
            <w:proofErr w:type="gram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</w:t>
            </w:r>
            <w:proofErr w:type="spellEnd"/>
            <w:proofErr w:type="gram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018B8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  <w:r w:rsidRPr="006018B8">
              <w:rPr>
                <w:rFonts w:ascii="Calibri" w:eastAsia="Times New Roman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ru-RU" w:eastAsia="ru-RU"/>
              </w:rPr>
            </w:pPr>
          </w:p>
        </w:tc>
      </w:tr>
      <w:tr w:rsidR="006018B8" w:rsidRPr="006018B8" w:rsidTr="00601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Головний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лі</w:t>
            </w:r>
            <w:proofErr w:type="gram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кар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-директор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В.М.Зеленько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6018B8" w:rsidRPr="006018B8" w:rsidTr="006018B8">
        <w:trPr>
          <w:trHeight w:val="255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(</w:t>
            </w:r>
            <w:proofErr w:type="spellStart"/>
            <w:proofErr w:type="gram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п</w:t>
            </w:r>
            <w:proofErr w:type="gram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ідпис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(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ініціали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proofErr w:type="gramStart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пр</w:t>
            </w:r>
            <w:proofErr w:type="gramEnd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ізвище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6018B8" w:rsidRPr="006018B8" w:rsidTr="006018B8">
        <w:trPr>
          <w:trHeight w:val="24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Головний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Н.І.Махова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6018B8" w:rsidRPr="006018B8" w:rsidTr="006018B8">
        <w:trPr>
          <w:trHeight w:val="24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"05"липня 2016 року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(</w:t>
            </w:r>
            <w:proofErr w:type="spellStart"/>
            <w:proofErr w:type="gramStart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п</w:t>
            </w:r>
            <w:proofErr w:type="gram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ідпис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3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18B8" w:rsidRPr="006018B8" w:rsidRDefault="006018B8" w:rsidP="00601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(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ініціали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 xml:space="preserve">, </w:t>
            </w:r>
            <w:proofErr w:type="spellStart"/>
            <w:proofErr w:type="gramStart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пр</w:t>
            </w:r>
            <w:proofErr w:type="gramEnd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ізвище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ru-RU" w:eastAsia="ru-RU"/>
              </w:rPr>
              <w:t>)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6018B8" w:rsidRPr="006018B8" w:rsidTr="006018B8">
        <w:trPr>
          <w:trHeight w:val="276"/>
        </w:trPr>
        <w:tc>
          <w:tcPr>
            <w:tcW w:w="126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*До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запровадження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програмно-цільового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методу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складання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виконання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місцевих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бюджетів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проставляються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код та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назва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тимчасової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класифікації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видатків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та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кредитування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місцевих</w:t>
            </w:r>
            <w:proofErr w:type="spell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бюджеті</w:t>
            </w:r>
            <w:proofErr w:type="gramStart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в</w:t>
            </w:r>
            <w:proofErr w:type="spellEnd"/>
            <w:proofErr w:type="gramEnd"/>
            <w:r w:rsidRPr="006018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B8" w:rsidRPr="006018B8" w:rsidRDefault="006018B8" w:rsidP="006018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</w:tbl>
    <w:p w:rsidR="005732ED" w:rsidRPr="006018B8" w:rsidRDefault="005732ED" w:rsidP="006018B8">
      <w:pPr>
        <w:rPr>
          <w:lang w:val="ru-RU"/>
        </w:rPr>
      </w:pPr>
    </w:p>
    <w:sectPr w:rsidR="005732ED" w:rsidRPr="006018B8" w:rsidSect="00007EB0">
      <w:pgSz w:w="16838" w:h="11906" w:orient="landscape"/>
      <w:pgMar w:top="284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05"/>
    <w:rsid w:val="00007EB0"/>
    <w:rsid w:val="005732ED"/>
    <w:rsid w:val="006018B8"/>
    <w:rsid w:val="006C2FCD"/>
    <w:rsid w:val="00EC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7E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7EB0"/>
    <w:rPr>
      <w:color w:val="800080"/>
      <w:u w:val="single"/>
    </w:rPr>
  </w:style>
  <w:style w:type="paragraph" w:customStyle="1" w:styleId="font5">
    <w:name w:val="font5"/>
    <w:basedOn w:val="a"/>
    <w:rsid w:val="0000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font6">
    <w:name w:val="font6"/>
    <w:basedOn w:val="a"/>
    <w:rsid w:val="0000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font7">
    <w:name w:val="font7"/>
    <w:basedOn w:val="a"/>
    <w:rsid w:val="0000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val="ru-RU" w:eastAsia="ru-RU"/>
    </w:rPr>
  </w:style>
  <w:style w:type="paragraph" w:customStyle="1" w:styleId="font8">
    <w:name w:val="font8"/>
    <w:basedOn w:val="a"/>
    <w:rsid w:val="0000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00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6">
    <w:name w:val="xl66"/>
    <w:basedOn w:val="a"/>
    <w:rsid w:val="0000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00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68">
    <w:name w:val="xl68"/>
    <w:basedOn w:val="a"/>
    <w:rsid w:val="00007EB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007EB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70">
    <w:name w:val="xl70"/>
    <w:basedOn w:val="a"/>
    <w:rsid w:val="0000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xl71">
    <w:name w:val="xl71"/>
    <w:basedOn w:val="a"/>
    <w:rsid w:val="0000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72">
    <w:name w:val="xl72"/>
    <w:basedOn w:val="a"/>
    <w:rsid w:val="00007EB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val="ru-RU" w:eastAsia="ru-RU"/>
    </w:rPr>
  </w:style>
  <w:style w:type="paragraph" w:customStyle="1" w:styleId="xl73">
    <w:name w:val="xl73"/>
    <w:basedOn w:val="a"/>
    <w:rsid w:val="00007EB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ru-RU" w:eastAsia="ru-RU"/>
    </w:rPr>
  </w:style>
  <w:style w:type="paragraph" w:customStyle="1" w:styleId="xl74">
    <w:name w:val="xl74"/>
    <w:basedOn w:val="a"/>
    <w:rsid w:val="00007EB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00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76">
    <w:name w:val="xl76"/>
    <w:basedOn w:val="a"/>
    <w:rsid w:val="0000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77">
    <w:name w:val="xl77"/>
    <w:basedOn w:val="a"/>
    <w:rsid w:val="0000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8">
    <w:name w:val="xl78"/>
    <w:basedOn w:val="a"/>
    <w:rsid w:val="00007EB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79">
    <w:name w:val="xl79"/>
    <w:basedOn w:val="a"/>
    <w:rsid w:val="00007EB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00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81">
    <w:name w:val="xl81"/>
    <w:basedOn w:val="a"/>
    <w:rsid w:val="00007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82">
    <w:name w:val="xl82"/>
    <w:basedOn w:val="a"/>
    <w:rsid w:val="0000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ru-RU" w:eastAsia="ru-RU"/>
    </w:rPr>
  </w:style>
  <w:style w:type="paragraph" w:customStyle="1" w:styleId="xl83">
    <w:name w:val="xl83"/>
    <w:basedOn w:val="a"/>
    <w:rsid w:val="0000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val="ru-RU" w:eastAsia="ru-RU"/>
    </w:rPr>
  </w:style>
  <w:style w:type="paragraph" w:customStyle="1" w:styleId="xl84">
    <w:name w:val="xl84"/>
    <w:basedOn w:val="a"/>
    <w:rsid w:val="0000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85">
    <w:name w:val="xl85"/>
    <w:basedOn w:val="a"/>
    <w:rsid w:val="00007E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86">
    <w:name w:val="xl86"/>
    <w:basedOn w:val="a"/>
    <w:rsid w:val="00007EB0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87">
    <w:name w:val="xl87"/>
    <w:basedOn w:val="a"/>
    <w:rsid w:val="0000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88">
    <w:name w:val="xl88"/>
    <w:basedOn w:val="a"/>
    <w:rsid w:val="00007EB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89">
    <w:name w:val="xl89"/>
    <w:basedOn w:val="a"/>
    <w:rsid w:val="0000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90">
    <w:name w:val="xl90"/>
    <w:basedOn w:val="a"/>
    <w:rsid w:val="0000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val="ru-RU" w:eastAsia="ru-RU"/>
    </w:rPr>
  </w:style>
  <w:style w:type="paragraph" w:customStyle="1" w:styleId="xl91">
    <w:name w:val="xl91"/>
    <w:basedOn w:val="a"/>
    <w:rsid w:val="0000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92">
    <w:name w:val="xl92"/>
    <w:basedOn w:val="a"/>
    <w:rsid w:val="00007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93">
    <w:name w:val="xl93"/>
    <w:basedOn w:val="a"/>
    <w:rsid w:val="00007E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94">
    <w:name w:val="xl94"/>
    <w:basedOn w:val="a"/>
    <w:rsid w:val="00007EB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95">
    <w:name w:val="xl95"/>
    <w:basedOn w:val="a"/>
    <w:rsid w:val="00007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96">
    <w:name w:val="xl96"/>
    <w:basedOn w:val="a"/>
    <w:rsid w:val="0000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97">
    <w:name w:val="xl97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98">
    <w:name w:val="xl98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99">
    <w:name w:val="xl99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100">
    <w:name w:val="xl100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val="ru-RU" w:eastAsia="ru-RU"/>
    </w:rPr>
  </w:style>
  <w:style w:type="paragraph" w:customStyle="1" w:styleId="xl101">
    <w:name w:val="xl101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val="ru-RU" w:eastAsia="ru-RU"/>
    </w:rPr>
  </w:style>
  <w:style w:type="paragraph" w:customStyle="1" w:styleId="xl102">
    <w:name w:val="xl102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103">
    <w:name w:val="xl103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val="ru-RU" w:eastAsia="ru-RU"/>
    </w:rPr>
  </w:style>
  <w:style w:type="paragraph" w:customStyle="1" w:styleId="xl104">
    <w:name w:val="xl104"/>
    <w:basedOn w:val="a"/>
    <w:rsid w:val="00007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val="ru-RU" w:eastAsia="ru-RU"/>
    </w:rPr>
  </w:style>
  <w:style w:type="paragraph" w:customStyle="1" w:styleId="xl105">
    <w:name w:val="xl105"/>
    <w:basedOn w:val="a"/>
    <w:rsid w:val="00007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val="ru-RU" w:eastAsia="ru-RU"/>
    </w:rPr>
  </w:style>
  <w:style w:type="paragraph" w:customStyle="1" w:styleId="xl106">
    <w:name w:val="xl106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107">
    <w:name w:val="xl107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108">
    <w:name w:val="xl108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val="ru-RU" w:eastAsia="ru-RU"/>
    </w:rPr>
  </w:style>
  <w:style w:type="paragraph" w:customStyle="1" w:styleId="xl109">
    <w:name w:val="xl109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110">
    <w:name w:val="xl110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111">
    <w:name w:val="xl111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112">
    <w:name w:val="xl112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val="ru-RU" w:eastAsia="ru-RU"/>
    </w:rPr>
  </w:style>
  <w:style w:type="paragraph" w:customStyle="1" w:styleId="xl113">
    <w:name w:val="xl113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val="ru-RU" w:eastAsia="ru-RU"/>
    </w:rPr>
  </w:style>
  <w:style w:type="paragraph" w:customStyle="1" w:styleId="xl114">
    <w:name w:val="xl114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115">
    <w:name w:val="xl115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6">
    <w:name w:val="xl116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17">
    <w:name w:val="xl117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val="ru-RU" w:eastAsia="ru-RU"/>
    </w:rPr>
  </w:style>
  <w:style w:type="paragraph" w:customStyle="1" w:styleId="xl118">
    <w:name w:val="xl118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119">
    <w:name w:val="xl119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120">
    <w:name w:val="xl120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121">
    <w:name w:val="xl121"/>
    <w:basedOn w:val="a"/>
    <w:rsid w:val="00007E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22">
    <w:name w:val="xl122"/>
    <w:basedOn w:val="a"/>
    <w:rsid w:val="00007EB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3">
    <w:name w:val="xl123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124">
    <w:name w:val="xl124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val="ru-RU" w:eastAsia="ru-RU"/>
    </w:rPr>
  </w:style>
  <w:style w:type="paragraph" w:customStyle="1" w:styleId="xl125">
    <w:name w:val="xl125"/>
    <w:basedOn w:val="a"/>
    <w:rsid w:val="00007EB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ru-RU" w:eastAsia="ru-RU"/>
    </w:rPr>
  </w:style>
  <w:style w:type="paragraph" w:customStyle="1" w:styleId="xl126">
    <w:name w:val="xl126"/>
    <w:basedOn w:val="a"/>
    <w:rsid w:val="00007E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ru-RU" w:eastAsia="ru-RU"/>
    </w:rPr>
  </w:style>
  <w:style w:type="paragraph" w:customStyle="1" w:styleId="xl127">
    <w:name w:val="xl127"/>
    <w:basedOn w:val="a"/>
    <w:rsid w:val="0000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128">
    <w:name w:val="xl128"/>
    <w:basedOn w:val="a"/>
    <w:rsid w:val="00007E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ru-RU" w:eastAsia="ru-RU"/>
    </w:rPr>
  </w:style>
  <w:style w:type="paragraph" w:customStyle="1" w:styleId="xl129">
    <w:name w:val="xl129"/>
    <w:basedOn w:val="a"/>
    <w:rsid w:val="00007EB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val="ru-RU" w:eastAsia="ru-RU"/>
    </w:rPr>
  </w:style>
  <w:style w:type="paragraph" w:customStyle="1" w:styleId="xl130">
    <w:name w:val="xl130"/>
    <w:basedOn w:val="a"/>
    <w:rsid w:val="00007E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ru-RU" w:eastAsia="ru-RU"/>
    </w:rPr>
  </w:style>
  <w:style w:type="paragraph" w:customStyle="1" w:styleId="xl131">
    <w:name w:val="xl131"/>
    <w:basedOn w:val="a"/>
    <w:rsid w:val="00007EB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val="ru-RU" w:eastAsia="ru-RU"/>
    </w:rPr>
  </w:style>
  <w:style w:type="paragraph" w:customStyle="1" w:styleId="xl132">
    <w:name w:val="xl132"/>
    <w:basedOn w:val="a"/>
    <w:rsid w:val="00007EB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ru-RU" w:eastAsia="ru-RU"/>
    </w:rPr>
  </w:style>
  <w:style w:type="paragraph" w:customStyle="1" w:styleId="xl133">
    <w:name w:val="xl133"/>
    <w:basedOn w:val="a"/>
    <w:rsid w:val="00007E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34">
    <w:name w:val="xl134"/>
    <w:basedOn w:val="a"/>
    <w:rsid w:val="00007EB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val="ru-RU" w:eastAsia="ru-RU"/>
    </w:rPr>
  </w:style>
  <w:style w:type="paragraph" w:customStyle="1" w:styleId="xl135">
    <w:name w:val="xl135"/>
    <w:basedOn w:val="a"/>
    <w:rsid w:val="00007EB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val="ru-RU" w:eastAsia="ru-RU"/>
    </w:rPr>
  </w:style>
  <w:style w:type="paragraph" w:customStyle="1" w:styleId="xl136">
    <w:name w:val="xl136"/>
    <w:basedOn w:val="a"/>
    <w:rsid w:val="00007EB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xl137">
    <w:name w:val="xl137"/>
    <w:basedOn w:val="a"/>
    <w:rsid w:val="00007EB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xl64">
    <w:name w:val="xl64"/>
    <w:basedOn w:val="a"/>
    <w:rsid w:val="0060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7E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07EB0"/>
    <w:rPr>
      <w:color w:val="800080"/>
      <w:u w:val="single"/>
    </w:rPr>
  </w:style>
  <w:style w:type="paragraph" w:customStyle="1" w:styleId="font5">
    <w:name w:val="font5"/>
    <w:basedOn w:val="a"/>
    <w:rsid w:val="0000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font6">
    <w:name w:val="font6"/>
    <w:basedOn w:val="a"/>
    <w:rsid w:val="0000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font7">
    <w:name w:val="font7"/>
    <w:basedOn w:val="a"/>
    <w:rsid w:val="0000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val="ru-RU" w:eastAsia="ru-RU"/>
    </w:rPr>
  </w:style>
  <w:style w:type="paragraph" w:customStyle="1" w:styleId="font8">
    <w:name w:val="font8"/>
    <w:basedOn w:val="a"/>
    <w:rsid w:val="0000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65">
    <w:name w:val="xl65"/>
    <w:basedOn w:val="a"/>
    <w:rsid w:val="0000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6">
    <w:name w:val="xl66"/>
    <w:basedOn w:val="a"/>
    <w:rsid w:val="0000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67">
    <w:name w:val="xl67"/>
    <w:basedOn w:val="a"/>
    <w:rsid w:val="0000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68">
    <w:name w:val="xl68"/>
    <w:basedOn w:val="a"/>
    <w:rsid w:val="00007EB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69">
    <w:name w:val="xl69"/>
    <w:basedOn w:val="a"/>
    <w:rsid w:val="00007EB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70">
    <w:name w:val="xl70"/>
    <w:basedOn w:val="a"/>
    <w:rsid w:val="0000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xl71">
    <w:name w:val="xl71"/>
    <w:basedOn w:val="a"/>
    <w:rsid w:val="0000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72">
    <w:name w:val="xl72"/>
    <w:basedOn w:val="a"/>
    <w:rsid w:val="00007EB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val="ru-RU" w:eastAsia="ru-RU"/>
    </w:rPr>
  </w:style>
  <w:style w:type="paragraph" w:customStyle="1" w:styleId="xl73">
    <w:name w:val="xl73"/>
    <w:basedOn w:val="a"/>
    <w:rsid w:val="00007EB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ru-RU" w:eastAsia="ru-RU"/>
    </w:rPr>
  </w:style>
  <w:style w:type="paragraph" w:customStyle="1" w:styleId="xl74">
    <w:name w:val="xl74"/>
    <w:basedOn w:val="a"/>
    <w:rsid w:val="00007EB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5">
    <w:name w:val="xl75"/>
    <w:basedOn w:val="a"/>
    <w:rsid w:val="0000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76">
    <w:name w:val="xl76"/>
    <w:basedOn w:val="a"/>
    <w:rsid w:val="0000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77">
    <w:name w:val="xl77"/>
    <w:basedOn w:val="a"/>
    <w:rsid w:val="0000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8">
    <w:name w:val="xl78"/>
    <w:basedOn w:val="a"/>
    <w:rsid w:val="00007EB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79">
    <w:name w:val="xl79"/>
    <w:basedOn w:val="a"/>
    <w:rsid w:val="00007EB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00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81">
    <w:name w:val="xl81"/>
    <w:basedOn w:val="a"/>
    <w:rsid w:val="00007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82">
    <w:name w:val="xl82"/>
    <w:basedOn w:val="a"/>
    <w:rsid w:val="0000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ru-RU" w:eastAsia="ru-RU"/>
    </w:rPr>
  </w:style>
  <w:style w:type="paragraph" w:customStyle="1" w:styleId="xl83">
    <w:name w:val="xl83"/>
    <w:basedOn w:val="a"/>
    <w:rsid w:val="0000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val="ru-RU" w:eastAsia="ru-RU"/>
    </w:rPr>
  </w:style>
  <w:style w:type="paragraph" w:customStyle="1" w:styleId="xl84">
    <w:name w:val="xl84"/>
    <w:basedOn w:val="a"/>
    <w:rsid w:val="0000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85">
    <w:name w:val="xl85"/>
    <w:basedOn w:val="a"/>
    <w:rsid w:val="00007E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86">
    <w:name w:val="xl86"/>
    <w:basedOn w:val="a"/>
    <w:rsid w:val="00007EB0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87">
    <w:name w:val="xl87"/>
    <w:basedOn w:val="a"/>
    <w:rsid w:val="0000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88">
    <w:name w:val="xl88"/>
    <w:basedOn w:val="a"/>
    <w:rsid w:val="00007EB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89">
    <w:name w:val="xl89"/>
    <w:basedOn w:val="a"/>
    <w:rsid w:val="0000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90">
    <w:name w:val="xl90"/>
    <w:basedOn w:val="a"/>
    <w:rsid w:val="0000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val="ru-RU" w:eastAsia="ru-RU"/>
    </w:rPr>
  </w:style>
  <w:style w:type="paragraph" w:customStyle="1" w:styleId="xl91">
    <w:name w:val="xl91"/>
    <w:basedOn w:val="a"/>
    <w:rsid w:val="0000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92">
    <w:name w:val="xl92"/>
    <w:basedOn w:val="a"/>
    <w:rsid w:val="00007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93">
    <w:name w:val="xl93"/>
    <w:basedOn w:val="a"/>
    <w:rsid w:val="00007E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94">
    <w:name w:val="xl94"/>
    <w:basedOn w:val="a"/>
    <w:rsid w:val="00007EB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95">
    <w:name w:val="xl95"/>
    <w:basedOn w:val="a"/>
    <w:rsid w:val="00007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96">
    <w:name w:val="xl96"/>
    <w:basedOn w:val="a"/>
    <w:rsid w:val="00007E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97">
    <w:name w:val="xl97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98">
    <w:name w:val="xl98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99">
    <w:name w:val="xl99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100">
    <w:name w:val="xl100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val="ru-RU" w:eastAsia="ru-RU"/>
    </w:rPr>
  </w:style>
  <w:style w:type="paragraph" w:customStyle="1" w:styleId="xl101">
    <w:name w:val="xl101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val="ru-RU" w:eastAsia="ru-RU"/>
    </w:rPr>
  </w:style>
  <w:style w:type="paragraph" w:customStyle="1" w:styleId="xl102">
    <w:name w:val="xl102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103">
    <w:name w:val="xl103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val="ru-RU" w:eastAsia="ru-RU"/>
    </w:rPr>
  </w:style>
  <w:style w:type="paragraph" w:customStyle="1" w:styleId="xl104">
    <w:name w:val="xl104"/>
    <w:basedOn w:val="a"/>
    <w:rsid w:val="00007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val="ru-RU" w:eastAsia="ru-RU"/>
    </w:rPr>
  </w:style>
  <w:style w:type="paragraph" w:customStyle="1" w:styleId="xl105">
    <w:name w:val="xl105"/>
    <w:basedOn w:val="a"/>
    <w:rsid w:val="00007E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val="ru-RU" w:eastAsia="ru-RU"/>
    </w:rPr>
  </w:style>
  <w:style w:type="paragraph" w:customStyle="1" w:styleId="xl106">
    <w:name w:val="xl106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107">
    <w:name w:val="xl107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108">
    <w:name w:val="xl108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val="ru-RU" w:eastAsia="ru-RU"/>
    </w:rPr>
  </w:style>
  <w:style w:type="paragraph" w:customStyle="1" w:styleId="xl109">
    <w:name w:val="xl109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110">
    <w:name w:val="xl110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111">
    <w:name w:val="xl111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112">
    <w:name w:val="xl112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val="ru-RU" w:eastAsia="ru-RU"/>
    </w:rPr>
  </w:style>
  <w:style w:type="paragraph" w:customStyle="1" w:styleId="xl113">
    <w:name w:val="xl113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4"/>
      <w:szCs w:val="14"/>
      <w:lang w:val="ru-RU" w:eastAsia="ru-RU"/>
    </w:rPr>
  </w:style>
  <w:style w:type="paragraph" w:customStyle="1" w:styleId="xl114">
    <w:name w:val="xl114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val="ru-RU" w:eastAsia="ru-RU"/>
    </w:rPr>
  </w:style>
  <w:style w:type="paragraph" w:customStyle="1" w:styleId="xl115">
    <w:name w:val="xl115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ru-RU" w:eastAsia="ru-RU"/>
    </w:rPr>
  </w:style>
  <w:style w:type="paragraph" w:customStyle="1" w:styleId="xl116">
    <w:name w:val="xl116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ru-RU" w:eastAsia="ru-RU"/>
    </w:rPr>
  </w:style>
  <w:style w:type="paragraph" w:customStyle="1" w:styleId="xl117">
    <w:name w:val="xl117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val="ru-RU" w:eastAsia="ru-RU"/>
    </w:rPr>
  </w:style>
  <w:style w:type="paragraph" w:customStyle="1" w:styleId="xl118">
    <w:name w:val="xl118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119">
    <w:name w:val="xl119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120">
    <w:name w:val="xl120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121">
    <w:name w:val="xl121"/>
    <w:basedOn w:val="a"/>
    <w:rsid w:val="00007EB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22">
    <w:name w:val="xl122"/>
    <w:basedOn w:val="a"/>
    <w:rsid w:val="00007EB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23">
    <w:name w:val="xl123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val="ru-RU" w:eastAsia="ru-RU"/>
    </w:rPr>
  </w:style>
  <w:style w:type="paragraph" w:customStyle="1" w:styleId="xl124">
    <w:name w:val="xl124"/>
    <w:basedOn w:val="a"/>
    <w:rsid w:val="00007EB0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val="ru-RU" w:eastAsia="ru-RU"/>
    </w:rPr>
  </w:style>
  <w:style w:type="paragraph" w:customStyle="1" w:styleId="xl125">
    <w:name w:val="xl125"/>
    <w:basedOn w:val="a"/>
    <w:rsid w:val="00007EB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ru-RU" w:eastAsia="ru-RU"/>
    </w:rPr>
  </w:style>
  <w:style w:type="paragraph" w:customStyle="1" w:styleId="xl126">
    <w:name w:val="xl126"/>
    <w:basedOn w:val="a"/>
    <w:rsid w:val="00007E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ru-RU" w:eastAsia="ru-RU"/>
    </w:rPr>
  </w:style>
  <w:style w:type="paragraph" w:customStyle="1" w:styleId="xl127">
    <w:name w:val="xl127"/>
    <w:basedOn w:val="a"/>
    <w:rsid w:val="00007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val="ru-RU" w:eastAsia="ru-RU"/>
    </w:rPr>
  </w:style>
  <w:style w:type="paragraph" w:customStyle="1" w:styleId="xl128">
    <w:name w:val="xl128"/>
    <w:basedOn w:val="a"/>
    <w:rsid w:val="00007E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ru-RU" w:eastAsia="ru-RU"/>
    </w:rPr>
  </w:style>
  <w:style w:type="paragraph" w:customStyle="1" w:styleId="xl129">
    <w:name w:val="xl129"/>
    <w:basedOn w:val="a"/>
    <w:rsid w:val="00007EB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14"/>
      <w:szCs w:val="14"/>
      <w:lang w:val="ru-RU" w:eastAsia="ru-RU"/>
    </w:rPr>
  </w:style>
  <w:style w:type="paragraph" w:customStyle="1" w:styleId="xl130">
    <w:name w:val="xl130"/>
    <w:basedOn w:val="a"/>
    <w:rsid w:val="00007E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val="ru-RU" w:eastAsia="ru-RU"/>
    </w:rPr>
  </w:style>
  <w:style w:type="paragraph" w:customStyle="1" w:styleId="xl131">
    <w:name w:val="xl131"/>
    <w:basedOn w:val="a"/>
    <w:rsid w:val="00007EB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val="ru-RU" w:eastAsia="ru-RU"/>
    </w:rPr>
  </w:style>
  <w:style w:type="paragraph" w:customStyle="1" w:styleId="xl132">
    <w:name w:val="xl132"/>
    <w:basedOn w:val="a"/>
    <w:rsid w:val="00007EB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ru-RU" w:eastAsia="ru-RU"/>
    </w:rPr>
  </w:style>
  <w:style w:type="paragraph" w:customStyle="1" w:styleId="xl133">
    <w:name w:val="xl133"/>
    <w:basedOn w:val="a"/>
    <w:rsid w:val="00007E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ru-RU" w:eastAsia="ru-RU"/>
    </w:rPr>
  </w:style>
  <w:style w:type="paragraph" w:customStyle="1" w:styleId="xl134">
    <w:name w:val="xl134"/>
    <w:basedOn w:val="a"/>
    <w:rsid w:val="00007EB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4"/>
      <w:szCs w:val="14"/>
      <w:lang w:val="ru-RU" w:eastAsia="ru-RU"/>
    </w:rPr>
  </w:style>
  <w:style w:type="paragraph" w:customStyle="1" w:styleId="xl135">
    <w:name w:val="xl135"/>
    <w:basedOn w:val="a"/>
    <w:rsid w:val="00007EB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4"/>
      <w:szCs w:val="14"/>
      <w:lang w:val="ru-RU" w:eastAsia="ru-RU"/>
    </w:rPr>
  </w:style>
  <w:style w:type="paragraph" w:customStyle="1" w:styleId="xl136">
    <w:name w:val="xl136"/>
    <w:basedOn w:val="a"/>
    <w:rsid w:val="00007EB0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xl137">
    <w:name w:val="xl137"/>
    <w:basedOn w:val="a"/>
    <w:rsid w:val="00007EB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ru-RU" w:eastAsia="ru-RU"/>
    </w:rPr>
  </w:style>
  <w:style w:type="paragraph" w:customStyle="1" w:styleId="xl64">
    <w:name w:val="xl64"/>
    <w:basedOn w:val="a"/>
    <w:rsid w:val="0060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1048</Words>
  <Characters>5979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5</cp:revision>
  <dcterms:created xsi:type="dcterms:W3CDTF">2016-10-17T09:43:00Z</dcterms:created>
  <dcterms:modified xsi:type="dcterms:W3CDTF">2016-10-17T09:51:00Z</dcterms:modified>
</cp:coreProperties>
</file>