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Look w:val="04A0"/>
      </w:tblPr>
      <w:tblGrid>
        <w:gridCol w:w="1004"/>
        <w:gridCol w:w="1216"/>
        <w:gridCol w:w="1463"/>
        <w:gridCol w:w="731"/>
        <w:gridCol w:w="1543"/>
        <w:gridCol w:w="1236"/>
        <w:gridCol w:w="1571"/>
        <w:gridCol w:w="3059"/>
        <w:gridCol w:w="1543"/>
        <w:gridCol w:w="2015"/>
      </w:tblGrid>
      <w:tr w:rsidR="00F0397F" w:rsidRPr="00D57F4D" w:rsidTr="00F0397F">
        <w:trPr>
          <w:trHeight w:val="255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</w:p>
        </w:tc>
      </w:tr>
      <w:tr w:rsidR="00F0397F" w:rsidRPr="00D57F4D" w:rsidTr="00F0397F">
        <w:trPr>
          <w:trHeight w:val="495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договору</w:t>
            </w:r>
          </w:p>
          <w:p w:rsidR="00DE07B1" w:rsidRPr="00D57F4D" w:rsidRDefault="00DE07B1" w:rsidP="00DE07B1">
            <w:pPr>
              <w:spacing w:after="0" w:line="240" w:lineRule="auto"/>
              <w:ind w:hanging="4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№7/10 від 07.10.15</w:t>
            </w:r>
          </w:p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F4D" w:rsidRPr="00D57F4D" w:rsidTr="00F0397F">
        <w:trPr>
          <w:trHeight w:val="49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</w:pPr>
            <w:r w:rsidRPr="00D57F4D"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 xml:space="preserve">Звіт про результати провадження благодійної діяльності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 xml:space="preserve">Черкаського обласного відділення Міжнародного фонду допомоги хворим з наслідками травм та захворювань </w:t>
            </w:r>
            <w:r w:rsidRPr="00D57F4D"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 xml:space="preserve"> в інтересах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 xml:space="preserve"> КЗ «Черкаський міський пологовий будинок «Центр матері та дитини» </w:t>
            </w:r>
            <w:r w:rsidRPr="00D57F4D"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 xml:space="preserve"> за 2015 рік</w:t>
            </w:r>
          </w:p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397F" w:rsidRPr="00DE07B1" w:rsidTr="00F0397F">
        <w:trPr>
          <w:trHeight w:val="68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397F" w:rsidRPr="00D57F4D" w:rsidTr="00F0397F">
        <w:trPr>
          <w:trHeight w:val="66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Кошти, які надійшли до Організації в інтересах Лікувального закладу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надійшло благодійних внесків, тис. </w:t>
            </w:r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pgNum/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proofErr w:type="spellEnd"/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Кошти, які передані від Організації до Лікувального закладу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передано благодійних внесків, тис. </w:t>
            </w:r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pgNum/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proofErr w:type="spellEnd"/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Адміністративні витрати Організації, тис. </w:t>
            </w:r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pgNum/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proofErr w:type="spellEnd"/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F0397F" w:rsidRPr="00D57F4D" w:rsidTr="00F0397F">
        <w:trPr>
          <w:trHeight w:val="51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 фізичних осіб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 юридичних осіб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грошовій формі, тис. </w:t>
            </w:r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pgNum/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proofErr w:type="spellEnd"/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натуральній формі (товари і послуги) , тис. </w:t>
            </w:r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pgNum/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</w:t>
            </w:r>
            <w:proofErr w:type="spellEnd"/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товарів і послуг в натуральній формі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0397F" w:rsidRPr="00D57F4D" w:rsidTr="00F0397F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</w:tr>
      <w:tr w:rsidR="00F0397F" w:rsidRPr="00D57F4D" w:rsidTr="00F0397F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0397F" w:rsidRPr="00D57F4D" w:rsidTr="00F0397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</w:tr>
      <w:tr w:rsidR="00F0397F" w:rsidRPr="00D57F4D" w:rsidTr="00F0397F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0397F" w:rsidRPr="00D57F4D" w:rsidTr="00F0397F">
        <w:trPr>
          <w:trHeight w:val="13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квартал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</w:tr>
      <w:tr w:rsidR="00F0397F" w:rsidRPr="00D57F4D" w:rsidTr="00F0397F">
        <w:trPr>
          <w:trHeight w:val="4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0397F" w:rsidRPr="00D57F4D" w:rsidTr="00F0397F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</w:tr>
      <w:tr w:rsidR="00F0397F" w:rsidRPr="00D57F4D" w:rsidTr="00F0397F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0397F" w:rsidRPr="00DE07B1" w:rsidTr="00F0397F">
        <w:trPr>
          <w:trHeight w:val="78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>Всього за рік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A35DA0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2403892,23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97F" w:rsidRDefault="00F0397F" w:rsidP="00F0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- Предмети, матеріали, обладнання та інвентар( 57014,63грн) , </w:t>
            </w:r>
          </w:p>
          <w:p w:rsidR="00D57F4D" w:rsidRPr="00D57F4D" w:rsidRDefault="00F0397F" w:rsidP="00F0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-медикаменти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DE07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перев.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’язувальні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матеріали(2346310,60грн),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-оплата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послуг (крім комунальних) (567,00грн)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в.т.ч.-</w:t>
            </w:r>
            <w:r w:rsidR="008E5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ремонт</w:t>
            </w:r>
            <w:proofErr w:type="spellEnd"/>
            <w:r w:rsidR="008E5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картриджа -150,00грн, перевезення вантажу-26,00грн, послуги зв’язку-391,00грн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D57F4D" w:rsidRP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57F4D" w:rsidRP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52FC" w:rsidRPr="00D57F4D" w:rsidRDefault="008E52FC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57F4D" w:rsidRP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6181" w:type="pct"/>
        <w:tblLook w:val="04A0"/>
      </w:tblPr>
      <w:tblGrid>
        <w:gridCol w:w="1257"/>
        <w:gridCol w:w="1237"/>
        <w:gridCol w:w="336"/>
        <w:gridCol w:w="1236"/>
        <w:gridCol w:w="1580"/>
        <w:gridCol w:w="1480"/>
        <w:gridCol w:w="701"/>
        <w:gridCol w:w="1175"/>
        <w:gridCol w:w="300"/>
        <w:gridCol w:w="706"/>
        <w:gridCol w:w="1780"/>
        <w:gridCol w:w="1546"/>
        <w:gridCol w:w="2000"/>
        <w:gridCol w:w="1431"/>
        <w:gridCol w:w="1513"/>
      </w:tblGrid>
      <w:tr w:rsidR="00DE07B1" w:rsidRPr="00D57F4D" w:rsidTr="00DE07B1">
        <w:trPr>
          <w:gridAfter w:val="2"/>
          <w:wAfter w:w="917" w:type="pct"/>
          <w:trHeight w:val="255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4D" w:rsidRPr="00D57F4D" w:rsidRDefault="00D57F4D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</w:tc>
      </w:tr>
      <w:tr w:rsidR="00DE07B1" w:rsidRPr="00D57F4D" w:rsidTr="00DE07B1">
        <w:trPr>
          <w:trHeight w:val="536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договору</w:t>
            </w:r>
          </w:p>
        </w:tc>
        <w:tc>
          <w:tcPr>
            <w:tcW w:w="458" w:type="pct"/>
            <w:vAlign w:val="bottom"/>
          </w:tcPr>
          <w:p w:rsidR="00DE07B1" w:rsidRPr="00D57F4D" w:rsidRDefault="00DE07B1" w:rsidP="00DE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vAlign w:val="bottom"/>
          </w:tcPr>
          <w:p w:rsidR="00DE07B1" w:rsidRPr="00D57F4D" w:rsidRDefault="00DE07B1" w:rsidP="00BF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7B1" w:rsidRPr="00DE07B1" w:rsidTr="00DE07B1">
        <w:trPr>
          <w:gridAfter w:val="2"/>
          <w:wAfter w:w="917" w:type="pct"/>
          <w:trHeight w:val="536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E0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7B1" w:rsidRPr="00D57F4D" w:rsidRDefault="00DE07B1" w:rsidP="00DE07B1">
            <w:pPr>
              <w:spacing w:after="0" w:line="240" w:lineRule="auto"/>
              <w:ind w:left="-365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№7/10 від 07.10.15</w:t>
            </w:r>
          </w:p>
        </w:tc>
      </w:tr>
      <w:tr w:rsidR="00DE07B1" w:rsidRPr="00FC4C46" w:rsidTr="00DE07B1">
        <w:trPr>
          <w:gridAfter w:val="2"/>
          <w:wAfter w:w="917" w:type="pct"/>
          <w:trHeight w:val="270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8E52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D57F4D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Звіт про використання благодійних внесків, отриманих від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2"/>
                <w:lang w:val="uk-UA"/>
              </w:rPr>
              <w:t>Черкаського обласного відділення Міжнародного фонду допомоги хворим з наслідками травм та захворювань  КЗ «Черкаський міський пологовий будинок «Центр матері та дитини»</w:t>
            </w:r>
            <w:r w:rsidRPr="00D57F4D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  за 2015 рік</w:t>
            </w:r>
          </w:p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6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Кошти, які отримані від Організації до Лікувального закладу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отримано благодійних внесків, тис. грн.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Використання Лікувальним закладом коштів, отриманих в грошовій формі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Залишок невикористаних коштів на кінець звітного періоду, тис. грн.</w:t>
            </w:r>
          </w:p>
        </w:tc>
      </w:tr>
      <w:tr w:rsidR="00DE07B1" w:rsidRPr="00D57F4D" w:rsidTr="00DE07B1">
        <w:trPr>
          <w:gridAfter w:val="2"/>
          <w:wAfter w:w="917" w:type="pct"/>
          <w:trHeight w:val="51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грошовій формі, тис. грн.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натуральній формі (товари і послуги) , тис. грн.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товарів і послуг в натуральній формі</w:t>
            </w:r>
          </w:p>
        </w:tc>
        <w:tc>
          <w:tcPr>
            <w:tcW w:w="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напрямки використання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 тис. грн.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51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</w:tr>
      <w:tr w:rsidR="00DE07B1" w:rsidRPr="00D57F4D" w:rsidTr="00DE07B1">
        <w:trPr>
          <w:gridAfter w:val="2"/>
          <w:wAfter w:w="917" w:type="pct"/>
          <w:trHeight w:val="28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2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</w:tr>
      <w:tr w:rsidR="00DE07B1" w:rsidRPr="00D57F4D" w:rsidTr="00DE07B1">
        <w:trPr>
          <w:gridAfter w:val="2"/>
          <w:wAfter w:w="917" w:type="pct"/>
          <w:trHeight w:val="2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13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квартал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</w:tr>
      <w:tr w:rsidR="00DE07B1" w:rsidRPr="00D57F4D" w:rsidTr="00DE07B1">
        <w:trPr>
          <w:gridAfter w:val="2"/>
          <w:wAfter w:w="917" w:type="pct"/>
          <w:trHeight w:val="4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2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</w:t>
            </w: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</w:tr>
      <w:tr w:rsidR="00DE07B1" w:rsidRPr="00D57F4D" w:rsidTr="00DE07B1">
        <w:trPr>
          <w:gridAfter w:val="2"/>
          <w:wAfter w:w="917" w:type="pct"/>
          <w:trHeight w:val="2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DE07B1" w:rsidRPr="00D57F4D" w:rsidTr="00DE07B1">
        <w:trPr>
          <w:gridAfter w:val="2"/>
          <w:wAfter w:w="917" w:type="pct"/>
          <w:trHeight w:val="7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Всього за рік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FC4C46" w:rsidP="00FC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2403892,23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C46" w:rsidRDefault="00FC4C46" w:rsidP="00FC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- Предмети, матеріали, обладнання та інвентар( 57014,63грн) , </w:t>
            </w:r>
          </w:p>
          <w:p w:rsidR="00DE07B1" w:rsidRPr="00D57F4D" w:rsidRDefault="00FC4C46" w:rsidP="00FC4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-медикаменти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перев.’язувальні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матеріали(2346310,60грн),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-оплата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послуг (крім комунальних) (567,00грн)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в.т.ч.-ремонт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картриджа -150,00грн, перевезення вантажу-26,00грн, послуги зв’язку-391,00грн</w:t>
            </w:r>
            <w:r w:rsidRPr="00D57F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DE07B1" w:rsidRPr="00D57F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Default="00DE07B1" w:rsidP="008E52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E52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  <w:p w:rsidR="00DE07B1" w:rsidRDefault="00DE07B1" w:rsidP="00DE07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медикаменти та перев’язувальні матеріали</w:t>
            </w:r>
          </w:p>
          <w:p w:rsidR="00DE07B1" w:rsidRDefault="00DE07B1" w:rsidP="00DE07B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оплата послуг (крім комунальних</w:t>
            </w:r>
          </w:p>
          <w:p w:rsidR="00DE07B1" w:rsidRDefault="00DE07B1" w:rsidP="00DE07B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DE07B1" w:rsidRPr="00DE07B1" w:rsidRDefault="00DE07B1" w:rsidP="00DE07B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Default="00DE07B1" w:rsidP="00DE0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69773,98</w:t>
            </w:r>
          </w:p>
          <w:p w:rsidR="00DE07B1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DE07B1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DE07B1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DE07B1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2265281,08</w:t>
            </w:r>
          </w:p>
          <w:p w:rsidR="00DE07B1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DE07B1" w:rsidRPr="005A30D0" w:rsidRDefault="005A30D0" w:rsidP="00DE07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A3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567,00</w:t>
            </w:r>
          </w:p>
          <w:p w:rsidR="00DE07B1" w:rsidRPr="00DE07B1" w:rsidRDefault="00DE07B1" w:rsidP="00DE07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E07B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2335622,06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B1" w:rsidRPr="00D57F4D" w:rsidRDefault="00DE07B1" w:rsidP="00D5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D57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D57F4D" w:rsidRP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57F4D" w:rsidRPr="00D57F4D" w:rsidRDefault="00D57F4D" w:rsidP="00D57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87C79" w:rsidRDefault="00687C79">
      <w:bookmarkStart w:id="0" w:name="_GoBack"/>
      <w:bookmarkEnd w:id="0"/>
    </w:p>
    <w:sectPr w:rsidR="00687C79" w:rsidSect="00D82C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E3"/>
    <w:multiLevelType w:val="hybridMultilevel"/>
    <w:tmpl w:val="11A6940A"/>
    <w:lvl w:ilvl="0" w:tplc="499AF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8D5"/>
    <w:rsid w:val="00425E9C"/>
    <w:rsid w:val="005A30D0"/>
    <w:rsid w:val="00687C79"/>
    <w:rsid w:val="008E52FC"/>
    <w:rsid w:val="00A35DA0"/>
    <w:rsid w:val="00BA48D5"/>
    <w:rsid w:val="00D57F4D"/>
    <w:rsid w:val="00DE07B1"/>
    <w:rsid w:val="00F0397F"/>
    <w:rsid w:val="00FC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5</cp:revision>
  <dcterms:created xsi:type="dcterms:W3CDTF">2016-03-14T09:06:00Z</dcterms:created>
  <dcterms:modified xsi:type="dcterms:W3CDTF">2016-03-14T10:44:00Z</dcterms:modified>
</cp:coreProperties>
</file>