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530" w:tblpY="178"/>
        <w:tblW w:w="98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3118"/>
        <w:gridCol w:w="3532"/>
      </w:tblGrid>
      <w:tr w:rsidR="00052D22" w:rsidRPr="00052D22" w:rsidTr="007A4F17">
        <w:tc>
          <w:tcPr>
            <w:tcW w:w="3227" w:type="dxa"/>
          </w:tcPr>
          <w:p w:rsidR="00052D22" w:rsidRPr="00052D22" w:rsidRDefault="00052D22" w:rsidP="007A4F17">
            <w:pPr>
              <w:autoSpaceDE w:val="0"/>
              <w:autoSpaceDN w:val="0"/>
              <w:adjustRightInd w:val="0"/>
              <w:jc w:val="right"/>
              <w:rPr>
                <w:rFonts w:eastAsia="Calibri"/>
                <w:sz w:val="20"/>
                <w:szCs w:val="20"/>
                <w:lang w:eastAsia="en-US"/>
              </w:rPr>
            </w:pPr>
            <w:r w:rsidRPr="00052D22">
              <w:rPr>
                <w:rFonts w:ascii="Calibri" w:eastAsia="Calibri" w:hAnsi="Calibri"/>
                <w:sz w:val="20"/>
                <w:szCs w:val="20"/>
                <w:lang w:eastAsia="en-US"/>
              </w:rPr>
              <w:t xml:space="preserve">   </w:t>
            </w:r>
            <w:r w:rsidR="00793F22">
              <w:rPr>
                <w:rFonts w:eastAsia="Calibri"/>
                <w:sz w:val="20"/>
                <w:szCs w:val="20"/>
                <w:lang w:eastAsia="en-US"/>
              </w:rPr>
              <w:t>УЧТЕНО МНЕНИЕ</w:t>
            </w:r>
            <w:r w:rsidRPr="00052D22">
              <w:rPr>
                <w:rFonts w:eastAsia="Calibri"/>
                <w:sz w:val="20"/>
                <w:szCs w:val="20"/>
                <w:lang w:eastAsia="en-US"/>
              </w:rPr>
              <w:t>:</w:t>
            </w:r>
          </w:p>
          <w:p w:rsidR="00052D22" w:rsidRPr="00052D22" w:rsidRDefault="00052D22" w:rsidP="007A4F17">
            <w:pPr>
              <w:jc w:val="right"/>
              <w:rPr>
                <w:rFonts w:eastAsia="Calibri"/>
                <w:sz w:val="20"/>
                <w:szCs w:val="20"/>
                <w:lang w:eastAsia="en-US"/>
              </w:rPr>
            </w:pPr>
            <w:bookmarkStart w:id="0" w:name="_GoBack"/>
            <w:bookmarkEnd w:id="0"/>
            <w:r w:rsidRPr="00052D22">
              <w:rPr>
                <w:rFonts w:eastAsia="Calibri"/>
                <w:sz w:val="20"/>
                <w:szCs w:val="20"/>
                <w:lang w:eastAsia="en-US"/>
              </w:rPr>
              <w:t xml:space="preserve">выборного органа первичной                                           профсоюзной организации </w:t>
            </w:r>
          </w:p>
          <w:p w:rsidR="00052D22" w:rsidRPr="00052D22" w:rsidRDefault="00052D22" w:rsidP="007A4F17">
            <w:pPr>
              <w:jc w:val="right"/>
              <w:rPr>
                <w:rFonts w:eastAsia="Calibri"/>
                <w:sz w:val="20"/>
                <w:szCs w:val="20"/>
                <w:lang w:eastAsia="en-US"/>
              </w:rPr>
            </w:pPr>
            <w:r w:rsidRPr="00052D22">
              <w:rPr>
                <w:rFonts w:eastAsia="Calibri"/>
                <w:sz w:val="20"/>
                <w:szCs w:val="20"/>
                <w:lang w:eastAsia="en-US"/>
              </w:rPr>
              <w:t>МКДОУ д/с «</w:t>
            </w:r>
            <w:r w:rsidR="00793F22">
              <w:rPr>
                <w:rFonts w:eastAsia="Calibri"/>
                <w:sz w:val="20"/>
                <w:szCs w:val="20"/>
                <w:lang w:eastAsia="en-US"/>
              </w:rPr>
              <w:t>Огонёк</w:t>
            </w:r>
            <w:r w:rsidRPr="00052D22">
              <w:rPr>
                <w:rFonts w:eastAsia="Calibri"/>
                <w:sz w:val="20"/>
                <w:szCs w:val="20"/>
                <w:lang w:eastAsia="en-US"/>
              </w:rPr>
              <w:t>»</w:t>
            </w:r>
          </w:p>
          <w:p w:rsidR="00A3335C" w:rsidRDefault="00052D22" w:rsidP="007A4F17">
            <w:pPr>
              <w:rPr>
                <w:rFonts w:eastAsia="Calibri"/>
                <w:sz w:val="20"/>
                <w:szCs w:val="20"/>
                <w:lang w:eastAsia="en-US"/>
              </w:rPr>
            </w:pPr>
            <w:r w:rsidRPr="00052D22">
              <w:rPr>
                <w:rFonts w:eastAsia="Calibri"/>
                <w:sz w:val="20"/>
                <w:szCs w:val="20"/>
                <w:lang w:eastAsia="en-US"/>
              </w:rPr>
              <w:t xml:space="preserve"> </w:t>
            </w:r>
            <w:r w:rsidR="00A3335C">
              <w:rPr>
                <w:rFonts w:eastAsia="Calibri"/>
                <w:sz w:val="20"/>
                <w:szCs w:val="20"/>
                <w:lang w:eastAsia="en-US"/>
              </w:rPr>
              <w:t xml:space="preserve">        </w:t>
            </w:r>
          </w:p>
          <w:p w:rsidR="00052D22" w:rsidRPr="00052D22" w:rsidRDefault="00A3335C" w:rsidP="007A4F17">
            <w:pPr>
              <w:jc w:val="right"/>
              <w:rPr>
                <w:rFonts w:eastAsia="Calibri"/>
                <w:sz w:val="20"/>
                <w:szCs w:val="20"/>
                <w:lang w:eastAsia="en-US"/>
              </w:rPr>
            </w:pPr>
            <w:r>
              <w:rPr>
                <w:rFonts w:eastAsia="Calibri"/>
                <w:sz w:val="20"/>
                <w:szCs w:val="20"/>
                <w:lang w:eastAsia="en-US"/>
              </w:rPr>
              <w:t xml:space="preserve">         </w:t>
            </w:r>
            <w:r w:rsidR="00052D22" w:rsidRPr="00052D22">
              <w:rPr>
                <w:rFonts w:eastAsia="Calibri"/>
                <w:sz w:val="20"/>
                <w:szCs w:val="20"/>
                <w:lang w:eastAsia="en-US"/>
              </w:rPr>
              <w:t xml:space="preserve">Протокол  № </w:t>
            </w:r>
            <w:r w:rsidR="00793F22" w:rsidRPr="00793F22">
              <w:rPr>
                <w:rFonts w:eastAsia="Calibri"/>
                <w:sz w:val="20"/>
                <w:szCs w:val="20"/>
                <w:lang w:eastAsia="en-US"/>
              </w:rPr>
              <w:t>___</w:t>
            </w:r>
          </w:p>
          <w:p w:rsidR="00052D22" w:rsidRPr="00052D22" w:rsidRDefault="00052D22" w:rsidP="007A4F17">
            <w:pPr>
              <w:jc w:val="right"/>
              <w:rPr>
                <w:rFonts w:eastAsia="Calibri"/>
                <w:sz w:val="20"/>
                <w:szCs w:val="20"/>
                <w:lang w:eastAsia="en-US"/>
              </w:rPr>
            </w:pPr>
          </w:p>
          <w:p w:rsidR="00793F22" w:rsidRPr="00052D22" w:rsidRDefault="00793F22" w:rsidP="007A4F17">
            <w:pPr>
              <w:jc w:val="right"/>
              <w:rPr>
                <w:rFonts w:eastAsia="Calibri"/>
                <w:sz w:val="20"/>
                <w:szCs w:val="20"/>
                <w:lang w:eastAsia="en-US"/>
              </w:rPr>
            </w:pPr>
            <w:r>
              <w:rPr>
                <w:rFonts w:eastAsia="Calibri"/>
                <w:sz w:val="20"/>
                <w:szCs w:val="20"/>
                <w:lang w:eastAsia="en-US"/>
              </w:rPr>
              <w:t xml:space="preserve">  </w:t>
            </w:r>
            <w:r w:rsidR="00A3335C">
              <w:rPr>
                <w:rFonts w:eastAsia="Calibri"/>
                <w:sz w:val="20"/>
                <w:szCs w:val="20"/>
                <w:lang w:eastAsia="en-US"/>
              </w:rPr>
              <w:t xml:space="preserve"> </w:t>
            </w:r>
            <w:r w:rsidR="00052D22" w:rsidRPr="00052D22">
              <w:rPr>
                <w:rFonts w:eastAsia="Calibri"/>
                <w:sz w:val="20"/>
                <w:szCs w:val="20"/>
                <w:lang w:eastAsia="en-US"/>
              </w:rPr>
              <w:t xml:space="preserve">от  </w:t>
            </w:r>
            <w:r>
              <w:rPr>
                <w:rFonts w:eastAsia="Calibri"/>
                <w:sz w:val="20"/>
                <w:szCs w:val="20"/>
                <w:lang w:eastAsia="en-US"/>
              </w:rPr>
              <w:t xml:space="preserve">   « ____» _____________20__ г.</w:t>
            </w:r>
            <w:r w:rsidRPr="00052D22">
              <w:rPr>
                <w:rFonts w:eastAsia="Calibri"/>
                <w:sz w:val="20"/>
                <w:szCs w:val="20"/>
                <w:lang w:eastAsia="en-US"/>
              </w:rPr>
              <w:t xml:space="preserve"> </w:t>
            </w:r>
          </w:p>
          <w:p w:rsidR="00052D22" w:rsidRPr="00052D22" w:rsidRDefault="00052D22" w:rsidP="007A4F17">
            <w:pPr>
              <w:ind w:firstLine="709"/>
              <w:jc w:val="center"/>
              <w:rPr>
                <w:rFonts w:eastAsia="Calibri"/>
                <w:sz w:val="20"/>
                <w:szCs w:val="20"/>
                <w:lang w:eastAsia="en-US"/>
              </w:rPr>
            </w:pPr>
          </w:p>
          <w:p w:rsidR="00052D22" w:rsidRPr="00052D22" w:rsidRDefault="00052D22" w:rsidP="007A4F17">
            <w:pPr>
              <w:jc w:val="right"/>
              <w:rPr>
                <w:rFonts w:eastAsia="Calibri"/>
                <w:sz w:val="20"/>
                <w:szCs w:val="20"/>
                <w:lang w:eastAsia="en-US"/>
              </w:rPr>
            </w:pPr>
            <w:r w:rsidRPr="00052D22">
              <w:rPr>
                <w:rFonts w:eastAsia="Calibri"/>
                <w:sz w:val="20"/>
                <w:szCs w:val="20"/>
                <w:lang w:eastAsia="en-US"/>
              </w:rPr>
              <w:t>Председатель</w:t>
            </w:r>
          </w:p>
          <w:p w:rsidR="00052D22" w:rsidRPr="00052D22" w:rsidRDefault="00052D22" w:rsidP="007A4F17">
            <w:pPr>
              <w:jc w:val="right"/>
              <w:rPr>
                <w:rFonts w:eastAsia="Calibri"/>
                <w:sz w:val="20"/>
                <w:szCs w:val="20"/>
                <w:lang w:eastAsia="en-US"/>
              </w:rPr>
            </w:pPr>
            <w:r w:rsidRPr="00052D22">
              <w:rPr>
                <w:rFonts w:eastAsia="Calibri"/>
                <w:sz w:val="20"/>
                <w:szCs w:val="20"/>
                <w:lang w:eastAsia="en-US"/>
              </w:rPr>
              <w:t>выборного органа первичной профсоюзной организации</w:t>
            </w:r>
          </w:p>
          <w:p w:rsidR="00052D22" w:rsidRPr="00052D22" w:rsidRDefault="00052D22" w:rsidP="007A4F17">
            <w:pPr>
              <w:jc w:val="right"/>
              <w:rPr>
                <w:rFonts w:eastAsia="Calibri"/>
                <w:sz w:val="20"/>
                <w:szCs w:val="20"/>
                <w:lang w:eastAsia="en-US"/>
              </w:rPr>
            </w:pPr>
            <w:r w:rsidRPr="00052D22">
              <w:rPr>
                <w:rFonts w:eastAsia="Calibri"/>
                <w:sz w:val="20"/>
                <w:szCs w:val="20"/>
                <w:lang w:eastAsia="en-US"/>
              </w:rPr>
              <w:t xml:space="preserve"> </w:t>
            </w:r>
          </w:p>
          <w:p w:rsidR="00052D22" w:rsidRPr="00052D22" w:rsidRDefault="00A3335C" w:rsidP="007A4F17">
            <w:pPr>
              <w:jc w:val="right"/>
              <w:rPr>
                <w:rFonts w:eastAsia="Calibri"/>
                <w:sz w:val="20"/>
                <w:szCs w:val="20"/>
                <w:lang w:eastAsia="en-US"/>
              </w:rPr>
            </w:pPr>
            <w:r>
              <w:rPr>
                <w:rFonts w:eastAsia="Calibri"/>
                <w:sz w:val="20"/>
                <w:szCs w:val="20"/>
                <w:lang w:eastAsia="en-US"/>
              </w:rPr>
              <w:t xml:space="preserve">        </w:t>
            </w:r>
            <w:r w:rsidR="00052D22" w:rsidRPr="00052D22">
              <w:rPr>
                <w:rFonts w:eastAsia="Calibri"/>
                <w:sz w:val="20"/>
                <w:szCs w:val="20"/>
                <w:lang w:eastAsia="en-US"/>
              </w:rPr>
              <w:t>____________</w:t>
            </w:r>
            <w:r w:rsidR="00793F22">
              <w:rPr>
                <w:rFonts w:eastAsia="Calibri"/>
                <w:sz w:val="20"/>
                <w:szCs w:val="20"/>
                <w:lang w:eastAsia="en-US"/>
              </w:rPr>
              <w:t xml:space="preserve"> Е.Ю. Усцова</w:t>
            </w:r>
          </w:p>
          <w:p w:rsidR="00052D22" w:rsidRPr="00052D22" w:rsidRDefault="00052D22" w:rsidP="007A4F17">
            <w:pPr>
              <w:jc w:val="both"/>
              <w:rPr>
                <w:rFonts w:eastAsia="Calibri"/>
                <w:sz w:val="20"/>
                <w:szCs w:val="20"/>
                <w:lang w:eastAsia="en-US"/>
              </w:rPr>
            </w:pPr>
          </w:p>
        </w:tc>
        <w:tc>
          <w:tcPr>
            <w:tcW w:w="3118" w:type="dxa"/>
            <w:tcBorders>
              <w:right w:val="single" w:sz="4" w:space="0" w:color="auto"/>
            </w:tcBorders>
          </w:tcPr>
          <w:p w:rsidR="00052D22" w:rsidRPr="00052D22" w:rsidRDefault="00052D22" w:rsidP="007A4F17">
            <w:pPr>
              <w:ind w:firstLine="709"/>
              <w:jc w:val="right"/>
              <w:rPr>
                <w:rFonts w:eastAsia="Calibri"/>
                <w:sz w:val="20"/>
                <w:szCs w:val="20"/>
                <w:lang w:eastAsia="en-US"/>
              </w:rPr>
            </w:pPr>
            <w:r w:rsidRPr="00052D22">
              <w:rPr>
                <w:rFonts w:eastAsia="Calibri"/>
                <w:sz w:val="20"/>
                <w:szCs w:val="20"/>
                <w:lang w:eastAsia="en-US"/>
              </w:rPr>
              <w:t xml:space="preserve">        </w:t>
            </w:r>
            <w:proofErr w:type="gramStart"/>
            <w:r w:rsidR="00793F22">
              <w:rPr>
                <w:rFonts w:eastAsia="Calibri"/>
                <w:sz w:val="20"/>
                <w:szCs w:val="20"/>
                <w:lang w:eastAsia="en-US"/>
              </w:rPr>
              <w:t>ПРИНЯТЫ</w:t>
            </w:r>
            <w:proofErr w:type="gramEnd"/>
          </w:p>
          <w:p w:rsidR="00052D22" w:rsidRPr="00052D22" w:rsidRDefault="00052D22" w:rsidP="007A4F17">
            <w:pPr>
              <w:jc w:val="right"/>
              <w:rPr>
                <w:rFonts w:eastAsia="Calibri"/>
                <w:sz w:val="20"/>
                <w:szCs w:val="20"/>
                <w:lang w:eastAsia="en-US"/>
              </w:rPr>
            </w:pPr>
            <w:r w:rsidRPr="00052D22">
              <w:rPr>
                <w:rFonts w:eastAsia="Calibri"/>
                <w:sz w:val="20"/>
                <w:szCs w:val="20"/>
                <w:lang w:eastAsia="en-US"/>
              </w:rPr>
              <w:t>на общем собрании</w:t>
            </w:r>
          </w:p>
          <w:p w:rsidR="00052D22" w:rsidRPr="00052D22" w:rsidRDefault="00052D22" w:rsidP="007A4F17">
            <w:pPr>
              <w:jc w:val="right"/>
              <w:rPr>
                <w:rFonts w:eastAsia="Calibri"/>
                <w:sz w:val="20"/>
                <w:szCs w:val="20"/>
                <w:lang w:eastAsia="en-US"/>
              </w:rPr>
            </w:pPr>
            <w:r w:rsidRPr="00052D22">
              <w:rPr>
                <w:rFonts w:eastAsia="Calibri"/>
                <w:sz w:val="20"/>
                <w:szCs w:val="20"/>
                <w:lang w:eastAsia="en-US"/>
              </w:rPr>
              <w:t>трудового коллектива</w:t>
            </w:r>
          </w:p>
          <w:p w:rsidR="00052D22" w:rsidRPr="00052D22" w:rsidRDefault="00052D22" w:rsidP="007A4F17">
            <w:pPr>
              <w:rPr>
                <w:rFonts w:eastAsia="Calibri"/>
                <w:sz w:val="20"/>
                <w:szCs w:val="20"/>
                <w:lang w:eastAsia="en-US"/>
              </w:rPr>
            </w:pPr>
          </w:p>
          <w:p w:rsidR="00793F22" w:rsidRDefault="00A3335C" w:rsidP="007A4F17">
            <w:pPr>
              <w:jc w:val="right"/>
              <w:rPr>
                <w:rFonts w:eastAsia="Calibri"/>
                <w:sz w:val="20"/>
                <w:szCs w:val="20"/>
                <w:lang w:eastAsia="en-US"/>
              </w:rPr>
            </w:pPr>
            <w:r>
              <w:rPr>
                <w:rFonts w:eastAsia="Calibri"/>
                <w:sz w:val="20"/>
                <w:szCs w:val="20"/>
                <w:lang w:eastAsia="en-US"/>
              </w:rPr>
              <w:t xml:space="preserve">   </w:t>
            </w:r>
          </w:p>
          <w:p w:rsidR="00052D22" w:rsidRPr="00052D22" w:rsidRDefault="00A3335C" w:rsidP="007A4F17">
            <w:pPr>
              <w:jc w:val="right"/>
              <w:rPr>
                <w:rFonts w:eastAsia="Calibri"/>
                <w:sz w:val="20"/>
                <w:szCs w:val="20"/>
                <w:lang w:eastAsia="en-US"/>
              </w:rPr>
            </w:pPr>
            <w:r>
              <w:rPr>
                <w:rFonts w:eastAsia="Calibri"/>
                <w:sz w:val="20"/>
                <w:szCs w:val="20"/>
                <w:lang w:eastAsia="en-US"/>
              </w:rPr>
              <w:t xml:space="preserve">    </w:t>
            </w:r>
            <w:r w:rsidR="00052D22" w:rsidRPr="00052D22">
              <w:rPr>
                <w:rFonts w:eastAsia="Calibri"/>
                <w:sz w:val="20"/>
                <w:szCs w:val="20"/>
                <w:lang w:eastAsia="en-US"/>
              </w:rPr>
              <w:t xml:space="preserve">Протокол  № </w:t>
            </w:r>
            <w:r w:rsidR="00793F22" w:rsidRPr="00793F22">
              <w:rPr>
                <w:rFonts w:eastAsia="Calibri"/>
                <w:sz w:val="20"/>
                <w:szCs w:val="20"/>
                <w:lang w:eastAsia="en-US"/>
              </w:rPr>
              <w:t>___</w:t>
            </w:r>
          </w:p>
          <w:p w:rsidR="00052D22" w:rsidRPr="00052D22" w:rsidRDefault="00052D22" w:rsidP="007A4F17">
            <w:pPr>
              <w:jc w:val="right"/>
              <w:rPr>
                <w:rFonts w:eastAsia="Calibri"/>
                <w:sz w:val="20"/>
                <w:szCs w:val="20"/>
                <w:lang w:eastAsia="en-US"/>
              </w:rPr>
            </w:pPr>
          </w:p>
          <w:p w:rsidR="00793F22" w:rsidRPr="00052D22" w:rsidRDefault="00793F22" w:rsidP="007A4F17">
            <w:pPr>
              <w:jc w:val="center"/>
              <w:rPr>
                <w:rFonts w:eastAsia="Calibri"/>
                <w:sz w:val="20"/>
                <w:szCs w:val="20"/>
                <w:lang w:eastAsia="en-US"/>
              </w:rPr>
            </w:pPr>
            <w:r>
              <w:rPr>
                <w:rFonts w:eastAsia="Calibri"/>
                <w:sz w:val="20"/>
                <w:szCs w:val="20"/>
                <w:lang w:eastAsia="en-US"/>
              </w:rPr>
              <w:t xml:space="preserve"> от   « ____» _____________20__ г.</w:t>
            </w:r>
            <w:r w:rsidRPr="00052D22">
              <w:rPr>
                <w:rFonts w:eastAsia="Calibri"/>
                <w:sz w:val="20"/>
                <w:szCs w:val="20"/>
                <w:lang w:eastAsia="en-US"/>
              </w:rPr>
              <w:t xml:space="preserve"> </w:t>
            </w:r>
          </w:p>
          <w:p w:rsidR="00052D22" w:rsidRPr="00052D22" w:rsidRDefault="00052D22" w:rsidP="007A4F17">
            <w:pPr>
              <w:rPr>
                <w:rFonts w:eastAsia="Calibri"/>
                <w:sz w:val="20"/>
                <w:szCs w:val="20"/>
                <w:lang w:eastAsia="en-US"/>
              </w:rPr>
            </w:pPr>
          </w:p>
          <w:p w:rsidR="00052D22" w:rsidRPr="00052D22" w:rsidRDefault="00052D22" w:rsidP="007A4F17">
            <w:pPr>
              <w:ind w:firstLine="709"/>
              <w:jc w:val="both"/>
              <w:rPr>
                <w:rFonts w:eastAsia="Calibri"/>
                <w:sz w:val="20"/>
                <w:szCs w:val="20"/>
                <w:lang w:eastAsia="en-US"/>
              </w:rPr>
            </w:pPr>
          </w:p>
          <w:p w:rsidR="00052D22" w:rsidRPr="00052D22" w:rsidRDefault="00052D22" w:rsidP="007A4F17">
            <w:pPr>
              <w:rPr>
                <w:rFonts w:eastAsia="Calibri"/>
                <w:sz w:val="20"/>
                <w:szCs w:val="20"/>
                <w:lang w:eastAsia="en-US"/>
              </w:rPr>
            </w:pPr>
          </w:p>
        </w:tc>
        <w:tc>
          <w:tcPr>
            <w:tcW w:w="3532" w:type="dxa"/>
            <w:tcBorders>
              <w:left w:val="single" w:sz="4" w:space="0" w:color="auto"/>
            </w:tcBorders>
          </w:tcPr>
          <w:p w:rsidR="00052D22" w:rsidRPr="00052D22" w:rsidRDefault="00052D22" w:rsidP="007A4F17">
            <w:pPr>
              <w:ind w:firstLine="709"/>
              <w:jc w:val="right"/>
              <w:rPr>
                <w:rFonts w:eastAsia="Calibri"/>
                <w:sz w:val="20"/>
                <w:szCs w:val="20"/>
                <w:lang w:eastAsia="en-US"/>
              </w:rPr>
            </w:pPr>
            <w:r w:rsidRPr="00052D22">
              <w:rPr>
                <w:rFonts w:eastAsia="Calibri"/>
                <w:sz w:val="20"/>
                <w:szCs w:val="20"/>
                <w:lang w:eastAsia="en-US"/>
              </w:rPr>
              <w:t xml:space="preserve">     Приложение № </w:t>
            </w:r>
            <w:r w:rsidR="00793F22" w:rsidRPr="00793F22">
              <w:rPr>
                <w:rFonts w:eastAsia="Calibri"/>
                <w:sz w:val="20"/>
                <w:szCs w:val="20"/>
                <w:lang w:eastAsia="en-US"/>
              </w:rPr>
              <w:t>___</w:t>
            </w:r>
          </w:p>
          <w:p w:rsidR="00052D22" w:rsidRPr="00052D22" w:rsidRDefault="00052D22" w:rsidP="007A4F17">
            <w:pPr>
              <w:jc w:val="right"/>
              <w:rPr>
                <w:rFonts w:eastAsia="Calibri"/>
                <w:sz w:val="20"/>
                <w:szCs w:val="20"/>
                <w:lang w:eastAsia="en-US"/>
              </w:rPr>
            </w:pPr>
            <w:r w:rsidRPr="00052D22">
              <w:rPr>
                <w:rFonts w:eastAsia="Calibri"/>
                <w:sz w:val="20"/>
                <w:szCs w:val="20"/>
                <w:lang w:eastAsia="en-US"/>
              </w:rPr>
              <w:t>к коллективному договору</w:t>
            </w:r>
          </w:p>
          <w:p w:rsidR="00052D22" w:rsidRPr="007A4F17" w:rsidRDefault="00A3335C" w:rsidP="007A4F17">
            <w:pPr>
              <w:jc w:val="right"/>
              <w:rPr>
                <w:rFonts w:eastAsia="Calibri"/>
                <w:sz w:val="20"/>
                <w:szCs w:val="20"/>
                <w:lang w:eastAsia="en-US"/>
              </w:rPr>
            </w:pPr>
            <w:r w:rsidRPr="007A4F17">
              <w:rPr>
                <w:rFonts w:eastAsia="Calibri"/>
                <w:sz w:val="20"/>
                <w:szCs w:val="20"/>
                <w:lang w:eastAsia="en-US"/>
              </w:rPr>
              <w:t>МКДОУ д/с «</w:t>
            </w:r>
            <w:r w:rsidR="00793F22" w:rsidRPr="007A4F17">
              <w:rPr>
                <w:rFonts w:eastAsia="Calibri"/>
                <w:sz w:val="20"/>
                <w:szCs w:val="20"/>
                <w:lang w:eastAsia="en-US"/>
              </w:rPr>
              <w:t>Огонёк</w:t>
            </w:r>
            <w:r w:rsidRPr="007A4F17">
              <w:rPr>
                <w:rFonts w:eastAsia="Calibri"/>
                <w:sz w:val="20"/>
                <w:szCs w:val="20"/>
                <w:lang w:eastAsia="en-US"/>
              </w:rPr>
              <w:t>»</w:t>
            </w:r>
          </w:p>
          <w:p w:rsidR="00793F22" w:rsidRPr="00052D22" w:rsidRDefault="00793F22" w:rsidP="007A4F17">
            <w:pPr>
              <w:rPr>
                <w:rFonts w:eastAsia="Calibri"/>
                <w:sz w:val="20"/>
                <w:szCs w:val="20"/>
                <w:lang w:eastAsia="en-US"/>
              </w:rPr>
            </w:pPr>
            <w:r>
              <w:rPr>
                <w:rFonts w:eastAsia="Calibri"/>
                <w:sz w:val="20"/>
                <w:szCs w:val="20"/>
                <w:lang w:eastAsia="en-US"/>
              </w:rPr>
              <w:t xml:space="preserve">      </w:t>
            </w:r>
            <w:r w:rsidRPr="00052D22">
              <w:rPr>
                <w:rFonts w:eastAsia="Calibri"/>
                <w:sz w:val="20"/>
                <w:szCs w:val="20"/>
                <w:lang w:eastAsia="en-US"/>
              </w:rPr>
              <w:t xml:space="preserve">от </w:t>
            </w:r>
            <w:r>
              <w:rPr>
                <w:rFonts w:eastAsia="Calibri"/>
                <w:sz w:val="20"/>
                <w:szCs w:val="20"/>
                <w:lang w:eastAsia="en-US"/>
              </w:rPr>
              <w:t xml:space="preserve">  « ____» _____________20__ г.</w:t>
            </w:r>
            <w:r w:rsidRPr="00052D22">
              <w:rPr>
                <w:rFonts w:eastAsia="Calibri"/>
                <w:sz w:val="20"/>
                <w:szCs w:val="20"/>
                <w:lang w:eastAsia="en-US"/>
              </w:rPr>
              <w:t xml:space="preserve"> </w:t>
            </w:r>
            <w:r w:rsidR="00052D22" w:rsidRPr="00052D22">
              <w:rPr>
                <w:rFonts w:eastAsia="Calibri"/>
                <w:sz w:val="20"/>
                <w:szCs w:val="20"/>
                <w:lang w:eastAsia="en-US"/>
              </w:rPr>
              <w:t xml:space="preserve">                                                                                                                                                                                                                               </w:t>
            </w:r>
            <w:r>
              <w:rPr>
                <w:rFonts w:eastAsia="Calibri"/>
                <w:sz w:val="20"/>
                <w:szCs w:val="20"/>
                <w:lang w:eastAsia="en-US"/>
              </w:rPr>
              <w:t xml:space="preserve"> </w:t>
            </w:r>
          </w:p>
          <w:p w:rsidR="00A3335C" w:rsidRPr="00052D22" w:rsidRDefault="00A3335C" w:rsidP="007A4F17">
            <w:pPr>
              <w:rPr>
                <w:rFonts w:eastAsia="Calibri"/>
                <w:sz w:val="20"/>
                <w:szCs w:val="20"/>
                <w:lang w:eastAsia="en-US"/>
              </w:rPr>
            </w:pPr>
          </w:p>
          <w:p w:rsidR="00052D22" w:rsidRPr="00052D22" w:rsidRDefault="00052D22" w:rsidP="007A4F17">
            <w:pPr>
              <w:rPr>
                <w:rFonts w:eastAsia="Calibri"/>
                <w:sz w:val="20"/>
                <w:szCs w:val="20"/>
                <w:lang w:eastAsia="en-US"/>
              </w:rPr>
            </w:pPr>
          </w:p>
          <w:p w:rsidR="00052D22" w:rsidRPr="00052D22" w:rsidRDefault="00052D22" w:rsidP="007A4F17">
            <w:pPr>
              <w:jc w:val="both"/>
              <w:rPr>
                <w:rFonts w:eastAsia="Calibri"/>
                <w:sz w:val="20"/>
                <w:szCs w:val="20"/>
                <w:lang w:eastAsia="en-US"/>
              </w:rPr>
            </w:pPr>
          </w:p>
          <w:p w:rsidR="00793F22" w:rsidRDefault="00052D22" w:rsidP="007A4F17">
            <w:pPr>
              <w:ind w:firstLine="709"/>
              <w:jc w:val="right"/>
              <w:rPr>
                <w:rFonts w:eastAsia="Calibri"/>
                <w:sz w:val="20"/>
                <w:szCs w:val="20"/>
                <w:lang w:eastAsia="en-US"/>
              </w:rPr>
            </w:pPr>
            <w:r w:rsidRPr="00052D22">
              <w:rPr>
                <w:rFonts w:eastAsia="Calibri"/>
                <w:sz w:val="20"/>
                <w:szCs w:val="20"/>
                <w:lang w:eastAsia="en-US"/>
              </w:rPr>
              <w:t xml:space="preserve">      </w:t>
            </w:r>
          </w:p>
          <w:p w:rsidR="00052D22" w:rsidRPr="00052D22" w:rsidRDefault="00052D22" w:rsidP="007A4F17">
            <w:pPr>
              <w:ind w:firstLine="709"/>
              <w:jc w:val="right"/>
              <w:rPr>
                <w:rFonts w:eastAsia="Calibri"/>
                <w:sz w:val="20"/>
                <w:szCs w:val="20"/>
                <w:lang w:eastAsia="en-US"/>
              </w:rPr>
            </w:pPr>
            <w:r w:rsidRPr="00052D22">
              <w:rPr>
                <w:rFonts w:eastAsia="Calibri"/>
                <w:sz w:val="20"/>
                <w:szCs w:val="20"/>
                <w:lang w:eastAsia="en-US"/>
              </w:rPr>
              <w:t xml:space="preserve">  УТВЕРЖД</w:t>
            </w:r>
            <w:r w:rsidR="00793F22">
              <w:rPr>
                <w:rFonts w:eastAsia="Calibri"/>
                <w:sz w:val="20"/>
                <w:szCs w:val="20"/>
                <w:lang w:eastAsia="en-US"/>
              </w:rPr>
              <w:t>ЕНЫ</w:t>
            </w:r>
          </w:p>
          <w:p w:rsidR="00793F22" w:rsidRDefault="00793F22" w:rsidP="007A4F17">
            <w:pPr>
              <w:jc w:val="right"/>
              <w:rPr>
                <w:rFonts w:eastAsia="Calibri"/>
                <w:sz w:val="20"/>
                <w:szCs w:val="20"/>
                <w:lang w:eastAsia="en-US"/>
              </w:rPr>
            </w:pPr>
            <w:r>
              <w:rPr>
                <w:rFonts w:eastAsia="Calibri"/>
                <w:sz w:val="20"/>
                <w:szCs w:val="20"/>
                <w:lang w:eastAsia="en-US"/>
              </w:rPr>
              <w:t xml:space="preserve">  </w:t>
            </w:r>
          </w:p>
          <w:p w:rsidR="00052D22" w:rsidRPr="00052D22" w:rsidRDefault="00793F22" w:rsidP="007A4F17">
            <w:pPr>
              <w:jc w:val="right"/>
              <w:rPr>
                <w:rFonts w:eastAsia="Calibri"/>
                <w:sz w:val="20"/>
                <w:szCs w:val="20"/>
                <w:lang w:eastAsia="en-US"/>
              </w:rPr>
            </w:pPr>
            <w:r>
              <w:rPr>
                <w:rFonts w:eastAsia="Calibri"/>
                <w:sz w:val="20"/>
                <w:szCs w:val="20"/>
                <w:lang w:eastAsia="en-US"/>
              </w:rPr>
              <w:t xml:space="preserve">  </w:t>
            </w:r>
            <w:r w:rsidR="00052D22" w:rsidRPr="00052D22">
              <w:rPr>
                <w:rFonts w:eastAsia="Calibri"/>
                <w:sz w:val="20"/>
                <w:szCs w:val="20"/>
                <w:lang w:eastAsia="en-US"/>
              </w:rPr>
              <w:t>Заведующая МКДОУ</w:t>
            </w:r>
            <w:r w:rsidRPr="00052D22">
              <w:rPr>
                <w:rFonts w:eastAsia="Calibri"/>
                <w:sz w:val="20"/>
                <w:szCs w:val="20"/>
                <w:lang w:eastAsia="en-US"/>
              </w:rPr>
              <w:t xml:space="preserve"> д/с «</w:t>
            </w:r>
            <w:r>
              <w:rPr>
                <w:rFonts w:eastAsia="Calibri"/>
                <w:sz w:val="20"/>
                <w:szCs w:val="20"/>
                <w:lang w:eastAsia="en-US"/>
              </w:rPr>
              <w:t>Огонёк</w:t>
            </w:r>
            <w:r w:rsidRPr="00052D22">
              <w:rPr>
                <w:rFonts w:eastAsia="Calibri"/>
                <w:sz w:val="20"/>
                <w:szCs w:val="20"/>
                <w:lang w:eastAsia="en-US"/>
              </w:rPr>
              <w:t>»</w:t>
            </w:r>
          </w:p>
          <w:p w:rsidR="00052D22" w:rsidRPr="00052D22" w:rsidRDefault="00793F22" w:rsidP="007A4F17">
            <w:pPr>
              <w:rPr>
                <w:rFonts w:eastAsia="Calibri"/>
                <w:sz w:val="20"/>
                <w:szCs w:val="20"/>
                <w:lang w:eastAsia="en-US"/>
              </w:rPr>
            </w:pPr>
            <w:r>
              <w:rPr>
                <w:rFonts w:eastAsia="Calibri"/>
                <w:sz w:val="20"/>
                <w:szCs w:val="20"/>
                <w:lang w:eastAsia="en-US"/>
              </w:rPr>
              <w:t xml:space="preserve">     </w:t>
            </w:r>
            <w:r w:rsidR="007A4F17">
              <w:rPr>
                <w:rFonts w:eastAsia="Calibri"/>
                <w:sz w:val="20"/>
                <w:szCs w:val="20"/>
                <w:lang w:eastAsia="en-US"/>
              </w:rPr>
              <w:t xml:space="preserve">  </w:t>
            </w:r>
            <w:r w:rsidR="00A3335C">
              <w:rPr>
                <w:rFonts w:eastAsia="Calibri"/>
                <w:sz w:val="20"/>
                <w:szCs w:val="20"/>
                <w:lang w:eastAsia="en-US"/>
              </w:rPr>
              <w:t>____________</w:t>
            </w:r>
            <w:r w:rsidR="00052D22" w:rsidRPr="00052D22">
              <w:rPr>
                <w:rFonts w:eastAsia="Calibri"/>
                <w:sz w:val="20"/>
                <w:szCs w:val="20"/>
                <w:lang w:eastAsia="en-US"/>
              </w:rPr>
              <w:t xml:space="preserve"> </w:t>
            </w:r>
            <w:r>
              <w:rPr>
                <w:rFonts w:eastAsia="Calibri"/>
                <w:sz w:val="20"/>
                <w:szCs w:val="20"/>
                <w:lang w:eastAsia="en-US"/>
              </w:rPr>
              <w:t xml:space="preserve">Е.Л. </w:t>
            </w:r>
            <w:proofErr w:type="spellStart"/>
            <w:r>
              <w:rPr>
                <w:rFonts w:eastAsia="Calibri"/>
                <w:sz w:val="20"/>
                <w:szCs w:val="20"/>
                <w:lang w:eastAsia="en-US"/>
              </w:rPr>
              <w:t>Белореченская</w:t>
            </w:r>
            <w:proofErr w:type="spellEnd"/>
            <w:r w:rsidR="00052D22" w:rsidRPr="00052D22">
              <w:rPr>
                <w:rFonts w:eastAsia="Calibri"/>
                <w:sz w:val="20"/>
                <w:szCs w:val="20"/>
                <w:lang w:eastAsia="en-US"/>
              </w:rPr>
              <w:t xml:space="preserve"> </w:t>
            </w:r>
          </w:p>
          <w:p w:rsidR="00052D22" w:rsidRPr="00052D22" w:rsidRDefault="00052D22" w:rsidP="007A4F17">
            <w:pPr>
              <w:ind w:firstLine="709"/>
              <w:jc w:val="both"/>
              <w:rPr>
                <w:rFonts w:eastAsia="Calibri"/>
                <w:sz w:val="20"/>
                <w:szCs w:val="20"/>
                <w:lang w:eastAsia="en-US"/>
              </w:rPr>
            </w:pPr>
          </w:p>
          <w:p w:rsidR="00A3335C" w:rsidRPr="00052D22" w:rsidRDefault="00793F22" w:rsidP="007A4F17">
            <w:pPr>
              <w:rPr>
                <w:rFonts w:eastAsia="Calibri"/>
                <w:sz w:val="20"/>
                <w:szCs w:val="20"/>
                <w:lang w:eastAsia="en-US"/>
              </w:rPr>
            </w:pPr>
            <w:r>
              <w:rPr>
                <w:rFonts w:eastAsia="Calibri"/>
                <w:sz w:val="20"/>
                <w:szCs w:val="20"/>
                <w:lang w:eastAsia="en-US"/>
              </w:rPr>
              <w:t xml:space="preserve">            </w:t>
            </w:r>
            <w:r w:rsidR="00A3335C">
              <w:rPr>
                <w:rFonts w:eastAsia="Calibri"/>
                <w:sz w:val="20"/>
                <w:szCs w:val="20"/>
                <w:lang w:eastAsia="en-US"/>
              </w:rPr>
              <w:t xml:space="preserve"> </w:t>
            </w:r>
            <w:r>
              <w:rPr>
                <w:rFonts w:eastAsia="Calibri"/>
                <w:sz w:val="20"/>
                <w:szCs w:val="20"/>
                <w:lang w:eastAsia="en-US"/>
              </w:rPr>
              <w:t>« ____» _____________20__ г.</w:t>
            </w:r>
            <w:r w:rsidR="00A3335C" w:rsidRPr="00052D22">
              <w:rPr>
                <w:rFonts w:eastAsia="Calibri"/>
                <w:sz w:val="20"/>
                <w:szCs w:val="20"/>
                <w:lang w:eastAsia="en-US"/>
              </w:rPr>
              <w:t xml:space="preserve"> </w:t>
            </w:r>
          </w:p>
          <w:p w:rsidR="00052D22" w:rsidRPr="00052D22" w:rsidRDefault="00052D22" w:rsidP="007A4F17">
            <w:pPr>
              <w:rPr>
                <w:rFonts w:eastAsia="Calibri"/>
                <w:sz w:val="20"/>
                <w:szCs w:val="20"/>
                <w:lang w:eastAsia="en-US"/>
              </w:rPr>
            </w:pPr>
          </w:p>
        </w:tc>
      </w:tr>
    </w:tbl>
    <w:p w:rsidR="00052D22" w:rsidRPr="00052D22" w:rsidRDefault="00052D22" w:rsidP="00052D22">
      <w:pPr>
        <w:spacing w:after="200" w:line="276" w:lineRule="auto"/>
        <w:jc w:val="both"/>
        <w:rPr>
          <w:rFonts w:ascii="Calibri" w:eastAsia="Calibri" w:hAnsi="Calibri"/>
          <w:sz w:val="28"/>
          <w:szCs w:val="28"/>
          <w:lang w:eastAsia="en-US"/>
        </w:rPr>
      </w:pPr>
    </w:p>
    <w:p w:rsidR="00052D22" w:rsidRDefault="00052D22" w:rsidP="00052D22">
      <w:pPr>
        <w:ind w:firstLine="709"/>
        <w:jc w:val="both"/>
        <w:rPr>
          <w:rFonts w:eastAsia="Calibri"/>
          <w:lang w:eastAsia="en-US"/>
        </w:rPr>
      </w:pPr>
      <w:r w:rsidRPr="00052D22">
        <w:rPr>
          <w:rFonts w:eastAsia="Calibri"/>
          <w:lang w:eastAsia="en-US"/>
        </w:rPr>
        <w:t xml:space="preserve">                                                                      </w:t>
      </w:r>
    </w:p>
    <w:p w:rsidR="000649C1" w:rsidRDefault="000649C1" w:rsidP="00052D22">
      <w:pPr>
        <w:ind w:firstLine="709"/>
        <w:jc w:val="both"/>
        <w:rPr>
          <w:rFonts w:eastAsia="Calibri"/>
          <w:lang w:eastAsia="en-US"/>
        </w:rPr>
      </w:pPr>
    </w:p>
    <w:p w:rsidR="000649C1" w:rsidRDefault="000649C1" w:rsidP="00052D22">
      <w:pPr>
        <w:ind w:firstLine="709"/>
        <w:jc w:val="both"/>
        <w:rPr>
          <w:rFonts w:eastAsia="Calibri"/>
          <w:lang w:eastAsia="en-US"/>
        </w:rPr>
      </w:pPr>
    </w:p>
    <w:p w:rsidR="000649C1" w:rsidRPr="00052D22" w:rsidRDefault="000649C1" w:rsidP="00052D22">
      <w:pPr>
        <w:ind w:firstLine="709"/>
        <w:jc w:val="both"/>
        <w:rPr>
          <w:rFonts w:eastAsia="Calibri"/>
          <w:lang w:eastAsia="en-US"/>
        </w:rPr>
      </w:pPr>
    </w:p>
    <w:p w:rsidR="00052D22" w:rsidRPr="00052D22" w:rsidRDefault="00052D22" w:rsidP="00052D22">
      <w:pPr>
        <w:jc w:val="both"/>
        <w:rPr>
          <w:rFonts w:eastAsia="Calibri"/>
          <w:lang w:eastAsia="en-US"/>
        </w:rPr>
      </w:pPr>
      <w:r w:rsidRPr="00052D22">
        <w:rPr>
          <w:rFonts w:eastAsia="Calibri"/>
          <w:lang w:eastAsia="en-US"/>
        </w:rPr>
        <w:t xml:space="preserve">                                    </w:t>
      </w:r>
      <w:r w:rsidRPr="00052D22">
        <w:rPr>
          <w:rFonts w:eastAsia="Calibri"/>
          <w:lang w:eastAsia="en-US"/>
        </w:rPr>
        <w:tab/>
      </w:r>
      <w:r w:rsidRPr="00052D22">
        <w:rPr>
          <w:rFonts w:eastAsia="Calibri"/>
          <w:lang w:eastAsia="en-US"/>
        </w:rPr>
        <w:tab/>
      </w:r>
      <w:r w:rsidRPr="00052D22">
        <w:rPr>
          <w:rFonts w:eastAsia="Calibri"/>
          <w:lang w:eastAsia="en-US"/>
        </w:rPr>
        <w:tab/>
      </w:r>
      <w:r w:rsidRPr="00052D22">
        <w:rPr>
          <w:rFonts w:eastAsia="Calibri"/>
          <w:lang w:eastAsia="en-US"/>
        </w:rPr>
        <w:tab/>
      </w:r>
      <w:r w:rsidRPr="00052D22">
        <w:rPr>
          <w:rFonts w:eastAsia="Calibri"/>
          <w:lang w:eastAsia="en-US"/>
        </w:rPr>
        <w:tab/>
        <w:t xml:space="preserve">    </w:t>
      </w:r>
    </w:p>
    <w:p w:rsidR="00052D22" w:rsidRPr="00052D22" w:rsidRDefault="00052D22" w:rsidP="00052D22">
      <w:pPr>
        <w:ind w:firstLine="709"/>
        <w:jc w:val="center"/>
        <w:rPr>
          <w:rFonts w:eastAsia="Calibri"/>
          <w:lang w:eastAsia="en-US"/>
        </w:rPr>
      </w:pPr>
    </w:p>
    <w:p w:rsidR="00052D22" w:rsidRPr="00DB6054" w:rsidRDefault="00052D22" w:rsidP="00793F22">
      <w:pPr>
        <w:ind w:firstLine="709"/>
        <w:jc w:val="center"/>
        <w:rPr>
          <w:rFonts w:eastAsia="Calibri"/>
          <w:b/>
          <w:sz w:val="28"/>
          <w:szCs w:val="28"/>
          <w:lang w:eastAsia="en-US"/>
        </w:rPr>
      </w:pPr>
      <w:r w:rsidRPr="00DB6054">
        <w:rPr>
          <w:rFonts w:eastAsia="Calibri"/>
          <w:b/>
          <w:sz w:val="28"/>
          <w:szCs w:val="28"/>
          <w:lang w:eastAsia="en-US"/>
        </w:rPr>
        <w:t>ПРАВИЛА</w:t>
      </w:r>
    </w:p>
    <w:p w:rsidR="00052D22" w:rsidRPr="00DB6054" w:rsidRDefault="00052D22" w:rsidP="00793F22">
      <w:pPr>
        <w:ind w:firstLine="709"/>
        <w:jc w:val="center"/>
        <w:rPr>
          <w:rFonts w:eastAsia="Calibri"/>
          <w:b/>
          <w:sz w:val="28"/>
          <w:szCs w:val="28"/>
          <w:lang w:eastAsia="en-US"/>
        </w:rPr>
      </w:pPr>
    </w:p>
    <w:p w:rsidR="00052D22" w:rsidRPr="00DB6054" w:rsidRDefault="00052D22" w:rsidP="00793F22">
      <w:pPr>
        <w:ind w:firstLine="709"/>
        <w:jc w:val="center"/>
        <w:rPr>
          <w:rFonts w:eastAsia="Calibri"/>
          <w:b/>
          <w:sz w:val="28"/>
          <w:szCs w:val="28"/>
          <w:lang w:eastAsia="en-US"/>
        </w:rPr>
      </w:pPr>
      <w:r w:rsidRPr="00DB6054">
        <w:rPr>
          <w:rFonts w:eastAsia="Calibri"/>
          <w:b/>
          <w:sz w:val="28"/>
          <w:szCs w:val="28"/>
          <w:lang w:eastAsia="en-US"/>
        </w:rPr>
        <w:t>ВНУТРЕННЕГО  ТРУДОВОГО РАСПОРЯДКА</w:t>
      </w:r>
    </w:p>
    <w:p w:rsidR="00052D22" w:rsidRPr="00DB6054" w:rsidRDefault="00052D22" w:rsidP="00793F22">
      <w:pPr>
        <w:ind w:firstLine="709"/>
        <w:jc w:val="center"/>
        <w:rPr>
          <w:rFonts w:eastAsia="Calibri"/>
          <w:b/>
          <w:sz w:val="28"/>
          <w:szCs w:val="28"/>
          <w:lang w:eastAsia="en-US"/>
        </w:rPr>
      </w:pPr>
    </w:p>
    <w:p w:rsidR="00052D22" w:rsidRPr="00DB6054" w:rsidRDefault="00052D22" w:rsidP="00793F22">
      <w:pPr>
        <w:ind w:firstLine="709"/>
        <w:jc w:val="center"/>
        <w:rPr>
          <w:rFonts w:eastAsia="Calibri"/>
          <w:sz w:val="28"/>
          <w:szCs w:val="28"/>
          <w:lang w:eastAsia="en-US"/>
        </w:rPr>
      </w:pPr>
      <w:r w:rsidRPr="00DB6054">
        <w:rPr>
          <w:rFonts w:eastAsia="Calibri"/>
          <w:sz w:val="28"/>
          <w:szCs w:val="28"/>
          <w:lang w:eastAsia="en-US"/>
        </w:rPr>
        <w:t>Муниципального казенного дошкольного</w:t>
      </w:r>
      <w:r w:rsidR="00793F22" w:rsidRPr="00DB6054">
        <w:rPr>
          <w:rFonts w:eastAsia="Calibri"/>
          <w:sz w:val="28"/>
          <w:szCs w:val="28"/>
          <w:lang w:eastAsia="en-US"/>
        </w:rPr>
        <w:t xml:space="preserve"> образовательного</w:t>
      </w:r>
    </w:p>
    <w:p w:rsidR="00052D22" w:rsidRPr="00DB6054" w:rsidRDefault="00052D22" w:rsidP="00DB6054">
      <w:pPr>
        <w:ind w:firstLine="709"/>
        <w:jc w:val="center"/>
        <w:rPr>
          <w:rFonts w:eastAsia="Calibri"/>
          <w:sz w:val="28"/>
          <w:szCs w:val="28"/>
          <w:lang w:eastAsia="en-US"/>
        </w:rPr>
      </w:pPr>
      <w:r w:rsidRPr="00DB6054">
        <w:rPr>
          <w:rFonts w:eastAsia="Calibri"/>
          <w:sz w:val="28"/>
          <w:szCs w:val="28"/>
          <w:lang w:eastAsia="en-US"/>
        </w:rPr>
        <w:t>учреждения детск</w:t>
      </w:r>
      <w:r w:rsidR="00793F22" w:rsidRPr="00DB6054">
        <w:rPr>
          <w:rFonts w:eastAsia="Calibri"/>
          <w:sz w:val="28"/>
          <w:szCs w:val="28"/>
          <w:lang w:eastAsia="en-US"/>
        </w:rPr>
        <w:t>ий</w:t>
      </w:r>
      <w:r w:rsidRPr="00DB6054">
        <w:rPr>
          <w:rFonts w:eastAsia="Calibri"/>
          <w:sz w:val="28"/>
          <w:szCs w:val="28"/>
          <w:lang w:eastAsia="en-US"/>
        </w:rPr>
        <w:t xml:space="preserve"> сад</w:t>
      </w:r>
      <w:r w:rsidR="00DB6054" w:rsidRPr="00DB6054">
        <w:rPr>
          <w:rFonts w:eastAsia="Calibri"/>
          <w:sz w:val="28"/>
          <w:szCs w:val="28"/>
          <w:lang w:eastAsia="en-US"/>
        </w:rPr>
        <w:t xml:space="preserve"> общеразвивающего вида «Огонёк»</w:t>
      </w:r>
    </w:p>
    <w:p w:rsidR="00052D22" w:rsidRPr="00DB6054" w:rsidRDefault="00052D22" w:rsidP="00793F22">
      <w:pPr>
        <w:ind w:firstLine="709"/>
        <w:jc w:val="center"/>
        <w:rPr>
          <w:rFonts w:eastAsia="Calibri"/>
          <w:sz w:val="28"/>
          <w:szCs w:val="28"/>
          <w:lang w:eastAsia="en-US"/>
        </w:rPr>
      </w:pPr>
      <w:r w:rsidRPr="00DB6054">
        <w:rPr>
          <w:rFonts w:eastAsia="Calibri"/>
          <w:sz w:val="28"/>
          <w:szCs w:val="28"/>
          <w:lang w:eastAsia="en-US"/>
        </w:rPr>
        <w:t>города Слободского Кировской области</w:t>
      </w:r>
    </w:p>
    <w:p w:rsidR="00052D22" w:rsidRPr="00052D22" w:rsidRDefault="00052D22" w:rsidP="00052D22">
      <w:pPr>
        <w:ind w:firstLine="709"/>
        <w:jc w:val="center"/>
        <w:rPr>
          <w:rFonts w:eastAsia="Calibri"/>
          <w:sz w:val="28"/>
          <w:szCs w:val="28"/>
          <w:lang w:eastAsia="en-US"/>
        </w:rPr>
      </w:pPr>
    </w:p>
    <w:p w:rsidR="00052D22" w:rsidRPr="00052D22" w:rsidRDefault="00052D22" w:rsidP="00052D22">
      <w:pPr>
        <w:ind w:firstLine="709"/>
        <w:jc w:val="center"/>
        <w:rPr>
          <w:rFonts w:eastAsia="Calibri"/>
          <w:lang w:eastAsia="en-US"/>
        </w:rPr>
      </w:pPr>
    </w:p>
    <w:p w:rsidR="00052D22" w:rsidRPr="00052D22" w:rsidRDefault="00052D22" w:rsidP="00052D22">
      <w:pPr>
        <w:ind w:firstLine="709"/>
        <w:jc w:val="center"/>
        <w:rPr>
          <w:rFonts w:eastAsia="Calibri"/>
          <w:lang w:eastAsia="en-US"/>
        </w:rPr>
      </w:pPr>
    </w:p>
    <w:p w:rsidR="00052D22" w:rsidRPr="00052D22" w:rsidRDefault="00052D22" w:rsidP="00052D22">
      <w:pPr>
        <w:ind w:firstLine="709"/>
        <w:jc w:val="center"/>
        <w:rPr>
          <w:rFonts w:eastAsia="Calibri"/>
          <w:lang w:eastAsia="en-US"/>
        </w:rPr>
      </w:pPr>
    </w:p>
    <w:p w:rsidR="00052D22" w:rsidRPr="00052D22" w:rsidRDefault="00052D22" w:rsidP="00052D22">
      <w:pPr>
        <w:ind w:firstLine="709"/>
        <w:jc w:val="both"/>
        <w:rPr>
          <w:rFonts w:ascii="Calibri" w:eastAsia="Calibri" w:hAnsi="Calibri"/>
          <w:sz w:val="22"/>
          <w:szCs w:val="22"/>
          <w:lang w:eastAsia="en-US"/>
        </w:rPr>
      </w:pPr>
    </w:p>
    <w:p w:rsidR="00052D22" w:rsidRPr="00052D22" w:rsidRDefault="00052D22" w:rsidP="00052D22">
      <w:pPr>
        <w:autoSpaceDE w:val="0"/>
        <w:autoSpaceDN w:val="0"/>
        <w:adjustRightInd w:val="0"/>
        <w:ind w:firstLine="709"/>
        <w:jc w:val="both"/>
        <w:rPr>
          <w:rFonts w:eastAsia="Calibri"/>
          <w:sz w:val="28"/>
          <w:szCs w:val="28"/>
          <w:lang w:eastAsia="en-US"/>
        </w:rPr>
      </w:pPr>
    </w:p>
    <w:p w:rsidR="00052D22" w:rsidRPr="00052D22" w:rsidRDefault="00052D22" w:rsidP="00052D22">
      <w:pPr>
        <w:autoSpaceDE w:val="0"/>
        <w:autoSpaceDN w:val="0"/>
        <w:adjustRightInd w:val="0"/>
        <w:ind w:firstLine="709"/>
        <w:jc w:val="both"/>
        <w:rPr>
          <w:rFonts w:eastAsia="Calibri"/>
          <w:sz w:val="28"/>
          <w:szCs w:val="28"/>
          <w:lang w:eastAsia="en-US"/>
        </w:rPr>
      </w:pPr>
    </w:p>
    <w:p w:rsidR="00052D22" w:rsidRPr="00052D22" w:rsidRDefault="00052D22" w:rsidP="00052D22">
      <w:pPr>
        <w:autoSpaceDE w:val="0"/>
        <w:autoSpaceDN w:val="0"/>
        <w:adjustRightInd w:val="0"/>
        <w:ind w:firstLine="709"/>
        <w:jc w:val="both"/>
        <w:rPr>
          <w:rFonts w:eastAsia="Calibri"/>
          <w:sz w:val="28"/>
          <w:szCs w:val="28"/>
          <w:lang w:eastAsia="en-US"/>
        </w:rPr>
      </w:pPr>
    </w:p>
    <w:p w:rsidR="00052D22" w:rsidRPr="00052D22" w:rsidRDefault="00052D22" w:rsidP="00052D22">
      <w:pPr>
        <w:autoSpaceDE w:val="0"/>
        <w:autoSpaceDN w:val="0"/>
        <w:adjustRightInd w:val="0"/>
        <w:ind w:firstLine="709"/>
        <w:jc w:val="both"/>
        <w:rPr>
          <w:rFonts w:eastAsia="Calibri"/>
          <w:sz w:val="28"/>
          <w:szCs w:val="28"/>
          <w:lang w:eastAsia="en-US"/>
        </w:rPr>
      </w:pPr>
    </w:p>
    <w:p w:rsidR="00052D22" w:rsidRPr="00052D22" w:rsidRDefault="00052D22" w:rsidP="00052D22">
      <w:pPr>
        <w:autoSpaceDE w:val="0"/>
        <w:autoSpaceDN w:val="0"/>
        <w:adjustRightInd w:val="0"/>
        <w:ind w:firstLine="709"/>
        <w:jc w:val="both"/>
        <w:rPr>
          <w:rFonts w:eastAsia="Calibri"/>
          <w:sz w:val="28"/>
          <w:szCs w:val="28"/>
          <w:lang w:eastAsia="en-US"/>
        </w:rPr>
      </w:pPr>
    </w:p>
    <w:p w:rsidR="00052D22" w:rsidRPr="00052D22" w:rsidRDefault="00052D22" w:rsidP="00052D22">
      <w:pPr>
        <w:autoSpaceDE w:val="0"/>
        <w:autoSpaceDN w:val="0"/>
        <w:adjustRightInd w:val="0"/>
        <w:ind w:firstLine="709"/>
        <w:jc w:val="both"/>
        <w:rPr>
          <w:rFonts w:eastAsia="Calibri"/>
          <w:sz w:val="28"/>
          <w:szCs w:val="28"/>
          <w:lang w:eastAsia="en-US"/>
        </w:rPr>
      </w:pPr>
    </w:p>
    <w:p w:rsidR="00052D22" w:rsidRPr="00052D22" w:rsidRDefault="00052D22" w:rsidP="00052D22">
      <w:pPr>
        <w:autoSpaceDE w:val="0"/>
        <w:autoSpaceDN w:val="0"/>
        <w:adjustRightInd w:val="0"/>
        <w:ind w:firstLine="709"/>
        <w:jc w:val="both"/>
        <w:rPr>
          <w:rFonts w:eastAsia="Calibri"/>
          <w:sz w:val="28"/>
          <w:szCs w:val="28"/>
          <w:lang w:eastAsia="en-US"/>
        </w:rPr>
      </w:pPr>
    </w:p>
    <w:p w:rsidR="00052D22" w:rsidRPr="00052D22" w:rsidRDefault="00052D22" w:rsidP="00052D22">
      <w:pPr>
        <w:autoSpaceDE w:val="0"/>
        <w:autoSpaceDN w:val="0"/>
        <w:adjustRightInd w:val="0"/>
        <w:ind w:firstLine="709"/>
        <w:jc w:val="both"/>
        <w:rPr>
          <w:rFonts w:eastAsia="Calibri"/>
          <w:sz w:val="28"/>
          <w:szCs w:val="28"/>
          <w:lang w:eastAsia="en-US"/>
        </w:rPr>
      </w:pPr>
    </w:p>
    <w:p w:rsidR="00052D22" w:rsidRDefault="00052D22" w:rsidP="00052D22">
      <w:pPr>
        <w:autoSpaceDE w:val="0"/>
        <w:autoSpaceDN w:val="0"/>
        <w:adjustRightInd w:val="0"/>
        <w:ind w:firstLine="709"/>
        <w:jc w:val="both"/>
        <w:rPr>
          <w:rFonts w:eastAsia="Calibri"/>
          <w:sz w:val="28"/>
          <w:szCs w:val="28"/>
          <w:lang w:eastAsia="en-US"/>
        </w:rPr>
      </w:pPr>
    </w:p>
    <w:p w:rsidR="000649C1" w:rsidRPr="00052D22" w:rsidRDefault="000649C1" w:rsidP="00052D22">
      <w:pPr>
        <w:autoSpaceDE w:val="0"/>
        <w:autoSpaceDN w:val="0"/>
        <w:adjustRightInd w:val="0"/>
        <w:ind w:firstLine="709"/>
        <w:jc w:val="both"/>
        <w:rPr>
          <w:rFonts w:eastAsia="Calibri"/>
          <w:sz w:val="28"/>
          <w:szCs w:val="28"/>
          <w:lang w:eastAsia="en-US"/>
        </w:rPr>
      </w:pPr>
    </w:p>
    <w:p w:rsidR="00052D22" w:rsidRPr="00052D22" w:rsidRDefault="00052D22" w:rsidP="00052D22">
      <w:pPr>
        <w:autoSpaceDE w:val="0"/>
        <w:autoSpaceDN w:val="0"/>
        <w:adjustRightInd w:val="0"/>
        <w:ind w:firstLine="709"/>
        <w:jc w:val="both"/>
        <w:rPr>
          <w:rFonts w:eastAsia="Calibri"/>
          <w:sz w:val="28"/>
          <w:szCs w:val="28"/>
          <w:lang w:eastAsia="en-US"/>
        </w:rPr>
      </w:pPr>
    </w:p>
    <w:p w:rsidR="00052D22" w:rsidRDefault="00052D22" w:rsidP="00A3335C">
      <w:pPr>
        <w:autoSpaceDE w:val="0"/>
        <w:autoSpaceDN w:val="0"/>
        <w:adjustRightInd w:val="0"/>
        <w:jc w:val="both"/>
        <w:rPr>
          <w:rFonts w:eastAsia="Calibri"/>
          <w:sz w:val="28"/>
          <w:szCs w:val="28"/>
          <w:lang w:eastAsia="en-US"/>
        </w:rPr>
      </w:pPr>
    </w:p>
    <w:p w:rsidR="00DB6054" w:rsidRDefault="00DB6054" w:rsidP="00A3335C">
      <w:pPr>
        <w:autoSpaceDE w:val="0"/>
        <w:autoSpaceDN w:val="0"/>
        <w:adjustRightInd w:val="0"/>
        <w:jc w:val="both"/>
        <w:rPr>
          <w:rFonts w:eastAsia="Calibri"/>
          <w:sz w:val="28"/>
          <w:szCs w:val="28"/>
          <w:lang w:eastAsia="en-US"/>
        </w:rPr>
      </w:pPr>
    </w:p>
    <w:p w:rsidR="00DB6054" w:rsidRDefault="00DB6054" w:rsidP="00A3335C">
      <w:pPr>
        <w:autoSpaceDE w:val="0"/>
        <w:autoSpaceDN w:val="0"/>
        <w:adjustRightInd w:val="0"/>
        <w:jc w:val="both"/>
        <w:rPr>
          <w:rFonts w:eastAsia="Calibri"/>
          <w:sz w:val="28"/>
          <w:szCs w:val="28"/>
          <w:lang w:eastAsia="en-US"/>
        </w:rPr>
      </w:pPr>
    </w:p>
    <w:p w:rsidR="00A3335C" w:rsidRPr="00052D22" w:rsidRDefault="00A3335C" w:rsidP="00A3335C">
      <w:pPr>
        <w:autoSpaceDE w:val="0"/>
        <w:autoSpaceDN w:val="0"/>
        <w:adjustRightInd w:val="0"/>
        <w:jc w:val="both"/>
        <w:rPr>
          <w:rFonts w:eastAsia="Calibri"/>
          <w:sz w:val="28"/>
          <w:szCs w:val="28"/>
          <w:lang w:eastAsia="en-US"/>
        </w:rPr>
      </w:pPr>
    </w:p>
    <w:p w:rsidR="00052D22" w:rsidRPr="00052D22" w:rsidRDefault="00052D22" w:rsidP="00793F22">
      <w:pPr>
        <w:ind w:left="709"/>
        <w:jc w:val="center"/>
        <w:rPr>
          <w:rFonts w:cs="Tahoma"/>
          <w:b/>
        </w:rPr>
      </w:pPr>
      <w:r w:rsidRPr="00052D22">
        <w:rPr>
          <w:rFonts w:cs="Tahoma"/>
          <w:b/>
          <w:lang w:val="en-US"/>
        </w:rPr>
        <w:t>I</w:t>
      </w:r>
      <w:r w:rsidRPr="00052D22">
        <w:rPr>
          <w:rFonts w:cs="Tahoma"/>
          <w:b/>
        </w:rPr>
        <w:t>. Общие положения</w:t>
      </w:r>
    </w:p>
    <w:p w:rsidR="00052D22" w:rsidRPr="00052D22" w:rsidRDefault="00052D22" w:rsidP="00052D22">
      <w:pPr>
        <w:jc w:val="both"/>
        <w:rPr>
          <w:rFonts w:cs="Tahoma"/>
          <w:b/>
        </w:rPr>
      </w:pPr>
    </w:p>
    <w:p w:rsidR="00052D22" w:rsidRPr="00052D22" w:rsidRDefault="00793F22" w:rsidP="00793F22">
      <w:pPr>
        <w:autoSpaceDE w:val="0"/>
        <w:autoSpaceDN w:val="0"/>
        <w:adjustRightInd w:val="0"/>
        <w:jc w:val="both"/>
        <w:rPr>
          <w:rFonts w:cs="Tahoma"/>
        </w:rPr>
      </w:pPr>
      <w:r>
        <w:rPr>
          <w:rFonts w:cs="Tahoma"/>
        </w:rPr>
        <w:t xml:space="preserve">            </w:t>
      </w:r>
      <w:r w:rsidR="00052D22" w:rsidRPr="00052D22">
        <w:rPr>
          <w:rFonts w:cs="Tahoma"/>
        </w:rPr>
        <w:t>1.1.</w:t>
      </w:r>
      <w:r w:rsidR="00052D22" w:rsidRPr="00052D22">
        <w:t xml:space="preserve"> Настоящие </w:t>
      </w:r>
      <w:r w:rsidR="00052D22" w:rsidRPr="00052D22">
        <w:rPr>
          <w:rFonts w:cs="Tahoma"/>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052D22" w:rsidRPr="00052D22" w:rsidRDefault="00052D22" w:rsidP="00052D22">
      <w:pPr>
        <w:tabs>
          <w:tab w:val="num" w:pos="360"/>
          <w:tab w:val="left" w:pos="540"/>
          <w:tab w:val="left" w:pos="1620"/>
        </w:tabs>
        <w:ind w:firstLine="709"/>
        <w:jc w:val="both"/>
        <w:rPr>
          <w:rFonts w:eastAsia="Calibri"/>
          <w:lang w:eastAsia="en-US"/>
        </w:rPr>
      </w:pPr>
      <w:r w:rsidRPr="00052D22">
        <w:rPr>
          <w:rFonts w:cs="Tahoma"/>
        </w:rPr>
        <w:t xml:space="preserve">1.2. </w:t>
      </w:r>
      <w:proofErr w:type="gramStart"/>
      <w:r w:rsidRPr="00052D22">
        <w:rPr>
          <w:rFonts w:eastAsia="Calibri"/>
          <w:lang w:eastAsia="en-US"/>
        </w:rPr>
        <w:t xml:space="preserve">Правила внутреннего трудового распорядка </w:t>
      </w:r>
      <w:r w:rsidRPr="00052D22">
        <w:rPr>
          <w:rFonts w:cs="Tahoma"/>
        </w:rPr>
        <w:t>(далее - Правила) -</w:t>
      </w:r>
      <w:r w:rsidRPr="00052D22">
        <w:rPr>
          <w:rFonts w:eastAsia="Calibri"/>
          <w:lang w:eastAsia="en-US"/>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052D22" w:rsidRPr="00052D22" w:rsidRDefault="00052D22" w:rsidP="00052D22">
      <w:pPr>
        <w:tabs>
          <w:tab w:val="num" w:pos="360"/>
          <w:tab w:val="left" w:pos="540"/>
          <w:tab w:val="left" w:pos="1620"/>
        </w:tabs>
        <w:ind w:firstLine="709"/>
        <w:jc w:val="both"/>
        <w:rPr>
          <w:rFonts w:cs="Tahoma"/>
        </w:rPr>
      </w:pPr>
      <w:r w:rsidRPr="00052D22">
        <w:rPr>
          <w:rFonts w:cs="Tahom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052D22" w:rsidRPr="00052D22" w:rsidRDefault="00052D22" w:rsidP="00052D22">
      <w:pPr>
        <w:ind w:firstLine="709"/>
        <w:jc w:val="both"/>
        <w:rPr>
          <w:rFonts w:eastAsia="Calibri" w:cs="Tahoma"/>
          <w:lang w:eastAsia="en-US"/>
        </w:rPr>
      </w:pPr>
      <w:r w:rsidRPr="00052D22">
        <w:rPr>
          <w:rFonts w:eastAsia="Calibri" w:cs="Tahoma"/>
          <w:lang w:eastAsia="en-US"/>
        </w:rPr>
        <w:t>1.4. В настоящих Правилах используются следующие основные понятия:</w:t>
      </w:r>
    </w:p>
    <w:p w:rsidR="00052D22" w:rsidRPr="00052D22" w:rsidRDefault="00052D22" w:rsidP="00052D22">
      <w:pPr>
        <w:ind w:firstLine="709"/>
        <w:jc w:val="both"/>
        <w:rPr>
          <w:rFonts w:cs="Tahoma"/>
        </w:rPr>
      </w:pPr>
      <w:r w:rsidRPr="000649C1">
        <w:rPr>
          <w:rFonts w:cs="Tahoma"/>
          <w:u w:val="single"/>
        </w:rPr>
        <w:t>дисциплина труда</w:t>
      </w:r>
      <w:r w:rsidRPr="00052D22">
        <w:rPr>
          <w:rFonts w:cs="Tahoma"/>
        </w:rPr>
        <w:t xml:space="preserve">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052D22" w:rsidRPr="00052D22" w:rsidRDefault="00052D22" w:rsidP="00052D22">
      <w:pPr>
        <w:ind w:firstLine="709"/>
        <w:jc w:val="both"/>
        <w:rPr>
          <w:rFonts w:eastAsia="Calibri" w:cs="Tahoma"/>
          <w:lang w:eastAsia="en-US"/>
        </w:rPr>
      </w:pPr>
      <w:r w:rsidRPr="000649C1">
        <w:rPr>
          <w:rFonts w:cs="Tahoma"/>
          <w:u w:val="single"/>
        </w:rPr>
        <w:t>общеобразовательное учреждение</w:t>
      </w:r>
      <w:r w:rsidRPr="00052D22">
        <w:rPr>
          <w:rFonts w:cs="Tahoma"/>
        </w:rPr>
        <w:t xml:space="preserve"> -</w:t>
      </w:r>
      <w:r w:rsidRPr="00052D22">
        <w:rPr>
          <w:rFonts w:eastAsia="Calibri"/>
          <w:lang w:eastAsia="en-US"/>
        </w:rPr>
        <w:t xml:space="preserve"> образовательное учреждение, действующее на основании Типового положения об общеобразовательном учреждении </w:t>
      </w:r>
      <w:r w:rsidRPr="00052D22">
        <w:rPr>
          <w:rFonts w:cs="Tahoma"/>
        </w:rPr>
        <w:t>(далее - образовательное учреждение)</w:t>
      </w:r>
      <w:r w:rsidRPr="00052D22">
        <w:rPr>
          <w:rFonts w:eastAsia="Calibri"/>
          <w:lang w:eastAsia="en-US"/>
        </w:rPr>
        <w:t>;</w:t>
      </w:r>
    </w:p>
    <w:p w:rsidR="00052D22" w:rsidRPr="00052D22" w:rsidRDefault="00052D22" w:rsidP="00052D22">
      <w:pPr>
        <w:ind w:firstLine="709"/>
        <w:jc w:val="both"/>
        <w:rPr>
          <w:rFonts w:eastAsia="Calibri" w:cs="Tahoma"/>
          <w:lang w:eastAsia="en-US"/>
        </w:rPr>
      </w:pPr>
      <w:r w:rsidRPr="000649C1">
        <w:rPr>
          <w:rFonts w:eastAsia="Calibri" w:cs="Tahoma"/>
          <w:u w:val="single"/>
          <w:lang w:eastAsia="en-US"/>
        </w:rPr>
        <w:t>педагогический работник</w:t>
      </w:r>
      <w:r w:rsidRPr="00052D22">
        <w:rPr>
          <w:rFonts w:eastAsia="Calibri" w:cs="Tahoma"/>
          <w:lang w:eastAsia="en-US"/>
        </w:rPr>
        <w:t xml:space="preserve">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052D22" w:rsidRPr="00052D22" w:rsidRDefault="00052D22" w:rsidP="00052D22">
      <w:pPr>
        <w:autoSpaceDE w:val="0"/>
        <w:autoSpaceDN w:val="0"/>
        <w:adjustRightInd w:val="0"/>
        <w:ind w:firstLine="709"/>
        <w:jc w:val="both"/>
        <w:rPr>
          <w:rFonts w:eastAsia="Calibri"/>
          <w:lang w:eastAsia="en-US"/>
        </w:rPr>
      </w:pPr>
      <w:r w:rsidRPr="000649C1">
        <w:rPr>
          <w:rFonts w:eastAsia="Calibri" w:cs="Tahoma"/>
          <w:u w:val="single"/>
          <w:lang w:eastAsia="en-US"/>
        </w:rPr>
        <w:t>представитель работодателя</w:t>
      </w:r>
      <w:r w:rsidRPr="00052D22">
        <w:rPr>
          <w:rFonts w:eastAsia="Calibri" w:cs="Tahoma"/>
          <w:lang w:eastAsia="en-US"/>
        </w:rPr>
        <w:t xml:space="preserve"> - </w:t>
      </w:r>
      <w:r w:rsidRPr="00052D22">
        <w:rPr>
          <w:rFonts w:eastAsia="Calibri"/>
          <w:lang w:eastAsia="en-US"/>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образовательного учреждения;</w:t>
      </w:r>
    </w:p>
    <w:p w:rsidR="00052D22" w:rsidRPr="00052D22" w:rsidRDefault="00052D22" w:rsidP="00052D22">
      <w:pPr>
        <w:autoSpaceDE w:val="0"/>
        <w:autoSpaceDN w:val="0"/>
        <w:adjustRightInd w:val="0"/>
        <w:ind w:firstLine="709"/>
        <w:jc w:val="both"/>
        <w:rPr>
          <w:rFonts w:eastAsia="Calibri"/>
          <w:lang w:eastAsia="en-US"/>
        </w:rPr>
      </w:pPr>
      <w:r w:rsidRPr="000649C1">
        <w:rPr>
          <w:rFonts w:eastAsia="Calibri"/>
          <w:u w:val="single"/>
          <w:lang w:eastAsia="en-US"/>
        </w:rPr>
        <w:t>выборный орган первичной профсоюзной организации</w:t>
      </w:r>
      <w:r w:rsidRPr="00052D22">
        <w:rPr>
          <w:rFonts w:eastAsia="Calibri"/>
          <w:lang w:eastAsia="en-US"/>
        </w:rPr>
        <w:t xml:space="preserve">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052D22" w:rsidRPr="00052D22" w:rsidRDefault="00052D22" w:rsidP="00052D22">
      <w:pPr>
        <w:ind w:firstLine="709"/>
        <w:jc w:val="both"/>
        <w:rPr>
          <w:rFonts w:eastAsia="Calibri" w:cs="Tahoma"/>
          <w:lang w:eastAsia="en-US"/>
        </w:rPr>
      </w:pPr>
      <w:r w:rsidRPr="000649C1">
        <w:rPr>
          <w:rFonts w:eastAsia="Calibri" w:cs="Tahoma"/>
          <w:u w:val="single"/>
          <w:lang w:eastAsia="en-US"/>
        </w:rPr>
        <w:t>работник</w:t>
      </w:r>
      <w:r w:rsidRPr="00052D22">
        <w:rPr>
          <w:rFonts w:eastAsia="Calibri" w:cs="Tahoma"/>
          <w:lang w:eastAsia="en-US"/>
        </w:rPr>
        <w:t xml:space="preserve"> - физическое лицо, вступившее в трудовые отношения учреждением;</w:t>
      </w:r>
    </w:p>
    <w:p w:rsidR="00052D22" w:rsidRPr="00052D22" w:rsidRDefault="00052D22" w:rsidP="00052D22">
      <w:pPr>
        <w:ind w:firstLine="709"/>
        <w:jc w:val="both"/>
        <w:rPr>
          <w:rFonts w:eastAsia="Calibri" w:cs="Tahoma"/>
          <w:lang w:eastAsia="en-US"/>
        </w:rPr>
      </w:pPr>
      <w:r w:rsidRPr="000649C1">
        <w:rPr>
          <w:rFonts w:eastAsia="Calibri" w:cs="Tahoma"/>
          <w:u w:val="single"/>
          <w:lang w:eastAsia="en-US"/>
        </w:rPr>
        <w:t>работодатель</w:t>
      </w:r>
      <w:r w:rsidRPr="000649C1">
        <w:rPr>
          <w:rFonts w:eastAsia="Calibri" w:cs="Tahoma"/>
          <w:lang w:eastAsia="en-US"/>
        </w:rPr>
        <w:t xml:space="preserve"> </w:t>
      </w:r>
      <w:r w:rsidRPr="00052D22">
        <w:rPr>
          <w:rFonts w:eastAsia="Calibri" w:cs="Tahoma"/>
          <w:lang w:eastAsia="en-US"/>
        </w:rPr>
        <w:t>- юридическое лицо (образовательное учреждение), вступившее в трудовые отношения с работником.</w:t>
      </w:r>
    </w:p>
    <w:p w:rsidR="00052D22" w:rsidRPr="00052D22" w:rsidRDefault="00052D22" w:rsidP="00052D22">
      <w:pPr>
        <w:tabs>
          <w:tab w:val="num" w:pos="360"/>
          <w:tab w:val="left" w:pos="540"/>
          <w:tab w:val="left" w:pos="1620"/>
        </w:tabs>
        <w:ind w:firstLine="709"/>
        <w:jc w:val="both"/>
      </w:pPr>
      <w:r w:rsidRPr="00052D22">
        <w:rPr>
          <w:rFonts w:cs="Tahoma"/>
        </w:rPr>
        <w:t>1.5.</w:t>
      </w:r>
      <w:r w:rsidRPr="00052D22">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052D22" w:rsidRPr="00052D22" w:rsidRDefault="00052D22" w:rsidP="00052D22">
      <w:pPr>
        <w:tabs>
          <w:tab w:val="num" w:pos="360"/>
          <w:tab w:val="left" w:pos="540"/>
          <w:tab w:val="left" w:pos="1620"/>
        </w:tabs>
        <w:ind w:firstLine="709"/>
        <w:jc w:val="both"/>
        <w:rPr>
          <w:rFonts w:eastAsia="Calibri"/>
          <w:lang w:eastAsia="en-US"/>
        </w:rPr>
      </w:pPr>
      <w:r w:rsidRPr="00052D22">
        <w:rPr>
          <w:rFonts w:eastAsia="Calibri"/>
          <w:lang w:eastAsia="en-US"/>
        </w:rPr>
        <w:t>Правила внутреннего трудового распорядка, как правило, являются приложением к коллективному договору (ст. 190 ТК РФ).</w:t>
      </w:r>
    </w:p>
    <w:p w:rsidR="00052D22" w:rsidRPr="00052D22" w:rsidRDefault="00052D22" w:rsidP="00052D22">
      <w:pPr>
        <w:tabs>
          <w:tab w:val="num" w:pos="360"/>
          <w:tab w:val="left" w:pos="540"/>
          <w:tab w:val="left" w:pos="1620"/>
        </w:tabs>
        <w:jc w:val="both"/>
        <w:rPr>
          <w:rFonts w:eastAsia="Calibri"/>
          <w:sz w:val="16"/>
          <w:szCs w:val="16"/>
          <w:lang w:eastAsia="en-US"/>
        </w:rPr>
      </w:pPr>
    </w:p>
    <w:p w:rsidR="00052D22" w:rsidRPr="00052D22" w:rsidRDefault="00052D22" w:rsidP="00052D22">
      <w:pPr>
        <w:tabs>
          <w:tab w:val="num" w:pos="360"/>
          <w:tab w:val="left" w:pos="540"/>
          <w:tab w:val="left" w:pos="1620"/>
        </w:tabs>
        <w:ind w:firstLine="709"/>
        <w:jc w:val="center"/>
        <w:rPr>
          <w:rFonts w:cs="Tahoma"/>
          <w:b/>
        </w:rPr>
      </w:pPr>
      <w:r w:rsidRPr="00052D22">
        <w:rPr>
          <w:rFonts w:cs="Tahoma"/>
          <w:b/>
          <w:lang w:val="en-US"/>
        </w:rPr>
        <w:t>II</w:t>
      </w:r>
      <w:r w:rsidRPr="00052D22">
        <w:rPr>
          <w:rFonts w:cs="Tahoma"/>
          <w:b/>
        </w:rPr>
        <w:t>.</w:t>
      </w:r>
      <w:r w:rsidRPr="00052D22">
        <w:rPr>
          <w:b/>
        </w:rPr>
        <w:t xml:space="preserve"> </w:t>
      </w:r>
      <w:r w:rsidRPr="00052D22">
        <w:rPr>
          <w:rFonts w:cs="Tahoma"/>
          <w:b/>
        </w:rPr>
        <w:t xml:space="preserve">Порядок приема, перевода и увольнения работников </w:t>
      </w:r>
    </w:p>
    <w:p w:rsidR="00052D22" w:rsidRPr="00052D22" w:rsidRDefault="00052D22" w:rsidP="00052D22">
      <w:pPr>
        <w:ind w:firstLine="709"/>
        <w:rPr>
          <w:rFonts w:cs="Tahoma"/>
          <w:sz w:val="16"/>
          <w:szCs w:val="16"/>
        </w:rPr>
      </w:pPr>
    </w:p>
    <w:p w:rsidR="00052D22" w:rsidRPr="00052D22" w:rsidRDefault="00052D22" w:rsidP="00052D22">
      <w:pPr>
        <w:tabs>
          <w:tab w:val="num" w:pos="360"/>
          <w:tab w:val="left" w:pos="540"/>
          <w:tab w:val="left" w:pos="1620"/>
        </w:tabs>
        <w:ind w:firstLine="709"/>
        <w:rPr>
          <w:rFonts w:cs="Tahoma"/>
          <w:b/>
          <w:u w:val="single"/>
        </w:rPr>
      </w:pPr>
      <w:r w:rsidRPr="00052D22">
        <w:rPr>
          <w:rFonts w:cs="Tahoma"/>
          <w:b/>
        </w:rPr>
        <w:t>2.1.</w:t>
      </w:r>
      <w:r w:rsidRPr="00052D22">
        <w:rPr>
          <w:b/>
        </w:rPr>
        <w:t xml:space="preserve"> </w:t>
      </w:r>
      <w:r w:rsidRPr="00052D22">
        <w:rPr>
          <w:rFonts w:cs="Tahoma"/>
          <w:b/>
        </w:rPr>
        <w:t xml:space="preserve">Порядок приема на работу: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2.1.1. Работники реализуют свое право на труд путем заключения трудового договора о работе в данном образовательном учреждении.</w:t>
      </w:r>
    </w:p>
    <w:p w:rsidR="00052D22" w:rsidRPr="00052D22" w:rsidRDefault="00052D22" w:rsidP="00052D22">
      <w:pPr>
        <w:tabs>
          <w:tab w:val="left" w:pos="540"/>
          <w:tab w:val="num" w:pos="720"/>
          <w:tab w:val="left" w:pos="1620"/>
        </w:tabs>
        <w:ind w:firstLine="709"/>
        <w:jc w:val="both"/>
        <w:rPr>
          <w:rFonts w:cs="Tahoma"/>
        </w:rPr>
      </w:pPr>
      <w:r w:rsidRPr="00052D22">
        <w:rPr>
          <w:rFonts w:cs="Tahoma"/>
        </w:rPr>
        <w:lastRenderedPageBreak/>
        <w:t xml:space="preserve">2.1.2. Трудовой договор заключается, как правило, на неопределенный срок.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052D22" w:rsidRPr="00052D22" w:rsidRDefault="00052D22" w:rsidP="00052D22">
      <w:pPr>
        <w:tabs>
          <w:tab w:val="num" w:pos="360"/>
          <w:tab w:val="left" w:pos="540"/>
          <w:tab w:val="left" w:pos="1620"/>
        </w:tabs>
        <w:ind w:firstLine="709"/>
        <w:jc w:val="both"/>
        <w:rPr>
          <w:rFonts w:cs="Tahoma"/>
        </w:rPr>
      </w:pPr>
      <w:r w:rsidRPr="00052D22">
        <w:rPr>
          <w:rFonts w:cs="Tahom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xml:space="preserve">Испытание при приеме на работу не устанавливается </w:t>
      </w:r>
      <w:proofErr w:type="gramStart"/>
      <w:r w:rsidRPr="00052D22">
        <w:rPr>
          <w:rFonts w:eastAsia="Calibri"/>
          <w:lang w:eastAsia="en-US"/>
        </w:rPr>
        <w:t>для</w:t>
      </w:r>
      <w:proofErr w:type="gramEnd"/>
      <w:r w:rsidRPr="00052D22">
        <w:rPr>
          <w:rFonts w:eastAsia="Calibri"/>
          <w:lang w:eastAsia="en-US"/>
        </w:rPr>
        <w:t>:</w:t>
      </w:r>
    </w:p>
    <w:p w:rsidR="00052D22" w:rsidRPr="00052D22" w:rsidRDefault="000649C1" w:rsidP="00052D22">
      <w:pPr>
        <w:autoSpaceDE w:val="0"/>
        <w:autoSpaceDN w:val="0"/>
        <w:adjustRightInd w:val="0"/>
        <w:ind w:firstLine="709"/>
        <w:jc w:val="both"/>
        <w:rPr>
          <w:rFonts w:eastAsia="Calibri"/>
          <w:lang w:eastAsia="en-US"/>
        </w:rPr>
      </w:pPr>
      <w:r>
        <w:rPr>
          <w:rFonts w:eastAsia="Calibri"/>
          <w:lang w:eastAsia="en-US"/>
        </w:rPr>
        <w:t xml:space="preserve">- </w:t>
      </w:r>
      <w:r w:rsidR="00052D22" w:rsidRPr="00052D22">
        <w:rPr>
          <w:rFonts w:eastAsia="Calibri"/>
          <w:lang w:eastAsia="en-US"/>
        </w:rPr>
        <w:t>беременных женщин и женщин, имеющих детей в возрасте до полутора лет;</w:t>
      </w:r>
    </w:p>
    <w:p w:rsidR="00052D22" w:rsidRPr="00052D22" w:rsidRDefault="000649C1" w:rsidP="00052D22">
      <w:pPr>
        <w:autoSpaceDE w:val="0"/>
        <w:autoSpaceDN w:val="0"/>
        <w:adjustRightInd w:val="0"/>
        <w:ind w:firstLine="709"/>
        <w:jc w:val="both"/>
        <w:rPr>
          <w:rFonts w:eastAsia="Calibri"/>
          <w:lang w:eastAsia="en-US"/>
        </w:rPr>
      </w:pPr>
      <w:r>
        <w:rPr>
          <w:rFonts w:eastAsia="Calibri"/>
          <w:lang w:eastAsia="en-US"/>
        </w:rPr>
        <w:t xml:space="preserve">- </w:t>
      </w:r>
      <w:r w:rsidR="00052D22" w:rsidRPr="00052D22">
        <w:rPr>
          <w:rFonts w:eastAsia="Calibri"/>
          <w:lang w:eastAsia="en-US"/>
        </w:rPr>
        <w:t>лиц, не достигших возраста восемнадцати лет;</w:t>
      </w:r>
    </w:p>
    <w:p w:rsidR="00052D22" w:rsidRPr="00052D22" w:rsidRDefault="000649C1" w:rsidP="00052D22">
      <w:pPr>
        <w:autoSpaceDE w:val="0"/>
        <w:autoSpaceDN w:val="0"/>
        <w:adjustRightInd w:val="0"/>
        <w:ind w:firstLine="709"/>
        <w:jc w:val="both"/>
        <w:rPr>
          <w:rFonts w:eastAsia="Calibri"/>
          <w:lang w:eastAsia="en-US"/>
        </w:rPr>
      </w:pPr>
      <w:r>
        <w:rPr>
          <w:rFonts w:eastAsia="Calibri"/>
          <w:lang w:eastAsia="en-US"/>
        </w:rPr>
        <w:t xml:space="preserve">- </w:t>
      </w:r>
      <w:r w:rsidR="00052D22" w:rsidRPr="00052D22">
        <w:rPr>
          <w:rFonts w:eastAsia="Calibri"/>
          <w:lang w:eastAsia="en-US"/>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052D22" w:rsidRPr="00052D22" w:rsidRDefault="004C218D" w:rsidP="00052D22">
      <w:pPr>
        <w:autoSpaceDE w:val="0"/>
        <w:autoSpaceDN w:val="0"/>
        <w:adjustRightInd w:val="0"/>
        <w:ind w:firstLine="709"/>
        <w:jc w:val="both"/>
        <w:rPr>
          <w:rFonts w:eastAsia="Calibri"/>
          <w:lang w:eastAsia="en-US"/>
        </w:rPr>
      </w:pPr>
      <w:r>
        <w:rPr>
          <w:rFonts w:eastAsia="Calibri"/>
          <w:lang w:eastAsia="en-US"/>
        </w:rPr>
        <w:t xml:space="preserve">- </w:t>
      </w:r>
      <w:r w:rsidR="00052D22" w:rsidRPr="00052D22">
        <w:rPr>
          <w:rFonts w:eastAsia="Calibri"/>
          <w:lang w:eastAsia="en-US"/>
        </w:rPr>
        <w:t>лиц, приглашенных на работу в порядке перевода от другого работодателя по согласованию между работодателями;</w:t>
      </w:r>
    </w:p>
    <w:p w:rsidR="00052D22" w:rsidRPr="00052D22" w:rsidRDefault="004C218D" w:rsidP="00052D22">
      <w:pPr>
        <w:autoSpaceDE w:val="0"/>
        <w:autoSpaceDN w:val="0"/>
        <w:adjustRightInd w:val="0"/>
        <w:ind w:firstLine="709"/>
        <w:jc w:val="both"/>
        <w:rPr>
          <w:rFonts w:eastAsia="Calibri"/>
          <w:lang w:eastAsia="en-US"/>
        </w:rPr>
      </w:pPr>
      <w:r>
        <w:rPr>
          <w:rFonts w:eastAsia="Calibri"/>
          <w:lang w:eastAsia="en-US"/>
        </w:rPr>
        <w:t xml:space="preserve">- </w:t>
      </w:r>
      <w:r w:rsidR="00052D22" w:rsidRPr="00052D22">
        <w:rPr>
          <w:rFonts w:eastAsia="Calibri"/>
          <w:lang w:eastAsia="en-US"/>
        </w:rPr>
        <w:t>лиц, заключающих трудовой договор на срок до двух месяцев;</w:t>
      </w:r>
    </w:p>
    <w:p w:rsidR="00052D22" w:rsidRPr="00052D22" w:rsidRDefault="004C218D" w:rsidP="00052D22">
      <w:pPr>
        <w:autoSpaceDE w:val="0"/>
        <w:autoSpaceDN w:val="0"/>
        <w:adjustRightInd w:val="0"/>
        <w:ind w:firstLine="709"/>
        <w:jc w:val="both"/>
        <w:rPr>
          <w:rFonts w:eastAsia="Calibri"/>
          <w:lang w:eastAsia="en-US"/>
        </w:rPr>
      </w:pPr>
      <w:r>
        <w:rPr>
          <w:rFonts w:eastAsia="Calibri"/>
          <w:lang w:eastAsia="en-US"/>
        </w:rPr>
        <w:t xml:space="preserve">- </w:t>
      </w:r>
      <w:r w:rsidR="00052D22" w:rsidRPr="00052D22">
        <w:rPr>
          <w:rFonts w:eastAsia="Calibri"/>
          <w:lang w:eastAsia="en-US"/>
        </w:rPr>
        <w:t>иных лиц в случаях, предусмотренных ТК РФ, иными федеральными законами, коллективным договором.</w:t>
      </w:r>
    </w:p>
    <w:p w:rsidR="00052D22" w:rsidRPr="00052D22" w:rsidRDefault="00052D22" w:rsidP="00052D22">
      <w:pPr>
        <w:tabs>
          <w:tab w:val="num" w:pos="360"/>
          <w:tab w:val="left" w:pos="540"/>
          <w:tab w:val="left" w:pos="1620"/>
        </w:tabs>
        <w:ind w:firstLine="709"/>
        <w:jc w:val="both"/>
        <w:rPr>
          <w:rFonts w:cs="Tahoma"/>
        </w:rPr>
      </w:pPr>
      <w:r w:rsidRPr="00052D22">
        <w:rPr>
          <w:rFonts w:cs="Tahoma"/>
        </w:rPr>
        <w:t>2.1.4. Срок испытания не может превышать трех месяцев, а для руководителя учреждения, его заместителей - не более шести месяцев.</w:t>
      </w:r>
    </w:p>
    <w:p w:rsidR="00052D22" w:rsidRPr="00052D22" w:rsidRDefault="00052D22" w:rsidP="00052D22">
      <w:pPr>
        <w:tabs>
          <w:tab w:val="left" w:pos="540"/>
          <w:tab w:val="num" w:pos="720"/>
          <w:tab w:val="left" w:pos="1620"/>
        </w:tabs>
        <w:ind w:firstLine="709"/>
        <w:jc w:val="both"/>
        <w:rPr>
          <w:rFonts w:cs="Tahoma"/>
        </w:rPr>
      </w:pPr>
      <w:r w:rsidRPr="00052D22">
        <w:rPr>
          <w:rFonts w:cs="Tahoma"/>
        </w:rPr>
        <w:t>2.1.5.</w:t>
      </w:r>
      <w:r w:rsidRPr="00052D22">
        <w:t xml:space="preserve"> </w:t>
      </w:r>
      <w:r w:rsidRPr="00052D22">
        <w:rPr>
          <w:rFonts w:cs="Tahoma"/>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2.1.6. Прием педагогических работников на работу производится с учетом требований, предусмотренных ст. 331, 351.1 ТК РФ и ст. 53 Закона РФ «Об образовании». </w:t>
      </w:r>
    </w:p>
    <w:p w:rsidR="00052D22" w:rsidRPr="00052D22" w:rsidRDefault="00052D22" w:rsidP="00052D22">
      <w:pPr>
        <w:tabs>
          <w:tab w:val="left" w:pos="1140"/>
        </w:tabs>
        <w:jc w:val="both"/>
      </w:pPr>
      <w:r w:rsidRPr="00052D22">
        <w:t xml:space="preserve">   </w:t>
      </w:r>
      <w:r w:rsidR="004C218D">
        <w:t xml:space="preserve">       </w:t>
      </w:r>
      <w:r w:rsidRPr="00052D22">
        <w:t xml:space="preserve">  В соответствии с требованиями абзаца 2 части 2 ст.331 ТК РФ установленных Федеральным Законом РФ от 23.12.2010г. № 387-ФЗ к педагогической  деятельности не допускаются лица:</w:t>
      </w:r>
    </w:p>
    <w:p w:rsidR="00052D22" w:rsidRPr="00052D22" w:rsidRDefault="00052D22" w:rsidP="00052D22">
      <w:pPr>
        <w:tabs>
          <w:tab w:val="left" w:pos="1140"/>
        </w:tabs>
        <w:jc w:val="both"/>
      </w:pPr>
      <w:r w:rsidRPr="00052D22">
        <w:t xml:space="preserve">          - лишенные   права    заниматься педагогической   деятельностью   в соответствии   с   вступившим    в законную силу приговором суда;</w:t>
      </w:r>
    </w:p>
    <w:p w:rsidR="00052D22" w:rsidRPr="00052D22" w:rsidRDefault="00052D22" w:rsidP="00052D22">
      <w:pPr>
        <w:tabs>
          <w:tab w:val="left" w:pos="567"/>
          <w:tab w:val="left" w:pos="709"/>
          <w:tab w:val="left" w:pos="1140"/>
        </w:tabs>
        <w:jc w:val="both"/>
      </w:pPr>
      <w:r w:rsidRPr="00052D22">
        <w:t xml:space="preserve">          </w:t>
      </w:r>
      <w:proofErr w:type="gramStart"/>
      <w:r w:rsidRPr="00052D22">
        <w:t>- имеющие или имевшие судимость, подвергающиеся или подвергавшиеся</w:t>
      </w:r>
      <w:r w:rsidR="004C218D">
        <w:t xml:space="preserve"> </w:t>
      </w:r>
      <w:r w:rsidRPr="00052D22">
        <w:t>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052D22">
        <w:t xml:space="preserve"> общественной безопасности;</w:t>
      </w:r>
    </w:p>
    <w:p w:rsidR="00052D22" w:rsidRPr="00052D22" w:rsidRDefault="00052D22" w:rsidP="00052D22">
      <w:pPr>
        <w:tabs>
          <w:tab w:val="left" w:pos="709"/>
          <w:tab w:val="left" w:pos="1140"/>
        </w:tabs>
        <w:jc w:val="both"/>
      </w:pPr>
      <w:r w:rsidRPr="00052D22">
        <w:t xml:space="preserve">          </w:t>
      </w:r>
      <w:proofErr w:type="gramStart"/>
      <w:r w:rsidRPr="00052D22">
        <w:t>- имеющие неснятую или непогашенную судимость за умышленные тяжкие и особо  тяжкие преступления;</w:t>
      </w:r>
      <w:proofErr w:type="gramEnd"/>
    </w:p>
    <w:p w:rsidR="00052D22" w:rsidRPr="00052D22" w:rsidRDefault="00052D22" w:rsidP="00052D22">
      <w:pPr>
        <w:tabs>
          <w:tab w:val="left" w:pos="1140"/>
        </w:tabs>
        <w:jc w:val="both"/>
      </w:pPr>
      <w:r w:rsidRPr="00052D22">
        <w:t xml:space="preserve">         - </w:t>
      </w:r>
      <w:proofErr w:type="gramStart"/>
      <w:r w:rsidRPr="00052D22">
        <w:t>признанные</w:t>
      </w:r>
      <w:proofErr w:type="gramEnd"/>
      <w:r w:rsidRPr="00052D22">
        <w:t xml:space="preserve">  недееспособными  в установленном федеральным  законом порядке;</w:t>
      </w:r>
    </w:p>
    <w:p w:rsidR="00052D22" w:rsidRPr="00052D22" w:rsidRDefault="00052D22" w:rsidP="00052D22">
      <w:pPr>
        <w:tabs>
          <w:tab w:val="left" w:pos="1140"/>
        </w:tabs>
        <w:jc w:val="both"/>
      </w:pPr>
      <w:r w:rsidRPr="00052D22">
        <w:t xml:space="preserve">         -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052D22" w:rsidRPr="00052D22" w:rsidRDefault="00052D22" w:rsidP="00052D22">
      <w:pPr>
        <w:tabs>
          <w:tab w:val="left" w:pos="709"/>
          <w:tab w:val="left" w:pos="1140"/>
        </w:tabs>
        <w:jc w:val="both"/>
      </w:pPr>
      <w:r w:rsidRPr="00052D22">
        <w:t xml:space="preserve">   </w:t>
      </w:r>
      <w:r w:rsidR="004C218D">
        <w:t xml:space="preserve">      </w:t>
      </w:r>
      <w:r w:rsidRPr="00052D22">
        <w:t xml:space="preserve">  </w:t>
      </w:r>
      <w:proofErr w:type="gramStart"/>
      <w:r w:rsidRPr="00052D22">
        <w:t xml:space="preserve">В соответствии ст. 351.1 ТК РФ, введенных в действие Федеральным Законом РФ  от 23.12.2010  № 387-ФЗ указанная категория лиц не может быть допущена не только к педагогической, но и к иной трудовой деятельности в сфере образования, воспитания, </w:t>
      </w:r>
      <w:r w:rsidRPr="00052D22">
        <w:lastRenderedPageBreak/>
        <w:t>развития несовершеннолетних, организации их отдыха и оздоровления, медицинского обеспечения, социальной защиты и социального обслуживания.</w:t>
      </w:r>
      <w:proofErr w:type="gramEnd"/>
    </w:p>
    <w:p w:rsidR="00052D22" w:rsidRPr="00052D22" w:rsidRDefault="00052D22" w:rsidP="00052D22">
      <w:pPr>
        <w:tabs>
          <w:tab w:val="left" w:pos="540"/>
          <w:tab w:val="num" w:pos="720"/>
          <w:tab w:val="left" w:pos="1620"/>
        </w:tabs>
        <w:ind w:firstLine="709"/>
        <w:jc w:val="both"/>
        <w:rPr>
          <w:rFonts w:cs="Tahoma"/>
        </w:rPr>
      </w:pPr>
      <w:r w:rsidRPr="00052D22">
        <w:rPr>
          <w:rFonts w:cs="Tahoma"/>
        </w:rPr>
        <w:t>2.1.7.</w:t>
      </w:r>
      <w:r w:rsidRPr="00052D22">
        <w:t xml:space="preserve"> </w:t>
      </w:r>
      <w:r w:rsidRPr="00052D22">
        <w:rPr>
          <w:rFonts w:cs="Tahoma"/>
        </w:rPr>
        <w:t xml:space="preserve">При заключении трудового договора лицо, поступающее на работу, предъявляет работодателю в соответствии со ст. 65 ТК РФ: </w:t>
      </w:r>
    </w:p>
    <w:p w:rsidR="00052D22" w:rsidRPr="00052D22" w:rsidRDefault="00052D22" w:rsidP="00052D22">
      <w:pPr>
        <w:tabs>
          <w:tab w:val="left" w:pos="1140"/>
        </w:tabs>
        <w:jc w:val="both"/>
      </w:pPr>
      <w:r w:rsidRPr="00052D22">
        <w:t xml:space="preserve">         - паспорт или иной документ, удостоверяющий личность;</w:t>
      </w:r>
    </w:p>
    <w:p w:rsidR="00052D22" w:rsidRPr="00052D22" w:rsidRDefault="00052D22" w:rsidP="00052D22">
      <w:pPr>
        <w:tabs>
          <w:tab w:val="left" w:pos="1140"/>
        </w:tabs>
        <w:jc w:val="both"/>
      </w:pPr>
      <w:r w:rsidRPr="00052D22">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052D22" w:rsidRPr="00052D22" w:rsidRDefault="00052D22" w:rsidP="00052D22">
      <w:pPr>
        <w:tabs>
          <w:tab w:val="left" w:pos="1140"/>
        </w:tabs>
        <w:jc w:val="both"/>
      </w:pPr>
      <w:r w:rsidRPr="00052D22">
        <w:t xml:space="preserve">         - страховое свидетельство государственного пенсионного страхования, за исключением случаев, когда трудовой договор заключается впервые;</w:t>
      </w:r>
    </w:p>
    <w:p w:rsidR="00052D22" w:rsidRPr="00052D22" w:rsidRDefault="00052D22" w:rsidP="00052D22">
      <w:pPr>
        <w:tabs>
          <w:tab w:val="left" w:pos="1140"/>
        </w:tabs>
        <w:jc w:val="both"/>
      </w:pPr>
      <w:r w:rsidRPr="00052D22">
        <w:t xml:space="preserve">         - идентификационный номер налогоплательщика;</w:t>
      </w:r>
    </w:p>
    <w:p w:rsidR="00052D22" w:rsidRPr="00052D22" w:rsidRDefault="00052D22" w:rsidP="00052D22">
      <w:pPr>
        <w:tabs>
          <w:tab w:val="left" w:pos="1140"/>
        </w:tabs>
        <w:jc w:val="both"/>
      </w:pPr>
      <w:r w:rsidRPr="00052D22">
        <w:t xml:space="preserve">         - свидетельство о заключении брака;</w:t>
      </w:r>
    </w:p>
    <w:p w:rsidR="00052D22" w:rsidRPr="00052D22" w:rsidRDefault="00052D22" w:rsidP="00052D22">
      <w:pPr>
        <w:tabs>
          <w:tab w:val="left" w:pos="1140"/>
        </w:tabs>
        <w:jc w:val="both"/>
      </w:pPr>
      <w:r w:rsidRPr="00052D22">
        <w:t xml:space="preserve">         - свидетельство о рождении детей;</w:t>
      </w:r>
    </w:p>
    <w:p w:rsidR="00052D22" w:rsidRPr="00052D22" w:rsidRDefault="00052D22" w:rsidP="00052D22">
      <w:pPr>
        <w:tabs>
          <w:tab w:val="left" w:pos="1140"/>
        </w:tabs>
        <w:jc w:val="both"/>
      </w:pPr>
      <w:r w:rsidRPr="00052D22">
        <w:t xml:space="preserve">         - документы воинского учета - для военнообязанных лиц, подлежащих призыву на военную службу;</w:t>
      </w:r>
    </w:p>
    <w:p w:rsidR="00052D22" w:rsidRPr="00052D22" w:rsidRDefault="00052D22" w:rsidP="00052D22">
      <w:pPr>
        <w:tabs>
          <w:tab w:val="left" w:pos="709"/>
          <w:tab w:val="left" w:pos="1140"/>
        </w:tabs>
        <w:jc w:val="both"/>
      </w:pPr>
      <w:r w:rsidRPr="00052D22">
        <w:t xml:space="preserve">         - документ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052D22" w:rsidRPr="00052D22" w:rsidRDefault="00052D22" w:rsidP="00052D22">
      <w:pPr>
        <w:tabs>
          <w:tab w:val="left" w:pos="1140"/>
        </w:tabs>
        <w:jc w:val="both"/>
      </w:pPr>
      <w:r w:rsidRPr="00052D22">
        <w:t xml:space="preserve">         - медицинское заключение (справка) по итогам предварительного медицинского осмотра (в случаях, когда такой осмотр является обязательным);</w:t>
      </w:r>
    </w:p>
    <w:p w:rsidR="00052D22" w:rsidRPr="00052D22" w:rsidRDefault="00052D22" w:rsidP="00052D22">
      <w:pPr>
        <w:tabs>
          <w:tab w:val="left" w:pos="1140"/>
        </w:tabs>
        <w:jc w:val="both"/>
      </w:pPr>
      <w:r w:rsidRPr="00052D22">
        <w:t xml:space="preserve">         -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52D22" w:rsidRPr="00052D22" w:rsidRDefault="00052D22" w:rsidP="00052D22">
      <w:pPr>
        <w:tabs>
          <w:tab w:val="left" w:pos="540"/>
          <w:tab w:val="num" w:pos="720"/>
          <w:tab w:val="left" w:pos="1620"/>
        </w:tabs>
        <w:ind w:firstLine="709"/>
        <w:jc w:val="both"/>
        <w:rPr>
          <w:rFonts w:cs="Tahoma"/>
        </w:rPr>
      </w:pPr>
      <w:r w:rsidRPr="00052D22">
        <w:rPr>
          <w:rFonts w:cs="Tahom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052D22" w:rsidRPr="00052D22" w:rsidRDefault="00052D22" w:rsidP="00052D22">
      <w:pPr>
        <w:tabs>
          <w:tab w:val="left" w:pos="540"/>
          <w:tab w:val="num" w:pos="720"/>
          <w:tab w:val="left" w:pos="1620"/>
        </w:tabs>
        <w:ind w:firstLine="709"/>
        <w:jc w:val="both"/>
        <w:rPr>
          <w:rFonts w:cs="Tahoma"/>
        </w:rPr>
      </w:pPr>
      <w:r w:rsidRPr="00052D22">
        <w:rPr>
          <w:rFonts w:cs="Tahoma"/>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052D22" w:rsidRPr="00052D22" w:rsidRDefault="00052D22" w:rsidP="00052D22">
      <w:pPr>
        <w:tabs>
          <w:tab w:val="left" w:pos="540"/>
          <w:tab w:val="num" w:pos="720"/>
          <w:tab w:val="left" w:pos="1620"/>
        </w:tabs>
        <w:ind w:firstLine="709"/>
        <w:jc w:val="both"/>
        <w:rPr>
          <w:rFonts w:cs="Tahoma"/>
        </w:rPr>
      </w:pPr>
      <w:r w:rsidRPr="00052D22">
        <w:rPr>
          <w:rFonts w:cs="Tahoma"/>
        </w:rPr>
        <w:t>2.1.10. Работники имеют право работать на условиях внутреннего и внешнего совместительства в порядке, предусмотренном ТК РФ.</w:t>
      </w:r>
    </w:p>
    <w:p w:rsidR="00052D22" w:rsidRPr="00052D22" w:rsidRDefault="00052D22" w:rsidP="00052D22">
      <w:pPr>
        <w:tabs>
          <w:tab w:val="left" w:pos="540"/>
          <w:tab w:val="num" w:pos="720"/>
          <w:tab w:val="left" w:pos="1620"/>
        </w:tabs>
        <w:ind w:firstLine="709"/>
        <w:jc w:val="both"/>
      </w:pPr>
      <w:r w:rsidRPr="00052D22">
        <w:rPr>
          <w:rFonts w:cs="Tahoma"/>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052D22" w:rsidRPr="00052D22" w:rsidRDefault="00052D22" w:rsidP="00052D22">
      <w:pPr>
        <w:autoSpaceDE w:val="0"/>
        <w:autoSpaceDN w:val="0"/>
        <w:adjustRightInd w:val="0"/>
        <w:ind w:firstLine="709"/>
        <w:jc w:val="both"/>
        <w:rPr>
          <w:rFonts w:cs="Tahoma"/>
        </w:rPr>
      </w:pPr>
      <w:r w:rsidRPr="00052D22">
        <w:t xml:space="preserve">Должностные обязанности руководителя учреждения, </w:t>
      </w:r>
      <w:r w:rsidRPr="00052D22">
        <w:rPr>
          <w:rFonts w:cs="Tahoma"/>
        </w:rPr>
        <w:t>не могут исполняться по совместительству (п. 7 ст. 35 Закона РФ «Об образовании»).</w:t>
      </w:r>
    </w:p>
    <w:p w:rsidR="00052D22" w:rsidRPr="00052D22" w:rsidRDefault="00052D22" w:rsidP="00052D22">
      <w:pPr>
        <w:tabs>
          <w:tab w:val="left" w:pos="540"/>
          <w:tab w:val="num" w:pos="720"/>
          <w:tab w:val="left" w:pos="1620"/>
        </w:tabs>
        <w:ind w:firstLine="709"/>
        <w:jc w:val="both"/>
        <w:rPr>
          <w:rFonts w:cs="Tahoma"/>
        </w:rPr>
      </w:pPr>
      <w:r w:rsidRPr="00052D22">
        <w:rPr>
          <w:rFonts w:cs="Tahoma"/>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052D22" w:rsidRPr="00052D22" w:rsidRDefault="00052D22" w:rsidP="00052D22">
      <w:pPr>
        <w:tabs>
          <w:tab w:val="left" w:pos="540"/>
          <w:tab w:val="num" w:pos="720"/>
          <w:tab w:val="left" w:pos="1620"/>
        </w:tabs>
        <w:ind w:firstLine="709"/>
        <w:jc w:val="both"/>
        <w:rPr>
          <w:rFonts w:cs="Tahoma"/>
        </w:rPr>
      </w:pPr>
      <w:r w:rsidRPr="00052D22">
        <w:rPr>
          <w:rFonts w:cs="Tahom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2.1.12. Трудовой договор, не оформленный в письменной форме, считается заключенным, если работник приступил к работе с </w:t>
      </w:r>
      <w:proofErr w:type="gramStart"/>
      <w:r w:rsidRPr="00052D22">
        <w:rPr>
          <w:rFonts w:cs="Tahoma"/>
        </w:rPr>
        <w:t>ведома</w:t>
      </w:r>
      <w:proofErr w:type="gramEnd"/>
      <w:r w:rsidRPr="00052D22">
        <w:rPr>
          <w:rFonts w:cs="Tahoma"/>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052D22" w:rsidRPr="00052D22" w:rsidRDefault="00052D22" w:rsidP="00052D22">
      <w:pPr>
        <w:tabs>
          <w:tab w:val="left" w:pos="540"/>
          <w:tab w:val="num" w:pos="720"/>
          <w:tab w:val="left" w:pos="1620"/>
        </w:tabs>
        <w:ind w:firstLine="709"/>
        <w:jc w:val="both"/>
        <w:rPr>
          <w:rFonts w:cs="Tahoma"/>
        </w:rPr>
      </w:pPr>
      <w:r w:rsidRPr="00052D22">
        <w:rPr>
          <w:rFonts w:cs="Tahoma"/>
        </w:rPr>
        <w:t>2.1.13</w:t>
      </w:r>
      <w:r w:rsidRPr="00052D22">
        <w:t xml:space="preserve">. </w:t>
      </w:r>
      <w:r w:rsidRPr="00052D22">
        <w:rPr>
          <w:rFonts w:cs="Tahoma"/>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Форма, порядок ведения и хранения трудовых книжек устанавливаются  нормативными правовыми актами Российской Федерации.</w:t>
      </w:r>
    </w:p>
    <w:p w:rsidR="00052D22" w:rsidRPr="00052D22" w:rsidRDefault="00052D22" w:rsidP="00052D22">
      <w:pPr>
        <w:tabs>
          <w:tab w:val="num" w:pos="720"/>
          <w:tab w:val="left" w:pos="1080"/>
          <w:tab w:val="left" w:pos="1620"/>
        </w:tabs>
        <w:ind w:firstLine="709"/>
        <w:jc w:val="both"/>
        <w:rPr>
          <w:rFonts w:cs="Tahoma"/>
        </w:rPr>
      </w:pPr>
      <w:r w:rsidRPr="00052D22">
        <w:rPr>
          <w:rFonts w:cs="Tahoma"/>
        </w:rPr>
        <w:lastRenderedPageBreak/>
        <w:t xml:space="preserve">2.1.14. Трудовые книжки работников хранятся в учреждении. </w:t>
      </w:r>
    </w:p>
    <w:p w:rsidR="00052D22" w:rsidRPr="00052D22" w:rsidRDefault="00052D22" w:rsidP="00052D22">
      <w:pPr>
        <w:autoSpaceDE w:val="0"/>
        <w:autoSpaceDN w:val="0"/>
        <w:adjustRightInd w:val="0"/>
        <w:ind w:firstLine="709"/>
        <w:jc w:val="both"/>
        <w:rPr>
          <w:rFonts w:cs="Tahoma"/>
        </w:rPr>
      </w:pPr>
      <w:r w:rsidRPr="00052D22">
        <w:rPr>
          <w:rFonts w:cs="Tahoma"/>
        </w:rPr>
        <w:t>2.1.15.</w:t>
      </w:r>
      <w:r w:rsidRPr="00052D22">
        <w:t xml:space="preserve"> </w:t>
      </w:r>
      <w:r w:rsidRPr="00052D22">
        <w:rPr>
          <w:rFonts w:cs="Tahoma"/>
        </w:rPr>
        <w:t xml:space="preserve">С каждой записью, вносимой на основании приказа  в трудовую книжку </w:t>
      </w:r>
      <w:r w:rsidRPr="00052D22">
        <w:rPr>
          <w:rFonts w:eastAsia="Calibri"/>
          <w:lang w:eastAsia="en-US"/>
        </w:rPr>
        <w:t xml:space="preserve">о выполняемой работе, переводе на другую постоянную работу и увольнении, </w:t>
      </w:r>
      <w:r w:rsidRPr="00052D22">
        <w:rPr>
          <w:rFonts w:cs="Tahoma"/>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052D22" w:rsidRPr="00052D22" w:rsidRDefault="00052D22" w:rsidP="00052D22">
      <w:pPr>
        <w:autoSpaceDE w:val="0"/>
        <w:autoSpaceDN w:val="0"/>
        <w:adjustRightInd w:val="0"/>
        <w:ind w:firstLine="709"/>
        <w:jc w:val="both"/>
        <w:rPr>
          <w:rFonts w:eastAsia="Calibri"/>
          <w:lang w:eastAsia="en-US"/>
        </w:rPr>
      </w:pPr>
      <w:proofErr w:type="gramStart"/>
      <w:r w:rsidRPr="00052D22">
        <w:rPr>
          <w:rFonts w:eastAsia="Calibri"/>
          <w:lang w:eastAsia="en-US"/>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052D22" w:rsidRPr="00052D22" w:rsidRDefault="00052D22" w:rsidP="00052D22">
      <w:pPr>
        <w:tabs>
          <w:tab w:val="num" w:pos="720"/>
          <w:tab w:val="left" w:pos="1080"/>
          <w:tab w:val="left" w:pos="1620"/>
        </w:tabs>
        <w:ind w:firstLine="709"/>
        <w:jc w:val="both"/>
        <w:rPr>
          <w:rFonts w:cs="Tahoma"/>
        </w:rPr>
      </w:pPr>
      <w:r w:rsidRPr="00052D22">
        <w:rPr>
          <w:rFonts w:cs="Tahom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052D22" w:rsidRPr="00052D22" w:rsidRDefault="00052D22" w:rsidP="00052D22">
      <w:pPr>
        <w:tabs>
          <w:tab w:val="num" w:pos="720"/>
          <w:tab w:val="left" w:pos="1080"/>
          <w:tab w:val="left" w:pos="1620"/>
        </w:tabs>
        <w:jc w:val="both"/>
        <w:rPr>
          <w:rFonts w:cs="Tahoma"/>
        </w:rPr>
      </w:pPr>
    </w:p>
    <w:p w:rsidR="00052D22" w:rsidRPr="00052D22" w:rsidRDefault="00052D22" w:rsidP="00052D22">
      <w:pPr>
        <w:tabs>
          <w:tab w:val="left" w:pos="540"/>
          <w:tab w:val="num" w:pos="773"/>
          <w:tab w:val="left" w:pos="1620"/>
        </w:tabs>
        <w:ind w:firstLine="709"/>
        <w:rPr>
          <w:rFonts w:cs="Tahoma"/>
          <w:b/>
        </w:rPr>
      </w:pPr>
      <w:r w:rsidRPr="00052D22">
        <w:rPr>
          <w:rFonts w:cs="Tahoma"/>
          <w:b/>
        </w:rPr>
        <w:t>2.2.</w:t>
      </w:r>
      <w:r w:rsidRPr="00052D22">
        <w:rPr>
          <w:b/>
        </w:rPr>
        <w:t xml:space="preserve"> </w:t>
      </w:r>
      <w:r w:rsidRPr="00052D22">
        <w:rPr>
          <w:rFonts w:cs="Tahoma"/>
          <w:b/>
        </w:rPr>
        <w:t>Гарантии при приеме на работу:</w:t>
      </w:r>
    </w:p>
    <w:p w:rsidR="00052D22" w:rsidRPr="00052D22" w:rsidRDefault="00052D22" w:rsidP="00052D22">
      <w:pPr>
        <w:tabs>
          <w:tab w:val="left" w:pos="540"/>
          <w:tab w:val="num" w:pos="773"/>
          <w:tab w:val="left" w:pos="1620"/>
        </w:tabs>
        <w:ind w:firstLine="709"/>
        <w:jc w:val="both"/>
        <w:rPr>
          <w:rFonts w:cs="Tahoma"/>
        </w:rPr>
      </w:pPr>
      <w:r w:rsidRPr="00052D22">
        <w:rPr>
          <w:rFonts w:cs="Tahoma"/>
        </w:rPr>
        <w:t>2.2.1. Запрещается необоснованный отказ в заключени</w:t>
      </w:r>
      <w:proofErr w:type="gramStart"/>
      <w:r w:rsidRPr="00052D22">
        <w:rPr>
          <w:rFonts w:cs="Tahoma"/>
        </w:rPr>
        <w:t>и</w:t>
      </w:r>
      <w:proofErr w:type="gramEnd"/>
      <w:r w:rsidRPr="00052D22">
        <w:rPr>
          <w:rFonts w:cs="Tahoma"/>
        </w:rPr>
        <w:t xml:space="preserve"> трудового договора (ст. 64 ТК РФ).</w:t>
      </w:r>
    </w:p>
    <w:p w:rsidR="00052D22" w:rsidRPr="00052D22" w:rsidRDefault="00052D22" w:rsidP="00052D22">
      <w:pPr>
        <w:tabs>
          <w:tab w:val="left" w:pos="540"/>
          <w:tab w:val="num" w:pos="773"/>
          <w:tab w:val="left" w:pos="1620"/>
        </w:tabs>
        <w:ind w:firstLine="709"/>
        <w:jc w:val="both"/>
        <w:rPr>
          <w:rFonts w:cs="Tahoma"/>
        </w:rPr>
      </w:pPr>
      <w:r w:rsidRPr="00052D22">
        <w:rPr>
          <w:rFonts w:cs="Tahoma"/>
        </w:rPr>
        <w:t xml:space="preserve">2.2.2. </w:t>
      </w:r>
      <w:proofErr w:type="gramStart"/>
      <w:r w:rsidRPr="00052D22">
        <w:rPr>
          <w:rFonts w:cs="Tahoma"/>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052D22">
        <w:rPr>
          <w:rFonts w:cs="Tahoma"/>
        </w:rPr>
        <w:t>, не допускается, за исключением случаев, предусмотренных федеральным законом.</w:t>
      </w:r>
    </w:p>
    <w:p w:rsidR="00052D22" w:rsidRPr="00052D22" w:rsidRDefault="00052D22" w:rsidP="00052D22">
      <w:pPr>
        <w:tabs>
          <w:tab w:val="left" w:pos="540"/>
          <w:tab w:val="num" w:pos="773"/>
          <w:tab w:val="left" w:pos="1620"/>
        </w:tabs>
        <w:ind w:firstLine="709"/>
        <w:jc w:val="both"/>
        <w:rPr>
          <w:rFonts w:eastAsia="Calibri"/>
          <w:lang w:eastAsia="en-US"/>
        </w:rPr>
      </w:pPr>
      <w:r w:rsidRPr="00052D22">
        <w:rPr>
          <w:rFonts w:eastAsia="Calibri"/>
          <w:lang w:eastAsia="en-US"/>
        </w:rPr>
        <w:t>2.2.3. Запрещается отказывать в заключени</w:t>
      </w:r>
      <w:proofErr w:type="gramStart"/>
      <w:r w:rsidRPr="00052D22">
        <w:rPr>
          <w:rFonts w:eastAsia="Calibri"/>
          <w:lang w:eastAsia="en-US"/>
        </w:rPr>
        <w:t>и</w:t>
      </w:r>
      <w:proofErr w:type="gramEnd"/>
      <w:r w:rsidRPr="00052D22">
        <w:rPr>
          <w:rFonts w:eastAsia="Calibri"/>
          <w:lang w:eastAsia="en-US"/>
        </w:rPr>
        <w:t xml:space="preserve"> трудового договора женщинам по мотивам, связанным с беременностью или наличием детей.</w:t>
      </w:r>
    </w:p>
    <w:p w:rsidR="00052D22" w:rsidRPr="00052D22" w:rsidRDefault="00052D22" w:rsidP="00052D22">
      <w:pPr>
        <w:tabs>
          <w:tab w:val="left" w:pos="540"/>
          <w:tab w:val="num" w:pos="773"/>
          <w:tab w:val="left" w:pos="1620"/>
        </w:tabs>
        <w:ind w:firstLine="709"/>
        <w:jc w:val="both"/>
        <w:rPr>
          <w:rFonts w:eastAsia="Calibri"/>
          <w:lang w:eastAsia="en-US"/>
        </w:rPr>
      </w:pPr>
      <w:r w:rsidRPr="00052D22">
        <w:rPr>
          <w:rFonts w:eastAsia="Calibri"/>
          <w:lang w:eastAsia="en-US"/>
        </w:rPr>
        <w:t>Запрещается отказывать в заключени</w:t>
      </w:r>
      <w:proofErr w:type="gramStart"/>
      <w:r w:rsidRPr="00052D22">
        <w:rPr>
          <w:rFonts w:eastAsia="Calibri"/>
          <w:lang w:eastAsia="en-US"/>
        </w:rPr>
        <w:t>и</w:t>
      </w:r>
      <w:proofErr w:type="gramEnd"/>
      <w:r w:rsidRPr="00052D22">
        <w:rPr>
          <w:rFonts w:eastAsia="Calibri"/>
          <w:lang w:eastAsia="en-US"/>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052D22" w:rsidRPr="00052D22" w:rsidRDefault="00052D22" w:rsidP="00052D22">
      <w:pPr>
        <w:tabs>
          <w:tab w:val="left" w:pos="540"/>
          <w:tab w:val="num" w:pos="773"/>
          <w:tab w:val="left" w:pos="1620"/>
        </w:tabs>
        <w:ind w:firstLine="709"/>
        <w:jc w:val="both"/>
        <w:rPr>
          <w:rFonts w:eastAsia="Calibri"/>
          <w:lang w:eastAsia="en-US"/>
        </w:rPr>
      </w:pPr>
      <w:r w:rsidRPr="00052D22">
        <w:rPr>
          <w:rFonts w:eastAsia="Calibri"/>
          <w:lang w:eastAsia="en-US"/>
        </w:rPr>
        <w:t>2.2.4. По требованию лица, которому отказано в заключени</w:t>
      </w:r>
      <w:proofErr w:type="gramStart"/>
      <w:r w:rsidRPr="00052D22">
        <w:rPr>
          <w:rFonts w:eastAsia="Calibri"/>
          <w:lang w:eastAsia="en-US"/>
        </w:rPr>
        <w:t>и</w:t>
      </w:r>
      <w:proofErr w:type="gramEnd"/>
      <w:r w:rsidRPr="00052D22">
        <w:rPr>
          <w:rFonts w:eastAsia="Calibri"/>
          <w:lang w:eastAsia="en-US"/>
        </w:rPr>
        <w:t xml:space="preserve"> трудового договора, работодатель обязан сообщить причину отказа в письменной форме.</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2.2.5. Отказ в заключени</w:t>
      </w:r>
      <w:proofErr w:type="gramStart"/>
      <w:r w:rsidRPr="00052D22">
        <w:rPr>
          <w:rFonts w:eastAsia="Calibri"/>
          <w:lang w:eastAsia="en-US"/>
        </w:rPr>
        <w:t>и</w:t>
      </w:r>
      <w:proofErr w:type="gramEnd"/>
      <w:r w:rsidRPr="00052D22">
        <w:rPr>
          <w:rFonts w:eastAsia="Calibri"/>
          <w:lang w:eastAsia="en-US"/>
        </w:rPr>
        <w:t xml:space="preserve"> трудового договора может быть обжалован в суде.</w:t>
      </w:r>
    </w:p>
    <w:p w:rsidR="00052D22" w:rsidRPr="00052D22" w:rsidRDefault="00052D22" w:rsidP="00052D22">
      <w:pPr>
        <w:tabs>
          <w:tab w:val="left" w:pos="540"/>
          <w:tab w:val="num" w:pos="720"/>
          <w:tab w:val="left" w:pos="1620"/>
        </w:tabs>
        <w:ind w:firstLine="709"/>
        <w:jc w:val="both"/>
        <w:rPr>
          <w:rFonts w:cs="Tahoma"/>
          <w:b/>
          <w:sz w:val="16"/>
          <w:szCs w:val="16"/>
        </w:rPr>
      </w:pPr>
    </w:p>
    <w:p w:rsidR="00052D22" w:rsidRPr="00052D22" w:rsidRDefault="00052D22" w:rsidP="00052D22">
      <w:pPr>
        <w:tabs>
          <w:tab w:val="left" w:pos="540"/>
          <w:tab w:val="num" w:pos="720"/>
          <w:tab w:val="left" w:pos="1620"/>
        </w:tabs>
        <w:ind w:firstLine="709"/>
        <w:jc w:val="both"/>
        <w:rPr>
          <w:rFonts w:cs="Tahoma"/>
          <w:b/>
        </w:rPr>
      </w:pPr>
      <w:r w:rsidRPr="00052D22">
        <w:rPr>
          <w:rFonts w:cs="Tahoma"/>
          <w:b/>
        </w:rPr>
        <w:t>2.3.</w:t>
      </w:r>
      <w:r w:rsidRPr="00052D22">
        <w:rPr>
          <w:b/>
        </w:rPr>
        <w:t xml:space="preserve"> Изменение условий трудового договора и </w:t>
      </w:r>
      <w:r w:rsidRPr="00052D22">
        <w:rPr>
          <w:rFonts w:cs="Tahoma"/>
          <w:b/>
        </w:rPr>
        <w:t xml:space="preserve">перевод на другую работу: </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2.3.1.</w:t>
      </w:r>
      <w:r w:rsidRPr="00052D22">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052D22">
        <w:rPr>
          <w:rFonts w:cs="Tahoma"/>
        </w:rPr>
        <w:t xml:space="preserve"> сторон трудового договора, за исключением случаев, предусмотренных ТК РФ (ст. 74 ТК РФ). Соглашение об изменении </w:t>
      </w:r>
      <w:r w:rsidRPr="00052D22">
        <w:t>определенных сторонами условий трудового договора</w:t>
      </w:r>
      <w:r w:rsidRPr="00052D22">
        <w:rPr>
          <w:rFonts w:cs="Tahoma"/>
        </w:rPr>
        <w:t xml:space="preserve"> заключается в письменной форме и оформляется дополнительным соглашением к трудовому договору (ст. 72 ТК РФ).</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Изменение условий (содержания) трудового договора возможно по следующим основаниям:</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б) перевод на другую работу (постоянное или временное изменение трудовой функции работника в котором он работает).</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052D22" w:rsidRPr="00052D22" w:rsidRDefault="00052D22" w:rsidP="00052D22">
      <w:pPr>
        <w:tabs>
          <w:tab w:val="num" w:pos="720"/>
          <w:tab w:val="left" w:pos="1080"/>
          <w:tab w:val="left" w:pos="1620"/>
        </w:tabs>
        <w:ind w:firstLine="709"/>
        <w:jc w:val="both"/>
        <w:rPr>
          <w:rFonts w:cs="Tahoma"/>
        </w:rPr>
      </w:pPr>
      <w:r w:rsidRPr="00052D22">
        <w:rPr>
          <w:rFonts w:cs="Tahoma"/>
        </w:rPr>
        <w:lastRenderedPageBreak/>
        <w:t>К числу таких причин могут относиться:</w:t>
      </w:r>
    </w:p>
    <w:p w:rsidR="00052D22" w:rsidRPr="00052D22" w:rsidRDefault="00052D22" w:rsidP="00052D22">
      <w:pPr>
        <w:ind w:firstLine="709"/>
        <w:jc w:val="both"/>
        <w:rPr>
          <w:rFonts w:eastAsia="Calibri"/>
          <w:lang w:eastAsia="en-US"/>
        </w:rPr>
      </w:pPr>
      <w:r w:rsidRPr="00052D22">
        <w:rPr>
          <w:rFonts w:eastAsia="Calibri"/>
          <w:lang w:eastAsia="en-US"/>
        </w:rPr>
        <w:t>реорганизация учреждения (слияние, присоединение, разделение, выделение, преобразование), а также внутренняя реорганизация в учреждении;</w:t>
      </w:r>
    </w:p>
    <w:p w:rsidR="00052D22" w:rsidRPr="00052D22" w:rsidRDefault="00052D22" w:rsidP="00052D22">
      <w:pPr>
        <w:ind w:firstLine="709"/>
        <w:jc w:val="both"/>
        <w:rPr>
          <w:rFonts w:eastAsia="Calibri"/>
          <w:lang w:eastAsia="en-US"/>
        </w:rPr>
      </w:pPr>
      <w:r w:rsidRPr="00052D22">
        <w:rPr>
          <w:rFonts w:eastAsia="Calibri"/>
          <w:lang w:eastAsia="en-US"/>
        </w:rPr>
        <w:t xml:space="preserve">изменения в осуществлении образовательного процесса в учреждении (сокращение количества групп, и др.).  </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052D22">
        <w:rPr>
          <w:rFonts w:cs="Tahoma"/>
        </w:rPr>
        <w:t>позднее</w:t>
      </w:r>
      <w:proofErr w:type="gramEnd"/>
      <w:r w:rsidRPr="00052D22">
        <w:rPr>
          <w:rFonts w:cs="Tahoma"/>
        </w:rPr>
        <w:t xml:space="preserve"> чем за два месяца.</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2.3.3. Перевод на другую работу - постоянное или временное изменение трудовой функции работника при продолжении работы у того же работодателя, допускается только с письменного согласия работника (ст. ст. 72.1, 72.2 ТК РФ).</w:t>
      </w:r>
    </w:p>
    <w:p w:rsidR="00052D22" w:rsidRPr="00052D22" w:rsidRDefault="00052D22" w:rsidP="00052D22">
      <w:pPr>
        <w:tabs>
          <w:tab w:val="num" w:pos="720"/>
          <w:tab w:val="left" w:pos="1080"/>
          <w:tab w:val="left" w:pos="1620"/>
        </w:tabs>
        <w:ind w:firstLine="709"/>
        <w:jc w:val="both"/>
        <w:rPr>
          <w:rFonts w:ascii="Arial" w:eastAsia="Calibri" w:hAnsi="Arial" w:cs="Arial"/>
        </w:rPr>
      </w:pPr>
      <w:r w:rsidRPr="00052D22">
        <w:rPr>
          <w:rFonts w:cs="Tahoma"/>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ab/>
        <w:t>При этом перевод на работу, требующую более низкой квалификации, допускается только с письменного согласия работника.</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052D22" w:rsidRPr="00052D22" w:rsidRDefault="00052D22" w:rsidP="00052D22">
      <w:pPr>
        <w:tabs>
          <w:tab w:val="num" w:pos="720"/>
          <w:tab w:val="left" w:pos="1080"/>
          <w:tab w:val="left" w:pos="1620"/>
        </w:tabs>
        <w:ind w:firstLine="709"/>
        <w:jc w:val="both"/>
        <w:rPr>
          <w:rFonts w:cs="Tahoma"/>
        </w:rPr>
      </w:pPr>
      <w:r w:rsidRPr="00052D22">
        <w:rPr>
          <w:rFonts w:cs="Tahoma"/>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2.3.9. Работодатель обязан в соответствии со ст. 76 ТК РФ отстранить от работы (не допускать к работе) работника:</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появившегося на работе в состоянии алкогольного, наркотического или иного токсического опьянения;</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не прошедшего в установленном порядке обучение и проверку знаний и навыков в области охраны труда;</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в других случаях, предусмотренных федеральными законами и иными нормативными правовыми актами Российской Федерации.</w:t>
      </w:r>
    </w:p>
    <w:p w:rsidR="00052D22" w:rsidRPr="00052D22" w:rsidRDefault="00052D22" w:rsidP="00052D22">
      <w:pPr>
        <w:autoSpaceDE w:val="0"/>
        <w:autoSpaceDN w:val="0"/>
        <w:adjustRightInd w:val="0"/>
        <w:ind w:firstLine="709"/>
        <w:jc w:val="both"/>
        <w:rPr>
          <w:rFonts w:eastAsia="Calibri"/>
          <w:sz w:val="16"/>
          <w:szCs w:val="16"/>
          <w:lang w:eastAsia="en-US"/>
        </w:rPr>
      </w:pPr>
    </w:p>
    <w:p w:rsidR="00052D22" w:rsidRPr="00052D22" w:rsidRDefault="00052D22" w:rsidP="00052D22">
      <w:pPr>
        <w:tabs>
          <w:tab w:val="left" w:pos="540"/>
          <w:tab w:val="num" w:pos="720"/>
          <w:tab w:val="left" w:pos="1620"/>
        </w:tabs>
        <w:ind w:firstLine="709"/>
        <w:rPr>
          <w:rFonts w:cs="Tahoma"/>
          <w:b/>
        </w:rPr>
      </w:pPr>
      <w:r w:rsidRPr="00052D22">
        <w:rPr>
          <w:rFonts w:cs="Tahoma"/>
          <w:b/>
        </w:rPr>
        <w:lastRenderedPageBreak/>
        <w:t>2.4.</w:t>
      </w:r>
      <w:r w:rsidRPr="00052D22">
        <w:rPr>
          <w:b/>
        </w:rPr>
        <w:t xml:space="preserve"> </w:t>
      </w:r>
      <w:r w:rsidRPr="00052D22">
        <w:rPr>
          <w:rFonts w:cs="Tahoma"/>
          <w:b/>
        </w:rPr>
        <w:t xml:space="preserve">Прекращение трудового договора: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2.4.1. Прекращение трудового договора может иметь место только по основаниям, предусмотренным трудовым законодательством.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2.4.2. Трудовой договор </w:t>
      </w:r>
      <w:proofErr w:type="gramStart"/>
      <w:r w:rsidRPr="00052D22">
        <w:rPr>
          <w:rFonts w:cs="Tahoma"/>
        </w:rPr>
        <w:t>может быть в любое время расторгнут</w:t>
      </w:r>
      <w:proofErr w:type="gramEnd"/>
      <w:r w:rsidRPr="00052D22">
        <w:rPr>
          <w:rFonts w:cs="Tahoma"/>
        </w:rPr>
        <w:t xml:space="preserve"> по соглашению сторон трудового договора (ст. 78 ТК РФ).</w:t>
      </w:r>
    </w:p>
    <w:p w:rsidR="00052D22" w:rsidRPr="00052D22" w:rsidRDefault="00052D22" w:rsidP="00052D22">
      <w:pPr>
        <w:tabs>
          <w:tab w:val="left" w:pos="540"/>
          <w:tab w:val="num" w:pos="720"/>
          <w:tab w:val="left" w:pos="1620"/>
        </w:tabs>
        <w:ind w:firstLine="709"/>
        <w:jc w:val="both"/>
        <w:rPr>
          <w:rFonts w:cs="Tahoma"/>
        </w:rPr>
      </w:pPr>
      <w:r w:rsidRPr="00052D22">
        <w:rPr>
          <w:rFonts w:cs="Tahoma"/>
        </w:rPr>
        <w:t>2.4.3. Срочный трудовой договор прекращается с истечением срока его действия (ст. 79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Трудовой договор, заключенный на время выполнения определенной работы, прекращается по завершении этой работы.</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2.4.4. Работник имеет право расторгнуть трудовой договор, предупредив об этом работодателя в письменной форме не </w:t>
      </w:r>
      <w:proofErr w:type="gramStart"/>
      <w:r w:rsidRPr="00052D22">
        <w:rPr>
          <w:rFonts w:cs="Tahoma"/>
        </w:rPr>
        <w:t>позднее</w:t>
      </w:r>
      <w:proofErr w:type="gramEnd"/>
      <w:r w:rsidRPr="00052D22">
        <w:rPr>
          <w:rFonts w:cs="Tahoma"/>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052D22" w:rsidRPr="00052D22" w:rsidRDefault="00052D22" w:rsidP="00052D22">
      <w:pPr>
        <w:tabs>
          <w:tab w:val="left" w:pos="540"/>
          <w:tab w:val="num" w:pos="720"/>
          <w:tab w:val="left" w:pos="1620"/>
        </w:tabs>
        <w:ind w:firstLine="709"/>
        <w:jc w:val="both"/>
      </w:pPr>
      <w:r w:rsidRPr="00052D22">
        <w:rPr>
          <w:rFonts w:cs="Tahoma"/>
        </w:rPr>
        <w:t>2.4.5.</w:t>
      </w:r>
      <w:r w:rsidRPr="00052D22">
        <w:t xml:space="preserve"> По соглашению между работником и работодателем трудовой </w:t>
      </w:r>
      <w:proofErr w:type="gramStart"/>
      <w:r w:rsidRPr="00052D22">
        <w:t>договор</w:t>
      </w:r>
      <w:proofErr w:type="gramEnd"/>
      <w:r w:rsidRPr="00052D22">
        <w:t xml:space="preserve"> может быть расторгнут и до истечения срока предупреждения об увольнении (ст. 80 ТК РФ).</w:t>
      </w:r>
    </w:p>
    <w:p w:rsidR="00052D22" w:rsidRPr="00052D22" w:rsidRDefault="00052D22" w:rsidP="00052D22">
      <w:pPr>
        <w:autoSpaceDE w:val="0"/>
        <w:autoSpaceDN w:val="0"/>
        <w:adjustRightInd w:val="0"/>
        <w:ind w:firstLine="709"/>
        <w:jc w:val="both"/>
        <w:rPr>
          <w:rFonts w:eastAsia="Calibri"/>
          <w:lang w:eastAsia="en-US"/>
        </w:rPr>
      </w:pPr>
      <w:proofErr w:type="gramStart"/>
      <w:r w:rsidRPr="00052D22">
        <w:rPr>
          <w:rFonts w:eastAsia="Calibri"/>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052D22">
        <w:rPr>
          <w:rFonts w:eastAsia="Calibri"/>
          <w:lang w:eastAsia="en-US"/>
        </w:rPr>
        <w:t xml:space="preserve"> договор в срок, указанный в заявлении работника.</w:t>
      </w:r>
    </w:p>
    <w:p w:rsidR="00052D22" w:rsidRPr="00052D22" w:rsidRDefault="00052D22" w:rsidP="00052D22">
      <w:pPr>
        <w:tabs>
          <w:tab w:val="left" w:pos="540"/>
          <w:tab w:val="num" w:pos="720"/>
          <w:tab w:val="left" w:pos="1620"/>
        </w:tabs>
        <w:ind w:firstLine="709"/>
        <w:jc w:val="both"/>
        <w:rPr>
          <w:rFonts w:cs="Tahoma"/>
        </w:rPr>
      </w:pPr>
      <w:r w:rsidRPr="00052D22">
        <w:rPr>
          <w:rFonts w:cs="Tahoma"/>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052D22">
        <w:rPr>
          <w:rFonts w:cs="Tahoma"/>
        </w:rPr>
        <w:t>и</w:t>
      </w:r>
      <w:proofErr w:type="gramEnd"/>
      <w:r w:rsidRPr="00052D22">
        <w:rPr>
          <w:rFonts w:cs="Tahoma"/>
        </w:rPr>
        <w:t xml:space="preserve"> трудового договора.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По истечении срока предупреждения об увольнении работник имеет право прекратить работу.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Если по истечении срока предупреждения об увольнении трудовой договор не </w:t>
      </w:r>
      <w:proofErr w:type="gramStart"/>
      <w:r w:rsidRPr="00052D22">
        <w:rPr>
          <w:rFonts w:cs="Tahoma"/>
        </w:rPr>
        <w:t>был</w:t>
      </w:r>
      <w:proofErr w:type="gramEnd"/>
      <w:r w:rsidRPr="00052D22">
        <w:rPr>
          <w:rFonts w:cs="Tahoma"/>
        </w:rPr>
        <w:t xml:space="preserve"> расторгнут, и работник не настаивает на увольнении, то действие трудового договора продолжается.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Причинами увольнения работников, в том числе педагогических работников, по п. 2 ч. 1 ст. 81 ТК РФ, могут являться: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реорганизация учреждения;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исключение из штатного расписания некоторых должностей;</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сокращение численности работников;</w:t>
      </w:r>
    </w:p>
    <w:p w:rsidR="00052D22" w:rsidRPr="00052D22" w:rsidRDefault="00052D22" w:rsidP="00052D22">
      <w:pPr>
        <w:tabs>
          <w:tab w:val="left" w:pos="540"/>
          <w:tab w:val="num" w:pos="720"/>
          <w:tab w:val="left" w:pos="1620"/>
        </w:tabs>
        <w:ind w:firstLine="709"/>
        <w:jc w:val="both"/>
        <w:rPr>
          <w:rFonts w:cs="Tahoma"/>
        </w:rPr>
      </w:pPr>
      <w:r w:rsidRPr="00052D22">
        <w:rPr>
          <w:rFonts w:cs="Tahoma"/>
        </w:rPr>
        <w:lastRenderedPageBreak/>
        <w:t>- уменьшение количества групп;</w:t>
      </w:r>
    </w:p>
    <w:p w:rsidR="00052D22" w:rsidRPr="00052D22" w:rsidRDefault="00052D22" w:rsidP="00052D22">
      <w:pPr>
        <w:tabs>
          <w:tab w:val="left" w:pos="540"/>
          <w:tab w:val="num" w:pos="720"/>
          <w:tab w:val="left" w:pos="1620"/>
        </w:tabs>
        <w:ind w:firstLine="709"/>
        <w:jc w:val="both"/>
        <w:rPr>
          <w:rFonts w:cs="Tahoma"/>
        </w:rPr>
      </w:pPr>
      <w:r w:rsidRPr="00052D22">
        <w:rPr>
          <w:rFonts w:cs="Tahoma"/>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052D22" w:rsidRPr="00052D22" w:rsidRDefault="00052D22" w:rsidP="00052D22">
      <w:pPr>
        <w:tabs>
          <w:tab w:val="left" w:pos="540"/>
          <w:tab w:val="num" w:pos="720"/>
          <w:tab w:val="left" w:pos="1620"/>
        </w:tabs>
        <w:ind w:firstLine="709"/>
        <w:jc w:val="both"/>
        <w:rPr>
          <w:rFonts w:cs="Tahoma"/>
        </w:rPr>
      </w:pPr>
      <w:r w:rsidRPr="00052D22">
        <w:rPr>
          <w:rFonts w:cs="Tahom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052D22" w:rsidRPr="00052D22" w:rsidRDefault="00052D22" w:rsidP="00052D22">
      <w:pPr>
        <w:tabs>
          <w:tab w:val="left" w:pos="540"/>
          <w:tab w:val="num" w:pos="720"/>
          <w:tab w:val="left" w:pos="1620"/>
        </w:tabs>
        <w:ind w:firstLine="709"/>
        <w:jc w:val="both"/>
        <w:rPr>
          <w:rFonts w:cs="Tahoma"/>
        </w:rPr>
      </w:pPr>
      <w:r w:rsidRPr="00052D22">
        <w:rPr>
          <w:rFonts w:cs="Tahom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052D22" w:rsidRPr="00052D22" w:rsidRDefault="00052D22" w:rsidP="00052D22">
      <w:pPr>
        <w:autoSpaceDE w:val="0"/>
        <w:autoSpaceDN w:val="0"/>
        <w:adjustRightInd w:val="0"/>
        <w:ind w:firstLine="709"/>
        <w:jc w:val="both"/>
        <w:rPr>
          <w:rFonts w:eastAsia="Calibri"/>
          <w:iCs/>
          <w:lang w:eastAsia="en-US"/>
        </w:rPr>
      </w:pPr>
      <w:r w:rsidRPr="00052D22">
        <w:rPr>
          <w:rFonts w:eastAsia="Calibri"/>
          <w:iCs/>
          <w:lang w:eastAsia="en-U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052D22" w:rsidRPr="00052D22" w:rsidRDefault="00052D22" w:rsidP="00052D22">
      <w:pPr>
        <w:autoSpaceDE w:val="0"/>
        <w:autoSpaceDN w:val="0"/>
        <w:adjustRightInd w:val="0"/>
        <w:ind w:firstLine="709"/>
        <w:jc w:val="both"/>
        <w:rPr>
          <w:rFonts w:eastAsia="Calibri"/>
          <w:iCs/>
          <w:lang w:eastAsia="en-US"/>
        </w:rPr>
      </w:pPr>
      <w:r w:rsidRPr="00052D22">
        <w:rPr>
          <w:rFonts w:eastAsia="Calibri"/>
          <w:iCs/>
          <w:lang w:eastAsia="en-U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052D22" w:rsidRPr="00052D22" w:rsidRDefault="00052D22" w:rsidP="00052D22">
      <w:pPr>
        <w:autoSpaceDE w:val="0"/>
        <w:autoSpaceDN w:val="0"/>
        <w:adjustRightInd w:val="0"/>
        <w:ind w:firstLine="709"/>
        <w:jc w:val="both"/>
        <w:rPr>
          <w:rFonts w:eastAsia="Calibri"/>
          <w:iCs/>
          <w:lang w:eastAsia="en-US"/>
        </w:rPr>
      </w:pPr>
      <w:r w:rsidRPr="00052D22">
        <w:rPr>
          <w:rFonts w:eastAsia="Calibri"/>
          <w:iCs/>
          <w:lang w:eastAsia="en-U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052D22" w:rsidRPr="00052D22" w:rsidRDefault="00052D22" w:rsidP="00052D22">
      <w:pPr>
        <w:tabs>
          <w:tab w:val="left" w:pos="540"/>
          <w:tab w:val="num" w:pos="720"/>
          <w:tab w:val="left" w:pos="900"/>
        </w:tabs>
        <w:ind w:firstLine="709"/>
        <w:jc w:val="both"/>
        <w:rPr>
          <w:rFonts w:cs="Tahoma"/>
        </w:rPr>
      </w:pPr>
      <w:r w:rsidRPr="00052D22">
        <w:rPr>
          <w:rFonts w:cs="Tahoma"/>
        </w:rPr>
        <w:t>2.4.11.</w:t>
      </w:r>
      <w:r w:rsidRPr="00052D22">
        <w:t xml:space="preserve"> </w:t>
      </w:r>
      <w:r w:rsidRPr="00052D22">
        <w:rPr>
          <w:rFonts w:cs="Tahoma"/>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052D22" w:rsidRPr="00052D22" w:rsidRDefault="00052D22" w:rsidP="00052D22">
      <w:pPr>
        <w:tabs>
          <w:tab w:val="left" w:pos="540"/>
          <w:tab w:val="num" w:pos="720"/>
          <w:tab w:val="left" w:pos="1620"/>
        </w:tabs>
        <w:ind w:firstLine="709"/>
        <w:jc w:val="both"/>
        <w:rPr>
          <w:rFonts w:cs="Tahoma"/>
        </w:rPr>
      </w:pPr>
      <w:r w:rsidRPr="00052D22">
        <w:rPr>
          <w:rFonts w:eastAsia="Symbol" w:cs="Symbol"/>
        </w:rPr>
        <w:t>-</w:t>
      </w:r>
      <w:r w:rsidRPr="00052D22">
        <w:rPr>
          <w:rFonts w:eastAsia="Symbol"/>
        </w:rPr>
        <w:t xml:space="preserve"> </w:t>
      </w:r>
      <w:r w:rsidRPr="00052D22">
        <w:rPr>
          <w:rFonts w:cs="Tahoma"/>
        </w:rPr>
        <w:t xml:space="preserve">повторное в течение одного года грубое нарушение устава образовательного учреждения; </w:t>
      </w:r>
    </w:p>
    <w:p w:rsidR="00052D22" w:rsidRPr="00052D22" w:rsidRDefault="00052D22" w:rsidP="00052D22">
      <w:pPr>
        <w:tabs>
          <w:tab w:val="left" w:pos="540"/>
          <w:tab w:val="num" w:pos="720"/>
          <w:tab w:val="left" w:pos="1620"/>
        </w:tabs>
        <w:ind w:firstLine="709"/>
        <w:jc w:val="both"/>
        <w:rPr>
          <w:rFonts w:cs="Tahoma"/>
        </w:rPr>
      </w:pPr>
      <w:r w:rsidRPr="00052D22">
        <w:rPr>
          <w:rFonts w:eastAsia="Symbol" w:cs="Symbol"/>
        </w:rPr>
        <w:t>-</w:t>
      </w:r>
      <w:r w:rsidRPr="00052D22">
        <w:rPr>
          <w:rFonts w:eastAsia="Symbol"/>
        </w:rPr>
        <w:t xml:space="preserve"> </w:t>
      </w:r>
      <w:r w:rsidRPr="00052D22">
        <w:rPr>
          <w:rFonts w:cs="Tahoma"/>
        </w:rPr>
        <w:t xml:space="preserve">применение, в том числе однократное, методов воспитания, связанных с физическим и (или) психическим насилием над личностью воспитанника. </w:t>
      </w:r>
    </w:p>
    <w:p w:rsidR="00052D22" w:rsidRPr="00052D22" w:rsidRDefault="00052D22" w:rsidP="00052D22">
      <w:pPr>
        <w:tabs>
          <w:tab w:val="left" w:pos="540"/>
          <w:tab w:val="num" w:pos="720"/>
          <w:tab w:val="left" w:pos="900"/>
        </w:tabs>
        <w:ind w:firstLine="709"/>
        <w:jc w:val="both"/>
        <w:rPr>
          <w:rFonts w:cs="Tahoma"/>
        </w:rPr>
      </w:pPr>
      <w:r w:rsidRPr="00052D22">
        <w:rPr>
          <w:rFonts w:cs="Tahoma"/>
        </w:rPr>
        <w:t>2.4.12.</w:t>
      </w:r>
      <w:r w:rsidRPr="00052D22">
        <w:t xml:space="preserve"> </w:t>
      </w:r>
      <w:r w:rsidRPr="00052D22">
        <w:rPr>
          <w:rFonts w:cs="Tahoma"/>
        </w:rPr>
        <w:t xml:space="preserve">Прекращение трудового договора оформляется приказом  работодателя (ст. 84.1 ТК РФ). </w:t>
      </w:r>
    </w:p>
    <w:p w:rsidR="00052D22" w:rsidRPr="00052D22" w:rsidRDefault="00052D22" w:rsidP="00052D22">
      <w:pPr>
        <w:tabs>
          <w:tab w:val="left" w:pos="540"/>
          <w:tab w:val="num" w:pos="720"/>
          <w:tab w:val="left" w:pos="900"/>
        </w:tabs>
        <w:ind w:firstLine="709"/>
        <w:jc w:val="both"/>
        <w:rPr>
          <w:rFonts w:cs="Tahoma"/>
        </w:rPr>
      </w:pPr>
      <w:r w:rsidRPr="00052D22">
        <w:rPr>
          <w:rFonts w:cs="Tahom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052D22" w:rsidRPr="00052D22" w:rsidRDefault="00052D22" w:rsidP="00052D22">
      <w:pPr>
        <w:autoSpaceDE w:val="0"/>
        <w:autoSpaceDN w:val="0"/>
        <w:adjustRightInd w:val="0"/>
        <w:ind w:firstLine="709"/>
        <w:jc w:val="both"/>
        <w:rPr>
          <w:rFonts w:cs="Tahoma"/>
        </w:rPr>
      </w:pPr>
      <w:r w:rsidRPr="00052D22">
        <w:rPr>
          <w:rFonts w:cs="Tahoma"/>
        </w:rPr>
        <w:t xml:space="preserve">2.4.13. Днем прекращения трудового договора во всех случаях является последний день работы работника, </w:t>
      </w:r>
      <w:r w:rsidRPr="00052D22">
        <w:rPr>
          <w:rFonts w:eastAsia="Calibri"/>
          <w:lang w:eastAsia="en-US"/>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052D22" w:rsidRPr="00052D22" w:rsidRDefault="00052D22" w:rsidP="00052D22">
      <w:pPr>
        <w:tabs>
          <w:tab w:val="left" w:pos="540"/>
          <w:tab w:val="num" w:pos="720"/>
          <w:tab w:val="left" w:pos="900"/>
        </w:tabs>
        <w:ind w:firstLine="709"/>
        <w:jc w:val="both"/>
        <w:rPr>
          <w:rFonts w:cs="Tahoma"/>
        </w:rPr>
      </w:pPr>
      <w:r w:rsidRPr="00052D22">
        <w:rPr>
          <w:rFonts w:cs="Tahoma"/>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052D22" w:rsidRPr="00052D22" w:rsidRDefault="00052D22" w:rsidP="00052D22">
      <w:pPr>
        <w:tabs>
          <w:tab w:val="left" w:pos="540"/>
          <w:tab w:val="num" w:pos="720"/>
          <w:tab w:val="left" w:pos="900"/>
        </w:tabs>
        <w:ind w:firstLine="709"/>
        <w:jc w:val="both"/>
        <w:rPr>
          <w:rFonts w:cs="Tahoma"/>
        </w:rPr>
      </w:pPr>
      <w:proofErr w:type="gramStart"/>
      <w:r w:rsidRPr="00052D22">
        <w:rPr>
          <w:rFonts w:cs="Tahom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052D22" w:rsidRPr="00052D22" w:rsidRDefault="00052D22" w:rsidP="00052D22">
      <w:pPr>
        <w:tabs>
          <w:tab w:val="left" w:pos="540"/>
          <w:tab w:val="num" w:pos="720"/>
          <w:tab w:val="left" w:pos="900"/>
        </w:tabs>
        <w:ind w:firstLine="709"/>
        <w:jc w:val="both"/>
        <w:rPr>
          <w:rFonts w:cs="Tahoma"/>
        </w:rPr>
      </w:pPr>
      <w:r w:rsidRPr="00052D22">
        <w:rPr>
          <w:rFonts w:cs="Tahoma"/>
        </w:rPr>
        <w:t>2.4.15.</w:t>
      </w:r>
      <w:r w:rsidRPr="00052D22">
        <w:t xml:space="preserve"> </w:t>
      </w:r>
      <w:r w:rsidRPr="00052D22">
        <w:rPr>
          <w:rFonts w:cs="Tahoma"/>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052D22" w:rsidRPr="00052D22" w:rsidRDefault="00052D22" w:rsidP="00052D22">
      <w:pPr>
        <w:rPr>
          <w:b/>
          <w:sz w:val="16"/>
          <w:szCs w:val="16"/>
        </w:rPr>
      </w:pPr>
    </w:p>
    <w:p w:rsidR="00052D22" w:rsidRPr="00052D22" w:rsidRDefault="00052D22" w:rsidP="00052D22">
      <w:pPr>
        <w:ind w:firstLine="709"/>
        <w:jc w:val="center"/>
        <w:rPr>
          <w:rFonts w:cs="Tahoma"/>
        </w:rPr>
      </w:pPr>
      <w:r w:rsidRPr="00052D22">
        <w:rPr>
          <w:b/>
          <w:lang w:val="en-US"/>
        </w:rPr>
        <w:t>III</w:t>
      </w:r>
      <w:r w:rsidRPr="00052D22">
        <w:rPr>
          <w:b/>
        </w:rPr>
        <w:t>. Основные права, обязанности и ответственность сторон трудового договора</w:t>
      </w:r>
    </w:p>
    <w:p w:rsidR="00052D22" w:rsidRPr="00052D22" w:rsidRDefault="00052D22" w:rsidP="00052D22">
      <w:pPr>
        <w:ind w:firstLine="709"/>
        <w:rPr>
          <w:b/>
          <w:sz w:val="16"/>
          <w:szCs w:val="16"/>
        </w:rPr>
      </w:pPr>
    </w:p>
    <w:p w:rsidR="00052D22" w:rsidRPr="00052D22" w:rsidRDefault="00052D22" w:rsidP="00052D22">
      <w:pPr>
        <w:ind w:firstLine="709"/>
        <w:rPr>
          <w:b/>
        </w:rPr>
      </w:pPr>
      <w:r w:rsidRPr="00052D22">
        <w:rPr>
          <w:b/>
        </w:rPr>
        <w:t>3.1. Работник имеет право:</w:t>
      </w:r>
    </w:p>
    <w:p w:rsidR="00052D22" w:rsidRPr="00052D22" w:rsidRDefault="00052D22" w:rsidP="00052D22">
      <w:pPr>
        <w:tabs>
          <w:tab w:val="num" w:pos="720"/>
        </w:tabs>
        <w:ind w:firstLine="709"/>
        <w:jc w:val="both"/>
        <w:rPr>
          <w:rFonts w:eastAsia="Symbol" w:cs="Symbol"/>
        </w:rPr>
      </w:pPr>
      <w:r w:rsidRPr="00052D22">
        <w:rPr>
          <w:rFonts w:eastAsia="Symbol" w:cs="Symbol"/>
        </w:rPr>
        <w:lastRenderedPageBreak/>
        <w:t>3.1.1. На заключение, изменение и расторжение трудового договора в порядке и на условиях, которые  установлены ТК РФ, иными федеральными законами;</w:t>
      </w:r>
    </w:p>
    <w:p w:rsidR="00052D22" w:rsidRPr="00052D22" w:rsidRDefault="00052D22" w:rsidP="00052D22">
      <w:pPr>
        <w:tabs>
          <w:tab w:val="num" w:pos="720"/>
        </w:tabs>
        <w:ind w:firstLine="709"/>
        <w:jc w:val="both"/>
        <w:rPr>
          <w:rFonts w:eastAsia="Symbol" w:cs="Symbol"/>
        </w:rPr>
      </w:pPr>
      <w:r w:rsidRPr="00052D22">
        <w:rPr>
          <w:rFonts w:eastAsia="Symbol" w:cs="Symbol"/>
        </w:rPr>
        <w:t>3.1.2. На предоставление ему работы, обусловленной трудовым договором;</w:t>
      </w:r>
    </w:p>
    <w:p w:rsidR="00052D22" w:rsidRPr="00052D22" w:rsidRDefault="00052D22" w:rsidP="00052D22">
      <w:pPr>
        <w:tabs>
          <w:tab w:val="num" w:pos="720"/>
        </w:tabs>
        <w:ind w:firstLine="709"/>
        <w:jc w:val="both"/>
        <w:rPr>
          <w:rFonts w:eastAsia="Symbol" w:cs="Symbol"/>
        </w:rPr>
      </w:pPr>
      <w:r w:rsidRPr="00052D22">
        <w:rPr>
          <w:rFonts w:eastAsia="Symbol" w:cs="Symbol"/>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052D22" w:rsidRPr="00052D22" w:rsidRDefault="00052D22" w:rsidP="00052D22">
      <w:pPr>
        <w:tabs>
          <w:tab w:val="num" w:pos="720"/>
        </w:tabs>
        <w:ind w:firstLine="709"/>
        <w:jc w:val="both"/>
        <w:rPr>
          <w:rFonts w:eastAsia="Symbol" w:cs="Symbol"/>
        </w:rPr>
      </w:pPr>
      <w:r w:rsidRPr="00052D22">
        <w:rPr>
          <w:rFonts w:eastAsia="Symbol" w:cs="Symbol"/>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52D22" w:rsidRPr="00052D22" w:rsidRDefault="00052D22" w:rsidP="00052D22">
      <w:pPr>
        <w:tabs>
          <w:tab w:val="num" w:pos="720"/>
        </w:tabs>
        <w:ind w:firstLine="709"/>
        <w:jc w:val="both"/>
        <w:rPr>
          <w:rFonts w:eastAsia="Symbol" w:cs="Symbol"/>
        </w:rPr>
      </w:pPr>
      <w:r w:rsidRPr="00052D22">
        <w:rPr>
          <w:rFonts w:eastAsia="Symbol" w:cs="Symbol"/>
        </w:rPr>
        <w:t xml:space="preserve">3.1.5. </w:t>
      </w:r>
      <w:proofErr w:type="gramStart"/>
      <w:r w:rsidRPr="00052D22">
        <w:rPr>
          <w:rFonts w:eastAsia="Symbol" w:cs="Symbol"/>
        </w:rPr>
        <w:t>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052D22" w:rsidRPr="00052D22" w:rsidRDefault="00052D22" w:rsidP="00052D22">
      <w:pPr>
        <w:tabs>
          <w:tab w:val="num" w:pos="720"/>
        </w:tabs>
        <w:ind w:firstLine="709"/>
        <w:jc w:val="both"/>
        <w:rPr>
          <w:rFonts w:eastAsia="Symbol" w:cs="Symbol"/>
        </w:rPr>
      </w:pPr>
      <w:r w:rsidRPr="00052D22">
        <w:rPr>
          <w:rFonts w:eastAsia="Symbol" w:cs="Symbol"/>
        </w:rPr>
        <w:t>3.1.6. На полную достоверную информацию об условиях труда и требованиях охраны труда на рабочем месте;</w:t>
      </w:r>
    </w:p>
    <w:p w:rsidR="00052D22" w:rsidRPr="00052D22" w:rsidRDefault="00052D22" w:rsidP="00052D22">
      <w:pPr>
        <w:tabs>
          <w:tab w:val="num" w:pos="720"/>
        </w:tabs>
        <w:ind w:firstLine="709"/>
        <w:jc w:val="both"/>
        <w:rPr>
          <w:rFonts w:eastAsia="Symbol" w:cs="Symbol"/>
        </w:rPr>
      </w:pPr>
      <w:r w:rsidRPr="00052D22">
        <w:rPr>
          <w:rFonts w:eastAsia="Symbol" w:cs="Symbol"/>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052D22" w:rsidRPr="00052D22" w:rsidRDefault="00052D22" w:rsidP="00052D22">
      <w:pPr>
        <w:tabs>
          <w:tab w:val="num" w:pos="720"/>
        </w:tabs>
        <w:ind w:firstLine="709"/>
        <w:jc w:val="both"/>
        <w:rPr>
          <w:rFonts w:eastAsia="Symbol" w:cs="Symbol"/>
        </w:rPr>
      </w:pPr>
      <w:r w:rsidRPr="00052D22">
        <w:rPr>
          <w:rFonts w:eastAsia="Symbol" w:cs="Symbol"/>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52D22" w:rsidRPr="00052D22" w:rsidRDefault="00052D22" w:rsidP="00052D22">
      <w:pPr>
        <w:tabs>
          <w:tab w:val="num" w:pos="720"/>
        </w:tabs>
        <w:ind w:firstLine="709"/>
        <w:jc w:val="both"/>
        <w:rPr>
          <w:rFonts w:eastAsia="Symbol" w:cs="Symbol"/>
        </w:rPr>
      </w:pPr>
      <w:r w:rsidRPr="00052D22">
        <w:rPr>
          <w:rFonts w:eastAsia="Symbol" w:cs="Symbol"/>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052D22" w:rsidRPr="00052D22" w:rsidRDefault="00052D22" w:rsidP="00052D22">
      <w:pPr>
        <w:tabs>
          <w:tab w:val="num" w:pos="720"/>
        </w:tabs>
        <w:ind w:firstLine="709"/>
        <w:jc w:val="both"/>
        <w:rPr>
          <w:rFonts w:eastAsia="Symbol" w:cs="Symbol"/>
        </w:rPr>
      </w:pPr>
      <w:r w:rsidRPr="00052D22">
        <w:rPr>
          <w:rFonts w:eastAsia="Symbol" w:cs="Symbol"/>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052D22" w:rsidRPr="00052D22" w:rsidRDefault="00052D22" w:rsidP="00052D22">
      <w:pPr>
        <w:tabs>
          <w:tab w:val="num" w:pos="720"/>
        </w:tabs>
        <w:ind w:firstLine="709"/>
        <w:jc w:val="both"/>
        <w:rPr>
          <w:rFonts w:eastAsia="Symbol" w:cs="Symbol"/>
        </w:rPr>
      </w:pPr>
      <w:r w:rsidRPr="00052D22">
        <w:rPr>
          <w:rFonts w:eastAsia="Symbol" w:cs="Symbol"/>
        </w:rPr>
        <w:t>3.1.11. На защиту своих трудовых прав, свобод и законных интересов всеми не запрещенными законом способами;</w:t>
      </w:r>
    </w:p>
    <w:p w:rsidR="00052D22" w:rsidRPr="00052D22" w:rsidRDefault="00052D22" w:rsidP="00052D22">
      <w:pPr>
        <w:tabs>
          <w:tab w:val="num" w:pos="720"/>
        </w:tabs>
        <w:ind w:firstLine="709"/>
        <w:jc w:val="both"/>
        <w:rPr>
          <w:rFonts w:eastAsia="Symbol" w:cs="Symbol"/>
        </w:rPr>
      </w:pPr>
      <w:r w:rsidRPr="00052D22">
        <w:rPr>
          <w:rFonts w:eastAsia="Symbol" w:cs="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052D22" w:rsidRPr="00052D22" w:rsidRDefault="00052D22" w:rsidP="00052D22">
      <w:pPr>
        <w:tabs>
          <w:tab w:val="num" w:pos="720"/>
        </w:tabs>
        <w:ind w:firstLine="709"/>
        <w:jc w:val="both"/>
        <w:rPr>
          <w:rFonts w:eastAsia="Symbol" w:cs="Symbol"/>
        </w:rPr>
      </w:pPr>
      <w:r w:rsidRPr="00052D22">
        <w:rPr>
          <w:rFonts w:eastAsia="Symbol" w:cs="Symbol"/>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052D22" w:rsidRPr="00052D22" w:rsidRDefault="00052D22" w:rsidP="00052D22">
      <w:pPr>
        <w:tabs>
          <w:tab w:val="num" w:pos="720"/>
        </w:tabs>
        <w:ind w:firstLine="709"/>
        <w:jc w:val="both"/>
        <w:rPr>
          <w:rFonts w:eastAsia="Symbol" w:cs="Symbol"/>
        </w:rPr>
      </w:pPr>
      <w:r w:rsidRPr="00052D22">
        <w:rPr>
          <w:rFonts w:eastAsia="Symbol" w:cs="Symbol"/>
        </w:rPr>
        <w:t>3.1.14. На обязательное социальное страхование в случаях, предусмотренных федеральными законами;</w:t>
      </w:r>
    </w:p>
    <w:p w:rsidR="00052D22" w:rsidRPr="00052D22" w:rsidRDefault="00052D22" w:rsidP="00052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kern w:val="1"/>
          <w:lang w:eastAsia="ar-SA"/>
        </w:rPr>
      </w:pPr>
      <w:r w:rsidRPr="00052D22">
        <w:rPr>
          <w:rFonts w:eastAsia="Symbol" w:cs="Symbol"/>
          <w:kern w:val="1"/>
        </w:rPr>
        <w:t xml:space="preserve">3.1.15. </w:t>
      </w:r>
      <w:r w:rsidRPr="00052D22">
        <w:rPr>
          <w:rFonts w:eastAsia="Lucida Sans Unicode" w:cs="Tahoma"/>
          <w:kern w:val="1"/>
          <w:lang w:eastAsia="ar-SA"/>
        </w:rPr>
        <w:t>Пользоваться другими правами в соответствии с уставом образовательного учреждения</w:t>
      </w:r>
      <w:r w:rsidRPr="00052D22">
        <w:rPr>
          <w:kern w:val="1"/>
          <w:lang w:eastAsia="ar-SA"/>
        </w:rPr>
        <w:t>, трудовым договором, законодательством Российской Федерации.</w:t>
      </w:r>
    </w:p>
    <w:p w:rsidR="00052D22" w:rsidRPr="00052D22" w:rsidRDefault="00052D22" w:rsidP="00052D22">
      <w:pPr>
        <w:ind w:firstLine="709"/>
        <w:rPr>
          <w:b/>
        </w:rPr>
      </w:pPr>
      <w:r w:rsidRPr="00052D22">
        <w:rPr>
          <w:b/>
        </w:rPr>
        <w:t>3.2. Работник обязан:</w:t>
      </w:r>
    </w:p>
    <w:p w:rsidR="00052D22" w:rsidRPr="00052D22" w:rsidRDefault="00052D22" w:rsidP="00052D22">
      <w:pPr>
        <w:tabs>
          <w:tab w:val="num" w:pos="720"/>
        </w:tabs>
        <w:ind w:firstLine="709"/>
        <w:jc w:val="both"/>
        <w:rPr>
          <w:rFonts w:eastAsia="Symbol" w:cs="Symbol"/>
        </w:rPr>
      </w:pPr>
      <w:r w:rsidRPr="00052D22">
        <w:rPr>
          <w:rFonts w:eastAsia="Symbol" w:cs="Symbol"/>
        </w:rPr>
        <w:t xml:space="preserve">3.2.1. </w:t>
      </w:r>
      <w:r w:rsidRPr="00052D22">
        <w:rPr>
          <w:rFonts w:cs="Tahoma"/>
          <w:spacing w:val="-6"/>
          <w:lang w:eastAsia="en-US"/>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052D22">
        <w:rPr>
          <w:rFonts w:cs="Tahoma"/>
          <w:lang w:eastAsia="en-US"/>
        </w:rPr>
        <w:t>;</w:t>
      </w:r>
    </w:p>
    <w:p w:rsidR="00052D22" w:rsidRPr="00052D22" w:rsidRDefault="00052D22" w:rsidP="00052D22">
      <w:pPr>
        <w:tabs>
          <w:tab w:val="num" w:pos="720"/>
        </w:tabs>
        <w:ind w:firstLine="709"/>
        <w:jc w:val="both"/>
        <w:rPr>
          <w:rFonts w:eastAsia="Symbol" w:cs="Symbol"/>
        </w:rPr>
      </w:pPr>
      <w:r w:rsidRPr="00052D22">
        <w:rPr>
          <w:rFonts w:eastAsia="Symbol" w:cs="Symbol"/>
        </w:rPr>
        <w:t>3.2.2. Соблюдать требования по охране труда и обеспечению безопасности труда;</w:t>
      </w:r>
    </w:p>
    <w:p w:rsidR="00052D22" w:rsidRPr="00052D22" w:rsidRDefault="00052D22" w:rsidP="00052D22">
      <w:pPr>
        <w:tabs>
          <w:tab w:val="num" w:pos="720"/>
        </w:tabs>
        <w:ind w:firstLine="709"/>
        <w:jc w:val="both"/>
        <w:rPr>
          <w:rFonts w:eastAsia="Symbol" w:cs="Symbol"/>
        </w:rPr>
      </w:pPr>
      <w:r w:rsidRPr="00052D22">
        <w:rPr>
          <w:rFonts w:eastAsia="Symbol" w:cs="Symbol"/>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052D22" w:rsidRPr="00052D22" w:rsidRDefault="00052D22" w:rsidP="00052D22">
      <w:pPr>
        <w:tabs>
          <w:tab w:val="num" w:pos="720"/>
        </w:tabs>
        <w:ind w:firstLine="709"/>
        <w:jc w:val="both"/>
        <w:rPr>
          <w:rFonts w:eastAsia="Symbol" w:cs="Symbol"/>
        </w:rPr>
      </w:pPr>
      <w:r w:rsidRPr="00052D22">
        <w:rPr>
          <w:rFonts w:eastAsia="Symbol" w:cs="Symbol"/>
        </w:rPr>
        <w:tab/>
        <w:t>3.2.4. Бережно относиться к имуществу работодателя, в т.ч. к имуществу третьих лиц, находящихся у работодателя;</w:t>
      </w:r>
    </w:p>
    <w:p w:rsidR="00052D22" w:rsidRPr="00052D22" w:rsidRDefault="00052D22" w:rsidP="00052D22">
      <w:pPr>
        <w:tabs>
          <w:tab w:val="num" w:pos="720"/>
        </w:tabs>
        <w:ind w:firstLine="709"/>
        <w:jc w:val="both"/>
        <w:rPr>
          <w:rFonts w:eastAsia="Symbol" w:cs="Symbol"/>
        </w:rPr>
      </w:pPr>
      <w:r w:rsidRPr="00052D22">
        <w:rPr>
          <w:rFonts w:eastAsia="Symbol" w:cs="Symbol"/>
        </w:rPr>
        <w:t>3.2.5. Проходить предварительные и периодические медицинские осмотры;</w:t>
      </w:r>
    </w:p>
    <w:p w:rsidR="00052D22" w:rsidRPr="00052D22" w:rsidRDefault="00052D22" w:rsidP="00052D22">
      <w:pPr>
        <w:tabs>
          <w:tab w:val="num" w:pos="720"/>
        </w:tabs>
        <w:ind w:firstLine="709"/>
        <w:jc w:val="both"/>
        <w:rPr>
          <w:rFonts w:eastAsia="Symbol" w:cs="Symbol"/>
        </w:rPr>
      </w:pPr>
      <w:r w:rsidRPr="00052D22">
        <w:t>3.2.6. Предъявлять при приеме на работу документы, предусмотренные трудовым законодательством;</w:t>
      </w:r>
    </w:p>
    <w:p w:rsidR="00052D22" w:rsidRPr="00052D22" w:rsidRDefault="00052D22" w:rsidP="00052D22">
      <w:pPr>
        <w:tabs>
          <w:tab w:val="num" w:pos="720"/>
        </w:tabs>
        <w:ind w:firstLine="709"/>
        <w:jc w:val="both"/>
        <w:rPr>
          <w:rFonts w:eastAsia="Symbol" w:cs="Symbol"/>
        </w:rPr>
      </w:pPr>
      <w:r w:rsidRPr="00052D22">
        <w:rPr>
          <w:rFonts w:eastAsia="Symbol" w:cs="Symbol"/>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052D22" w:rsidRPr="00052D22" w:rsidRDefault="00052D22" w:rsidP="00052D22">
      <w:pPr>
        <w:tabs>
          <w:tab w:val="num" w:pos="720"/>
        </w:tabs>
        <w:ind w:firstLine="709"/>
        <w:jc w:val="both"/>
        <w:rPr>
          <w:rFonts w:eastAsia="Symbol" w:cs="Symbol"/>
          <w:i/>
        </w:rPr>
      </w:pPr>
      <w:r w:rsidRPr="00052D22">
        <w:t xml:space="preserve">3.2.8. Экономно и рационально расходовать энергию, топливо и другие </w:t>
      </w:r>
      <w:r w:rsidRPr="00052D22">
        <w:rPr>
          <w:rFonts w:eastAsia="Symbol" w:cs="Symbol"/>
        </w:rPr>
        <w:t>материальные ресурсы работодателя;</w:t>
      </w:r>
    </w:p>
    <w:p w:rsidR="00052D22" w:rsidRPr="00052D22" w:rsidRDefault="00052D22" w:rsidP="00052D22">
      <w:pPr>
        <w:tabs>
          <w:tab w:val="num" w:pos="720"/>
        </w:tabs>
        <w:ind w:firstLine="709"/>
        <w:jc w:val="both"/>
        <w:rPr>
          <w:rFonts w:eastAsia="Symbol" w:cs="Symbol"/>
        </w:rPr>
      </w:pPr>
      <w:r w:rsidRPr="00052D22">
        <w:rPr>
          <w:rFonts w:eastAsia="Symbol" w:cs="Symbol"/>
        </w:rPr>
        <w:t xml:space="preserve">3.2.9. Соблюдать законные права и свободы воспитанников; </w:t>
      </w:r>
    </w:p>
    <w:p w:rsidR="00052D22" w:rsidRPr="00052D22" w:rsidRDefault="00052D22" w:rsidP="00052D22">
      <w:pPr>
        <w:tabs>
          <w:tab w:val="num" w:pos="720"/>
        </w:tabs>
        <w:ind w:firstLine="709"/>
        <w:jc w:val="both"/>
        <w:rPr>
          <w:rFonts w:eastAsia="Symbol" w:cs="Symbol"/>
        </w:rPr>
      </w:pPr>
      <w:r w:rsidRPr="00052D22">
        <w:rPr>
          <w:rFonts w:eastAsia="Symbol" w:cs="Symbol"/>
        </w:rPr>
        <w:t>3.2.10. Уважительно и тактично относиться к коллегам по работе и воспитанникам;</w:t>
      </w:r>
    </w:p>
    <w:p w:rsidR="00052D22" w:rsidRPr="00052D22" w:rsidRDefault="00052D22" w:rsidP="00052D22">
      <w:pPr>
        <w:ind w:firstLine="709"/>
        <w:jc w:val="both"/>
        <w:rPr>
          <w:rFonts w:cs="Tahoma"/>
          <w:lang w:eastAsia="en-US"/>
        </w:rPr>
      </w:pPr>
      <w:r w:rsidRPr="00052D22">
        <w:rPr>
          <w:rFonts w:eastAsia="Symbol" w:cs="Symbol"/>
        </w:rPr>
        <w:lastRenderedPageBreak/>
        <w:t xml:space="preserve">3.2.11. </w:t>
      </w:r>
      <w:r w:rsidRPr="00052D22">
        <w:rPr>
          <w:rFonts w:cs="Tahoma"/>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052D22" w:rsidRPr="00052D22" w:rsidRDefault="00052D22" w:rsidP="00052D22">
      <w:pPr>
        <w:ind w:firstLine="709"/>
        <w:jc w:val="both"/>
        <w:rPr>
          <w:rFonts w:cs="Tahoma"/>
          <w:sz w:val="16"/>
          <w:szCs w:val="16"/>
          <w:lang w:eastAsia="en-US"/>
        </w:rPr>
      </w:pPr>
    </w:p>
    <w:p w:rsidR="00052D22" w:rsidRPr="00052D22" w:rsidRDefault="00052D22" w:rsidP="00052D22">
      <w:pPr>
        <w:numPr>
          <w:ilvl w:val="1"/>
          <w:numId w:val="16"/>
        </w:numPr>
        <w:spacing w:after="200" w:line="276" w:lineRule="auto"/>
        <w:ind w:firstLine="709"/>
        <w:jc w:val="both"/>
        <w:rPr>
          <w:rFonts w:eastAsia="Calibri"/>
          <w:b/>
          <w:lang w:eastAsia="en-US"/>
        </w:rPr>
      </w:pPr>
      <w:r w:rsidRPr="00052D22">
        <w:rPr>
          <w:rFonts w:eastAsia="Symbol" w:cs="Symbol"/>
          <w:b/>
        </w:rPr>
        <w:t>Педагогические работники образовательного учреждения имеют право:</w:t>
      </w:r>
    </w:p>
    <w:p w:rsidR="00052D22" w:rsidRPr="00052D22" w:rsidRDefault="00052D22" w:rsidP="00052D22">
      <w:pPr>
        <w:tabs>
          <w:tab w:val="num" w:pos="720"/>
        </w:tabs>
        <w:ind w:firstLine="709"/>
        <w:jc w:val="both"/>
        <w:rPr>
          <w:rFonts w:eastAsia="Symbol" w:cs="Symbol"/>
        </w:rPr>
      </w:pPr>
      <w:r w:rsidRPr="00052D22">
        <w:rPr>
          <w:rFonts w:eastAsia="Symbol" w:cs="Symbol"/>
        </w:rPr>
        <w:t>3.3.1. На самостоятельный выбор и использование методики обучения и воспитания, учебных пособий и материалов, методов оценки знаний воспитанников;</w:t>
      </w:r>
    </w:p>
    <w:p w:rsidR="00052D22" w:rsidRPr="00052D22" w:rsidRDefault="00052D22" w:rsidP="00052D22">
      <w:pPr>
        <w:tabs>
          <w:tab w:val="num" w:pos="720"/>
        </w:tabs>
        <w:ind w:firstLine="709"/>
        <w:jc w:val="both"/>
        <w:rPr>
          <w:rFonts w:eastAsia="Symbol" w:cs="Symbol"/>
        </w:rPr>
      </w:pPr>
      <w:r w:rsidRPr="00052D22">
        <w:rPr>
          <w:rFonts w:eastAsia="Symbol" w:cs="Symbol"/>
        </w:rPr>
        <w:t>3.3.2. На внесение предложений по совершенствованию образовательного процесса в учреждении;</w:t>
      </w:r>
    </w:p>
    <w:p w:rsidR="00052D22" w:rsidRPr="00052D22" w:rsidRDefault="00052D22" w:rsidP="00052D22">
      <w:pPr>
        <w:tabs>
          <w:tab w:val="num" w:pos="720"/>
        </w:tabs>
        <w:ind w:firstLine="709"/>
        <w:jc w:val="both"/>
        <w:rPr>
          <w:rFonts w:eastAsia="Symbol" w:cs="Symbol"/>
        </w:rPr>
      </w:pPr>
      <w:r w:rsidRPr="00052D22">
        <w:rPr>
          <w:rFonts w:eastAsia="Symbol" w:cs="Symbol"/>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052D22" w:rsidRPr="00052D22" w:rsidRDefault="00052D22" w:rsidP="00052D22">
      <w:pPr>
        <w:tabs>
          <w:tab w:val="num" w:pos="720"/>
        </w:tabs>
        <w:ind w:firstLine="709"/>
        <w:jc w:val="both"/>
        <w:rPr>
          <w:rFonts w:eastAsia="Symbol" w:cs="Symbol"/>
        </w:rPr>
      </w:pPr>
      <w:r w:rsidRPr="00052D22">
        <w:rPr>
          <w:rFonts w:eastAsia="Symbol" w:cs="Symbol"/>
        </w:rPr>
        <w:t xml:space="preserve">3.3.4. На </w:t>
      </w:r>
      <w:proofErr w:type="gramStart"/>
      <w:r w:rsidRPr="00052D22">
        <w:rPr>
          <w:rFonts w:eastAsia="Symbol" w:cs="Symbol"/>
        </w:rPr>
        <w:t>аттестацию</w:t>
      </w:r>
      <w:proofErr w:type="gramEnd"/>
      <w:r w:rsidRPr="00052D22">
        <w:rPr>
          <w:rFonts w:eastAsia="Symbol" w:cs="Symbol"/>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052D22" w:rsidRPr="00052D22" w:rsidRDefault="00052D22" w:rsidP="00052D22">
      <w:pPr>
        <w:tabs>
          <w:tab w:val="num" w:pos="720"/>
        </w:tabs>
        <w:ind w:firstLine="709"/>
        <w:jc w:val="both"/>
        <w:rPr>
          <w:rFonts w:eastAsia="Symbol" w:cs="Symbol"/>
        </w:rPr>
      </w:pPr>
      <w:r w:rsidRPr="00052D22">
        <w:rPr>
          <w:rFonts w:eastAsia="Symbol" w:cs="Symbol"/>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052D22" w:rsidRPr="00052D22" w:rsidRDefault="00052D22" w:rsidP="00052D22">
      <w:pPr>
        <w:tabs>
          <w:tab w:val="num" w:pos="720"/>
        </w:tabs>
        <w:ind w:firstLine="709"/>
        <w:jc w:val="both"/>
        <w:rPr>
          <w:rFonts w:eastAsia="Calibri"/>
          <w:lang w:eastAsia="en-US"/>
        </w:rPr>
      </w:pPr>
      <w:r w:rsidRPr="00052D22">
        <w:rPr>
          <w:rFonts w:eastAsia="Calibri"/>
          <w:lang w:eastAsia="en-US"/>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052D22" w:rsidRPr="00052D22" w:rsidRDefault="00052D22" w:rsidP="00052D22">
      <w:pPr>
        <w:tabs>
          <w:tab w:val="num" w:pos="720"/>
        </w:tabs>
        <w:ind w:firstLine="709"/>
        <w:jc w:val="both"/>
        <w:rPr>
          <w:lang w:eastAsia="en-US"/>
        </w:rPr>
      </w:pPr>
      <w:r w:rsidRPr="00052D22">
        <w:rPr>
          <w:rFonts w:eastAsia="Calibri"/>
          <w:lang w:eastAsia="en-US"/>
        </w:rPr>
        <w:t xml:space="preserve">3.3.7. </w:t>
      </w:r>
      <w:r w:rsidRPr="00052D22">
        <w:rPr>
          <w:rFonts w:eastAsia="Lucida Sans Unicode" w:cs="Tahoma"/>
          <w:lang w:eastAsia="en-US"/>
        </w:rPr>
        <w:t>Пользоваться другими правами в соответствии с уставом образовательного учреждения</w:t>
      </w:r>
      <w:r w:rsidRPr="00052D22">
        <w:rPr>
          <w:lang w:eastAsia="en-US"/>
        </w:rPr>
        <w:t>, трудовым договором, коллективным договором, соглашениями, законодательством Российской Федерации.</w:t>
      </w:r>
    </w:p>
    <w:p w:rsidR="00052D22" w:rsidRPr="00052D22" w:rsidRDefault="00052D22" w:rsidP="00052D22">
      <w:pPr>
        <w:tabs>
          <w:tab w:val="num" w:pos="720"/>
        </w:tabs>
        <w:ind w:firstLine="709"/>
        <w:jc w:val="both"/>
        <w:rPr>
          <w:sz w:val="16"/>
          <w:szCs w:val="16"/>
          <w:lang w:eastAsia="en-US"/>
        </w:rPr>
      </w:pPr>
    </w:p>
    <w:p w:rsidR="00052D22" w:rsidRPr="00052D22" w:rsidRDefault="00052D22" w:rsidP="00052D22">
      <w:pPr>
        <w:tabs>
          <w:tab w:val="num" w:pos="720"/>
        </w:tabs>
        <w:ind w:firstLine="709"/>
        <w:jc w:val="both"/>
        <w:rPr>
          <w:rFonts w:ascii="Calibri" w:eastAsia="Calibri" w:hAnsi="Calibri"/>
          <w:lang w:eastAsia="en-US"/>
        </w:rPr>
      </w:pPr>
      <w:r w:rsidRPr="00052D22">
        <w:rPr>
          <w:b/>
          <w:lang w:eastAsia="en-US"/>
        </w:rPr>
        <w:t xml:space="preserve">3.4. </w:t>
      </w:r>
      <w:r w:rsidRPr="00052D22">
        <w:rPr>
          <w:rFonts w:eastAsia="Symbol" w:cs="Symbol"/>
          <w:b/>
        </w:rPr>
        <w:t xml:space="preserve">Педагогические работники образовательного учреждения </w:t>
      </w:r>
      <w:r w:rsidRPr="00052D22">
        <w:rPr>
          <w:rFonts w:eastAsia="Calibri"/>
          <w:b/>
          <w:lang w:eastAsia="en-US"/>
        </w:rPr>
        <w:t>обязаны:</w:t>
      </w:r>
    </w:p>
    <w:p w:rsidR="00052D22" w:rsidRPr="00052D22" w:rsidRDefault="00052D22" w:rsidP="00052D22">
      <w:pPr>
        <w:tabs>
          <w:tab w:val="num" w:pos="720"/>
        </w:tabs>
        <w:ind w:firstLine="709"/>
        <w:jc w:val="both"/>
        <w:rPr>
          <w:rFonts w:eastAsia="Symbol" w:cs="Symbol"/>
        </w:rPr>
      </w:pPr>
      <w:r w:rsidRPr="00052D22">
        <w:rPr>
          <w:rFonts w:eastAsia="Symbol" w:cs="Symbol"/>
        </w:rPr>
        <w:t xml:space="preserve">3.4.1. Соблюдать права и свободы воспитанников, поддерживать учебную дисциплину, режимные моменты, уважая человеческое достоинство, честь и репутацию воспитанников; </w:t>
      </w:r>
    </w:p>
    <w:p w:rsidR="00052D22" w:rsidRPr="00052D22" w:rsidRDefault="00052D22" w:rsidP="00052D22">
      <w:pPr>
        <w:tabs>
          <w:tab w:val="num" w:pos="720"/>
        </w:tabs>
        <w:ind w:firstLine="709"/>
        <w:jc w:val="both"/>
        <w:rPr>
          <w:rFonts w:eastAsia="Symbol" w:cs="Symbol"/>
        </w:rPr>
      </w:pPr>
      <w:r w:rsidRPr="00052D22">
        <w:rPr>
          <w:rFonts w:eastAsia="Symbol" w:cs="Symbol"/>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052D22" w:rsidRPr="00052D22" w:rsidRDefault="00052D22" w:rsidP="00052D22">
      <w:pPr>
        <w:tabs>
          <w:tab w:val="num" w:pos="720"/>
        </w:tabs>
        <w:ind w:firstLine="709"/>
        <w:jc w:val="both"/>
        <w:rPr>
          <w:rFonts w:eastAsia="Symbol" w:cs="Symbol"/>
        </w:rPr>
      </w:pPr>
      <w:r w:rsidRPr="00052D22">
        <w:rPr>
          <w:rFonts w:eastAsia="Symbol" w:cs="Symbol"/>
        </w:rPr>
        <w:t xml:space="preserve">3.4.3. Обеспечивать охрану жизни и здоровья воспитанников во время образовательного процесса; </w:t>
      </w:r>
    </w:p>
    <w:p w:rsidR="00052D22" w:rsidRPr="00052D22" w:rsidRDefault="00052D22" w:rsidP="00052D22">
      <w:pPr>
        <w:tabs>
          <w:tab w:val="num" w:pos="720"/>
        </w:tabs>
        <w:ind w:firstLine="709"/>
        <w:jc w:val="both"/>
        <w:rPr>
          <w:rFonts w:eastAsia="Symbol" w:cs="Symbol"/>
        </w:rPr>
      </w:pPr>
      <w:r w:rsidRPr="00052D22">
        <w:rPr>
          <w:rFonts w:eastAsia="Symbol" w:cs="Symbol"/>
        </w:rPr>
        <w:t xml:space="preserve">3.4.4. Осуществлять связь с родителями (лицами, их заменяющими); </w:t>
      </w:r>
    </w:p>
    <w:p w:rsidR="00052D22" w:rsidRPr="004C218D" w:rsidRDefault="00052D22" w:rsidP="004C218D">
      <w:pPr>
        <w:tabs>
          <w:tab w:val="num" w:pos="720"/>
        </w:tabs>
        <w:ind w:firstLine="709"/>
        <w:jc w:val="both"/>
        <w:rPr>
          <w:rFonts w:eastAsia="Symbol" w:cs="Symbol"/>
        </w:rPr>
      </w:pPr>
      <w:r w:rsidRPr="00052D22">
        <w:rPr>
          <w:rFonts w:eastAsia="Symbol" w:cs="Symbol"/>
        </w:rPr>
        <w:t>3.4.5. Выполнять правила по охране</w:t>
      </w:r>
      <w:r w:rsidR="004C218D">
        <w:rPr>
          <w:rFonts w:eastAsia="Symbol" w:cs="Symbol"/>
        </w:rPr>
        <w:t xml:space="preserve"> труда и пожарной безопасности;</w:t>
      </w:r>
    </w:p>
    <w:p w:rsidR="00052D22" w:rsidRPr="00052D22" w:rsidRDefault="00052D22" w:rsidP="00052D22">
      <w:pPr>
        <w:tabs>
          <w:tab w:val="left" w:pos="540"/>
          <w:tab w:val="num" w:pos="632"/>
          <w:tab w:val="left" w:pos="1620"/>
        </w:tabs>
        <w:ind w:firstLine="709"/>
        <w:jc w:val="both"/>
        <w:rPr>
          <w:rFonts w:cs="Tahoma"/>
          <w:b/>
        </w:rPr>
      </w:pPr>
      <w:r w:rsidRPr="00052D22">
        <w:rPr>
          <w:rFonts w:cs="Tahoma"/>
        </w:rPr>
        <w:t>3.4.6.</w:t>
      </w:r>
      <w:r w:rsidRPr="00052D22">
        <w:rPr>
          <w:rFonts w:cs="Tahoma"/>
          <w:b/>
        </w:rPr>
        <w:t xml:space="preserve"> </w:t>
      </w:r>
      <w:r w:rsidRPr="00052D22">
        <w:rPr>
          <w:rFonts w:cs="Tahoma"/>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052D22" w:rsidRPr="00052D22" w:rsidRDefault="00052D22" w:rsidP="00052D22">
      <w:pPr>
        <w:ind w:firstLine="709"/>
        <w:rPr>
          <w:b/>
          <w:sz w:val="16"/>
          <w:szCs w:val="16"/>
        </w:rPr>
      </w:pPr>
    </w:p>
    <w:p w:rsidR="00052D22" w:rsidRPr="00052D22" w:rsidRDefault="00052D22" w:rsidP="00052D22">
      <w:pPr>
        <w:ind w:firstLine="709"/>
        <w:rPr>
          <w:b/>
        </w:rPr>
      </w:pPr>
      <w:r w:rsidRPr="00052D22">
        <w:rPr>
          <w:b/>
        </w:rPr>
        <w:t>3.5. Работодатель имеет право:</w:t>
      </w:r>
    </w:p>
    <w:p w:rsidR="00052D22" w:rsidRPr="00052D22" w:rsidRDefault="00052D22" w:rsidP="00052D22">
      <w:pPr>
        <w:ind w:firstLine="709"/>
        <w:jc w:val="both"/>
        <w:rPr>
          <w:rFonts w:cs="Tahoma"/>
        </w:rPr>
      </w:pPr>
      <w:r w:rsidRPr="00052D22">
        <w:rPr>
          <w:rFonts w:cs="Tahoma"/>
        </w:rPr>
        <w:t>3.5.1. На управление образовательным учреждением, принятие решений в пределах полномочий, предусмотренных уставом учреждения;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052D22" w:rsidRPr="00052D22" w:rsidRDefault="00052D22" w:rsidP="00052D22">
      <w:pPr>
        <w:tabs>
          <w:tab w:val="left" w:pos="540"/>
          <w:tab w:val="num" w:pos="720"/>
          <w:tab w:val="left" w:pos="1620"/>
        </w:tabs>
        <w:ind w:firstLine="709"/>
        <w:jc w:val="both"/>
        <w:rPr>
          <w:rFonts w:cs="Tahoma"/>
        </w:rPr>
      </w:pPr>
      <w:r w:rsidRPr="00052D22">
        <w:rPr>
          <w:rFonts w:cs="Tahoma"/>
        </w:rPr>
        <w:t>3.5.3. На ведение коллективных переговоров через своих представителей и заключение коллективных договоров;</w:t>
      </w:r>
    </w:p>
    <w:p w:rsidR="00052D22" w:rsidRPr="00052D22" w:rsidRDefault="00052D22" w:rsidP="00052D22">
      <w:pPr>
        <w:tabs>
          <w:tab w:val="left" w:pos="540"/>
          <w:tab w:val="num" w:pos="720"/>
          <w:tab w:val="left" w:pos="1620"/>
        </w:tabs>
        <w:ind w:firstLine="709"/>
        <w:jc w:val="both"/>
        <w:rPr>
          <w:rFonts w:cs="Tahoma"/>
        </w:rPr>
      </w:pPr>
      <w:r w:rsidRPr="00052D22">
        <w:rPr>
          <w:rFonts w:cs="Tahoma"/>
        </w:rPr>
        <w:t>3.5.4. На поощрение работников за добросовестный эффективный труд;</w:t>
      </w:r>
    </w:p>
    <w:p w:rsidR="00052D22" w:rsidRPr="00052D22" w:rsidRDefault="00052D22" w:rsidP="00052D22">
      <w:pPr>
        <w:tabs>
          <w:tab w:val="left" w:pos="540"/>
          <w:tab w:val="num" w:pos="720"/>
          <w:tab w:val="left" w:pos="1620"/>
        </w:tabs>
        <w:ind w:firstLine="709"/>
        <w:jc w:val="both"/>
        <w:rPr>
          <w:rFonts w:cs="Tahoma"/>
        </w:rPr>
      </w:pPr>
      <w:r w:rsidRPr="00052D22">
        <w:rPr>
          <w:rFonts w:cs="Tahoma"/>
        </w:rPr>
        <w:lastRenderedPageBreak/>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052D22" w:rsidRPr="00052D22" w:rsidRDefault="00052D22" w:rsidP="00052D22">
      <w:pPr>
        <w:tabs>
          <w:tab w:val="left" w:pos="540"/>
          <w:tab w:val="num" w:pos="720"/>
          <w:tab w:val="left" w:pos="1620"/>
        </w:tabs>
        <w:ind w:firstLine="709"/>
        <w:jc w:val="both"/>
        <w:rPr>
          <w:rFonts w:cs="Tahoma"/>
        </w:rPr>
      </w:pPr>
      <w:r w:rsidRPr="00052D22">
        <w:rPr>
          <w:rFonts w:cs="Tahoma"/>
        </w:rPr>
        <w:t>3.5.6. На привлечение работников к дисциплинарной и материальной ответственности в порядке, установленном ТК РФ, иными федеральными законами;</w:t>
      </w:r>
    </w:p>
    <w:p w:rsidR="00052D22" w:rsidRPr="00052D22" w:rsidRDefault="00052D22" w:rsidP="00052D22">
      <w:pPr>
        <w:tabs>
          <w:tab w:val="left" w:pos="540"/>
          <w:tab w:val="num" w:pos="720"/>
          <w:tab w:val="left" w:pos="1620"/>
        </w:tabs>
        <w:ind w:firstLine="709"/>
        <w:jc w:val="both"/>
        <w:rPr>
          <w:rFonts w:cs="Tahoma"/>
        </w:rPr>
      </w:pPr>
      <w:r w:rsidRPr="00052D22">
        <w:rPr>
          <w:rFonts w:cs="Tahoma"/>
        </w:rPr>
        <w:t>3.5.7. на принятие локальных нормативных актов, содержащих нормы трудового права, в порядке, установленном ТК РФ;</w:t>
      </w:r>
    </w:p>
    <w:p w:rsidR="00052D22" w:rsidRPr="00052D22" w:rsidRDefault="00052D22" w:rsidP="00052D22">
      <w:pPr>
        <w:ind w:firstLine="709"/>
        <w:jc w:val="both"/>
        <w:rPr>
          <w:rFonts w:cs="Tahoma"/>
          <w:lang w:eastAsia="en-US"/>
        </w:rPr>
      </w:pPr>
      <w:r w:rsidRPr="00052D22">
        <w:rPr>
          <w:rFonts w:cs="Tahoma"/>
        </w:rPr>
        <w:t>3.5.8. реализовывать иные права, определенные уставом образовательного учреждения</w:t>
      </w:r>
      <w:r w:rsidRPr="00052D22">
        <w:rPr>
          <w:rFonts w:cs="Tahoma"/>
          <w:lang w:eastAsia="en-US"/>
        </w:rPr>
        <w:t>, трудовым договором, законодательством Российской Федерации.</w:t>
      </w:r>
    </w:p>
    <w:p w:rsidR="00052D22" w:rsidRPr="00052D22" w:rsidRDefault="00052D22" w:rsidP="00052D22">
      <w:pPr>
        <w:ind w:firstLine="709"/>
        <w:rPr>
          <w:b/>
          <w:sz w:val="16"/>
          <w:szCs w:val="16"/>
        </w:rPr>
      </w:pPr>
    </w:p>
    <w:p w:rsidR="00052D22" w:rsidRPr="00052D22" w:rsidRDefault="00052D22" w:rsidP="00052D22">
      <w:pPr>
        <w:ind w:firstLine="709"/>
        <w:rPr>
          <w:b/>
        </w:rPr>
      </w:pPr>
      <w:r w:rsidRPr="00052D22">
        <w:rPr>
          <w:b/>
        </w:rPr>
        <w:t>3.6. Работодатель обязан:</w:t>
      </w:r>
    </w:p>
    <w:p w:rsidR="00052D22" w:rsidRPr="00052D22" w:rsidRDefault="00052D22" w:rsidP="00052D22">
      <w:pPr>
        <w:tabs>
          <w:tab w:val="num" w:pos="720"/>
        </w:tabs>
        <w:ind w:firstLine="709"/>
        <w:jc w:val="both"/>
        <w:rPr>
          <w:rFonts w:eastAsia="Calibri"/>
          <w:lang w:eastAsia="en-US"/>
        </w:rPr>
      </w:pPr>
      <w:r w:rsidRPr="00052D22">
        <w:rPr>
          <w:rFonts w:eastAsia="Symbol" w:cs="Symbol"/>
        </w:rPr>
        <w:t xml:space="preserve">3.6.1. В </w:t>
      </w:r>
      <w:r w:rsidRPr="00052D22">
        <w:rPr>
          <w:rFonts w:eastAsia="Calibri"/>
          <w:lang w:eastAsia="en-US"/>
        </w:rPr>
        <w:t>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052D22" w:rsidRPr="00052D22" w:rsidRDefault="00052D22" w:rsidP="00052D22">
      <w:pPr>
        <w:tabs>
          <w:tab w:val="num" w:pos="720"/>
        </w:tabs>
        <w:ind w:firstLine="709"/>
        <w:jc w:val="both"/>
      </w:pPr>
      <w:r w:rsidRPr="00052D22">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052D22" w:rsidRPr="00052D22" w:rsidRDefault="00052D22" w:rsidP="00052D22">
      <w:pPr>
        <w:tabs>
          <w:tab w:val="num" w:pos="720"/>
        </w:tabs>
        <w:ind w:firstLine="709"/>
        <w:jc w:val="both"/>
      </w:pPr>
      <w:r w:rsidRPr="00052D22">
        <w:rPr>
          <w:rFonts w:eastAsia="Symbol" w:cs="Symbol"/>
        </w:rPr>
        <w:t xml:space="preserve">3.6.3. </w:t>
      </w:r>
      <w:r w:rsidRPr="00052D22">
        <w:t xml:space="preserve">Предоставлять работникам работу, обусловленную трудовым договором; </w:t>
      </w:r>
    </w:p>
    <w:p w:rsidR="00052D22" w:rsidRPr="00052D22" w:rsidRDefault="00052D22" w:rsidP="00052D22">
      <w:pPr>
        <w:tabs>
          <w:tab w:val="num" w:pos="720"/>
        </w:tabs>
        <w:ind w:firstLine="709"/>
        <w:jc w:val="both"/>
      </w:pPr>
      <w:r w:rsidRPr="00052D22">
        <w:rPr>
          <w:rFonts w:eastAsia="Symbol" w:cs="Symbol"/>
        </w:rPr>
        <w:t xml:space="preserve">3.6.4. </w:t>
      </w:r>
      <w:r w:rsidRPr="00052D22">
        <w:t xml:space="preserve">Обеспечивать безопасность и условия труда, соответствующие государственным нормативным требованиям охраны труда; </w:t>
      </w:r>
    </w:p>
    <w:p w:rsidR="00052D22" w:rsidRPr="00052D22" w:rsidRDefault="00052D22" w:rsidP="00052D22">
      <w:pPr>
        <w:tabs>
          <w:tab w:val="num" w:pos="720"/>
        </w:tabs>
        <w:ind w:firstLine="709"/>
        <w:jc w:val="both"/>
      </w:pPr>
      <w:r w:rsidRPr="00052D22">
        <w:rPr>
          <w:rFonts w:eastAsia="Symbol" w:cs="Symbol"/>
        </w:rPr>
        <w:t xml:space="preserve">3.6.5. </w:t>
      </w:r>
      <w:r w:rsidRPr="00052D22">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052D22" w:rsidRPr="00052D22" w:rsidRDefault="00052D22" w:rsidP="00052D22">
      <w:pPr>
        <w:tabs>
          <w:tab w:val="num" w:pos="720"/>
        </w:tabs>
        <w:ind w:firstLine="709"/>
        <w:jc w:val="both"/>
      </w:pPr>
      <w:r w:rsidRPr="00052D22">
        <w:t>3.6.6. Обеспечивать работникам равную оплату за труд равной ценности;</w:t>
      </w:r>
    </w:p>
    <w:p w:rsidR="00052D22" w:rsidRPr="00052D22" w:rsidRDefault="00052D22" w:rsidP="00052D22">
      <w:pPr>
        <w:tabs>
          <w:tab w:val="num" w:pos="720"/>
        </w:tabs>
        <w:ind w:firstLine="709"/>
        <w:jc w:val="both"/>
      </w:pPr>
      <w:r w:rsidRPr="00052D22">
        <w:rPr>
          <w:rFonts w:eastAsia="Symbol" w:cs="Symbol"/>
        </w:rPr>
        <w:t xml:space="preserve">3.6.7. </w:t>
      </w:r>
      <w:r w:rsidRPr="00052D22">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052D22" w:rsidRPr="00052D22" w:rsidRDefault="00052D22" w:rsidP="00052D22">
      <w:pPr>
        <w:tabs>
          <w:tab w:val="num" w:pos="720"/>
        </w:tabs>
        <w:ind w:firstLine="709"/>
        <w:jc w:val="both"/>
      </w:pPr>
      <w:r w:rsidRPr="00052D22">
        <w:rPr>
          <w:rFonts w:eastAsia="Symbol" w:cs="Symbol"/>
        </w:rPr>
        <w:t xml:space="preserve">3.6.8. Вести коллективные переговоры, а также </w:t>
      </w:r>
      <w:r w:rsidRPr="00052D22">
        <w:t xml:space="preserve">заключать коллективный договор в порядке, установленном ТК РФ; </w:t>
      </w:r>
    </w:p>
    <w:p w:rsidR="00052D22" w:rsidRPr="00052D22" w:rsidRDefault="00052D22" w:rsidP="00052D22">
      <w:pPr>
        <w:tabs>
          <w:tab w:val="num" w:pos="720"/>
        </w:tabs>
        <w:ind w:firstLine="709"/>
        <w:jc w:val="both"/>
        <w:rPr>
          <w:rFonts w:eastAsia="Symbol" w:cs="Symbol"/>
        </w:rPr>
      </w:pPr>
      <w:r w:rsidRPr="00052D22">
        <w:rPr>
          <w:rFonts w:eastAsia="Symbol" w:cs="Symbol"/>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052D22" w:rsidRPr="00052D22" w:rsidRDefault="00052D22" w:rsidP="00052D22">
      <w:pPr>
        <w:tabs>
          <w:tab w:val="num" w:pos="720"/>
        </w:tabs>
        <w:ind w:firstLine="709"/>
        <w:jc w:val="both"/>
      </w:pPr>
      <w:r w:rsidRPr="00052D22">
        <w:rPr>
          <w:rFonts w:eastAsia="Symbol" w:cs="Symbol"/>
        </w:rPr>
        <w:t xml:space="preserve">3.6.10. </w:t>
      </w:r>
      <w:r w:rsidRPr="00052D22">
        <w:t xml:space="preserve">Обеспечивать бытовые нужды работников, связанные с исполнением ими трудовых обязанностей; </w:t>
      </w:r>
    </w:p>
    <w:p w:rsidR="00052D22" w:rsidRPr="00052D22" w:rsidRDefault="00052D22" w:rsidP="00052D22">
      <w:pPr>
        <w:tabs>
          <w:tab w:val="num" w:pos="720"/>
        </w:tabs>
        <w:ind w:firstLine="709"/>
        <w:jc w:val="both"/>
        <w:rPr>
          <w:rFonts w:eastAsia="Symbol" w:cs="Symbol"/>
        </w:rPr>
      </w:pPr>
      <w:r w:rsidRPr="00052D22">
        <w:rPr>
          <w:rFonts w:eastAsia="Symbol" w:cs="Symbol"/>
        </w:rPr>
        <w:t>3.6.11. Осуществлять обязательное социальное страхование работников в порядке, установленном федеральными законами;</w:t>
      </w:r>
    </w:p>
    <w:p w:rsidR="00052D22" w:rsidRPr="00052D22" w:rsidRDefault="00052D22" w:rsidP="004C218D">
      <w:pPr>
        <w:tabs>
          <w:tab w:val="num" w:pos="720"/>
        </w:tabs>
        <w:ind w:firstLine="709"/>
        <w:jc w:val="both"/>
        <w:rPr>
          <w:rFonts w:eastAsia="Symbol" w:cs="Symbol"/>
        </w:rPr>
      </w:pPr>
      <w:r w:rsidRPr="00052D22">
        <w:rPr>
          <w:rFonts w:eastAsia="Symbol" w:cs="Symbol"/>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w:t>
      </w:r>
      <w:r w:rsidR="004C218D">
        <w:rPr>
          <w:rFonts w:eastAsia="Symbol" w:cs="Symbol"/>
        </w:rPr>
        <w:t>ыми актами Российской Федерации.</w:t>
      </w:r>
    </w:p>
    <w:p w:rsidR="00052D22" w:rsidRPr="00052D22" w:rsidRDefault="00052D22" w:rsidP="00052D22">
      <w:pPr>
        <w:shd w:val="clear" w:color="auto" w:fill="FFFFFF"/>
        <w:autoSpaceDE w:val="0"/>
        <w:autoSpaceDN w:val="0"/>
        <w:adjustRightInd w:val="0"/>
        <w:ind w:firstLine="709"/>
        <w:jc w:val="both"/>
        <w:rPr>
          <w:rFonts w:eastAsia="Calibri"/>
          <w:lang w:eastAsia="en-US"/>
        </w:rPr>
      </w:pPr>
      <w:r w:rsidRPr="00052D22">
        <w:rPr>
          <w:rFonts w:cs="Tahoma"/>
        </w:rPr>
        <w:t xml:space="preserve">3.6.13. </w:t>
      </w:r>
      <w:r w:rsidRPr="00052D22">
        <w:rPr>
          <w:lang w:eastAsia="en-US"/>
        </w:rPr>
        <w:t xml:space="preserve"> </w:t>
      </w:r>
      <w:proofErr w:type="gramStart"/>
      <w:r w:rsidRPr="00052D22">
        <w:rPr>
          <w:lang w:eastAsia="en-US"/>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sidRPr="00052D22">
        <w:rPr>
          <w:lang w:eastAsia="en-US"/>
        </w:rPr>
        <w:t xml:space="preserve"> медицинских осмотров (обследований);</w:t>
      </w:r>
    </w:p>
    <w:p w:rsidR="00052D22" w:rsidRPr="00052D22" w:rsidRDefault="00052D22" w:rsidP="00052D22">
      <w:pPr>
        <w:shd w:val="clear" w:color="auto" w:fill="FFFFFF"/>
        <w:autoSpaceDE w:val="0"/>
        <w:autoSpaceDN w:val="0"/>
        <w:adjustRightInd w:val="0"/>
        <w:ind w:firstLine="709"/>
        <w:jc w:val="both"/>
        <w:rPr>
          <w:rFonts w:eastAsia="Calibri"/>
          <w:lang w:eastAsia="en-US"/>
        </w:rPr>
      </w:pPr>
      <w:r w:rsidRPr="00052D22">
        <w:rPr>
          <w:lang w:eastAsia="en-US"/>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52D22" w:rsidRPr="00052D22" w:rsidRDefault="00052D22" w:rsidP="00052D22">
      <w:pPr>
        <w:tabs>
          <w:tab w:val="num" w:pos="720"/>
        </w:tabs>
        <w:ind w:firstLine="709"/>
        <w:jc w:val="both"/>
        <w:rPr>
          <w:rFonts w:eastAsia="Symbol" w:cs="Symbol"/>
        </w:rPr>
      </w:pPr>
      <w:r w:rsidRPr="00052D22">
        <w:rPr>
          <w:rFonts w:eastAsia="Symbol" w:cs="Symbol"/>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052D22" w:rsidRPr="00052D22" w:rsidRDefault="00052D22" w:rsidP="00052D22">
      <w:pPr>
        <w:tabs>
          <w:tab w:val="num" w:pos="720"/>
        </w:tabs>
        <w:ind w:firstLine="709"/>
        <w:jc w:val="both"/>
      </w:pPr>
      <w:r w:rsidRPr="00052D22">
        <w:rPr>
          <w:rFonts w:eastAsia="Symbol" w:cs="Symbol"/>
        </w:rPr>
        <w:t>3.6.16. Создавать условия для непрерывного повышения квалификации работников;</w:t>
      </w:r>
    </w:p>
    <w:p w:rsidR="00052D22" w:rsidRPr="00052D22" w:rsidRDefault="00052D22" w:rsidP="00052D22">
      <w:pPr>
        <w:tabs>
          <w:tab w:val="num" w:pos="720"/>
        </w:tabs>
        <w:ind w:firstLine="709"/>
        <w:jc w:val="both"/>
        <w:rPr>
          <w:rFonts w:eastAsia="Symbol" w:cs="Symbol"/>
        </w:rPr>
      </w:pPr>
      <w:r w:rsidRPr="00052D22">
        <w:rPr>
          <w:rFonts w:eastAsia="Symbol" w:cs="Symbol"/>
        </w:rPr>
        <w:lastRenderedPageBreak/>
        <w:t>3.6.17. Поддерживать благоприятный морально-психологический климат в коллективе;</w:t>
      </w:r>
    </w:p>
    <w:p w:rsidR="00052D22" w:rsidRPr="00052D22" w:rsidRDefault="00052D22" w:rsidP="00052D22">
      <w:pPr>
        <w:ind w:firstLine="709"/>
        <w:jc w:val="both"/>
        <w:rPr>
          <w:rFonts w:cs="Tahoma"/>
          <w:i/>
        </w:rPr>
      </w:pPr>
      <w:r w:rsidRPr="00052D22">
        <w:rPr>
          <w:rFonts w:cs="Tahoma"/>
        </w:rPr>
        <w:t xml:space="preserve">3.6.18. </w:t>
      </w:r>
      <w:r w:rsidRPr="00052D22">
        <w:rPr>
          <w:lang w:eastAsia="en-US"/>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052D22" w:rsidRPr="00052D22" w:rsidRDefault="00052D22" w:rsidP="00052D22">
      <w:pPr>
        <w:tabs>
          <w:tab w:val="left" w:pos="540"/>
          <w:tab w:val="num" w:pos="632"/>
          <w:tab w:val="left" w:pos="1620"/>
        </w:tabs>
        <w:ind w:firstLine="709"/>
        <w:rPr>
          <w:rFonts w:cs="Tahoma"/>
          <w:b/>
          <w:sz w:val="16"/>
          <w:szCs w:val="16"/>
        </w:rPr>
      </w:pPr>
    </w:p>
    <w:p w:rsidR="00052D22" w:rsidRPr="00052D22" w:rsidRDefault="00052D22" w:rsidP="00052D22">
      <w:pPr>
        <w:tabs>
          <w:tab w:val="left" w:pos="540"/>
          <w:tab w:val="num" w:pos="632"/>
          <w:tab w:val="left" w:pos="1620"/>
        </w:tabs>
        <w:ind w:firstLine="709"/>
        <w:rPr>
          <w:rFonts w:cs="Tahoma"/>
          <w:b/>
        </w:rPr>
      </w:pPr>
      <w:r w:rsidRPr="00052D22">
        <w:rPr>
          <w:rFonts w:cs="Tahoma"/>
          <w:b/>
        </w:rPr>
        <w:t>3.7. Ответственность сторон трудового договора:</w:t>
      </w:r>
    </w:p>
    <w:p w:rsidR="00052D22" w:rsidRPr="00052D22" w:rsidRDefault="00052D22" w:rsidP="00052D22">
      <w:pPr>
        <w:ind w:firstLine="709"/>
        <w:jc w:val="both"/>
        <w:rPr>
          <w:rFonts w:eastAsia="Calibri" w:cs="Tahoma"/>
          <w:lang w:eastAsia="en-US"/>
        </w:rPr>
      </w:pPr>
      <w:r w:rsidRPr="00052D22">
        <w:rPr>
          <w:rFonts w:eastAsia="Calibri" w:cs="Tahoma"/>
          <w:lang w:eastAsia="en-US"/>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052D22" w:rsidRPr="00052D22" w:rsidRDefault="00052D22" w:rsidP="00052D22">
      <w:pPr>
        <w:tabs>
          <w:tab w:val="left" w:pos="540"/>
          <w:tab w:val="num" w:pos="840"/>
          <w:tab w:val="left" w:pos="1620"/>
        </w:tabs>
        <w:ind w:firstLine="709"/>
        <w:jc w:val="both"/>
        <w:rPr>
          <w:rFonts w:cs="Tahoma"/>
        </w:rPr>
      </w:pPr>
      <w:r w:rsidRPr="00052D22">
        <w:rPr>
          <w:rFonts w:cs="Tahoma"/>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незаконного отстранения работника от работы, его увольнения или перевода на другую работу;</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xml:space="preserve">3.7.5. </w:t>
      </w:r>
      <w:proofErr w:type="gramStart"/>
      <w:r w:rsidRPr="00052D22">
        <w:rPr>
          <w:rFonts w:eastAsia="Calibri"/>
          <w:lang w:eastAsia="en-US"/>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052D22">
        <w:rPr>
          <w:rFonts w:eastAsia="Calibri"/>
          <w:lang w:eastAsia="en-US"/>
        </w:rPr>
        <w:t xml:space="preserve"> по день фактического расчета включительно (ст. 236 ТК РФ). </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xml:space="preserve">3.7.6. Работодатель, причинивший ущерб имуществу работника, возмещает этот ущерб в полном объеме. </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lastRenderedPageBreak/>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052D22" w:rsidRPr="00052D22" w:rsidRDefault="00052D22" w:rsidP="00052D22">
      <w:pPr>
        <w:autoSpaceDE w:val="0"/>
        <w:autoSpaceDN w:val="0"/>
        <w:adjustRightInd w:val="0"/>
        <w:ind w:firstLine="709"/>
        <w:jc w:val="both"/>
        <w:rPr>
          <w:rFonts w:eastAsia="Calibri"/>
          <w:sz w:val="16"/>
          <w:szCs w:val="16"/>
          <w:lang w:eastAsia="en-US"/>
        </w:rPr>
      </w:pPr>
    </w:p>
    <w:p w:rsidR="00052D22" w:rsidRPr="00052D22" w:rsidRDefault="00052D22" w:rsidP="00052D22">
      <w:pPr>
        <w:tabs>
          <w:tab w:val="num" w:pos="720"/>
        </w:tabs>
        <w:ind w:firstLine="709"/>
        <w:jc w:val="both"/>
        <w:rPr>
          <w:rFonts w:eastAsia="Symbol" w:cs="Symbol"/>
          <w:b/>
        </w:rPr>
      </w:pPr>
      <w:r w:rsidRPr="00052D22">
        <w:rPr>
          <w:rFonts w:cs="Tahoma"/>
          <w:b/>
        </w:rPr>
        <w:t>3.8.</w:t>
      </w:r>
      <w:r w:rsidRPr="00052D22">
        <w:rPr>
          <w:rFonts w:eastAsia="Symbol" w:cs="Symbol"/>
          <w:b/>
        </w:rPr>
        <w:t xml:space="preserve"> Педагогическим работникам запрещается:</w:t>
      </w:r>
    </w:p>
    <w:p w:rsidR="00052D22" w:rsidRPr="00052D22" w:rsidRDefault="00052D22" w:rsidP="00052D22">
      <w:pPr>
        <w:tabs>
          <w:tab w:val="left" w:pos="540"/>
          <w:tab w:val="num" w:pos="632"/>
          <w:tab w:val="left" w:pos="1620"/>
        </w:tabs>
        <w:ind w:firstLine="709"/>
        <w:jc w:val="both"/>
        <w:rPr>
          <w:rFonts w:cs="Tahoma"/>
        </w:rPr>
      </w:pPr>
      <w:r w:rsidRPr="00052D22">
        <w:rPr>
          <w:rFonts w:cs="Tahoma"/>
        </w:rPr>
        <w:t>- изменять по своему усмотрению расписание занятий, режимных моментов;</w:t>
      </w:r>
    </w:p>
    <w:p w:rsidR="00052D22" w:rsidRPr="00052D22" w:rsidRDefault="00052D22" w:rsidP="00052D22">
      <w:pPr>
        <w:tabs>
          <w:tab w:val="left" w:pos="540"/>
          <w:tab w:val="num" w:pos="632"/>
          <w:tab w:val="left" w:pos="1620"/>
        </w:tabs>
        <w:ind w:firstLine="709"/>
        <w:jc w:val="both"/>
        <w:rPr>
          <w:rFonts w:cs="Tahoma"/>
        </w:rPr>
      </w:pPr>
      <w:r w:rsidRPr="00052D22">
        <w:rPr>
          <w:rFonts w:cs="Tahoma"/>
        </w:rPr>
        <w:t>- отменять, удлинять или сокращать продолжительность занятий, режимных моментов и перерывов между ними;</w:t>
      </w:r>
    </w:p>
    <w:p w:rsidR="00052D22" w:rsidRPr="00052D22" w:rsidRDefault="00052D22" w:rsidP="00052D22">
      <w:pPr>
        <w:tabs>
          <w:tab w:val="left" w:pos="540"/>
          <w:tab w:val="num" w:pos="632"/>
          <w:tab w:val="left" w:pos="1620"/>
        </w:tabs>
        <w:ind w:firstLine="709"/>
        <w:jc w:val="both"/>
        <w:rPr>
          <w:rFonts w:cs="Tahoma"/>
        </w:rPr>
      </w:pPr>
      <w:r w:rsidRPr="00052D22">
        <w:rPr>
          <w:rFonts w:cs="Tahoma"/>
        </w:rPr>
        <w:t xml:space="preserve">- удалять воспитанников с занятий, в том числе освобождать их для выполнения поручений, не связанных с образовательным процессом. </w:t>
      </w:r>
    </w:p>
    <w:p w:rsidR="00052D22" w:rsidRPr="00052D22" w:rsidRDefault="00052D22" w:rsidP="00052D22">
      <w:pPr>
        <w:tabs>
          <w:tab w:val="left" w:pos="540"/>
          <w:tab w:val="num" w:pos="632"/>
          <w:tab w:val="left" w:pos="1620"/>
        </w:tabs>
        <w:ind w:firstLine="709"/>
        <w:jc w:val="both"/>
        <w:rPr>
          <w:rFonts w:cs="Tahoma"/>
          <w:b/>
          <w:sz w:val="16"/>
          <w:szCs w:val="16"/>
        </w:rPr>
      </w:pPr>
    </w:p>
    <w:p w:rsidR="00052D22" w:rsidRPr="00052D22" w:rsidRDefault="00052D22" w:rsidP="00052D22">
      <w:pPr>
        <w:tabs>
          <w:tab w:val="num" w:pos="720"/>
        </w:tabs>
        <w:ind w:firstLine="709"/>
        <w:jc w:val="both"/>
        <w:rPr>
          <w:rFonts w:eastAsia="Symbol" w:cs="Symbol"/>
        </w:rPr>
      </w:pPr>
      <w:r w:rsidRPr="00052D22">
        <w:rPr>
          <w:rFonts w:eastAsia="Symbol" w:cs="Symbol"/>
          <w:b/>
        </w:rPr>
        <w:t>3.9. Педагогическим и другим работникам учреждения в помещениях образовательного учреждения и на территории учреждения запрещается:</w:t>
      </w:r>
    </w:p>
    <w:p w:rsidR="00052D22" w:rsidRPr="00052D22" w:rsidRDefault="00052D22" w:rsidP="00052D22">
      <w:pPr>
        <w:tabs>
          <w:tab w:val="num" w:pos="720"/>
        </w:tabs>
        <w:ind w:firstLine="709"/>
        <w:jc w:val="both"/>
        <w:rPr>
          <w:rFonts w:eastAsia="Symbol" w:cs="Symbol"/>
        </w:rPr>
      </w:pPr>
      <w:r w:rsidRPr="00052D22">
        <w:rPr>
          <w:rFonts w:eastAsia="Symbol" w:cs="Symbol"/>
        </w:rPr>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052D22" w:rsidRPr="00052D22" w:rsidRDefault="00052D22" w:rsidP="00052D22">
      <w:pPr>
        <w:tabs>
          <w:tab w:val="num" w:pos="720"/>
        </w:tabs>
        <w:ind w:firstLine="709"/>
        <w:jc w:val="both"/>
        <w:rPr>
          <w:rFonts w:eastAsia="Symbol" w:cs="Symbol"/>
        </w:rPr>
      </w:pPr>
      <w:r w:rsidRPr="00052D22">
        <w:rPr>
          <w:rFonts w:eastAsia="Symbol" w:cs="Symbol"/>
        </w:rPr>
        <w:t xml:space="preserve">- хранить легковоспламеняющиеся и ядовитые вещества. </w:t>
      </w:r>
    </w:p>
    <w:p w:rsidR="00052D22" w:rsidRPr="00052D22" w:rsidRDefault="00052D22" w:rsidP="00052D22">
      <w:pPr>
        <w:tabs>
          <w:tab w:val="left" w:pos="540"/>
          <w:tab w:val="num" w:pos="632"/>
          <w:tab w:val="left" w:pos="1620"/>
        </w:tabs>
        <w:ind w:firstLine="709"/>
        <w:jc w:val="center"/>
        <w:rPr>
          <w:rFonts w:cs="Tahoma"/>
          <w:b/>
          <w:sz w:val="16"/>
          <w:szCs w:val="16"/>
        </w:rPr>
      </w:pPr>
    </w:p>
    <w:p w:rsidR="00052D22" w:rsidRPr="00052D22" w:rsidRDefault="00052D22" w:rsidP="00052D22">
      <w:pPr>
        <w:tabs>
          <w:tab w:val="left" w:pos="540"/>
          <w:tab w:val="num" w:pos="632"/>
          <w:tab w:val="left" w:pos="1620"/>
        </w:tabs>
        <w:ind w:firstLine="709"/>
        <w:jc w:val="center"/>
        <w:rPr>
          <w:rFonts w:cs="Tahoma"/>
          <w:b/>
        </w:rPr>
      </w:pPr>
      <w:r w:rsidRPr="00052D22">
        <w:rPr>
          <w:rFonts w:cs="Tahoma"/>
          <w:b/>
          <w:lang w:val="en-US"/>
        </w:rPr>
        <w:t>IV</w:t>
      </w:r>
      <w:r w:rsidRPr="00052D22">
        <w:rPr>
          <w:rFonts w:cs="Tahoma"/>
          <w:b/>
        </w:rPr>
        <w:t>.</w:t>
      </w:r>
      <w:r w:rsidRPr="00052D22">
        <w:rPr>
          <w:rFonts w:cs="Tahoma"/>
          <w:b/>
          <w:i/>
        </w:rPr>
        <w:t xml:space="preserve"> </w:t>
      </w:r>
      <w:r w:rsidRPr="00052D22">
        <w:rPr>
          <w:rFonts w:cs="Tahoma"/>
          <w:b/>
        </w:rPr>
        <w:t>Рабочее время</w:t>
      </w:r>
      <w:r w:rsidRPr="00052D22">
        <w:rPr>
          <w:rFonts w:cs="Tahoma"/>
          <w:b/>
          <w:i/>
        </w:rPr>
        <w:t xml:space="preserve"> </w:t>
      </w:r>
      <w:r w:rsidRPr="00052D22">
        <w:rPr>
          <w:rFonts w:cs="Tahoma"/>
          <w:b/>
        </w:rPr>
        <w:t>и время отдыха</w:t>
      </w:r>
    </w:p>
    <w:p w:rsidR="00052D22" w:rsidRPr="00052D22" w:rsidRDefault="00052D22" w:rsidP="00052D22">
      <w:pPr>
        <w:tabs>
          <w:tab w:val="left" w:pos="540"/>
          <w:tab w:val="num" w:pos="720"/>
          <w:tab w:val="left" w:pos="1620"/>
        </w:tabs>
        <w:ind w:firstLine="709"/>
        <w:jc w:val="both"/>
        <w:rPr>
          <w:rFonts w:cs="Tahoma"/>
          <w:sz w:val="16"/>
          <w:szCs w:val="16"/>
        </w:rPr>
      </w:pPr>
    </w:p>
    <w:p w:rsidR="00052D22" w:rsidRPr="00052D22" w:rsidRDefault="00052D22" w:rsidP="00052D22">
      <w:pPr>
        <w:tabs>
          <w:tab w:val="left" w:pos="540"/>
          <w:tab w:val="num" w:pos="720"/>
          <w:tab w:val="left" w:pos="1620"/>
        </w:tabs>
        <w:ind w:firstLine="709"/>
        <w:jc w:val="both"/>
        <w:rPr>
          <w:rFonts w:cs="Tahoma"/>
          <w:b/>
        </w:rPr>
      </w:pPr>
      <w:r w:rsidRPr="00052D22">
        <w:rPr>
          <w:rFonts w:cs="Tahoma"/>
          <w:b/>
        </w:rPr>
        <w:t>4.1. Режим рабочего времени:</w:t>
      </w:r>
    </w:p>
    <w:p w:rsidR="00052D22" w:rsidRPr="00052D22" w:rsidRDefault="00052D22" w:rsidP="00052D22">
      <w:pPr>
        <w:tabs>
          <w:tab w:val="left" w:pos="540"/>
          <w:tab w:val="num" w:pos="720"/>
          <w:tab w:val="left" w:pos="1620"/>
        </w:tabs>
        <w:ind w:firstLine="709"/>
        <w:jc w:val="both"/>
        <w:rPr>
          <w:rFonts w:cs="Tahoma"/>
        </w:rPr>
      </w:pPr>
      <w:r w:rsidRPr="00052D22">
        <w:rPr>
          <w:rFonts w:cs="Tahoma"/>
        </w:rPr>
        <w:t>4.1.1. В учреждении устанавливается пятидневная рабочая неделя с  двумя выходным днями.</w:t>
      </w:r>
    </w:p>
    <w:p w:rsidR="00052D22" w:rsidRPr="00052D22" w:rsidRDefault="00052D22" w:rsidP="00052D22">
      <w:pPr>
        <w:shd w:val="clear" w:color="auto" w:fill="FFFFFF"/>
        <w:tabs>
          <w:tab w:val="left" w:pos="3190"/>
          <w:tab w:val="left" w:pos="4680"/>
          <w:tab w:val="left" w:leader="underscore" w:pos="6192"/>
        </w:tabs>
        <w:ind w:firstLine="709"/>
        <w:jc w:val="both"/>
        <w:rPr>
          <w:rFonts w:ascii="Calibri" w:eastAsia="Calibri" w:hAnsi="Calibri"/>
          <w:b/>
          <w:spacing w:val="-1"/>
          <w:lang w:eastAsia="en-US"/>
        </w:rPr>
      </w:pPr>
      <w:r w:rsidRPr="00052D22">
        <w:rPr>
          <w:rFonts w:cs="Tahoma"/>
        </w:rPr>
        <w:t xml:space="preserve">4.1.2. </w:t>
      </w:r>
      <w:r w:rsidRPr="00052D22">
        <w:rPr>
          <w:rFonts w:eastAsia="Calibri"/>
          <w:lang w:eastAsia="en-US"/>
        </w:rPr>
        <w:t xml:space="preserve">Особенности режима рабочего времени </w:t>
      </w:r>
      <w:r w:rsidRPr="00052D22">
        <w:rPr>
          <w:rFonts w:eastAsia="Calibri"/>
          <w:spacing w:val="-2"/>
          <w:lang w:eastAsia="en-US"/>
        </w:rPr>
        <w:t xml:space="preserve">и времени </w:t>
      </w:r>
      <w:proofErr w:type="gramStart"/>
      <w:r w:rsidRPr="00052D22">
        <w:rPr>
          <w:rFonts w:eastAsia="Calibri"/>
          <w:spacing w:val="-2"/>
          <w:lang w:eastAsia="en-US"/>
        </w:rPr>
        <w:t>отдыха</w:t>
      </w:r>
      <w:proofErr w:type="gramEnd"/>
      <w:r w:rsidRPr="00052D22">
        <w:rPr>
          <w:rFonts w:eastAsia="Calibri"/>
          <w:spacing w:val="-2"/>
          <w:lang w:eastAsia="en-US"/>
        </w:rPr>
        <w:t xml:space="preserve"> </w:t>
      </w:r>
      <w:r w:rsidRPr="00052D22">
        <w:rPr>
          <w:rFonts w:eastAsia="Calibri"/>
          <w:spacing w:val="-1"/>
          <w:lang w:eastAsia="en-US"/>
        </w:rPr>
        <w:t>педагогических и других работников МКДОУ д/с «</w:t>
      </w:r>
      <w:r w:rsidR="004C218D">
        <w:rPr>
          <w:rFonts w:eastAsia="Calibri"/>
          <w:spacing w:val="-1"/>
          <w:lang w:eastAsia="en-US"/>
        </w:rPr>
        <w:t>Огонёк</w:t>
      </w:r>
      <w:r w:rsidRPr="00052D22">
        <w:rPr>
          <w:rFonts w:eastAsia="Calibri"/>
          <w:spacing w:val="-1"/>
          <w:lang w:eastAsia="en-US"/>
        </w:rPr>
        <w:t>» устанавливаются в соответствии с трудовым законодательством нормативными правовыми актами Российской Федерации.</w:t>
      </w:r>
    </w:p>
    <w:p w:rsidR="00052D22" w:rsidRPr="00052D22" w:rsidRDefault="00052D22" w:rsidP="00052D22">
      <w:pPr>
        <w:tabs>
          <w:tab w:val="left" w:pos="540"/>
          <w:tab w:val="num" w:pos="720"/>
          <w:tab w:val="left" w:pos="1620"/>
        </w:tabs>
        <w:ind w:firstLine="709"/>
        <w:jc w:val="both"/>
        <w:rPr>
          <w:rFonts w:eastAsia="Calibri"/>
          <w:lang w:eastAsia="en-US"/>
        </w:rPr>
      </w:pPr>
      <w:r w:rsidRPr="00052D22">
        <w:rPr>
          <w:rFonts w:eastAsia="Calibri"/>
          <w:lang w:eastAsia="en-US"/>
        </w:rPr>
        <w:t xml:space="preserve">Режим рабочего времени и времени </w:t>
      </w:r>
      <w:proofErr w:type="gramStart"/>
      <w:r w:rsidRPr="00052D22">
        <w:rPr>
          <w:rFonts w:eastAsia="Calibri"/>
          <w:lang w:eastAsia="en-US"/>
        </w:rPr>
        <w:t>отдыха</w:t>
      </w:r>
      <w:proofErr w:type="gramEnd"/>
      <w:r w:rsidRPr="00052D22">
        <w:rPr>
          <w:rFonts w:eastAsia="Calibri"/>
          <w:lang w:eastAsia="en-US"/>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4.1.3. Для педагогических работников устанавливается сокращенная продолжительность рабочего времени - не более 36 часов в неделю.</w:t>
      </w:r>
    </w:p>
    <w:p w:rsidR="00052D22" w:rsidRPr="00052D22" w:rsidRDefault="00052D22" w:rsidP="00052D22">
      <w:pPr>
        <w:autoSpaceDE w:val="0"/>
        <w:autoSpaceDN w:val="0"/>
        <w:adjustRightInd w:val="0"/>
        <w:ind w:firstLine="709"/>
        <w:jc w:val="both"/>
        <w:rPr>
          <w:rFonts w:cs="Tahoma"/>
        </w:rPr>
      </w:pPr>
      <w:r w:rsidRPr="00052D22">
        <w:rPr>
          <w:rFonts w:eastAsia="Calibri"/>
          <w:lang w:eastAsia="en-US"/>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052D22">
        <w:rPr>
          <w:rFonts w:cs="Tahoma"/>
        </w:rPr>
        <w:t xml:space="preserve">ст. 333 ТК РФ). </w:t>
      </w:r>
    </w:p>
    <w:p w:rsidR="00052D22" w:rsidRPr="00052D22" w:rsidRDefault="00052D22" w:rsidP="004C218D">
      <w:pPr>
        <w:autoSpaceDE w:val="0"/>
        <w:autoSpaceDN w:val="0"/>
        <w:adjustRightInd w:val="0"/>
        <w:ind w:firstLine="709"/>
        <w:jc w:val="both"/>
        <w:rPr>
          <w:rFonts w:eastAsia="Calibri"/>
          <w:lang w:eastAsia="en-US"/>
        </w:rPr>
      </w:pPr>
      <w:r w:rsidRPr="00052D22">
        <w:rPr>
          <w:rFonts w:eastAsia="Calibri"/>
          <w:lang w:eastAsia="en-US"/>
        </w:rPr>
        <w:t>4.1.4. Периоды закрытия учреждения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В эти периоды педагогические работники привлекаются к учебно-воспитательной, методической, организационной работе в</w:t>
      </w:r>
      <w:r w:rsidRPr="00052D22">
        <w:rPr>
          <w:rFonts w:eastAsia="Calibri"/>
          <w:b/>
          <w:i/>
          <w:lang w:eastAsia="en-US"/>
        </w:rPr>
        <w:t xml:space="preserve"> </w:t>
      </w:r>
      <w:r w:rsidRPr="00052D22">
        <w:rPr>
          <w:rFonts w:eastAsia="Calibri"/>
          <w:lang w:eastAsia="en-US"/>
        </w:rPr>
        <w:t xml:space="preserve">порядке, устанавливаемом локальным </w:t>
      </w:r>
      <w:r w:rsidRPr="00052D22">
        <w:rPr>
          <w:rFonts w:eastAsia="Calibri"/>
          <w:lang w:eastAsia="en-US"/>
        </w:rPr>
        <w:lastRenderedPageBreak/>
        <w:t>нормативным актом образовательного учреждения, принимаемым с учетом мнения выборного органа первичной профсоюзной организации.</w:t>
      </w:r>
    </w:p>
    <w:p w:rsidR="00052D22" w:rsidRPr="00052D22" w:rsidRDefault="00052D22" w:rsidP="00052D22">
      <w:pPr>
        <w:tabs>
          <w:tab w:val="left" w:pos="540"/>
          <w:tab w:val="num" w:pos="720"/>
          <w:tab w:val="left" w:pos="1620"/>
        </w:tabs>
        <w:ind w:firstLine="709"/>
        <w:jc w:val="both"/>
        <w:rPr>
          <w:rFonts w:cs="Tahoma"/>
        </w:rPr>
      </w:pPr>
      <w:r w:rsidRPr="00052D22">
        <w:rPr>
          <w:rFonts w:cs="Tahoma"/>
        </w:rPr>
        <w:t>4.1.5.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ab/>
        <w:t xml:space="preserve">4.1.6.  Продолжительность рабочего дня или смены, непосредственно </w:t>
      </w:r>
      <w:proofErr w:type="gramStart"/>
      <w:r w:rsidRPr="00052D22">
        <w:rPr>
          <w:rFonts w:cs="Tahoma"/>
        </w:rPr>
        <w:t>предшествующих</w:t>
      </w:r>
      <w:proofErr w:type="gramEnd"/>
      <w:r w:rsidRPr="00052D22">
        <w:rPr>
          <w:rFonts w:cs="Tahoma"/>
        </w:rPr>
        <w:t xml:space="preserve"> нерабочему праздничному дню, уменьшается на один час. </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xml:space="preserve">  </w:t>
      </w:r>
      <w:r w:rsidRPr="00052D22">
        <w:rPr>
          <w:rFonts w:cs="Tahoma"/>
        </w:rPr>
        <w:t>4.1.7. В соответствии со ст. 101 ТК РФ работникам по пе</w:t>
      </w:r>
      <w:r w:rsidRPr="00052D22">
        <w:rPr>
          <w:rFonts w:eastAsia="Calibri"/>
          <w:lang w:eastAsia="en-US"/>
        </w:rPr>
        <w:t xml:space="preserve">речню должностей работников с ненормированным рабочим днем </w:t>
      </w:r>
      <w:r w:rsidRPr="00052D22">
        <w:rPr>
          <w:rFonts w:cs="Tahoma"/>
        </w:rPr>
        <w:t xml:space="preserve">может быть установлен </w:t>
      </w:r>
      <w:r w:rsidRPr="00052D22">
        <w:rPr>
          <w:rFonts w:eastAsia="Calibri"/>
          <w:lang w:eastAsia="en-US"/>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052D22">
        <w:rPr>
          <w:rFonts w:eastAsia="Calibri"/>
          <w:lang w:eastAsia="en-US"/>
        </w:rPr>
        <w:t>пределами</w:t>
      </w:r>
      <w:proofErr w:type="gramEnd"/>
      <w:r w:rsidRPr="00052D22">
        <w:rPr>
          <w:rFonts w:eastAsia="Calibri"/>
          <w:lang w:eastAsia="en-US"/>
        </w:rPr>
        <w:t xml:space="preserve"> установленной для них продолжительности рабочего времени.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Ненормированный рабочий день устанавливается для работников учреждения, занимающих следующие должности:</w:t>
      </w:r>
    </w:p>
    <w:p w:rsidR="00052D22" w:rsidRPr="00052D22" w:rsidRDefault="00052D22" w:rsidP="004C218D">
      <w:pPr>
        <w:tabs>
          <w:tab w:val="left" w:pos="540"/>
          <w:tab w:val="num" w:pos="720"/>
          <w:tab w:val="left" w:pos="1620"/>
        </w:tabs>
        <w:ind w:firstLine="709"/>
        <w:jc w:val="both"/>
        <w:rPr>
          <w:rFonts w:cs="Tahoma"/>
        </w:rPr>
      </w:pPr>
      <w:r w:rsidRPr="00052D22">
        <w:rPr>
          <w:rFonts w:cs="Tahoma"/>
        </w:rPr>
        <w:t>- заведующая ДОУ;</w:t>
      </w:r>
    </w:p>
    <w:p w:rsidR="00052D22" w:rsidRPr="00052D22" w:rsidRDefault="00052D22" w:rsidP="00052D22">
      <w:pPr>
        <w:tabs>
          <w:tab w:val="left" w:pos="540"/>
          <w:tab w:val="num" w:pos="720"/>
          <w:tab w:val="left" w:pos="1620"/>
        </w:tabs>
        <w:ind w:firstLine="709"/>
        <w:jc w:val="both"/>
        <w:rPr>
          <w:rFonts w:cs="Tahoma"/>
        </w:rPr>
      </w:pPr>
      <w:r w:rsidRPr="00052D22">
        <w:rPr>
          <w:rFonts w:cs="Tahoma"/>
        </w:rPr>
        <w:tab/>
        <w:t xml:space="preserve">4.1.8. Привлечение работника к сверхурочной работе (работе, выполняемой работником по инициативе работодателя) за </w:t>
      </w:r>
      <w:proofErr w:type="gramStart"/>
      <w:r w:rsidRPr="00052D22">
        <w:rPr>
          <w:rFonts w:cs="Tahoma"/>
        </w:rPr>
        <w:t>пределами</w:t>
      </w:r>
      <w:proofErr w:type="gramEnd"/>
      <w:r w:rsidRPr="00052D22">
        <w:rPr>
          <w:rFonts w:cs="Tahoma"/>
        </w:rPr>
        <w:t xml:space="preserve"> установленной для работника продолжительности рабочего времени (смены) допускается в случаях, предусмотренных ст. 99 ТК РФ.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052D22" w:rsidRPr="00052D22" w:rsidRDefault="00052D22" w:rsidP="00052D22">
      <w:pPr>
        <w:tabs>
          <w:tab w:val="left" w:pos="540"/>
          <w:tab w:val="num" w:pos="720"/>
          <w:tab w:val="left" w:pos="1620"/>
        </w:tabs>
        <w:ind w:firstLine="709"/>
        <w:jc w:val="both"/>
        <w:rPr>
          <w:rFonts w:cs="Tahoma"/>
        </w:rPr>
      </w:pPr>
      <w:r w:rsidRPr="00052D22">
        <w:rPr>
          <w:rFonts w:cs="Tahom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52D22" w:rsidRPr="00052D22" w:rsidRDefault="00052D22" w:rsidP="00052D22">
      <w:pPr>
        <w:tabs>
          <w:tab w:val="left" w:pos="540"/>
          <w:tab w:val="num" w:pos="720"/>
          <w:tab w:val="left" w:pos="1620"/>
        </w:tabs>
        <w:ind w:firstLine="709"/>
        <w:jc w:val="both"/>
        <w:rPr>
          <w:rFonts w:cs="Tahoma"/>
        </w:rPr>
      </w:pPr>
      <w:r w:rsidRPr="00052D22">
        <w:rPr>
          <w:rFonts w:cs="Tahoma"/>
        </w:rPr>
        <w:tab/>
        <w:t xml:space="preserve">4.1.9.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052D22" w:rsidRPr="00052D22" w:rsidRDefault="00052D22" w:rsidP="00052D22">
      <w:pPr>
        <w:autoSpaceDE w:val="0"/>
        <w:autoSpaceDN w:val="0"/>
        <w:adjustRightInd w:val="0"/>
        <w:ind w:firstLine="709"/>
        <w:jc w:val="both"/>
        <w:rPr>
          <w:rFonts w:cs="Tahoma"/>
        </w:rPr>
      </w:pPr>
      <w:r w:rsidRPr="00052D22">
        <w:rPr>
          <w:rFonts w:eastAsia="Calibri"/>
          <w:lang w:eastAsia="en-US"/>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052D22">
        <w:rPr>
          <w:rFonts w:cs="Tahoma"/>
        </w:rPr>
        <w:t>(ст. 152 ТК РФ).</w:t>
      </w:r>
    </w:p>
    <w:p w:rsidR="00052D22" w:rsidRPr="00052D22" w:rsidRDefault="00052D22" w:rsidP="00052D22">
      <w:pPr>
        <w:tabs>
          <w:tab w:val="left" w:pos="540"/>
          <w:tab w:val="num" w:pos="720"/>
          <w:tab w:val="left" w:pos="1620"/>
        </w:tabs>
        <w:ind w:firstLine="709"/>
        <w:jc w:val="both"/>
        <w:rPr>
          <w:rFonts w:cs="Tahoma"/>
        </w:rPr>
      </w:pPr>
      <w:r w:rsidRPr="00052D22">
        <w:rPr>
          <w:rFonts w:cs="Tahoma"/>
        </w:rPr>
        <w:t>4.1.10.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052D22" w:rsidRPr="00052D22" w:rsidRDefault="00052D22" w:rsidP="00052D22">
      <w:pPr>
        <w:tabs>
          <w:tab w:val="left" w:pos="540"/>
          <w:tab w:val="num" w:pos="720"/>
          <w:tab w:val="left" w:pos="1620"/>
        </w:tabs>
        <w:ind w:firstLine="709"/>
        <w:jc w:val="both"/>
        <w:rPr>
          <w:rFonts w:cs="Tahoma"/>
        </w:rPr>
      </w:pPr>
      <w:r w:rsidRPr="00052D22">
        <w:rPr>
          <w:rFonts w:cs="Tahoma"/>
        </w:rPr>
        <w:t>Устанавливается режим работы по сменам для следующих категорий работников:</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воспитатель;</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сторож.</w:t>
      </w:r>
    </w:p>
    <w:p w:rsidR="00052D22" w:rsidRPr="00052D22" w:rsidRDefault="00052D22" w:rsidP="00052D22">
      <w:pPr>
        <w:tabs>
          <w:tab w:val="left" w:pos="540"/>
          <w:tab w:val="num" w:pos="720"/>
          <w:tab w:val="left" w:pos="1620"/>
        </w:tabs>
        <w:ind w:firstLine="709"/>
        <w:jc w:val="both"/>
        <w:rPr>
          <w:rFonts w:cs="Tahoma"/>
        </w:rPr>
      </w:pPr>
      <w:r w:rsidRPr="00052D22">
        <w:rPr>
          <w:rFonts w:cs="Tahoma"/>
        </w:rPr>
        <w:tab/>
        <w:t>График сменности доводится до сведения работников под роспись не позднее, чем за один месяц до введения его в действие.</w:t>
      </w:r>
    </w:p>
    <w:p w:rsidR="00052D22" w:rsidRPr="00052D22" w:rsidRDefault="00052D22" w:rsidP="00052D22">
      <w:pPr>
        <w:autoSpaceDE w:val="0"/>
        <w:autoSpaceDN w:val="0"/>
        <w:adjustRightInd w:val="0"/>
        <w:ind w:firstLine="709"/>
        <w:jc w:val="both"/>
        <w:rPr>
          <w:rFonts w:eastAsia="Calibri"/>
          <w:lang w:eastAsia="en-US"/>
        </w:rPr>
      </w:pPr>
      <w:r w:rsidRPr="00052D22">
        <w:rPr>
          <w:rFonts w:cs="Tahoma"/>
        </w:rPr>
        <w:t xml:space="preserve">4.1.11. </w:t>
      </w:r>
      <w:proofErr w:type="gramStart"/>
      <w:r w:rsidRPr="00052D22">
        <w:rPr>
          <w:rFonts w:cs="Tahoma"/>
        </w:rPr>
        <w:t xml:space="preserve">С учетом условий </w:t>
      </w:r>
      <w:r w:rsidRPr="00052D22">
        <w:rPr>
          <w:rFonts w:eastAsia="Calibri"/>
          <w:lang w:eastAsia="en-US"/>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052D22">
        <w:rPr>
          <w:rFonts w:eastAsia="Calibri"/>
          <w:lang w:eastAsia="en-US"/>
        </w:rPr>
        <w:t xml:space="preserve"> Учетный период не может превышать одного года.</w:t>
      </w:r>
    </w:p>
    <w:p w:rsidR="00052D22" w:rsidRPr="00052D22" w:rsidRDefault="00052D22" w:rsidP="00052D22">
      <w:pPr>
        <w:suppressAutoHyphens/>
        <w:overflowPunct w:val="0"/>
        <w:autoSpaceDE w:val="0"/>
        <w:ind w:firstLine="709"/>
        <w:jc w:val="both"/>
        <w:textAlignment w:val="baseline"/>
        <w:rPr>
          <w:rFonts w:eastAsia="Arial"/>
          <w:lang w:eastAsia="ar-SA"/>
        </w:rPr>
      </w:pPr>
      <w:r w:rsidRPr="00052D22">
        <w:rPr>
          <w:rFonts w:cs="Tahoma"/>
        </w:rPr>
        <w:t xml:space="preserve">4.1.12. </w:t>
      </w:r>
      <w:r w:rsidRPr="00052D22">
        <w:rPr>
          <w:rFonts w:eastAsia="Arial"/>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052D22" w:rsidRPr="00052D22" w:rsidRDefault="00052D22" w:rsidP="004C218D">
      <w:pPr>
        <w:suppressAutoHyphens/>
        <w:overflowPunct w:val="0"/>
        <w:autoSpaceDE w:val="0"/>
        <w:ind w:firstLine="709"/>
        <w:jc w:val="both"/>
        <w:textAlignment w:val="baseline"/>
        <w:rPr>
          <w:rFonts w:eastAsia="Arial"/>
          <w:lang w:eastAsia="ar-SA"/>
        </w:rPr>
      </w:pPr>
      <w:r w:rsidRPr="00052D22">
        <w:rPr>
          <w:rFonts w:eastAsia="Arial"/>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052D22" w:rsidRPr="00052D22" w:rsidRDefault="00052D22" w:rsidP="00052D22">
      <w:pPr>
        <w:autoSpaceDE w:val="0"/>
        <w:autoSpaceDN w:val="0"/>
        <w:adjustRightInd w:val="0"/>
        <w:ind w:firstLine="709"/>
        <w:jc w:val="both"/>
        <w:rPr>
          <w:rFonts w:cs="Tahoma"/>
        </w:rPr>
      </w:pPr>
      <w:r w:rsidRPr="00052D22">
        <w:rPr>
          <w:rFonts w:cs="Tahoma"/>
        </w:rPr>
        <w:lastRenderedPageBreak/>
        <w:t>4.1.13. В рабочее время не допускается: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созывать собрания, заседания, совещания и другие мероприятия по общественным делам.</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4.1.14. При осуществлении в образовательном учреждении функций по </w:t>
      </w:r>
      <w:proofErr w:type="gramStart"/>
      <w:r w:rsidRPr="00052D22">
        <w:rPr>
          <w:rFonts w:cs="Tahoma"/>
        </w:rPr>
        <w:t>контролю за</w:t>
      </w:r>
      <w:proofErr w:type="gramEnd"/>
      <w:r w:rsidRPr="00052D22">
        <w:rPr>
          <w:rFonts w:cs="Tahoma"/>
        </w:rPr>
        <w:t xml:space="preserve"> образовательным процессом и в других случаях не допускается: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присутствие на занятиях посторонних лиц без разрешения представителя работодателя;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входить в группу после начала занятия, за  исключением представителя работодателя;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делать педагогическим работникам замечания по поводу их работы во время проведения занятий и в присутствии воспитанников.</w:t>
      </w:r>
    </w:p>
    <w:p w:rsidR="00052D22" w:rsidRPr="00052D22" w:rsidRDefault="00052D22" w:rsidP="00052D22">
      <w:pPr>
        <w:autoSpaceDE w:val="0"/>
        <w:autoSpaceDN w:val="0"/>
        <w:adjustRightInd w:val="0"/>
        <w:jc w:val="both"/>
        <w:rPr>
          <w:rFonts w:eastAsia="Calibri"/>
          <w:b/>
        </w:rPr>
      </w:pPr>
    </w:p>
    <w:p w:rsidR="00052D22" w:rsidRPr="00052D22" w:rsidRDefault="00052D22" w:rsidP="00052D22">
      <w:pPr>
        <w:autoSpaceDE w:val="0"/>
        <w:autoSpaceDN w:val="0"/>
        <w:adjustRightInd w:val="0"/>
        <w:ind w:firstLine="709"/>
        <w:jc w:val="both"/>
        <w:rPr>
          <w:rFonts w:eastAsia="Calibri"/>
          <w:b/>
        </w:rPr>
      </w:pPr>
      <w:r w:rsidRPr="00052D22">
        <w:rPr>
          <w:rFonts w:eastAsia="Calibri"/>
          <w:b/>
        </w:rPr>
        <w:t>4.2. Установление педагогической  нагрузки педагогам:</w:t>
      </w:r>
    </w:p>
    <w:p w:rsidR="00052D22" w:rsidRPr="00052D22" w:rsidRDefault="00052D22" w:rsidP="00052D22">
      <w:pPr>
        <w:autoSpaceDE w:val="0"/>
        <w:autoSpaceDN w:val="0"/>
        <w:adjustRightInd w:val="0"/>
        <w:ind w:firstLine="709"/>
        <w:jc w:val="both"/>
        <w:rPr>
          <w:rFonts w:cs="Tahoma"/>
        </w:rPr>
      </w:pPr>
      <w:r w:rsidRPr="00052D22">
        <w:rPr>
          <w:rFonts w:eastAsia="Calibri" w:cs="Tahoma"/>
          <w:lang w:eastAsia="en-US"/>
        </w:rPr>
        <w:t>4.2.1.</w:t>
      </w:r>
      <w:r w:rsidRPr="00052D22">
        <w:rPr>
          <w:rFonts w:cs="Tahoma"/>
        </w:rPr>
        <w:tab/>
        <w:t>Педагогическая нагрузка педагогов закрепляется с работником в трудовом договоре.</w:t>
      </w:r>
      <w:r w:rsidRPr="00052D22">
        <w:rPr>
          <w:rFonts w:eastAsia="MS Mincho"/>
          <w:b/>
          <w:i/>
          <w:lang w:eastAsia="en-US"/>
        </w:rPr>
        <w:t xml:space="preserve"> </w:t>
      </w:r>
      <w:r w:rsidRPr="00052D22">
        <w:rPr>
          <w:rFonts w:cs="Tahoma"/>
        </w:rPr>
        <w:t>Определение объема педагогической нагрузки педагогов  производится  один раз в год.</w:t>
      </w:r>
    </w:p>
    <w:p w:rsidR="00052D22" w:rsidRPr="00052D22" w:rsidRDefault="00052D22" w:rsidP="00052D22">
      <w:pPr>
        <w:ind w:firstLine="709"/>
        <w:jc w:val="both"/>
        <w:rPr>
          <w:rFonts w:cs="Tahoma"/>
        </w:rPr>
      </w:pPr>
      <w:r w:rsidRPr="00052D22">
        <w:rPr>
          <w:rFonts w:cs="Tahoma"/>
        </w:rPr>
        <w:t>4.2.2. Педагогическая нагрузка, объем которой  больше  или меньше нормы часов за ставку заработной платы, устанавливается только с письменного согласия работника.</w:t>
      </w:r>
    </w:p>
    <w:p w:rsidR="00052D22" w:rsidRPr="00052D22" w:rsidRDefault="00052D22" w:rsidP="00052D22">
      <w:pPr>
        <w:ind w:firstLine="709"/>
        <w:jc w:val="both"/>
        <w:rPr>
          <w:rFonts w:cs="Tahoma"/>
        </w:rPr>
      </w:pPr>
      <w:r w:rsidRPr="00052D22">
        <w:rPr>
          <w:rFonts w:cs="Tahoma"/>
        </w:rPr>
        <w:t xml:space="preserve">4.2.3. Установленный в начале учебного года объем педагогической нагрузки  не может быть уменьшен   в  течение  учебного года   по  инициативе работодателя. </w:t>
      </w:r>
    </w:p>
    <w:p w:rsidR="00052D22" w:rsidRPr="00052D22" w:rsidRDefault="00052D22" w:rsidP="00052D22">
      <w:pPr>
        <w:ind w:firstLine="709"/>
        <w:jc w:val="both"/>
        <w:rPr>
          <w:rFonts w:cs="Tahoma"/>
        </w:rPr>
      </w:pPr>
      <w:r w:rsidRPr="00052D22">
        <w:rPr>
          <w:rFonts w:cs="Tahoma"/>
        </w:rPr>
        <w:t>4.2.4. Любое временное или постоянное изменение (увеличение  или уменьшение) у педагогов объема педагогической нагрузки по сравнению с педагогической нагрузкой, предусмотренной в трудовом договоре,  а также изменение характера работы возможно только по взаимному соглашению сторон.</w:t>
      </w:r>
    </w:p>
    <w:p w:rsidR="00052D22" w:rsidRPr="00052D22" w:rsidRDefault="00052D22" w:rsidP="00052D22">
      <w:pPr>
        <w:ind w:firstLine="709"/>
        <w:jc w:val="both"/>
        <w:rPr>
          <w:rFonts w:cs="Tahoma"/>
        </w:rPr>
      </w:pPr>
      <w:r w:rsidRPr="00052D22">
        <w:rPr>
          <w:rFonts w:cs="Tahoma"/>
        </w:rPr>
        <w:t xml:space="preserve">4.2.5. Без согласия педагогов допускается увеличение объема их учебной нагрузки  на срок до одного месяца  в случае временного отсутствия педагогов, если это вызвано чрезвычайными обстоятельствами, исчерпывающий перечень которых предусмотрен в ч. 2 ст. 72.2.  ТК РФ.      </w:t>
      </w:r>
    </w:p>
    <w:p w:rsidR="00052D22" w:rsidRPr="00052D22" w:rsidRDefault="00052D22" w:rsidP="00052D22">
      <w:pPr>
        <w:ind w:firstLine="709"/>
        <w:jc w:val="both"/>
        <w:rPr>
          <w:rFonts w:cs="Tahoma"/>
        </w:rPr>
      </w:pPr>
      <w:r w:rsidRPr="00052D22">
        <w:rPr>
          <w:rFonts w:cs="Tahoma"/>
        </w:rPr>
        <w:t xml:space="preserve">4.2.6. О предстоящих изменениях условий трудового договора, в том числе в связи с изменением педагогам объема педагогической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052D22">
        <w:rPr>
          <w:rFonts w:cs="Tahoma"/>
        </w:rPr>
        <w:t>позднее</w:t>
      </w:r>
      <w:proofErr w:type="gramEnd"/>
      <w:r w:rsidRPr="00052D22">
        <w:rPr>
          <w:rFonts w:cs="Tahoma"/>
        </w:rPr>
        <w:t xml:space="preserve"> чем за два месяца до предстоящего изменения, в связи с чем распределение педагогической нагрузки педагогов на новый учебный год осуществляется до ухода их в отпуск с тем, чтобы педагоги знали, с какой педагогической нагрузкой они будут работать в новом учебного году.     </w:t>
      </w:r>
    </w:p>
    <w:p w:rsidR="00052D22" w:rsidRPr="00052D22" w:rsidRDefault="00052D22" w:rsidP="00052D22">
      <w:pPr>
        <w:ind w:firstLine="709"/>
        <w:jc w:val="both"/>
        <w:rPr>
          <w:rFonts w:cs="Tahoma"/>
        </w:rPr>
      </w:pPr>
      <w:r w:rsidRPr="00052D22">
        <w:rPr>
          <w:rFonts w:cs="Tahoma"/>
        </w:rPr>
        <w:t xml:space="preserve">4.2.7. Распределение педагогической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w:t>
      </w:r>
    </w:p>
    <w:p w:rsidR="00052D22" w:rsidRPr="00052D22" w:rsidRDefault="00052D22" w:rsidP="00052D22">
      <w:pPr>
        <w:ind w:firstLine="709"/>
        <w:jc w:val="both"/>
        <w:rPr>
          <w:rFonts w:cs="Tahoma"/>
        </w:rPr>
      </w:pPr>
      <w:r w:rsidRPr="00052D22">
        <w:rPr>
          <w:rFonts w:cs="Tahoma"/>
        </w:rPr>
        <w:t>4.2.8. Педагогическая нагрузка на определенный срок, в т.ч. только на учебный год, может быть установлена в следующих случаях:</w:t>
      </w:r>
    </w:p>
    <w:p w:rsidR="00052D22" w:rsidRPr="00052D22" w:rsidRDefault="00052D22" w:rsidP="00052D22">
      <w:pPr>
        <w:ind w:firstLine="709"/>
        <w:jc w:val="both"/>
        <w:rPr>
          <w:rFonts w:cs="Tahoma"/>
        </w:rPr>
      </w:pPr>
      <w:r w:rsidRPr="00052D22">
        <w:rPr>
          <w:rFonts w:cs="Tahoma"/>
        </w:rPr>
        <w:t>- для выполнения педагогической нагрузки  педагогов, находящихся в отпуске по уходу за ребенком;</w:t>
      </w:r>
    </w:p>
    <w:p w:rsidR="00052D22" w:rsidRPr="00052D22" w:rsidRDefault="00052D22" w:rsidP="00052D22">
      <w:pPr>
        <w:ind w:firstLine="709"/>
        <w:jc w:val="both"/>
        <w:rPr>
          <w:rFonts w:cs="Tahoma"/>
        </w:rPr>
      </w:pPr>
      <w:r w:rsidRPr="00052D22">
        <w:rPr>
          <w:rFonts w:cs="Tahoma"/>
        </w:rPr>
        <w:t xml:space="preserve">- для выполнения педагогической нагрузки педагогов, отсутствующих в связи с  болезнью и по другим причинам; </w:t>
      </w:r>
    </w:p>
    <w:p w:rsidR="00052D22" w:rsidRPr="00052D22" w:rsidRDefault="00052D22" w:rsidP="00052D22">
      <w:pPr>
        <w:ind w:firstLine="709"/>
        <w:jc w:val="both"/>
        <w:rPr>
          <w:rFonts w:cs="Tahoma"/>
        </w:rPr>
      </w:pPr>
      <w:proofErr w:type="gramStart"/>
      <w:r w:rsidRPr="00052D22">
        <w:rPr>
          <w:rFonts w:cs="Tahoma"/>
        </w:rPr>
        <w:t xml:space="preserve">для выполнения временной педагогической работы, которая ранее выполнялась постоянным педагогом, с которым прекращены трудовые отношения, и на место которого предполагается  пригласить другого постоянного работника. </w:t>
      </w:r>
      <w:proofErr w:type="gramEnd"/>
    </w:p>
    <w:p w:rsidR="00052D22" w:rsidRPr="00052D22" w:rsidRDefault="00052D22" w:rsidP="00052D22">
      <w:pPr>
        <w:suppressAutoHyphens/>
        <w:ind w:firstLine="709"/>
        <w:jc w:val="both"/>
        <w:rPr>
          <w:lang w:eastAsia="ar-SA"/>
        </w:rPr>
      </w:pPr>
      <w:r w:rsidRPr="00052D22">
        <w:rPr>
          <w:lang w:eastAsia="ar-SA"/>
        </w:rPr>
        <w:t>4.2.9. Руководитель учреждения, его заместители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педагогическую работу в  группах, без занятия штатной должности, которая не считается совместительством.</w:t>
      </w:r>
    </w:p>
    <w:p w:rsidR="00052D22" w:rsidRPr="00052D22" w:rsidRDefault="00052D22" w:rsidP="00052D22">
      <w:pPr>
        <w:ind w:firstLine="709"/>
        <w:jc w:val="both"/>
        <w:rPr>
          <w:lang w:eastAsia="ar-SA"/>
        </w:rPr>
      </w:pPr>
      <w:proofErr w:type="gramStart"/>
      <w:r w:rsidRPr="00052D22">
        <w:rPr>
          <w:lang w:eastAsia="ar-SA"/>
        </w:rPr>
        <w:lastRenderedPageBreak/>
        <w:t>Педагогическая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организаций (включая работников органов управления образованием и учебно-методических кабинетов, центров) предоставляется только в том случае, если педагоги, для которых данное образовательное учреждение является местом основной работы обеспечены педагогической работой в объеме не менее чем на ставку заработной</w:t>
      </w:r>
      <w:proofErr w:type="gramEnd"/>
      <w:r w:rsidRPr="00052D22">
        <w:rPr>
          <w:lang w:eastAsia="ar-SA"/>
        </w:rPr>
        <w:t xml:space="preserve"> платы.</w:t>
      </w:r>
    </w:p>
    <w:p w:rsidR="004C218D" w:rsidRDefault="004C218D" w:rsidP="00052D22">
      <w:pPr>
        <w:tabs>
          <w:tab w:val="left" w:pos="540"/>
          <w:tab w:val="num" w:pos="720"/>
          <w:tab w:val="left" w:pos="1620"/>
        </w:tabs>
        <w:ind w:firstLine="709"/>
        <w:jc w:val="both"/>
        <w:rPr>
          <w:rFonts w:cs="Tahoma"/>
          <w:b/>
        </w:rPr>
      </w:pPr>
    </w:p>
    <w:p w:rsidR="00052D22" w:rsidRPr="00052D22" w:rsidRDefault="00052D22" w:rsidP="00052D22">
      <w:pPr>
        <w:tabs>
          <w:tab w:val="left" w:pos="540"/>
          <w:tab w:val="num" w:pos="720"/>
          <w:tab w:val="left" w:pos="1620"/>
        </w:tabs>
        <w:ind w:firstLine="709"/>
        <w:jc w:val="both"/>
        <w:rPr>
          <w:rFonts w:cs="Tahoma"/>
        </w:rPr>
      </w:pPr>
      <w:r w:rsidRPr="00052D22">
        <w:rPr>
          <w:rFonts w:cs="Tahoma"/>
          <w:b/>
        </w:rPr>
        <w:t>4.3. Время отдыха:</w:t>
      </w:r>
    </w:p>
    <w:p w:rsidR="00052D22" w:rsidRPr="00052D22" w:rsidRDefault="00052D22" w:rsidP="00052D22">
      <w:pPr>
        <w:autoSpaceDE w:val="0"/>
        <w:autoSpaceDN w:val="0"/>
        <w:adjustRightInd w:val="0"/>
        <w:ind w:firstLine="709"/>
        <w:jc w:val="both"/>
        <w:rPr>
          <w:rFonts w:eastAsia="Calibri"/>
          <w:lang w:eastAsia="en-US"/>
        </w:rPr>
      </w:pPr>
      <w:r w:rsidRPr="00052D22">
        <w:rPr>
          <w:rFonts w:cs="Tahoma"/>
        </w:rPr>
        <w:t xml:space="preserve">4.3.1. </w:t>
      </w:r>
      <w:r w:rsidRPr="00052D22">
        <w:rPr>
          <w:rFonts w:eastAsia="Calibri"/>
          <w:lang w:eastAsia="en-US"/>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Видами времени отдыха являются:</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перерывы в течение рабочего дня (смены);</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ежедневный (междусменный) отдых;</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выходные дни (еженедельный непрерывный отдых);</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нерабочие праздничные дни;</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отпуска.</w:t>
      </w:r>
    </w:p>
    <w:p w:rsidR="00052D22" w:rsidRPr="00052D22" w:rsidRDefault="00052D22" w:rsidP="00052D22">
      <w:pPr>
        <w:suppressAutoHyphens/>
        <w:overflowPunct w:val="0"/>
        <w:autoSpaceDE w:val="0"/>
        <w:ind w:firstLine="709"/>
        <w:jc w:val="both"/>
        <w:textAlignment w:val="baseline"/>
        <w:rPr>
          <w:rFonts w:eastAsia="Arial"/>
          <w:lang w:eastAsia="ar-SA"/>
        </w:rPr>
      </w:pPr>
      <w:r w:rsidRPr="00052D22">
        <w:rPr>
          <w:rFonts w:eastAsia="Arial"/>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052D22" w:rsidRPr="00052D22" w:rsidRDefault="00052D22" w:rsidP="00052D22">
      <w:pPr>
        <w:tabs>
          <w:tab w:val="left" w:pos="540"/>
          <w:tab w:val="num" w:pos="720"/>
          <w:tab w:val="left" w:pos="1620"/>
        </w:tabs>
        <w:ind w:firstLine="709"/>
        <w:jc w:val="both"/>
        <w:rPr>
          <w:rFonts w:eastAsia="Calibri"/>
          <w:lang w:eastAsia="en-US"/>
        </w:rPr>
      </w:pPr>
      <w:r w:rsidRPr="00052D22">
        <w:rPr>
          <w:rFonts w:eastAsia="Calibri"/>
          <w:lang w:eastAsia="en-US"/>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воспитанниками.</w:t>
      </w:r>
    </w:p>
    <w:p w:rsidR="00052D22" w:rsidRPr="00052D22" w:rsidRDefault="00052D22" w:rsidP="00052D22">
      <w:pPr>
        <w:tabs>
          <w:tab w:val="left" w:pos="540"/>
          <w:tab w:val="num" w:pos="720"/>
          <w:tab w:val="left" w:pos="1620"/>
        </w:tabs>
        <w:ind w:firstLine="709"/>
        <w:jc w:val="both"/>
        <w:rPr>
          <w:rFonts w:eastAsia="Calibri"/>
          <w:lang w:eastAsia="en-US"/>
        </w:rPr>
      </w:pPr>
      <w:r w:rsidRPr="00052D22">
        <w:rPr>
          <w:rFonts w:eastAsia="Calibri"/>
          <w:lang w:eastAsia="en-US"/>
        </w:rPr>
        <w:t>Для остальных работников устанавливается перерыв для приема пищи и отдыха с 12.00 часов  по 12.30 часов.</w:t>
      </w:r>
    </w:p>
    <w:p w:rsidR="00052D22" w:rsidRPr="00052D22" w:rsidRDefault="00052D22" w:rsidP="00052D22">
      <w:pPr>
        <w:tabs>
          <w:tab w:val="left" w:pos="540"/>
          <w:tab w:val="num" w:pos="720"/>
          <w:tab w:val="left" w:pos="1620"/>
        </w:tabs>
        <w:ind w:firstLine="709"/>
        <w:jc w:val="both"/>
        <w:rPr>
          <w:rFonts w:cs="Tahoma"/>
        </w:rPr>
      </w:pPr>
      <w:r w:rsidRPr="00052D22">
        <w:rPr>
          <w:rFonts w:cs="Tahoma"/>
        </w:rPr>
        <w:t>4.3.3. Работа в выходные и нерабочие праздничные дни запрещается.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работодателя.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ab/>
        <w:t>4.3.4. Работа в выходные и нерабочие праздничные оплачивается не менее чем в двойном размере.</w:t>
      </w:r>
    </w:p>
    <w:p w:rsidR="00052D22" w:rsidRPr="00052D22" w:rsidRDefault="00052D22" w:rsidP="00052D22">
      <w:pPr>
        <w:autoSpaceDE w:val="0"/>
        <w:autoSpaceDN w:val="0"/>
        <w:adjustRightInd w:val="0"/>
        <w:ind w:firstLine="709"/>
        <w:jc w:val="both"/>
        <w:rPr>
          <w:rFonts w:eastAsia="Calibri"/>
          <w:lang w:eastAsia="en-US"/>
        </w:rPr>
      </w:pPr>
      <w:r w:rsidRPr="00052D22">
        <w:rPr>
          <w:rFonts w:cs="Tahoma"/>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052D22">
        <w:rPr>
          <w:rFonts w:eastAsia="Calibri"/>
          <w:lang w:eastAsia="en-US"/>
        </w:rPr>
        <w:t>день отдыха оплате не подлежит.</w:t>
      </w:r>
    </w:p>
    <w:p w:rsidR="00052D22" w:rsidRPr="00052D22" w:rsidRDefault="00052D22" w:rsidP="00052D22">
      <w:pPr>
        <w:autoSpaceDE w:val="0"/>
        <w:autoSpaceDN w:val="0"/>
        <w:adjustRightInd w:val="0"/>
        <w:ind w:firstLine="709"/>
        <w:jc w:val="both"/>
        <w:rPr>
          <w:rFonts w:eastAsia="Calibri"/>
          <w:lang w:eastAsia="en-US"/>
        </w:rPr>
      </w:pPr>
      <w:r w:rsidRPr="00052D22">
        <w:rPr>
          <w:rFonts w:cs="Tahoma"/>
        </w:rPr>
        <w:t xml:space="preserve">4.3.5. </w:t>
      </w:r>
      <w:r w:rsidRPr="00052D22">
        <w:rPr>
          <w:rFonts w:eastAsia="Calibri"/>
          <w:lang w:eastAsia="en-US"/>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052D22" w:rsidRPr="00052D22" w:rsidRDefault="00052D22" w:rsidP="00052D22">
      <w:pPr>
        <w:tabs>
          <w:tab w:val="left" w:pos="540"/>
          <w:tab w:val="num" w:pos="720"/>
          <w:tab w:val="left" w:pos="1620"/>
        </w:tabs>
        <w:ind w:firstLine="709"/>
        <w:jc w:val="both"/>
        <w:rPr>
          <w:rFonts w:cs="Tahoma"/>
        </w:rPr>
      </w:pPr>
      <w:r w:rsidRPr="00052D22">
        <w:rPr>
          <w:rFonts w:cs="Tahoma"/>
        </w:rPr>
        <w:t>4.3.6. Работникам образовательного учреждения предоставляются: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а) ежегодные основные оплачиваемые отпуска продолжительностью 28 календарных дней;</w:t>
      </w:r>
    </w:p>
    <w:p w:rsidR="00052D22" w:rsidRPr="00052D22" w:rsidRDefault="00052D22" w:rsidP="00052D22">
      <w:pPr>
        <w:autoSpaceDE w:val="0"/>
        <w:autoSpaceDN w:val="0"/>
        <w:adjustRightInd w:val="0"/>
        <w:ind w:firstLine="709"/>
        <w:jc w:val="both"/>
        <w:rPr>
          <w:rFonts w:eastAsia="Calibri"/>
          <w:lang w:eastAsia="en-US"/>
        </w:rPr>
      </w:pPr>
      <w:r w:rsidRPr="00052D22">
        <w:rPr>
          <w:rFonts w:cs="Tahoma"/>
        </w:rPr>
        <w:t xml:space="preserve">в) </w:t>
      </w:r>
      <w:r w:rsidRPr="00052D22">
        <w:rPr>
          <w:rFonts w:cs="Tahoma"/>
          <w:lang w:eastAsia="en-US"/>
        </w:rPr>
        <w:t>ежегодные дополнительные оплачиваемые отпуска предоставляются работникам, занятым на работах с вредными и (или) опасными условиями труда по результатам аттестации рабочих мест;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w:t>
      </w:r>
    </w:p>
    <w:p w:rsidR="00052D22" w:rsidRPr="00052D22" w:rsidRDefault="00052D22" w:rsidP="00052D22">
      <w:pPr>
        <w:tabs>
          <w:tab w:val="left" w:pos="540"/>
          <w:tab w:val="num" w:pos="720"/>
          <w:tab w:val="left" w:pos="1620"/>
        </w:tabs>
        <w:ind w:firstLine="709"/>
        <w:jc w:val="both"/>
        <w:rPr>
          <w:rFonts w:cs="Tahoma"/>
        </w:rPr>
      </w:pPr>
      <w:r w:rsidRPr="00052D22">
        <w:rPr>
          <w:rFonts w:cs="Tahoma"/>
        </w:rPr>
        <w:lastRenderedPageBreak/>
        <w:t xml:space="preserve">4.3.7.  Педагогическим работникам учреждения предоставляется ежегодный основной удлиненный оплачиваемый отпуск продолжительностью 42 </w:t>
      </w:r>
      <w:proofErr w:type="gramStart"/>
      <w:r w:rsidRPr="00052D22">
        <w:rPr>
          <w:rFonts w:cs="Tahoma"/>
        </w:rPr>
        <w:t>календарных</w:t>
      </w:r>
      <w:proofErr w:type="gramEnd"/>
      <w:r w:rsidRPr="00052D22">
        <w:rPr>
          <w:rFonts w:cs="Tahoma"/>
        </w:rPr>
        <w:t xml:space="preserve"> дня.</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052D22">
        <w:rPr>
          <w:rFonts w:eastAsia="Calibri"/>
          <w:lang w:eastAsia="en-US"/>
        </w:rPr>
        <w:t>условия</w:t>
      </w:r>
      <w:proofErr w:type="gramEnd"/>
      <w:r w:rsidRPr="00052D22">
        <w:rPr>
          <w:rFonts w:eastAsia="Calibri"/>
          <w:lang w:eastAsia="en-US"/>
        </w:rPr>
        <w:t xml:space="preserve"> предоставления которого определяются уставом образовательного учреждения.</w:t>
      </w:r>
    </w:p>
    <w:p w:rsidR="00052D22" w:rsidRPr="00052D22" w:rsidRDefault="00052D22" w:rsidP="00052D22">
      <w:pPr>
        <w:ind w:firstLine="709"/>
        <w:jc w:val="both"/>
      </w:pPr>
      <w:r w:rsidRPr="00052D22">
        <w:t>4.3.8. Работникам с ненормированным рабочим днем предоставляется ежегодный дополнительный оплачиваемый отпуск продолжительностью 3 (три) календарных дня.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 xml:space="preserve">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052D22">
        <w:rPr>
          <w:rFonts w:cs="Tahoma"/>
        </w:rPr>
        <w:t>позднее</w:t>
      </w:r>
      <w:proofErr w:type="gramEnd"/>
      <w:r w:rsidRPr="00052D22">
        <w:rPr>
          <w:rFonts w:cs="Tahoma"/>
        </w:rPr>
        <w:t xml:space="preserve"> чем за две недели до наступления календарного года в порядке, установленном ст. 372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xml:space="preserve">О времени начала отпуска работник должен быть извещен под роспись не </w:t>
      </w:r>
      <w:proofErr w:type="gramStart"/>
      <w:r w:rsidRPr="00052D22">
        <w:rPr>
          <w:rFonts w:eastAsia="Calibri"/>
          <w:lang w:eastAsia="en-US"/>
        </w:rPr>
        <w:t>позднее</w:t>
      </w:r>
      <w:proofErr w:type="gramEnd"/>
      <w:r w:rsidRPr="00052D22">
        <w:rPr>
          <w:rFonts w:eastAsia="Calibri"/>
          <w:lang w:eastAsia="en-US"/>
        </w:rPr>
        <w:t xml:space="preserve"> чем за две недели до его начала.</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временной нетрудоспособности работника;</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в других случаях, предусмотренных трудовым законодательством, локальными нормативными актами учреждения (ч. 1 ст. 124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cs="Tahoma"/>
        </w:rPr>
        <w:t xml:space="preserve">4.3.11. </w:t>
      </w:r>
      <w:r w:rsidRPr="00052D22">
        <w:rPr>
          <w:rFonts w:eastAsia="Calibri"/>
          <w:lang w:eastAsia="en-US"/>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52D22" w:rsidRPr="00052D22" w:rsidRDefault="00052D22" w:rsidP="00052D22">
      <w:pPr>
        <w:autoSpaceDE w:val="0"/>
        <w:autoSpaceDN w:val="0"/>
        <w:adjustRightInd w:val="0"/>
        <w:ind w:firstLine="709"/>
        <w:jc w:val="both"/>
        <w:rPr>
          <w:rFonts w:eastAsia="Calibri"/>
          <w:b/>
          <w:i/>
          <w:lang w:eastAsia="en-US"/>
        </w:rPr>
      </w:pPr>
      <w:r w:rsidRPr="00052D22">
        <w:rPr>
          <w:rFonts w:cs="Tahoma"/>
        </w:rPr>
        <w:t xml:space="preserve">4.3.12. </w:t>
      </w:r>
      <w:r w:rsidRPr="00052D22">
        <w:rPr>
          <w:rFonts w:eastAsia="Calibri"/>
          <w:lang w:eastAsia="en-US"/>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52D22" w:rsidRPr="00052D22" w:rsidRDefault="00052D22" w:rsidP="00052D22">
      <w:pPr>
        <w:autoSpaceDE w:val="0"/>
        <w:autoSpaceDN w:val="0"/>
        <w:adjustRightInd w:val="0"/>
        <w:ind w:firstLine="709"/>
        <w:jc w:val="both"/>
        <w:rPr>
          <w:rFonts w:eastAsia="Calibri"/>
          <w:lang w:eastAsia="en-US"/>
        </w:rPr>
      </w:pPr>
      <w:r w:rsidRPr="00052D22">
        <w:rPr>
          <w:rFonts w:cs="Tahoma"/>
        </w:rPr>
        <w:t xml:space="preserve">4.3.13. </w:t>
      </w:r>
      <w:r w:rsidRPr="00052D22">
        <w:rPr>
          <w:rFonts w:eastAsia="Calibri"/>
          <w:lang w:eastAsia="en-US"/>
        </w:rPr>
        <w:t>При увольнении работнику выплачивается денежная компенсация за все неиспользованные отпуска.</w:t>
      </w:r>
    </w:p>
    <w:p w:rsidR="00052D22" w:rsidRPr="00052D22" w:rsidRDefault="00052D22" w:rsidP="00052D22">
      <w:pPr>
        <w:tabs>
          <w:tab w:val="left" w:pos="540"/>
          <w:tab w:val="num" w:pos="720"/>
          <w:tab w:val="left" w:pos="1620"/>
        </w:tabs>
        <w:ind w:firstLine="709"/>
        <w:jc w:val="both"/>
        <w:rPr>
          <w:rFonts w:cs="Tahoma"/>
        </w:rPr>
      </w:pPr>
      <w:r w:rsidRPr="00052D22">
        <w:rPr>
          <w:rFonts w:cs="Tahoma"/>
        </w:rPr>
        <w:tab/>
        <w:t xml:space="preserve">4.3.14. Оплата отпуска производится не </w:t>
      </w:r>
      <w:proofErr w:type="gramStart"/>
      <w:r w:rsidRPr="00052D22">
        <w:rPr>
          <w:rFonts w:cs="Tahoma"/>
        </w:rPr>
        <w:t>позднее</w:t>
      </w:r>
      <w:proofErr w:type="gramEnd"/>
      <w:r w:rsidRPr="00052D22">
        <w:rPr>
          <w:rFonts w:cs="Tahoma"/>
        </w:rPr>
        <w:t xml:space="preserve"> чем за три дня до его начала.</w:t>
      </w:r>
    </w:p>
    <w:p w:rsidR="00052D22" w:rsidRPr="00052D22" w:rsidRDefault="00052D22" w:rsidP="00052D22">
      <w:pPr>
        <w:tabs>
          <w:tab w:val="left" w:pos="540"/>
          <w:tab w:val="num" w:pos="720"/>
          <w:tab w:val="left" w:pos="1620"/>
        </w:tabs>
        <w:ind w:firstLine="709"/>
        <w:jc w:val="both"/>
        <w:rPr>
          <w:rFonts w:cs="Tahoma"/>
        </w:rPr>
      </w:pPr>
      <w:r w:rsidRPr="00052D22">
        <w:rPr>
          <w:rFonts w:cs="Tahom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xml:space="preserve">4.3.15. Запрещается </w:t>
      </w:r>
      <w:proofErr w:type="spellStart"/>
      <w:r w:rsidRPr="00052D22">
        <w:rPr>
          <w:rFonts w:eastAsia="Calibri"/>
          <w:lang w:eastAsia="en-US"/>
        </w:rPr>
        <w:t>непредоставление</w:t>
      </w:r>
      <w:proofErr w:type="spellEnd"/>
      <w:r w:rsidRPr="00052D22">
        <w:rPr>
          <w:rFonts w:eastAsia="Calibri"/>
          <w:lang w:eastAsia="en-US"/>
        </w:rPr>
        <w:t xml:space="preserve"> ежегодного оплачиваемого отпуска в течение двух лет подряд, а также </w:t>
      </w:r>
      <w:proofErr w:type="spellStart"/>
      <w:r w:rsidRPr="00052D22">
        <w:rPr>
          <w:rFonts w:eastAsia="Calibri"/>
          <w:lang w:eastAsia="en-US"/>
        </w:rPr>
        <w:t>непредоставление</w:t>
      </w:r>
      <w:proofErr w:type="spellEnd"/>
      <w:r w:rsidRPr="00052D22">
        <w:rPr>
          <w:rFonts w:eastAsia="Calibri"/>
          <w:lang w:eastAsia="en-US"/>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52D22" w:rsidRPr="00052D22" w:rsidRDefault="00052D22" w:rsidP="00052D22">
      <w:pPr>
        <w:tabs>
          <w:tab w:val="left" w:pos="540"/>
          <w:tab w:val="num" w:pos="720"/>
          <w:tab w:val="left" w:pos="1620"/>
        </w:tabs>
        <w:ind w:firstLine="709"/>
        <w:jc w:val="both"/>
        <w:rPr>
          <w:rFonts w:cs="Tahoma"/>
        </w:rPr>
      </w:pPr>
      <w:r w:rsidRPr="00052D22">
        <w:rPr>
          <w:rFonts w:cs="Tahoma"/>
        </w:rPr>
        <w:tab/>
        <w:t>4.3.16. Отзыв работника из отпуска допускается только с его согласия.</w:t>
      </w:r>
    </w:p>
    <w:p w:rsidR="00052D22" w:rsidRPr="00052D22" w:rsidRDefault="00052D22" w:rsidP="00052D22">
      <w:pPr>
        <w:tabs>
          <w:tab w:val="left" w:pos="540"/>
          <w:tab w:val="num" w:pos="720"/>
          <w:tab w:val="left" w:pos="1620"/>
        </w:tabs>
        <w:ind w:firstLine="709"/>
        <w:jc w:val="both"/>
        <w:rPr>
          <w:rFonts w:cs="Tahoma"/>
        </w:rPr>
      </w:pPr>
      <w:r w:rsidRPr="00052D22">
        <w:rPr>
          <w:rFonts w:cs="Tahoma"/>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lastRenderedPageBreak/>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052D22" w:rsidRPr="00052D22" w:rsidRDefault="00052D22" w:rsidP="00052D22">
      <w:pPr>
        <w:tabs>
          <w:tab w:val="num" w:pos="900"/>
        </w:tabs>
        <w:rPr>
          <w:b/>
          <w:sz w:val="16"/>
          <w:szCs w:val="16"/>
        </w:rPr>
      </w:pPr>
    </w:p>
    <w:p w:rsidR="00052D22" w:rsidRPr="00052D22" w:rsidRDefault="00052D22" w:rsidP="00052D22">
      <w:pPr>
        <w:tabs>
          <w:tab w:val="num" w:pos="900"/>
        </w:tabs>
        <w:ind w:firstLine="709"/>
        <w:jc w:val="center"/>
        <w:rPr>
          <w:b/>
        </w:rPr>
      </w:pPr>
      <w:r w:rsidRPr="00052D22">
        <w:rPr>
          <w:b/>
          <w:lang w:val="en-US"/>
        </w:rPr>
        <w:t>V</w:t>
      </w:r>
      <w:r w:rsidRPr="00052D22">
        <w:rPr>
          <w:b/>
        </w:rPr>
        <w:t>. Поощрения за успехи в работе</w:t>
      </w:r>
    </w:p>
    <w:p w:rsidR="00052D22" w:rsidRPr="00052D22" w:rsidRDefault="00052D22" w:rsidP="00052D22">
      <w:pPr>
        <w:autoSpaceDE w:val="0"/>
        <w:autoSpaceDN w:val="0"/>
        <w:adjustRightInd w:val="0"/>
        <w:ind w:firstLine="709"/>
        <w:jc w:val="both"/>
        <w:rPr>
          <w:rFonts w:eastAsia="Calibri"/>
          <w:b/>
          <w:bCs/>
          <w:sz w:val="16"/>
          <w:szCs w:val="16"/>
          <w:lang w:eastAsia="en-US"/>
        </w:rPr>
      </w:pPr>
    </w:p>
    <w:p w:rsidR="00052D22" w:rsidRPr="00052D22" w:rsidRDefault="00052D22" w:rsidP="00052D22">
      <w:pPr>
        <w:autoSpaceDE w:val="0"/>
        <w:autoSpaceDN w:val="0"/>
        <w:adjustRightInd w:val="0"/>
        <w:ind w:firstLine="709"/>
        <w:jc w:val="both"/>
        <w:rPr>
          <w:rFonts w:eastAsia="Calibri"/>
          <w:bCs/>
          <w:lang w:eastAsia="en-US"/>
        </w:rPr>
      </w:pPr>
      <w:r w:rsidRPr="00052D22">
        <w:rPr>
          <w:rFonts w:eastAsia="Calibri"/>
          <w:bCs/>
          <w:lang w:eastAsia="en-US"/>
        </w:rPr>
        <w:t>5.1. Работодатель применяет к работникам учреждения, добросовестно исполняющим трудовые обязанности, следующие виды поощрений:</w:t>
      </w:r>
    </w:p>
    <w:p w:rsidR="00052D22" w:rsidRPr="00052D22" w:rsidRDefault="00052D22" w:rsidP="00052D22">
      <w:pPr>
        <w:autoSpaceDE w:val="0"/>
        <w:autoSpaceDN w:val="0"/>
        <w:adjustRightInd w:val="0"/>
        <w:jc w:val="both"/>
        <w:rPr>
          <w:rFonts w:eastAsia="Calibri"/>
          <w:bCs/>
          <w:lang w:eastAsia="en-US"/>
        </w:rPr>
      </w:pPr>
      <w:r w:rsidRPr="00052D22">
        <w:rPr>
          <w:rFonts w:eastAsia="Calibri"/>
          <w:bCs/>
          <w:lang w:eastAsia="en-US"/>
        </w:rPr>
        <w:t xml:space="preserve">           - благодарность, </w:t>
      </w:r>
    </w:p>
    <w:p w:rsidR="00052D22" w:rsidRPr="00052D22" w:rsidRDefault="00052D22" w:rsidP="00052D22">
      <w:pPr>
        <w:autoSpaceDE w:val="0"/>
        <w:autoSpaceDN w:val="0"/>
        <w:adjustRightInd w:val="0"/>
        <w:jc w:val="both"/>
        <w:rPr>
          <w:rFonts w:eastAsia="Calibri"/>
          <w:bCs/>
          <w:lang w:eastAsia="en-US"/>
        </w:rPr>
      </w:pPr>
      <w:r w:rsidRPr="00052D22">
        <w:rPr>
          <w:rFonts w:eastAsia="Calibri"/>
          <w:bCs/>
          <w:lang w:eastAsia="en-US"/>
        </w:rPr>
        <w:t xml:space="preserve">        </w:t>
      </w:r>
      <w:r w:rsidR="004C218D">
        <w:rPr>
          <w:rFonts w:eastAsia="Calibri"/>
          <w:bCs/>
          <w:lang w:eastAsia="en-US"/>
        </w:rPr>
        <w:t xml:space="preserve">  </w:t>
      </w:r>
      <w:r w:rsidRPr="00052D22">
        <w:rPr>
          <w:rFonts w:eastAsia="Calibri"/>
          <w:bCs/>
          <w:lang w:eastAsia="en-US"/>
        </w:rPr>
        <w:t xml:space="preserve"> - премия, </w:t>
      </w:r>
    </w:p>
    <w:p w:rsidR="00052D22" w:rsidRPr="00052D22" w:rsidRDefault="00052D22" w:rsidP="00052D22">
      <w:pPr>
        <w:autoSpaceDE w:val="0"/>
        <w:autoSpaceDN w:val="0"/>
        <w:adjustRightInd w:val="0"/>
        <w:jc w:val="both"/>
        <w:rPr>
          <w:rFonts w:eastAsia="Calibri"/>
          <w:bCs/>
          <w:lang w:eastAsia="en-US"/>
        </w:rPr>
      </w:pPr>
      <w:r w:rsidRPr="00052D22">
        <w:rPr>
          <w:rFonts w:eastAsia="Calibri"/>
          <w:bCs/>
          <w:lang w:eastAsia="en-US"/>
        </w:rPr>
        <w:t xml:space="preserve">         </w:t>
      </w:r>
      <w:r w:rsidR="004C218D">
        <w:rPr>
          <w:rFonts w:eastAsia="Calibri"/>
          <w:bCs/>
          <w:lang w:eastAsia="en-US"/>
        </w:rPr>
        <w:t xml:space="preserve">  </w:t>
      </w:r>
      <w:r w:rsidRPr="00052D22">
        <w:rPr>
          <w:rFonts w:eastAsia="Calibri"/>
          <w:bCs/>
          <w:lang w:eastAsia="en-US"/>
        </w:rPr>
        <w:t xml:space="preserve">- награждение почетной грамотой, </w:t>
      </w:r>
    </w:p>
    <w:p w:rsidR="00052D22" w:rsidRPr="00052D22" w:rsidRDefault="00052D22" w:rsidP="00052D22">
      <w:pPr>
        <w:autoSpaceDE w:val="0"/>
        <w:autoSpaceDN w:val="0"/>
        <w:adjustRightInd w:val="0"/>
        <w:jc w:val="both"/>
        <w:rPr>
          <w:rFonts w:eastAsia="Calibri"/>
          <w:bCs/>
          <w:lang w:eastAsia="en-US"/>
        </w:rPr>
      </w:pPr>
      <w:r w:rsidRPr="00052D22">
        <w:rPr>
          <w:rFonts w:eastAsia="Calibri"/>
          <w:bCs/>
          <w:lang w:eastAsia="en-US"/>
        </w:rPr>
        <w:t xml:space="preserve">        </w:t>
      </w:r>
      <w:r w:rsidR="004C218D">
        <w:rPr>
          <w:rFonts w:eastAsia="Calibri"/>
          <w:bCs/>
          <w:lang w:eastAsia="en-US"/>
        </w:rPr>
        <w:t xml:space="preserve">  </w:t>
      </w:r>
      <w:r w:rsidRPr="00052D22">
        <w:rPr>
          <w:rFonts w:eastAsia="Calibri"/>
          <w:bCs/>
          <w:lang w:eastAsia="en-US"/>
        </w:rPr>
        <w:t xml:space="preserve"> - представление к званию лучшего по профессии и другие виды поощрений.</w:t>
      </w:r>
    </w:p>
    <w:p w:rsidR="00052D22" w:rsidRPr="00052D22" w:rsidRDefault="00052D22" w:rsidP="00052D22">
      <w:pPr>
        <w:autoSpaceDE w:val="0"/>
        <w:autoSpaceDN w:val="0"/>
        <w:adjustRightInd w:val="0"/>
        <w:ind w:firstLine="709"/>
        <w:jc w:val="both"/>
        <w:rPr>
          <w:rFonts w:eastAsia="Calibri"/>
          <w:bCs/>
          <w:lang w:eastAsia="en-US"/>
        </w:rPr>
      </w:pPr>
      <w:r w:rsidRPr="00052D22">
        <w:rPr>
          <w:rFonts w:eastAsia="Calibri"/>
          <w:bCs/>
          <w:lang w:eastAsia="en-U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052D22" w:rsidRPr="00052D22" w:rsidRDefault="00052D22" w:rsidP="00052D22">
      <w:pPr>
        <w:tabs>
          <w:tab w:val="num" w:pos="900"/>
        </w:tabs>
        <w:ind w:firstLine="709"/>
        <w:jc w:val="center"/>
        <w:rPr>
          <w:sz w:val="16"/>
          <w:szCs w:val="16"/>
        </w:rPr>
      </w:pPr>
    </w:p>
    <w:p w:rsidR="00052D22" w:rsidRPr="00052D22" w:rsidRDefault="00052D22" w:rsidP="00052D22">
      <w:pPr>
        <w:tabs>
          <w:tab w:val="num" w:pos="900"/>
        </w:tabs>
        <w:ind w:firstLine="709"/>
        <w:jc w:val="center"/>
        <w:rPr>
          <w:b/>
        </w:rPr>
      </w:pPr>
      <w:r w:rsidRPr="00052D22">
        <w:rPr>
          <w:b/>
          <w:lang w:val="en-US"/>
        </w:rPr>
        <w:t>VI</w:t>
      </w:r>
      <w:r w:rsidRPr="00052D22">
        <w:rPr>
          <w:b/>
        </w:rPr>
        <w:t>. Трудовая дисциплина и ответственность за ее нарушение</w:t>
      </w:r>
    </w:p>
    <w:p w:rsidR="00052D22" w:rsidRPr="00052D22" w:rsidRDefault="00052D22" w:rsidP="00052D22">
      <w:pPr>
        <w:ind w:firstLine="709"/>
        <w:jc w:val="both"/>
        <w:rPr>
          <w:sz w:val="16"/>
          <w:szCs w:val="16"/>
        </w:rPr>
      </w:pPr>
    </w:p>
    <w:p w:rsidR="00052D22" w:rsidRPr="00052D22" w:rsidRDefault="00052D22" w:rsidP="00052D22">
      <w:pPr>
        <w:tabs>
          <w:tab w:val="num" w:pos="1080"/>
        </w:tabs>
        <w:ind w:firstLine="709"/>
        <w:jc w:val="both"/>
      </w:pPr>
      <w:r w:rsidRPr="00052D22">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52D22" w:rsidRPr="00052D22" w:rsidRDefault="00052D22" w:rsidP="00052D22">
      <w:pPr>
        <w:tabs>
          <w:tab w:val="num" w:pos="1080"/>
        </w:tabs>
        <w:jc w:val="both"/>
      </w:pPr>
      <w:r w:rsidRPr="00052D22">
        <w:rPr>
          <w:rFonts w:eastAsia="Symbol"/>
        </w:rPr>
        <w:t xml:space="preserve">                   -  </w:t>
      </w:r>
      <w:r w:rsidRPr="00052D22">
        <w:t xml:space="preserve">замечание; </w:t>
      </w:r>
    </w:p>
    <w:p w:rsidR="00052D22" w:rsidRPr="00052D22" w:rsidRDefault="00052D22" w:rsidP="00052D22">
      <w:pPr>
        <w:tabs>
          <w:tab w:val="num" w:pos="1080"/>
        </w:tabs>
        <w:jc w:val="both"/>
      </w:pPr>
      <w:r w:rsidRPr="00052D22">
        <w:rPr>
          <w:rFonts w:eastAsia="Symbol"/>
        </w:rPr>
        <w:t xml:space="preserve">                   -</w:t>
      </w:r>
      <w:r w:rsidR="004C218D">
        <w:rPr>
          <w:rFonts w:eastAsia="Symbol"/>
        </w:rPr>
        <w:t xml:space="preserve"> </w:t>
      </w:r>
      <w:r w:rsidRPr="00052D22">
        <w:rPr>
          <w:rFonts w:eastAsia="Symbol"/>
        </w:rPr>
        <w:t xml:space="preserve"> </w:t>
      </w:r>
      <w:r w:rsidRPr="00052D22">
        <w:t xml:space="preserve">выговор; </w:t>
      </w:r>
    </w:p>
    <w:p w:rsidR="00052D22" w:rsidRPr="00052D22" w:rsidRDefault="00052D22" w:rsidP="00052D22">
      <w:pPr>
        <w:tabs>
          <w:tab w:val="num" w:pos="1080"/>
        </w:tabs>
        <w:jc w:val="both"/>
      </w:pPr>
      <w:r w:rsidRPr="00052D22">
        <w:rPr>
          <w:rFonts w:eastAsia="Symbol"/>
        </w:rPr>
        <w:t xml:space="preserve">                   -  </w:t>
      </w:r>
      <w:r w:rsidRPr="00052D22">
        <w:t>увольнение по соответствующим основаниям.</w:t>
      </w:r>
    </w:p>
    <w:p w:rsidR="00052D22" w:rsidRPr="00052D22" w:rsidRDefault="00052D22" w:rsidP="00052D22">
      <w:pPr>
        <w:tabs>
          <w:tab w:val="num" w:pos="1080"/>
        </w:tabs>
        <w:ind w:firstLine="709"/>
        <w:jc w:val="both"/>
      </w:pPr>
    </w:p>
    <w:p w:rsidR="00052D22" w:rsidRPr="00052D22" w:rsidRDefault="00052D22" w:rsidP="00052D22">
      <w:pPr>
        <w:tabs>
          <w:tab w:val="num" w:pos="1080"/>
        </w:tabs>
        <w:ind w:firstLine="709"/>
        <w:jc w:val="both"/>
      </w:pPr>
      <w:r w:rsidRPr="00052D22">
        <w:t>6.2. Увольнение в качестве дисциплинарного взыскания может быть применено в соответствии со ст. 192 ТК РФ в случаях:</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однократного грубого нарушения работником трудовых обязанностей (п. 6 ч. 1 ст. 81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lastRenderedPageBreak/>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принятия необоснованного решения руководителем организации, его заместителями, повлекшего за собой нарушение сохранности имущества, неправомерное его использование или иной ущерб имуществу организации (п. 9  ч.1 ст. 81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однократного грубого нарушения руководителем организации, его заместителями своих трудовых обязанностей (п. 10 ч.1 ст. 81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 повторное в течение одного года грубое нарушение устава образовательного учреждения (п.1 ст. 336 ТК РФ).</w:t>
      </w:r>
    </w:p>
    <w:p w:rsidR="00052D22" w:rsidRPr="00052D22" w:rsidRDefault="00052D22" w:rsidP="00052D22">
      <w:pPr>
        <w:autoSpaceDE w:val="0"/>
        <w:autoSpaceDN w:val="0"/>
        <w:adjustRightInd w:val="0"/>
        <w:ind w:firstLine="709"/>
        <w:jc w:val="both"/>
      </w:pPr>
      <w:r w:rsidRPr="00052D22">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052D22" w:rsidRPr="00052D22" w:rsidRDefault="00052D22" w:rsidP="00052D22">
      <w:pPr>
        <w:autoSpaceDE w:val="0"/>
        <w:autoSpaceDN w:val="0"/>
        <w:adjustRightInd w:val="0"/>
        <w:ind w:firstLine="709"/>
        <w:jc w:val="both"/>
        <w:rPr>
          <w:rFonts w:eastAsia="Calibri"/>
          <w:lang w:eastAsia="en-US"/>
        </w:rPr>
      </w:pPr>
      <w:r w:rsidRPr="00052D22">
        <w:t xml:space="preserve">6.4.  </w:t>
      </w:r>
      <w:r w:rsidRPr="00052D22">
        <w:rPr>
          <w:rFonts w:eastAsia="Calibri"/>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Не предоставление работником объяснения не является препятствием для применения дисциплинарного взыскания.</w:t>
      </w:r>
    </w:p>
    <w:p w:rsidR="00052D22" w:rsidRPr="00052D22" w:rsidRDefault="00052D22" w:rsidP="00052D22">
      <w:pPr>
        <w:tabs>
          <w:tab w:val="num" w:pos="1080"/>
        </w:tabs>
        <w:ind w:firstLine="709"/>
        <w:jc w:val="both"/>
      </w:pPr>
      <w:r w:rsidRPr="00052D22">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052D22" w:rsidRPr="00052D22" w:rsidRDefault="00052D22" w:rsidP="004C218D">
      <w:pPr>
        <w:tabs>
          <w:tab w:val="num" w:pos="1080"/>
        </w:tabs>
        <w:ind w:firstLine="709"/>
        <w:jc w:val="both"/>
      </w:pPr>
      <w:r w:rsidRPr="00052D22">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(пункты 2 и 3 ст. 55 Закона РФ «Об образовании»). </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6.7. За каждый дисциплинарный проступок может быть применено только одно дисциплинарное взыскание.</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052D22" w:rsidRPr="00052D22" w:rsidRDefault="00052D22" w:rsidP="00052D22">
      <w:pPr>
        <w:tabs>
          <w:tab w:val="num" w:pos="1080"/>
        </w:tabs>
        <w:ind w:firstLine="709"/>
        <w:jc w:val="both"/>
        <w:rPr>
          <w:rFonts w:eastAsia="Calibri"/>
          <w:lang w:eastAsia="en-US"/>
        </w:rPr>
      </w:pPr>
      <w:r w:rsidRPr="00052D22">
        <w:t xml:space="preserve">6.9. </w:t>
      </w:r>
      <w:r w:rsidRPr="00052D22">
        <w:rPr>
          <w:rFonts w:eastAsia="Calibri"/>
          <w:lang w:eastAsia="en-US"/>
        </w:rPr>
        <w:t>Сведения о взысканиях в трудовую книжку не вносятся, за исключением случаев, когда дисциплинарным взысканием является увольнение.</w:t>
      </w:r>
    </w:p>
    <w:p w:rsidR="00052D22" w:rsidRPr="00052D22" w:rsidRDefault="00052D22" w:rsidP="00052D22">
      <w:pPr>
        <w:autoSpaceDE w:val="0"/>
        <w:autoSpaceDN w:val="0"/>
        <w:adjustRightInd w:val="0"/>
        <w:ind w:firstLine="709"/>
        <w:jc w:val="both"/>
        <w:rPr>
          <w:rFonts w:eastAsia="Calibri"/>
          <w:lang w:eastAsia="en-US"/>
        </w:rPr>
      </w:pPr>
      <w:r w:rsidRPr="00052D22">
        <w:t xml:space="preserve">6.10. </w:t>
      </w:r>
      <w:r w:rsidRPr="00052D22">
        <w:rPr>
          <w:rFonts w:eastAsia="Calibri"/>
          <w:lang w:eastAsia="en-US"/>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052D22" w:rsidRPr="00052D22" w:rsidRDefault="00052D22" w:rsidP="00052D22">
      <w:pPr>
        <w:autoSpaceDE w:val="0"/>
        <w:autoSpaceDN w:val="0"/>
        <w:adjustRightInd w:val="0"/>
        <w:ind w:firstLine="709"/>
        <w:jc w:val="both"/>
        <w:rPr>
          <w:rFonts w:eastAsia="Calibri"/>
          <w:lang w:eastAsia="en-US"/>
        </w:rPr>
      </w:pPr>
      <w:r w:rsidRPr="00052D22">
        <w:rPr>
          <w:rFonts w:eastAsia="Calibri"/>
          <w:lang w:eastAsia="en-US"/>
        </w:rPr>
        <w:t>6.11. Дисциплинарные взыскания к руководителю применяются учредителем.</w:t>
      </w:r>
    </w:p>
    <w:p w:rsidR="00052D22" w:rsidRPr="00052D22" w:rsidRDefault="00052D22" w:rsidP="00052D22">
      <w:pPr>
        <w:tabs>
          <w:tab w:val="num" w:pos="1080"/>
        </w:tabs>
        <w:ind w:firstLine="709"/>
        <w:jc w:val="center"/>
        <w:rPr>
          <w:rFonts w:cs="Tahoma"/>
          <w:b/>
          <w:sz w:val="16"/>
          <w:szCs w:val="16"/>
        </w:rPr>
      </w:pPr>
    </w:p>
    <w:p w:rsidR="00052D22" w:rsidRPr="00052D22" w:rsidRDefault="00052D22" w:rsidP="00052D22">
      <w:pPr>
        <w:tabs>
          <w:tab w:val="num" w:pos="1080"/>
        </w:tabs>
        <w:ind w:firstLine="709"/>
        <w:jc w:val="center"/>
        <w:rPr>
          <w:rFonts w:cs="Tahoma"/>
          <w:b/>
        </w:rPr>
      </w:pPr>
      <w:r w:rsidRPr="00052D22">
        <w:rPr>
          <w:rFonts w:cs="Tahoma"/>
          <w:b/>
          <w:lang w:val="en-US"/>
        </w:rPr>
        <w:lastRenderedPageBreak/>
        <w:t>VII</w:t>
      </w:r>
      <w:r w:rsidRPr="00052D22">
        <w:rPr>
          <w:rFonts w:cs="Tahoma"/>
          <w:b/>
        </w:rPr>
        <w:t>. Заключительные положения</w:t>
      </w:r>
    </w:p>
    <w:p w:rsidR="00052D22" w:rsidRPr="00052D22" w:rsidRDefault="00052D22" w:rsidP="00052D22">
      <w:pPr>
        <w:tabs>
          <w:tab w:val="num" w:pos="1080"/>
        </w:tabs>
        <w:ind w:firstLine="709"/>
        <w:jc w:val="both"/>
        <w:rPr>
          <w:sz w:val="16"/>
          <w:szCs w:val="16"/>
        </w:rPr>
      </w:pPr>
    </w:p>
    <w:p w:rsidR="00052D22" w:rsidRPr="00052D22" w:rsidRDefault="00052D22" w:rsidP="00052D22">
      <w:pPr>
        <w:tabs>
          <w:tab w:val="num" w:pos="1080"/>
        </w:tabs>
        <w:ind w:firstLine="709"/>
        <w:jc w:val="both"/>
      </w:pPr>
      <w:r w:rsidRPr="00052D22">
        <w:t>7.1. Те</w:t>
      </w:r>
      <w:proofErr w:type="gramStart"/>
      <w:r w:rsidRPr="00052D22">
        <w:t>кст пр</w:t>
      </w:r>
      <w:proofErr w:type="gramEnd"/>
      <w:r w:rsidRPr="00052D22">
        <w:t>авил внутреннего трудового распорядка вывешивается в образовательном учреждении на видном месте.</w:t>
      </w:r>
    </w:p>
    <w:p w:rsidR="00052D22" w:rsidRPr="00052D22" w:rsidRDefault="00052D22" w:rsidP="00052D22">
      <w:pPr>
        <w:tabs>
          <w:tab w:val="num" w:pos="1080"/>
        </w:tabs>
        <w:ind w:firstLine="709"/>
        <w:jc w:val="both"/>
      </w:pPr>
      <w:r w:rsidRPr="00052D22">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052D22" w:rsidRPr="00052D22" w:rsidRDefault="00052D22" w:rsidP="00052D22">
      <w:pPr>
        <w:tabs>
          <w:tab w:val="num" w:pos="1080"/>
        </w:tabs>
        <w:ind w:firstLine="709"/>
        <w:jc w:val="both"/>
        <w:rPr>
          <w:rFonts w:eastAsia="Calibri"/>
          <w:lang w:eastAsia="en-US"/>
        </w:rPr>
      </w:pPr>
      <w:r w:rsidRPr="00052D22">
        <w:t xml:space="preserve">7.3. С вновь </w:t>
      </w:r>
      <w:proofErr w:type="gramStart"/>
      <w:r w:rsidRPr="00052D22">
        <w:t>принятыми правилами внутреннего трудового распорядка, внесенными в них</w:t>
      </w:r>
      <w:r w:rsidRPr="00052D22">
        <w:rPr>
          <w:rFonts w:eastAsia="Calibri"/>
          <w:lang w:eastAsia="en-US"/>
        </w:rPr>
        <w:t xml:space="preserve"> изменениями и дополнениями работодатель знакомит</w:t>
      </w:r>
      <w:proofErr w:type="gramEnd"/>
      <w:r w:rsidRPr="00052D22">
        <w:rPr>
          <w:rFonts w:eastAsia="Calibri"/>
          <w:lang w:eastAsia="en-US"/>
        </w:rPr>
        <w:t xml:space="preserve"> работников под роспись с указанием даты ознакомления на общем собрании трудового коллектива.</w:t>
      </w:r>
    </w:p>
    <w:p w:rsidR="00FB7990" w:rsidRPr="00052D22" w:rsidRDefault="00FB7990" w:rsidP="00052D22"/>
    <w:sectPr w:rsidR="00FB7990" w:rsidRPr="00052D22" w:rsidSect="007A4F1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4">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7">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3">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4"/>
  </w:num>
  <w:num w:numId="4">
    <w:abstractNumId w:val="2"/>
  </w:num>
  <w:num w:numId="5">
    <w:abstractNumId w:val="8"/>
  </w:num>
  <w:num w:numId="6">
    <w:abstractNumId w:val="10"/>
  </w:num>
  <w:num w:numId="7">
    <w:abstractNumId w:val="16"/>
  </w:num>
  <w:num w:numId="8">
    <w:abstractNumId w:val="11"/>
  </w:num>
  <w:num w:numId="9">
    <w:abstractNumId w:val="9"/>
  </w:num>
  <w:num w:numId="10">
    <w:abstractNumId w:val="13"/>
  </w:num>
  <w:num w:numId="11">
    <w:abstractNumId w:val="12"/>
  </w:num>
  <w:num w:numId="12">
    <w:abstractNumId w:val="15"/>
  </w:num>
  <w:num w:numId="13">
    <w:abstractNumId w:val="5"/>
  </w:num>
  <w:num w:numId="14">
    <w:abstractNumId w:val="14"/>
  </w:num>
  <w:num w:numId="15">
    <w:abstractNumId w:val="6"/>
  </w:num>
  <w:num w:numId="16">
    <w:abstractNumId w:val="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6D"/>
    <w:rsid w:val="00052D22"/>
    <w:rsid w:val="000649C1"/>
    <w:rsid w:val="003B036D"/>
    <w:rsid w:val="004C218D"/>
    <w:rsid w:val="00793F22"/>
    <w:rsid w:val="007A4F17"/>
    <w:rsid w:val="00A3335C"/>
    <w:rsid w:val="00DB6054"/>
    <w:rsid w:val="00FB7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52D22"/>
    <w:pPr>
      <w:autoSpaceDE w:val="0"/>
      <w:autoSpaceDN w:val="0"/>
      <w:adjustRightInd w:val="0"/>
      <w:spacing w:before="108" w:after="108"/>
      <w:jc w:val="center"/>
      <w:outlineLvl w:val="0"/>
    </w:pPr>
    <w:rPr>
      <w:rFonts w:ascii="Arial" w:eastAsia="Calibri" w:hAnsi="Arial" w:cs="Arial"/>
      <w:b/>
      <w:bCs/>
      <w:color w:val="000080"/>
      <w:sz w:val="20"/>
      <w:szCs w:val="20"/>
    </w:rPr>
  </w:style>
  <w:style w:type="paragraph" w:styleId="5">
    <w:name w:val="heading 5"/>
    <w:basedOn w:val="a"/>
    <w:next w:val="a"/>
    <w:link w:val="50"/>
    <w:qFormat/>
    <w:rsid w:val="00052D22"/>
    <w:pPr>
      <w:spacing w:before="240" w:after="60"/>
      <w:outlineLvl w:val="4"/>
    </w:pPr>
    <w:rPr>
      <w:b/>
      <w:bCs/>
      <w:i/>
      <w:i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036D"/>
    <w:pPr>
      <w:spacing w:before="75" w:after="75"/>
      <w:ind w:left="105" w:right="105" w:firstLine="400"/>
      <w:jc w:val="both"/>
    </w:pPr>
    <w:rPr>
      <w:rFonts w:ascii="Arial" w:hAnsi="Arial" w:cs="Arial"/>
      <w:color w:val="666666"/>
      <w:sz w:val="18"/>
      <w:szCs w:val="18"/>
    </w:rPr>
  </w:style>
  <w:style w:type="character" w:styleId="a4">
    <w:name w:val="Strong"/>
    <w:qFormat/>
    <w:rsid w:val="003B036D"/>
    <w:rPr>
      <w:b/>
      <w:bCs/>
    </w:rPr>
  </w:style>
  <w:style w:type="character" w:styleId="a5">
    <w:name w:val="Emphasis"/>
    <w:qFormat/>
    <w:rsid w:val="003B036D"/>
    <w:rPr>
      <w:i/>
      <w:iCs/>
    </w:rPr>
  </w:style>
  <w:style w:type="character" w:customStyle="1" w:styleId="10">
    <w:name w:val="Заголовок 1 Знак"/>
    <w:basedOn w:val="a0"/>
    <w:link w:val="1"/>
    <w:uiPriority w:val="99"/>
    <w:rsid w:val="00052D22"/>
    <w:rPr>
      <w:rFonts w:ascii="Arial" w:eastAsia="Calibri" w:hAnsi="Arial" w:cs="Arial"/>
      <w:b/>
      <w:bCs/>
      <w:color w:val="000080"/>
      <w:sz w:val="20"/>
      <w:szCs w:val="20"/>
      <w:lang w:eastAsia="ru-RU"/>
    </w:rPr>
  </w:style>
  <w:style w:type="character" w:customStyle="1" w:styleId="50">
    <w:name w:val="Заголовок 5 Знак"/>
    <w:basedOn w:val="a0"/>
    <w:link w:val="5"/>
    <w:rsid w:val="00052D22"/>
    <w:rPr>
      <w:rFonts w:ascii="Times New Roman" w:eastAsia="Times New Roman" w:hAnsi="Times New Roman" w:cs="Times New Roman"/>
      <w:b/>
      <w:bCs/>
      <w:i/>
      <w:iCs/>
      <w:color w:val="000000"/>
      <w:sz w:val="26"/>
      <w:szCs w:val="26"/>
      <w:lang w:eastAsia="ru-RU"/>
    </w:rPr>
  </w:style>
  <w:style w:type="numbering" w:customStyle="1" w:styleId="11">
    <w:name w:val="Нет списка1"/>
    <w:next w:val="a2"/>
    <w:uiPriority w:val="99"/>
    <w:semiHidden/>
    <w:unhideWhenUsed/>
    <w:rsid w:val="00052D22"/>
  </w:style>
  <w:style w:type="paragraph" w:styleId="a6">
    <w:name w:val="Body Text Indent"/>
    <w:basedOn w:val="a"/>
    <w:link w:val="a7"/>
    <w:uiPriority w:val="99"/>
    <w:semiHidden/>
    <w:unhideWhenUsed/>
    <w:rsid w:val="00052D22"/>
    <w:pPr>
      <w:spacing w:before="240" w:after="240"/>
    </w:pPr>
  </w:style>
  <w:style w:type="character" w:customStyle="1" w:styleId="a7">
    <w:name w:val="Основной текст с отступом Знак"/>
    <w:basedOn w:val="a0"/>
    <w:link w:val="a6"/>
    <w:uiPriority w:val="99"/>
    <w:semiHidden/>
    <w:rsid w:val="00052D22"/>
    <w:rPr>
      <w:rFonts w:ascii="Times New Roman" w:eastAsia="Times New Roman" w:hAnsi="Times New Roman" w:cs="Times New Roman"/>
      <w:sz w:val="24"/>
      <w:szCs w:val="24"/>
      <w:lang w:eastAsia="ru-RU"/>
    </w:rPr>
  </w:style>
  <w:style w:type="paragraph" w:styleId="a8">
    <w:name w:val="List Paragraph"/>
    <w:basedOn w:val="a"/>
    <w:uiPriority w:val="34"/>
    <w:qFormat/>
    <w:rsid w:val="00052D22"/>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052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052D22"/>
    <w:rPr>
      <w:rFonts w:ascii="Arial Unicode MS" w:eastAsia="Arial Unicode MS" w:hAnsi="Arial Unicode MS" w:cs="Arial Unicode MS"/>
      <w:kern w:val="1"/>
      <w:sz w:val="20"/>
      <w:szCs w:val="20"/>
      <w:lang w:eastAsia="ar-SA"/>
    </w:rPr>
  </w:style>
  <w:style w:type="paragraph" w:styleId="a9">
    <w:name w:val="header"/>
    <w:basedOn w:val="a"/>
    <w:link w:val="aa"/>
    <w:uiPriority w:val="99"/>
    <w:unhideWhenUsed/>
    <w:rsid w:val="00052D22"/>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52D22"/>
    <w:rPr>
      <w:rFonts w:ascii="Calibri" w:eastAsia="Calibri" w:hAnsi="Calibri" w:cs="Times New Roman"/>
    </w:rPr>
  </w:style>
  <w:style w:type="paragraph" w:styleId="ab">
    <w:name w:val="footer"/>
    <w:basedOn w:val="a"/>
    <w:link w:val="ac"/>
    <w:uiPriority w:val="99"/>
    <w:unhideWhenUsed/>
    <w:rsid w:val="00052D22"/>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052D22"/>
    <w:rPr>
      <w:rFonts w:ascii="Calibri" w:eastAsia="Calibri" w:hAnsi="Calibri" w:cs="Times New Roman"/>
    </w:rPr>
  </w:style>
  <w:style w:type="paragraph" w:styleId="ad">
    <w:name w:val="footnote text"/>
    <w:basedOn w:val="a"/>
    <w:link w:val="ae"/>
    <w:uiPriority w:val="99"/>
    <w:unhideWhenUsed/>
    <w:rsid w:val="00052D22"/>
    <w:pPr>
      <w:spacing w:after="200" w:line="276" w:lineRule="auto"/>
    </w:pPr>
    <w:rPr>
      <w:rFonts w:ascii="Calibri" w:eastAsia="Calibri" w:hAnsi="Calibri"/>
      <w:sz w:val="20"/>
      <w:szCs w:val="20"/>
      <w:lang w:eastAsia="en-US"/>
    </w:rPr>
  </w:style>
  <w:style w:type="character" w:customStyle="1" w:styleId="ae">
    <w:name w:val="Текст сноски Знак"/>
    <w:basedOn w:val="a0"/>
    <w:link w:val="ad"/>
    <w:uiPriority w:val="99"/>
    <w:rsid w:val="00052D22"/>
    <w:rPr>
      <w:rFonts w:ascii="Calibri" w:eastAsia="Calibri" w:hAnsi="Calibri" w:cs="Times New Roman"/>
      <w:sz w:val="20"/>
      <w:szCs w:val="20"/>
    </w:rPr>
  </w:style>
  <w:style w:type="character" w:styleId="af">
    <w:name w:val="footnote reference"/>
    <w:uiPriority w:val="99"/>
    <w:semiHidden/>
    <w:unhideWhenUsed/>
    <w:rsid w:val="00052D22"/>
    <w:rPr>
      <w:vertAlign w:val="superscript"/>
    </w:rPr>
  </w:style>
  <w:style w:type="paragraph" w:customStyle="1" w:styleId="ConsPlusNonformat">
    <w:name w:val="ConsPlusNonformat"/>
    <w:uiPriority w:val="99"/>
    <w:rsid w:val="00052D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2D2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0">
    <w:name w:val="Table Grid"/>
    <w:basedOn w:val="a1"/>
    <w:uiPriority w:val="59"/>
    <w:rsid w:val="00052D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endnote text"/>
    <w:basedOn w:val="a"/>
    <w:link w:val="af2"/>
    <w:semiHidden/>
    <w:unhideWhenUsed/>
    <w:rsid w:val="00052D22"/>
    <w:pPr>
      <w:spacing w:after="200" w:line="276" w:lineRule="auto"/>
    </w:pPr>
    <w:rPr>
      <w:rFonts w:ascii="Calibri" w:eastAsia="Calibri" w:hAnsi="Calibri"/>
      <w:sz w:val="20"/>
      <w:szCs w:val="20"/>
      <w:lang w:eastAsia="en-US"/>
    </w:rPr>
  </w:style>
  <w:style w:type="character" w:customStyle="1" w:styleId="af2">
    <w:name w:val="Текст концевой сноски Знак"/>
    <w:basedOn w:val="a0"/>
    <w:link w:val="af1"/>
    <w:semiHidden/>
    <w:rsid w:val="00052D22"/>
    <w:rPr>
      <w:rFonts w:ascii="Calibri" w:eastAsia="Calibri" w:hAnsi="Calibri" w:cs="Times New Roman"/>
      <w:sz w:val="20"/>
      <w:szCs w:val="20"/>
    </w:rPr>
  </w:style>
  <w:style w:type="character" w:styleId="af3">
    <w:name w:val="endnote reference"/>
    <w:uiPriority w:val="99"/>
    <w:semiHidden/>
    <w:unhideWhenUsed/>
    <w:rsid w:val="00052D22"/>
    <w:rPr>
      <w:vertAlign w:val="superscript"/>
    </w:rPr>
  </w:style>
  <w:style w:type="paragraph" w:customStyle="1" w:styleId="ConsNormal">
    <w:name w:val="ConsNormal"/>
    <w:rsid w:val="00052D22"/>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052D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Plain Text"/>
    <w:basedOn w:val="a"/>
    <w:link w:val="af5"/>
    <w:semiHidden/>
    <w:rsid w:val="00052D22"/>
    <w:rPr>
      <w:rFonts w:ascii="Courier New" w:hAnsi="Courier New" w:cs="Courier New"/>
      <w:sz w:val="20"/>
      <w:szCs w:val="20"/>
    </w:rPr>
  </w:style>
  <w:style w:type="character" w:customStyle="1" w:styleId="af5">
    <w:name w:val="Текст Знак"/>
    <w:basedOn w:val="a0"/>
    <w:link w:val="af4"/>
    <w:semiHidden/>
    <w:rsid w:val="00052D22"/>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052D22"/>
    <w:pPr>
      <w:suppressAutoHyphens/>
      <w:spacing w:after="120"/>
      <w:ind w:left="283"/>
    </w:pPr>
    <w:rPr>
      <w:sz w:val="16"/>
      <w:szCs w:val="16"/>
      <w:lang w:eastAsia="ar-SA"/>
    </w:rPr>
  </w:style>
  <w:style w:type="character" w:styleId="af6">
    <w:name w:val="Hyperlink"/>
    <w:rsid w:val="00052D22"/>
    <w:rPr>
      <w:color w:val="0000FF"/>
      <w:u w:val="single"/>
    </w:rPr>
  </w:style>
  <w:style w:type="paragraph" w:styleId="af7">
    <w:name w:val="Body Text"/>
    <w:basedOn w:val="a"/>
    <w:link w:val="af8"/>
    <w:rsid w:val="00052D22"/>
    <w:pPr>
      <w:spacing w:after="120"/>
    </w:pPr>
    <w:rPr>
      <w:color w:val="000000"/>
      <w:sz w:val="28"/>
      <w:szCs w:val="28"/>
    </w:rPr>
  </w:style>
  <w:style w:type="character" w:customStyle="1" w:styleId="af8">
    <w:name w:val="Основной текст Знак"/>
    <w:basedOn w:val="a0"/>
    <w:link w:val="af7"/>
    <w:rsid w:val="00052D22"/>
    <w:rPr>
      <w:rFonts w:ascii="Times New Roman" w:eastAsia="Times New Roman" w:hAnsi="Times New Roman" w:cs="Times New Roman"/>
      <w:color w:val="000000"/>
      <w:sz w:val="28"/>
      <w:szCs w:val="28"/>
      <w:lang w:eastAsia="ru-RU"/>
    </w:rPr>
  </w:style>
  <w:style w:type="paragraph" w:styleId="3">
    <w:name w:val="Body Text Indent 3"/>
    <w:basedOn w:val="a"/>
    <w:link w:val="30"/>
    <w:rsid w:val="00052D22"/>
    <w:pPr>
      <w:spacing w:after="120"/>
      <w:ind w:left="283"/>
    </w:pPr>
    <w:rPr>
      <w:color w:val="000000"/>
      <w:sz w:val="16"/>
      <w:szCs w:val="16"/>
    </w:rPr>
  </w:style>
  <w:style w:type="character" w:customStyle="1" w:styleId="30">
    <w:name w:val="Основной текст с отступом 3 Знак"/>
    <w:basedOn w:val="a0"/>
    <w:link w:val="3"/>
    <w:rsid w:val="00052D22"/>
    <w:rPr>
      <w:rFonts w:ascii="Times New Roman" w:eastAsia="Times New Roman" w:hAnsi="Times New Roman" w:cs="Times New Roman"/>
      <w:color w:val="000000"/>
      <w:sz w:val="16"/>
      <w:szCs w:val="16"/>
      <w:lang w:eastAsia="ru-RU"/>
    </w:rPr>
  </w:style>
  <w:style w:type="paragraph" w:customStyle="1" w:styleId="310">
    <w:name w:val="Основной текст 31"/>
    <w:basedOn w:val="a"/>
    <w:rsid w:val="00052D22"/>
    <w:pPr>
      <w:widowControl w:val="0"/>
      <w:suppressAutoHyphens/>
      <w:jc w:val="both"/>
    </w:pPr>
    <w:rPr>
      <w:rFonts w:ascii="Times New Roman CYR" w:eastAsia="Lucida Sans Unicode" w:hAnsi="Times New Roman CYR"/>
      <w:b/>
      <w:kern w:val="2"/>
      <w:sz w:val="28"/>
      <w:u w:val="single"/>
      <w:lang w:eastAsia="ar-SA"/>
    </w:rPr>
  </w:style>
  <w:style w:type="paragraph" w:styleId="af9">
    <w:name w:val="Balloon Text"/>
    <w:basedOn w:val="a"/>
    <w:link w:val="afa"/>
    <w:uiPriority w:val="99"/>
    <w:semiHidden/>
    <w:unhideWhenUsed/>
    <w:rsid w:val="00052D22"/>
    <w:rPr>
      <w:rFonts w:ascii="Tahoma" w:eastAsia="Calibri" w:hAnsi="Tahoma" w:cs="Tahoma"/>
      <w:sz w:val="16"/>
      <w:szCs w:val="16"/>
      <w:lang w:eastAsia="en-US"/>
    </w:rPr>
  </w:style>
  <w:style w:type="character" w:customStyle="1" w:styleId="afa">
    <w:name w:val="Текст выноски Знак"/>
    <w:basedOn w:val="a0"/>
    <w:link w:val="af9"/>
    <w:uiPriority w:val="99"/>
    <w:semiHidden/>
    <w:rsid w:val="00052D2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36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52D22"/>
    <w:pPr>
      <w:autoSpaceDE w:val="0"/>
      <w:autoSpaceDN w:val="0"/>
      <w:adjustRightInd w:val="0"/>
      <w:spacing w:before="108" w:after="108"/>
      <w:jc w:val="center"/>
      <w:outlineLvl w:val="0"/>
    </w:pPr>
    <w:rPr>
      <w:rFonts w:ascii="Arial" w:eastAsia="Calibri" w:hAnsi="Arial" w:cs="Arial"/>
      <w:b/>
      <w:bCs/>
      <w:color w:val="000080"/>
      <w:sz w:val="20"/>
      <w:szCs w:val="20"/>
    </w:rPr>
  </w:style>
  <w:style w:type="paragraph" w:styleId="5">
    <w:name w:val="heading 5"/>
    <w:basedOn w:val="a"/>
    <w:next w:val="a"/>
    <w:link w:val="50"/>
    <w:qFormat/>
    <w:rsid w:val="00052D22"/>
    <w:pPr>
      <w:spacing w:before="240" w:after="60"/>
      <w:outlineLvl w:val="4"/>
    </w:pPr>
    <w:rPr>
      <w:b/>
      <w:bCs/>
      <w:i/>
      <w:i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036D"/>
    <w:pPr>
      <w:spacing w:before="75" w:after="75"/>
      <w:ind w:left="105" w:right="105" w:firstLine="400"/>
      <w:jc w:val="both"/>
    </w:pPr>
    <w:rPr>
      <w:rFonts w:ascii="Arial" w:hAnsi="Arial" w:cs="Arial"/>
      <w:color w:val="666666"/>
      <w:sz w:val="18"/>
      <w:szCs w:val="18"/>
    </w:rPr>
  </w:style>
  <w:style w:type="character" w:styleId="a4">
    <w:name w:val="Strong"/>
    <w:qFormat/>
    <w:rsid w:val="003B036D"/>
    <w:rPr>
      <w:b/>
      <w:bCs/>
    </w:rPr>
  </w:style>
  <w:style w:type="character" w:styleId="a5">
    <w:name w:val="Emphasis"/>
    <w:qFormat/>
    <w:rsid w:val="003B036D"/>
    <w:rPr>
      <w:i/>
      <w:iCs/>
    </w:rPr>
  </w:style>
  <w:style w:type="character" w:customStyle="1" w:styleId="10">
    <w:name w:val="Заголовок 1 Знак"/>
    <w:basedOn w:val="a0"/>
    <w:link w:val="1"/>
    <w:uiPriority w:val="99"/>
    <w:rsid w:val="00052D22"/>
    <w:rPr>
      <w:rFonts w:ascii="Arial" w:eastAsia="Calibri" w:hAnsi="Arial" w:cs="Arial"/>
      <w:b/>
      <w:bCs/>
      <w:color w:val="000080"/>
      <w:sz w:val="20"/>
      <w:szCs w:val="20"/>
      <w:lang w:eastAsia="ru-RU"/>
    </w:rPr>
  </w:style>
  <w:style w:type="character" w:customStyle="1" w:styleId="50">
    <w:name w:val="Заголовок 5 Знак"/>
    <w:basedOn w:val="a0"/>
    <w:link w:val="5"/>
    <w:rsid w:val="00052D22"/>
    <w:rPr>
      <w:rFonts w:ascii="Times New Roman" w:eastAsia="Times New Roman" w:hAnsi="Times New Roman" w:cs="Times New Roman"/>
      <w:b/>
      <w:bCs/>
      <w:i/>
      <w:iCs/>
      <w:color w:val="000000"/>
      <w:sz w:val="26"/>
      <w:szCs w:val="26"/>
      <w:lang w:eastAsia="ru-RU"/>
    </w:rPr>
  </w:style>
  <w:style w:type="numbering" w:customStyle="1" w:styleId="11">
    <w:name w:val="Нет списка1"/>
    <w:next w:val="a2"/>
    <w:uiPriority w:val="99"/>
    <w:semiHidden/>
    <w:unhideWhenUsed/>
    <w:rsid w:val="00052D22"/>
  </w:style>
  <w:style w:type="paragraph" w:styleId="a6">
    <w:name w:val="Body Text Indent"/>
    <w:basedOn w:val="a"/>
    <w:link w:val="a7"/>
    <w:uiPriority w:val="99"/>
    <w:semiHidden/>
    <w:unhideWhenUsed/>
    <w:rsid w:val="00052D22"/>
    <w:pPr>
      <w:spacing w:before="240" w:after="240"/>
    </w:pPr>
  </w:style>
  <w:style w:type="character" w:customStyle="1" w:styleId="a7">
    <w:name w:val="Основной текст с отступом Знак"/>
    <w:basedOn w:val="a0"/>
    <w:link w:val="a6"/>
    <w:uiPriority w:val="99"/>
    <w:semiHidden/>
    <w:rsid w:val="00052D22"/>
    <w:rPr>
      <w:rFonts w:ascii="Times New Roman" w:eastAsia="Times New Roman" w:hAnsi="Times New Roman" w:cs="Times New Roman"/>
      <w:sz w:val="24"/>
      <w:szCs w:val="24"/>
      <w:lang w:eastAsia="ru-RU"/>
    </w:rPr>
  </w:style>
  <w:style w:type="paragraph" w:styleId="a8">
    <w:name w:val="List Paragraph"/>
    <w:basedOn w:val="a"/>
    <w:uiPriority w:val="34"/>
    <w:qFormat/>
    <w:rsid w:val="00052D22"/>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052D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052D22"/>
    <w:rPr>
      <w:rFonts w:ascii="Arial Unicode MS" w:eastAsia="Arial Unicode MS" w:hAnsi="Arial Unicode MS" w:cs="Arial Unicode MS"/>
      <w:kern w:val="1"/>
      <w:sz w:val="20"/>
      <w:szCs w:val="20"/>
      <w:lang w:eastAsia="ar-SA"/>
    </w:rPr>
  </w:style>
  <w:style w:type="paragraph" w:styleId="a9">
    <w:name w:val="header"/>
    <w:basedOn w:val="a"/>
    <w:link w:val="aa"/>
    <w:uiPriority w:val="99"/>
    <w:unhideWhenUsed/>
    <w:rsid w:val="00052D22"/>
    <w:pPr>
      <w:tabs>
        <w:tab w:val="center" w:pos="4677"/>
        <w:tab w:val="right" w:pos="9355"/>
      </w:tabs>
      <w:spacing w:after="200" w:line="276" w:lineRule="auto"/>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52D22"/>
    <w:rPr>
      <w:rFonts w:ascii="Calibri" w:eastAsia="Calibri" w:hAnsi="Calibri" w:cs="Times New Roman"/>
    </w:rPr>
  </w:style>
  <w:style w:type="paragraph" w:styleId="ab">
    <w:name w:val="footer"/>
    <w:basedOn w:val="a"/>
    <w:link w:val="ac"/>
    <w:uiPriority w:val="99"/>
    <w:unhideWhenUsed/>
    <w:rsid w:val="00052D22"/>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052D22"/>
    <w:rPr>
      <w:rFonts w:ascii="Calibri" w:eastAsia="Calibri" w:hAnsi="Calibri" w:cs="Times New Roman"/>
    </w:rPr>
  </w:style>
  <w:style w:type="paragraph" w:styleId="ad">
    <w:name w:val="footnote text"/>
    <w:basedOn w:val="a"/>
    <w:link w:val="ae"/>
    <w:uiPriority w:val="99"/>
    <w:unhideWhenUsed/>
    <w:rsid w:val="00052D22"/>
    <w:pPr>
      <w:spacing w:after="200" w:line="276" w:lineRule="auto"/>
    </w:pPr>
    <w:rPr>
      <w:rFonts w:ascii="Calibri" w:eastAsia="Calibri" w:hAnsi="Calibri"/>
      <w:sz w:val="20"/>
      <w:szCs w:val="20"/>
      <w:lang w:eastAsia="en-US"/>
    </w:rPr>
  </w:style>
  <w:style w:type="character" w:customStyle="1" w:styleId="ae">
    <w:name w:val="Текст сноски Знак"/>
    <w:basedOn w:val="a0"/>
    <w:link w:val="ad"/>
    <w:uiPriority w:val="99"/>
    <w:rsid w:val="00052D22"/>
    <w:rPr>
      <w:rFonts w:ascii="Calibri" w:eastAsia="Calibri" w:hAnsi="Calibri" w:cs="Times New Roman"/>
      <w:sz w:val="20"/>
      <w:szCs w:val="20"/>
    </w:rPr>
  </w:style>
  <w:style w:type="character" w:styleId="af">
    <w:name w:val="footnote reference"/>
    <w:uiPriority w:val="99"/>
    <w:semiHidden/>
    <w:unhideWhenUsed/>
    <w:rsid w:val="00052D22"/>
    <w:rPr>
      <w:vertAlign w:val="superscript"/>
    </w:rPr>
  </w:style>
  <w:style w:type="paragraph" w:customStyle="1" w:styleId="ConsPlusNonformat">
    <w:name w:val="ConsPlusNonformat"/>
    <w:uiPriority w:val="99"/>
    <w:rsid w:val="00052D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052D2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table" w:styleId="af0">
    <w:name w:val="Table Grid"/>
    <w:basedOn w:val="a1"/>
    <w:uiPriority w:val="59"/>
    <w:rsid w:val="00052D2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endnote text"/>
    <w:basedOn w:val="a"/>
    <w:link w:val="af2"/>
    <w:semiHidden/>
    <w:unhideWhenUsed/>
    <w:rsid w:val="00052D22"/>
    <w:pPr>
      <w:spacing w:after="200" w:line="276" w:lineRule="auto"/>
    </w:pPr>
    <w:rPr>
      <w:rFonts w:ascii="Calibri" w:eastAsia="Calibri" w:hAnsi="Calibri"/>
      <w:sz w:val="20"/>
      <w:szCs w:val="20"/>
      <w:lang w:eastAsia="en-US"/>
    </w:rPr>
  </w:style>
  <w:style w:type="character" w:customStyle="1" w:styleId="af2">
    <w:name w:val="Текст концевой сноски Знак"/>
    <w:basedOn w:val="a0"/>
    <w:link w:val="af1"/>
    <w:semiHidden/>
    <w:rsid w:val="00052D22"/>
    <w:rPr>
      <w:rFonts w:ascii="Calibri" w:eastAsia="Calibri" w:hAnsi="Calibri" w:cs="Times New Roman"/>
      <w:sz w:val="20"/>
      <w:szCs w:val="20"/>
    </w:rPr>
  </w:style>
  <w:style w:type="character" w:styleId="af3">
    <w:name w:val="endnote reference"/>
    <w:uiPriority w:val="99"/>
    <w:semiHidden/>
    <w:unhideWhenUsed/>
    <w:rsid w:val="00052D22"/>
    <w:rPr>
      <w:vertAlign w:val="superscript"/>
    </w:rPr>
  </w:style>
  <w:style w:type="paragraph" w:customStyle="1" w:styleId="ConsNormal">
    <w:name w:val="ConsNormal"/>
    <w:rsid w:val="00052D22"/>
    <w:pPr>
      <w:widowControl w:val="0"/>
      <w:suppressAutoHyphens/>
      <w:overflowPunct w:val="0"/>
      <w:autoSpaceDE w:val="0"/>
      <w:spacing w:after="0" w:line="240" w:lineRule="auto"/>
      <w:ind w:firstLine="720"/>
      <w:textAlignment w:val="baseline"/>
    </w:pPr>
    <w:rPr>
      <w:rFonts w:ascii="Arial" w:eastAsia="Arial" w:hAnsi="Arial" w:cs="Times New Roman"/>
      <w:sz w:val="20"/>
      <w:szCs w:val="20"/>
      <w:lang w:eastAsia="ar-SA"/>
    </w:rPr>
  </w:style>
  <w:style w:type="paragraph" w:customStyle="1" w:styleId="ConsPlusNormal">
    <w:name w:val="ConsPlusNormal"/>
    <w:rsid w:val="00052D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Plain Text"/>
    <w:basedOn w:val="a"/>
    <w:link w:val="af5"/>
    <w:semiHidden/>
    <w:rsid w:val="00052D22"/>
    <w:rPr>
      <w:rFonts w:ascii="Courier New" w:hAnsi="Courier New" w:cs="Courier New"/>
      <w:sz w:val="20"/>
      <w:szCs w:val="20"/>
    </w:rPr>
  </w:style>
  <w:style w:type="character" w:customStyle="1" w:styleId="af5">
    <w:name w:val="Текст Знак"/>
    <w:basedOn w:val="a0"/>
    <w:link w:val="af4"/>
    <w:semiHidden/>
    <w:rsid w:val="00052D22"/>
    <w:rPr>
      <w:rFonts w:ascii="Courier New" w:eastAsia="Times New Roman" w:hAnsi="Courier New" w:cs="Courier New"/>
      <w:sz w:val="20"/>
      <w:szCs w:val="20"/>
      <w:lang w:eastAsia="ru-RU"/>
    </w:rPr>
  </w:style>
  <w:style w:type="paragraph" w:customStyle="1" w:styleId="31">
    <w:name w:val="Основной текст с отступом 31"/>
    <w:basedOn w:val="a"/>
    <w:rsid w:val="00052D22"/>
    <w:pPr>
      <w:suppressAutoHyphens/>
      <w:spacing w:after="120"/>
      <w:ind w:left="283"/>
    </w:pPr>
    <w:rPr>
      <w:sz w:val="16"/>
      <w:szCs w:val="16"/>
      <w:lang w:eastAsia="ar-SA"/>
    </w:rPr>
  </w:style>
  <w:style w:type="character" w:styleId="af6">
    <w:name w:val="Hyperlink"/>
    <w:rsid w:val="00052D22"/>
    <w:rPr>
      <w:color w:val="0000FF"/>
      <w:u w:val="single"/>
    </w:rPr>
  </w:style>
  <w:style w:type="paragraph" w:styleId="af7">
    <w:name w:val="Body Text"/>
    <w:basedOn w:val="a"/>
    <w:link w:val="af8"/>
    <w:rsid w:val="00052D22"/>
    <w:pPr>
      <w:spacing w:after="120"/>
    </w:pPr>
    <w:rPr>
      <w:color w:val="000000"/>
      <w:sz w:val="28"/>
      <w:szCs w:val="28"/>
    </w:rPr>
  </w:style>
  <w:style w:type="character" w:customStyle="1" w:styleId="af8">
    <w:name w:val="Основной текст Знак"/>
    <w:basedOn w:val="a0"/>
    <w:link w:val="af7"/>
    <w:rsid w:val="00052D22"/>
    <w:rPr>
      <w:rFonts w:ascii="Times New Roman" w:eastAsia="Times New Roman" w:hAnsi="Times New Roman" w:cs="Times New Roman"/>
      <w:color w:val="000000"/>
      <w:sz w:val="28"/>
      <w:szCs w:val="28"/>
      <w:lang w:eastAsia="ru-RU"/>
    </w:rPr>
  </w:style>
  <w:style w:type="paragraph" w:styleId="3">
    <w:name w:val="Body Text Indent 3"/>
    <w:basedOn w:val="a"/>
    <w:link w:val="30"/>
    <w:rsid w:val="00052D22"/>
    <w:pPr>
      <w:spacing w:after="120"/>
      <w:ind w:left="283"/>
    </w:pPr>
    <w:rPr>
      <w:color w:val="000000"/>
      <w:sz w:val="16"/>
      <w:szCs w:val="16"/>
    </w:rPr>
  </w:style>
  <w:style w:type="character" w:customStyle="1" w:styleId="30">
    <w:name w:val="Основной текст с отступом 3 Знак"/>
    <w:basedOn w:val="a0"/>
    <w:link w:val="3"/>
    <w:rsid w:val="00052D22"/>
    <w:rPr>
      <w:rFonts w:ascii="Times New Roman" w:eastAsia="Times New Roman" w:hAnsi="Times New Roman" w:cs="Times New Roman"/>
      <w:color w:val="000000"/>
      <w:sz w:val="16"/>
      <w:szCs w:val="16"/>
      <w:lang w:eastAsia="ru-RU"/>
    </w:rPr>
  </w:style>
  <w:style w:type="paragraph" w:customStyle="1" w:styleId="310">
    <w:name w:val="Основной текст 31"/>
    <w:basedOn w:val="a"/>
    <w:rsid w:val="00052D22"/>
    <w:pPr>
      <w:widowControl w:val="0"/>
      <w:suppressAutoHyphens/>
      <w:jc w:val="both"/>
    </w:pPr>
    <w:rPr>
      <w:rFonts w:ascii="Times New Roman CYR" w:eastAsia="Lucida Sans Unicode" w:hAnsi="Times New Roman CYR"/>
      <w:b/>
      <w:kern w:val="2"/>
      <w:sz w:val="28"/>
      <w:u w:val="single"/>
      <w:lang w:eastAsia="ar-SA"/>
    </w:rPr>
  </w:style>
  <w:style w:type="paragraph" w:styleId="af9">
    <w:name w:val="Balloon Text"/>
    <w:basedOn w:val="a"/>
    <w:link w:val="afa"/>
    <w:uiPriority w:val="99"/>
    <w:semiHidden/>
    <w:unhideWhenUsed/>
    <w:rsid w:val="00052D22"/>
    <w:rPr>
      <w:rFonts w:ascii="Tahoma" w:eastAsia="Calibri" w:hAnsi="Tahoma" w:cs="Tahoma"/>
      <w:sz w:val="16"/>
      <w:szCs w:val="16"/>
      <w:lang w:eastAsia="en-US"/>
    </w:rPr>
  </w:style>
  <w:style w:type="character" w:customStyle="1" w:styleId="afa">
    <w:name w:val="Текст выноски Знак"/>
    <w:basedOn w:val="a0"/>
    <w:link w:val="af9"/>
    <w:uiPriority w:val="99"/>
    <w:semiHidden/>
    <w:rsid w:val="00052D2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9226</Words>
  <Characters>52592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Колокольчик</dc:creator>
  <cp:lastModifiedBy>OGONEK</cp:lastModifiedBy>
  <cp:revision>10</cp:revision>
  <cp:lastPrinted>2015-03-22T11:48:00Z</cp:lastPrinted>
  <dcterms:created xsi:type="dcterms:W3CDTF">2014-11-19T06:42:00Z</dcterms:created>
  <dcterms:modified xsi:type="dcterms:W3CDTF">2015-03-22T11:50:00Z</dcterms:modified>
</cp:coreProperties>
</file>