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40"/>
        <w:gridCol w:w="1620"/>
        <w:gridCol w:w="1080"/>
      </w:tblGrid>
      <w:tr w:rsidR="0073505B" w:rsidTr="0073505B">
        <w:trPr>
          <w:cantSplit/>
        </w:trPr>
        <w:tc>
          <w:tcPr>
            <w:tcW w:w="6840" w:type="dxa"/>
          </w:tcPr>
          <w:p w:rsidR="0073505B" w:rsidRDefault="0073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73505B" w:rsidRDefault="0073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505B" w:rsidRDefault="0073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5B" w:rsidRDefault="007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73505B" w:rsidTr="0073505B">
        <w:trPr>
          <w:cantSplit/>
        </w:trPr>
        <w:tc>
          <w:tcPr>
            <w:tcW w:w="6840" w:type="dxa"/>
          </w:tcPr>
          <w:p w:rsidR="0073505B" w:rsidRDefault="0073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bottom"/>
            <w:hideMark/>
          </w:tcPr>
          <w:p w:rsidR="0073505B" w:rsidRDefault="0073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05B" w:rsidRDefault="007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505B" w:rsidTr="0073505B">
        <w:trPr>
          <w:cantSplit/>
        </w:trPr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3505B" w:rsidRDefault="007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детский сад общеразвивающего вида «Огонёк» города Слободского Кировской области</w:t>
            </w:r>
          </w:p>
          <w:p w:rsidR="0073505B" w:rsidRDefault="007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  <w:t>(МКДОУ д/с «Огонёк»)</w:t>
            </w:r>
          </w:p>
        </w:tc>
        <w:tc>
          <w:tcPr>
            <w:tcW w:w="1620" w:type="dxa"/>
            <w:vAlign w:val="bottom"/>
            <w:hideMark/>
          </w:tcPr>
          <w:p w:rsidR="0073505B" w:rsidRDefault="0073505B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по ОКПО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05B" w:rsidRDefault="007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10957555</w:t>
            </w:r>
          </w:p>
        </w:tc>
      </w:tr>
    </w:tbl>
    <w:p w:rsidR="0073505B" w:rsidRDefault="0073505B" w:rsidP="0073505B">
      <w:pPr>
        <w:spacing w:after="480" w:line="240" w:lineRule="auto"/>
        <w:ind w:right="255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27"/>
        <w:gridCol w:w="1644"/>
        <w:gridCol w:w="1616"/>
      </w:tblGrid>
      <w:tr w:rsidR="0073505B" w:rsidTr="0073505B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73505B" w:rsidRDefault="0073505B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5B" w:rsidRDefault="007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5B" w:rsidRDefault="007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составления</w:t>
            </w:r>
          </w:p>
        </w:tc>
      </w:tr>
      <w:tr w:rsidR="0073505B" w:rsidTr="0073505B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505B" w:rsidRDefault="0073505B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ПРИКАЗ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5B" w:rsidRDefault="007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86/6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5B" w:rsidRDefault="0073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01.09.2020 </w:t>
            </w:r>
          </w:p>
        </w:tc>
      </w:tr>
    </w:tbl>
    <w:p w:rsidR="0073505B" w:rsidRDefault="0073505B" w:rsidP="0073505B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3505B" w:rsidRDefault="0073505B" w:rsidP="00735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Об организации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антикоррупционной работы в МКДОУ д/с «Огонёк» </w:t>
      </w:r>
    </w:p>
    <w:p w:rsidR="0073505B" w:rsidRDefault="0073505B" w:rsidP="00735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2020-2021 учебном году </w:t>
      </w:r>
    </w:p>
    <w:p w:rsidR="0073505B" w:rsidRDefault="0073505B" w:rsidP="00735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и 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назначении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ответственного лица  </w:t>
      </w:r>
      <w:bookmarkEnd w:id="0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br/>
      </w:r>
    </w:p>
    <w:p w:rsidR="0073505B" w:rsidRDefault="0073505B" w:rsidP="00735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505B" w:rsidRDefault="0073505B" w:rsidP="00735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целях реализации Федерального закона № 273-ФЗ от 25.12.2008 «О противодействии коррупции», Указа Президента Российской Федерации от 13.04.2010 «О Национальной стратегии противодействия коррупции и Национальном плане противодействия коррупции,</w:t>
      </w:r>
    </w:p>
    <w:p w:rsidR="0073505B" w:rsidRDefault="0073505B" w:rsidP="00735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ПРИКАЗЫВАЮ:</w:t>
      </w:r>
    </w:p>
    <w:p w:rsidR="0073505B" w:rsidRDefault="0073505B" w:rsidP="007350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05B" w:rsidRDefault="0073505B" w:rsidP="0073505B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Назначить с 01.09.2020 по 31.08.2021 ответственным лицом, наделенным функциями по профилактике коррупционных правонарушений – </w:t>
      </w:r>
      <w:proofErr w:type="spellStart"/>
      <w:r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Копысову</w:t>
      </w:r>
      <w:proofErr w:type="spellEnd"/>
      <w:r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Екатерину Владимировну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заместителя заведующего.  </w:t>
      </w:r>
    </w:p>
    <w:p w:rsidR="0073505B" w:rsidRDefault="0073505B" w:rsidP="0073505B">
      <w:pPr>
        <w:shd w:val="clear" w:color="auto" w:fill="FFFFFF"/>
        <w:spacing w:before="100" w:beforeAutospacing="1" w:after="15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>2. Создать рабочую группу по противодействию коррупции и утвердить  на 2020-2021 учебный год её персональный  состав: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 xml:space="preserve">Председатель –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Копысова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Екатерина Владимировна - заместитель заведующей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 xml:space="preserve">Члены комиссии:  Усцова Елена Юрьевна – воспитатель </w:t>
      </w:r>
    </w:p>
    <w:p w:rsidR="0073505B" w:rsidRDefault="0073505B" w:rsidP="0073505B">
      <w:pPr>
        <w:shd w:val="clear" w:color="auto" w:fill="FFFFFF"/>
        <w:spacing w:before="100" w:beforeAutospacing="1" w:after="15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Секретарь:              Герасимова Наталья Ивановна -  воспитатель </w:t>
      </w:r>
    </w:p>
    <w:p w:rsidR="0073505B" w:rsidRDefault="0073505B" w:rsidP="00735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Кононова Ирина Владимировна - заведующий хозяйством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 xml:space="preserve">                                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Моторина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Марина Евгеньевна - член Совета родителей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 согласованию).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</w:p>
    <w:p w:rsidR="0073505B" w:rsidRDefault="0073505B" w:rsidP="00735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Утвердить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«План мероприятий по противодействию коррупции в МКДОУ д/с «Огонёк» на 2020-2021 учебный год» </w:t>
      </w:r>
    </w:p>
    <w:p w:rsidR="0073505B" w:rsidRDefault="0073505B" w:rsidP="00735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05B" w:rsidRDefault="0073505B" w:rsidP="00735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 Ответственному лицу по профилактике коррупционных правонарушений и рабочей группе:</w:t>
      </w:r>
    </w:p>
    <w:p w:rsidR="0073505B" w:rsidRDefault="0073505B" w:rsidP="007350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Руководствоваться при организации антикоррупционной работы в МКДОУ д/с «Огонёк» по противодействию коррупции следующими локальными актами:</w:t>
      </w:r>
    </w:p>
    <w:p w:rsidR="0073505B" w:rsidRDefault="0073505B" w:rsidP="007350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5528"/>
        <w:gridCol w:w="3828"/>
      </w:tblGrid>
      <w:tr w:rsidR="0073505B" w:rsidTr="007350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5B" w:rsidRDefault="007350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5B" w:rsidRDefault="007350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Название локального нормативного акта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5B" w:rsidRDefault="007350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Дата принятия, орган, </w:t>
            </w:r>
          </w:p>
          <w:p w:rsidR="0073505B" w:rsidRDefault="007350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приказ руководителя</w:t>
            </w:r>
          </w:p>
        </w:tc>
      </w:tr>
      <w:tr w:rsidR="0073505B" w:rsidTr="007350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5B" w:rsidRDefault="0073505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5B" w:rsidRDefault="0073505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Положение о противодействии коррупции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5B" w:rsidRDefault="0073505B">
            <w:pPr>
              <w:ind w:right="141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Протокол ОС от 27.10.2014   № 2</w:t>
            </w:r>
          </w:p>
          <w:p w:rsidR="0073505B" w:rsidRDefault="0073505B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Приказ от 27.10.2014  № 83/1</w:t>
            </w:r>
          </w:p>
        </w:tc>
      </w:tr>
      <w:tr w:rsidR="0073505B" w:rsidTr="007350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5B" w:rsidRDefault="0073505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5B" w:rsidRDefault="0073505B">
            <w:pPr>
              <w:widowControl w:val="0"/>
              <w:autoSpaceDE w:val="0"/>
              <w:autoSpaceDN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Положение о порядке уведомления </w:t>
            </w:r>
            <w:proofErr w:type="gramStart"/>
            <w:r>
              <w:rPr>
                <w:bCs/>
                <w:sz w:val="24"/>
                <w:szCs w:val="24"/>
                <w:lang w:eastAsia="ru-RU"/>
              </w:rPr>
              <w:t>работником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 о конфликте интересов в МКДОУ д/с «Огонёк» и урегулировании конфликта  интересов в МКДОУ д/с «Огонёк»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5B" w:rsidRDefault="0073505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Протокол ОС от 18.02.2016   № 2</w:t>
            </w:r>
          </w:p>
          <w:p w:rsidR="0073505B" w:rsidRDefault="0073505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Приказ от 18.02.2016   № 13/2</w:t>
            </w:r>
          </w:p>
        </w:tc>
      </w:tr>
      <w:tr w:rsidR="0073505B" w:rsidTr="007350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5B" w:rsidRDefault="0073505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5B" w:rsidRDefault="0073505B">
            <w:pPr>
              <w:widowControl w:val="0"/>
              <w:autoSpaceDE w:val="0"/>
              <w:autoSpaceDN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Положение о порядке  урегулирования конфликта интересов в МКДОУ д/с «Огонёк»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5B" w:rsidRDefault="0073505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Протокол ОС от 18.02.2016   № 2</w:t>
            </w:r>
          </w:p>
          <w:p w:rsidR="0073505B" w:rsidRDefault="0073505B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Приказ от 18.02.2016  № 13/2</w:t>
            </w:r>
          </w:p>
        </w:tc>
      </w:tr>
      <w:tr w:rsidR="0073505B" w:rsidTr="007350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5B" w:rsidRDefault="0073505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5B" w:rsidRDefault="0073505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Положение </w:t>
            </w:r>
            <w:proofErr w:type="gramStart"/>
            <w:r>
              <w:rPr>
                <w:bCs/>
                <w:sz w:val="24"/>
                <w:szCs w:val="24"/>
                <w:lang w:eastAsia="ru-RU"/>
              </w:rPr>
              <w:t xml:space="preserve">о порядке уведомления о получении подарков в рамках протокольных мероприятий в </w:t>
            </w:r>
            <w:r>
              <w:rPr>
                <w:bCs/>
                <w:sz w:val="24"/>
                <w:szCs w:val="24"/>
                <w:lang w:eastAsia="ru-RU"/>
              </w:rPr>
              <w:lastRenderedPageBreak/>
              <w:t>связи с исполнением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 работниками своих должностных (трудовых) обязанностей в МКДОУ д/с «Огонёк»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5B" w:rsidRDefault="0073505B">
            <w:pPr>
              <w:widowControl w:val="0"/>
              <w:autoSpaceDE w:val="0"/>
              <w:autoSpaceDN w:val="0"/>
              <w:ind w:right="-211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Протокол ОС от 18.02.2016   № 2</w:t>
            </w:r>
          </w:p>
          <w:p w:rsidR="0073505B" w:rsidRDefault="0073505B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Приказ от 18.02.2016   № 13/2</w:t>
            </w:r>
          </w:p>
        </w:tc>
      </w:tr>
      <w:tr w:rsidR="0073505B" w:rsidTr="007350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5B" w:rsidRDefault="0073505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5B" w:rsidRDefault="007C0B7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hyperlink r:id="rId5" w:tgtFrame="_blank" w:history="1">
              <w:r w:rsidR="0073505B">
                <w:rPr>
                  <w:rStyle w:val="a4"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Положение о нормах  профессиональной этики педагогических работников 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5B" w:rsidRDefault="0073505B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Протокол ПС от 03.09.2015  № 2</w:t>
            </w:r>
          </w:p>
          <w:p w:rsidR="0073505B" w:rsidRDefault="0073505B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Приказ от 03.09.2015   № 71/1</w:t>
            </w:r>
          </w:p>
        </w:tc>
      </w:tr>
      <w:tr w:rsidR="0073505B" w:rsidTr="007350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5B" w:rsidRDefault="0073505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5B" w:rsidRDefault="0073505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Положение  о порядке  рассмотрения обращений граждан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5B" w:rsidRDefault="0073505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Приказ от 03.09.2015   № 71/1</w:t>
            </w:r>
          </w:p>
        </w:tc>
      </w:tr>
    </w:tbl>
    <w:p w:rsidR="0073505B" w:rsidRDefault="0073505B" w:rsidP="0073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505B" w:rsidRDefault="0073505B" w:rsidP="0073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505B" w:rsidRDefault="0073505B" w:rsidP="00735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Копысовой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 приказ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в МКДОУ д/с «Огонёк» в срок  до 01.10.2020.</w:t>
      </w:r>
    </w:p>
    <w:p w:rsidR="0073505B" w:rsidRDefault="0073505B" w:rsidP="00735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3505B" w:rsidRDefault="0073505B" w:rsidP="0073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73505B" w:rsidRDefault="0073505B" w:rsidP="0073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51"/>
        <w:gridCol w:w="2755"/>
        <w:gridCol w:w="143"/>
        <w:gridCol w:w="1708"/>
        <w:gridCol w:w="143"/>
        <w:gridCol w:w="2845"/>
      </w:tblGrid>
      <w:tr w:rsidR="0073505B" w:rsidTr="0073505B">
        <w:tc>
          <w:tcPr>
            <w:tcW w:w="2651" w:type="dxa"/>
          </w:tcPr>
          <w:p w:rsidR="0073505B" w:rsidRDefault="007350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3505B" w:rsidRDefault="007350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Руководитель организации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3505B" w:rsidRDefault="007350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заведующая </w:t>
            </w:r>
          </w:p>
        </w:tc>
        <w:tc>
          <w:tcPr>
            <w:tcW w:w="143" w:type="dxa"/>
            <w:vAlign w:val="bottom"/>
          </w:tcPr>
          <w:p w:rsidR="0073505B" w:rsidRDefault="007350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3505B" w:rsidRDefault="007350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  <w:vAlign w:val="bottom"/>
          </w:tcPr>
          <w:p w:rsidR="0073505B" w:rsidRDefault="007350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3505B" w:rsidRDefault="007350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Е.Л.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Белореченская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505B" w:rsidTr="0073505B">
        <w:tc>
          <w:tcPr>
            <w:tcW w:w="2651" w:type="dxa"/>
          </w:tcPr>
          <w:p w:rsidR="0073505B" w:rsidRDefault="007350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55" w:type="dxa"/>
            <w:hideMark/>
          </w:tcPr>
          <w:p w:rsidR="0073505B" w:rsidRDefault="007350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43" w:type="dxa"/>
          </w:tcPr>
          <w:p w:rsidR="0073505B" w:rsidRDefault="007350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8" w:type="dxa"/>
            <w:hideMark/>
          </w:tcPr>
          <w:p w:rsidR="0073505B" w:rsidRDefault="007350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личная подпись</w:t>
            </w:r>
          </w:p>
        </w:tc>
        <w:tc>
          <w:tcPr>
            <w:tcW w:w="143" w:type="dxa"/>
          </w:tcPr>
          <w:p w:rsidR="0073505B" w:rsidRDefault="007350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5" w:type="dxa"/>
            <w:hideMark/>
          </w:tcPr>
          <w:p w:rsidR="0073505B" w:rsidRDefault="007350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расшифровка подписи</w:t>
            </w:r>
          </w:p>
        </w:tc>
      </w:tr>
    </w:tbl>
    <w:p w:rsidR="0073505B" w:rsidRDefault="0073505B" w:rsidP="007350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73505B">
          <w:pgSz w:w="11906" w:h="16838"/>
          <w:pgMar w:top="1134" w:right="566" w:bottom="993" w:left="1260" w:header="708" w:footer="708" w:gutter="0"/>
          <w:cols w:space="720"/>
        </w:sectPr>
      </w:pPr>
    </w:p>
    <w:tbl>
      <w:tblPr>
        <w:tblW w:w="511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15"/>
      </w:tblGrid>
      <w:tr w:rsidR="0073505B" w:rsidTr="0073505B">
        <w:trPr>
          <w:cantSplit/>
          <w:trHeight w:val="353"/>
        </w:trPr>
        <w:tc>
          <w:tcPr>
            <w:tcW w:w="5115" w:type="dxa"/>
            <w:vAlign w:val="bottom"/>
          </w:tcPr>
          <w:p w:rsidR="0073505B" w:rsidRDefault="007350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3505B" w:rsidRDefault="007350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3505B" w:rsidRDefault="007350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приказом (распоряжением) работники ознакомлены:</w:t>
            </w:r>
          </w:p>
          <w:p w:rsidR="0073505B" w:rsidRDefault="007350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73505B" w:rsidRDefault="0073505B" w:rsidP="0073505B">
      <w:pPr>
        <w:spacing w:after="0"/>
        <w:rPr>
          <w:rFonts w:ascii="Calibri" w:eastAsia="Calibri" w:hAnsi="Calibri" w:cs="Times New Roman"/>
        </w:rPr>
        <w:sectPr w:rsidR="0073505B">
          <w:type w:val="continuous"/>
          <w:pgSz w:w="11906" w:h="16838"/>
          <w:pgMar w:top="1134" w:right="566" w:bottom="1134" w:left="1260" w:header="708" w:footer="708" w:gutter="0"/>
          <w:cols w:num="2" w:space="720"/>
        </w:sectPr>
      </w:pPr>
    </w:p>
    <w:tbl>
      <w:tblPr>
        <w:tblW w:w="9600" w:type="dxa"/>
        <w:tblInd w:w="10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9"/>
        <w:gridCol w:w="2430"/>
        <w:gridCol w:w="3476"/>
        <w:gridCol w:w="3075"/>
      </w:tblGrid>
      <w:tr w:rsidR="0073505B" w:rsidTr="0073505B">
        <w:trPr>
          <w:trHeight w:val="5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05B" w:rsidRDefault="0073505B">
            <w:pPr>
              <w:rPr>
                <w:rFonts w:cs="Times New Roman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05B" w:rsidRDefault="007350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Ф.И.О. работника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05B" w:rsidRDefault="007350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Должность работника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5B" w:rsidRDefault="007350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Подпись работника</w:t>
            </w:r>
          </w:p>
        </w:tc>
      </w:tr>
      <w:tr w:rsidR="0073505B" w:rsidTr="0073505B">
        <w:trPr>
          <w:trHeight w:val="28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05B" w:rsidRDefault="007350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05B" w:rsidRDefault="00735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Копысова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Е.В.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05B" w:rsidRDefault="007350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заведующей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5B" w:rsidRDefault="007350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73505B" w:rsidTr="0073505B">
        <w:trPr>
          <w:trHeight w:val="28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05B" w:rsidRDefault="007350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05B" w:rsidRDefault="00735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Кононова И.В.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05B" w:rsidRDefault="00735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 хозяйством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5B" w:rsidRDefault="007350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73505B" w:rsidTr="0073505B">
        <w:trPr>
          <w:trHeight w:val="28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05B" w:rsidRDefault="007350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05B" w:rsidRDefault="00735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Усцова Е.Ю.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05B" w:rsidRDefault="00735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5B" w:rsidRDefault="007350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73505B" w:rsidTr="0073505B">
        <w:trPr>
          <w:trHeight w:val="28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05B" w:rsidRDefault="007350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05B" w:rsidRDefault="00735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Герасимова Н.И.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05B" w:rsidRDefault="00735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5B" w:rsidRDefault="007350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73505B" w:rsidTr="0073505B">
        <w:trPr>
          <w:trHeight w:val="28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05B" w:rsidRDefault="007350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05B" w:rsidRDefault="00735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Моторина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М.Е. </w:t>
            </w:r>
          </w:p>
          <w:p w:rsidR="0073505B" w:rsidRDefault="00735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05B" w:rsidRDefault="00735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член Совета родителей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5B" w:rsidRDefault="007350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3505B" w:rsidRDefault="0073505B" w:rsidP="0073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05B" w:rsidRDefault="0073505B" w:rsidP="0073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05B" w:rsidRDefault="0073505B" w:rsidP="0073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05B" w:rsidRDefault="0073505B" w:rsidP="0073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05B" w:rsidRDefault="0073505B" w:rsidP="0073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05B" w:rsidRDefault="0073505B" w:rsidP="0073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05B" w:rsidRDefault="0073505B" w:rsidP="0073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05B" w:rsidRDefault="0073505B" w:rsidP="0073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05B" w:rsidRDefault="0073505B" w:rsidP="0073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05B" w:rsidRDefault="0073505B" w:rsidP="0073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05B" w:rsidRDefault="0073505B" w:rsidP="0073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05B" w:rsidRDefault="0073505B" w:rsidP="0073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05B" w:rsidRDefault="0073505B" w:rsidP="0073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05B" w:rsidRDefault="0073505B" w:rsidP="0073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05B" w:rsidRDefault="0073505B" w:rsidP="0073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05B" w:rsidRDefault="0073505B" w:rsidP="0073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05B" w:rsidRDefault="0073505B" w:rsidP="0073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05B" w:rsidRDefault="0073505B" w:rsidP="0073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05B" w:rsidRDefault="0073505B" w:rsidP="0073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05B" w:rsidRDefault="0073505B" w:rsidP="0073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05B" w:rsidRDefault="0073505B" w:rsidP="0073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05B" w:rsidRDefault="0073505B" w:rsidP="0073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05B" w:rsidRDefault="0073505B" w:rsidP="0073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05B" w:rsidRDefault="0073505B" w:rsidP="0073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05B" w:rsidRDefault="0073505B" w:rsidP="0073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05B" w:rsidRDefault="0073505B" w:rsidP="00735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3505B" w:rsidSect="007C0B7C">
      <w:type w:val="continuous"/>
      <w:pgSz w:w="11906" w:h="16838"/>
      <w:pgMar w:top="1134" w:right="566" w:bottom="993" w:left="12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05B"/>
    <w:rsid w:val="0073505B"/>
    <w:rsid w:val="007C0B7C"/>
    <w:rsid w:val="0092451A"/>
    <w:rsid w:val="00B9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350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350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viewer.yandex.ru/r.xml?sk=d2aa46018d657bc152c201697d132547&amp;url=http%3A%2F%2Fresource.e-mcfr.ru%2Fscion%2Fcitation%2Fpit%2FMCFR10036794%2FMCFRLINK%3Fcfu%3Ddefault%26cpid%3D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OGONEK</dc:creator>
  <cp:lastModifiedBy>OGONEK</cp:lastModifiedBy>
  <cp:revision>4</cp:revision>
  <dcterms:created xsi:type="dcterms:W3CDTF">2020-09-30T11:22:00Z</dcterms:created>
  <dcterms:modified xsi:type="dcterms:W3CDTF">2020-09-30T11:30:00Z</dcterms:modified>
</cp:coreProperties>
</file>