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EB" w:rsidRDefault="003251DE" w:rsidP="004116D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707DBE" w:rsidRDefault="00707DBE" w:rsidP="004116D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Южного управления</w:t>
      </w:r>
    </w:p>
    <w:p w:rsidR="00707DBE" w:rsidRPr="004116D9" w:rsidRDefault="00707DBE" w:rsidP="004116D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</w:t>
      </w:r>
    </w:p>
    <w:p w:rsidR="00707DBE" w:rsidRDefault="00707DBE" w:rsidP="004116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Самарской области</w:t>
      </w:r>
    </w:p>
    <w:p w:rsidR="00707DBE" w:rsidRDefault="00707DBE" w:rsidP="00707D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251DE">
        <w:rPr>
          <w:rFonts w:ascii="Times New Roman" w:hAnsi="Times New Roman" w:cs="Times New Roman"/>
          <w:sz w:val="28"/>
          <w:szCs w:val="28"/>
        </w:rPr>
        <w:t xml:space="preserve">                        от 14.10.2017</w:t>
      </w:r>
      <w:r>
        <w:rPr>
          <w:rFonts w:ascii="Times New Roman" w:hAnsi="Times New Roman" w:cs="Times New Roman"/>
          <w:sz w:val="28"/>
          <w:szCs w:val="28"/>
        </w:rPr>
        <w:t>г. №352-од</w:t>
      </w:r>
    </w:p>
    <w:bookmarkEnd w:id="0"/>
    <w:p w:rsidR="004334EB" w:rsidRDefault="004334EB" w:rsidP="003251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334EB" w:rsidRPr="004116D9" w:rsidRDefault="004334EB" w:rsidP="003251D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6D9">
        <w:rPr>
          <w:rFonts w:ascii="Times New Roman" w:hAnsi="Times New Roman" w:cs="Times New Roman"/>
          <w:sz w:val="28"/>
          <w:szCs w:val="28"/>
        </w:rPr>
        <w:t>о районном  конкурсе творческих работ  «Скажи терроризму нет</w:t>
      </w:r>
      <w:r w:rsidR="003251DE">
        <w:rPr>
          <w:rFonts w:ascii="Times New Roman" w:hAnsi="Times New Roman" w:cs="Times New Roman"/>
          <w:sz w:val="28"/>
          <w:szCs w:val="28"/>
        </w:rPr>
        <w:t>!</w:t>
      </w:r>
      <w:r w:rsidRPr="004116D9">
        <w:rPr>
          <w:rFonts w:ascii="Times New Roman" w:hAnsi="Times New Roman" w:cs="Times New Roman"/>
          <w:sz w:val="28"/>
          <w:szCs w:val="28"/>
        </w:rPr>
        <w:t>»</w:t>
      </w:r>
    </w:p>
    <w:p w:rsidR="004116D9" w:rsidRDefault="004116D9" w:rsidP="004116D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34EB" w:rsidRPr="004116D9" w:rsidRDefault="004116D9" w:rsidP="004116D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334EB" w:rsidRPr="004116D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6D9">
        <w:rPr>
          <w:rFonts w:ascii="Times New Roman" w:hAnsi="Times New Roman" w:cs="Times New Roman"/>
          <w:sz w:val="28"/>
          <w:szCs w:val="28"/>
        </w:rPr>
        <w:t xml:space="preserve"> Учредителем конкурса является Южное управление министерства образования и науки Самарской области.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6D9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СП ГБОУ СОШ № 1 «ОЦ» </w:t>
      </w:r>
      <w:proofErr w:type="gramStart"/>
      <w:r w:rsidRPr="004116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6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16D9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4116D9">
        <w:rPr>
          <w:rFonts w:ascii="Times New Roman" w:hAnsi="Times New Roman" w:cs="Times New Roman"/>
          <w:sz w:val="28"/>
          <w:szCs w:val="28"/>
        </w:rPr>
        <w:t xml:space="preserve"> Глушица – «Дом детского творчества».</w:t>
      </w:r>
    </w:p>
    <w:p w:rsidR="004334EB" w:rsidRPr="004116D9" w:rsidRDefault="004116D9" w:rsidP="004116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="004334EB" w:rsidRPr="00411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Цели и задачи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t>1.Развитие форм антитеррористического воспитания детей, подростков и молодежи.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t>2.Воспитание творчески-ориентированной личности, повышение уровня эстетической культуры учащихся;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3.Формирование толерантности в подростковой и молодежной </w:t>
      </w:r>
      <w:r w:rsid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среде</w:t>
      </w:r>
      <w:r w:rsidR="007528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11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Pr="00411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Учащиеся и коллективы учреждений общего, дополнительного, начального и среднего профессионального образования.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Возраст участников от 7 до 18лет:</w:t>
      </w:r>
    </w:p>
    <w:p w:rsid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младшая группа 7-9 лет; 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средняя группа - 10 - 13 лет;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старшая группа - 14 - 17 лет;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молодежная группа – 18 лет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11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Pr="00411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Номинации конкурса: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sz w:val="28"/>
          <w:szCs w:val="28"/>
        </w:rPr>
        <w:lastRenderedPageBreak/>
        <w:t>Плакаты (формат А-2, А-1)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sz w:val="28"/>
          <w:szCs w:val="28"/>
        </w:rPr>
        <w:t>Фотографии цветные (200х300)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sz w:val="28"/>
          <w:szCs w:val="28"/>
        </w:rPr>
        <w:t>Авторские стихотворения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sz w:val="28"/>
          <w:szCs w:val="28"/>
        </w:rPr>
        <w:t>Авторские песни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sz w:val="28"/>
          <w:szCs w:val="28"/>
        </w:rPr>
        <w:t>Сочинения (в печатном виде, от 2-х листов ф А-4 (для мл</w:t>
      </w:r>
      <w:proofErr w:type="gramStart"/>
      <w:r w:rsidRPr="004116D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11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16D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116D9">
        <w:rPr>
          <w:rFonts w:ascii="Times New Roman" w:eastAsia="Times New Roman" w:hAnsi="Times New Roman" w:cs="Times New Roman"/>
          <w:sz w:val="28"/>
          <w:szCs w:val="28"/>
        </w:rPr>
        <w:t>р.) до 15 листов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sz w:val="28"/>
          <w:szCs w:val="28"/>
        </w:rPr>
        <w:t>Рефераты (от 30 до 40 листов ф А-4)</w:t>
      </w:r>
    </w:p>
    <w:p w:rsidR="00536095" w:rsidRPr="004116D9" w:rsidRDefault="004334EB" w:rsidP="004116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sz w:val="28"/>
          <w:szCs w:val="28"/>
        </w:rPr>
        <w:br/>
      </w:r>
      <w:r w:rsidR="004116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4116D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подготовки и проведения Конкурса</w:t>
      </w:r>
      <w:proofErr w:type="gramStart"/>
      <w:r w:rsidRPr="004116D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116D9">
        <w:rPr>
          <w:rFonts w:ascii="Times New Roman" w:eastAsia="Times New Roman" w:hAnsi="Times New Roman" w:cs="Times New Roman"/>
          <w:sz w:val="28"/>
          <w:szCs w:val="28"/>
        </w:rPr>
        <w:t xml:space="preserve"> период подготовки районного  конкурса проводятся конкурсы в учреждениях общего, дополнительного, начального и среднего профессионального образования Самарской области.</w:t>
      </w:r>
      <w:r w:rsidRPr="004116D9">
        <w:rPr>
          <w:rFonts w:ascii="Times New Roman" w:eastAsia="Times New Roman" w:hAnsi="Times New Roman" w:cs="Times New Roman"/>
          <w:sz w:val="28"/>
          <w:szCs w:val="28"/>
        </w:rPr>
        <w:br/>
        <w:t xml:space="preserve">Для участия в Конкурсе необходимо направить </w:t>
      </w:r>
      <w:r w:rsidRPr="004116D9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заявку и работы до </w:t>
      </w:r>
      <w:r w:rsidR="003251DE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3028A4" w:rsidRPr="004116D9">
        <w:rPr>
          <w:rFonts w:ascii="Times New Roman" w:eastAsia="Times New Roman" w:hAnsi="Times New Roman" w:cs="Times New Roman"/>
          <w:b/>
          <w:sz w:val="28"/>
          <w:szCs w:val="28"/>
        </w:rPr>
        <w:t>декаюря</w:t>
      </w:r>
      <w:r w:rsidR="004116D9" w:rsidRPr="004116D9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3251D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36095" w:rsidRPr="004116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16D9">
        <w:rPr>
          <w:rFonts w:ascii="Times New Roman" w:eastAsia="Times New Roman" w:hAnsi="Times New Roman" w:cs="Times New Roman"/>
          <w:b/>
          <w:sz w:val="28"/>
          <w:szCs w:val="28"/>
        </w:rPr>
        <w:t xml:space="preserve">г. в СП «Дом детского творчества»   по адресу: </w:t>
      </w:r>
      <w:r w:rsidR="00536095" w:rsidRPr="004116D9">
        <w:rPr>
          <w:rFonts w:ascii="Times New Roman" w:hAnsi="Times New Roman" w:cs="Times New Roman"/>
          <w:sz w:val="28"/>
          <w:szCs w:val="28"/>
        </w:rPr>
        <w:t xml:space="preserve"> 446180, Самарская область, </w:t>
      </w:r>
      <w:proofErr w:type="spellStart"/>
      <w:r w:rsidR="00536095" w:rsidRPr="004116D9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="00536095" w:rsidRPr="004116D9">
        <w:rPr>
          <w:rFonts w:ascii="Times New Roman" w:hAnsi="Times New Roman" w:cs="Times New Roman"/>
          <w:sz w:val="28"/>
          <w:szCs w:val="28"/>
        </w:rPr>
        <w:t xml:space="preserve"> район, ул., Советская, 60, 8- (846) 73 -2-14-31,  </w:t>
      </w:r>
      <w:hyperlink r:id="rId6" w:history="1">
        <w:r w:rsidR="00536095" w:rsidRPr="00411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orehovaddt</w:t>
        </w:r>
        <w:r w:rsidR="00536095" w:rsidRPr="004116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36095" w:rsidRPr="00411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36095" w:rsidRPr="004116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36095" w:rsidRPr="004116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334EB" w:rsidRPr="004116D9" w:rsidRDefault="004334EB" w:rsidP="004116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b/>
          <w:sz w:val="28"/>
          <w:szCs w:val="28"/>
        </w:rPr>
        <w:t>(Приложение 1). </w:t>
      </w:r>
      <w:r w:rsidRPr="004116D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116D9">
        <w:rPr>
          <w:rFonts w:ascii="Times New Roman" w:eastAsia="Times New Roman" w:hAnsi="Times New Roman" w:cs="Times New Roman"/>
          <w:sz w:val="28"/>
          <w:szCs w:val="28"/>
        </w:rPr>
        <w:t>К работам прикладывается характеристика творческой деятельности коллектива или автора, заверенная директором учреждения.</w:t>
      </w:r>
      <w:r w:rsidRPr="004116D9">
        <w:rPr>
          <w:rFonts w:ascii="Times New Roman" w:eastAsia="Times New Roman" w:hAnsi="Times New Roman" w:cs="Times New Roman"/>
          <w:sz w:val="28"/>
          <w:szCs w:val="28"/>
        </w:rPr>
        <w:br/>
        <w:t>Руководство Конкурсом осуществляет оргкомитет, утвержденный распоряжением Южного  управления министерства образования и науки Самарской области.</w:t>
      </w:r>
      <w:r w:rsidRPr="004116D9">
        <w:rPr>
          <w:rFonts w:ascii="Times New Roman" w:eastAsia="Times New Roman" w:hAnsi="Times New Roman" w:cs="Times New Roman"/>
          <w:sz w:val="28"/>
          <w:szCs w:val="28"/>
        </w:rPr>
        <w:br/>
        <w:t>Оргкомитет Конкурса формирует состав жюри.</w:t>
      </w:r>
      <w:r w:rsidRPr="004116D9">
        <w:rPr>
          <w:rFonts w:ascii="Times New Roman" w:eastAsia="Times New Roman" w:hAnsi="Times New Roman" w:cs="Times New Roman"/>
          <w:sz w:val="28"/>
          <w:szCs w:val="28"/>
        </w:rPr>
        <w:br/>
      </w:r>
      <w:r w:rsidR="004116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4116D9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работ</w:t>
      </w:r>
      <w:r w:rsidRPr="004116D9">
        <w:rPr>
          <w:rFonts w:ascii="Times New Roman" w:eastAsia="Times New Roman" w:hAnsi="Times New Roman" w:cs="Times New Roman"/>
          <w:sz w:val="28"/>
          <w:szCs w:val="28"/>
        </w:rPr>
        <w:br/>
        <w:t>Жюри оценивает работы по следующим критериям:</w:t>
      </w:r>
      <w:r w:rsidRPr="004116D9">
        <w:rPr>
          <w:rFonts w:ascii="Times New Roman" w:eastAsia="Times New Roman" w:hAnsi="Times New Roman" w:cs="Times New Roman"/>
          <w:sz w:val="28"/>
          <w:szCs w:val="28"/>
        </w:rPr>
        <w:br/>
        <w:t>Общий критерий для всех номинаций — воспитание в духе толерантности.</w:t>
      </w:r>
      <w:r w:rsidRPr="004116D9">
        <w:rPr>
          <w:rFonts w:ascii="Times New Roman" w:eastAsia="Times New Roman" w:hAnsi="Times New Roman" w:cs="Times New Roman"/>
          <w:sz w:val="28"/>
          <w:szCs w:val="28"/>
        </w:rPr>
        <w:br/>
      </w:r>
      <w:r w:rsidRPr="004116D9">
        <w:rPr>
          <w:rFonts w:ascii="Times New Roman" w:eastAsia="Times New Roman" w:hAnsi="Times New Roman" w:cs="Times New Roman"/>
          <w:b/>
          <w:sz w:val="28"/>
          <w:szCs w:val="28"/>
        </w:rPr>
        <w:t>А) для плакатов и фотографий: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t>1.Техническое мастерство исполнения работ в выбранном жанре.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t>2.Образность мышления в отображении окружающей действительности.</w:t>
      </w: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t>3.Соответствие технологии исполнения в традиционных видах ремесла, этнографическим образцам.</w:t>
      </w:r>
    </w:p>
    <w:p w:rsid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4.Оригинальность композиционного решения работы.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6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Б) для стихотворений и сочинений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Образность мышления в отображении окружающей действительности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Соответствие содержания заявленной теме.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Выдержанность стиля.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6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В) для песен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Образность мышления в отображении окружающей действительности.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Соответствие содержания заявленной теме.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Оригинальность музыкального решения работы.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6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Г) для рефератов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Грамотное и логическое изложение материала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Социальная значимость работы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Новизна идей, методов, технологий в воспитании толерантности и нетерпимости к террору.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11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411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Конкурса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Жюри окружного этапа конкурса определяет победителей и призеров по следующим номинациям: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«Плакат»;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«Лучшая песня»;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«Лучшее сочинение»;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«Лучшее стихотворение»;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«Лучшая фотография»;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«Лучший реферат».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Победителям  вручаются дипломы.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Приложение 1 к положению о районном этапе  районного  конкурса творческих работ  учащихся «Скажи терроризму нет».</w:t>
      </w:r>
    </w:p>
    <w:p w:rsidR="004116D9" w:rsidRDefault="004116D9" w:rsidP="004116D9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4EB" w:rsidRPr="004116D9" w:rsidRDefault="004334EB" w:rsidP="004116D9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Заявка    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на участие в районном этапе конкурса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творческих работ учащихся «Скажи терроризму нет»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ОУ _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_______________________________________________________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направляет экспонаты для участия в районном этапе конкурса творческих работ учащихся «Скажи терроризму нет»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Название коллектива, или 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t>Ф.И.участника,возраст</w:t>
      </w:r>
      <w:proofErr w:type="spellEnd"/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__________________________________________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Название работы 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_______________________________________________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Педагог (ФИО полностью, контактный телефон)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</w:t>
      </w:r>
    </w:p>
    <w:p w:rsidR="004334EB" w:rsidRPr="004116D9" w:rsidRDefault="004334EB" w:rsidP="004116D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_______________________________________________________________</w:t>
      </w:r>
    </w:p>
    <w:p w:rsidR="004334EB" w:rsidRPr="004116D9" w:rsidRDefault="004334EB" w:rsidP="004116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 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______________________________________________________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Подпись руководителя учреждения</w:t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6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М.П.</w:t>
      </w:r>
    </w:p>
    <w:p w:rsidR="00F00A27" w:rsidRPr="004116D9" w:rsidRDefault="00F00A27" w:rsidP="004116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00A27" w:rsidRPr="004116D9" w:rsidSect="004116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3DC0"/>
    <w:multiLevelType w:val="multilevel"/>
    <w:tmpl w:val="430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63E82"/>
    <w:multiLevelType w:val="hybridMultilevel"/>
    <w:tmpl w:val="922C3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4EB"/>
    <w:rsid w:val="003028A4"/>
    <w:rsid w:val="003251DE"/>
    <w:rsid w:val="004116D9"/>
    <w:rsid w:val="004334EB"/>
    <w:rsid w:val="00536095"/>
    <w:rsid w:val="00695BC5"/>
    <w:rsid w:val="00707DBE"/>
    <w:rsid w:val="007528D4"/>
    <w:rsid w:val="00AD7CBD"/>
    <w:rsid w:val="00F00A27"/>
    <w:rsid w:val="00F1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095"/>
    <w:rPr>
      <w:color w:val="0000FF"/>
      <w:u w:val="single"/>
    </w:rPr>
  </w:style>
  <w:style w:type="paragraph" w:styleId="a4">
    <w:name w:val="No Spacing"/>
    <w:uiPriority w:val="1"/>
    <w:qFormat/>
    <w:rsid w:val="0053609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11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hovadd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663</Words>
  <Characters>3784</Characters>
  <Application>Microsoft Office Word</Application>
  <DocSecurity>0</DocSecurity>
  <Lines>31</Lines>
  <Paragraphs>8</Paragraphs>
  <ScaleCrop>false</ScaleCrop>
  <Company>Hewlett-Packard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ДДТ</cp:lastModifiedBy>
  <cp:revision>13</cp:revision>
  <dcterms:created xsi:type="dcterms:W3CDTF">2014-11-05T07:44:00Z</dcterms:created>
  <dcterms:modified xsi:type="dcterms:W3CDTF">2017-10-30T10:52:00Z</dcterms:modified>
</cp:coreProperties>
</file>