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B1" w:rsidRDefault="003C0DB1" w:rsidP="008861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E2C" w:rsidRDefault="00D2567E" w:rsidP="0089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МБОУ КР ОО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« Шаховская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начальная </w:t>
      </w:r>
      <w:r w:rsidR="00892E2C">
        <w:rPr>
          <w:rFonts w:ascii="Times New Roman" w:hAnsi="Times New Roman"/>
          <w:sz w:val="28"/>
          <w:szCs w:val="28"/>
          <w:u w:val="single"/>
        </w:rPr>
        <w:t xml:space="preserve"> общеобразовательная школа»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Calibri"/>
          <w:sz w:val="24"/>
          <w:szCs w:val="24"/>
        </w:rPr>
      </w:pP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ПРИНЯТО  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УТВЕРЖДЕНИЮ                                                                                                                          УТВЕРЖДАЮ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                                                             Директор школы</w:t>
      </w:r>
    </w:p>
    <w:p w:rsidR="00892E2C" w:rsidRDefault="006C1FF6" w:rsidP="008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30.08.2019</w:t>
      </w:r>
      <w:proofErr w:type="gramEnd"/>
      <w:r w:rsidR="00892E2C">
        <w:rPr>
          <w:rFonts w:ascii="Times New Roman" w:hAnsi="Times New Roman"/>
          <w:sz w:val="24"/>
          <w:szCs w:val="24"/>
        </w:rPr>
        <w:t xml:space="preserve"> года    Протокол № 1                                                                                              </w:t>
      </w:r>
      <w:r w:rsidR="00D2567E">
        <w:rPr>
          <w:rFonts w:ascii="Times New Roman" w:hAnsi="Times New Roman"/>
          <w:sz w:val="24"/>
          <w:szCs w:val="24"/>
        </w:rPr>
        <w:t xml:space="preserve">        _________/</w:t>
      </w:r>
      <w:proofErr w:type="spellStart"/>
      <w:r w:rsidR="00D2567E">
        <w:rPr>
          <w:rFonts w:ascii="Times New Roman" w:hAnsi="Times New Roman"/>
          <w:sz w:val="24"/>
          <w:szCs w:val="24"/>
        </w:rPr>
        <w:t>Амеличкин</w:t>
      </w:r>
      <w:proofErr w:type="spellEnd"/>
      <w:r w:rsidR="00D2567E">
        <w:rPr>
          <w:rFonts w:ascii="Times New Roman" w:hAnsi="Times New Roman"/>
          <w:sz w:val="24"/>
          <w:szCs w:val="24"/>
        </w:rPr>
        <w:t xml:space="preserve"> А.В.</w:t>
      </w:r>
      <w:r w:rsidR="00892E2C">
        <w:rPr>
          <w:rFonts w:ascii="Times New Roman" w:hAnsi="Times New Roman"/>
          <w:sz w:val="24"/>
          <w:szCs w:val="24"/>
        </w:rPr>
        <w:t>./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При</w:t>
      </w:r>
      <w:r w:rsidR="006C1FF6">
        <w:rPr>
          <w:rFonts w:ascii="Times New Roman" w:hAnsi="Times New Roman"/>
          <w:sz w:val="24"/>
          <w:szCs w:val="24"/>
        </w:rPr>
        <w:t>каз №              от 30.08.2019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32" w:lineRule="auto"/>
        <w:ind w:left="2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РАБОЧАЯ   ПРОГРАММА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92E2C" w:rsidRDefault="00892E2C" w:rsidP="00892E2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Внеурочной деятельности 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892E2C" w:rsidRDefault="00892E2C" w:rsidP="00892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0930F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D256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кружка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92E2C" w:rsidRDefault="00892E2C" w:rsidP="00892E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(наименование кружка \ курса)</w:t>
      </w:r>
    </w:p>
    <w:p w:rsidR="00892E2C" w:rsidRDefault="00892E2C" w:rsidP="00892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256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«Играй, свирель!»  студии </w:t>
      </w:r>
      <w:proofErr w:type="gramStart"/>
      <w:r w:rsidR="00D256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« Солнечные</w:t>
      </w:r>
      <w:proofErr w:type="gramEnd"/>
      <w:r w:rsidR="00D256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лучики»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892E2C" w:rsidRDefault="00892E2C" w:rsidP="00892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общекультурное направление</w:t>
      </w:r>
    </w:p>
    <w:p w:rsidR="00892E2C" w:rsidRPr="00D2567E" w:rsidRDefault="00D2567E" w:rsidP="00D2567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4 классы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Количество часов ___</w:t>
      </w:r>
      <w:r>
        <w:rPr>
          <w:rFonts w:ascii="Times New Roman" w:hAnsi="Times New Roman"/>
          <w:b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>______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sz w:val="24"/>
          <w:szCs w:val="24"/>
        </w:rPr>
      </w:pPr>
    </w:p>
    <w:p w:rsidR="00892E2C" w:rsidRDefault="00892E2C" w:rsidP="00892E2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___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Гулина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Светлана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Салимовна</w:t>
      </w:r>
      <w:proofErr w:type="spellEnd"/>
      <w:r>
        <w:rPr>
          <w:rFonts w:ascii="Times New Roman" w:hAnsi="Times New Roman"/>
          <w:sz w:val="28"/>
          <w:szCs w:val="28"/>
        </w:rPr>
        <w:t>_________</w:t>
      </w:r>
    </w:p>
    <w:p w:rsidR="00892E2C" w:rsidRDefault="00892E2C" w:rsidP="00892E2C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/>
          <w:sz w:val="24"/>
          <w:szCs w:val="24"/>
        </w:rPr>
      </w:pPr>
    </w:p>
    <w:p w:rsidR="00892E2C" w:rsidRDefault="000930FB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92E2C">
        <w:rPr>
          <w:rFonts w:ascii="Times New Roman" w:hAnsi="Times New Roman"/>
          <w:sz w:val="24"/>
          <w:szCs w:val="24"/>
        </w:rPr>
        <w:t xml:space="preserve">             </w:t>
      </w:r>
    </w:p>
    <w:p w:rsidR="000930FB" w:rsidRDefault="000930FB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0FB" w:rsidRDefault="000930FB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0FB" w:rsidRDefault="000930FB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0FB" w:rsidRDefault="000930FB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0FB" w:rsidRDefault="000930FB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0FB" w:rsidRDefault="000930FB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92E2C" w:rsidRDefault="00892E2C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2E2C" w:rsidRDefault="00892E2C" w:rsidP="00892E2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930F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C1FF6">
        <w:rPr>
          <w:rFonts w:ascii="Times New Roman" w:hAnsi="Times New Roman"/>
          <w:sz w:val="24"/>
          <w:szCs w:val="24"/>
        </w:rPr>
        <w:t xml:space="preserve"> с. </w:t>
      </w:r>
      <w:proofErr w:type="spellStart"/>
      <w:proofErr w:type="gramStart"/>
      <w:r w:rsidR="006C1FF6">
        <w:rPr>
          <w:rFonts w:ascii="Times New Roman" w:hAnsi="Times New Roman"/>
          <w:sz w:val="24"/>
          <w:szCs w:val="24"/>
        </w:rPr>
        <w:t>Шахово</w:t>
      </w:r>
      <w:proofErr w:type="spellEnd"/>
      <w:r w:rsidR="006C1FF6">
        <w:rPr>
          <w:rFonts w:ascii="Times New Roman" w:hAnsi="Times New Roman"/>
          <w:sz w:val="24"/>
          <w:szCs w:val="24"/>
        </w:rPr>
        <w:t>,  2019</w:t>
      </w:r>
      <w:proofErr w:type="gramEnd"/>
      <w:r>
        <w:rPr>
          <w:rFonts w:ascii="Times New Roman" w:hAnsi="Times New Roman"/>
          <w:sz w:val="24"/>
          <w:szCs w:val="24"/>
        </w:rPr>
        <w:t xml:space="preserve"> год.</w:t>
      </w:r>
    </w:p>
    <w:p w:rsidR="003C0DB1" w:rsidRDefault="003C0DB1" w:rsidP="008861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1E0" w:rsidRPr="003C0DB1" w:rsidRDefault="003C0DB1" w:rsidP="008861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</w:t>
      </w:r>
    </w:p>
    <w:p w:rsidR="008861E0" w:rsidRPr="003C0DB1" w:rsidRDefault="003C0DB1" w:rsidP="003C0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Рабочая программа </w:t>
      </w:r>
      <w:r w:rsidR="003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 </w:t>
      </w:r>
      <w:proofErr w:type="gramStart"/>
      <w:r w:rsidR="003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1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Играй</w:t>
      </w:r>
      <w:proofErr w:type="gramEnd"/>
      <w:r w:rsidR="006C1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свирель</w:t>
      </w:r>
      <w:r w:rsidR="008861E0" w:rsidRPr="003C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861E0" w:rsidRPr="003C0DB1" w:rsidRDefault="008861E0" w:rsidP="008861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общекультурного направления</w:t>
      </w:r>
    </w:p>
    <w:p w:rsidR="008861E0" w:rsidRPr="003C0DB1" w:rsidRDefault="008861E0" w:rsidP="008861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обучающихся</w:t>
      </w:r>
    </w:p>
    <w:p w:rsidR="008861E0" w:rsidRPr="003C0DB1" w:rsidRDefault="00D231F3" w:rsidP="003C0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</w:t>
      </w:r>
      <w:r w:rsidR="008861E0" w:rsidRPr="003C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</w:t>
      </w:r>
      <w:r w:rsidR="006C1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 «Играй, свирель!</w:t>
      </w:r>
      <w:r w:rsidR="008861E0" w:rsidRPr="003C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личностных результатов</w:t>
      </w: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устойчивой мотивационной основы занятий коллективным и сольным исполнением;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успеха творческой деятельности;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позитивного эмоционально-ценностного отношения к исполнительскому искусству;</w:t>
      </w:r>
    </w:p>
    <w:p w:rsidR="00D40047" w:rsidRPr="003C0DB1" w:rsidRDefault="008861E0" w:rsidP="00D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творческих способностей в процессе творчества;</w:t>
      </w:r>
      <w:r w:rsidR="00D4004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характеризовать исполняемые произведения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proofErr w:type="spellStart"/>
      <w:r w:rsidRPr="003C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3C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результатов: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настроить аппарат;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чисто интонировать звук;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слиться в ансамбле в дуэте и хоре;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сотрудничать с другими детьми в поисках слитности и стройности;</w:t>
      </w:r>
    </w:p>
    <w:p w:rsidR="00D40047" w:rsidRPr="003C0DB1" w:rsidRDefault="008861E0" w:rsidP="00D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концертных выступлениях и конкурсах;</w:t>
      </w:r>
      <w:r w:rsidR="00D4004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навыком ансамблевой игры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предметных результатов: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интереса к «исполнительскому искусству», и проявление активности в музыкально - творческой деятельности;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определении характера и настроения музыки пользоваться терминами из музыкального словаря;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владение основами нотной грамоты, определения темпа, динамики;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навыков исполнительского мастерства: правильно дышать, синхронно начинать и заканчивать игру;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слышать и соблюдать паузы, четко выигрывать ритмический рисунок мелодии;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овладение техническими и исполнительскими навыками игры на музыкальном инструменте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освоение приемов и способов выразительной игры на свирели</w:t>
      </w:r>
    </w:p>
    <w:p w:rsidR="008861E0" w:rsidRPr="003C0DB1" w:rsidRDefault="008861E0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средств музыкальной выразительности</w:t>
      </w:r>
      <w:r w:rsidR="00D4004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разбираться в нотной записи</w:t>
      </w:r>
      <w:r w:rsidR="00D4004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характеризовать исполняемые произведения</w:t>
      </w:r>
    </w:p>
    <w:p w:rsidR="008861E0" w:rsidRPr="003C0DB1" w:rsidRDefault="008861E0" w:rsidP="00D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овладение навыком ансамблевой игры</w:t>
      </w:r>
      <w:r w:rsidR="00D4004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3C0DB1" w:rsidRPr="003C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0DB1" w:rsidRPr="003C0DB1" w:rsidRDefault="006E4F35" w:rsidP="003C0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 </w:t>
      </w:r>
      <w:r w:rsidR="0039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0DB1" w:rsidRPr="003C0DB1" w:rsidRDefault="003C0DB1" w:rsidP="003C0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приобщит обучающихся к жизненным национальным истокам – уникальной самобытной культуре наших предков. А это становится особенно актуальным в наше время, характеризующееся засильем низкопробной массовой культуры. Знакомство с лучшими образцами русского фольклора поможет решить задачи эстетического и нравственного воспитания учащихся, развития их творческих способностей.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беседа. Извлечение звука. Организация ансамбля. Использование трех пальцев. Форма организации: музыкальное занятие. Вид деятельности: коллективное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левой и правой руки. Дыхательная гимнастика. Основные приемы. «Как под горкой под горой».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 «легато», навыки </w:t>
      </w:r>
      <w:proofErr w:type="spellStart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формированием связного протяжного звука. «Во поле береза стояла». Форма организации: музыкальное занятие. Вид деятельности: коллективное и групповое исполнение, мини-конкурс.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 «стаккато», навыки </w:t>
      </w:r>
      <w:proofErr w:type="spellStart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формированием отрывистого звука. «Во саду ли в огороде». Форма организации: музыкальное занятие. Вид деятельности: коллективное и групповое исполнение, мини-конкурс.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всего диапазона свирели. «Колыбельная медведицы». Работа над техникой исполнения. Форма организации: музыкальное занятие. Вид деятельности: коллективное и групповое исполнение, мини-конкурс.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музыкальной грамоты. «Каравай».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«Слава» русская народная подблюдная песня.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трудности. Испанский танец «Фарандола» из сюиты «</w:t>
      </w:r>
      <w:proofErr w:type="spellStart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Арлезианка</w:t>
      </w:r>
      <w:proofErr w:type="spellEnd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 я по лугу».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 «К радости» И.Ф. Шиллера из симфонии №9, 4 часть, финал. Музыка Л. Бетховена.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«Форель». Музыка </w:t>
      </w:r>
      <w:proofErr w:type="spellStart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«Две свирели».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«Савка и Гришка» - </w:t>
      </w:r>
      <w:proofErr w:type="spellStart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Передувание</w:t>
      </w:r>
      <w:proofErr w:type="spellEnd"/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«Полянка». Работа над техникой исполнения. Форма организации: музыкальное занятие. Вид деятельности: коллективное и групповое исполнение.</w:t>
      </w:r>
    </w:p>
    <w:p w:rsidR="003C0DB1" w:rsidRP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«Пойду ль я, выйду ль я». Работа над техникой исполнения. Форма организации: музыкальное занятие. Вид деятельности: коллективное и групповое исполнение, мини-конкурс.</w:t>
      </w:r>
    </w:p>
    <w:p w:rsidR="003C0DB1" w:rsidRDefault="003C0DB1" w:rsidP="003C0D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лопнув обруч». Работа над техникой исполнения Форма организации: музыкальное занятие. Вид деятельности: коллективное и групповое исполнение.</w:t>
      </w:r>
    </w:p>
    <w:p w:rsidR="00357084" w:rsidRP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proofErr w:type="gramStart"/>
      <w:r w:rsidRPr="00357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653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нятий </w:t>
      </w:r>
      <w:r w:rsidRPr="00357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357084" w:rsidRP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1.- дыхательное упражнение;</w:t>
      </w:r>
    </w:p>
    <w:p w:rsidR="00357084" w:rsidRP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2.- упражнения для беглости пальцев;</w:t>
      </w:r>
    </w:p>
    <w:p w:rsidR="00357084" w:rsidRP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3.- ритмический блок;</w:t>
      </w:r>
    </w:p>
    <w:p w:rsidR="00357084" w:rsidRP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4.- теория музыки;</w:t>
      </w:r>
    </w:p>
    <w:p w:rsidR="00357084" w:rsidRP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5.- элементарное </w:t>
      </w:r>
      <w:proofErr w:type="spellStart"/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084" w:rsidRP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6.- работа над техникой исполнения;</w:t>
      </w:r>
    </w:p>
    <w:p w:rsidR="00357084" w:rsidRDefault="00357084" w:rsidP="003570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84">
        <w:rPr>
          <w:rFonts w:ascii="Times New Roman" w:eastAsia="Times New Roman" w:hAnsi="Times New Roman" w:cs="Times New Roman"/>
          <w:sz w:val="24"/>
          <w:szCs w:val="24"/>
          <w:lang w:eastAsia="ru-RU"/>
        </w:rPr>
        <w:t>7. - работа над качеством исполнения.</w:t>
      </w:r>
    </w:p>
    <w:p w:rsidR="0065331A" w:rsidRPr="003C0DB1" w:rsidRDefault="0065331A" w:rsidP="0065331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E0" w:rsidRPr="003C0DB1" w:rsidRDefault="00D40047" w:rsidP="00886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тематическое </w:t>
      </w:r>
      <w:r w:rsidR="003C0DB1" w:rsidRPr="003C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="0039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</w:t>
      </w:r>
      <w:bookmarkStart w:id="0" w:name="_GoBack"/>
      <w:bookmarkEnd w:id="0"/>
      <w:r w:rsidR="0039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Играй, свирель!</w:t>
      </w:r>
      <w:r w:rsidR="0025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8"/>
        <w:gridCol w:w="11975"/>
        <w:gridCol w:w="993"/>
      </w:tblGrid>
      <w:tr w:rsidR="00D40047" w:rsidRPr="003C0DB1" w:rsidTr="0065331A">
        <w:trPr>
          <w:trHeight w:val="1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C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звука. Организация ансамбля. Использование всего диапазона свирели.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2. 3.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левой и правой руки. Дыхательная гимнастика. Основные приемы. Штрих «легато», навыки </w:t>
            </w: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формированием связного протяжного звука. «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rPr>
          <w:trHeight w:val="3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4. 5.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Штрих «стаккато», навыки </w:t>
            </w: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формированием отрывистого звука.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6. 7.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исполнения.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 Повторение.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rPr>
          <w:trHeight w:val="3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9. 10.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rPr>
          <w:trHeight w:val="3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Передувание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rPr>
          <w:trHeight w:val="3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Передувание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rPr>
          <w:trHeight w:val="3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«легато». «Маленькая ночная серенада», музыка </w:t>
            </w: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Главная тема рондо. «Старый клен». Работа над техникой исполнения.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rPr>
          <w:trHeight w:val="3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14. 15.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из к/ф. «Генералы песчаных карьеров». Работа над техникой исполнения.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rPr>
          <w:trHeight w:val="3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 Повторение.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17. 18.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высокие звуки свирели.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высокие звуки свирели (продолжение).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Аккомпанемент. «Самая хорошая». Работа над техникой исполнения.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21. 22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без сопровождения. Мелодия из к/ф «Титаник». Работа над техникой исполнения.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свирели под фонограмму.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с аккомпанементом.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 Повторение.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Многоголосие. Канон. Двух, трех - </w:t>
            </w: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голосно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Плавное </w:t>
            </w:r>
            <w:proofErr w:type="spellStart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31. 32. 33.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Многоголосие. Самостоятельный подбор знакомых мелодий.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изученных произведений. Концертная деятельность.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047" w:rsidRPr="003C0DB1" w:rsidTr="0065331A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1E0" w:rsidRPr="003C0DB1" w:rsidRDefault="008861E0" w:rsidP="008861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</w:tbl>
    <w:p w:rsidR="00654615" w:rsidRPr="003C0DB1" w:rsidRDefault="00654615">
      <w:pPr>
        <w:rPr>
          <w:rFonts w:ascii="Times New Roman" w:hAnsi="Times New Roman" w:cs="Times New Roman"/>
          <w:sz w:val="24"/>
          <w:szCs w:val="24"/>
        </w:rPr>
      </w:pPr>
    </w:p>
    <w:sectPr w:rsidR="00654615" w:rsidRPr="003C0DB1" w:rsidSect="003C0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C8E"/>
    <w:multiLevelType w:val="multilevel"/>
    <w:tmpl w:val="4B1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15A1B"/>
    <w:multiLevelType w:val="multilevel"/>
    <w:tmpl w:val="1F5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36DC"/>
    <w:multiLevelType w:val="hybridMultilevel"/>
    <w:tmpl w:val="B22A8F78"/>
    <w:lvl w:ilvl="0" w:tplc="D194B97E">
      <w:start w:val="1"/>
      <w:numFmt w:val="decimal"/>
      <w:lvlText w:val="%1-"/>
      <w:lvlJc w:val="left"/>
      <w:pPr>
        <w:ind w:left="43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F06616"/>
    <w:multiLevelType w:val="multilevel"/>
    <w:tmpl w:val="327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15080"/>
    <w:multiLevelType w:val="multilevel"/>
    <w:tmpl w:val="12D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43992"/>
    <w:multiLevelType w:val="multilevel"/>
    <w:tmpl w:val="B96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A50E3"/>
    <w:multiLevelType w:val="multilevel"/>
    <w:tmpl w:val="A4EE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43A47"/>
    <w:multiLevelType w:val="multilevel"/>
    <w:tmpl w:val="DB82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92151"/>
    <w:multiLevelType w:val="multilevel"/>
    <w:tmpl w:val="C00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0"/>
    <w:rsid w:val="000930FB"/>
    <w:rsid w:val="00256711"/>
    <w:rsid w:val="00357084"/>
    <w:rsid w:val="00390684"/>
    <w:rsid w:val="003941F2"/>
    <w:rsid w:val="003C0DB1"/>
    <w:rsid w:val="0065331A"/>
    <w:rsid w:val="00654615"/>
    <w:rsid w:val="006C1FF6"/>
    <w:rsid w:val="006E4F35"/>
    <w:rsid w:val="008861E0"/>
    <w:rsid w:val="00892E2C"/>
    <w:rsid w:val="00AB04F6"/>
    <w:rsid w:val="00D231F3"/>
    <w:rsid w:val="00D2567E"/>
    <w:rsid w:val="00D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F915"/>
  <w15:chartTrackingRefBased/>
  <w15:docId w15:val="{2872DA8F-A2BB-4D01-8772-F21FA297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61E0"/>
  </w:style>
  <w:style w:type="paragraph" w:customStyle="1" w:styleId="msonormal0">
    <w:name w:val="msonormal"/>
    <w:basedOn w:val="a"/>
    <w:rsid w:val="0088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</dc:creator>
  <cp:keywords/>
  <dc:description/>
  <cp:lastModifiedBy>Гулин</cp:lastModifiedBy>
  <cp:revision>14</cp:revision>
  <cp:lastPrinted>2018-11-28T05:16:00Z</cp:lastPrinted>
  <dcterms:created xsi:type="dcterms:W3CDTF">2017-09-07T14:44:00Z</dcterms:created>
  <dcterms:modified xsi:type="dcterms:W3CDTF">2019-08-23T07:57:00Z</dcterms:modified>
</cp:coreProperties>
</file>