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68" w:rsidRPr="00EE3FB6" w:rsidRDefault="006F2468" w:rsidP="00EE3FB6">
      <w:pPr>
        <w:jc w:val="center"/>
        <w:rPr>
          <w:b/>
          <w:sz w:val="28"/>
          <w:szCs w:val="28"/>
        </w:rPr>
      </w:pPr>
      <w:r w:rsidRPr="00EE3FB6">
        <w:rPr>
          <w:b/>
          <w:sz w:val="28"/>
          <w:szCs w:val="28"/>
        </w:rPr>
        <w:t>Использование современных методик создания паролей</w:t>
      </w:r>
    </w:p>
    <w:p w:rsidR="00407B2E" w:rsidRDefault="00407B2E" w:rsidP="00407B2E">
      <w:pPr>
        <w:jc w:val="both"/>
      </w:pPr>
      <w:r>
        <w:t xml:space="preserve">На современном этапе развития технологий создание паролей, которые тяжело подобрать вручную не достаточно. </w:t>
      </w:r>
      <w:proofErr w:type="spellStart"/>
      <w:r>
        <w:t>Киберпреступники</w:t>
      </w:r>
      <w:proofErr w:type="spellEnd"/>
      <w:r>
        <w:t xml:space="preserve"> используют сложные технологии. Многие пользователи не задумываются о существовании эффективных алгоритмов и специальных программ и продолжают создавать пароли ориентируясь только на возможности человека.</w:t>
      </w:r>
    </w:p>
    <w:p w:rsidR="003D0470" w:rsidRPr="00835C54" w:rsidRDefault="003D0470" w:rsidP="00407B2E">
      <w:pPr>
        <w:jc w:val="both"/>
      </w:pPr>
      <w:r>
        <w:t>Если не использовать современные методики создания паролей, мошенники смогут подобрать их за несколько часов</w:t>
      </w:r>
      <w:r w:rsidR="00835C54">
        <w:t>. Ниже представлена таблица отражающая время, которое займет у хакера взлом пароля методом перебора (</w:t>
      </w:r>
      <w:proofErr w:type="spellStart"/>
      <w:r w:rsidR="00835C54">
        <w:t>Брутфорс</w:t>
      </w:r>
      <w:proofErr w:type="spellEnd"/>
      <w:r w:rsidR="00835C54">
        <w:t>) в 2022 году</w:t>
      </w:r>
      <w:r w:rsidR="00835C54" w:rsidRPr="00835C54">
        <w:t xml:space="preserve"> (</w:t>
      </w:r>
      <w:proofErr w:type="spellStart"/>
      <w:r w:rsidR="00835C54">
        <w:rPr>
          <w:lang w:val="en-US"/>
        </w:rPr>
        <w:t>hivasystems</w:t>
      </w:r>
      <w:proofErr w:type="spellEnd"/>
      <w:r w:rsidR="00835C54">
        <w:t>.</w:t>
      </w:r>
      <w:proofErr w:type="spellStart"/>
      <w:r w:rsidR="00835C54">
        <w:rPr>
          <w:lang w:val="en-US"/>
        </w:rPr>
        <w:t>io</w:t>
      </w:r>
      <w:proofErr w:type="spellEnd"/>
      <w:r w:rsidR="00835C54" w:rsidRPr="00835C54">
        <w:t>/</w:t>
      </w:r>
      <w:r w:rsidR="00835C54">
        <w:rPr>
          <w:lang w:val="en-US"/>
        </w:rPr>
        <w:t>password</w:t>
      </w:r>
      <w:r w:rsidR="00835C54" w:rsidRPr="00835C54">
        <w:t>)</w:t>
      </w:r>
      <w:r w:rsidR="00835C54">
        <w:t>.</w:t>
      </w:r>
    </w:p>
    <w:tbl>
      <w:tblPr>
        <w:tblStyle w:val="a3"/>
        <w:tblW w:w="5000" w:type="pct"/>
        <w:tblLook w:val="04A0"/>
      </w:tblPr>
      <w:tblGrid>
        <w:gridCol w:w="1930"/>
        <w:gridCol w:w="1365"/>
        <w:gridCol w:w="1549"/>
        <w:gridCol w:w="1549"/>
        <w:gridCol w:w="1549"/>
        <w:gridCol w:w="1629"/>
      </w:tblGrid>
      <w:tr w:rsidR="003D0470" w:rsidTr="00835C54">
        <w:tc>
          <w:tcPr>
            <w:tcW w:w="1009" w:type="pct"/>
          </w:tcPr>
          <w:p w:rsidR="003D0470" w:rsidRDefault="003D0470">
            <w:r>
              <w:t>Количество символов в пароле</w:t>
            </w:r>
          </w:p>
        </w:tc>
        <w:tc>
          <w:tcPr>
            <w:tcW w:w="713" w:type="pct"/>
          </w:tcPr>
          <w:p w:rsidR="003D0470" w:rsidRDefault="003D0470">
            <w:r>
              <w:t>Только числа</w:t>
            </w:r>
          </w:p>
        </w:tc>
        <w:tc>
          <w:tcPr>
            <w:tcW w:w="809" w:type="pct"/>
          </w:tcPr>
          <w:p w:rsidR="003D0470" w:rsidRDefault="003D0470">
            <w:r>
              <w:t>Буквы в нижнем регистре</w:t>
            </w:r>
          </w:p>
        </w:tc>
        <w:tc>
          <w:tcPr>
            <w:tcW w:w="809" w:type="pct"/>
          </w:tcPr>
          <w:p w:rsidR="003D0470" w:rsidRDefault="003D0470" w:rsidP="003D0470">
            <w:r>
              <w:t>Буквы в нижнем и верхнем регистре</w:t>
            </w:r>
          </w:p>
        </w:tc>
        <w:tc>
          <w:tcPr>
            <w:tcW w:w="809" w:type="pct"/>
          </w:tcPr>
          <w:p w:rsidR="003D0470" w:rsidRDefault="003D0470">
            <w:r>
              <w:t>Числа и буквы в нижнем и верхнем регистре</w:t>
            </w:r>
          </w:p>
        </w:tc>
        <w:tc>
          <w:tcPr>
            <w:tcW w:w="851" w:type="pct"/>
          </w:tcPr>
          <w:p w:rsidR="003D0470" w:rsidRDefault="003D0470" w:rsidP="003D0470">
            <w:r>
              <w:t>Числа, буквы в нижнем и верхнем регистре, символы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4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51" w:type="pct"/>
          </w:tcPr>
          <w:p w:rsidR="00835C54" w:rsidRDefault="00835C54" w:rsidP="00835C54">
            <w:r>
              <w:t>Мгновенно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5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51" w:type="pct"/>
          </w:tcPr>
          <w:p w:rsidR="00835C54" w:rsidRDefault="00835C54" w:rsidP="00835C54">
            <w:r>
              <w:t>Мгновенно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6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51" w:type="pct"/>
          </w:tcPr>
          <w:p w:rsidR="00835C54" w:rsidRDefault="00835C54" w:rsidP="00835C54">
            <w:r>
              <w:t>Мгновенно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7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2 секунды</w:t>
            </w:r>
          </w:p>
        </w:tc>
        <w:tc>
          <w:tcPr>
            <w:tcW w:w="809" w:type="pct"/>
          </w:tcPr>
          <w:p w:rsidR="00835C54" w:rsidRDefault="00835C54" w:rsidP="00835C54">
            <w:r>
              <w:t>7 секунд</w:t>
            </w:r>
          </w:p>
        </w:tc>
        <w:tc>
          <w:tcPr>
            <w:tcW w:w="851" w:type="pct"/>
          </w:tcPr>
          <w:p w:rsidR="00835C54" w:rsidRDefault="001A01A3" w:rsidP="00835C54">
            <w:r>
              <w:t>31 секу</w:t>
            </w:r>
            <w:r w:rsidR="00835C54">
              <w:t>нда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8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2 минуты</w:t>
            </w:r>
          </w:p>
        </w:tc>
        <w:tc>
          <w:tcPr>
            <w:tcW w:w="809" w:type="pct"/>
          </w:tcPr>
          <w:p w:rsidR="00835C54" w:rsidRDefault="00835C54" w:rsidP="00835C54">
            <w:r>
              <w:t>7 минут</w:t>
            </w:r>
          </w:p>
        </w:tc>
        <w:tc>
          <w:tcPr>
            <w:tcW w:w="851" w:type="pct"/>
          </w:tcPr>
          <w:p w:rsidR="00835C54" w:rsidRDefault="00835C54" w:rsidP="00835C54">
            <w:r>
              <w:t>39 минут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9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10 секунд</w:t>
            </w:r>
          </w:p>
        </w:tc>
        <w:tc>
          <w:tcPr>
            <w:tcW w:w="809" w:type="pct"/>
          </w:tcPr>
          <w:p w:rsidR="00835C54" w:rsidRDefault="00835C54" w:rsidP="00835C54">
            <w:r>
              <w:t>1 час</w:t>
            </w:r>
          </w:p>
        </w:tc>
        <w:tc>
          <w:tcPr>
            <w:tcW w:w="809" w:type="pct"/>
          </w:tcPr>
          <w:p w:rsidR="00835C54" w:rsidRDefault="00835C54" w:rsidP="00835C54">
            <w:r>
              <w:t>7 часов</w:t>
            </w:r>
          </w:p>
        </w:tc>
        <w:tc>
          <w:tcPr>
            <w:tcW w:w="851" w:type="pct"/>
          </w:tcPr>
          <w:p w:rsidR="00835C54" w:rsidRDefault="00835C54" w:rsidP="00835C54">
            <w:r>
              <w:t>2 дня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10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4 минуты</w:t>
            </w:r>
          </w:p>
        </w:tc>
        <w:tc>
          <w:tcPr>
            <w:tcW w:w="809" w:type="pct"/>
          </w:tcPr>
          <w:p w:rsidR="00835C54" w:rsidRDefault="00835C54" w:rsidP="00835C54">
            <w:r>
              <w:t>3 дня</w:t>
            </w:r>
          </w:p>
        </w:tc>
        <w:tc>
          <w:tcPr>
            <w:tcW w:w="809" w:type="pct"/>
          </w:tcPr>
          <w:p w:rsidR="00835C54" w:rsidRDefault="00835C54" w:rsidP="00835C54">
            <w:r>
              <w:t>3 недели</w:t>
            </w:r>
          </w:p>
        </w:tc>
        <w:tc>
          <w:tcPr>
            <w:tcW w:w="851" w:type="pct"/>
          </w:tcPr>
          <w:p w:rsidR="00835C54" w:rsidRDefault="00835C54" w:rsidP="00835C54">
            <w:r>
              <w:t>5 месяцев</w:t>
            </w:r>
          </w:p>
        </w:tc>
      </w:tr>
      <w:tr w:rsidR="00835C54" w:rsidTr="00835C54">
        <w:tc>
          <w:tcPr>
            <w:tcW w:w="1009" w:type="pct"/>
          </w:tcPr>
          <w:p w:rsidR="00835C54" w:rsidRDefault="00835C54" w:rsidP="00835C54">
            <w:r>
              <w:t>11</w:t>
            </w:r>
          </w:p>
        </w:tc>
        <w:tc>
          <w:tcPr>
            <w:tcW w:w="713" w:type="pct"/>
          </w:tcPr>
          <w:p w:rsidR="00835C54" w:rsidRDefault="00835C54" w:rsidP="00835C54">
            <w:r>
              <w:t>Мгновенно</w:t>
            </w:r>
          </w:p>
        </w:tc>
        <w:tc>
          <w:tcPr>
            <w:tcW w:w="809" w:type="pct"/>
          </w:tcPr>
          <w:p w:rsidR="00835C54" w:rsidRDefault="00835C54" w:rsidP="00835C54">
            <w:r>
              <w:t>2 часа</w:t>
            </w:r>
          </w:p>
        </w:tc>
        <w:tc>
          <w:tcPr>
            <w:tcW w:w="809" w:type="pct"/>
          </w:tcPr>
          <w:p w:rsidR="00835C54" w:rsidRDefault="00835C54" w:rsidP="00835C54">
            <w:r>
              <w:t>5 месяцев</w:t>
            </w:r>
          </w:p>
        </w:tc>
        <w:tc>
          <w:tcPr>
            <w:tcW w:w="809" w:type="pct"/>
          </w:tcPr>
          <w:p w:rsidR="00835C54" w:rsidRDefault="00835C54" w:rsidP="00835C54">
            <w:r>
              <w:t>3 года</w:t>
            </w:r>
          </w:p>
        </w:tc>
        <w:tc>
          <w:tcPr>
            <w:tcW w:w="851" w:type="pct"/>
          </w:tcPr>
          <w:p w:rsidR="00835C54" w:rsidRDefault="00835C54" w:rsidP="00835C54">
            <w:r>
              <w:t>34 года</w:t>
            </w:r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12</w:t>
            </w:r>
          </w:p>
        </w:tc>
        <w:tc>
          <w:tcPr>
            <w:tcW w:w="713" w:type="pct"/>
          </w:tcPr>
          <w:p w:rsidR="003D0470" w:rsidRDefault="00835C54">
            <w:r>
              <w:t>2 секунды</w:t>
            </w:r>
          </w:p>
        </w:tc>
        <w:tc>
          <w:tcPr>
            <w:tcW w:w="809" w:type="pct"/>
          </w:tcPr>
          <w:p w:rsidR="003D0470" w:rsidRDefault="00835C54">
            <w:r>
              <w:t>2 дня</w:t>
            </w:r>
          </w:p>
        </w:tc>
        <w:tc>
          <w:tcPr>
            <w:tcW w:w="809" w:type="pct"/>
          </w:tcPr>
          <w:p w:rsidR="003D0470" w:rsidRDefault="00835C54">
            <w:r>
              <w:t>24 года</w:t>
            </w:r>
          </w:p>
        </w:tc>
        <w:tc>
          <w:tcPr>
            <w:tcW w:w="809" w:type="pct"/>
          </w:tcPr>
          <w:p w:rsidR="003D0470" w:rsidRDefault="00835C54">
            <w:r>
              <w:t>200 лет</w:t>
            </w:r>
          </w:p>
        </w:tc>
        <w:tc>
          <w:tcPr>
            <w:tcW w:w="851" w:type="pct"/>
          </w:tcPr>
          <w:p w:rsidR="003D0470" w:rsidRDefault="00835C54">
            <w:r>
              <w:t>3 тыс. лет</w:t>
            </w:r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13</w:t>
            </w:r>
          </w:p>
        </w:tc>
        <w:tc>
          <w:tcPr>
            <w:tcW w:w="713" w:type="pct"/>
          </w:tcPr>
          <w:p w:rsidR="003D0470" w:rsidRDefault="00835C54">
            <w:r>
              <w:t>19 секунд</w:t>
            </w:r>
          </w:p>
        </w:tc>
        <w:tc>
          <w:tcPr>
            <w:tcW w:w="809" w:type="pct"/>
          </w:tcPr>
          <w:p w:rsidR="003D0470" w:rsidRDefault="00835C54">
            <w:r>
              <w:t>2 месяца</w:t>
            </w:r>
          </w:p>
        </w:tc>
        <w:tc>
          <w:tcPr>
            <w:tcW w:w="809" w:type="pct"/>
          </w:tcPr>
          <w:p w:rsidR="003D0470" w:rsidRDefault="00835C54">
            <w:r>
              <w:t>1 тс. лет</w:t>
            </w:r>
          </w:p>
        </w:tc>
        <w:tc>
          <w:tcPr>
            <w:tcW w:w="809" w:type="pct"/>
          </w:tcPr>
          <w:p w:rsidR="003D0470" w:rsidRDefault="00835C54">
            <w:r>
              <w:t>12 тыс. лет</w:t>
            </w:r>
          </w:p>
        </w:tc>
        <w:tc>
          <w:tcPr>
            <w:tcW w:w="851" w:type="pct"/>
          </w:tcPr>
          <w:p w:rsidR="003D0470" w:rsidRDefault="00835C54">
            <w:r>
              <w:t>202 тыс. лет</w:t>
            </w:r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14</w:t>
            </w:r>
          </w:p>
        </w:tc>
        <w:tc>
          <w:tcPr>
            <w:tcW w:w="713" w:type="pct"/>
          </w:tcPr>
          <w:p w:rsidR="003D0470" w:rsidRDefault="00835C54">
            <w:r>
              <w:t>3 минуты</w:t>
            </w:r>
          </w:p>
        </w:tc>
        <w:tc>
          <w:tcPr>
            <w:tcW w:w="809" w:type="pct"/>
          </w:tcPr>
          <w:p w:rsidR="003D0470" w:rsidRDefault="00835C54">
            <w:r>
              <w:t>4 года</w:t>
            </w:r>
          </w:p>
        </w:tc>
        <w:tc>
          <w:tcPr>
            <w:tcW w:w="809" w:type="pct"/>
          </w:tcPr>
          <w:p w:rsidR="003D0470" w:rsidRDefault="00835C54">
            <w:r>
              <w:t>64 тыс</w:t>
            </w:r>
            <w:r w:rsidRPr="00835C54">
              <w:t>.</w:t>
            </w:r>
            <w:r>
              <w:t xml:space="preserve"> лет</w:t>
            </w:r>
          </w:p>
        </w:tc>
        <w:tc>
          <w:tcPr>
            <w:tcW w:w="809" w:type="pct"/>
          </w:tcPr>
          <w:p w:rsidR="003D0470" w:rsidRDefault="00835C54">
            <w:r>
              <w:t>750 тыс. лет</w:t>
            </w:r>
          </w:p>
        </w:tc>
        <w:tc>
          <w:tcPr>
            <w:tcW w:w="851" w:type="pct"/>
          </w:tcPr>
          <w:p w:rsidR="003D0470" w:rsidRDefault="00835C54">
            <w:r>
              <w:t>16 млн. лет</w:t>
            </w:r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15</w:t>
            </w:r>
          </w:p>
        </w:tc>
        <w:tc>
          <w:tcPr>
            <w:tcW w:w="713" w:type="pct"/>
          </w:tcPr>
          <w:p w:rsidR="003D0470" w:rsidRDefault="00835C54">
            <w:r>
              <w:t>32 минуты</w:t>
            </w:r>
          </w:p>
        </w:tc>
        <w:tc>
          <w:tcPr>
            <w:tcW w:w="809" w:type="pct"/>
          </w:tcPr>
          <w:p w:rsidR="003D0470" w:rsidRDefault="00835C54">
            <w:r>
              <w:t>100 лет</w:t>
            </w:r>
          </w:p>
        </w:tc>
        <w:tc>
          <w:tcPr>
            <w:tcW w:w="809" w:type="pct"/>
          </w:tcPr>
          <w:p w:rsidR="003D0470" w:rsidRPr="00835C54" w:rsidRDefault="00835C54" w:rsidP="00835C54">
            <w:r w:rsidRPr="00835C54">
              <w:t xml:space="preserve">3 </w:t>
            </w:r>
            <w:r>
              <w:t>млн. лет</w:t>
            </w:r>
          </w:p>
        </w:tc>
        <w:tc>
          <w:tcPr>
            <w:tcW w:w="809" w:type="pct"/>
          </w:tcPr>
          <w:p w:rsidR="003D0470" w:rsidRDefault="00835C54">
            <w:r>
              <w:t>46 млн. лет</w:t>
            </w:r>
          </w:p>
        </w:tc>
        <w:tc>
          <w:tcPr>
            <w:tcW w:w="851" w:type="pct"/>
          </w:tcPr>
          <w:p w:rsidR="003D0470" w:rsidRDefault="00835C54">
            <w:r>
              <w:t xml:space="preserve">1 </w:t>
            </w:r>
            <w:proofErr w:type="spellStart"/>
            <w:r>
              <w:t>блн</w:t>
            </w:r>
            <w:proofErr w:type="spellEnd"/>
            <w:r>
              <w:t>. Лет</w:t>
            </w:r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16</w:t>
            </w:r>
          </w:p>
        </w:tc>
        <w:tc>
          <w:tcPr>
            <w:tcW w:w="713" w:type="pct"/>
          </w:tcPr>
          <w:p w:rsidR="003D0470" w:rsidRDefault="00835C54">
            <w:r>
              <w:t>5 часов</w:t>
            </w:r>
          </w:p>
        </w:tc>
        <w:tc>
          <w:tcPr>
            <w:tcW w:w="809" w:type="pct"/>
          </w:tcPr>
          <w:p w:rsidR="003D0470" w:rsidRDefault="00835C54">
            <w:r>
              <w:t>З тыс. лет</w:t>
            </w:r>
          </w:p>
        </w:tc>
        <w:tc>
          <w:tcPr>
            <w:tcW w:w="809" w:type="pct"/>
          </w:tcPr>
          <w:p w:rsidR="003D0470" w:rsidRDefault="00835C54">
            <w:r>
              <w:t>173 млн. лет</w:t>
            </w:r>
          </w:p>
        </w:tc>
        <w:tc>
          <w:tcPr>
            <w:tcW w:w="809" w:type="pct"/>
          </w:tcPr>
          <w:p w:rsidR="003D0470" w:rsidRDefault="00835C54">
            <w:r>
              <w:t xml:space="preserve">3 </w:t>
            </w:r>
            <w:proofErr w:type="spellStart"/>
            <w:r>
              <w:t>бллн</w:t>
            </w:r>
            <w:proofErr w:type="spellEnd"/>
            <w:r>
              <w:t>. лет</w:t>
            </w:r>
          </w:p>
        </w:tc>
        <w:tc>
          <w:tcPr>
            <w:tcW w:w="851" w:type="pct"/>
          </w:tcPr>
          <w:p w:rsidR="003D0470" w:rsidRDefault="00835C54">
            <w:r>
              <w:t xml:space="preserve">92 </w:t>
            </w:r>
            <w:proofErr w:type="spellStart"/>
            <w:r>
              <w:t>бллн</w:t>
            </w:r>
            <w:proofErr w:type="spellEnd"/>
            <w:r>
              <w:t>. Лет</w:t>
            </w:r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17</w:t>
            </w:r>
          </w:p>
        </w:tc>
        <w:tc>
          <w:tcPr>
            <w:tcW w:w="713" w:type="pct"/>
          </w:tcPr>
          <w:p w:rsidR="003D0470" w:rsidRDefault="00835C54">
            <w:r>
              <w:t>2 дня</w:t>
            </w:r>
          </w:p>
        </w:tc>
        <w:tc>
          <w:tcPr>
            <w:tcW w:w="809" w:type="pct"/>
          </w:tcPr>
          <w:p w:rsidR="003D0470" w:rsidRDefault="00835C54">
            <w:r>
              <w:t>69 тыс. лет</w:t>
            </w:r>
          </w:p>
        </w:tc>
        <w:tc>
          <w:tcPr>
            <w:tcW w:w="809" w:type="pct"/>
          </w:tcPr>
          <w:p w:rsidR="003D0470" w:rsidRDefault="00835C54">
            <w:r>
              <w:t xml:space="preserve">9 </w:t>
            </w:r>
            <w:proofErr w:type="spellStart"/>
            <w:r>
              <w:t>бллн</w:t>
            </w:r>
            <w:proofErr w:type="spellEnd"/>
            <w:r>
              <w:t>. лет</w:t>
            </w:r>
          </w:p>
        </w:tc>
        <w:tc>
          <w:tcPr>
            <w:tcW w:w="809" w:type="pct"/>
          </w:tcPr>
          <w:p w:rsidR="003D0470" w:rsidRDefault="00835C54">
            <w:r>
              <w:t xml:space="preserve">179 </w:t>
            </w:r>
            <w:proofErr w:type="spellStart"/>
            <w:r>
              <w:t>бллн.лет</w:t>
            </w:r>
            <w:proofErr w:type="spellEnd"/>
          </w:p>
        </w:tc>
        <w:tc>
          <w:tcPr>
            <w:tcW w:w="851" w:type="pct"/>
          </w:tcPr>
          <w:p w:rsidR="003D0470" w:rsidRDefault="00835C54">
            <w:r>
              <w:t xml:space="preserve">7 </w:t>
            </w:r>
            <w:proofErr w:type="spellStart"/>
            <w:r>
              <w:t>бллр.лет</w:t>
            </w:r>
            <w:proofErr w:type="spellEnd"/>
          </w:p>
        </w:tc>
      </w:tr>
      <w:tr w:rsidR="003D0470" w:rsidTr="00835C54">
        <w:tc>
          <w:tcPr>
            <w:tcW w:w="1009" w:type="pct"/>
          </w:tcPr>
          <w:p w:rsidR="003D0470" w:rsidRDefault="003D0470">
            <w:r>
              <w:t>18</w:t>
            </w:r>
          </w:p>
        </w:tc>
        <w:tc>
          <w:tcPr>
            <w:tcW w:w="713" w:type="pct"/>
          </w:tcPr>
          <w:p w:rsidR="003D0470" w:rsidRDefault="00835C54">
            <w:r>
              <w:t>3 недели</w:t>
            </w:r>
          </w:p>
        </w:tc>
        <w:tc>
          <w:tcPr>
            <w:tcW w:w="809" w:type="pct"/>
          </w:tcPr>
          <w:p w:rsidR="003D0470" w:rsidRDefault="00835C54">
            <w:r>
              <w:t>2 млн. лет</w:t>
            </w:r>
          </w:p>
        </w:tc>
        <w:tc>
          <w:tcPr>
            <w:tcW w:w="809" w:type="pct"/>
          </w:tcPr>
          <w:p w:rsidR="003D0470" w:rsidRDefault="00835C54">
            <w:r>
              <w:t xml:space="preserve">467 </w:t>
            </w:r>
            <w:proofErr w:type="spellStart"/>
            <w:r>
              <w:t>бллн</w:t>
            </w:r>
            <w:proofErr w:type="spellEnd"/>
            <w:r>
              <w:t>. лет</w:t>
            </w:r>
          </w:p>
        </w:tc>
        <w:tc>
          <w:tcPr>
            <w:tcW w:w="809" w:type="pct"/>
          </w:tcPr>
          <w:p w:rsidR="003D0470" w:rsidRDefault="00835C54">
            <w:r>
              <w:t xml:space="preserve">11 </w:t>
            </w:r>
            <w:proofErr w:type="spellStart"/>
            <w:r>
              <w:t>бллр</w:t>
            </w:r>
            <w:proofErr w:type="spellEnd"/>
            <w:r>
              <w:t>. лет</w:t>
            </w:r>
          </w:p>
        </w:tc>
        <w:tc>
          <w:tcPr>
            <w:tcW w:w="851" w:type="pct"/>
          </w:tcPr>
          <w:p w:rsidR="003D0470" w:rsidRDefault="00835C54">
            <w:r>
              <w:t xml:space="preserve">438 </w:t>
            </w:r>
            <w:proofErr w:type="spellStart"/>
            <w:r>
              <w:t>бллр</w:t>
            </w:r>
            <w:proofErr w:type="spellEnd"/>
            <w:r>
              <w:t>. лет</w:t>
            </w:r>
          </w:p>
        </w:tc>
      </w:tr>
    </w:tbl>
    <w:p w:rsidR="003D0470" w:rsidRDefault="003D0470"/>
    <w:p w:rsidR="009F5F56" w:rsidRDefault="009F5F56">
      <w:r>
        <w:t>Надежный барьер, мешающий злоумышленникам добраться до ваших данных – это уникальный надежный пароль. Чтобы его создать надо придерживаться следующих правил:</w:t>
      </w:r>
    </w:p>
    <w:p w:rsidR="009F5F56" w:rsidRDefault="009F5F56">
      <w:r>
        <w:t>1. Использовать как минимум 10-12 символов.</w:t>
      </w:r>
    </w:p>
    <w:p w:rsidR="009F5F56" w:rsidRPr="00BE6228" w:rsidRDefault="009F5F56">
      <w:r>
        <w:t>2. Избегать простых последовательностей, например повторяющихся или идущих в подряд чисел или букв на клавиатуре («11111», «1234567», «</w:t>
      </w:r>
      <w:r>
        <w:rPr>
          <w:lang w:val="en-US"/>
        </w:rPr>
        <w:t>qwerty</w:t>
      </w:r>
      <w:r>
        <w:t>»),</w:t>
      </w:r>
      <w:r w:rsidR="00BE6228">
        <w:t xml:space="preserve"> распространенных слов («</w:t>
      </w:r>
      <w:r w:rsidR="00BE6228">
        <w:rPr>
          <w:lang w:val="en-US"/>
        </w:rPr>
        <w:t>password</w:t>
      </w:r>
      <w:r w:rsidR="00BE6228" w:rsidRPr="00BE6228">
        <w:t>1</w:t>
      </w:r>
      <w:r w:rsidR="00BE6228">
        <w:t>»)</w:t>
      </w:r>
      <w:r w:rsidR="00BE6228" w:rsidRPr="00BE6228">
        <w:t>.</w:t>
      </w:r>
    </w:p>
    <w:p w:rsidR="00BE6228" w:rsidRDefault="00BE6228">
      <w:r>
        <w:t xml:space="preserve">3. Состав символов в пароле должен быть разнообразным. Используйте цифры, заглавные и строчные буквы, символы. </w:t>
      </w:r>
    </w:p>
    <w:p w:rsidR="00BE6228" w:rsidRDefault="00BE6228">
      <w:r>
        <w:t>4. Не используйте очевидные замены символов, например вместо буквы «о» ноль.</w:t>
      </w:r>
    </w:p>
    <w:p w:rsidR="00BE6228" w:rsidRDefault="00BE6228">
      <w:r>
        <w:t xml:space="preserve">5. Не используйте повторное использование паролей. </w:t>
      </w:r>
    </w:p>
    <w:p w:rsidR="005F1F6E" w:rsidRDefault="005F1F6E">
      <w:r>
        <w:t xml:space="preserve">6. Используйте необычные (не связанные друг с другом по смыслу) сочетания слов. </w:t>
      </w:r>
    </w:p>
    <w:p w:rsidR="00001698" w:rsidRDefault="005F1F6E">
      <w:r>
        <w:t>7</w:t>
      </w:r>
      <w:r w:rsidR="00BE6228">
        <w:t>. Используйте правило, которое трудно разгадать компьютеру</w:t>
      </w:r>
      <w:r>
        <w:t>.</w:t>
      </w:r>
    </w:p>
    <w:p w:rsidR="00001698" w:rsidRDefault="005F1F6E">
      <w:r>
        <w:t>Н</w:t>
      </w:r>
      <w:r w:rsidR="00BE6228">
        <w:t>апример</w:t>
      </w:r>
      <w:r>
        <w:t>,</w:t>
      </w:r>
      <w:r w:rsidR="00CA5BDD">
        <w:t xml:space="preserve">составим </w:t>
      </w:r>
      <w:r w:rsidR="00BE6228">
        <w:t xml:space="preserve">пароль из </w:t>
      </w:r>
      <w:r>
        <w:t xml:space="preserve">4 частей: </w:t>
      </w:r>
    </w:p>
    <w:p w:rsidR="00001698" w:rsidRDefault="005F1F6E">
      <w:r>
        <w:t>1 часть слово (не меньше 5 символов</w:t>
      </w:r>
      <w:r w:rsidR="00001698">
        <w:t xml:space="preserve">: </w:t>
      </w:r>
      <w:r w:rsidR="00001698">
        <w:rPr>
          <w:lang w:val="en-US"/>
        </w:rPr>
        <w:t>Piano</w:t>
      </w:r>
      <w:r>
        <w:t xml:space="preserve">), </w:t>
      </w:r>
    </w:p>
    <w:p w:rsidR="00001698" w:rsidRDefault="005F1F6E">
      <w:r>
        <w:t>2 часть комбинация цифр (не исполь</w:t>
      </w:r>
      <w:r w:rsidR="00001698">
        <w:t>зуйте</w:t>
      </w:r>
      <w:r>
        <w:t xml:space="preserve"> подряд идущие и повторяющиеся</w:t>
      </w:r>
      <w:r w:rsidR="00001698">
        <w:t>: 34</w:t>
      </w:r>
      <w:r>
        <w:t>)</w:t>
      </w:r>
      <w:r w:rsidR="00001698">
        <w:t>,</w:t>
      </w:r>
    </w:p>
    <w:p w:rsidR="00001698" w:rsidRDefault="00001698">
      <w:r>
        <w:lastRenderedPageBreak/>
        <w:t xml:space="preserve">3 часть – несколько букв (3 символа) из названия того сайта, на котором регистрируетесь (для регистрации на </w:t>
      </w:r>
      <w:proofErr w:type="spellStart"/>
      <w:r>
        <w:rPr>
          <w:lang w:val="en-US"/>
        </w:rPr>
        <w:t>yandex</w:t>
      </w:r>
      <w:proofErr w:type="spellEnd"/>
      <w:r w:rsidRPr="00001698">
        <w:t>.</w:t>
      </w:r>
      <w:proofErr w:type="spellStart"/>
      <w:r>
        <w:rPr>
          <w:lang w:val="en-US"/>
        </w:rPr>
        <w:t>ru</w:t>
      </w:r>
      <w:proofErr w:type="spellEnd"/>
      <w:r>
        <w:t xml:space="preserve"> возьмем: </w:t>
      </w:r>
      <w:proofErr w:type="spellStart"/>
      <w:r>
        <w:rPr>
          <w:lang w:val="en-US"/>
        </w:rPr>
        <w:t>yan</w:t>
      </w:r>
      <w:proofErr w:type="spellEnd"/>
      <w:r>
        <w:t>),</w:t>
      </w:r>
    </w:p>
    <w:p w:rsidR="00BE6228" w:rsidRDefault="00001698">
      <w:r>
        <w:t>4 часть – символы (пусть будет один</w:t>
      </w:r>
      <w:proofErr w:type="gramStart"/>
      <w:r>
        <w:t xml:space="preserve"> :</w:t>
      </w:r>
      <w:r w:rsidRPr="00001698">
        <w:t>#</w:t>
      </w:r>
      <w:r>
        <w:t>)</w:t>
      </w:r>
      <w:proofErr w:type="gramEnd"/>
    </w:p>
    <w:p w:rsidR="00001698" w:rsidRDefault="004973E2">
      <w:r>
        <w:t>В результате получим пароль :</w:t>
      </w:r>
      <w:r w:rsidR="00EE3FB6">
        <w:t xml:space="preserve"> </w:t>
      </w:r>
      <w:r w:rsidR="00001698">
        <w:rPr>
          <w:lang w:val="en-US"/>
        </w:rPr>
        <w:t>Piano</w:t>
      </w:r>
      <w:r w:rsidR="00001698" w:rsidRPr="004973E2">
        <w:t>34</w:t>
      </w:r>
      <w:proofErr w:type="spellStart"/>
      <w:r>
        <w:rPr>
          <w:lang w:val="en-US"/>
        </w:rPr>
        <w:t>yan</w:t>
      </w:r>
      <w:proofErr w:type="spellEnd"/>
      <w:r w:rsidRPr="004973E2">
        <w:t>#</w:t>
      </w:r>
      <w:r>
        <w:t>. Части в пароле можно менять местами: 34</w:t>
      </w:r>
      <w:proofErr w:type="spellStart"/>
      <w:r>
        <w:rPr>
          <w:lang w:val="en-US"/>
        </w:rPr>
        <w:t>yanPiano</w:t>
      </w:r>
      <w:proofErr w:type="spellEnd"/>
      <w:r>
        <w:t>#, #34</w:t>
      </w:r>
      <w:proofErr w:type="spellStart"/>
      <w:r>
        <w:rPr>
          <w:lang w:val="en-US"/>
        </w:rPr>
        <w:t>Pianoyan</w:t>
      </w:r>
      <w:proofErr w:type="spellEnd"/>
      <w:r>
        <w:t xml:space="preserve">, </w:t>
      </w:r>
      <w:r>
        <w:rPr>
          <w:lang w:val="en-US"/>
        </w:rPr>
        <w:t>Piano</w:t>
      </w:r>
      <w:r w:rsidRPr="004973E2">
        <w:t>#</w:t>
      </w:r>
      <w:proofErr w:type="spellStart"/>
      <w:r>
        <w:rPr>
          <w:lang w:val="en-US"/>
        </w:rPr>
        <w:t>yan</w:t>
      </w:r>
      <w:proofErr w:type="spellEnd"/>
      <w:r>
        <w:t>34.</w:t>
      </w:r>
    </w:p>
    <w:p w:rsidR="004973E2" w:rsidRDefault="004973E2">
      <w:r>
        <w:t xml:space="preserve">Главное придумать и запомнить правило. </w:t>
      </w:r>
    </w:p>
    <w:p w:rsidR="00154453" w:rsidRDefault="00154453"/>
    <w:p w:rsidR="00154453" w:rsidRPr="00475E4A" w:rsidRDefault="00154453" w:rsidP="00154453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</w:pP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кандидат технических наук, заведующий кафедрой</w:t>
      </w:r>
      <w:r w:rsidRPr="00475E4A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 </w:t>
      </w: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информационных систем и математического моделирования </w:t>
      </w:r>
      <w:r w:rsidRPr="00475E4A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О</w:t>
      </w:r>
      <w:r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.А.</w:t>
      </w:r>
      <w:r w:rsidRPr="00475E4A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 xml:space="preserve"> Астафурова</w:t>
      </w:r>
    </w:p>
    <w:p w:rsidR="00154453" w:rsidRPr="00475E4A" w:rsidRDefault="00154453" w:rsidP="00154453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</w:pP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кандидат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технических</w:t>
      </w: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наук, доцент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кафедры </w:t>
      </w: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информационных систем и математического моделирования </w:t>
      </w:r>
      <w:r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Н.А. Сальникова</w:t>
      </w:r>
    </w:p>
    <w:p w:rsidR="00154453" w:rsidRPr="004973E2" w:rsidRDefault="00154453">
      <w:bookmarkStart w:id="0" w:name="_GoBack"/>
      <w:bookmarkEnd w:id="0"/>
    </w:p>
    <w:sectPr w:rsidR="00154453" w:rsidRPr="004973E2" w:rsidSect="009E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70"/>
    <w:rsid w:val="00001698"/>
    <w:rsid w:val="0013404B"/>
    <w:rsid w:val="00154453"/>
    <w:rsid w:val="001A01A3"/>
    <w:rsid w:val="003D0470"/>
    <w:rsid w:val="00407B2E"/>
    <w:rsid w:val="004973E2"/>
    <w:rsid w:val="005F1F6E"/>
    <w:rsid w:val="006F2468"/>
    <w:rsid w:val="0075374B"/>
    <w:rsid w:val="00835C54"/>
    <w:rsid w:val="009E6946"/>
    <w:rsid w:val="009F5F56"/>
    <w:rsid w:val="00AD27C8"/>
    <w:rsid w:val="00BE6228"/>
    <w:rsid w:val="00CA5BDD"/>
    <w:rsid w:val="00EE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SIGPLAN Formatting of cross references adapter</dc:creator>
  <cp:keywords/>
  <dc:description/>
  <cp:lastModifiedBy>Lempert</cp:lastModifiedBy>
  <cp:revision>5</cp:revision>
  <dcterms:created xsi:type="dcterms:W3CDTF">2022-04-04T06:43:00Z</dcterms:created>
  <dcterms:modified xsi:type="dcterms:W3CDTF">2022-04-04T08:57:00Z</dcterms:modified>
</cp:coreProperties>
</file>