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2835"/>
        <w:gridCol w:w="3658"/>
      </w:tblGrid>
      <w:tr w:rsidR="000E19CA" w:rsidTr="00172779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A" w:rsidRDefault="000E19CA" w:rsidP="00172779">
            <w:pPr>
              <w:spacing w:after="30" w:line="240" w:lineRule="auto"/>
              <w:ind w:left="0" w:firstLine="0"/>
            </w:pPr>
            <w:r>
              <w:rPr>
                <w:sz w:val="18"/>
              </w:rPr>
              <w:t xml:space="preserve">Рассмотрено на заседании педагогического совета </w:t>
            </w:r>
          </w:p>
          <w:p w:rsidR="000E19CA" w:rsidRDefault="000E19CA" w:rsidP="00172779">
            <w:pPr>
              <w:spacing w:after="30" w:line="240" w:lineRule="auto"/>
              <w:ind w:left="0" w:firstLine="0"/>
            </w:pPr>
            <w:r>
              <w:rPr>
                <w:sz w:val="18"/>
              </w:rPr>
              <w:t>МБОУ-СОШ с. Баклуши</w:t>
            </w:r>
          </w:p>
          <w:p w:rsidR="000E19CA" w:rsidRDefault="000E19CA" w:rsidP="00172779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Протокол №_________________.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A" w:rsidRDefault="000E19CA" w:rsidP="00172779">
            <w:pPr>
              <w:spacing w:after="31" w:line="240" w:lineRule="auto"/>
              <w:ind w:left="0" w:firstLine="0"/>
            </w:pPr>
            <w:r>
              <w:rPr>
                <w:sz w:val="18"/>
              </w:rPr>
              <w:t xml:space="preserve">Согласовано </w:t>
            </w:r>
          </w:p>
          <w:p w:rsidR="000E19CA" w:rsidRDefault="000E19CA" w:rsidP="00172779">
            <w:pPr>
              <w:spacing w:after="30" w:line="234" w:lineRule="auto"/>
              <w:ind w:left="0" w:right="166" w:firstLine="0"/>
              <w:rPr>
                <w:sz w:val="18"/>
              </w:rPr>
            </w:pPr>
            <w:r>
              <w:rPr>
                <w:sz w:val="18"/>
              </w:rPr>
              <w:t xml:space="preserve">Председатель Управляющего </w:t>
            </w:r>
            <w:proofErr w:type="gramStart"/>
            <w:r>
              <w:rPr>
                <w:sz w:val="18"/>
              </w:rPr>
              <w:t>совета:_</w:t>
            </w:r>
            <w:proofErr w:type="gramEnd"/>
            <w:r>
              <w:rPr>
                <w:sz w:val="18"/>
              </w:rPr>
              <w:t xml:space="preserve">________ </w:t>
            </w:r>
            <w:proofErr w:type="spellStart"/>
            <w:r>
              <w:rPr>
                <w:sz w:val="18"/>
              </w:rPr>
              <w:t>С.Ф.Бахарев</w:t>
            </w:r>
            <w:proofErr w:type="spellEnd"/>
          </w:p>
          <w:p w:rsidR="000E19CA" w:rsidRDefault="000E19CA" w:rsidP="00172779">
            <w:pPr>
              <w:spacing w:after="30" w:line="234" w:lineRule="auto"/>
              <w:ind w:left="0" w:right="166" w:firstLine="0"/>
            </w:pPr>
            <w:r>
              <w:rPr>
                <w:sz w:val="18"/>
              </w:rPr>
              <w:t xml:space="preserve"> Протокол №_____ от </w:t>
            </w:r>
          </w:p>
          <w:p w:rsidR="000E19CA" w:rsidRDefault="000E19CA" w:rsidP="00172779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__________г. </w:t>
            </w:r>
          </w:p>
          <w:p w:rsidR="000E19CA" w:rsidRDefault="000E19CA" w:rsidP="00172779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A" w:rsidRDefault="000E19CA" w:rsidP="00172779">
            <w:pPr>
              <w:spacing w:after="31" w:line="240" w:lineRule="auto"/>
              <w:ind w:left="0" w:firstLine="0"/>
            </w:pPr>
            <w:r>
              <w:rPr>
                <w:sz w:val="18"/>
              </w:rPr>
              <w:t xml:space="preserve">Утверждаю </w:t>
            </w:r>
          </w:p>
          <w:p w:rsidR="000E19CA" w:rsidRDefault="000E19CA" w:rsidP="00172779">
            <w:pPr>
              <w:spacing w:after="30" w:line="240" w:lineRule="auto"/>
              <w:ind w:left="0" w:firstLine="0"/>
            </w:pPr>
            <w:r>
              <w:rPr>
                <w:sz w:val="18"/>
              </w:rPr>
              <w:t>Директор МБОУ-СОШ с. Баклуши</w:t>
            </w:r>
          </w:p>
          <w:p w:rsidR="000E19CA" w:rsidRDefault="000E19CA" w:rsidP="00172779">
            <w:pPr>
              <w:spacing w:after="0" w:line="240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____________</w:t>
            </w:r>
            <w:proofErr w:type="spellStart"/>
            <w:r>
              <w:rPr>
                <w:sz w:val="18"/>
              </w:rPr>
              <w:t>Л.И.Коробейникова</w:t>
            </w:r>
            <w:proofErr w:type="spellEnd"/>
          </w:p>
          <w:p w:rsidR="000E19CA" w:rsidRDefault="000E19CA" w:rsidP="00172779">
            <w:pPr>
              <w:spacing w:after="0" w:line="240" w:lineRule="auto"/>
              <w:ind w:left="0" w:firstLine="0"/>
              <w:rPr>
                <w:sz w:val="18"/>
              </w:rPr>
            </w:pPr>
          </w:p>
          <w:p w:rsidR="000E19CA" w:rsidRDefault="000E19CA" w:rsidP="00172779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Приказ № _____________________________ </w:t>
            </w:r>
          </w:p>
        </w:tc>
      </w:tr>
    </w:tbl>
    <w:p w:rsidR="000669FF" w:rsidRDefault="006405F3">
      <w:pPr>
        <w:spacing w:after="32" w:line="240" w:lineRule="auto"/>
        <w:ind w:left="14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669FF" w:rsidRPr="000E19CA" w:rsidRDefault="006405F3">
      <w:pPr>
        <w:spacing w:after="65" w:line="240" w:lineRule="auto"/>
        <w:ind w:left="149" w:firstLine="0"/>
        <w:jc w:val="left"/>
        <w:rPr>
          <w:b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E19CA" w:rsidRPr="000E19CA" w:rsidRDefault="006405F3" w:rsidP="000E19CA">
      <w:pPr>
        <w:spacing w:after="0" w:line="246" w:lineRule="auto"/>
        <w:ind w:left="10" w:right="-15"/>
        <w:jc w:val="center"/>
        <w:rPr>
          <w:b/>
        </w:rPr>
      </w:pPr>
      <w:r w:rsidRPr="000E19CA">
        <w:rPr>
          <w:b/>
        </w:rPr>
        <w:t>Правила внутрен</w:t>
      </w:r>
      <w:r w:rsidR="000E19CA">
        <w:rPr>
          <w:b/>
        </w:rPr>
        <w:t xml:space="preserve">него распорядка </w:t>
      </w:r>
      <w:r w:rsidRPr="000E19CA">
        <w:rPr>
          <w:b/>
        </w:rPr>
        <w:t xml:space="preserve">для обучающихся </w:t>
      </w:r>
    </w:p>
    <w:p w:rsidR="000E19CA" w:rsidRPr="0073507E" w:rsidRDefault="000E19CA" w:rsidP="000E19CA">
      <w:pPr>
        <w:spacing w:after="0" w:line="246" w:lineRule="auto"/>
        <w:ind w:left="10" w:right="-15"/>
        <w:jc w:val="center"/>
        <w:rPr>
          <w:sz w:val="22"/>
        </w:rPr>
      </w:pPr>
      <w:r w:rsidRPr="0073507E">
        <w:rPr>
          <w:b/>
          <w:sz w:val="22"/>
        </w:rPr>
        <w:t xml:space="preserve">Муниципального бюджетного общеобразовательного учреждения- </w:t>
      </w:r>
    </w:p>
    <w:p w:rsidR="000E19CA" w:rsidRPr="0073507E" w:rsidRDefault="000E19CA" w:rsidP="000E19CA">
      <w:pPr>
        <w:spacing w:after="0" w:line="246" w:lineRule="auto"/>
        <w:ind w:left="10" w:right="-15"/>
        <w:jc w:val="center"/>
        <w:rPr>
          <w:sz w:val="22"/>
        </w:rPr>
      </w:pPr>
      <w:proofErr w:type="gramStart"/>
      <w:r w:rsidRPr="0073507E">
        <w:rPr>
          <w:b/>
          <w:sz w:val="22"/>
        </w:rPr>
        <w:t>средней  общеобразовательной</w:t>
      </w:r>
      <w:proofErr w:type="gramEnd"/>
      <w:r w:rsidRPr="0073507E">
        <w:rPr>
          <w:b/>
          <w:sz w:val="22"/>
        </w:rPr>
        <w:t xml:space="preserve"> школы с. Баклуши </w:t>
      </w:r>
    </w:p>
    <w:p w:rsidR="000E19CA" w:rsidRPr="0073507E" w:rsidRDefault="000E19CA" w:rsidP="000E19CA">
      <w:pPr>
        <w:spacing w:after="0" w:line="246" w:lineRule="auto"/>
        <w:ind w:left="10" w:right="-15"/>
        <w:jc w:val="center"/>
        <w:rPr>
          <w:sz w:val="22"/>
        </w:rPr>
      </w:pPr>
      <w:r w:rsidRPr="0073507E">
        <w:rPr>
          <w:b/>
          <w:sz w:val="22"/>
        </w:rPr>
        <w:t xml:space="preserve"> </w:t>
      </w:r>
      <w:proofErr w:type="spellStart"/>
      <w:r w:rsidRPr="0073507E">
        <w:rPr>
          <w:b/>
          <w:sz w:val="22"/>
        </w:rPr>
        <w:t>Аркадакского</w:t>
      </w:r>
      <w:proofErr w:type="spellEnd"/>
      <w:r w:rsidRPr="0073507E">
        <w:rPr>
          <w:b/>
          <w:sz w:val="22"/>
        </w:rPr>
        <w:t xml:space="preserve"> района Саратовской области </w:t>
      </w:r>
    </w:p>
    <w:p w:rsidR="000E19CA" w:rsidRPr="0073507E" w:rsidRDefault="000E19CA" w:rsidP="000E19CA">
      <w:pPr>
        <w:spacing w:after="323" w:line="246" w:lineRule="auto"/>
        <w:ind w:left="10" w:right="-15"/>
        <w:jc w:val="center"/>
        <w:rPr>
          <w:b/>
          <w:sz w:val="22"/>
        </w:rPr>
      </w:pPr>
    </w:p>
    <w:p w:rsidR="000669FF" w:rsidRDefault="000669FF">
      <w:pPr>
        <w:pStyle w:val="1"/>
        <w:ind w:left="1817" w:firstLine="850"/>
      </w:pPr>
    </w:p>
    <w:p w:rsidR="000669FF" w:rsidRPr="000E19CA" w:rsidRDefault="006405F3" w:rsidP="000E19CA">
      <w:pPr>
        <w:numPr>
          <w:ilvl w:val="0"/>
          <w:numId w:val="1"/>
        </w:numPr>
        <w:spacing w:after="0"/>
        <w:ind w:hanging="348"/>
        <w:rPr>
          <w:sz w:val="22"/>
        </w:rPr>
      </w:pPr>
      <w:r w:rsidRPr="000E19CA">
        <w:rPr>
          <w:sz w:val="22"/>
        </w:rPr>
        <w:t xml:space="preserve">Общие положения. </w:t>
      </w:r>
    </w:p>
    <w:p w:rsidR="000669FF" w:rsidRPr="000E19CA" w:rsidRDefault="006405F3" w:rsidP="000E19CA">
      <w:pPr>
        <w:numPr>
          <w:ilvl w:val="1"/>
          <w:numId w:val="1"/>
        </w:numPr>
        <w:spacing w:after="0"/>
        <w:ind w:hanging="360"/>
        <w:rPr>
          <w:sz w:val="22"/>
        </w:rPr>
      </w:pPr>
      <w:r w:rsidRPr="000E19CA">
        <w:rPr>
          <w:sz w:val="22"/>
        </w:rPr>
        <w:t>Настоящие Правила внутреннего распорядка д</w:t>
      </w:r>
      <w:r w:rsidRPr="000E19CA">
        <w:rPr>
          <w:sz w:val="22"/>
        </w:rPr>
        <w:t xml:space="preserve">ля обучающихся  </w:t>
      </w:r>
      <w:r w:rsidR="000E19CA" w:rsidRPr="000E19CA">
        <w:rPr>
          <w:sz w:val="22"/>
        </w:rPr>
        <w:t xml:space="preserve">МБОУ-СОШ </w:t>
      </w:r>
      <w:proofErr w:type="spellStart"/>
      <w:r w:rsidR="000E19CA" w:rsidRPr="000E19CA">
        <w:rPr>
          <w:sz w:val="22"/>
        </w:rPr>
        <w:t>с.Баклуши</w:t>
      </w:r>
      <w:proofErr w:type="spellEnd"/>
      <w:r w:rsidR="000E19CA" w:rsidRPr="000E19CA">
        <w:rPr>
          <w:sz w:val="22"/>
        </w:rPr>
        <w:t xml:space="preserve"> </w:t>
      </w:r>
      <w:r w:rsidRPr="000E19CA">
        <w:rPr>
          <w:sz w:val="22"/>
        </w:rPr>
        <w:t xml:space="preserve">(далее – Правила, Учреждение) разработаны в соответствии с  Конституцией РФ, Федеральным законом от 29 декабря 2012 г. № 273-ФЗ «Об образовании в Российской Федерации», </w:t>
      </w:r>
      <w:proofErr w:type="spellStart"/>
      <w:r w:rsidRPr="000E19CA">
        <w:rPr>
          <w:sz w:val="22"/>
        </w:rPr>
        <w:t>санитарноэпидемиологическими</w:t>
      </w:r>
      <w:proofErr w:type="spellEnd"/>
      <w:r w:rsidRPr="000E19CA">
        <w:rPr>
          <w:sz w:val="22"/>
        </w:rPr>
        <w:t xml:space="preserve"> правилами и нормат</w:t>
      </w:r>
      <w:r w:rsidRPr="000E19CA">
        <w:rPr>
          <w:sz w:val="22"/>
        </w:rPr>
        <w:t xml:space="preserve">ивами  СанПиН 2.4.2.2821-10 "Санитарно-эпидемиологические требования к условиям и организации обучения в общеобразовательных учреждениях" утвержденными Главным государственным санитарным врачом РФ 29 декабря 2010 г, Уставом школы.  </w:t>
      </w:r>
    </w:p>
    <w:p w:rsidR="000669FF" w:rsidRPr="000E19CA" w:rsidRDefault="006405F3" w:rsidP="000E19CA">
      <w:pPr>
        <w:numPr>
          <w:ilvl w:val="1"/>
          <w:numId w:val="1"/>
        </w:numPr>
        <w:spacing w:after="0"/>
        <w:ind w:hanging="360"/>
        <w:rPr>
          <w:sz w:val="22"/>
        </w:rPr>
      </w:pPr>
      <w:r w:rsidRPr="000E19CA">
        <w:rPr>
          <w:sz w:val="22"/>
        </w:rPr>
        <w:t>Настоящие Правила опред</w:t>
      </w:r>
      <w:r w:rsidRPr="000E19CA">
        <w:rPr>
          <w:sz w:val="22"/>
        </w:rPr>
        <w:t xml:space="preserve">еляют основы статуса обучающихся Учреждения, их права и обязанности как участников образовательного процесса устанавливают учебный порядок и правила поведения обучающихся в учреждении.  </w:t>
      </w:r>
    </w:p>
    <w:p w:rsidR="000669FF" w:rsidRPr="000E19CA" w:rsidRDefault="006405F3" w:rsidP="000E19CA">
      <w:pPr>
        <w:numPr>
          <w:ilvl w:val="1"/>
          <w:numId w:val="1"/>
        </w:numPr>
        <w:spacing w:after="0"/>
        <w:ind w:hanging="360"/>
        <w:rPr>
          <w:sz w:val="22"/>
        </w:rPr>
      </w:pPr>
      <w:r w:rsidRPr="000E19CA">
        <w:rPr>
          <w:sz w:val="22"/>
        </w:rPr>
        <w:t xml:space="preserve">Введение настоящих правил имеет </w:t>
      </w:r>
      <w:proofErr w:type="gramStart"/>
      <w:r w:rsidRPr="000E19CA">
        <w:rPr>
          <w:sz w:val="22"/>
        </w:rPr>
        <w:t>целью  способствовать</w:t>
      </w:r>
      <w:proofErr w:type="gramEnd"/>
      <w:r w:rsidRPr="000E19CA">
        <w:rPr>
          <w:sz w:val="22"/>
        </w:rPr>
        <w:t xml:space="preserve"> совершенствован</w:t>
      </w:r>
      <w:r w:rsidRPr="000E19CA">
        <w:rPr>
          <w:sz w:val="22"/>
        </w:rPr>
        <w:t xml:space="preserve">ию качества, результативности организации образовательного процесса в Учреждении. Правила призваны способствовать формированию у обучающихся таких личностных качеств, как организованность, ответственность, уважение к окружающим, Учреждению.  </w:t>
      </w:r>
    </w:p>
    <w:p w:rsidR="000669FF" w:rsidRPr="000E19CA" w:rsidRDefault="006405F3" w:rsidP="000E19CA">
      <w:pPr>
        <w:numPr>
          <w:ilvl w:val="1"/>
          <w:numId w:val="1"/>
        </w:numPr>
        <w:spacing w:after="0"/>
        <w:ind w:hanging="360"/>
        <w:rPr>
          <w:sz w:val="22"/>
        </w:rPr>
      </w:pPr>
      <w:r w:rsidRPr="000E19CA">
        <w:rPr>
          <w:sz w:val="22"/>
        </w:rPr>
        <w:t>Настоящие пра</w:t>
      </w:r>
      <w:r w:rsidRPr="000E19CA">
        <w:rPr>
          <w:sz w:val="22"/>
        </w:rPr>
        <w:t xml:space="preserve">вила находятся в каждом классе, </w:t>
      </w:r>
      <w:proofErr w:type="gramStart"/>
      <w:r w:rsidRPr="000E19CA">
        <w:rPr>
          <w:sz w:val="22"/>
        </w:rPr>
        <w:t>размещаются  на</w:t>
      </w:r>
      <w:proofErr w:type="gramEnd"/>
      <w:r w:rsidRPr="000E19CA">
        <w:rPr>
          <w:sz w:val="22"/>
        </w:rPr>
        <w:t xml:space="preserve"> информационных стендах учреждения. Обучающиеся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Учреждения.</w:t>
      </w:r>
      <w:r w:rsidRPr="000E19CA">
        <w:rPr>
          <w:sz w:val="22"/>
        </w:rPr>
        <w:t xml:space="preserve">  </w:t>
      </w:r>
    </w:p>
    <w:p w:rsidR="000669FF" w:rsidRPr="000E19CA" w:rsidRDefault="006405F3" w:rsidP="000E19CA">
      <w:pPr>
        <w:numPr>
          <w:ilvl w:val="1"/>
          <w:numId w:val="1"/>
        </w:numPr>
        <w:spacing w:after="0" w:line="234" w:lineRule="auto"/>
        <w:ind w:hanging="360"/>
        <w:rPr>
          <w:sz w:val="22"/>
        </w:rPr>
      </w:pPr>
      <w:r w:rsidRPr="000E19CA">
        <w:rPr>
          <w:sz w:val="22"/>
        </w:rPr>
        <w:t xml:space="preserve">Настоящие </w:t>
      </w:r>
      <w:r w:rsidRPr="000E19CA">
        <w:rPr>
          <w:sz w:val="22"/>
        </w:rPr>
        <w:tab/>
        <w:t xml:space="preserve">правила </w:t>
      </w:r>
      <w:r w:rsidRPr="000E19CA">
        <w:rPr>
          <w:sz w:val="22"/>
        </w:rPr>
        <w:tab/>
        <w:t xml:space="preserve">утверждаются </w:t>
      </w:r>
      <w:r w:rsidRPr="000E19CA">
        <w:rPr>
          <w:sz w:val="22"/>
        </w:rPr>
        <w:tab/>
        <w:t xml:space="preserve">директором </w:t>
      </w:r>
      <w:r w:rsidRPr="000E19CA">
        <w:rPr>
          <w:sz w:val="22"/>
        </w:rPr>
        <w:tab/>
        <w:t xml:space="preserve">Учреждения, согласуются с Управляющим </w:t>
      </w:r>
      <w:proofErr w:type="gramStart"/>
      <w:r w:rsidRPr="000E19CA">
        <w:rPr>
          <w:sz w:val="22"/>
        </w:rPr>
        <w:t>советом,  советом</w:t>
      </w:r>
      <w:proofErr w:type="gramEnd"/>
      <w:r w:rsidRPr="000E19CA">
        <w:rPr>
          <w:sz w:val="22"/>
        </w:rPr>
        <w:t xml:space="preserve"> обучающихся и родителей (законных представителей).   </w:t>
      </w:r>
    </w:p>
    <w:p w:rsidR="000669FF" w:rsidRPr="000E19CA" w:rsidRDefault="006405F3" w:rsidP="000E19CA">
      <w:pPr>
        <w:numPr>
          <w:ilvl w:val="1"/>
          <w:numId w:val="1"/>
        </w:numPr>
        <w:spacing w:after="0"/>
        <w:ind w:hanging="360"/>
        <w:rPr>
          <w:sz w:val="22"/>
        </w:rPr>
      </w:pPr>
      <w:r w:rsidRPr="000E19CA">
        <w:rPr>
          <w:sz w:val="22"/>
        </w:rPr>
        <w:t xml:space="preserve">Настоящие правила являются локальным актом учреждения. Изменения и дополнения к </w:t>
      </w:r>
      <w:proofErr w:type="gramStart"/>
      <w:r w:rsidRPr="000E19CA">
        <w:rPr>
          <w:sz w:val="22"/>
        </w:rPr>
        <w:t>Правилам  принима</w:t>
      </w:r>
      <w:r w:rsidRPr="000E19CA">
        <w:rPr>
          <w:sz w:val="22"/>
        </w:rPr>
        <w:t>ются</w:t>
      </w:r>
      <w:proofErr w:type="gramEnd"/>
      <w:r w:rsidRPr="000E19CA">
        <w:rPr>
          <w:sz w:val="22"/>
        </w:rPr>
        <w:t xml:space="preserve"> в составе новой редакции Правил в порядке, предусмотренном п. 1.5 данного положения. После принятия новой редакции Правил предыдущая редакция утрачивает силу.  </w:t>
      </w:r>
    </w:p>
    <w:p w:rsidR="000669FF" w:rsidRPr="000E19CA" w:rsidRDefault="006405F3" w:rsidP="000E19CA">
      <w:pPr>
        <w:spacing w:after="0" w:line="240" w:lineRule="auto"/>
        <w:ind w:left="869" w:firstLine="0"/>
        <w:jc w:val="left"/>
        <w:rPr>
          <w:sz w:val="22"/>
        </w:rPr>
      </w:pPr>
      <w:r w:rsidRPr="000E19CA">
        <w:rPr>
          <w:rFonts w:ascii="Calibri" w:eastAsia="Calibri" w:hAnsi="Calibri" w:cs="Calibri"/>
          <w:sz w:val="22"/>
        </w:rPr>
        <w:t xml:space="preserve"> </w:t>
      </w:r>
    </w:p>
    <w:p w:rsidR="000669FF" w:rsidRPr="000E19CA" w:rsidRDefault="006405F3" w:rsidP="000E19CA">
      <w:pPr>
        <w:pStyle w:val="1"/>
        <w:spacing w:after="0"/>
        <w:rPr>
          <w:sz w:val="22"/>
        </w:rPr>
      </w:pPr>
      <w:r w:rsidRPr="000E19CA">
        <w:rPr>
          <w:sz w:val="22"/>
        </w:rPr>
        <w:t xml:space="preserve">2. Права и обязанности обучающегося </w:t>
      </w:r>
    </w:p>
    <w:p w:rsidR="000669FF" w:rsidRPr="000E19CA" w:rsidRDefault="006405F3" w:rsidP="000E19CA">
      <w:pPr>
        <w:spacing w:after="0" w:line="240" w:lineRule="auto"/>
        <w:ind w:left="0" w:firstLine="0"/>
        <w:jc w:val="center"/>
        <w:rPr>
          <w:sz w:val="22"/>
        </w:rPr>
      </w:pPr>
      <w:r w:rsidRPr="000E19CA">
        <w:rPr>
          <w:sz w:val="22"/>
        </w:rPr>
        <w:t xml:space="preserve"> </w:t>
      </w:r>
    </w:p>
    <w:p w:rsidR="000669FF" w:rsidRPr="000E19CA" w:rsidRDefault="006405F3" w:rsidP="000E19CA">
      <w:pPr>
        <w:pStyle w:val="2"/>
        <w:spacing w:after="0"/>
        <w:rPr>
          <w:sz w:val="22"/>
        </w:rPr>
      </w:pPr>
      <w:r w:rsidRPr="000E19CA">
        <w:rPr>
          <w:sz w:val="22"/>
        </w:rPr>
        <w:t xml:space="preserve">2.1. Обучающиеся </w:t>
      </w:r>
      <w:proofErr w:type="gramStart"/>
      <w:r w:rsidRPr="000E19CA">
        <w:rPr>
          <w:sz w:val="22"/>
        </w:rPr>
        <w:t>имеют  право</w:t>
      </w:r>
      <w:proofErr w:type="gramEnd"/>
      <w:r w:rsidRPr="000E19CA">
        <w:rPr>
          <w:sz w:val="22"/>
        </w:rPr>
        <w:t xml:space="preserve"> на: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2.1.1.Выбор организации, осуществляющей образовательную </w:t>
      </w:r>
      <w:proofErr w:type="gramStart"/>
      <w:r w:rsidRPr="000E19CA">
        <w:rPr>
          <w:sz w:val="22"/>
        </w:rPr>
        <w:t>деятельность,  формы</w:t>
      </w:r>
      <w:proofErr w:type="gramEnd"/>
      <w:r w:rsidRPr="000E19CA">
        <w:rPr>
          <w:sz w:val="22"/>
        </w:rPr>
        <w:t xml:space="preserve"> получения образования и формы обучения после получения  основного общего образования или после достижения 18 лет;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lastRenderedPageBreak/>
        <w:t xml:space="preserve">2.1.2.Предоставление условий для обучения с учетом особенностей </w:t>
      </w:r>
      <w:proofErr w:type="gramStart"/>
      <w:r w:rsidRPr="000E19CA">
        <w:rPr>
          <w:sz w:val="22"/>
        </w:rPr>
        <w:t>их  психофизического</w:t>
      </w:r>
      <w:proofErr w:type="gramEnd"/>
      <w:r w:rsidRPr="000E19CA">
        <w:rPr>
          <w:sz w:val="22"/>
        </w:rPr>
        <w:t xml:space="preserve"> развития и состояния здоровья, в т. ч. получение  социально-педагогической и психологической помощи, бесплатной  психолого-медико-педагогической коррекции;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2.1.3. Выбор факультативных (необязательных для данного </w:t>
      </w:r>
      <w:proofErr w:type="gramStart"/>
      <w:r w:rsidRPr="000E19CA">
        <w:rPr>
          <w:sz w:val="22"/>
        </w:rPr>
        <w:t>уровня  образования</w:t>
      </w:r>
      <w:proofErr w:type="gramEnd"/>
      <w:r w:rsidRPr="000E19CA">
        <w:rPr>
          <w:sz w:val="22"/>
        </w:rPr>
        <w:t>) и</w:t>
      </w:r>
      <w:r w:rsidRPr="000E19CA">
        <w:rPr>
          <w:sz w:val="22"/>
        </w:rPr>
        <w:t xml:space="preserve"> элективных (избираемых в обязательном порядке) учебных  предметов, курсов, дисциплин (моделей) из перечня, предлагаемого  учреждением; 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2.1.4.Освоение наряду с учебными предметами, курсами, </w:t>
      </w:r>
      <w:proofErr w:type="gramStart"/>
      <w:r w:rsidRPr="000E19CA">
        <w:rPr>
          <w:sz w:val="22"/>
        </w:rPr>
        <w:t>дисциплинами  (</w:t>
      </w:r>
      <w:proofErr w:type="gramEnd"/>
      <w:r w:rsidRPr="000E19CA">
        <w:rPr>
          <w:sz w:val="22"/>
        </w:rPr>
        <w:t>модулями) по осваиваемой образовательной программ</w:t>
      </w:r>
      <w:r w:rsidRPr="000E19CA">
        <w:rPr>
          <w:sz w:val="22"/>
        </w:rPr>
        <w:t>е любых других  учебных предметов, курсов, дисциплин (модулей), преподаваемых в  учреждении в установленном порядке, а также преподаваемых в других  организациях, осуществляющих образовательную деятельность, учебных  предметов, курсов, дисциплин (модулей);</w:t>
      </w:r>
      <w:r w:rsidRPr="000E19CA">
        <w:rPr>
          <w:sz w:val="22"/>
        </w:rPr>
        <w:t xml:space="preserve">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2.1.5.Уважение человеческого достоинства, защиту от всех </w:t>
      </w:r>
      <w:proofErr w:type="gramStart"/>
      <w:r w:rsidRPr="000E19CA">
        <w:rPr>
          <w:sz w:val="22"/>
        </w:rPr>
        <w:t>форм  физического</w:t>
      </w:r>
      <w:proofErr w:type="gramEnd"/>
      <w:r w:rsidRPr="000E19CA">
        <w:rPr>
          <w:sz w:val="22"/>
        </w:rPr>
        <w:t xml:space="preserve"> и психического насилия, оскорбления личности, охрану жизни и  здоровья; </w:t>
      </w:r>
    </w:p>
    <w:p w:rsidR="000669FF" w:rsidRPr="000E19CA" w:rsidRDefault="006405F3" w:rsidP="000E19CA">
      <w:pPr>
        <w:spacing w:after="0" w:line="377" w:lineRule="auto"/>
        <w:ind w:left="159"/>
        <w:rPr>
          <w:sz w:val="22"/>
        </w:rPr>
      </w:pPr>
      <w:r w:rsidRPr="000E19CA">
        <w:rPr>
          <w:sz w:val="22"/>
        </w:rPr>
        <w:t xml:space="preserve">2.1.6.Свободу совести, информации, свободное выражение </w:t>
      </w:r>
      <w:proofErr w:type="gramStart"/>
      <w:r w:rsidRPr="000E19CA">
        <w:rPr>
          <w:sz w:val="22"/>
        </w:rPr>
        <w:t>собственных  взглядов</w:t>
      </w:r>
      <w:proofErr w:type="gramEnd"/>
      <w:r w:rsidRPr="000E19CA">
        <w:rPr>
          <w:sz w:val="22"/>
        </w:rPr>
        <w:t xml:space="preserve"> и убеждений;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2.1.7.Каникулы </w:t>
      </w:r>
      <w:r w:rsidRPr="000E19CA">
        <w:rPr>
          <w:sz w:val="22"/>
        </w:rPr>
        <w:t xml:space="preserve">-  плановые перерывы при получении образования </w:t>
      </w:r>
      <w:proofErr w:type="gramStart"/>
      <w:r w:rsidRPr="000E19CA">
        <w:rPr>
          <w:sz w:val="22"/>
        </w:rPr>
        <w:t>для  отдыха</w:t>
      </w:r>
      <w:proofErr w:type="gramEnd"/>
      <w:r w:rsidRPr="000E19CA">
        <w:rPr>
          <w:sz w:val="22"/>
        </w:rPr>
        <w:t xml:space="preserve"> и иных социальных целей в соответствии с законодательством об  образовании и календарным учебным графиком;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2.1.8 Перевод в другую образовательную организацию, </w:t>
      </w:r>
      <w:proofErr w:type="gramStart"/>
      <w:r w:rsidRPr="000E19CA">
        <w:rPr>
          <w:sz w:val="22"/>
        </w:rPr>
        <w:t>реализующую  образовательную</w:t>
      </w:r>
      <w:proofErr w:type="gramEnd"/>
      <w:r w:rsidRPr="000E19CA">
        <w:rPr>
          <w:sz w:val="22"/>
        </w:rPr>
        <w:t xml:space="preserve"> программ</w:t>
      </w:r>
      <w:r w:rsidRPr="000E19CA">
        <w:rPr>
          <w:sz w:val="22"/>
        </w:rPr>
        <w:t xml:space="preserve">у соответствующего уровня, в порядке,  предусмотренным федеральным органом власти, осуществляющим функции  по выработке государственной политики и нормативно-правовому  регулированию в сфере образования; </w:t>
      </w:r>
    </w:p>
    <w:p w:rsidR="000669FF" w:rsidRPr="000E19CA" w:rsidRDefault="006405F3" w:rsidP="000E19CA">
      <w:pPr>
        <w:spacing w:after="0" w:line="379" w:lineRule="auto"/>
        <w:ind w:left="159"/>
        <w:rPr>
          <w:sz w:val="22"/>
        </w:rPr>
      </w:pPr>
      <w:r w:rsidRPr="000E19CA">
        <w:rPr>
          <w:sz w:val="22"/>
        </w:rPr>
        <w:t>2.1.9.Участие в управлении учреждением в порядке, у</w:t>
      </w:r>
      <w:r w:rsidRPr="000E19CA">
        <w:rPr>
          <w:sz w:val="22"/>
        </w:rPr>
        <w:t xml:space="preserve">становленном </w:t>
      </w:r>
      <w:proofErr w:type="gramStart"/>
      <w:r w:rsidRPr="000E19CA">
        <w:rPr>
          <w:sz w:val="22"/>
        </w:rPr>
        <w:t>его  уставом</w:t>
      </w:r>
      <w:proofErr w:type="gramEnd"/>
      <w:r w:rsidRPr="000E19CA">
        <w:rPr>
          <w:sz w:val="22"/>
        </w:rPr>
        <w:t xml:space="preserve">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2.1.10.Ознакомление со свидетельством о государственной регистрации, </w:t>
      </w:r>
      <w:proofErr w:type="gramStart"/>
      <w:r w:rsidRPr="000E19CA">
        <w:rPr>
          <w:sz w:val="22"/>
        </w:rPr>
        <w:t>с  уставом</w:t>
      </w:r>
      <w:proofErr w:type="gramEnd"/>
      <w:r w:rsidRPr="000E19CA">
        <w:rPr>
          <w:sz w:val="22"/>
        </w:rPr>
        <w:t xml:space="preserve">. Лицензией на осуществление образовательной деятельности, </w:t>
      </w:r>
      <w:proofErr w:type="gramStart"/>
      <w:r w:rsidRPr="000E19CA">
        <w:rPr>
          <w:sz w:val="22"/>
        </w:rPr>
        <w:t>со  свидетельством</w:t>
      </w:r>
      <w:proofErr w:type="gramEnd"/>
      <w:r w:rsidRPr="000E19CA">
        <w:rPr>
          <w:sz w:val="22"/>
        </w:rPr>
        <w:t xml:space="preserve"> о государственной аккредитации, с учебной документацией,  другими докум</w:t>
      </w:r>
      <w:r w:rsidRPr="000E19CA">
        <w:rPr>
          <w:sz w:val="22"/>
        </w:rPr>
        <w:t xml:space="preserve">ентами, регламентирующими учреждение и осуществление  образовательной деятельности; </w:t>
      </w:r>
    </w:p>
    <w:p w:rsidR="000669FF" w:rsidRPr="000E19CA" w:rsidRDefault="000E19CA" w:rsidP="000E19CA">
      <w:pPr>
        <w:spacing w:after="0" w:line="379" w:lineRule="auto"/>
        <w:ind w:left="612" w:hanging="567"/>
        <w:rPr>
          <w:sz w:val="22"/>
        </w:rPr>
      </w:pPr>
      <w:r>
        <w:rPr>
          <w:sz w:val="22"/>
        </w:rPr>
        <w:t xml:space="preserve">   </w:t>
      </w:r>
      <w:r w:rsidR="006405F3" w:rsidRPr="000E19CA">
        <w:rPr>
          <w:sz w:val="22"/>
        </w:rPr>
        <w:t xml:space="preserve"> 2.1.11.Бесплатное пользование библиотеч</w:t>
      </w:r>
      <w:r>
        <w:rPr>
          <w:sz w:val="22"/>
        </w:rPr>
        <w:t xml:space="preserve">но-информационными </w:t>
      </w:r>
      <w:proofErr w:type="spellStart"/>
      <w:proofErr w:type="gramStart"/>
      <w:r>
        <w:rPr>
          <w:sz w:val="22"/>
        </w:rPr>
        <w:t>ресурсами,</w:t>
      </w:r>
      <w:r w:rsidR="006405F3" w:rsidRPr="000E19CA">
        <w:rPr>
          <w:sz w:val="22"/>
        </w:rPr>
        <w:t>учебной</w:t>
      </w:r>
      <w:proofErr w:type="spellEnd"/>
      <w:proofErr w:type="gramEnd"/>
      <w:r w:rsidR="006405F3" w:rsidRPr="000E19CA">
        <w:rPr>
          <w:sz w:val="22"/>
        </w:rPr>
        <w:t xml:space="preserve">, производственной и научной базой учреждения;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2.1.12.Бесплатное пользование на время </w:t>
      </w:r>
      <w:r w:rsidRPr="000E19CA">
        <w:rPr>
          <w:sz w:val="22"/>
        </w:rPr>
        <w:t xml:space="preserve">получения образования </w:t>
      </w:r>
      <w:proofErr w:type="gramStart"/>
      <w:r w:rsidRPr="000E19CA">
        <w:rPr>
          <w:sz w:val="22"/>
        </w:rPr>
        <w:t>учебниками,  учебными</w:t>
      </w:r>
      <w:proofErr w:type="gramEnd"/>
      <w:r w:rsidRPr="000E19CA">
        <w:rPr>
          <w:sz w:val="22"/>
        </w:rPr>
        <w:t xml:space="preserve"> пособиями по основным образовательным программам в пределах  федеральных государственных образовательных стандартов,  образовательных стандартов, а также учебно-методическими материалами,  средствами обучения и в</w:t>
      </w:r>
      <w:r w:rsidRPr="000E19CA">
        <w:rPr>
          <w:sz w:val="22"/>
        </w:rPr>
        <w:t xml:space="preserve">оспитания; </w:t>
      </w:r>
    </w:p>
    <w:p w:rsidR="000669FF" w:rsidRPr="000E19CA" w:rsidRDefault="006405F3" w:rsidP="000E19CA">
      <w:pPr>
        <w:spacing w:after="0" w:line="377" w:lineRule="auto"/>
        <w:ind w:left="159"/>
        <w:rPr>
          <w:sz w:val="22"/>
        </w:rPr>
      </w:pPr>
      <w:r w:rsidRPr="000E19CA">
        <w:rPr>
          <w:sz w:val="22"/>
        </w:rPr>
        <w:t xml:space="preserve">2.1.13.Пользование в порядке, установленном локальными </w:t>
      </w:r>
      <w:proofErr w:type="gramStart"/>
      <w:r w:rsidRPr="000E19CA">
        <w:rPr>
          <w:sz w:val="22"/>
        </w:rPr>
        <w:t>нормативными  объектами</w:t>
      </w:r>
      <w:proofErr w:type="gramEnd"/>
      <w:r w:rsidRPr="000E19CA">
        <w:rPr>
          <w:sz w:val="22"/>
        </w:rPr>
        <w:t xml:space="preserve"> спорта учреждения;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2.1.14.Развитие своих творческих способностей и интересов, </w:t>
      </w:r>
      <w:proofErr w:type="gramStart"/>
      <w:r w:rsidRPr="000E19CA">
        <w:rPr>
          <w:sz w:val="22"/>
        </w:rPr>
        <w:t>включая  участие</w:t>
      </w:r>
      <w:proofErr w:type="gramEnd"/>
      <w:r w:rsidRPr="000E19CA">
        <w:rPr>
          <w:sz w:val="22"/>
        </w:rPr>
        <w:t xml:space="preserve"> в конкурсах, олимпиадах, выставках, смотрах, физкультурных  мероприят</w:t>
      </w:r>
      <w:r w:rsidRPr="000E19CA">
        <w:rPr>
          <w:sz w:val="22"/>
        </w:rPr>
        <w:t xml:space="preserve">иях, спортивных мероприятиях, в т. ч. в официальных спортивных  соревнованиях, и других массовых мероприятиях; 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lastRenderedPageBreak/>
        <w:t xml:space="preserve">2.1.15.Посещение по своему выбору мероприятий, которые проводятся </w:t>
      </w:r>
      <w:proofErr w:type="gramStart"/>
      <w:r w:rsidRPr="000E19CA">
        <w:rPr>
          <w:sz w:val="22"/>
        </w:rPr>
        <w:t>в  учреждении</w:t>
      </w:r>
      <w:proofErr w:type="gramEnd"/>
      <w:r w:rsidRPr="000E19CA">
        <w:rPr>
          <w:sz w:val="22"/>
        </w:rPr>
        <w:t xml:space="preserve"> и не предусмотрены учебным планом, в порядке, установленном  ло</w:t>
      </w:r>
      <w:r w:rsidRPr="000E19CA">
        <w:rPr>
          <w:sz w:val="22"/>
        </w:rPr>
        <w:t xml:space="preserve">кальными нормативными актами. Привлечение обучающихся без </w:t>
      </w:r>
      <w:proofErr w:type="gramStart"/>
      <w:r w:rsidRPr="000E19CA">
        <w:rPr>
          <w:sz w:val="22"/>
        </w:rPr>
        <w:t>их  согласия</w:t>
      </w:r>
      <w:proofErr w:type="gramEnd"/>
      <w:r w:rsidRPr="000E19CA">
        <w:rPr>
          <w:sz w:val="22"/>
        </w:rPr>
        <w:t xml:space="preserve"> и несовершеннолетних обучающихся без согласия их родителей  (законных представителей) к труду, предусмотренному образовательной  программой, запрещается; </w:t>
      </w:r>
    </w:p>
    <w:p w:rsidR="000669FF" w:rsidRPr="000E19CA" w:rsidRDefault="006405F3" w:rsidP="000E19CA">
      <w:pPr>
        <w:spacing w:after="0" w:line="378" w:lineRule="auto"/>
        <w:ind w:left="159" w:right="328"/>
        <w:rPr>
          <w:sz w:val="22"/>
        </w:rPr>
      </w:pPr>
      <w:r w:rsidRPr="000E19CA">
        <w:rPr>
          <w:sz w:val="22"/>
        </w:rPr>
        <w:t xml:space="preserve">2.1.16.Участие в общественных </w:t>
      </w:r>
      <w:r w:rsidRPr="000E19CA">
        <w:rPr>
          <w:sz w:val="22"/>
        </w:rPr>
        <w:t xml:space="preserve">объединениях, а также на </w:t>
      </w:r>
      <w:proofErr w:type="gramStart"/>
      <w:r w:rsidRPr="000E19CA">
        <w:rPr>
          <w:sz w:val="22"/>
        </w:rPr>
        <w:t>создание  общественных</w:t>
      </w:r>
      <w:proofErr w:type="gramEnd"/>
      <w:r w:rsidRPr="000E19CA">
        <w:rPr>
          <w:sz w:val="22"/>
        </w:rPr>
        <w:t xml:space="preserve"> объединений обучающихся в установленном федеральным  законом порядке;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2.1.17 Участие в соответствии с законодательством РФ в научно- исследовательской, научно-технической, экспериментальной </w:t>
      </w:r>
      <w:proofErr w:type="gramStart"/>
      <w:r w:rsidRPr="000E19CA">
        <w:rPr>
          <w:sz w:val="22"/>
        </w:rPr>
        <w:t>и  инновационной</w:t>
      </w:r>
      <w:proofErr w:type="gramEnd"/>
      <w:r w:rsidRPr="000E19CA">
        <w:rPr>
          <w:sz w:val="22"/>
        </w:rPr>
        <w:t xml:space="preserve"> </w:t>
      </w:r>
      <w:r w:rsidRPr="000E19CA">
        <w:rPr>
          <w:sz w:val="22"/>
        </w:rPr>
        <w:t xml:space="preserve">деятельности, осуществляемой учреждением под  руководством научно-педагогических работников образовательных  организаций высшего образования и (или) научных работников научных  организаций; </w:t>
      </w:r>
    </w:p>
    <w:p w:rsidR="000669FF" w:rsidRPr="000E19CA" w:rsidRDefault="006405F3" w:rsidP="000E19CA">
      <w:pPr>
        <w:spacing w:after="0" w:line="378" w:lineRule="auto"/>
        <w:ind w:left="144"/>
        <w:jc w:val="left"/>
        <w:rPr>
          <w:sz w:val="22"/>
        </w:rPr>
      </w:pPr>
      <w:r w:rsidRPr="000E19CA">
        <w:rPr>
          <w:sz w:val="22"/>
        </w:rPr>
        <w:t xml:space="preserve"> 2.1.18.Поощрение за успехи в учебной, физкультурной, </w:t>
      </w:r>
      <w:proofErr w:type="gramStart"/>
      <w:r w:rsidRPr="000E19CA">
        <w:rPr>
          <w:sz w:val="22"/>
        </w:rPr>
        <w:t>спортивной,</w:t>
      </w:r>
      <w:r w:rsidRPr="000E19CA">
        <w:rPr>
          <w:sz w:val="22"/>
        </w:rPr>
        <w:t xml:space="preserve">  общественной</w:t>
      </w:r>
      <w:proofErr w:type="gramEnd"/>
      <w:r w:rsidRPr="000E19CA">
        <w:rPr>
          <w:sz w:val="22"/>
        </w:rPr>
        <w:t xml:space="preserve">, научной, научно-технической, творческой,  экспериментальной и инновационной деятельности. </w:t>
      </w:r>
    </w:p>
    <w:p w:rsidR="000669FF" w:rsidRPr="000E19CA" w:rsidRDefault="006405F3" w:rsidP="000E19CA">
      <w:pPr>
        <w:spacing w:after="0" w:line="240" w:lineRule="auto"/>
        <w:ind w:left="149" w:firstLine="0"/>
        <w:jc w:val="left"/>
        <w:rPr>
          <w:sz w:val="22"/>
        </w:rPr>
      </w:pPr>
      <w:r w:rsidRPr="000E19CA">
        <w:rPr>
          <w:sz w:val="22"/>
        </w:rPr>
        <w:t xml:space="preserve"> </w:t>
      </w:r>
    </w:p>
    <w:p w:rsidR="000E19CA" w:rsidRPr="000E19CA" w:rsidRDefault="006405F3" w:rsidP="000E19CA">
      <w:pPr>
        <w:spacing w:after="0" w:line="377" w:lineRule="auto"/>
        <w:ind w:left="159" w:right="897" w:firstLine="0"/>
        <w:rPr>
          <w:sz w:val="22"/>
        </w:rPr>
      </w:pPr>
      <w:r w:rsidRPr="000E19CA">
        <w:rPr>
          <w:b/>
          <w:sz w:val="22"/>
        </w:rPr>
        <w:t xml:space="preserve">2.Обучающимся предоставляются меры социальной поддержки: </w:t>
      </w:r>
    </w:p>
    <w:p w:rsidR="000669FF" w:rsidRPr="000E19CA" w:rsidRDefault="006405F3" w:rsidP="000E19CA">
      <w:pPr>
        <w:spacing w:after="0" w:line="377" w:lineRule="auto"/>
        <w:ind w:left="159" w:right="897" w:firstLine="0"/>
        <w:rPr>
          <w:sz w:val="22"/>
        </w:rPr>
      </w:pPr>
      <w:r w:rsidRPr="000E19CA">
        <w:rPr>
          <w:sz w:val="22"/>
        </w:rPr>
        <w:t xml:space="preserve">2.2.1.Обеспечение питанием в случаях и порядке, </w:t>
      </w:r>
      <w:proofErr w:type="gramStart"/>
      <w:r w:rsidRPr="000E19CA">
        <w:rPr>
          <w:sz w:val="22"/>
        </w:rPr>
        <w:t>установленных  федеральными</w:t>
      </w:r>
      <w:proofErr w:type="gramEnd"/>
      <w:r w:rsidRPr="000E19CA">
        <w:rPr>
          <w:sz w:val="22"/>
        </w:rPr>
        <w:t xml:space="preserve"> законами, законами субъектов РФ; </w:t>
      </w:r>
    </w:p>
    <w:p w:rsidR="000669FF" w:rsidRPr="000E19CA" w:rsidRDefault="006405F3" w:rsidP="000E19CA">
      <w:pPr>
        <w:spacing w:after="0"/>
        <w:ind w:left="159"/>
        <w:rPr>
          <w:sz w:val="22"/>
        </w:rPr>
      </w:pPr>
      <w:r w:rsidRPr="000E19CA">
        <w:rPr>
          <w:sz w:val="22"/>
        </w:rPr>
        <w:t xml:space="preserve">2.2.2.Транспортное обеспечение в соответствии со ст. 40 Федерального  </w:t>
      </w:r>
    </w:p>
    <w:p w:rsidR="000669FF" w:rsidRPr="000E19CA" w:rsidRDefault="006405F3" w:rsidP="000E19CA">
      <w:pPr>
        <w:spacing w:after="0"/>
        <w:ind w:left="159"/>
        <w:rPr>
          <w:sz w:val="22"/>
        </w:rPr>
      </w:pPr>
      <w:proofErr w:type="gramStart"/>
      <w:r w:rsidRPr="000E19CA">
        <w:rPr>
          <w:sz w:val="22"/>
        </w:rPr>
        <w:t>Закона  №</w:t>
      </w:r>
      <w:proofErr w:type="gramEnd"/>
      <w:r w:rsidRPr="000E19CA">
        <w:rPr>
          <w:sz w:val="22"/>
        </w:rPr>
        <w:t xml:space="preserve">273-ФЗ «Об образовании  в Российской Федерации»; </w:t>
      </w:r>
    </w:p>
    <w:p w:rsidR="000669FF" w:rsidRPr="000E19CA" w:rsidRDefault="006405F3" w:rsidP="000E19CA">
      <w:pPr>
        <w:spacing w:after="0" w:line="240" w:lineRule="auto"/>
        <w:ind w:left="149" w:firstLine="0"/>
        <w:jc w:val="left"/>
        <w:rPr>
          <w:sz w:val="22"/>
        </w:rPr>
      </w:pPr>
      <w:r w:rsidRPr="000E19CA">
        <w:rPr>
          <w:sz w:val="22"/>
        </w:rPr>
        <w:t xml:space="preserve"> </w:t>
      </w:r>
    </w:p>
    <w:p w:rsidR="000669FF" w:rsidRPr="000E19CA" w:rsidRDefault="006405F3" w:rsidP="000E19CA">
      <w:pPr>
        <w:pStyle w:val="2"/>
        <w:spacing w:after="0"/>
        <w:rPr>
          <w:sz w:val="22"/>
        </w:rPr>
      </w:pPr>
      <w:r w:rsidRPr="000E19CA">
        <w:rPr>
          <w:sz w:val="22"/>
        </w:rPr>
        <w:t>2.3. Обязаннос</w:t>
      </w:r>
      <w:r w:rsidRPr="000E19CA">
        <w:rPr>
          <w:sz w:val="22"/>
        </w:rPr>
        <w:t xml:space="preserve">ти и ответственность обучающихся: </w:t>
      </w:r>
    </w:p>
    <w:p w:rsidR="000669FF" w:rsidRPr="000E19CA" w:rsidRDefault="006405F3" w:rsidP="000E19CA">
      <w:pPr>
        <w:spacing w:after="0"/>
        <w:ind w:left="159"/>
        <w:rPr>
          <w:sz w:val="22"/>
        </w:rPr>
      </w:pPr>
      <w:r w:rsidRPr="000E19CA">
        <w:rPr>
          <w:sz w:val="22"/>
        </w:rPr>
        <w:t xml:space="preserve">2.3.1. Обучающиеся обязаны: </w:t>
      </w:r>
    </w:p>
    <w:p w:rsidR="000669FF" w:rsidRPr="000E19CA" w:rsidRDefault="006405F3" w:rsidP="000E19CA">
      <w:pPr>
        <w:numPr>
          <w:ilvl w:val="0"/>
          <w:numId w:val="3"/>
        </w:numPr>
        <w:spacing w:after="0"/>
        <w:ind w:hanging="305"/>
        <w:jc w:val="left"/>
        <w:rPr>
          <w:sz w:val="22"/>
        </w:rPr>
      </w:pPr>
      <w:proofErr w:type="gramStart"/>
      <w:r w:rsidRPr="000E19CA">
        <w:rPr>
          <w:sz w:val="22"/>
        </w:rPr>
        <w:t>добросовестно</w:t>
      </w:r>
      <w:proofErr w:type="gramEnd"/>
      <w:r w:rsidRPr="000E19CA">
        <w:rPr>
          <w:sz w:val="22"/>
        </w:rPr>
        <w:t xml:space="preserve"> осваивать образовательную программу, выполнять индивидуальный учебный план, в том числе посещать предусмотренные учебным планом, осуществлять самостоятельную подготовку к занятия</w:t>
      </w:r>
      <w:r w:rsidRPr="000E19CA">
        <w:rPr>
          <w:sz w:val="22"/>
        </w:rPr>
        <w:t xml:space="preserve">м, выполнять задания, данные педагогическими работниками в рамках образовательной программы; </w:t>
      </w:r>
    </w:p>
    <w:p w:rsidR="000669FF" w:rsidRPr="000E19CA" w:rsidRDefault="006405F3" w:rsidP="000E19CA">
      <w:pPr>
        <w:numPr>
          <w:ilvl w:val="0"/>
          <w:numId w:val="3"/>
        </w:numPr>
        <w:spacing w:after="0"/>
        <w:ind w:hanging="305"/>
        <w:rPr>
          <w:sz w:val="22"/>
        </w:rPr>
      </w:pPr>
      <w:proofErr w:type="gramStart"/>
      <w:r w:rsidRPr="000E19CA">
        <w:rPr>
          <w:sz w:val="22"/>
        </w:rPr>
        <w:t>выполнять</w:t>
      </w:r>
      <w:proofErr w:type="gramEnd"/>
      <w:r w:rsidRPr="000E19CA">
        <w:rPr>
          <w:sz w:val="22"/>
        </w:rPr>
        <w:t xml:space="preserve"> требования Устава ОУ, осуществляющей образовательную деятельность, правил внутреннего распорядка и иных локальных нормативных актов по вопросам организа</w:t>
      </w:r>
      <w:r w:rsidRPr="000E19CA">
        <w:rPr>
          <w:sz w:val="22"/>
        </w:rPr>
        <w:t xml:space="preserve">ции и осуществления образовательной деятельности; </w:t>
      </w:r>
    </w:p>
    <w:p w:rsidR="000669FF" w:rsidRDefault="000669FF" w:rsidP="000E19CA">
      <w:pPr>
        <w:spacing w:after="0"/>
        <w:rPr>
          <w:sz w:val="22"/>
        </w:rPr>
      </w:pPr>
    </w:p>
    <w:p w:rsidR="000E19CA" w:rsidRPr="000E19CA" w:rsidRDefault="000E19CA" w:rsidP="000E19CA">
      <w:pPr>
        <w:numPr>
          <w:ilvl w:val="0"/>
          <w:numId w:val="3"/>
        </w:numPr>
        <w:spacing w:after="0" w:line="233" w:lineRule="auto"/>
        <w:ind w:hanging="305"/>
        <w:rPr>
          <w:sz w:val="22"/>
        </w:rPr>
      </w:pPr>
      <w:proofErr w:type="gramStart"/>
      <w:r w:rsidRPr="000E19CA">
        <w:rPr>
          <w:sz w:val="22"/>
        </w:rPr>
        <w:t>заботиться</w:t>
      </w:r>
      <w:proofErr w:type="gramEnd"/>
      <w:r w:rsidRPr="000E19CA">
        <w:rPr>
          <w:sz w:val="22"/>
        </w:rPr>
        <w:t xml:space="preserve"> о сохранении и об укреплении своего здоровья, стремиться к нравственному, </w:t>
      </w:r>
      <w:r w:rsidRPr="000E19CA">
        <w:rPr>
          <w:sz w:val="22"/>
        </w:rPr>
        <w:tab/>
        <w:t xml:space="preserve">духовному </w:t>
      </w:r>
      <w:r w:rsidRPr="000E19CA">
        <w:rPr>
          <w:sz w:val="22"/>
        </w:rPr>
        <w:tab/>
        <w:t xml:space="preserve">и </w:t>
      </w:r>
      <w:r w:rsidRPr="000E19CA">
        <w:rPr>
          <w:sz w:val="22"/>
        </w:rPr>
        <w:tab/>
        <w:t xml:space="preserve">физическому </w:t>
      </w:r>
      <w:r w:rsidRPr="000E19CA">
        <w:rPr>
          <w:sz w:val="22"/>
        </w:rPr>
        <w:tab/>
        <w:t xml:space="preserve">развитию </w:t>
      </w:r>
      <w:r w:rsidRPr="000E19CA">
        <w:rPr>
          <w:sz w:val="22"/>
        </w:rPr>
        <w:tab/>
        <w:t xml:space="preserve">и самосовершенствованию; </w:t>
      </w:r>
    </w:p>
    <w:p w:rsidR="000E19CA" w:rsidRPr="000E19CA" w:rsidRDefault="000E19CA" w:rsidP="000E19CA">
      <w:pPr>
        <w:numPr>
          <w:ilvl w:val="0"/>
          <w:numId w:val="3"/>
        </w:numPr>
        <w:spacing w:after="0"/>
        <w:ind w:hanging="305"/>
        <w:rPr>
          <w:sz w:val="22"/>
        </w:rPr>
      </w:pPr>
      <w:proofErr w:type="gramStart"/>
      <w:r w:rsidRPr="000E19CA">
        <w:rPr>
          <w:sz w:val="22"/>
        </w:rPr>
        <w:t>уважать</w:t>
      </w:r>
      <w:proofErr w:type="gramEnd"/>
      <w:r w:rsidRPr="000E19CA">
        <w:rPr>
          <w:sz w:val="22"/>
        </w:rPr>
        <w:t xml:space="preserve"> честь и достоинство других обучающихся и работников ОУ, осуществляющей образовательную деятельность, не создавать препятствий для получения образования другими обучающимися; </w:t>
      </w:r>
    </w:p>
    <w:p w:rsidR="000E19CA" w:rsidRPr="000E19CA" w:rsidRDefault="000E19CA" w:rsidP="000E19CA">
      <w:pPr>
        <w:numPr>
          <w:ilvl w:val="0"/>
          <w:numId w:val="3"/>
        </w:numPr>
        <w:spacing w:after="0"/>
        <w:ind w:hanging="305"/>
        <w:rPr>
          <w:sz w:val="22"/>
        </w:rPr>
      </w:pPr>
      <w:proofErr w:type="gramStart"/>
      <w:r w:rsidRPr="000E19CA">
        <w:rPr>
          <w:sz w:val="22"/>
        </w:rPr>
        <w:t>бережно</w:t>
      </w:r>
      <w:proofErr w:type="gramEnd"/>
      <w:r w:rsidRPr="000E19CA">
        <w:rPr>
          <w:sz w:val="22"/>
        </w:rPr>
        <w:t xml:space="preserve"> относиться к имуществу ОУ;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2.3.2. Иные обязанности обучающихся, не предусмотренные частью 1 настоящей статьи, </w:t>
      </w:r>
    </w:p>
    <w:p w:rsidR="000E19CA" w:rsidRPr="000E19CA" w:rsidRDefault="000E19CA" w:rsidP="000E19CA">
      <w:pPr>
        <w:spacing w:after="0"/>
        <w:rPr>
          <w:sz w:val="22"/>
        </w:rPr>
      </w:pPr>
      <w:proofErr w:type="gramStart"/>
      <w:r w:rsidRPr="000E19CA">
        <w:rPr>
          <w:sz w:val="22"/>
        </w:rPr>
        <w:t>устанавливаются</w:t>
      </w:r>
      <w:proofErr w:type="gramEnd"/>
      <w:r w:rsidRPr="000E19CA">
        <w:rPr>
          <w:sz w:val="22"/>
        </w:rPr>
        <w:t xml:space="preserve"> настоящим Федеральным законом, иными федеральными законами, договором об образовании (при его наличии).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2.3.3. Дисциплина в ОУ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2.3.4. За неисполнение или нарушение устава ОУ, правил внутреннего распорядка к обучающимся могут быть применены меры дисциплинарного </w:t>
      </w:r>
      <w:proofErr w:type="gramStart"/>
      <w:r w:rsidRPr="000E19CA">
        <w:rPr>
          <w:sz w:val="22"/>
        </w:rPr>
        <w:t>взыскания  -</w:t>
      </w:r>
      <w:proofErr w:type="gramEnd"/>
      <w:r w:rsidRPr="000E19CA">
        <w:rPr>
          <w:sz w:val="22"/>
        </w:rPr>
        <w:t xml:space="preserve">  замечание, выговор, отчисление из ОУ;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lastRenderedPageBreak/>
        <w:t xml:space="preserve">2.3.5.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2.3.6. Не допускается применение мер дисциплинарного взыскания к обучающимся </w:t>
      </w:r>
      <w:proofErr w:type="gramStart"/>
      <w:r w:rsidRPr="000E19CA">
        <w:rPr>
          <w:sz w:val="22"/>
        </w:rPr>
        <w:t xml:space="preserve">во время </w:t>
      </w:r>
      <w:proofErr w:type="gramEnd"/>
      <w:r w:rsidRPr="000E19CA">
        <w:rPr>
          <w:sz w:val="22"/>
        </w:rPr>
        <w:t xml:space="preserve">их болезни, каникул.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2.3.7. При выборе меры дисциплинарного взыскания ОУ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 (законных представителей)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2.3.8. По решению ОУ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15 лет, из ОУ как меры дисциплинарного взыскания. </w:t>
      </w:r>
    </w:p>
    <w:p w:rsid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ОУ оказывает отрицательное влияние на других обучающихся, нарушает их права и права работников </w:t>
      </w:r>
      <w:proofErr w:type="gramStart"/>
      <w:r w:rsidRPr="000E19CA">
        <w:rPr>
          <w:sz w:val="22"/>
        </w:rPr>
        <w:t>ОУ ,</w:t>
      </w:r>
      <w:proofErr w:type="gramEnd"/>
      <w:r w:rsidRPr="000E19CA">
        <w:rPr>
          <w:sz w:val="22"/>
        </w:rPr>
        <w:t xml:space="preserve"> а также нормальное функционирование ОУ.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 комиссии по делам несовершеннолетних и защите их прав. Решение об отчислении </w:t>
      </w:r>
      <w:proofErr w:type="spellStart"/>
      <w:r w:rsidRPr="000E19CA">
        <w:rPr>
          <w:sz w:val="22"/>
        </w:rPr>
        <w:t>детейсирот</w:t>
      </w:r>
      <w:proofErr w:type="spellEnd"/>
      <w:r w:rsidRPr="000E19CA">
        <w:rPr>
          <w:sz w:val="22"/>
        </w:rPr>
        <w:t xml:space="preserve">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2.3.10. ОУ незамедлительно обязано проинформировать об отчислении несовершеннолетнего обучающегося в качестве меры дисциплинарного взыскания УО Администрации МО </w:t>
      </w:r>
      <w:proofErr w:type="spellStart"/>
      <w:r w:rsidRPr="000E19CA">
        <w:rPr>
          <w:sz w:val="22"/>
        </w:rPr>
        <w:t>Аркадакского</w:t>
      </w:r>
      <w:proofErr w:type="spellEnd"/>
      <w:r w:rsidRPr="000E19CA">
        <w:rPr>
          <w:sz w:val="22"/>
        </w:rPr>
        <w:t xml:space="preserve"> муниципального района Саратовской области</w:t>
      </w:r>
      <w:proofErr w:type="gramStart"/>
      <w:r w:rsidRPr="000E19CA">
        <w:rPr>
          <w:sz w:val="22"/>
        </w:rPr>
        <w:t>. и</w:t>
      </w:r>
      <w:proofErr w:type="gramEnd"/>
      <w:r w:rsidRPr="000E19CA">
        <w:rPr>
          <w:sz w:val="22"/>
        </w:rPr>
        <w:t xml:space="preserve"> родители (законные представители) несовершеннолетнего обучающегося, отчисленного из ОУ, осуществляющей образовательную деятельность, не позднее чем в месячный срок  принимают меры, обеспечивающие получение несовершеннолетним обучающимся общего образования.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2.3.12.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</w:t>
      </w:r>
      <w:proofErr w:type="gramStart"/>
      <w:r w:rsidRPr="000E19CA">
        <w:rPr>
          <w:sz w:val="22"/>
        </w:rPr>
        <w:t>по  выработке</w:t>
      </w:r>
      <w:proofErr w:type="gramEnd"/>
      <w:r w:rsidRPr="000E19CA">
        <w:rPr>
          <w:sz w:val="22"/>
        </w:rPr>
        <w:t xml:space="preserve"> государственной политики и нормативно-правовому регулированию в сфере образования. </w:t>
      </w:r>
    </w:p>
    <w:p w:rsidR="000E19CA" w:rsidRPr="000E19CA" w:rsidRDefault="000E19CA" w:rsidP="000E19CA">
      <w:pPr>
        <w:spacing w:after="0"/>
        <w:rPr>
          <w:sz w:val="22"/>
        </w:rPr>
      </w:pPr>
    </w:p>
    <w:p w:rsidR="000E19CA" w:rsidRPr="000E19CA" w:rsidRDefault="000E19CA" w:rsidP="000E19CA">
      <w:pPr>
        <w:pStyle w:val="2"/>
        <w:spacing w:after="0"/>
        <w:ind w:left="70"/>
        <w:rPr>
          <w:sz w:val="22"/>
        </w:rPr>
      </w:pPr>
      <w:r w:rsidRPr="000E19CA">
        <w:rPr>
          <w:sz w:val="22"/>
        </w:rPr>
        <w:t xml:space="preserve">2.4. Обучающимся запрещается: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2.4.1.Приносить, передавать, использовать во время образовательного процесса (как на территории ОУ,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2.4.2.Приносить, передавать и употреблять спиртные напитки, средства токсического и наркотического опьянения, табачные изделия, находиться в помещениях ОУ в состоянии алкогольного или наркотического опьянения. Курение в ОУ и на территории ОУ запрещено.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2.4.3.Применять физическую силу для выяснения отношений, использовать запугивание, вымогательство;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2.4.4. Совершать любые действия, влекущие за собой опасные последствия для окружающих, такие как толкание, удары любыми предметами, бросание чем-либо и т.д.;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2.4.5. Играть в азартные игры (например, карты и т.п.);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2.4.6. Находиться в помещениях ОУ в верхней одежде и заносить в учебные помещения верхнюю одежду (пальто, куртки, плащи и т.п.);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2.4.7. Пользоваться во время занятий средствами мобильной связи;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2.4.8.Употреблять во время занятий пищу и напитки;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2.4.9. Загрязнять или засорять помещения ОУ;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2.4.10 Громкие разговоры и шум во время занятий;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2.4.11. Употреблять в речи неприличные слова и выражения; </w:t>
      </w:r>
    </w:p>
    <w:p w:rsidR="006405F3" w:rsidRDefault="000E19CA" w:rsidP="000E19CA">
      <w:pPr>
        <w:spacing w:after="0"/>
        <w:rPr>
          <w:sz w:val="22"/>
        </w:rPr>
      </w:pPr>
      <w:r w:rsidRPr="000E19CA">
        <w:rPr>
          <w:sz w:val="22"/>
        </w:rPr>
        <w:lastRenderedPageBreak/>
        <w:t>2.4.12. Нарушать правила техники безопасности на уроках и переменах;</w:t>
      </w:r>
    </w:p>
    <w:p w:rsidR="006405F3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 2.4.13.Производить любые изменения в аппаратном или программном обеспечении компьютеров.</w:t>
      </w:r>
    </w:p>
    <w:p w:rsidR="006405F3" w:rsidRPr="000E19CA" w:rsidRDefault="006405F3" w:rsidP="006405F3">
      <w:pPr>
        <w:numPr>
          <w:ilvl w:val="0"/>
          <w:numId w:val="4"/>
        </w:numPr>
        <w:spacing w:after="0" w:line="240" w:lineRule="auto"/>
        <w:ind w:right="-15" w:hanging="281"/>
        <w:jc w:val="center"/>
        <w:rPr>
          <w:sz w:val="22"/>
        </w:rPr>
      </w:pPr>
      <w:r w:rsidRPr="000E19CA">
        <w:rPr>
          <w:b/>
          <w:sz w:val="22"/>
        </w:rPr>
        <w:t>Правила поведения в Учреждении</w:t>
      </w:r>
      <w:r w:rsidRPr="000E19CA">
        <w:rPr>
          <w:sz w:val="22"/>
        </w:rPr>
        <w:t xml:space="preserve">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Обучающимся в ОУ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предметных олимпиадах, фестивалях, походах, учебно-тренировочных и лагерных сборах и т.д.);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Форма одежды обучающихся – деловая, установлена членами   управляющего совета школы.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Обучающиеся обязаны соблюдать правила личной и общественной гигиены, носить сменную обувь соблюдать и поддерживать чистоту в зданиях и помещениях ОУ.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В целях обеспечения сохранности имущества ОУ, обучающихся, сотрудников ОУ, а также поддержания общественного порядка в зданиях, помещениях ОУ и прилегающей территории, обучающиеся в ОУ обязаны выполнять требования по соблюдению пропускного режима ОУ.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 ОУ.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Обучающиеся должны приходить в ОУ не позднее, чем за 15 минут до начала занятий (уроков).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На занятиях (уроках) иметь при себе необходимые для участия в образовательном процессе принадлежности и литературу, форму для специализированных занятий. </w:t>
      </w:r>
    </w:p>
    <w:p w:rsidR="006405F3" w:rsidRPr="000E19CA" w:rsidRDefault="006405F3" w:rsidP="006405F3">
      <w:pPr>
        <w:numPr>
          <w:ilvl w:val="1"/>
          <w:numId w:val="4"/>
        </w:numPr>
        <w:spacing w:after="0"/>
        <w:rPr>
          <w:sz w:val="22"/>
        </w:rPr>
      </w:pPr>
      <w:r w:rsidRPr="000E19CA">
        <w:rPr>
          <w:sz w:val="22"/>
        </w:rPr>
        <w:t xml:space="preserve">Строго соблюдать правила безопасности при работе с техническими средствами обучения, при выполнении лабораторных и практических работ. 3.9 Использовать компьютеры, технические средства обучения, лабораторные приборы и учебные пособия строго по назначению и с разрешения педагога. </w:t>
      </w:r>
    </w:p>
    <w:p w:rsidR="006405F3" w:rsidRDefault="006405F3" w:rsidP="006405F3">
      <w:pPr>
        <w:numPr>
          <w:ilvl w:val="1"/>
          <w:numId w:val="5"/>
        </w:numPr>
        <w:spacing w:after="0"/>
        <w:rPr>
          <w:sz w:val="22"/>
        </w:rPr>
      </w:pPr>
      <w:r w:rsidRPr="000E19CA">
        <w:rPr>
          <w:sz w:val="22"/>
        </w:rPr>
        <w:t xml:space="preserve">Обучающиеся должны выходить после окончания занятий из учебного помещения (класса) для отдыха. Обучающимся запрещается во время перемены кричать, шуметь, бегать, играть в игры, которые могут привести к травмам и порче имущества. </w:t>
      </w:r>
    </w:p>
    <w:p w:rsidR="006405F3" w:rsidRPr="000E19CA" w:rsidRDefault="006405F3" w:rsidP="006405F3">
      <w:pPr>
        <w:numPr>
          <w:ilvl w:val="0"/>
          <w:numId w:val="4"/>
        </w:numPr>
        <w:spacing w:after="0" w:line="240" w:lineRule="auto"/>
        <w:ind w:right="-15" w:hanging="281"/>
        <w:jc w:val="center"/>
        <w:rPr>
          <w:sz w:val="22"/>
        </w:rPr>
      </w:pPr>
      <w:r w:rsidRPr="000E19CA">
        <w:rPr>
          <w:b/>
          <w:sz w:val="22"/>
        </w:rPr>
        <w:t>Поощрение</w:t>
      </w:r>
      <w:r w:rsidRPr="000E19CA">
        <w:rPr>
          <w:sz w:val="22"/>
        </w:rPr>
        <w:t xml:space="preserve"> </w:t>
      </w:r>
    </w:p>
    <w:p w:rsidR="006405F3" w:rsidRPr="000E19CA" w:rsidRDefault="006405F3" w:rsidP="006405F3">
      <w:pPr>
        <w:numPr>
          <w:ilvl w:val="1"/>
          <w:numId w:val="4"/>
        </w:numPr>
        <w:spacing w:after="0" w:line="234" w:lineRule="auto"/>
        <w:rPr>
          <w:sz w:val="22"/>
        </w:rPr>
      </w:pPr>
      <w:r w:rsidRPr="000E19CA">
        <w:rPr>
          <w:sz w:val="22"/>
        </w:rPr>
        <w:t xml:space="preserve">Дисциплина в ОУ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обучающимся не допускается. </w:t>
      </w:r>
    </w:p>
    <w:p w:rsidR="006405F3" w:rsidRPr="000E19CA" w:rsidRDefault="006405F3" w:rsidP="006405F3">
      <w:pPr>
        <w:numPr>
          <w:ilvl w:val="1"/>
          <w:numId w:val="4"/>
        </w:numPr>
        <w:spacing w:after="0" w:line="233" w:lineRule="auto"/>
        <w:rPr>
          <w:sz w:val="22"/>
        </w:rPr>
      </w:pPr>
      <w:r w:rsidRPr="000E19CA">
        <w:rPr>
          <w:sz w:val="22"/>
        </w:rPr>
        <w:t xml:space="preserve">За высокие результаты и достигнутые успехи в обучении, в </w:t>
      </w:r>
      <w:proofErr w:type="gramStart"/>
      <w:r w:rsidRPr="000E19CA">
        <w:rPr>
          <w:sz w:val="22"/>
        </w:rPr>
        <w:t>творчестве,  спорте</w:t>
      </w:r>
      <w:proofErr w:type="gramEnd"/>
      <w:r w:rsidRPr="000E19CA">
        <w:rPr>
          <w:sz w:val="22"/>
        </w:rPr>
        <w:t xml:space="preserve">, активную социально-значимую деятельность в детском объединении (классе), победители Олимпиад, конкурсов, соревнований, и другие достижения к обучающимся могут применяться следующие виды поощрения: </w:t>
      </w:r>
    </w:p>
    <w:p w:rsidR="006405F3" w:rsidRPr="000E19CA" w:rsidRDefault="006405F3" w:rsidP="006405F3">
      <w:pPr>
        <w:numPr>
          <w:ilvl w:val="0"/>
          <w:numId w:val="6"/>
        </w:numPr>
        <w:spacing w:after="0"/>
        <w:ind w:hanging="780"/>
        <w:rPr>
          <w:sz w:val="22"/>
        </w:rPr>
      </w:pPr>
      <w:proofErr w:type="gramStart"/>
      <w:r w:rsidRPr="000E19CA">
        <w:rPr>
          <w:sz w:val="22"/>
        </w:rPr>
        <w:t>объявление</w:t>
      </w:r>
      <w:proofErr w:type="gramEnd"/>
      <w:r w:rsidRPr="000E19CA">
        <w:rPr>
          <w:sz w:val="22"/>
        </w:rPr>
        <w:t xml:space="preserve"> благодарности; </w:t>
      </w:r>
    </w:p>
    <w:p w:rsidR="006405F3" w:rsidRPr="000E19CA" w:rsidRDefault="006405F3" w:rsidP="006405F3">
      <w:pPr>
        <w:numPr>
          <w:ilvl w:val="0"/>
          <w:numId w:val="6"/>
        </w:numPr>
        <w:spacing w:after="0"/>
        <w:ind w:hanging="780"/>
        <w:rPr>
          <w:sz w:val="22"/>
        </w:rPr>
      </w:pPr>
      <w:proofErr w:type="gramStart"/>
      <w:r w:rsidRPr="000E19CA">
        <w:rPr>
          <w:sz w:val="22"/>
        </w:rPr>
        <w:t>награждение</w:t>
      </w:r>
      <w:proofErr w:type="gramEnd"/>
      <w:r w:rsidRPr="000E19CA">
        <w:rPr>
          <w:sz w:val="22"/>
        </w:rPr>
        <w:t xml:space="preserve"> Дипломом; Грамотой, Благодарственным письмом; </w:t>
      </w:r>
    </w:p>
    <w:p w:rsidR="006405F3" w:rsidRPr="000E19CA" w:rsidRDefault="006405F3" w:rsidP="006405F3">
      <w:pPr>
        <w:numPr>
          <w:ilvl w:val="0"/>
          <w:numId w:val="6"/>
        </w:numPr>
        <w:spacing w:after="0"/>
        <w:ind w:hanging="780"/>
        <w:rPr>
          <w:sz w:val="22"/>
        </w:rPr>
      </w:pPr>
      <w:proofErr w:type="gramStart"/>
      <w:r w:rsidRPr="000E19CA">
        <w:rPr>
          <w:sz w:val="22"/>
        </w:rPr>
        <w:t>чествованием</w:t>
      </w:r>
      <w:proofErr w:type="gramEnd"/>
      <w:r w:rsidRPr="000E19CA">
        <w:rPr>
          <w:sz w:val="22"/>
        </w:rPr>
        <w:t xml:space="preserve"> на тожественных церемониях; </w:t>
      </w:r>
    </w:p>
    <w:p w:rsidR="006405F3" w:rsidRPr="000E19CA" w:rsidRDefault="006405F3" w:rsidP="006405F3">
      <w:pPr>
        <w:spacing w:after="0" w:line="233" w:lineRule="auto"/>
        <w:ind w:left="70"/>
        <w:jc w:val="left"/>
        <w:rPr>
          <w:sz w:val="22"/>
        </w:rPr>
      </w:pPr>
      <w:r w:rsidRPr="000E19CA">
        <w:rPr>
          <w:sz w:val="22"/>
        </w:rPr>
        <w:t xml:space="preserve">4.3 Меры поощрения применяются администрацией ОУ совместно или по согласованию с педагогическим коллективом. При поощрении учитывается мнение </w:t>
      </w:r>
      <w:proofErr w:type="gramStart"/>
      <w:r w:rsidRPr="000E19CA">
        <w:rPr>
          <w:sz w:val="22"/>
        </w:rPr>
        <w:t>детского  школьного</w:t>
      </w:r>
      <w:proofErr w:type="gramEnd"/>
      <w:r w:rsidRPr="000E19CA">
        <w:rPr>
          <w:sz w:val="22"/>
        </w:rPr>
        <w:t xml:space="preserve"> самоуправления. </w:t>
      </w:r>
    </w:p>
    <w:p w:rsidR="006405F3" w:rsidRDefault="006405F3" w:rsidP="006405F3">
      <w:pPr>
        <w:spacing w:after="0" w:line="240" w:lineRule="auto"/>
        <w:ind w:left="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405F3" w:rsidRPr="000E19CA" w:rsidRDefault="006405F3" w:rsidP="006405F3">
      <w:pPr>
        <w:spacing w:after="0"/>
        <w:ind w:firstLine="0"/>
        <w:rPr>
          <w:sz w:val="22"/>
        </w:rPr>
      </w:pPr>
    </w:p>
    <w:p w:rsidR="006405F3" w:rsidRPr="000E19CA" w:rsidRDefault="006405F3" w:rsidP="006405F3">
      <w:pPr>
        <w:spacing w:after="0"/>
        <w:ind w:left="45" w:firstLine="0"/>
        <w:rPr>
          <w:sz w:val="22"/>
        </w:rPr>
      </w:pPr>
      <w:r w:rsidRPr="000E19CA">
        <w:rPr>
          <w:sz w:val="22"/>
        </w:rPr>
        <w:t xml:space="preserve"> </w:t>
      </w:r>
    </w:p>
    <w:p w:rsidR="006405F3" w:rsidRPr="000E19CA" w:rsidRDefault="006405F3" w:rsidP="006405F3">
      <w:pPr>
        <w:spacing w:after="0" w:line="240" w:lineRule="auto"/>
        <w:ind w:left="0" w:firstLine="0"/>
        <w:jc w:val="center"/>
        <w:rPr>
          <w:sz w:val="22"/>
        </w:rPr>
      </w:pPr>
      <w:r w:rsidRPr="000E19CA">
        <w:rPr>
          <w:b/>
          <w:sz w:val="22"/>
        </w:rPr>
        <w:t xml:space="preserve"> </w:t>
      </w:r>
      <w:r w:rsidRPr="000E19CA">
        <w:rPr>
          <w:sz w:val="22"/>
        </w:rPr>
        <w:t xml:space="preserve"> </w:t>
      </w:r>
    </w:p>
    <w:p w:rsidR="000E19CA" w:rsidRPr="000E19CA" w:rsidRDefault="000E19CA" w:rsidP="000E19CA">
      <w:pPr>
        <w:spacing w:after="0"/>
        <w:rPr>
          <w:sz w:val="22"/>
        </w:rPr>
      </w:pPr>
      <w:r w:rsidRPr="000E19CA">
        <w:rPr>
          <w:sz w:val="22"/>
        </w:rPr>
        <w:t xml:space="preserve"> </w:t>
      </w:r>
    </w:p>
    <w:p w:rsidR="000E19CA" w:rsidRPr="000E19CA" w:rsidRDefault="000E19CA" w:rsidP="000E19CA">
      <w:pPr>
        <w:spacing w:after="0" w:line="240" w:lineRule="auto"/>
        <w:ind w:left="0" w:firstLine="0"/>
        <w:jc w:val="center"/>
        <w:rPr>
          <w:sz w:val="22"/>
        </w:rPr>
      </w:pPr>
      <w:r w:rsidRPr="000E19CA">
        <w:rPr>
          <w:b/>
          <w:sz w:val="22"/>
        </w:rPr>
        <w:t xml:space="preserve"> </w:t>
      </w:r>
      <w:r w:rsidRPr="000E19CA">
        <w:rPr>
          <w:sz w:val="22"/>
        </w:rPr>
        <w:t xml:space="preserve"> </w:t>
      </w:r>
    </w:p>
    <w:p w:rsidR="000E19CA" w:rsidRPr="000E19CA" w:rsidRDefault="000E19CA" w:rsidP="000E19CA">
      <w:pPr>
        <w:spacing w:after="0"/>
        <w:rPr>
          <w:sz w:val="22"/>
        </w:rPr>
        <w:sectPr w:rsidR="000E19CA" w:rsidRPr="000E19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4" w:right="843" w:bottom="1329" w:left="1553" w:header="720" w:footer="947" w:gutter="0"/>
          <w:cols w:space="720"/>
        </w:sectPr>
      </w:pPr>
    </w:p>
    <w:p w:rsidR="000669FF" w:rsidRPr="000E19CA" w:rsidRDefault="000669FF" w:rsidP="000E19CA">
      <w:pPr>
        <w:spacing w:after="0" w:line="240" w:lineRule="auto"/>
        <w:ind w:left="60" w:firstLine="0"/>
        <w:jc w:val="left"/>
        <w:rPr>
          <w:sz w:val="22"/>
        </w:rPr>
      </w:pPr>
    </w:p>
    <w:p w:rsidR="000669FF" w:rsidRPr="000E19CA" w:rsidRDefault="006405F3" w:rsidP="000E19CA">
      <w:pPr>
        <w:spacing w:after="0" w:line="240" w:lineRule="auto"/>
        <w:ind w:left="0" w:firstLine="0"/>
        <w:jc w:val="center"/>
        <w:rPr>
          <w:sz w:val="22"/>
        </w:rPr>
      </w:pPr>
      <w:r w:rsidRPr="000E19CA">
        <w:rPr>
          <w:b/>
          <w:sz w:val="22"/>
        </w:rPr>
        <w:t xml:space="preserve"> </w:t>
      </w:r>
      <w:r w:rsidRPr="000E19CA">
        <w:rPr>
          <w:sz w:val="22"/>
        </w:rPr>
        <w:t xml:space="preserve"> </w:t>
      </w:r>
    </w:p>
    <w:p w:rsidR="000669FF" w:rsidRDefault="006405F3">
      <w:pPr>
        <w:spacing w:after="0" w:line="240" w:lineRule="auto"/>
        <w:ind w:left="6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066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78" w:right="843" w:bottom="1308" w:left="1642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05F3">
      <w:pPr>
        <w:spacing w:after="0" w:line="240" w:lineRule="auto"/>
      </w:pPr>
      <w:r>
        <w:separator/>
      </w:r>
    </w:p>
  </w:endnote>
  <w:endnote w:type="continuationSeparator" w:id="0">
    <w:p w:rsidR="00000000" w:rsidRDefault="006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6405F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6405F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6405F3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6405F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6405F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6405F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6405F3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6405F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05F3">
      <w:pPr>
        <w:spacing w:after="0" w:line="240" w:lineRule="auto"/>
      </w:pPr>
      <w:r>
        <w:separator/>
      </w:r>
    </w:p>
  </w:footnote>
  <w:footnote w:type="continuationSeparator" w:id="0">
    <w:p w:rsidR="00000000" w:rsidRDefault="006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0669FF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0669FF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0669FF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0669FF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0669FF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FF" w:rsidRDefault="000669FF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A4F22"/>
    <w:multiLevelType w:val="hybridMultilevel"/>
    <w:tmpl w:val="3DC88EA2"/>
    <w:lvl w:ilvl="0" w:tplc="7D36E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A5BE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8F22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96879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0C0E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2A09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C80E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4E7EE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E198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1B5D38"/>
    <w:multiLevelType w:val="hybridMultilevel"/>
    <w:tmpl w:val="E2569BFE"/>
    <w:lvl w:ilvl="0" w:tplc="D43E00AA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C79AA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E4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25042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41338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EF5F0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42560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66FA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A6F6C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6B5493"/>
    <w:multiLevelType w:val="multilevel"/>
    <w:tmpl w:val="B09CBBBE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AB3E78"/>
    <w:multiLevelType w:val="multilevel"/>
    <w:tmpl w:val="82F4699C"/>
    <w:lvl w:ilvl="0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26507C"/>
    <w:multiLevelType w:val="multilevel"/>
    <w:tmpl w:val="D56644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4161A6"/>
    <w:multiLevelType w:val="hybridMultilevel"/>
    <w:tmpl w:val="F71A510E"/>
    <w:lvl w:ilvl="0" w:tplc="F872B416">
      <w:start w:val="2"/>
      <w:numFmt w:val="decimal"/>
      <w:lvlText w:val="%1."/>
      <w:lvlJc w:val="left"/>
      <w:pPr>
        <w:ind w:left="1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08AE3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05E7E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89B76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4A512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3AEC02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7E7A4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411D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227A6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F"/>
    <w:rsid w:val="000669FF"/>
    <w:rsid w:val="000E19CA"/>
    <w:rsid w:val="006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EFC2-F133-4358-8587-2A363D8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42" w:lineRule="auto"/>
      <w:ind w:left="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 w:line="240" w:lineRule="auto"/>
      <w:ind w:left="14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0" w:line="240" w:lineRule="auto"/>
      <w:ind w:left="14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2</cp:revision>
  <cp:lastPrinted>2015-01-03T14:47:00Z</cp:lastPrinted>
  <dcterms:created xsi:type="dcterms:W3CDTF">2015-01-03T14:48:00Z</dcterms:created>
  <dcterms:modified xsi:type="dcterms:W3CDTF">2015-01-03T14:48:00Z</dcterms:modified>
</cp:coreProperties>
</file>