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18" w:rsidRPr="00FD1818" w:rsidRDefault="00F975A4" w:rsidP="00FD1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-672464</wp:posOffset>
            </wp:positionV>
            <wp:extent cx="7484265" cy="10648950"/>
            <wp:effectExtent l="19050" t="0" r="2385" b="0"/>
            <wp:wrapNone/>
            <wp:docPr id="1" name="Рисунок 1" descr="Картинки по запросу картинки по безопасност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безопасности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26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818" w:rsidRPr="00FD1818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Муниципальное бюджетное дошкольное  образовательное учреждение</w:t>
      </w:r>
      <w:r w:rsidR="00FD1818" w:rsidRPr="00FD1818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 «Детский сад №238» </w:t>
      </w:r>
      <w:r w:rsidR="00FD1818" w:rsidRPr="00FD1818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</w:p>
    <w:p w:rsidR="00FD1818" w:rsidRDefault="00FD1818" w:rsidP="0087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18" w:rsidRDefault="00FD1818" w:rsidP="0087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18" w:rsidRDefault="00FD1818" w:rsidP="00FD1818">
      <w:pPr>
        <w:rPr>
          <w:rFonts w:ascii="Times New Roman" w:hAnsi="Times New Roman" w:cs="Times New Roman"/>
          <w:sz w:val="28"/>
          <w:szCs w:val="28"/>
        </w:rPr>
      </w:pPr>
    </w:p>
    <w:p w:rsidR="00761160" w:rsidRPr="00F975A4" w:rsidRDefault="008700E4" w:rsidP="00870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A4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FD1818" w:rsidRDefault="00FD1818" w:rsidP="0087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18" w:rsidRDefault="00FD1818" w:rsidP="00FD1818">
      <w:pPr>
        <w:rPr>
          <w:rFonts w:ascii="Times New Roman" w:hAnsi="Times New Roman" w:cs="Times New Roman"/>
          <w:sz w:val="28"/>
          <w:szCs w:val="28"/>
        </w:rPr>
      </w:pPr>
    </w:p>
    <w:p w:rsidR="008700E4" w:rsidRPr="00F975A4" w:rsidRDefault="008700E4" w:rsidP="008700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75A4">
        <w:rPr>
          <w:rFonts w:ascii="Times New Roman" w:hAnsi="Times New Roman" w:cs="Times New Roman"/>
          <w:b/>
          <w:sz w:val="40"/>
          <w:szCs w:val="40"/>
        </w:rPr>
        <w:t>«Центр «Безопасность» в ДОУ»</w:t>
      </w:r>
    </w:p>
    <w:p w:rsidR="00FD1818" w:rsidRDefault="00FD1818" w:rsidP="0087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18" w:rsidRDefault="00FD1818" w:rsidP="0087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18" w:rsidRDefault="00FD1818" w:rsidP="0087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18" w:rsidRDefault="00FD1818" w:rsidP="0087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18" w:rsidRDefault="00FD1818" w:rsidP="0087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18" w:rsidRDefault="00FD1818" w:rsidP="00FD1818">
      <w:pPr>
        <w:rPr>
          <w:rFonts w:ascii="Times New Roman" w:hAnsi="Times New Roman" w:cs="Times New Roman"/>
          <w:sz w:val="28"/>
          <w:szCs w:val="28"/>
        </w:rPr>
      </w:pPr>
    </w:p>
    <w:p w:rsidR="00FD1818" w:rsidRPr="00F975A4" w:rsidRDefault="00FD1818" w:rsidP="00FD18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75A4"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FD1818" w:rsidRPr="00F975A4" w:rsidRDefault="00FD1818" w:rsidP="00FD18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75A4">
        <w:rPr>
          <w:rFonts w:ascii="Times New Roman" w:hAnsi="Times New Roman" w:cs="Times New Roman"/>
          <w:b/>
          <w:sz w:val="28"/>
          <w:szCs w:val="28"/>
        </w:rPr>
        <w:t>Воспитатель Симонова И.Н.</w:t>
      </w:r>
    </w:p>
    <w:p w:rsidR="00FD1818" w:rsidRDefault="00FD1818" w:rsidP="0087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18" w:rsidRDefault="00FD1818" w:rsidP="0087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18" w:rsidRDefault="00FD1818" w:rsidP="0087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18" w:rsidRDefault="00FD1818" w:rsidP="0087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18" w:rsidRDefault="00FD1818" w:rsidP="0087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18" w:rsidRDefault="00FD1818" w:rsidP="0087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18" w:rsidRDefault="00FD1818" w:rsidP="0087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3AE" w:rsidRPr="00FD1818" w:rsidRDefault="00FD1818" w:rsidP="00FD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18"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proofErr w:type="gramStart"/>
      <w:r w:rsidRPr="00FD1818">
        <w:rPr>
          <w:rFonts w:ascii="Times New Roman" w:hAnsi="Times New Roman" w:cs="Times New Roman"/>
          <w:b/>
          <w:bCs/>
          <w:iCs/>
          <w:sz w:val="28"/>
          <w:szCs w:val="28"/>
        </w:rPr>
        <w:t>.Н</w:t>
      </w:r>
      <w:proofErr w:type="gramEnd"/>
      <w:r w:rsidRPr="00FD1818">
        <w:rPr>
          <w:rFonts w:ascii="Times New Roman" w:hAnsi="Times New Roman" w:cs="Times New Roman"/>
          <w:b/>
          <w:bCs/>
          <w:iCs/>
          <w:sz w:val="28"/>
          <w:szCs w:val="28"/>
        </w:rPr>
        <w:t>овокузнецк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, 2016</w:t>
      </w:r>
    </w:p>
    <w:p w:rsidR="0081565A" w:rsidRDefault="00F473AE" w:rsidP="00F473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4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каждом дошкольном образовательном учреждении </w:t>
      </w:r>
      <w:r w:rsidR="00815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 целью формирования основ безопасности собственной жизнедеятельности  </w:t>
      </w:r>
      <w:r w:rsidRPr="00184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рекомендуется оформлят</w:t>
      </w:r>
      <w:r w:rsidR="00815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информационный уголок</w:t>
      </w:r>
      <w:r w:rsidR="00C84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815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Центр </w:t>
      </w:r>
      <w:r w:rsidR="00C84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безопасности» </w:t>
      </w:r>
      <w:r w:rsidR="00815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(«Уголок безопасности»).</w:t>
      </w:r>
    </w:p>
    <w:p w:rsidR="004E3B60" w:rsidRDefault="004E3B60" w:rsidP="004E3B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обусловлено</w:t>
      </w:r>
      <w:r w:rsidR="00815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1565A" w:rsidRDefault="0081565A" w:rsidP="004E3B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3B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наличием различных потенциальных источников возникновения различных опасных ситуаций, связанных с </w:t>
      </w:r>
      <w:r w:rsidR="00F473AE" w:rsidRPr="004E3B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3B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 – экономическим развитием деятельности человека (доступность сложных бытовых приборов и оборудования, мобильность образа жизни взрослых и детей;</w:t>
      </w:r>
    </w:p>
    <w:p w:rsidR="004E3B60" w:rsidRDefault="001B184E" w:rsidP="004E3B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антропогенными изменениями в природе, являющимися причиной возникновения глобальных экологических проблем (снижение качества воды и воздуха, опасные явления природы – наводнения, ураганы</w:t>
      </w:r>
      <w:r w:rsidR="000C1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землетрясения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а также опасные явления природы – </w:t>
      </w:r>
      <w:r w:rsidR="000C1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гололё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д, гроза, жара, морозы;</w:t>
      </w:r>
    </w:p>
    <w:p w:rsidR="000C1AA2" w:rsidRDefault="000C1AA2" w:rsidP="000C1A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4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пропаганды безопасности дорожного движения и профилактики детского дорожно-транспортного травматизма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C1AA2" w:rsidRDefault="00953EAE" w:rsidP="000C1A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пропаганды по пожарной безопасности. </w:t>
      </w:r>
    </w:p>
    <w:p w:rsidR="00C844FE" w:rsidRDefault="00C844FE" w:rsidP="005E5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473AE" w:rsidRDefault="005E550C" w:rsidP="005E550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Основными задачами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педагогической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по формированию основ безопасности собственной жизнедеятельности по всем возрастным группам являются:</w:t>
      </w:r>
    </w:p>
    <w:p w:rsidR="005E550C" w:rsidRDefault="005E550C" w:rsidP="005E550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основ безопасности собственной жизнедеятельности (формирование представлений о некоторых видах опасных ситуаций и способах поведения в них; приобщение к правилам безопасного поведения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стандартных опасных ситуациях; формирование осторожного и осмотрительного отношения к опасным ситуациям)</w:t>
      </w:r>
      <w:r w:rsidR="00C34E7F">
        <w:rPr>
          <w:rFonts w:ascii="Times New Roman" w:hAnsi="Times New Roman" w:cs="Times New Roman"/>
          <w:sz w:val="28"/>
          <w:szCs w:val="28"/>
        </w:rPr>
        <w:t>;</w:t>
      </w:r>
    </w:p>
    <w:p w:rsidR="00C34E7F" w:rsidRDefault="00C34E7F" w:rsidP="005E550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безопасности окружающего мира природы (формирование представлений о некоторых видах опасных для окружающего мира природы ситуаций, приобщение к правилам безопасного для окружающего  мира природы поведения; формирование осмотрительного отношения к окружающему миру природы) как предпосылки экологического сознания.</w:t>
      </w:r>
    </w:p>
    <w:p w:rsidR="000A4057" w:rsidRPr="00FD1818" w:rsidRDefault="000A4057" w:rsidP="00FD1818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 перечисленных задач рассмотрим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оснащение центров «Безопасность</w:t>
      </w:r>
      <w:r w:rsidR="00FD1818">
        <w:rPr>
          <w:rFonts w:ascii="Times New Roman" w:hAnsi="Times New Roman" w:cs="Times New Roman"/>
          <w:sz w:val="28"/>
          <w:szCs w:val="28"/>
        </w:rPr>
        <w:t>» по возрастным группам:</w:t>
      </w:r>
    </w:p>
    <w:p w:rsidR="000A4057" w:rsidRPr="00FD2037" w:rsidRDefault="000A4057" w:rsidP="0040613E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37">
        <w:rPr>
          <w:rFonts w:ascii="Times New Roman" w:hAnsi="Times New Roman" w:cs="Times New Roman"/>
          <w:b/>
          <w:sz w:val="28"/>
          <w:szCs w:val="28"/>
        </w:rPr>
        <w:t>Группа раннего развития:</w:t>
      </w:r>
    </w:p>
    <w:p w:rsidR="000A4057" w:rsidRDefault="000A4057" w:rsidP="000A405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пешеходного перехода (пешеходная дорожка «зебра»)</w:t>
      </w:r>
    </w:p>
    <w:p w:rsidR="000A4057" w:rsidRDefault="000A4057" w:rsidP="000A405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модульный конструктор</w:t>
      </w:r>
    </w:p>
    <w:p w:rsidR="000A4057" w:rsidRDefault="000A4057" w:rsidP="000A405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конструктор с блоками большого размера</w:t>
      </w:r>
    </w:p>
    <w:p w:rsidR="000A4057" w:rsidRDefault="000A4057" w:rsidP="000A405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(в том числе и специальный транспорт)</w:t>
      </w:r>
    </w:p>
    <w:p w:rsidR="000A4057" w:rsidRDefault="000A4057" w:rsidP="000A405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«Опасные ситуации в жизни детей»</w:t>
      </w:r>
    </w:p>
    <w:p w:rsidR="00E97A91" w:rsidRDefault="00E97A91" w:rsidP="00E97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3E" w:rsidRDefault="00E6493E" w:rsidP="00FD18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учётом возрастных особенностей данной группы центр безопасности является  мобильным и динамичным,  варьируется с наличием в группах мягких модулей, что может менять облик группы.</w:t>
      </w:r>
      <w:r w:rsidR="00FD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«Безопасность» может объединяться с  центром двигательной активности. Его обстановка модифицируется в зависимости от изменения потребности, интересов и возможности детей.</w:t>
      </w:r>
    </w:p>
    <w:p w:rsidR="00E97A91" w:rsidRPr="00FD2037" w:rsidRDefault="00E97A91" w:rsidP="00E97A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37">
        <w:rPr>
          <w:rFonts w:ascii="Times New Roman" w:hAnsi="Times New Roman" w:cs="Times New Roman"/>
          <w:b/>
          <w:sz w:val="28"/>
          <w:szCs w:val="28"/>
        </w:rPr>
        <w:t>Вторая младшая группа (дети 3-4 лет)</w:t>
      </w:r>
      <w:r w:rsidR="002C437F" w:rsidRPr="00FD2037">
        <w:rPr>
          <w:rFonts w:ascii="Times New Roman" w:hAnsi="Times New Roman" w:cs="Times New Roman"/>
          <w:b/>
          <w:sz w:val="28"/>
          <w:szCs w:val="28"/>
        </w:rPr>
        <w:t>, средняя группа (дети 4-5 лет)</w:t>
      </w:r>
    </w:p>
    <w:p w:rsidR="002C437F" w:rsidRDefault="002C437F" w:rsidP="002C437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2C437F" w:rsidRDefault="002C437F" w:rsidP="002C437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макеты проезжей части с пешеходными переходами и светофором для пешеходов</w:t>
      </w:r>
    </w:p>
    <w:p w:rsidR="002C437F" w:rsidRDefault="002C437F" w:rsidP="002C437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разных авторов по ОБЖ, энциклопедии</w:t>
      </w:r>
    </w:p>
    <w:p w:rsidR="002C437F" w:rsidRDefault="002C437F" w:rsidP="002C437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конструктор с блоками среднего размера</w:t>
      </w:r>
    </w:p>
    <w:p w:rsidR="002C437F" w:rsidRDefault="002C437F" w:rsidP="002C437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транспорт, в том числе и специальный транспорт</w:t>
      </w:r>
    </w:p>
    <w:p w:rsidR="002C437F" w:rsidRDefault="002C437F" w:rsidP="002C437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настольно – печатные и</w:t>
      </w:r>
      <w:r w:rsidR="009866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</w:t>
      </w:r>
    </w:p>
    <w:p w:rsidR="002C437F" w:rsidRDefault="002C437F" w:rsidP="002C437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города (</w:t>
      </w:r>
      <w:r w:rsidR="00986693">
        <w:rPr>
          <w:rFonts w:ascii="Times New Roman" w:hAnsi="Times New Roman" w:cs="Times New Roman"/>
          <w:sz w:val="28"/>
          <w:szCs w:val="28"/>
        </w:rPr>
        <w:t>дома, строения из разных материалов)</w:t>
      </w:r>
    </w:p>
    <w:p w:rsidR="00986693" w:rsidRDefault="00986693" w:rsidP="002C437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альбомы с иллюстрациями по формированию основ безопасности</w:t>
      </w:r>
    </w:p>
    <w:p w:rsidR="00986693" w:rsidRDefault="00986693" w:rsidP="002C437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</w:t>
      </w:r>
    </w:p>
    <w:p w:rsidR="00986693" w:rsidRDefault="00986693" w:rsidP="002C437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дорожных знаков</w:t>
      </w:r>
    </w:p>
    <w:p w:rsidR="00986693" w:rsidRPr="002C437F" w:rsidRDefault="00986693" w:rsidP="002C437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аудио, видео</w:t>
      </w:r>
      <w:r w:rsidR="00FD20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записи, компьютерные презентации</w:t>
      </w:r>
    </w:p>
    <w:p w:rsidR="00E97A91" w:rsidRDefault="00FD2037" w:rsidP="00E97A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37">
        <w:rPr>
          <w:rFonts w:ascii="Times New Roman" w:hAnsi="Times New Roman" w:cs="Times New Roman"/>
          <w:b/>
          <w:sz w:val="28"/>
          <w:szCs w:val="28"/>
        </w:rPr>
        <w:t>Старшая группа (дети 5-6 лет), подготовительная к школе группа (дети 6-7лет)</w:t>
      </w:r>
    </w:p>
    <w:p w:rsidR="00FD2037" w:rsidRDefault="00FD2037" w:rsidP="00FD20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37">
        <w:rPr>
          <w:rFonts w:ascii="Times New Roman" w:hAnsi="Times New Roman" w:cs="Times New Roman"/>
          <w:sz w:val="28"/>
          <w:szCs w:val="28"/>
        </w:rPr>
        <w:t>дидактические игры, соответствующие возрасту</w:t>
      </w:r>
    </w:p>
    <w:p w:rsidR="00FD2037" w:rsidRDefault="00FD2037" w:rsidP="00FD20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многоуровневые учебные макеты, перекрёсток с действующими светофорами для пешеходов и автотранспорта</w:t>
      </w:r>
    </w:p>
    <w:p w:rsidR="00FD2037" w:rsidRDefault="00FD2037" w:rsidP="00FD20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разных авторов на соответствующую тематику с учётом возрастных особенностей</w:t>
      </w:r>
    </w:p>
    <w:p w:rsidR="00FD2037" w:rsidRDefault="00FD2037" w:rsidP="00FD20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литература – энциклопедии, справочники, буклеты, открытки</w:t>
      </w:r>
    </w:p>
    <w:p w:rsidR="00FD2037" w:rsidRDefault="00FD2037" w:rsidP="00FD20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строительный конструктор с блоками среднего, малого размера,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конструктор</w:t>
      </w:r>
    </w:p>
    <w:p w:rsidR="00FD2037" w:rsidRDefault="00FD2037" w:rsidP="00FD20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автотранспорт всех размеров, в том числе специальный</w:t>
      </w:r>
    </w:p>
    <w:p w:rsidR="00FD2037" w:rsidRDefault="00FD2037" w:rsidP="00FD20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железнодорожный транспорт</w:t>
      </w:r>
    </w:p>
    <w:p w:rsidR="00FD2037" w:rsidRDefault="00FD2037" w:rsidP="00FD20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напольные и настольно-печатные игры</w:t>
      </w:r>
    </w:p>
    <w:p w:rsidR="00FD2037" w:rsidRDefault="00FD2037" w:rsidP="00FD20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макеты микрорайона с разметкой дорожных знаков</w:t>
      </w:r>
      <w:r w:rsidR="00FC1A41">
        <w:rPr>
          <w:rFonts w:ascii="Times New Roman" w:hAnsi="Times New Roman" w:cs="Times New Roman"/>
          <w:sz w:val="28"/>
          <w:szCs w:val="28"/>
        </w:rPr>
        <w:t>, транспортом, мелкими игрушками – куклами</w:t>
      </w:r>
    </w:p>
    <w:p w:rsidR="00FC1A41" w:rsidRDefault="00FC1A41" w:rsidP="00FD20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альбомы на заданную тему, детские рисунки</w:t>
      </w:r>
    </w:p>
    <w:p w:rsidR="00FC1A41" w:rsidRDefault="00FC1A41" w:rsidP="00FD20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картотеки стихов, загадок, заданий </w:t>
      </w:r>
    </w:p>
    <w:p w:rsidR="00FC1A41" w:rsidRDefault="00FC1A41" w:rsidP="00FD20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опасных ситуаций</w:t>
      </w:r>
    </w:p>
    <w:p w:rsidR="00FC1A41" w:rsidRDefault="00FC1A41" w:rsidP="00FD20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проекты</w:t>
      </w:r>
    </w:p>
    <w:p w:rsidR="00FC1A41" w:rsidRDefault="00FC1A41" w:rsidP="00FD20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</w:t>
      </w:r>
    </w:p>
    <w:p w:rsidR="00FC1A41" w:rsidRDefault="00FC1A41" w:rsidP="00FD203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дорожных знаков</w:t>
      </w:r>
    </w:p>
    <w:p w:rsidR="00FD2037" w:rsidRPr="00FD1818" w:rsidRDefault="00FC1A41" w:rsidP="00E97A9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 диски, аудиозаписи, компьютерные презентации</w:t>
      </w:r>
    </w:p>
    <w:p w:rsidR="00FD1818" w:rsidRDefault="004A5557" w:rsidP="00FD1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Ресурсы интернета:</w:t>
      </w:r>
    </w:p>
    <w:p w:rsidR="00FD1818" w:rsidRPr="004A5557" w:rsidRDefault="002614F6" w:rsidP="004A555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D1818" w:rsidRPr="002C7C01">
          <w:rPr>
            <w:rStyle w:val="a3"/>
            <w:rFonts w:ascii="Times New Roman" w:hAnsi="Times New Roman" w:cs="Times New Roman"/>
            <w:sz w:val="28"/>
            <w:szCs w:val="28"/>
          </w:rPr>
          <w:t>http://www.resobr.ru/article/5145-qqe-16-m8-oformlenie-informatsionnogo-ugolka-kak-mera-profilaktiki-detskogo</w:t>
        </w:r>
      </w:hyperlink>
    </w:p>
    <w:p w:rsidR="004A5557" w:rsidRDefault="004A5557" w:rsidP="004A5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A5557" w:rsidRDefault="004A5557" w:rsidP="004A55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5557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образования» МБДОУ «Детский сад №238»</w:t>
      </w:r>
    </w:p>
    <w:p w:rsidR="004A5557" w:rsidRDefault="004A5557" w:rsidP="004A55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4A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«Тропинки» /под ред. В.Т. Кудрявцева.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Граф, 2016. – 592с.</w:t>
      </w:r>
    </w:p>
    <w:p w:rsidR="004A5557" w:rsidRPr="004A5557" w:rsidRDefault="004A5557" w:rsidP="004A5557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дошкольного образования / </w:t>
      </w:r>
      <w:r w:rsidRPr="004A55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Н.О. Березина,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Е.Н. Герасимова и др.;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F7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r w:rsidR="005F7A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вт. </w:t>
      </w:r>
      <w:r w:rsidR="005F7A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оллектива Н.В. Федина</w:t>
      </w:r>
      <w:r w:rsidRPr="004A55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.. – М.: Просвещение, 2011.- 303с</w:t>
      </w:r>
      <w:proofErr w:type="gramEnd"/>
    </w:p>
    <w:sectPr w:rsidR="004A5557" w:rsidRPr="004A5557" w:rsidSect="0076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94E"/>
    <w:multiLevelType w:val="hybridMultilevel"/>
    <w:tmpl w:val="35428C7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C26197"/>
    <w:multiLevelType w:val="hybridMultilevel"/>
    <w:tmpl w:val="359612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727305"/>
    <w:multiLevelType w:val="hybridMultilevel"/>
    <w:tmpl w:val="90B03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55ADC"/>
    <w:multiLevelType w:val="hybridMultilevel"/>
    <w:tmpl w:val="07EE9FD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A684AA9"/>
    <w:multiLevelType w:val="hybridMultilevel"/>
    <w:tmpl w:val="D04C9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62F0A"/>
    <w:multiLevelType w:val="hybridMultilevel"/>
    <w:tmpl w:val="C094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0E4"/>
    <w:rsid w:val="000A4057"/>
    <w:rsid w:val="000C1AA2"/>
    <w:rsid w:val="001B184E"/>
    <w:rsid w:val="002614F6"/>
    <w:rsid w:val="002C437F"/>
    <w:rsid w:val="003E6ABC"/>
    <w:rsid w:val="0040613E"/>
    <w:rsid w:val="00445F1D"/>
    <w:rsid w:val="004A5557"/>
    <w:rsid w:val="004E3B60"/>
    <w:rsid w:val="00572C15"/>
    <w:rsid w:val="005760F1"/>
    <w:rsid w:val="005E550C"/>
    <w:rsid w:val="005F7ADC"/>
    <w:rsid w:val="00761160"/>
    <w:rsid w:val="0081565A"/>
    <w:rsid w:val="008700E4"/>
    <w:rsid w:val="00953EAE"/>
    <w:rsid w:val="00986693"/>
    <w:rsid w:val="00B40849"/>
    <w:rsid w:val="00C34E7F"/>
    <w:rsid w:val="00C844FE"/>
    <w:rsid w:val="00CE3E26"/>
    <w:rsid w:val="00E6493E"/>
    <w:rsid w:val="00E97A91"/>
    <w:rsid w:val="00F473AE"/>
    <w:rsid w:val="00F975A4"/>
    <w:rsid w:val="00FC1A41"/>
    <w:rsid w:val="00FD1818"/>
    <w:rsid w:val="00FD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3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B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obr.ru/article/5145-qqe-16-m8-oformlenie-informatsionnogo-ugolka-kak-mera-profilaktiki-detskog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7</cp:revision>
  <dcterms:created xsi:type="dcterms:W3CDTF">2016-10-24T01:32:00Z</dcterms:created>
  <dcterms:modified xsi:type="dcterms:W3CDTF">2016-11-04T13:44:00Z</dcterms:modified>
</cp:coreProperties>
</file>