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90" w:rsidRDefault="00B17B1F">
      <w:pPr>
        <w:spacing w:line="240" w:lineRule="exact"/>
        <w:rPr>
          <w:sz w:val="19"/>
          <w:szCs w:val="19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6908334B" wp14:editId="7AA4BAA1">
            <wp:simplePos x="0" y="0"/>
            <wp:positionH relativeFrom="column">
              <wp:posOffset>172085</wp:posOffset>
            </wp:positionH>
            <wp:positionV relativeFrom="paragraph">
              <wp:posOffset>-134620</wp:posOffset>
            </wp:positionV>
            <wp:extent cx="1167765" cy="1581150"/>
            <wp:effectExtent l="0" t="0" r="0" b="0"/>
            <wp:wrapNone/>
            <wp:docPr id="3" name="Рисунок 3" descr="C:\Users\Администратор\Desktop\attach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attachm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224" w:rsidRDefault="009F3224" w:rsidP="009F3224">
      <w:pPr>
        <w:pStyle w:val="30"/>
        <w:shd w:val="clear" w:color="auto" w:fill="auto"/>
        <w:spacing w:after="278" w:line="360" w:lineRule="exact"/>
        <w:jc w:val="center"/>
        <w:rPr>
          <w:rStyle w:val="31"/>
          <w:rFonts w:cs="Times New Roman"/>
          <w:b/>
          <w:bCs/>
          <w:color w:val="auto"/>
          <w:sz w:val="32"/>
          <w:szCs w:val="32"/>
        </w:rPr>
      </w:pPr>
      <w:r>
        <w:rPr>
          <w:rStyle w:val="31"/>
          <w:rFonts w:cs="Times New Roman"/>
          <w:b/>
          <w:bCs/>
          <w:color w:val="auto"/>
          <w:sz w:val="32"/>
          <w:szCs w:val="32"/>
        </w:rPr>
        <w:t>Заочный международный</w:t>
      </w:r>
    </w:p>
    <w:p w:rsidR="00714A90" w:rsidRPr="00090761" w:rsidRDefault="009F3224" w:rsidP="009F3224">
      <w:pPr>
        <w:pStyle w:val="30"/>
        <w:shd w:val="clear" w:color="auto" w:fill="auto"/>
        <w:spacing w:after="278" w:line="360" w:lineRule="exact"/>
        <w:jc w:val="center"/>
        <w:rPr>
          <w:rFonts w:cs="Times New Roman"/>
          <w:b w:val="0"/>
          <w:color w:val="auto"/>
          <w:sz w:val="32"/>
          <w:szCs w:val="32"/>
        </w:rPr>
      </w:pPr>
      <w:r>
        <w:rPr>
          <w:rStyle w:val="31"/>
          <w:rFonts w:cs="Times New Roman"/>
          <w:b/>
          <w:bCs/>
          <w:color w:val="auto"/>
          <w:sz w:val="32"/>
          <w:szCs w:val="32"/>
        </w:rPr>
        <w:t>вокальный конкурс</w:t>
      </w:r>
    </w:p>
    <w:p w:rsidR="00B17B1F" w:rsidRPr="00090761" w:rsidRDefault="00B17B1F" w:rsidP="009F3224">
      <w:pPr>
        <w:pStyle w:val="30"/>
        <w:shd w:val="clear" w:color="auto" w:fill="auto"/>
        <w:spacing w:after="0" w:line="360" w:lineRule="exact"/>
        <w:ind w:right="20"/>
        <w:jc w:val="center"/>
        <w:rPr>
          <w:rStyle w:val="13"/>
          <w:rFonts w:cs="Times New Roman"/>
          <w:b/>
          <w:bCs/>
          <w:color w:val="auto"/>
          <w:sz w:val="32"/>
          <w:szCs w:val="32"/>
        </w:rPr>
      </w:pPr>
      <w:r w:rsidRPr="00090761">
        <w:rPr>
          <w:rStyle w:val="31"/>
          <w:rFonts w:cs="Times New Roman"/>
          <w:b/>
          <w:bCs/>
          <w:color w:val="auto"/>
          <w:sz w:val="32"/>
          <w:szCs w:val="32"/>
        </w:rPr>
        <w:t>«Виват, Победа!»</w:t>
      </w:r>
      <w:r w:rsidR="00B309BB" w:rsidRPr="00090761">
        <w:rPr>
          <w:rStyle w:val="31"/>
          <w:rFonts w:cs="Times New Roman"/>
          <w:b/>
          <w:bCs/>
          <w:color w:val="auto"/>
          <w:sz w:val="32"/>
          <w:szCs w:val="32"/>
        </w:rPr>
        <w:t xml:space="preserve"> - 2019</w:t>
      </w:r>
      <w:bookmarkStart w:id="0" w:name="bookmark0"/>
    </w:p>
    <w:p w:rsidR="00B17B1F" w:rsidRPr="00090761" w:rsidRDefault="00B309BB" w:rsidP="00B17B1F">
      <w:pPr>
        <w:pStyle w:val="12"/>
        <w:keepNext/>
        <w:keepLines/>
        <w:shd w:val="clear" w:color="auto" w:fill="auto"/>
        <w:spacing w:before="573" w:after="493" w:line="400" w:lineRule="exact"/>
        <w:ind w:right="20"/>
        <w:rPr>
          <w:rFonts w:cs="Times New Roman"/>
          <w:color w:val="auto"/>
          <w:sz w:val="28"/>
          <w:szCs w:val="28"/>
        </w:rPr>
      </w:pPr>
      <w:r w:rsidRPr="00090761">
        <w:rPr>
          <w:rStyle w:val="13"/>
          <w:rFonts w:cs="Times New Roman"/>
          <w:b/>
          <w:bCs/>
          <w:color w:val="auto"/>
          <w:sz w:val="32"/>
          <w:szCs w:val="32"/>
        </w:rPr>
        <w:t>Положение</w:t>
      </w:r>
      <w:bookmarkEnd w:id="0"/>
      <w:r w:rsidR="00B17B1F" w:rsidRPr="00090761">
        <w:rPr>
          <w:rStyle w:val="13"/>
          <w:rFonts w:cs="Times New Roman"/>
          <w:b/>
          <w:bCs/>
          <w:color w:val="auto"/>
          <w:sz w:val="28"/>
          <w:szCs w:val="28"/>
        </w:rPr>
        <w:t xml:space="preserve"> </w:t>
      </w:r>
    </w:p>
    <w:p w:rsidR="00714A90" w:rsidRPr="00090761" w:rsidRDefault="00B309BB" w:rsidP="00090761">
      <w:pPr>
        <w:pStyle w:val="20"/>
        <w:shd w:val="clear" w:color="auto" w:fill="auto"/>
        <w:spacing w:before="0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90761">
        <w:rPr>
          <w:rFonts w:ascii="Times New Roman" w:hAnsi="Times New Roman" w:cs="Times New Roman"/>
          <w:color w:val="auto"/>
          <w:sz w:val="28"/>
          <w:szCs w:val="28"/>
        </w:rPr>
        <w:t xml:space="preserve">Организатор </w:t>
      </w:r>
      <w:r w:rsidR="00B17B1F" w:rsidRPr="000907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907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3224">
        <w:rPr>
          <w:rFonts w:ascii="Times New Roman" w:hAnsi="Times New Roman" w:cs="Times New Roman"/>
          <w:color w:val="auto"/>
          <w:sz w:val="28"/>
          <w:szCs w:val="28"/>
        </w:rPr>
        <w:t xml:space="preserve">Фонд </w:t>
      </w:r>
      <w:r w:rsidR="00B17B1F" w:rsidRPr="00090761">
        <w:rPr>
          <w:rFonts w:ascii="Times New Roman" w:hAnsi="Times New Roman" w:cs="Times New Roman"/>
          <w:color w:val="auto"/>
          <w:sz w:val="28"/>
          <w:szCs w:val="28"/>
        </w:rPr>
        <w:t>«Виват</w:t>
      </w:r>
      <w:r w:rsidR="009F3224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B17B1F" w:rsidRPr="00090761">
        <w:rPr>
          <w:rFonts w:ascii="Times New Roman" w:hAnsi="Times New Roman" w:cs="Times New Roman"/>
          <w:color w:val="auto"/>
          <w:sz w:val="28"/>
          <w:szCs w:val="28"/>
        </w:rPr>
        <w:t>Победа»</w:t>
      </w:r>
    </w:p>
    <w:p w:rsidR="00714A90" w:rsidRPr="00090761" w:rsidRDefault="00B309BB" w:rsidP="00090761">
      <w:pPr>
        <w:pStyle w:val="20"/>
        <w:shd w:val="clear" w:color="auto" w:fill="auto"/>
        <w:spacing w:before="0"/>
        <w:ind w:left="40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90761">
        <w:rPr>
          <w:rFonts w:ascii="Times New Roman" w:hAnsi="Times New Roman" w:cs="Times New Roman"/>
          <w:color w:val="auto"/>
          <w:sz w:val="28"/>
          <w:szCs w:val="28"/>
        </w:rPr>
        <w:t xml:space="preserve">Место проведения Конкурса: </w:t>
      </w:r>
      <w:r w:rsidR="00B17B1F" w:rsidRPr="00090761">
        <w:rPr>
          <w:rFonts w:ascii="Times New Roman" w:hAnsi="Times New Roman" w:cs="Times New Roman"/>
          <w:color w:val="auto"/>
          <w:sz w:val="28"/>
          <w:szCs w:val="28"/>
        </w:rPr>
        <w:t>г. Москва</w:t>
      </w:r>
    </w:p>
    <w:p w:rsidR="00B17B1F" w:rsidRPr="00090761" w:rsidRDefault="00B17B1F">
      <w:pPr>
        <w:pStyle w:val="20"/>
        <w:shd w:val="clear" w:color="auto" w:fill="auto"/>
        <w:spacing w:before="0"/>
        <w:ind w:left="400"/>
        <w:rPr>
          <w:rFonts w:ascii="Times New Roman" w:hAnsi="Times New Roman" w:cs="Times New Roman"/>
          <w:color w:val="auto"/>
          <w:sz w:val="28"/>
          <w:szCs w:val="28"/>
        </w:rPr>
      </w:pPr>
    </w:p>
    <w:p w:rsidR="00714A90" w:rsidRPr="00090761" w:rsidRDefault="00B309BB">
      <w:pPr>
        <w:pStyle w:val="22"/>
        <w:keepNext/>
        <w:keepLines/>
        <w:shd w:val="clear" w:color="auto" w:fill="auto"/>
        <w:spacing w:after="176" w:line="280" w:lineRule="exact"/>
        <w:ind w:right="20"/>
        <w:rPr>
          <w:rStyle w:val="23"/>
          <w:rFonts w:ascii="Times New Roman" w:hAnsi="Times New Roman" w:cs="Times New Roman"/>
          <w:b/>
          <w:bCs/>
          <w:color w:val="auto"/>
        </w:rPr>
      </w:pPr>
      <w:bookmarkStart w:id="1" w:name="bookmark2"/>
      <w:r w:rsidRPr="00090761">
        <w:rPr>
          <w:rStyle w:val="23"/>
          <w:rFonts w:ascii="Times New Roman" w:hAnsi="Times New Roman" w:cs="Times New Roman"/>
          <w:b/>
          <w:bCs/>
          <w:color w:val="auto"/>
        </w:rPr>
        <w:t>Цели</w:t>
      </w:r>
      <w:r w:rsidR="00B17B1F" w:rsidRPr="00090761">
        <w:rPr>
          <w:rStyle w:val="23"/>
          <w:rFonts w:ascii="Times New Roman" w:hAnsi="Times New Roman" w:cs="Times New Roman"/>
          <w:b/>
          <w:bCs/>
          <w:color w:val="auto"/>
        </w:rPr>
        <w:t xml:space="preserve"> и задачи</w:t>
      </w:r>
      <w:r w:rsidRPr="00090761">
        <w:rPr>
          <w:rStyle w:val="23"/>
          <w:rFonts w:ascii="Times New Roman" w:hAnsi="Times New Roman" w:cs="Times New Roman"/>
          <w:b/>
          <w:bCs/>
          <w:color w:val="auto"/>
        </w:rPr>
        <w:t xml:space="preserve"> Конкурса</w:t>
      </w:r>
      <w:bookmarkEnd w:id="1"/>
    </w:p>
    <w:p w:rsidR="00B17B1F" w:rsidRPr="00090761" w:rsidRDefault="00B17B1F" w:rsidP="00090761">
      <w:pPr>
        <w:pStyle w:val="40"/>
        <w:shd w:val="clear" w:color="auto" w:fill="auto"/>
        <w:tabs>
          <w:tab w:val="left" w:pos="778"/>
        </w:tabs>
        <w:spacing w:before="0"/>
        <w:ind w:firstLine="0"/>
        <w:rPr>
          <w:rStyle w:val="23"/>
          <w:rFonts w:ascii="Times New Roman" w:hAnsi="Times New Roman" w:cs="Times New Roman"/>
          <w:b w:val="0"/>
          <w:bCs w:val="0"/>
          <w:color w:val="auto"/>
        </w:rPr>
      </w:pPr>
      <w:r w:rsidRPr="00090761">
        <w:rPr>
          <w:rStyle w:val="23"/>
          <w:rFonts w:ascii="Times New Roman" w:hAnsi="Times New Roman" w:cs="Times New Roman"/>
          <w:b w:val="0"/>
          <w:bCs w:val="0"/>
          <w:color w:val="auto"/>
        </w:rPr>
        <w:t xml:space="preserve">- </w:t>
      </w:r>
      <w:r w:rsidRPr="00090761">
        <w:rPr>
          <w:rStyle w:val="41"/>
          <w:rFonts w:ascii="Times New Roman" w:hAnsi="Times New Roman" w:cs="Times New Roman"/>
          <w:color w:val="auto"/>
          <w:sz w:val="28"/>
          <w:szCs w:val="28"/>
        </w:rPr>
        <w:t>Популяризировать классическое и современное искусство среди широкого спектра людей, включая молодежь и детей.</w:t>
      </w:r>
    </w:p>
    <w:p w:rsidR="00B17B1F" w:rsidRPr="00090761" w:rsidRDefault="00B17B1F" w:rsidP="00090761">
      <w:pPr>
        <w:pStyle w:val="22"/>
        <w:keepNext/>
        <w:keepLines/>
        <w:shd w:val="clear" w:color="auto" w:fill="auto"/>
        <w:spacing w:after="176" w:line="280" w:lineRule="exact"/>
        <w:ind w:right="20"/>
        <w:jc w:val="left"/>
        <w:rPr>
          <w:rFonts w:ascii="Times New Roman" w:hAnsi="Times New Roman" w:cs="Times New Roman"/>
          <w:b w:val="0"/>
          <w:color w:val="auto"/>
        </w:rPr>
      </w:pPr>
      <w:r w:rsidRPr="00090761">
        <w:rPr>
          <w:rFonts w:ascii="Times New Roman" w:hAnsi="Times New Roman" w:cs="Times New Roman"/>
          <w:b w:val="0"/>
          <w:color w:val="auto"/>
        </w:rPr>
        <w:t xml:space="preserve">- Выявление и поддержка творческих коллективов и отдельных исполнителей в различных областях вокального искусства и инструментальной музыки. </w:t>
      </w:r>
    </w:p>
    <w:p w:rsidR="00B17B1F" w:rsidRPr="00090761" w:rsidRDefault="00B17B1F" w:rsidP="00090761">
      <w:pPr>
        <w:pStyle w:val="22"/>
        <w:keepNext/>
        <w:keepLines/>
        <w:shd w:val="clear" w:color="auto" w:fill="auto"/>
        <w:spacing w:after="176" w:line="280" w:lineRule="exact"/>
        <w:ind w:right="20"/>
        <w:jc w:val="left"/>
        <w:rPr>
          <w:rFonts w:ascii="Times New Roman" w:hAnsi="Times New Roman" w:cs="Times New Roman"/>
          <w:b w:val="0"/>
          <w:color w:val="auto"/>
        </w:rPr>
      </w:pPr>
      <w:r w:rsidRPr="00090761">
        <w:rPr>
          <w:rFonts w:ascii="Times New Roman" w:hAnsi="Times New Roman" w:cs="Times New Roman"/>
          <w:b w:val="0"/>
          <w:color w:val="auto"/>
        </w:rPr>
        <w:t xml:space="preserve">- Популяризация и дальнейшее развитие современного музыкального искусства. </w:t>
      </w:r>
    </w:p>
    <w:p w:rsidR="00B17B1F" w:rsidRPr="00090761" w:rsidRDefault="00B17B1F" w:rsidP="00090761">
      <w:pPr>
        <w:pStyle w:val="22"/>
        <w:keepNext/>
        <w:keepLines/>
        <w:shd w:val="clear" w:color="auto" w:fill="auto"/>
        <w:spacing w:after="176" w:line="280" w:lineRule="exact"/>
        <w:ind w:right="20"/>
        <w:jc w:val="left"/>
        <w:rPr>
          <w:rFonts w:ascii="Times New Roman" w:hAnsi="Times New Roman" w:cs="Times New Roman"/>
          <w:b w:val="0"/>
          <w:color w:val="auto"/>
        </w:rPr>
      </w:pPr>
      <w:r w:rsidRPr="00090761">
        <w:rPr>
          <w:rFonts w:ascii="Times New Roman" w:hAnsi="Times New Roman" w:cs="Times New Roman"/>
          <w:b w:val="0"/>
          <w:color w:val="auto"/>
        </w:rPr>
        <w:t xml:space="preserve">- Создание условий для профессионального общения и обмена опытом творческих коллективов и отдельных исполнителей. </w:t>
      </w:r>
    </w:p>
    <w:p w:rsidR="00B17B1F" w:rsidRPr="00090761" w:rsidRDefault="00B17B1F" w:rsidP="00090761">
      <w:pPr>
        <w:pStyle w:val="22"/>
        <w:keepNext/>
        <w:keepLines/>
        <w:shd w:val="clear" w:color="auto" w:fill="auto"/>
        <w:spacing w:after="176" w:line="280" w:lineRule="exact"/>
        <w:ind w:right="20"/>
        <w:jc w:val="left"/>
        <w:rPr>
          <w:rFonts w:ascii="Times New Roman" w:hAnsi="Times New Roman" w:cs="Times New Roman"/>
          <w:b w:val="0"/>
          <w:color w:val="auto"/>
        </w:rPr>
      </w:pPr>
      <w:r w:rsidRPr="00090761">
        <w:rPr>
          <w:rFonts w:ascii="Times New Roman" w:hAnsi="Times New Roman" w:cs="Times New Roman"/>
          <w:b w:val="0"/>
          <w:color w:val="auto"/>
        </w:rPr>
        <w:t xml:space="preserve">- Повышение исполнительского мастерства участников и расширение репертуара творческих коллективов и отдельных исполнителей. </w:t>
      </w:r>
    </w:p>
    <w:p w:rsidR="00B17B1F" w:rsidRPr="00090761" w:rsidRDefault="00B17B1F" w:rsidP="00090761">
      <w:pPr>
        <w:pStyle w:val="22"/>
        <w:keepNext/>
        <w:keepLines/>
        <w:shd w:val="clear" w:color="auto" w:fill="auto"/>
        <w:spacing w:after="176" w:line="280" w:lineRule="exact"/>
        <w:ind w:right="20"/>
        <w:jc w:val="left"/>
        <w:rPr>
          <w:rFonts w:ascii="Times New Roman" w:hAnsi="Times New Roman" w:cs="Times New Roman"/>
          <w:b w:val="0"/>
          <w:color w:val="auto"/>
        </w:rPr>
      </w:pPr>
      <w:r w:rsidRPr="00090761">
        <w:rPr>
          <w:rFonts w:ascii="Times New Roman" w:hAnsi="Times New Roman" w:cs="Times New Roman"/>
          <w:b w:val="0"/>
          <w:color w:val="auto"/>
        </w:rPr>
        <w:t>- Воспитание детей и молодёжи на высокохудожественных образцах музыкального творчества.</w:t>
      </w:r>
    </w:p>
    <w:p w:rsidR="00714A90" w:rsidRPr="00090761" w:rsidRDefault="00B17B1F" w:rsidP="00090761">
      <w:pPr>
        <w:pStyle w:val="20"/>
        <w:shd w:val="clear" w:color="auto" w:fill="auto"/>
        <w:spacing w:before="0" w:line="240" w:lineRule="exact"/>
        <w:ind w:left="760" w:hanging="76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90761">
        <w:rPr>
          <w:rStyle w:val="24"/>
          <w:rFonts w:ascii="Times New Roman" w:hAnsi="Times New Roman" w:cs="Times New Roman"/>
          <w:color w:val="auto"/>
          <w:sz w:val="28"/>
          <w:szCs w:val="28"/>
        </w:rPr>
        <w:t>-</w:t>
      </w:r>
      <w:r w:rsidR="00B309BB" w:rsidRPr="00090761">
        <w:rPr>
          <w:rStyle w:val="2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09BB" w:rsidRPr="00090761">
        <w:rPr>
          <w:rFonts w:ascii="Times New Roman" w:hAnsi="Times New Roman" w:cs="Times New Roman"/>
          <w:color w:val="auto"/>
          <w:sz w:val="28"/>
          <w:szCs w:val="28"/>
        </w:rPr>
        <w:t>Продвижение талантливых исполнителей.</w:t>
      </w:r>
    </w:p>
    <w:p w:rsidR="00B17B1F" w:rsidRPr="00090761" w:rsidRDefault="00B17B1F" w:rsidP="00090761">
      <w:pPr>
        <w:pStyle w:val="22"/>
        <w:keepNext/>
        <w:keepLines/>
        <w:shd w:val="clear" w:color="auto" w:fill="auto"/>
        <w:spacing w:after="230" w:line="280" w:lineRule="exact"/>
        <w:ind w:left="100"/>
        <w:jc w:val="left"/>
        <w:rPr>
          <w:rStyle w:val="23"/>
          <w:rFonts w:ascii="Times New Roman" w:hAnsi="Times New Roman" w:cs="Times New Roman"/>
          <w:b/>
          <w:bCs/>
          <w:color w:val="auto"/>
        </w:rPr>
      </w:pPr>
      <w:bookmarkStart w:id="2" w:name="bookmark3"/>
    </w:p>
    <w:p w:rsidR="00714A90" w:rsidRPr="00090761" w:rsidRDefault="00B309BB">
      <w:pPr>
        <w:pStyle w:val="22"/>
        <w:keepNext/>
        <w:keepLines/>
        <w:shd w:val="clear" w:color="auto" w:fill="auto"/>
        <w:spacing w:after="230" w:line="280" w:lineRule="exact"/>
        <w:ind w:left="100"/>
        <w:rPr>
          <w:rFonts w:ascii="Times New Roman" w:hAnsi="Times New Roman" w:cs="Times New Roman"/>
          <w:color w:val="auto"/>
        </w:rPr>
      </w:pPr>
      <w:r w:rsidRPr="00090761">
        <w:rPr>
          <w:rStyle w:val="23"/>
          <w:rFonts w:ascii="Times New Roman" w:hAnsi="Times New Roman" w:cs="Times New Roman"/>
          <w:b/>
          <w:bCs/>
          <w:color w:val="auto"/>
        </w:rPr>
        <w:t>Условия проведения Конкурса</w:t>
      </w:r>
      <w:bookmarkEnd w:id="2"/>
    </w:p>
    <w:p w:rsidR="00714A90" w:rsidRPr="00090761" w:rsidRDefault="00B309BB" w:rsidP="00090761">
      <w:pPr>
        <w:pStyle w:val="20"/>
        <w:shd w:val="clear" w:color="auto" w:fill="auto"/>
        <w:spacing w:before="0" w:after="127" w:line="240" w:lineRule="exact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90761">
        <w:rPr>
          <w:rStyle w:val="25"/>
          <w:rFonts w:ascii="Times New Roman" w:hAnsi="Times New Roman" w:cs="Times New Roman"/>
          <w:color w:val="auto"/>
          <w:sz w:val="28"/>
          <w:szCs w:val="28"/>
        </w:rPr>
        <w:t>К участию в Конкурсе допускаются:</w:t>
      </w:r>
    </w:p>
    <w:p w:rsidR="00B17B1F" w:rsidRPr="00090761" w:rsidRDefault="00B17B1F" w:rsidP="00090761">
      <w:pPr>
        <w:pStyle w:val="20"/>
        <w:shd w:val="clear" w:color="auto" w:fill="auto"/>
        <w:spacing w:before="0" w:line="331" w:lineRule="exact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90761">
        <w:rPr>
          <w:rFonts w:ascii="Times New Roman" w:hAnsi="Times New Roman" w:cs="Times New Roman"/>
          <w:color w:val="auto"/>
          <w:sz w:val="28"/>
          <w:szCs w:val="28"/>
        </w:rPr>
        <w:t xml:space="preserve">творческие коллективы и отдельные исполнители от 4 лет и старше. Возраст участников - не ограничен. </w:t>
      </w:r>
    </w:p>
    <w:p w:rsidR="00B17B1F" w:rsidRPr="00090761" w:rsidRDefault="00B17B1F" w:rsidP="00090761">
      <w:pPr>
        <w:pStyle w:val="20"/>
        <w:shd w:val="clear" w:color="auto" w:fill="auto"/>
        <w:spacing w:before="0" w:line="331" w:lineRule="exact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714A90" w:rsidRPr="00090761" w:rsidRDefault="00B309BB" w:rsidP="00090761">
      <w:pPr>
        <w:pStyle w:val="20"/>
        <w:shd w:val="clear" w:color="auto" w:fill="auto"/>
        <w:spacing w:before="0" w:line="331" w:lineRule="exact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90761">
        <w:rPr>
          <w:rFonts w:ascii="Times New Roman" w:hAnsi="Times New Roman" w:cs="Times New Roman"/>
          <w:color w:val="auto"/>
          <w:sz w:val="28"/>
          <w:szCs w:val="28"/>
        </w:rPr>
        <w:t xml:space="preserve">Приглашаются для </w:t>
      </w:r>
      <w:proofErr w:type="gramStart"/>
      <w:r w:rsidRPr="00090761">
        <w:rPr>
          <w:rFonts w:ascii="Times New Roman" w:hAnsi="Times New Roman" w:cs="Times New Roman"/>
          <w:color w:val="auto"/>
          <w:sz w:val="28"/>
          <w:szCs w:val="28"/>
        </w:rPr>
        <w:t>участия</w:t>
      </w:r>
      <w:proofErr w:type="gramEnd"/>
      <w:r w:rsidRPr="000907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90761">
        <w:rPr>
          <w:rStyle w:val="25"/>
          <w:rFonts w:ascii="Times New Roman" w:hAnsi="Times New Roman" w:cs="Times New Roman"/>
          <w:color w:val="auto"/>
          <w:sz w:val="28"/>
          <w:szCs w:val="28"/>
        </w:rPr>
        <w:t>следующие возрастные категории:</w:t>
      </w:r>
    </w:p>
    <w:p w:rsidR="00714A90" w:rsidRPr="00090761" w:rsidRDefault="00B17B1F" w:rsidP="00090761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331" w:lineRule="exact"/>
        <w:ind w:left="380" w:firstLine="0"/>
        <w:jc w:val="left"/>
        <w:rPr>
          <w:rStyle w:val="21pt"/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090761">
        <w:rPr>
          <w:rStyle w:val="21pt"/>
          <w:rFonts w:ascii="Times New Roman" w:hAnsi="Times New Roman" w:cs="Times New Roman"/>
          <w:color w:val="auto"/>
          <w:sz w:val="28"/>
          <w:szCs w:val="28"/>
        </w:rPr>
        <w:t>4</w:t>
      </w:r>
      <w:r w:rsidR="00B309BB" w:rsidRPr="00090761">
        <w:rPr>
          <w:rStyle w:val="21pt"/>
          <w:rFonts w:ascii="Times New Roman" w:hAnsi="Times New Roman" w:cs="Times New Roman"/>
          <w:color w:val="auto"/>
          <w:sz w:val="28"/>
          <w:szCs w:val="28"/>
        </w:rPr>
        <w:t>-10 лет</w:t>
      </w:r>
    </w:p>
    <w:p w:rsidR="00B17B1F" w:rsidRPr="00090761" w:rsidRDefault="00B17B1F" w:rsidP="00090761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331" w:lineRule="exact"/>
        <w:ind w:left="38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90761">
        <w:rPr>
          <w:rStyle w:val="21pt"/>
          <w:rFonts w:ascii="Times New Roman" w:hAnsi="Times New Roman" w:cs="Times New Roman"/>
          <w:color w:val="auto"/>
          <w:sz w:val="28"/>
          <w:szCs w:val="28"/>
        </w:rPr>
        <w:t>11-14 лет</w:t>
      </w:r>
    </w:p>
    <w:p w:rsidR="00714A90" w:rsidRPr="00090761" w:rsidRDefault="00B309BB" w:rsidP="00090761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331" w:lineRule="exact"/>
        <w:ind w:left="38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90761">
        <w:rPr>
          <w:rStyle w:val="21pt"/>
          <w:rFonts w:ascii="Times New Roman" w:hAnsi="Times New Roman" w:cs="Times New Roman"/>
          <w:color w:val="auto"/>
          <w:sz w:val="28"/>
          <w:szCs w:val="28"/>
        </w:rPr>
        <w:t>1</w:t>
      </w:r>
      <w:r w:rsidR="00B17B1F" w:rsidRPr="00090761">
        <w:rPr>
          <w:rStyle w:val="21pt"/>
          <w:rFonts w:ascii="Times New Roman" w:hAnsi="Times New Roman" w:cs="Times New Roman"/>
          <w:color w:val="auto"/>
          <w:sz w:val="28"/>
          <w:szCs w:val="28"/>
        </w:rPr>
        <w:t>5</w:t>
      </w:r>
      <w:r w:rsidRPr="00090761">
        <w:rPr>
          <w:rStyle w:val="21pt"/>
          <w:rFonts w:ascii="Times New Roman" w:hAnsi="Times New Roman" w:cs="Times New Roman"/>
          <w:color w:val="auto"/>
          <w:sz w:val="28"/>
          <w:szCs w:val="28"/>
        </w:rPr>
        <w:t>-</w:t>
      </w:r>
      <w:r w:rsidR="00B17B1F" w:rsidRPr="00090761">
        <w:rPr>
          <w:rStyle w:val="21pt"/>
          <w:rFonts w:ascii="Times New Roman" w:hAnsi="Times New Roman" w:cs="Times New Roman"/>
          <w:color w:val="auto"/>
          <w:sz w:val="28"/>
          <w:szCs w:val="28"/>
        </w:rPr>
        <w:t>21</w:t>
      </w:r>
      <w:r w:rsidRPr="00090761">
        <w:rPr>
          <w:rStyle w:val="21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7B1F" w:rsidRPr="00090761">
        <w:rPr>
          <w:rStyle w:val="21pt"/>
          <w:rFonts w:ascii="Times New Roman" w:hAnsi="Times New Roman" w:cs="Times New Roman"/>
          <w:color w:val="auto"/>
          <w:sz w:val="28"/>
          <w:szCs w:val="28"/>
        </w:rPr>
        <w:t>год</w:t>
      </w:r>
    </w:p>
    <w:p w:rsidR="00090761" w:rsidRPr="00090761" w:rsidRDefault="00B17B1F" w:rsidP="00090761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221" w:line="331" w:lineRule="exact"/>
        <w:ind w:left="38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90761">
        <w:rPr>
          <w:rFonts w:ascii="Times New Roman" w:hAnsi="Times New Roman" w:cs="Times New Roman"/>
          <w:color w:val="auto"/>
          <w:sz w:val="28"/>
          <w:szCs w:val="28"/>
        </w:rPr>
        <w:t xml:space="preserve">22 года </w:t>
      </w:r>
      <w:r w:rsidR="00B309BB" w:rsidRPr="00090761">
        <w:rPr>
          <w:rFonts w:ascii="Times New Roman" w:hAnsi="Times New Roman" w:cs="Times New Roman"/>
          <w:color w:val="auto"/>
          <w:sz w:val="28"/>
          <w:szCs w:val="28"/>
        </w:rPr>
        <w:t xml:space="preserve"> и выше</w:t>
      </w:r>
    </w:p>
    <w:p w:rsidR="00090761" w:rsidRPr="00090761" w:rsidRDefault="00090761" w:rsidP="00090761">
      <w:pPr>
        <w:pStyle w:val="ac"/>
        <w:widowControl/>
        <w:shd w:val="clear" w:color="auto" w:fill="FFFFFF"/>
        <w:ind w:hanging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907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Заявка, присланная на конкурс, означает согласие участника конкурса</w:t>
      </w:r>
    </w:p>
    <w:p w:rsidR="00090761" w:rsidRPr="00090761" w:rsidRDefault="00090761" w:rsidP="00090761">
      <w:pPr>
        <w:pStyle w:val="ac"/>
        <w:widowControl/>
        <w:shd w:val="clear" w:color="auto" w:fill="FFFFFF"/>
        <w:ind w:hanging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907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использование фото, видеоматериалов для публикации в средствах</w:t>
      </w:r>
    </w:p>
    <w:p w:rsidR="00090761" w:rsidRPr="00090761" w:rsidRDefault="00090761" w:rsidP="00090761">
      <w:pPr>
        <w:pStyle w:val="ac"/>
        <w:widowControl/>
        <w:shd w:val="clear" w:color="auto" w:fill="FFFFFF"/>
        <w:ind w:hanging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907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массовой информации с целью популяризации конкурса.</w:t>
      </w:r>
    </w:p>
    <w:p w:rsidR="00090761" w:rsidRPr="00090761" w:rsidRDefault="00090761" w:rsidP="00090761">
      <w:pPr>
        <w:pStyle w:val="20"/>
        <w:shd w:val="clear" w:color="auto" w:fill="auto"/>
        <w:tabs>
          <w:tab w:val="left" w:pos="753"/>
        </w:tabs>
        <w:spacing w:before="0" w:after="221" w:line="331" w:lineRule="exact"/>
        <w:ind w:left="38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14A90" w:rsidRPr="00090761" w:rsidRDefault="00B309BB">
      <w:pPr>
        <w:pStyle w:val="22"/>
        <w:keepNext/>
        <w:keepLines/>
        <w:shd w:val="clear" w:color="auto" w:fill="auto"/>
        <w:spacing w:after="239" w:line="280" w:lineRule="exact"/>
        <w:ind w:left="100"/>
        <w:rPr>
          <w:rFonts w:ascii="Times New Roman" w:hAnsi="Times New Roman" w:cs="Times New Roman"/>
          <w:color w:val="auto"/>
        </w:rPr>
      </w:pPr>
      <w:bookmarkStart w:id="3" w:name="bookmark4"/>
      <w:r w:rsidRPr="00090761">
        <w:rPr>
          <w:rStyle w:val="23"/>
          <w:rFonts w:ascii="Times New Roman" w:hAnsi="Times New Roman" w:cs="Times New Roman"/>
          <w:b/>
          <w:bCs/>
          <w:color w:val="auto"/>
        </w:rPr>
        <w:t>Номинации Конкурса</w:t>
      </w:r>
      <w:bookmarkEnd w:id="3"/>
    </w:p>
    <w:p w:rsidR="00714A90" w:rsidRPr="00090761" w:rsidRDefault="00B309BB" w:rsidP="00090761">
      <w:pPr>
        <w:pStyle w:val="20"/>
        <w:shd w:val="clear" w:color="auto" w:fill="auto"/>
        <w:spacing w:before="0" w:after="59" w:line="240" w:lineRule="exact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90761">
        <w:rPr>
          <w:rFonts w:ascii="Times New Roman" w:hAnsi="Times New Roman" w:cs="Times New Roman"/>
          <w:color w:val="auto"/>
          <w:sz w:val="28"/>
          <w:szCs w:val="28"/>
        </w:rPr>
        <w:t xml:space="preserve">Производится набор на следующие </w:t>
      </w:r>
      <w:r w:rsidRPr="00090761">
        <w:rPr>
          <w:rStyle w:val="25"/>
          <w:rFonts w:ascii="Times New Roman" w:hAnsi="Times New Roman" w:cs="Times New Roman"/>
          <w:color w:val="auto"/>
          <w:sz w:val="28"/>
          <w:szCs w:val="28"/>
        </w:rPr>
        <w:t>номинации</w:t>
      </w:r>
      <w:r w:rsidRPr="0009076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17B1F" w:rsidRPr="00090761" w:rsidRDefault="00B17B1F" w:rsidP="0009076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0761">
        <w:rPr>
          <w:rFonts w:ascii="Times New Roman" w:hAnsi="Times New Roman" w:cs="Times New Roman"/>
          <w:color w:val="auto"/>
          <w:sz w:val="28"/>
          <w:szCs w:val="28"/>
        </w:rPr>
        <w:t>(соло, дуэт, ансамбли, группы, хоры):</w:t>
      </w:r>
      <w:r w:rsidRPr="00090761">
        <w:rPr>
          <w:rFonts w:ascii="Times New Roman" w:hAnsi="Times New Roman" w:cs="Times New Roman"/>
          <w:color w:val="auto"/>
          <w:sz w:val="28"/>
          <w:szCs w:val="28"/>
        </w:rPr>
        <w:br/>
        <w:t>- Академический во</w:t>
      </w:r>
      <w:r w:rsidR="00813600">
        <w:rPr>
          <w:rFonts w:ascii="Times New Roman" w:hAnsi="Times New Roman" w:cs="Times New Roman"/>
          <w:color w:val="auto"/>
          <w:sz w:val="28"/>
          <w:szCs w:val="28"/>
        </w:rPr>
        <w:t>кал;</w:t>
      </w:r>
      <w:r w:rsidR="00813600">
        <w:rPr>
          <w:rFonts w:ascii="Times New Roman" w:hAnsi="Times New Roman" w:cs="Times New Roman"/>
          <w:color w:val="auto"/>
          <w:sz w:val="28"/>
          <w:szCs w:val="28"/>
        </w:rPr>
        <w:br/>
        <w:t>- Народный вокал;</w:t>
      </w:r>
      <w:r w:rsidRPr="00090761">
        <w:rPr>
          <w:rFonts w:ascii="Times New Roman" w:hAnsi="Times New Roman" w:cs="Times New Roman"/>
          <w:color w:val="auto"/>
          <w:sz w:val="28"/>
          <w:szCs w:val="28"/>
        </w:rPr>
        <w:br/>
        <w:t xml:space="preserve">- Эстрадный вокал; </w:t>
      </w:r>
    </w:p>
    <w:p w:rsidR="00B17B1F" w:rsidRPr="00090761" w:rsidRDefault="00B17B1F" w:rsidP="0009076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0761">
        <w:rPr>
          <w:rFonts w:ascii="Times New Roman" w:hAnsi="Times New Roman" w:cs="Times New Roman"/>
          <w:color w:val="auto"/>
          <w:sz w:val="28"/>
          <w:szCs w:val="28"/>
        </w:rPr>
        <w:t>- Патриотическая песня;</w:t>
      </w:r>
      <w:r w:rsidRPr="00090761">
        <w:rPr>
          <w:rFonts w:ascii="Times New Roman" w:hAnsi="Times New Roman" w:cs="Times New Roman"/>
          <w:color w:val="auto"/>
          <w:sz w:val="28"/>
          <w:szCs w:val="28"/>
        </w:rPr>
        <w:br/>
        <w:t>- Хоровое пение;</w:t>
      </w:r>
      <w:r w:rsidRPr="00090761">
        <w:rPr>
          <w:rFonts w:ascii="Times New Roman" w:hAnsi="Times New Roman" w:cs="Times New Roman"/>
          <w:color w:val="auto"/>
          <w:sz w:val="28"/>
          <w:szCs w:val="28"/>
        </w:rPr>
        <w:br/>
        <w:t>- Авторская песня;</w:t>
      </w:r>
    </w:p>
    <w:p w:rsidR="00B17B1F" w:rsidRPr="00090761" w:rsidRDefault="00B17B1F" w:rsidP="0009076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076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090761">
        <w:rPr>
          <w:rFonts w:ascii="Times New Roman" w:hAnsi="Times New Roman" w:cs="Times New Roman"/>
          <w:color w:val="auto"/>
          <w:sz w:val="28"/>
          <w:szCs w:val="28"/>
        </w:rPr>
        <w:t>Акапелла</w:t>
      </w:r>
      <w:proofErr w:type="spellEnd"/>
      <w:r w:rsidRPr="0009076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17B1F" w:rsidRPr="00090761" w:rsidRDefault="00B17B1F" w:rsidP="0009076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076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136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90761">
        <w:rPr>
          <w:rFonts w:ascii="Times New Roman" w:hAnsi="Times New Roman" w:cs="Times New Roman"/>
          <w:color w:val="auto"/>
          <w:sz w:val="28"/>
          <w:szCs w:val="28"/>
        </w:rPr>
        <w:t>Вокально-инструментальный ансамбль (ВИА);</w:t>
      </w:r>
    </w:p>
    <w:p w:rsidR="00B17B1F" w:rsidRPr="00090761" w:rsidRDefault="00B17B1F" w:rsidP="0009076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0761">
        <w:rPr>
          <w:rFonts w:ascii="Times New Roman" w:hAnsi="Times New Roman" w:cs="Times New Roman"/>
          <w:color w:val="auto"/>
          <w:sz w:val="28"/>
          <w:szCs w:val="28"/>
        </w:rPr>
        <w:t>- Песни советских композиторов</w:t>
      </w:r>
    </w:p>
    <w:p w:rsidR="00B17B1F" w:rsidRPr="00090761" w:rsidRDefault="00B17B1F" w:rsidP="0009076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17B1F" w:rsidRPr="00090761" w:rsidRDefault="00B17B1F" w:rsidP="00090761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90761">
        <w:rPr>
          <w:rFonts w:ascii="Times New Roman" w:hAnsi="Times New Roman" w:cs="Times New Roman"/>
          <w:color w:val="auto"/>
          <w:sz w:val="28"/>
          <w:szCs w:val="28"/>
        </w:rPr>
        <w:t>Исполнение одного конкурсного номера под фонограмму «минус» (не более     5  минут).</w:t>
      </w:r>
    </w:p>
    <w:p w:rsidR="00B17B1F" w:rsidRPr="00090761" w:rsidRDefault="00B17B1F" w:rsidP="0009076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0761">
        <w:rPr>
          <w:rFonts w:ascii="Times New Roman" w:hAnsi="Times New Roman" w:cs="Times New Roman"/>
          <w:color w:val="auto"/>
          <w:sz w:val="28"/>
          <w:szCs w:val="28"/>
        </w:rPr>
        <w:t>Для ВИА  исполнение только "вживую".</w:t>
      </w:r>
      <w:r w:rsidRPr="00090761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B17B1F" w:rsidRPr="00090761" w:rsidRDefault="00B17B1F" w:rsidP="00090761">
      <w:pPr>
        <w:spacing w:after="120"/>
        <w:rPr>
          <w:rFonts w:ascii="Times New Roman" w:hAnsi="Times New Roman" w:cs="Times New Roman"/>
          <w:color w:val="auto"/>
          <w:sz w:val="28"/>
          <w:szCs w:val="28"/>
        </w:rPr>
      </w:pPr>
      <w:r w:rsidRPr="00090761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090761">
        <w:rPr>
          <w:rFonts w:ascii="Times New Roman" w:hAnsi="Times New Roman" w:cs="Times New Roman"/>
          <w:color w:val="auto"/>
          <w:sz w:val="28"/>
          <w:szCs w:val="28"/>
        </w:rPr>
        <w:t>Бэк</w:t>
      </w:r>
      <w:proofErr w:type="spellEnd"/>
      <w:r w:rsidRPr="00090761">
        <w:rPr>
          <w:rFonts w:ascii="Times New Roman" w:hAnsi="Times New Roman" w:cs="Times New Roman"/>
          <w:color w:val="auto"/>
          <w:sz w:val="28"/>
          <w:szCs w:val="28"/>
        </w:rPr>
        <w:t xml:space="preserve">-вокал» может быть </w:t>
      </w:r>
      <w:proofErr w:type="gramStart"/>
      <w:r w:rsidRPr="00090761">
        <w:rPr>
          <w:rFonts w:ascii="Times New Roman" w:hAnsi="Times New Roman" w:cs="Times New Roman"/>
          <w:color w:val="auto"/>
          <w:sz w:val="28"/>
          <w:szCs w:val="28"/>
        </w:rPr>
        <w:t>записан</w:t>
      </w:r>
      <w:proofErr w:type="gramEnd"/>
      <w:r w:rsidRPr="00090761">
        <w:rPr>
          <w:rFonts w:ascii="Times New Roman" w:hAnsi="Times New Roman" w:cs="Times New Roman"/>
          <w:color w:val="auto"/>
          <w:sz w:val="28"/>
          <w:szCs w:val="28"/>
        </w:rPr>
        <w:t xml:space="preserve"> в фонограмму или исполнен «вживую» (по заявлению участника).</w:t>
      </w:r>
      <w:r w:rsidRPr="00090761">
        <w:rPr>
          <w:rFonts w:ascii="Times New Roman" w:hAnsi="Times New Roman" w:cs="Times New Roman"/>
          <w:color w:val="auto"/>
          <w:sz w:val="28"/>
          <w:szCs w:val="28"/>
        </w:rPr>
        <w:br/>
        <w:t xml:space="preserve">Использование фонограмм с записанными </w:t>
      </w:r>
      <w:proofErr w:type="spellStart"/>
      <w:r w:rsidRPr="00090761">
        <w:rPr>
          <w:rFonts w:ascii="Times New Roman" w:hAnsi="Times New Roman" w:cs="Times New Roman"/>
          <w:color w:val="auto"/>
          <w:sz w:val="28"/>
          <w:szCs w:val="28"/>
        </w:rPr>
        <w:t>бэк</w:t>
      </w:r>
      <w:proofErr w:type="spellEnd"/>
      <w:r w:rsidRPr="00090761">
        <w:rPr>
          <w:rFonts w:ascii="Times New Roman" w:hAnsi="Times New Roman" w:cs="Times New Roman"/>
          <w:color w:val="auto"/>
          <w:sz w:val="28"/>
          <w:szCs w:val="28"/>
        </w:rPr>
        <w:t xml:space="preserve">-вокальными партиями допускается при условии дополнения и украшения номера, но не замены вокальных данных. </w:t>
      </w:r>
      <w:r w:rsidRPr="00090761">
        <w:rPr>
          <w:rFonts w:ascii="Times New Roman" w:hAnsi="Times New Roman" w:cs="Times New Roman"/>
          <w:color w:val="auto"/>
          <w:sz w:val="28"/>
          <w:szCs w:val="28"/>
          <w:lang w:val="en-US"/>
        </w:rPr>
        <w:t>Double</w:t>
      </w:r>
      <w:r w:rsidRPr="0009076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90761">
        <w:rPr>
          <w:rFonts w:ascii="Times New Roman" w:hAnsi="Times New Roman" w:cs="Times New Roman"/>
          <w:color w:val="auto"/>
          <w:sz w:val="28"/>
          <w:szCs w:val="28"/>
          <w:lang w:val="en-US"/>
        </w:rPr>
        <w:t>track</w:t>
      </w:r>
      <w:r w:rsidRPr="00090761">
        <w:rPr>
          <w:rFonts w:ascii="Times New Roman" w:hAnsi="Times New Roman" w:cs="Times New Roman"/>
          <w:color w:val="auto"/>
          <w:sz w:val="28"/>
          <w:szCs w:val="28"/>
        </w:rPr>
        <w:t xml:space="preserve"> исключен! В противном случае за нарушение общего положения, участник может быть снят с конкурса.</w:t>
      </w:r>
    </w:p>
    <w:p w:rsidR="00B17B1F" w:rsidRPr="00090761" w:rsidRDefault="00B17B1F" w:rsidP="00B17B1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17B1F" w:rsidRPr="00090761" w:rsidRDefault="00B17B1F" w:rsidP="00B17B1F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bookmark6"/>
      <w:r w:rsidRPr="00090761">
        <w:rPr>
          <w:rFonts w:ascii="Times New Roman" w:hAnsi="Times New Roman" w:cs="Times New Roman"/>
          <w:b/>
          <w:color w:val="auto"/>
          <w:sz w:val="28"/>
          <w:szCs w:val="28"/>
        </w:rPr>
        <w:t>Критерии оценки</w:t>
      </w:r>
    </w:p>
    <w:p w:rsidR="00B17B1F" w:rsidRPr="00090761" w:rsidRDefault="00B17B1F" w:rsidP="00B17B1F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17B1F" w:rsidRPr="00090761" w:rsidRDefault="00B17B1F" w:rsidP="00090761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090761">
        <w:rPr>
          <w:rFonts w:ascii="Times New Roman" w:hAnsi="Times New Roman" w:cs="Times New Roman"/>
          <w:color w:val="auto"/>
          <w:sz w:val="28"/>
          <w:szCs w:val="28"/>
        </w:rPr>
        <w:t>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B17B1F" w:rsidRPr="00090761" w:rsidRDefault="00B17B1F" w:rsidP="00090761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B17B1F" w:rsidRPr="00090761" w:rsidRDefault="00B17B1F" w:rsidP="009F3224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090761">
        <w:rPr>
          <w:rFonts w:ascii="Times New Roman" w:hAnsi="Times New Roman" w:cs="Times New Roman"/>
          <w:color w:val="auto"/>
          <w:sz w:val="28"/>
          <w:szCs w:val="28"/>
        </w:rPr>
        <w:t xml:space="preserve">КОНКУРСНЫЕ РАБОТЫ ОЦЕНИВАЮТСЯ ПО ДЕСЯТИБАЛЬНОЙ ШКАЛЕ. </w:t>
      </w:r>
    </w:p>
    <w:p w:rsidR="00B17B1F" w:rsidRPr="00090761" w:rsidRDefault="00B17B1F" w:rsidP="00B17B1F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0761">
        <w:rPr>
          <w:rFonts w:ascii="Times New Roman" w:hAnsi="Times New Roman" w:cs="Times New Roman"/>
          <w:b/>
          <w:color w:val="auto"/>
          <w:sz w:val="28"/>
          <w:szCs w:val="28"/>
        </w:rPr>
        <w:t>Жюри конкурса</w:t>
      </w:r>
    </w:p>
    <w:p w:rsidR="00B17B1F" w:rsidRPr="00090761" w:rsidRDefault="00B17B1F" w:rsidP="00B17B1F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17B1F" w:rsidRPr="00090761" w:rsidRDefault="00B17B1F" w:rsidP="00090761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0761">
        <w:rPr>
          <w:rFonts w:ascii="Times New Roman" w:hAnsi="Times New Roman" w:cs="Times New Roman"/>
          <w:color w:val="auto"/>
          <w:sz w:val="28"/>
          <w:szCs w:val="28"/>
        </w:rPr>
        <w:t>Члены жюри утверждаются Оргкомитетом конкурса.</w:t>
      </w:r>
    </w:p>
    <w:p w:rsidR="00B17B1F" w:rsidRPr="00090761" w:rsidRDefault="00B17B1F" w:rsidP="00090761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0761">
        <w:rPr>
          <w:rFonts w:ascii="Times New Roman" w:hAnsi="Times New Roman" w:cs="Times New Roman"/>
          <w:color w:val="auto"/>
          <w:sz w:val="28"/>
          <w:szCs w:val="28"/>
        </w:rPr>
        <w:t>Выступления конкурсантов оценивают выдающиеся деятели культуры и искусства, профессиональные музыканты, народные и заслуженные артисты эстрады, театра и кино, педагоги ведущих профильных вузов, продюсеры</w:t>
      </w:r>
      <w:r w:rsidRPr="0009076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B17B1F" w:rsidRPr="00090761" w:rsidRDefault="00B17B1F" w:rsidP="0009076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90761" w:rsidRPr="00090761" w:rsidRDefault="00B17B1F" w:rsidP="00CF572E">
      <w:pP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090761">
        <w:rPr>
          <w:rFonts w:ascii="Times New Roman" w:hAnsi="Times New Roman" w:cs="Times New Roman"/>
          <w:color w:val="auto"/>
          <w:sz w:val="28"/>
          <w:szCs w:val="28"/>
        </w:rPr>
        <w:t>Решение Жюри является окончательным  и обсуждению не подлежит.</w:t>
      </w:r>
    </w:p>
    <w:p w:rsidR="00B17B1F" w:rsidRPr="00090761" w:rsidRDefault="00B17B1F" w:rsidP="00B17B1F">
      <w:pPr>
        <w:widowControl/>
        <w:shd w:val="clear" w:color="auto" w:fill="FFFFFF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09076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Порядок участия</w:t>
      </w:r>
      <w:r w:rsidR="00090761" w:rsidRPr="0009076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и сроки приема заявок</w:t>
      </w:r>
    </w:p>
    <w:p w:rsidR="00B17B1F" w:rsidRPr="00090761" w:rsidRDefault="00B17B1F" w:rsidP="00B17B1F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17B1F" w:rsidRPr="009F3224" w:rsidRDefault="00B17B1F" w:rsidP="009F3224">
      <w:pPr>
        <w:widowControl/>
        <w:shd w:val="clear" w:color="auto" w:fill="FFFFFF"/>
        <w:rPr>
          <w:rStyle w:val="52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bidi="ar-SA"/>
        </w:rPr>
      </w:pPr>
      <w:proofErr w:type="gramStart"/>
      <w:r w:rsidRPr="00B17B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участия в конкурсе необходимо выбрать номинацию и скачать Регистрационный</w:t>
      </w:r>
      <w:r w:rsidRPr="000907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</w:t>
      </w:r>
      <w:r w:rsidRPr="00B17B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ланк</w:t>
      </w:r>
      <w:r w:rsidRPr="000907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B17B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расположенный</w:t>
      </w:r>
      <w:r w:rsidRPr="000907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17B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</w:t>
      </w:r>
      <w:r w:rsidRPr="000907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17B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странице</w:t>
      </w:r>
      <w:r w:rsidRPr="000907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17B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конкурса</w:t>
      </w:r>
      <w:r w:rsidRPr="000907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17B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0907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17B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разделе</w:t>
      </w:r>
      <w:r w:rsidRPr="000907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17B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«Конкурсы»</w:t>
      </w:r>
      <w:r w:rsidRPr="000907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</w:t>
      </w:r>
      <w:r w:rsidRPr="00B17B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0907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17B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сайте</w:t>
      </w:r>
      <w:r w:rsidRPr="000907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17B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http://</w:t>
      </w:r>
      <w:proofErr w:type="spellStart"/>
      <w:r w:rsidRPr="00090761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vivatpobeda</w:t>
      </w:r>
      <w:proofErr w:type="spellEnd"/>
      <w:r w:rsidRPr="000907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090761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proofErr w:type="spellEnd"/>
      <w:r w:rsidRPr="00B17B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/. </w:t>
      </w:r>
      <w:r w:rsidR="00090761" w:rsidRPr="000907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 25 апреля 2019 года к</w:t>
      </w:r>
      <w:r w:rsidRPr="00B17B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онкурсную работу (или несколько работ в разных номинациях),</w:t>
      </w:r>
      <w:r w:rsidRPr="000907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17B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заполненный регистрационный бланк к каждой работе, копию квитанции оплаты </w:t>
      </w:r>
      <w:proofErr w:type="spellStart"/>
      <w:r w:rsidRPr="00B17B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оргвзноса</w:t>
      </w:r>
      <w:proofErr w:type="spellEnd"/>
      <w:r w:rsidRPr="000907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17B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необходимо отправить в Оргкомите</w:t>
      </w:r>
      <w:r w:rsidRPr="000907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 конкурса по электронной почте </w:t>
      </w:r>
      <w:proofErr w:type="spellStart"/>
      <w:r w:rsidR="00CF572E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victoria</w:t>
      </w:r>
      <w:proofErr w:type="spellEnd"/>
      <w:r w:rsidR="00CF572E" w:rsidRPr="00CF57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@</w:t>
      </w:r>
      <w:hyperlink r:id="rId9" w:history="1">
        <w:proofErr w:type="spellStart"/>
        <w:r w:rsidRPr="0009076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bidi="ar-SA"/>
          </w:rPr>
          <w:t>vivatpobeda</w:t>
        </w:r>
        <w:proofErr w:type="spellEnd"/>
        <w:r w:rsidRPr="0009076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.</w:t>
        </w:r>
        <w:proofErr w:type="spellStart"/>
        <w:r w:rsidRPr="0009076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bidi="ar-SA"/>
          </w:rPr>
          <w:t>ru</w:t>
        </w:r>
        <w:proofErr w:type="spellEnd"/>
      </w:hyperlink>
      <w:r w:rsidR="00090761" w:rsidRPr="000907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пометкой «Заявка</w:t>
      </w:r>
      <w:proofErr w:type="gramEnd"/>
      <w:r w:rsidR="00090761" w:rsidRPr="000907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конкурс».</w:t>
      </w:r>
      <w:r w:rsidRPr="000907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17B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Каждый участник может принять участие в любом количестве номинаций</w:t>
      </w:r>
      <w:r w:rsidRPr="000907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17B1F" w:rsidRPr="00090761" w:rsidRDefault="00B17B1F" w:rsidP="00B17B1F">
      <w:pPr>
        <w:pStyle w:val="a9"/>
        <w:jc w:val="center"/>
        <w:rPr>
          <w:sz w:val="28"/>
          <w:szCs w:val="28"/>
        </w:rPr>
      </w:pPr>
      <w:r w:rsidRPr="00090761">
        <w:rPr>
          <w:rStyle w:val="aa"/>
          <w:rFonts w:eastAsia="Verdana"/>
          <w:sz w:val="28"/>
          <w:szCs w:val="28"/>
        </w:rPr>
        <w:t>Финансовые условия конкурса</w:t>
      </w:r>
    </w:p>
    <w:p w:rsidR="00B17B1F" w:rsidRPr="00090761" w:rsidRDefault="00B17B1F" w:rsidP="0009076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0761">
        <w:rPr>
          <w:rFonts w:ascii="Times New Roman" w:hAnsi="Times New Roman" w:cs="Times New Roman"/>
          <w:color w:val="auto"/>
          <w:sz w:val="28"/>
          <w:szCs w:val="28"/>
        </w:rPr>
        <w:t xml:space="preserve">Участник оплачивает организационный внос за каждую номинацию отдельно. </w:t>
      </w:r>
    </w:p>
    <w:p w:rsidR="00B17B1F" w:rsidRPr="00090761" w:rsidRDefault="00B17B1F" w:rsidP="00090761">
      <w:pPr>
        <w:rPr>
          <w:rStyle w:val="10"/>
          <w:rFonts w:ascii="Times New Roman" w:eastAsia="Calibri" w:hAnsi="Times New Roman"/>
          <w:color w:val="auto"/>
        </w:rPr>
      </w:pPr>
      <w:r w:rsidRPr="00090761">
        <w:rPr>
          <w:rFonts w:ascii="Times New Roman" w:hAnsi="Times New Roman" w:cs="Times New Roman"/>
          <w:color w:val="auto"/>
          <w:sz w:val="28"/>
          <w:szCs w:val="28"/>
        </w:rPr>
        <w:t>Организационный взнос конкурса для участников в заочном  конкурсе в одной номинации</w:t>
      </w:r>
      <w:r w:rsidRPr="00090761">
        <w:rPr>
          <w:rStyle w:val="10"/>
          <w:rFonts w:ascii="Times New Roman" w:eastAsia="Calibri" w:hAnsi="Times New Roman"/>
          <w:color w:val="auto"/>
        </w:rPr>
        <w:t>:</w:t>
      </w:r>
    </w:p>
    <w:p w:rsidR="00B17B1F" w:rsidRPr="00090761" w:rsidRDefault="00B17B1F" w:rsidP="00090761">
      <w:pPr>
        <w:rPr>
          <w:rStyle w:val="10"/>
          <w:rFonts w:ascii="Times New Roman" w:eastAsia="Calibri" w:hAnsi="Times New Roman"/>
          <w:b w:val="0"/>
          <w:color w:val="auto"/>
        </w:rPr>
      </w:pPr>
      <w:r w:rsidRPr="00090761">
        <w:rPr>
          <w:rStyle w:val="10"/>
          <w:rFonts w:ascii="Times New Roman" w:eastAsia="Calibri" w:hAnsi="Times New Roman"/>
          <w:b w:val="0"/>
          <w:color w:val="auto"/>
        </w:rPr>
        <w:t>- для солистов –1500 руб</w:t>
      </w:r>
      <w:r w:rsidR="00CF572E">
        <w:rPr>
          <w:rStyle w:val="10"/>
          <w:rFonts w:ascii="Times New Roman" w:eastAsia="Calibri" w:hAnsi="Times New Roman"/>
          <w:b w:val="0"/>
          <w:color w:val="auto"/>
          <w:lang w:val="ru-RU"/>
        </w:rPr>
        <w:t xml:space="preserve">. </w:t>
      </w:r>
      <w:r w:rsidRPr="00090761">
        <w:rPr>
          <w:rStyle w:val="10"/>
          <w:rFonts w:ascii="Times New Roman" w:eastAsia="Calibri" w:hAnsi="Times New Roman"/>
          <w:b w:val="0"/>
          <w:color w:val="auto"/>
        </w:rPr>
        <w:t xml:space="preserve"> за одно</w:t>
      </w:r>
      <w:r w:rsidR="00636E4E">
        <w:rPr>
          <w:rStyle w:val="10"/>
          <w:rFonts w:ascii="Times New Roman" w:eastAsia="Calibri" w:hAnsi="Times New Roman"/>
          <w:b w:val="0"/>
          <w:color w:val="auto"/>
        </w:rPr>
        <w:t>го участника.</w:t>
      </w:r>
      <w:r w:rsidR="00636E4E">
        <w:rPr>
          <w:rStyle w:val="10"/>
          <w:rFonts w:ascii="Times New Roman" w:eastAsia="Calibri" w:hAnsi="Times New Roman"/>
          <w:b w:val="0"/>
          <w:color w:val="auto"/>
        </w:rPr>
        <w:br/>
        <w:t>- для дуэтов –</w:t>
      </w:r>
      <w:r w:rsidR="00636E4E">
        <w:rPr>
          <w:rStyle w:val="10"/>
          <w:rFonts w:ascii="Times New Roman" w:eastAsia="Calibri" w:hAnsi="Times New Roman"/>
          <w:b w:val="0"/>
          <w:color w:val="auto"/>
          <w:lang w:val="ru-RU"/>
        </w:rPr>
        <w:t>10</w:t>
      </w:r>
      <w:r w:rsidRPr="00090761">
        <w:rPr>
          <w:rStyle w:val="10"/>
          <w:rFonts w:ascii="Times New Roman" w:eastAsia="Calibri" w:hAnsi="Times New Roman"/>
          <w:b w:val="0"/>
          <w:color w:val="auto"/>
        </w:rPr>
        <w:t xml:space="preserve">00 руб. </w:t>
      </w:r>
      <w:r w:rsidR="00CF572E">
        <w:rPr>
          <w:rStyle w:val="10"/>
          <w:rFonts w:ascii="Times New Roman" w:eastAsia="Calibri" w:hAnsi="Times New Roman"/>
          <w:b w:val="0"/>
          <w:color w:val="auto"/>
          <w:lang w:val="ru-RU"/>
        </w:rPr>
        <w:t>за</w:t>
      </w:r>
      <w:r w:rsidRPr="00090761">
        <w:rPr>
          <w:rStyle w:val="10"/>
          <w:rFonts w:ascii="Times New Roman" w:eastAsia="Calibri" w:hAnsi="Times New Roman"/>
          <w:b w:val="0"/>
          <w:color w:val="auto"/>
        </w:rPr>
        <w:t xml:space="preserve"> </w:t>
      </w:r>
      <w:r w:rsidR="00CF572E">
        <w:rPr>
          <w:rStyle w:val="10"/>
          <w:rFonts w:ascii="Times New Roman" w:eastAsia="Calibri" w:hAnsi="Times New Roman"/>
          <w:b w:val="0"/>
          <w:color w:val="auto"/>
          <w:lang w:val="ru-RU"/>
        </w:rPr>
        <w:t xml:space="preserve">каждого </w:t>
      </w:r>
      <w:r w:rsidR="00CF572E">
        <w:rPr>
          <w:rStyle w:val="10"/>
          <w:rFonts w:ascii="Times New Roman" w:eastAsia="Calibri" w:hAnsi="Times New Roman"/>
          <w:b w:val="0"/>
          <w:color w:val="auto"/>
        </w:rPr>
        <w:t>участника</w:t>
      </w:r>
      <w:proofErr w:type="gramStart"/>
      <w:r w:rsidRPr="00090761">
        <w:rPr>
          <w:rStyle w:val="10"/>
          <w:rFonts w:ascii="Times New Roman" w:eastAsia="Calibri" w:hAnsi="Times New Roman"/>
          <w:b w:val="0"/>
          <w:color w:val="auto"/>
        </w:rPr>
        <w:t>.</w:t>
      </w:r>
      <w:proofErr w:type="gramEnd"/>
      <w:r w:rsidRPr="00090761">
        <w:rPr>
          <w:rStyle w:val="10"/>
          <w:rFonts w:ascii="Times New Roman" w:eastAsia="Calibri" w:hAnsi="Times New Roman"/>
          <w:b w:val="0"/>
          <w:color w:val="auto"/>
        </w:rPr>
        <w:br/>
        <w:t xml:space="preserve">- </w:t>
      </w:r>
      <w:proofErr w:type="gramStart"/>
      <w:r w:rsidRPr="00090761">
        <w:rPr>
          <w:rStyle w:val="10"/>
          <w:rFonts w:ascii="Times New Roman" w:eastAsia="Calibri" w:hAnsi="Times New Roman"/>
          <w:b w:val="0"/>
          <w:color w:val="auto"/>
        </w:rPr>
        <w:t>д</w:t>
      </w:r>
      <w:proofErr w:type="gramEnd"/>
      <w:r w:rsidRPr="00090761">
        <w:rPr>
          <w:rStyle w:val="10"/>
          <w:rFonts w:ascii="Times New Roman" w:eastAsia="Calibri" w:hAnsi="Times New Roman"/>
          <w:b w:val="0"/>
          <w:color w:val="auto"/>
        </w:rPr>
        <w:t>ля трио, квартета (от 3-х до 4 человек)  –900 руб. за каждого участника.</w:t>
      </w:r>
    </w:p>
    <w:p w:rsidR="00B17B1F" w:rsidRPr="00090761" w:rsidRDefault="00B17B1F" w:rsidP="00090761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90761">
        <w:rPr>
          <w:rStyle w:val="10"/>
          <w:rFonts w:ascii="Times New Roman" w:eastAsia="Calibri" w:hAnsi="Times New Roman"/>
          <w:b w:val="0"/>
          <w:color w:val="auto"/>
        </w:rPr>
        <w:t>-</w:t>
      </w:r>
      <w:r w:rsidRPr="00090761">
        <w:rPr>
          <w:rFonts w:ascii="Times New Roman" w:hAnsi="Times New Roman" w:cs="Times New Roman"/>
          <w:color w:val="auto"/>
          <w:sz w:val="28"/>
          <w:szCs w:val="28"/>
        </w:rPr>
        <w:t>для квинтета до нонета (от 5-х до 9-ти человек)- 700 руб</w:t>
      </w:r>
      <w:r w:rsidR="00CF572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90761">
        <w:rPr>
          <w:rFonts w:ascii="Times New Roman" w:hAnsi="Times New Roman" w:cs="Times New Roman"/>
          <w:color w:val="auto"/>
          <w:sz w:val="28"/>
          <w:szCs w:val="28"/>
        </w:rPr>
        <w:t xml:space="preserve"> за каждого   участника.</w:t>
      </w:r>
    </w:p>
    <w:p w:rsidR="00B17B1F" w:rsidRPr="00090761" w:rsidRDefault="00B17B1F" w:rsidP="00090761">
      <w:p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9076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90761">
        <w:rPr>
          <w:rStyle w:val="ab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для групп от 10 чел. и выше– 500 руб</w:t>
      </w:r>
      <w:r w:rsidR="00CF572E">
        <w:rPr>
          <w:rStyle w:val="ab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  <w:r w:rsidRPr="00090761">
        <w:rPr>
          <w:rStyle w:val="ab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за каждого участника.</w:t>
      </w:r>
    </w:p>
    <w:p w:rsidR="00B17B1F" w:rsidRPr="00090761" w:rsidRDefault="00B17B1F" w:rsidP="0009076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0761">
        <w:rPr>
          <w:rFonts w:ascii="Times New Roman" w:hAnsi="Times New Roman" w:cs="Times New Roman"/>
          <w:color w:val="auto"/>
          <w:sz w:val="28"/>
          <w:szCs w:val="28"/>
        </w:rPr>
        <w:t xml:space="preserve">Каждый отдельный исполнитель имеет право участвовать в одной или нескольких номинациях (количество не ограничено). </w:t>
      </w:r>
    </w:p>
    <w:p w:rsidR="00B17B1F" w:rsidRPr="00090761" w:rsidRDefault="00B17B1F" w:rsidP="00B17B1F">
      <w:pPr>
        <w:rPr>
          <w:rStyle w:val="23"/>
          <w:rFonts w:ascii="Times New Roman" w:eastAsia="Arial Unicode MS" w:hAnsi="Times New Roman" w:cs="Times New Roman"/>
          <w:b w:val="0"/>
          <w:bCs w:val="0"/>
          <w:color w:val="auto"/>
        </w:rPr>
      </w:pPr>
    </w:p>
    <w:p w:rsidR="00B17B1F" w:rsidRPr="00090761" w:rsidRDefault="00B17B1F" w:rsidP="00090761">
      <w:pPr>
        <w:spacing w:after="12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07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Оплату всех расходов за участие в конкурсе берут на себя сами участники. Все Дипломы с призовыми местами отправляются почтой РФ, грамоты высылаются по </w:t>
      </w:r>
      <w:r w:rsidRPr="0009076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</w:t>
      </w:r>
      <w:r w:rsidRPr="0009076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09076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mail</w:t>
      </w:r>
      <w:r w:rsidRPr="00090761">
        <w:rPr>
          <w:rFonts w:ascii="Times New Roman" w:eastAsia="Times New Roman" w:hAnsi="Times New Roman" w:cs="Times New Roman"/>
          <w:color w:val="auto"/>
          <w:sz w:val="28"/>
          <w:szCs w:val="28"/>
        </w:rPr>
        <w:t>. Отправляя нам заявку, вы должны указать нам все ваши пожелания и дополнения, и прислать нам список всех участников (фамилии и имена на русском языке полностью), а также почтовый адрес (с индексом), на который необходимо отправить диплом и спец.</w:t>
      </w:r>
      <w:r w:rsidR="000907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90761">
        <w:rPr>
          <w:rFonts w:ascii="Times New Roman" w:eastAsia="Times New Roman" w:hAnsi="Times New Roman" w:cs="Times New Roman"/>
          <w:color w:val="auto"/>
          <w:sz w:val="28"/>
          <w:szCs w:val="28"/>
        </w:rPr>
        <w:t>награды или призы.</w:t>
      </w:r>
    </w:p>
    <w:p w:rsidR="00B17B1F" w:rsidRPr="00090761" w:rsidRDefault="00B17B1F" w:rsidP="00090761">
      <w:pPr>
        <w:spacing w:after="12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0907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Взносы после проведения конкурса не подлежат возврату </w:t>
      </w:r>
      <w:r w:rsidRPr="00090761">
        <w:rPr>
          <w:rFonts w:ascii="Times New Roman" w:hAnsi="Times New Roman" w:cs="Times New Roman"/>
          <w:color w:val="auto"/>
          <w:sz w:val="28"/>
          <w:szCs w:val="28"/>
        </w:rPr>
        <w:t>(Оргкомитет имеет право признать конкурс не состоявшимся, в случае, если количество участников за 14 дней до даты проведения конкурса составит менее 150 человек.</w:t>
      </w:r>
      <w:proofErr w:type="gramEnd"/>
      <w:r w:rsidRPr="000907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090761">
        <w:rPr>
          <w:rFonts w:ascii="Times New Roman" w:hAnsi="Times New Roman" w:cs="Times New Roman"/>
          <w:color w:val="auto"/>
          <w:sz w:val="28"/>
          <w:szCs w:val="28"/>
        </w:rPr>
        <w:t>В таком случае денежные средства будут возвращены отправителям).</w:t>
      </w:r>
      <w:proofErr w:type="gramEnd"/>
    </w:p>
    <w:p w:rsidR="00B17B1F" w:rsidRPr="00090761" w:rsidRDefault="00B17B1F" w:rsidP="00B17B1F">
      <w:pPr>
        <w:pStyle w:val="50"/>
        <w:shd w:val="clear" w:color="auto" w:fill="auto"/>
        <w:spacing w:before="0" w:after="0" w:line="331" w:lineRule="exact"/>
        <w:ind w:firstLine="0"/>
        <w:jc w:val="center"/>
        <w:rPr>
          <w:rStyle w:val="52"/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bookmark7"/>
      <w:bookmarkEnd w:id="4"/>
      <w:r w:rsidRPr="00090761">
        <w:rPr>
          <w:rStyle w:val="52"/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="00090761">
        <w:rPr>
          <w:rStyle w:val="52"/>
          <w:rFonts w:ascii="Times New Roman" w:hAnsi="Times New Roman" w:cs="Times New Roman"/>
          <w:b/>
          <w:bCs/>
          <w:color w:val="auto"/>
          <w:sz w:val="28"/>
          <w:szCs w:val="28"/>
        </w:rPr>
        <w:t>ризы</w:t>
      </w:r>
      <w:r w:rsidRPr="00090761">
        <w:rPr>
          <w:rStyle w:val="5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Д</w:t>
      </w:r>
      <w:r w:rsidR="00090761">
        <w:rPr>
          <w:rStyle w:val="52"/>
          <w:rFonts w:ascii="Times New Roman" w:hAnsi="Times New Roman" w:cs="Times New Roman"/>
          <w:b/>
          <w:bCs/>
          <w:color w:val="auto"/>
          <w:sz w:val="28"/>
          <w:szCs w:val="28"/>
        </w:rPr>
        <w:t>ипломы</w:t>
      </w:r>
    </w:p>
    <w:p w:rsidR="00B17B1F" w:rsidRPr="00090761" w:rsidRDefault="00B17B1F" w:rsidP="00B17B1F">
      <w:pPr>
        <w:pStyle w:val="50"/>
        <w:shd w:val="clear" w:color="auto" w:fill="auto"/>
        <w:spacing w:before="0" w:after="0" w:line="331" w:lineRule="exact"/>
        <w:ind w:firstLine="0"/>
        <w:jc w:val="center"/>
        <w:rPr>
          <w:rStyle w:val="52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17B1F" w:rsidRPr="00090761" w:rsidRDefault="00B17B1F" w:rsidP="00090761">
      <w:pPr>
        <w:pStyle w:val="50"/>
        <w:shd w:val="clear" w:color="auto" w:fill="auto"/>
        <w:spacing w:before="0" w:after="0" w:line="331" w:lineRule="exact"/>
        <w:ind w:firstLine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07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Призы и Дипломы от членов жюри и партнеров Конкурса Победителю, лауреатам, дипломантам в номинациях. А так же грамоты для лиц, не занявших призовые места. </w:t>
      </w:r>
    </w:p>
    <w:p w:rsidR="00090761" w:rsidRPr="00090761" w:rsidRDefault="00090761" w:rsidP="00090761">
      <w:pPr>
        <w:spacing w:after="1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07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Сроки отправки Дипломов и призов участникам, занявшим призовые места конкурсов заочной формы участия, осуществляется – в течение 15 дней после даты завершения конкурса. Дипломы высылаются в оригинале на почтовый </w:t>
      </w:r>
      <w:r w:rsidRPr="0009076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адрес конкурсанта или уполномоченного лица подавшего заявку. Копия (копии) Дипломов Оргкомитет отправляет в  скане на электронный адрес конкурсантов, который был указан в заявке. </w:t>
      </w:r>
    </w:p>
    <w:p w:rsidR="00090761" w:rsidRPr="00090761" w:rsidRDefault="00090761" w:rsidP="0009076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0761">
        <w:rPr>
          <w:rFonts w:ascii="Times New Roman" w:hAnsi="Times New Roman" w:cs="Times New Roman"/>
          <w:color w:val="auto"/>
          <w:sz w:val="28"/>
          <w:szCs w:val="28"/>
        </w:rPr>
        <w:t xml:space="preserve">Все дипломы общего образца выдаются на русском языке, с подписью членов жюри и печатью Фонда </w:t>
      </w:r>
      <w:r w:rsidR="00CF572E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gramStart"/>
      <w:r w:rsidR="00CF572E">
        <w:rPr>
          <w:rFonts w:ascii="Times New Roman" w:hAnsi="Times New Roman" w:cs="Times New Roman"/>
          <w:color w:val="auto"/>
          <w:sz w:val="28"/>
          <w:szCs w:val="28"/>
        </w:rPr>
        <w:t>Виват-</w:t>
      </w:r>
      <w:r w:rsidRPr="00090761">
        <w:rPr>
          <w:rFonts w:ascii="Times New Roman" w:hAnsi="Times New Roman" w:cs="Times New Roman"/>
          <w:color w:val="auto"/>
          <w:sz w:val="28"/>
          <w:szCs w:val="28"/>
        </w:rPr>
        <w:t>Победа</w:t>
      </w:r>
      <w:proofErr w:type="gramEnd"/>
      <w:r w:rsidR="00CF572E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090761" w:rsidRPr="00090761" w:rsidRDefault="00090761" w:rsidP="0009076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90761" w:rsidRPr="00090761" w:rsidRDefault="00090761" w:rsidP="0009076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0761">
        <w:rPr>
          <w:rFonts w:ascii="Times New Roman" w:hAnsi="Times New Roman" w:cs="Times New Roman"/>
          <w:color w:val="auto"/>
          <w:sz w:val="28"/>
          <w:szCs w:val="28"/>
        </w:rPr>
        <w:t>Если вы по каким-то причинам неверно указали адрес, или у вас вдруг внезапно изменился адрес, то в таких случаях до момента отправки Диплома вы должны нас информировать об изменённом адресе, на который нам необходимо  выслать  Диплом.</w:t>
      </w:r>
    </w:p>
    <w:p w:rsidR="00090761" w:rsidRPr="00090761" w:rsidRDefault="00090761" w:rsidP="000907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07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Почтовое отправление осуществляется через национальную почту путём почтового отправления. В некоторых случаях при большом количестве Дипломов, либо отправки ценных призов конкурсов Оргкомитет отправляет пакеты с Дипломами и призами заказным почтовым отправлением. На все без исключения международные почтовые отправления Оргкомитет имеет в наличии почтовые подтверждения о факте отправки и оплаты почтового пакета или конверта с Дипломами в адрес участников настоящих конкурсов. </w:t>
      </w:r>
    </w:p>
    <w:p w:rsidR="00090761" w:rsidRPr="00090761" w:rsidRDefault="00090761" w:rsidP="00090761">
      <w:pPr>
        <w:pStyle w:val="50"/>
        <w:shd w:val="clear" w:color="auto" w:fill="auto"/>
        <w:spacing w:before="0" w:after="0" w:line="331" w:lineRule="exact"/>
        <w:ind w:firstLine="0"/>
        <w:jc w:val="left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</w:p>
    <w:p w:rsidR="00090761" w:rsidRPr="00090761" w:rsidRDefault="00090761" w:rsidP="00090761">
      <w:pPr>
        <w:pStyle w:val="50"/>
        <w:shd w:val="clear" w:color="auto" w:fill="auto"/>
        <w:spacing w:before="0" w:after="0" w:line="331" w:lineRule="exact"/>
        <w:ind w:firstLine="0"/>
        <w:jc w:val="left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09076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Грамоты участников,  не занявших призовые места, высылаются по </w:t>
      </w:r>
      <w:r w:rsidRPr="0009076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/>
        </w:rPr>
        <w:t>e</w:t>
      </w:r>
      <w:r w:rsidRPr="0009076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-</w:t>
      </w:r>
      <w:r w:rsidRPr="0009076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/>
        </w:rPr>
        <w:t>mail</w:t>
      </w:r>
      <w:r w:rsidRPr="0009076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</w:p>
    <w:p w:rsidR="00090761" w:rsidRPr="00090761" w:rsidRDefault="00090761" w:rsidP="00090761">
      <w:pPr>
        <w:pStyle w:val="50"/>
        <w:shd w:val="clear" w:color="auto" w:fill="auto"/>
        <w:spacing w:before="0" w:after="0" w:line="331" w:lineRule="exact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90761" w:rsidRPr="00090761" w:rsidRDefault="00090761" w:rsidP="00090761">
      <w:pPr>
        <w:pStyle w:val="50"/>
        <w:shd w:val="clear" w:color="auto" w:fill="auto"/>
        <w:spacing w:before="0" w:after="0" w:line="331" w:lineRule="exact"/>
        <w:ind w:firstLine="0"/>
        <w:jc w:val="left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09076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Расходы на отправку дипломов  организатор конкурсов берет на себя.</w:t>
      </w:r>
    </w:p>
    <w:p w:rsidR="00B17B1F" w:rsidRPr="00090761" w:rsidRDefault="00B17B1F">
      <w:pPr>
        <w:pStyle w:val="22"/>
        <w:keepNext/>
        <w:keepLines/>
        <w:shd w:val="clear" w:color="auto" w:fill="auto"/>
        <w:spacing w:after="157" w:line="280" w:lineRule="exact"/>
        <w:rPr>
          <w:rStyle w:val="23"/>
          <w:rFonts w:ascii="Times New Roman" w:hAnsi="Times New Roman" w:cs="Times New Roman"/>
          <w:b/>
          <w:bCs/>
          <w:color w:val="auto"/>
        </w:rPr>
      </w:pPr>
    </w:p>
    <w:p w:rsidR="00714A90" w:rsidRPr="00090761" w:rsidRDefault="00B309BB">
      <w:pPr>
        <w:pStyle w:val="22"/>
        <w:keepNext/>
        <w:keepLines/>
        <w:shd w:val="clear" w:color="auto" w:fill="auto"/>
        <w:spacing w:after="157" w:line="280" w:lineRule="exact"/>
        <w:rPr>
          <w:rFonts w:ascii="Times New Roman" w:hAnsi="Times New Roman" w:cs="Times New Roman"/>
          <w:color w:val="auto"/>
        </w:rPr>
      </w:pPr>
      <w:r w:rsidRPr="00090761">
        <w:rPr>
          <w:rStyle w:val="23"/>
          <w:rFonts w:ascii="Times New Roman" w:hAnsi="Times New Roman" w:cs="Times New Roman"/>
          <w:b/>
          <w:bCs/>
          <w:color w:val="auto"/>
        </w:rPr>
        <w:t>Важно для педагогов</w:t>
      </w:r>
      <w:bookmarkEnd w:id="5"/>
    </w:p>
    <w:p w:rsidR="00714A90" w:rsidRPr="00090761" w:rsidRDefault="00B309BB" w:rsidP="00090761">
      <w:pPr>
        <w:pStyle w:val="20"/>
        <w:shd w:val="clear" w:color="auto" w:fill="auto"/>
        <w:tabs>
          <w:tab w:val="left" w:pos="1978"/>
          <w:tab w:val="left" w:pos="5128"/>
          <w:tab w:val="left" w:pos="7560"/>
        </w:tabs>
        <w:spacing w:before="0" w:line="331" w:lineRule="exact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90761">
        <w:rPr>
          <w:rFonts w:ascii="Times New Roman" w:hAnsi="Times New Roman" w:cs="Times New Roman"/>
          <w:color w:val="auto"/>
          <w:sz w:val="28"/>
          <w:szCs w:val="28"/>
        </w:rPr>
        <w:t>Лучшие педагоги награждаются специальными дипломами «Лучший педагог»</w:t>
      </w:r>
      <w:r w:rsidR="00090761" w:rsidRPr="000907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0761">
        <w:rPr>
          <w:rFonts w:ascii="Times New Roman" w:hAnsi="Times New Roman" w:cs="Times New Roman"/>
          <w:color w:val="auto"/>
          <w:sz w:val="28"/>
          <w:szCs w:val="28"/>
        </w:rPr>
        <w:t xml:space="preserve">и могут быть </w:t>
      </w:r>
      <w:r w:rsidRPr="00090761">
        <w:rPr>
          <w:rFonts w:ascii="Times New Roman" w:hAnsi="Times New Roman" w:cs="Times New Roman"/>
          <w:color w:val="auto"/>
          <w:sz w:val="28"/>
          <w:szCs w:val="28"/>
        </w:rPr>
        <w:t>приг</w:t>
      </w:r>
      <w:r w:rsidR="00090761">
        <w:rPr>
          <w:rFonts w:ascii="Times New Roman" w:hAnsi="Times New Roman" w:cs="Times New Roman"/>
          <w:color w:val="auto"/>
          <w:sz w:val="28"/>
          <w:szCs w:val="28"/>
        </w:rPr>
        <w:t xml:space="preserve">лашены </w:t>
      </w:r>
      <w:r w:rsidRPr="00090761">
        <w:rPr>
          <w:rFonts w:ascii="Times New Roman" w:hAnsi="Times New Roman" w:cs="Times New Roman"/>
          <w:color w:val="auto"/>
          <w:sz w:val="28"/>
          <w:szCs w:val="28"/>
        </w:rPr>
        <w:t>на следующий</w:t>
      </w:r>
      <w:r w:rsidR="000907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90761">
        <w:rPr>
          <w:rFonts w:ascii="Times New Roman" w:hAnsi="Times New Roman" w:cs="Times New Roman"/>
          <w:color w:val="auto"/>
          <w:sz w:val="28"/>
          <w:szCs w:val="28"/>
        </w:rPr>
        <w:t>этап Конкурса в качестве члена жюри.</w:t>
      </w:r>
    </w:p>
    <w:p w:rsidR="00714A90" w:rsidRPr="00090761" w:rsidRDefault="00B309BB">
      <w:pPr>
        <w:pStyle w:val="22"/>
        <w:keepNext/>
        <w:keepLines/>
        <w:shd w:val="clear" w:color="auto" w:fill="auto"/>
        <w:spacing w:after="162" w:line="280" w:lineRule="exact"/>
        <w:rPr>
          <w:rFonts w:ascii="Times New Roman" w:hAnsi="Times New Roman" w:cs="Times New Roman"/>
          <w:color w:val="auto"/>
        </w:rPr>
      </w:pPr>
      <w:bookmarkStart w:id="6" w:name="bookmark9"/>
      <w:r w:rsidRPr="00090761">
        <w:rPr>
          <w:rStyle w:val="23"/>
          <w:rFonts w:ascii="Times New Roman" w:hAnsi="Times New Roman" w:cs="Times New Roman"/>
          <w:b/>
          <w:bCs/>
          <w:color w:val="auto"/>
        </w:rPr>
        <w:t>Информация</w:t>
      </w:r>
      <w:bookmarkEnd w:id="6"/>
    </w:p>
    <w:p w:rsidR="00714A90" w:rsidRPr="00090761" w:rsidRDefault="00B309BB" w:rsidP="00090761">
      <w:pPr>
        <w:pStyle w:val="20"/>
        <w:shd w:val="clear" w:color="auto" w:fill="auto"/>
        <w:spacing w:before="0" w:after="124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90761">
        <w:rPr>
          <w:rFonts w:ascii="Times New Roman" w:hAnsi="Times New Roman" w:cs="Times New Roman"/>
          <w:color w:val="auto"/>
          <w:sz w:val="28"/>
          <w:szCs w:val="28"/>
        </w:rPr>
        <w:t xml:space="preserve">Все Заявки для участия в конкурсе принимаются на </w:t>
      </w:r>
      <w:r w:rsidR="009F3224">
        <w:rPr>
          <w:rFonts w:ascii="Times New Roman" w:hAnsi="Times New Roman" w:cs="Times New Roman"/>
          <w:color w:val="auto"/>
          <w:sz w:val="28"/>
          <w:szCs w:val="28"/>
        </w:rPr>
        <w:t>сайте</w:t>
      </w:r>
      <w:r w:rsidRPr="00090761">
        <w:rPr>
          <w:rFonts w:ascii="Times New Roman" w:hAnsi="Times New Roman" w:cs="Times New Roman"/>
          <w:color w:val="auto"/>
          <w:sz w:val="28"/>
          <w:szCs w:val="28"/>
        </w:rPr>
        <w:t xml:space="preserve"> Организаторов Конкурса </w:t>
      </w:r>
      <w:r w:rsidR="00B17B1F" w:rsidRPr="000907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907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0" w:history="1">
        <w:proofErr w:type="spellStart"/>
        <w:r w:rsidR="00B17B1F" w:rsidRPr="0009076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vivatpobeda</w:t>
        </w:r>
        <w:proofErr w:type="spellEnd"/>
        <w:r w:rsidR="00B17B1F" w:rsidRPr="000907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17B1F" w:rsidRPr="000907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090761">
        <w:rPr>
          <w:rStyle w:val="29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714A90" w:rsidRPr="00090761" w:rsidRDefault="00090761" w:rsidP="00090761">
      <w:pPr>
        <w:pStyle w:val="20"/>
        <w:shd w:val="clear" w:color="auto" w:fill="auto"/>
        <w:tabs>
          <w:tab w:val="left" w:pos="953"/>
          <w:tab w:val="left" w:pos="2734"/>
          <w:tab w:val="left" w:pos="5128"/>
        </w:tabs>
        <w:spacing w:before="0" w:line="331" w:lineRule="exact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Все полученные материалы от </w:t>
      </w:r>
      <w:r w:rsidR="00B309BB" w:rsidRPr="00090761">
        <w:rPr>
          <w:rFonts w:ascii="Times New Roman" w:hAnsi="Times New Roman" w:cs="Times New Roman"/>
          <w:color w:val="auto"/>
          <w:sz w:val="28"/>
          <w:szCs w:val="28"/>
        </w:rPr>
        <w:t>участников рассматриваются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09BB" w:rsidRPr="00090761">
        <w:rPr>
          <w:rFonts w:ascii="Times New Roman" w:hAnsi="Times New Roman" w:cs="Times New Roman"/>
          <w:color w:val="auto"/>
          <w:sz w:val="28"/>
          <w:szCs w:val="28"/>
        </w:rPr>
        <w:t xml:space="preserve">согласованными с правообладателями и участниками к размещению на сайте </w:t>
      </w:r>
      <w:hyperlink r:id="rId11" w:history="1">
        <w:proofErr w:type="spellStart"/>
        <w:r w:rsidR="00B17B1F" w:rsidRPr="0009076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vivatpobeda</w:t>
        </w:r>
        <w:proofErr w:type="spellEnd"/>
        <w:r w:rsidR="00B17B1F" w:rsidRPr="000907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17B1F" w:rsidRPr="0009076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17B1F" w:rsidRPr="000907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09BB" w:rsidRPr="00090761">
        <w:rPr>
          <w:rStyle w:val="29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309BB" w:rsidRPr="00090761">
        <w:rPr>
          <w:rFonts w:ascii="Times New Roman" w:hAnsi="Times New Roman" w:cs="Times New Roman"/>
          <w:color w:val="auto"/>
          <w:sz w:val="28"/>
          <w:szCs w:val="28"/>
        </w:rPr>
        <w:t>и на всех ресурсах Организатора.</w:t>
      </w:r>
    </w:p>
    <w:p w:rsidR="00090761" w:rsidRDefault="00090761">
      <w:pPr>
        <w:pStyle w:val="50"/>
        <w:shd w:val="clear" w:color="auto" w:fill="auto"/>
        <w:spacing w:before="0" w:after="158" w:line="240" w:lineRule="exact"/>
        <w:ind w:firstLine="0"/>
        <w:rPr>
          <w:rStyle w:val="53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F3224" w:rsidRDefault="00B309BB" w:rsidP="009F3224">
      <w:pPr>
        <w:pStyle w:val="50"/>
        <w:shd w:val="clear" w:color="auto" w:fill="auto"/>
        <w:spacing w:before="0" w:after="158" w:line="240" w:lineRule="exact"/>
        <w:ind w:firstLine="0"/>
        <w:rPr>
          <w:rStyle w:val="53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90761">
        <w:rPr>
          <w:rStyle w:val="53"/>
          <w:rFonts w:ascii="Times New Roman" w:hAnsi="Times New Roman" w:cs="Times New Roman"/>
          <w:b/>
          <w:bCs/>
          <w:color w:val="auto"/>
          <w:sz w:val="28"/>
          <w:szCs w:val="28"/>
        </w:rPr>
        <w:t>Контакты:</w:t>
      </w:r>
    </w:p>
    <w:p w:rsidR="009F3224" w:rsidRPr="009F3224" w:rsidRDefault="009F3224" w:rsidP="009F3224">
      <w:pPr>
        <w:pStyle w:val="50"/>
        <w:shd w:val="clear" w:color="auto" w:fill="auto"/>
        <w:spacing w:before="0" w:after="158" w:line="240" w:lineRule="exact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3224">
        <w:rPr>
          <w:rFonts w:ascii="Helvetica Neue" w:eastAsia="Times New Roman" w:hAnsi="Helvetica Neue" w:cs="Times New Roman"/>
          <w:color w:val="888888"/>
          <w:sz w:val="27"/>
          <w:szCs w:val="27"/>
          <w:lang w:bidi="ar-SA"/>
        </w:rPr>
        <w:br/>
      </w:r>
      <w:r w:rsidRPr="009F32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Телефоны:</w:t>
      </w:r>
    </w:p>
    <w:p w:rsidR="009F3224" w:rsidRPr="009F3224" w:rsidRDefault="009F3224" w:rsidP="009F3224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bidi="ar-SA"/>
        </w:rPr>
      </w:pPr>
      <w:r w:rsidRPr="009F322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bidi="ar-SA"/>
        </w:rPr>
        <w:t>8 (926) 3863028 С</w:t>
      </w:r>
      <w:bookmarkStart w:id="7" w:name="_GoBack"/>
      <w:bookmarkEnd w:id="7"/>
      <w:r w:rsidRPr="009F322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bidi="ar-SA"/>
        </w:rPr>
        <w:t>ергей (технические вопросы по конкурсу)</w:t>
      </w:r>
    </w:p>
    <w:p w:rsidR="009F3224" w:rsidRPr="009F3224" w:rsidRDefault="009F3224" w:rsidP="009F3224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bidi="ar-SA"/>
        </w:rPr>
      </w:pPr>
      <w:r w:rsidRPr="009F322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bidi="ar-SA"/>
        </w:rPr>
        <w:t>8 (966) 3803105 Ви</w:t>
      </w:r>
      <w:r w:rsidR="00D50C1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bidi="ar-SA"/>
        </w:rPr>
        <w:t>к</w:t>
      </w:r>
      <w:r w:rsidRPr="009F322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bidi="ar-SA"/>
        </w:rPr>
        <w:t>тория (общие вопросы по конкурсу)</w:t>
      </w:r>
    </w:p>
    <w:p w:rsidR="009F3224" w:rsidRPr="009F3224" w:rsidRDefault="009F3224" w:rsidP="009F3224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9F322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bidi="ar-SA"/>
        </w:rPr>
        <w:t xml:space="preserve">8 (906) 0560151 Виталий </w:t>
      </w:r>
      <w:r w:rsidR="00CF572E" w:rsidRPr="009F322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bidi="ar-SA"/>
        </w:rPr>
        <w:t>(общие вопросы по конкурсу)</w:t>
      </w:r>
    </w:p>
    <w:p w:rsidR="009F3224" w:rsidRPr="00D50C10" w:rsidRDefault="009F3224" w:rsidP="009F3224">
      <w:pPr>
        <w:shd w:val="clear" w:color="auto" w:fill="FFFFFF"/>
        <w:spacing w:line="375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0C1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E-</w:t>
      </w:r>
      <w:proofErr w:type="spellStart"/>
      <w:r w:rsidRPr="00D50C1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mail</w:t>
      </w:r>
      <w:proofErr w:type="spellEnd"/>
      <w:r w:rsidRPr="00D50C1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9F3224" w:rsidRPr="00CF572E" w:rsidRDefault="009F3224" w:rsidP="009F3224">
      <w:pPr>
        <w:shd w:val="clear" w:color="auto" w:fill="FFFFFF"/>
        <w:textAlignment w:val="baseline"/>
        <w:rPr>
          <w:rStyle w:val="infodigits"/>
          <w:rFonts w:ascii="Helvetica Neue" w:hAnsi="Helvetica Neue"/>
          <w:color w:val="555555"/>
          <w:sz w:val="21"/>
          <w:szCs w:val="21"/>
        </w:rPr>
      </w:pPr>
      <w:hyperlink r:id="rId12" w:history="1">
        <w:r>
          <w:rPr>
            <w:rStyle w:val="a3"/>
            <w:rFonts w:ascii="inherit" w:hAnsi="inherit"/>
            <w:color w:val="1277E8"/>
            <w:sz w:val="27"/>
            <w:szCs w:val="27"/>
            <w:bdr w:val="none" w:sz="0" w:space="0" w:color="auto" w:frame="1"/>
          </w:rPr>
          <w:t>sergey@vivatpobeda.ru</w:t>
        </w:r>
      </w:hyperlink>
      <w:r w:rsidR="00CF572E">
        <w:rPr>
          <w:rFonts w:ascii="Helvetica Neue" w:hAnsi="Helvetica Neue"/>
          <w:color w:val="555555"/>
          <w:sz w:val="21"/>
          <w:szCs w:val="21"/>
        </w:rPr>
        <w:t xml:space="preserve"> </w:t>
      </w:r>
      <w:r>
        <w:rPr>
          <w:rStyle w:val="infodigits"/>
          <w:rFonts w:ascii="inherit" w:hAnsi="inherit"/>
          <w:color w:val="888888"/>
          <w:sz w:val="21"/>
          <w:szCs w:val="21"/>
          <w:bdr w:val="none" w:sz="0" w:space="0" w:color="auto" w:frame="1"/>
        </w:rPr>
        <w:t>Технические вопросы по конкурсу</w:t>
      </w:r>
    </w:p>
    <w:p w:rsidR="009F3224" w:rsidRDefault="009F3224" w:rsidP="009F3224">
      <w:pPr>
        <w:shd w:val="clear" w:color="auto" w:fill="FFFFFF"/>
        <w:textAlignment w:val="baseline"/>
        <w:rPr>
          <w:rFonts w:ascii="Helvetica Neue" w:hAnsi="Helvetica Neue"/>
          <w:color w:val="555555"/>
          <w:sz w:val="21"/>
          <w:szCs w:val="21"/>
        </w:rPr>
      </w:pPr>
      <w:hyperlink r:id="rId13" w:history="1">
        <w:r w:rsidRPr="00CF572E">
          <w:rPr>
            <w:rStyle w:val="a3"/>
            <w:rFonts w:ascii="inherit" w:hAnsi="inherit"/>
            <w:color w:val="1277E8"/>
            <w:sz w:val="27"/>
            <w:szCs w:val="27"/>
            <w:bdr w:val="none" w:sz="0" w:space="0" w:color="auto" w:frame="1"/>
          </w:rPr>
          <w:t>victoria@vivatpobeda.ru</w:t>
        </w:r>
      </w:hyperlink>
      <w:r w:rsidR="00CF572E">
        <w:rPr>
          <w:rFonts w:ascii="Helvetica Neue" w:hAnsi="Helvetica Neue"/>
          <w:color w:val="555555"/>
          <w:sz w:val="21"/>
          <w:szCs w:val="21"/>
        </w:rPr>
        <w:t xml:space="preserve"> </w:t>
      </w:r>
      <w:r>
        <w:rPr>
          <w:rStyle w:val="infodigits"/>
          <w:rFonts w:ascii="inherit" w:hAnsi="inherit"/>
          <w:color w:val="888888"/>
          <w:sz w:val="21"/>
          <w:szCs w:val="21"/>
          <w:bdr w:val="none" w:sz="0" w:space="0" w:color="auto" w:frame="1"/>
        </w:rPr>
        <w:t>Общие вопросы по конкурсу</w:t>
      </w:r>
    </w:p>
    <w:p w:rsidR="00714A90" w:rsidRPr="00090761" w:rsidRDefault="00714A90">
      <w:pPr>
        <w:pStyle w:val="60"/>
        <w:shd w:val="clear" w:color="auto" w:fill="auto"/>
        <w:spacing w:before="0" w:line="200" w:lineRule="exact"/>
        <w:rPr>
          <w:color w:val="auto"/>
        </w:rPr>
      </w:pPr>
    </w:p>
    <w:sectPr w:rsidR="00714A90" w:rsidRPr="00090761">
      <w:footerReference w:type="default" r:id="rId14"/>
      <w:pgSz w:w="11900" w:h="16840"/>
      <w:pgMar w:top="1162" w:right="813" w:bottom="994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CF" w:rsidRDefault="00F518CF">
      <w:r>
        <w:separator/>
      </w:r>
    </w:p>
  </w:endnote>
  <w:endnote w:type="continuationSeparator" w:id="0">
    <w:p w:rsidR="00F518CF" w:rsidRDefault="00F5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90" w:rsidRDefault="00714A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CF" w:rsidRDefault="00F518CF"/>
  </w:footnote>
  <w:footnote w:type="continuationSeparator" w:id="0">
    <w:p w:rsidR="00F518CF" w:rsidRDefault="00F518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C2A53"/>
    <w:multiLevelType w:val="multilevel"/>
    <w:tmpl w:val="B428F4B2"/>
    <w:lvl w:ilvl="0">
      <w:start w:val="1"/>
      <w:numFmt w:val="bullet"/>
      <w:lvlText w:val="&gt;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EC095B"/>
    <w:multiLevelType w:val="multilevel"/>
    <w:tmpl w:val="1CCE77EE"/>
    <w:lvl w:ilvl="0">
      <w:start w:val="1"/>
      <w:numFmt w:val="decimal"/>
      <w:lvlText w:val="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5E0818"/>
    <w:multiLevelType w:val="multilevel"/>
    <w:tmpl w:val="62105F34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856A01"/>
    <w:multiLevelType w:val="multilevel"/>
    <w:tmpl w:val="CA5A71B6"/>
    <w:lvl w:ilvl="0">
      <w:start w:val="1"/>
      <w:numFmt w:val="bullet"/>
      <w:lvlText w:val="❖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90"/>
    <w:rsid w:val="00090761"/>
    <w:rsid w:val="00504EEB"/>
    <w:rsid w:val="00636E4E"/>
    <w:rsid w:val="00714A90"/>
    <w:rsid w:val="00813600"/>
    <w:rsid w:val="009F3224"/>
    <w:rsid w:val="00A23DDD"/>
    <w:rsid w:val="00B17B1F"/>
    <w:rsid w:val="00B309BB"/>
    <w:rsid w:val="00CF572E"/>
    <w:rsid w:val="00D50C10"/>
    <w:rsid w:val="00F5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17B1F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Verdana" w:eastAsia="Verdana" w:hAnsi="Verdana" w:cs="Verdan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3">
    <w:name w:val="Заголовок №1"/>
    <w:basedOn w:val="1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6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7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9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a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0" w:after="660" w:line="0" w:lineRule="atLeast"/>
      <w:jc w:val="center"/>
      <w:outlineLvl w:val="0"/>
    </w:pPr>
    <w:rPr>
      <w:rFonts w:ascii="Verdana" w:eastAsia="Verdana" w:hAnsi="Verdana" w:cs="Verdana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36" w:lineRule="exact"/>
      <w:ind w:hanging="400"/>
      <w:jc w:val="both"/>
    </w:pPr>
    <w:rPr>
      <w:rFonts w:ascii="Verdana" w:eastAsia="Verdana" w:hAnsi="Verdana" w:cs="Verdana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0" w:lineRule="atLeast"/>
      <w:jc w:val="center"/>
      <w:outlineLvl w:val="1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36" w:lineRule="exact"/>
      <w:ind w:hanging="360"/>
    </w:pPr>
    <w:rPr>
      <w:rFonts w:ascii="Verdana" w:eastAsia="Verdana" w:hAnsi="Verdana" w:cs="Verdan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" w:line="0" w:lineRule="atLeast"/>
      <w:ind w:hanging="340"/>
      <w:jc w:val="both"/>
    </w:pPr>
    <w:rPr>
      <w:rFonts w:ascii="Verdana" w:eastAsia="Verdana" w:hAnsi="Verdana" w:cs="Verdana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line="0" w:lineRule="atLeast"/>
      <w:jc w:val="center"/>
    </w:pPr>
    <w:rPr>
      <w:rFonts w:ascii="Consolas" w:eastAsia="Consolas" w:hAnsi="Consolas" w:cs="Consolas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7B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B1F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7B1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 w:bidi="ar-SA"/>
    </w:rPr>
  </w:style>
  <w:style w:type="paragraph" w:styleId="a9">
    <w:name w:val="Normal (Web)"/>
    <w:basedOn w:val="a"/>
    <w:uiPriority w:val="99"/>
    <w:semiHidden/>
    <w:unhideWhenUsed/>
    <w:rsid w:val="00B17B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uiPriority w:val="22"/>
    <w:qFormat/>
    <w:rsid w:val="00B17B1F"/>
    <w:rPr>
      <w:b/>
      <w:bCs/>
    </w:rPr>
  </w:style>
  <w:style w:type="character" w:styleId="ab">
    <w:name w:val="Emphasis"/>
    <w:basedOn w:val="a0"/>
    <w:uiPriority w:val="20"/>
    <w:qFormat/>
    <w:rsid w:val="00B17B1F"/>
    <w:rPr>
      <w:i/>
      <w:iCs/>
    </w:rPr>
  </w:style>
  <w:style w:type="paragraph" w:styleId="ac">
    <w:name w:val="List Paragraph"/>
    <w:basedOn w:val="a"/>
    <w:uiPriority w:val="34"/>
    <w:qFormat/>
    <w:rsid w:val="00090761"/>
    <w:pPr>
      <w:ind w:left="720"/>
      <w:contextualSpacing/>
    </w:pPr>
  </w:style>
  <w:style w:type="character" w:customStyle="1" w:styleId="infodigits">
    <w:name w:val="infodigits"/>
    <w:basedOn w:val="a0"/>
    <w:rsid w:val="009F3224"/>
  </w:style>
  <w:style w:type="character" w:customStyle="1" w:styleId="telephoneitemgroup">
    <w:name w:val="telephoneitemgroup"/>
    <w:basedOn w:val="a0"/>
    <w:rsid w:val="009F3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17B1F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Verdana" w:eastAsia="Verdana" w:hAnsi="Verdana" w:cs="Verdan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3">
    <w:name w:val="Заголовок №1"/>
    <w:basedOn w:val="1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6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7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9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a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0" w:after="660" w:line="0" w:lineRule="atLeast"/>
      <w:jc w:val="center"/>
      <w:outlineLvl w:val="0"/>
    </w:pPr>
    <w:rPr>
      <w:rFonts w:ascii="Verdana" w:eastAsia="Verdana" w:hAnsi="Verdana" w:cs="Verdana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36" w:lineRule="exact"/>
      <w:ind w:hanging="400"/>
      <w:jc w:val="both"/>
    </w:pPr>
    <w:rPr>
      <w:rFonts w:ascii="Verdana" w:eastAsia="Verdana" w:hAnsi="Verdana" w:cs="Verdana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0" w:lineRule="atLeast"/>
      <w:jc w:val="center"/>
      <w:outlineLvl w:val="1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36" w:lineRule="exact"/>
      <w:ind w:hanging="360"/>
    </w:pPr>
    <w:rPr>
      <w:rFonts w:ascii="Verdana" w:eastAsia="Verdana" w:hAnsi="Verdana" w:cs="Verdan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" w:line="0" w:lineRule="atLeast"/>
      <w:ind w:hanging="340"/>
      <w:jc w:val="both"/>
    </w:pPr>
    <w:rPr>
      <w:rFonts w:ascii="Verdana" w:eastAsia="Verdana" w:hAnsi="Verdana" w:cs="Verdana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line="0" w:lineRule="atLeast"/>
      <w:jc w:val="center"/>
    </w:pPr>
    <w:rPr>
      <w:rFonts w:ascii="Consolas" w:eastAsia="Consolas" w:hAnsi="Consolas" w:cs="Consolas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7B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B1F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7B1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 w:bidi="ar-SA"/>
    </w:rPr>
  </w:style>
  <w:style w:type="paragraph" w:styleId="a9">
    <w:name w:val="Normal (Web)"/>
    <w:basedOn w:val="a"/>
    <w:uiPriority w:val="99"/>
    <w:semiHidden/>
    <w:unhideWhenUsed/>
    <w:rsid w:val="00B17B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uiPriority w:val="22"/>
    <w:qFormat/>
    <w:rsid w:val="00B17B1F"/>
    <w:rPr>
      <w:b/>
      <w:bCs/>
    </w:rPr>
  </w:style>
  <w:style w:type="character" w:styleId="ab">
    <w:name w:val="Emphasis"/>
    <w:basedOn w:val="a0"/>
    <w:uiPriority w:val="20"/>
    <w:qFormat/>
    <w:rsid w:val="00B17B1F"/>
    <w:rPr>
      <w:i/>
      <w:iCs/>
    </w:rPr>
  </w:style>
  <w:style w:type="paragraph" w:styleId="ac">
    <w:name w:val="List Paragraph"/>
    <w:basedOn w:val="a"/>
    <w:uiPriority w:val="34"/>
    <w:qFormat/>
    <w:rsid w:val="00090761"/>
    <w:pPr>
      <w:ind w:left="720"/>
      <w:contextualSpacing/>
    </w:pPr>
  </w:style>
  <w:style w:type="character" w:customStyle="1" w:styleId="infodigits">
    <w:name w:val="infodigits"/>
    <w:basedOn w:val="a0"/>
    <w:rsid w:val="009F3224"/>
  </w:style>
  <w:style w:type="character" w:customStyle="1" w:styleId="telephoneitemgroup">
    <w:name w:val="telephoneitemgroup"/>
    <w:basedOn w:val="a0"/>
    <w:rsid w:val="009F3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ictoria@vivatpobed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rgey@vivatpobed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usicDarkin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vatpobeda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atpobeda@li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«НОВОЕ ПОКОЛЕНИЕ» и «JAZZ PARKING»</vt:lpstr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«НОВОЕ ПОКОЛЕНИЕ» и «JAZZ PARKING»</dc:title>
  <dc:creator>Администратор</dc:creator>
  <cp:lastModifiedBy>Администратор</cp:lastModifiedBy>
  <cp:revision>2</cp:revision>
  <dcterms:created xsi:type="dcterms:W3CDTF">2019-01-24T06:12:00Z</dcterms:created>
  <dcterms:modified xsi:type="dcterms:W3CDTF">2019-01-24T06:12:00Z</dcterms:modified>
</cp:coreProperties>
</file>