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A91" w:rsidRDefault="00116A91" w:rsidP="00116A91">
      <w:pPr>
        <w:pStyle w:val="Style1"/>
        <w:widowControl/>
        <w:spacing w:line="100" w:lineRule="atLeast"/>
        <w:rPr>
          <w:rStyle w:val="FontStyle14"/>
          <w:rFonts w:ascii="Times New Roman" w:hAnsi="Times New Roman" w:cs="Times New Roman"/>
          <w:b w:val="0"/>
          <w:i/>
          <w:sz w:val="28"/>
          <w:szCs w:val="28"/>
        </w:rPr>
      </w:pPr>
      <w:r>
        <w:rPr>
          <w:rStyle w:val="FontStyle14"/>
          <w:rFonts w:ascii="Times New Roman" w:hAnsi="Times New Roman" w:cs="Times New Roman"/>
          <w:b w:val="0"/>
          <w:i/>
          <w:sz w:val="28"/>
          <w:szCs w:val="28"/>
        </w:rPr>
        <w:t>Итоговый контроль по курсу «История России XX - начала XXI в.»</w:t>
      </w:r>
    </w:p>
    <w:p w:rsidR="00116A91" w:rsidRDefault="00116A91" w:rsidP="00116A91">
      <w:pPr>
        <w:pStyle w:val="Style2"/>
        <w:widowControl/>
        <w:jc w:val="center"/>
        <w:rPr>
          <w:rStyle w:val="FontStyle21"/>
          <w:sz w:val="28"/>
          <w:szCs w:val="28"/>
        </w:rPr>
      </w:pPr>
      <w:r>
        <w:rPr>
          <w:rStyle w:val="FontStyle14"/>
          <w:rFonts w:ascii="Times New Roman" w:hAnsi="Times New Roman" w:cs="Times New Roman"/>
          <w:b w:val="0"/>
          <w:i/>
          <w:sz w:val="28"/>
          <w:szCs w:val="28"/>
        </w:rPr>
        <w:t>Вариант 1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19"/>
          <w:sz w:val="28"/>
          <w:szCs w:val="28"/>
        </w:rPr>
      </w:pPr>
      <w:r>
        <w:rPr>
          <w:rStyle w:val="FontStyle21"/>
          <w:sz w:val="28"/>
          <w:szCs w:val="28"/>
        </w:rPr>
        <w:t>А</w:t>
      </w:r>
      <w:proofErr w:type="gramStart"/>
      <w:r>
        <w:rPr>
          <w:rStyle w:val="FontStyle21"/>
          <w:sz w:val="28"/>
          <w:szCs w:val="28"/>
        </w:rPr>
        <w:t>1</w:t>
      </w:r>
      <w:proofErr w:type="gramEnd"/>
      <w:r>
        <w:rPr>
          <w:rStyle w:val="FontStyle21"/>
          <w:sz w:val="28"/>
          <w:szCs w:val="28"/>
        </w:rPr>
        <w:t xml:space="preserve">. </w:t>
      </w:r>
      <w:r>
        <w:rPr>
          <w:rStyle w:val="FontStyle19"/>
          <w:sz w:val="28"/>
          <w:szCs w:val="28"/>
        </w:rPr>
        <w:t>В конце XIX — начале XX в. Россия представляла собой государство:</w:t>
      </w:r>
    </w:p>
    <w:p w:rsidR="00116A91" w:rsidRDefault="00116A91" w:rsidP="00116A91">
      <w:pPr>
        <w:pStyle w:val="Style5"/>
        <w:widowControl/>
        <w:tabs>
          <w:tab w:val="left" w:pos="278"/>
          <w:tab w:val="left" w:pos="2851"/>
        </w:tabs>
        <w:spacing w:line="100" w:lineRule="atLeast"/>
        <w:jc w:val="both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1) правовое</w:t>
      </w:r>
      <w:r>
        <w:rPr>
          <w:rStyle w:val="FontStyle19"/>
          <w:sz w:val="28"/>
          <w:szCs w:val="28"/>
        </w:rPr>
        <w:tab/>
        <w:t xml:space="preserve"> 3) федеративное</w:t>
      </w:r>
    </w:p>
    <w:p w:rsidR="00116A91" w:rsidRDefault="00116A91" w:rsidP="00116A91">
      <w:pPr>
        <w:pStyle w:val="Style5"/>
        <w:widowControl/>
        <w:tabs>
          <w:tab w:val="left" w:pos="278"/>
          <w:tab w:val="left" w:pos="2851"/>
        </w:tabs>
        <w:spacing w:line="100" w:lineRule="atLeast"/>
        <w:jc w:val="both"/>
      </w:pPr>
      <w:r>
        <w:rPr>
          <w:rStyle w:val="FontStyle19"/>
          <w:sz w:val="28"/>
          <w:szCs w:val="28"/>
        </w:rPr>
        <w:t>2) монархическое</w:t>
      </w:r>
      <w:r>
        <w:rPr>
          <w:rStyle w:val="FontStyle19"/>
          <w:sz w:val="28"/>
          <w:szCs w:val="28"/>
        </w:rPr>
        <w:tab/>
        <w:t xml:space="preserve"> 4) республиканское</w:t>
      </w:r>
    </w:p>
    <w:p w:rsidR="00116A91" w:rsidRDefault="00116A91" w:rsidP="00116A91">
      <w:pPr>
        <w:pStyle w:val="Style5"/>
        <w:widowControl/>
        <w:tabs>
          <w:tab w:val="left" w:pos="278"/>
          <w:tab w:val="left" w:pos="2851"/>
        </w:tabs>
        <w:spacing w:line="100" w:lineRule="atLeast"/>
        <w:jc w:val="both"/>
      </w:pPr>
    </w:p>
    <w:p w:rsidR="00116A91" w:rsidRDefault="00116A91" w:rsidP="00116A91">
      <w:pPr>
        <w:pStyle w:val="Style3"/>
        <w:widowControl/>
        <w:spacing w:line="100" w:lineRule="atLeast"/>
        <w:rPr>
          <w:rStyle w:val="FontStyle15"/>
          <w:b w:val="0"/>
          <w:i/>
        </w:rPr>
      </w:pPr>
      <w:r>
        <w:rPr>
          <w:rStyle w:val="FontStyle21"/>
          <w:sz w:val="28"/>
          <w:szCs w:val="28"/>
        </w:rPr>
        <w:t>А</w:t>
      </w:r>
      <w:proofErr w:type="gramStart"/>
      <w:r>
        <w:rPr>
          <w:rStyle w:val="FontStyle21"/>
          <w:sz w:val="28"/>
          <w:szCs w:val="28"/>
        </w:rPr>
        <w:t>2</w:t>
      </w:r>
      <w:proofErr w:type="gramEnd"/>
      <w:r>
        <w:rPr>
          <w:rStyle w:val="FontStyle21"/>
          <w:sz w:val="28"/>
          <w:szCs w:val="28"/>
        </w:rPr>
        <w:t>.</w:t>
      </w:r>
      <w:r>
        <w:rPr>
          <w:rStyle w:val="FontStyle21"/>
          <w:b w:val="0"/>
          <w:sz w:val="28"/>
          <w:szCs w:val="28"/>
        </w:rPr>
        <w:t>О</w:t>
      </w:r>
      <w:r>
        <w:rPr>
          <w:rStyle w:val="FontStyle21"/>
          <w:sz w:val="28"/>
          <w:szCs w:val="28"/>
        </w:rPr>
        <w:t xml:space="preserve"> </w:t>
      </w:r>
      <w:r>
        <w:rPr>
          <w:rStyle w:val="FontStyle19"/>
          <w:sz w:val="28"/>
          <w:szCs w:val="28"/>
        </w:rPr>
        <w:t>чем свидетельствуют данные, приведенные в таблице «Социальная структура Российской империи в 1913 г.»?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30"/>
        <w:gridCol w:w="2098"/>
      </w:tblGrid>
      <w:tr w:rsidR="00116A91" w:rsidTr="006911C4">
        <w:trPr>
          <w:trHeight w:hRule="exact" w:val="682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7"/>
              <w:widowControl/>
              <w:spacing w:line="100" w:lineRule="atLeast"/>
              <w:jc w:val="both"/>
              <w:rPr>
                <w:rStyle w:val="FontStyle19"/>
                <w:i/>
              </w:rPr>
            </w:pPr>
            <w:r>
              <w:rPr>
                <w:rStyle w:val="FontStyle15"/>
                <w:b w:val="0"/>
                <w:i/>
              </w:rPr>
              <w:t>Социальные группы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7"/>
              <w:widowControl/>
              <w:spacing w:line="100" w:lineRule="atLeast"/>
              <w:jc w:val="both"/>
            </w:pPr>
            <w:r>
              <w:rPr>
                <w:rStyle w:val="FontStyle19"/>
                <w:i/>
              </w:rPr>
              <w:t>В</w:t>
            </w:r>
            <w:r>
              <w:rPr>
                <w:rStyle w:val="FontStyle19"/>
                <w:b/>
                <w:i/>
              </w:rPr>
              <w:t xml:space="preserve"> </w:t>
            </w:r>
            <w:r>
              <w:rPr>
                <w:rStyle w:val="FontStyle15"/>
                <w:b w:val="0"/>
                <w:i/>
              </w:rPr>
              <w:t>процентном отно</w:t>
            </w:r>
            <w:r>
              <w:rPr>
                <w:rStyle w:val="FontStyle15"/>
                <w:b w:val="0"/>
                <w:i/>
              </w:rPr>
              <w:softHyphen/>
              <w:t>шении от численно</w:t>
            </w:r>
            <w:r>
              <w:rPr>
                <w:rStyle w:val="FontStyle15"/>
                <w:b w:val="0"/>
                <w:i/>
              </w:rPr>
              <w:softHyphen/>
              <w:t>сти всего населения</w:t>
            </w:r>
          </w:p>
        </w:tc>
      </w:tr>
      <w:tr w:rsidR="00116A91" w:rsidTr="006911C4">
        <w:trPr>
          <w:trHeight w:hRule="exact" w:val="274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12"/>
              <w:widowControl/>
              <w:spacing w:line="100" w:lineRule="atLeast"/>
              <w:jc w:val="both"/>
              <w:rPr>
                <w:rStyle w:val="FontStyle19"/>
                <w:i/>
              </w:rPr>
            </w:pPr>
            <w:r>
              <w:rPr>
                <w:rStyle w:val="FontStyle19"/>
                <w:i/>
              </w:rPr>
              <w:t>Крестьяне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12"/>
              <w:widowControl/>
              <w:spacing w:line="100" w:lineRule="atLeast"/>
              <w:jc w:val="both"/>
            </w:pPr>
            <w:r>
              <w:rPr>
                <w:rStyle w:val="FontStyle19"/>
                <w:i/>
              </w:rPr>
              <w:t>81%</w:t>
            </w:r>
          </w:p>
        </w:tc>
      </w:tr>
      <w:tr w:rsidR="00116A91" w:rsidTr="006911C4">
        <w:trPr>
          <w:trHeight w:hRule="exact" w:val="274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12"/>
              <w:widowControl/>
              <w:spacing w:line="100" w:lineRule="atLeast"/>
              <w:jc w:val="both"/>
              <w:rPr>
                <w:rStyle w:val="FontStyle19"/>
                <w:i/>
              </w:rPr>
            </w:pPr>
            <w:r>
              <w:rPr>
                <w:rStyle w:val="FontStyle19"/>
                <w:i/>
              </w:rPr>
              <w:t>Мещане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12"/>
              <w:widowControl/>
              <w:spacing w:line="100" w:lineRule="atLeast"/>
              <w:jc w:val="both"/>
            </w:pPr>
            <w:r>
              <w:rPr>
                <w:rStyle w:val="FontStyle19"/>
                <w:i/>
              </w:rPr>
              <w:t>10,7%</w:t>
            </w:r>
          </w:p>
        </w:tc>
      </w:tr>
      <w:tr w:rsidR="00116A91" w:rsidTr="006911C4">
        <w:trPr>
          <w:trHeight w:hRule="exact" w:val="274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12"/>
              <w:widowControl/>
              <w:spacing w:line="100" w:lineRule="atLeast"/>
              <w:jc w:val="both"/>
              <w:rPr>
                <w:rStyle w:val="FontStyle19"/>
                <w:i/>
              </w:rPr>
            </w:pPr>
            <w:r>
              <w:rPr>
                <w:rStyle w:val="FontStyle19"/>
                <w:i/>
              </w:rPr>
              <w:t>Потомственные и личные дворяне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12"/>
              <w:widowControl/>
              <w:spacing w:line="100" w:lineRule="atLeast"/>
              <w:jc w:val="both"/>
            </w:pPr>
            <w:r>
              <w:rPr>
                <w:rStyle w:val="FontStyle19"/>
                <w:i/>
              </w:rPr>
              <w:t>1,5%</w:t>
            </w:r>
          </w:p>
        </w:tc>
      </w:tr>
      <w:tr w:rsidR="00116A91" w:rsidTr="006911C4">
        <w:trPr>
          <w:trHeight w:hRule="exact" w:val="274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12"/>
              <w:widowControl/>
              <w:spacing w:line="100" w:lineRule="atLeast"/>
              <w:jc w:val="both"/>
              <w:rPr>
                <w:rStyle w:val="FontStyle19"/>
                <w:i/>
              </w:rPr>
            </w:pPr>
            <w:r>
              <w:rPr>
                <w:rStyle w:val="FontStyle19"/>
                <w:i/>
              </w:rPr>
              <w:t>Купцы и почетные граждане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12"/>
              <w:widowControl/>
              <w:spacing w:line="100" w:lineRule="atLeast"/>
              <w:jc w:val="both"/>
            </w:pPr>
            <w:r>
              <w:rPr>
                <w:rStyle w:val="FontStyle19"/>
                <w:i/>
              </w:rPr>
              <w:t>0,5%</w:t>
            </w:r>
          </w:p>
        </w:tc>
      </w:tr>
      <w:tr w:rsidR="00116A91" w:rsidTr="006911C4">
        <w:trPr>
          <w:trHeight w:hRule="exact" w:val="274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12"/>
              <w:widowControl/>
              <w:spacing w:line="100" w:lineRule="atLeast"/>
              <w:jc w:val="both"/>
              <w:rPr>
                <w:rStyle w:val="FontStyle19"/>
                <w:i/>
              </w:rPr>
            </w:pPr>
            <w:r>
              <w:rPr>
                <w:rStyle w:val="FontStyle19"/>
                <w:i/>
              </w:rPr>
              <w:t>Духовенство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12"/>
              <w:widowControl/>
              <w:spacing w:line="100" w:lineRule="atLeast"/>
              <w:jc w:val="both"/>
            </w:pPr>
            <w:r>
              <w:rPr>
                <w:rStyle w:val="FontStyle19"/>
                <w:i/>
              </w:rPr>
              <w:t>0,5%</w:t>
            </w:r>
          </w:p>
        </w:tc>
      </w:tr>
      <w:tr w:rsidR="00116A91" w:rsidTr="006911C4">
        <w:trPr>
          <w:trHeight w:hRule="exact" w:val="518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12"/>
              <w:widowControl/>
              <w:spacing w:line="100" w:lineRule="atLeast"/>
              <w:jc w:val="both"/>
              <w:rPr>
                <w:rStyle w:val="FontStyle19"/>
                <w:i/>
              </w:rPr>
            </w:pPr>
            <w:r>
              <w:rPr>
                <w:rStyle w:val="FontStyle19"/>
                <w:i/>
              </w:rPr>
              <w:t>«Инородцы», деклассированные элементы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12"/>
              <w:widowControl/>
              <w:spacing w:line="100" w:lineRule="atLeast"/>
              <w:jc w:val="both"/>
            </w:pPr>
            <w:r>
              <w:rPr>
                <w:rStyle w:val="FontStyle19"/>
                <w:i/>
              </w:rPr>
              <w:t>8%</w:t>
            </w:r>
          </w:p>
        </w:tc>
      </w:tr>
    </w:tbl>
    <w:p w:rsidR="00116A91" w:rsidRDefault="00116A91" w:rsidP="00116A91">
      <w:pPr>
        <w:pStyle w:val="Style3"/>
        <w:widowControl/>
        <w:spacing w:line="100" w:lineRule="atLeast"/>
        <w:rPr>
          <w:rStyle w:val="FontStyle19"/>
          <w:sz w:val="28"/>
          <w:szCs w:val="28"/>
        </w:rPr>
      </w:pPr>
      <w:r>
        <w:rPr>
          <w:rStyle w:val="FontStyle19"/>
          <w:i/>
          <w:sz w:val="28"/>
          <w:szCs w:val="28"/>
        </w:rPr>
        <w:t>1) о национальном многообразии страны</w:t>
      </w:r>
    </w:p>
    <w:p w:rsidR="00116A91" w:rsidRDefault="00116A91" w:rsidP="00116A91">
      <w:pPr>
        <w:pStyle w:val="Style5"/>
        <w:widowControl/>
        <w:tabs>
          <w:tab w:val="left" w:pos="274"/>
        </w:tabs>
        <w:spacing w:line="100" w:lineRule="atLeast"/>
        <w:jc w:val="both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2) об аграрном характере российской экономики</w:t>
      </w:r>
    </w:p>
    <w:p w:rsidR="00116A91" w:rsidRDefault="00116A91" w:rsidP="00116A91">
      <w:pPr>
        <w:pStyle w:val="Style5"/>
        <w:widowControl/>
        <w:tabs>
          <w:tab w:val="left" w:pos="274"/>
        </w:tabs>
        <w:spacing w:line="100" w:lineRule="atLeast"/>
        <w:jc w:val="both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3) об отсутствии сословных перегородок в российском обществе</w:t>
      </w:r>
    </w:p>
    <w:p w:rsidR="00116A91" w:rsidRDefault="00116A91" w:rsidP="00116A91">
      <w:pPr>
        <w:pStyle w:val="Style8"/>
        <w:widowControl/>
        <w:spacing w:line="100" w:lineRule="atLeast"/>
        <w:jc w:val="both"/>
        <w:rPr>
          <w:rStyle w:val="FontStyle21"/>
          <w:sz w:val="28"/>
          <w:szCs w:val="28"/>
        </w:rPr>
      </w:pPr>
      <w:r>
        <w:rPr>
          <w:rStyle w:val="FontStyle19"/>
          <w:sz w:val="28"/>
          <w:szCs w:val="28"/>
        </w:rPr>
        <w:t xml:space="preserve">       4) о преобладании в составе населения представителей среднего класса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19"/>
          <w:sz w:val="28"/>
          <w:szCs w:val="28"/>
        </w:rPr>
      </w:pPr>
      <w:r>
        <w:rPr>
          <w:rStyle w:val="FontStyle21"/>
          <w:sz w:val="28"/>
          <w:szCs w:val="28"/>
        </w:rPr>
        <w:t xml:space="preserve">A3. </w:t>
      </w:r>
      <w:r>
        <w:rPr>
          <w:rStyle w:val="FontStyle19"/>
          <w:sz w:val="28"/>
          <w:szCs w:val="28"/>
        </w:rPr>
        <w:t>Активность России на Дальнем Востоке в конце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 xml:space="preserve">XIX в. — </w:t>
      </w:r>
      <w:proofErr w:type="gramStart"/>
      <w:r>
        <w:rPr>
          <w:rStyle w:val="FontStyle19"/>
          <w:sz w:val="28"/>
          <w:szCs w:val="28"/>
        </w:rPr>
        <w:t>начале</w:t>
      </w:r>
      <w:proofErr w:type="gramEnd"/>
      <w:r>
        <w:rPr>
          <w:rStyle w:val="FontStyle19"/>
          <w:sz w:val="28"/>
          <w:szCs w:val="28"/>
        </w:rPr>
        <w:t xml:space="preserve"> XX в. объяснялась стремлением: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1) вернуть назад Аляску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2) отменить Портсмутский мирный договор</w:t>
      </w:r>
    </w:p>
    <w:p w:rsidR="00116A91" w:rsidRDefault="00116A91" w:rsidP="00116A91">
      <w:pPr>
        <w:pStyle w:val="Style5"/>
        <w:widowControl/>
        <w:tabs>
          <w:tab w:val="left" w:pos="274"/>
        </w:tabs>
        <w:spacing w:line="100" w:lineRule="atLeast"/>
        <w:jc w:val="both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 xml:space="preserve">3) расширить сферу влияния на Дальнем Востоке </w:t>
      </w:r>
    </w:p>
    <w:p w:rsidR="00116A91" w:rsidRDefault="00116A91" w:rsidP="00116A91">
      <w:pPr>
        <w:pStyle w:val="Style5"/>
        <w:widowControl/>
        <w:tabs>
          <w:tab w:val="left" w:pos="274"/>
        </w:tabs>
        <w:spacing w:line="100" w:lineRule="atLeast"/>
        <w:jc w:val="both"/>
        <w:rPr>
          <w:rStyle w:val="FontStyle21"/>
          <w:sz w:val="28"/>
          <w:szCs w:val="28"/>
        </w:rPr>
      </w:pPr>
      <w:r>
        <w:rPr>
          <w:rStyle w:val="FontStyle19"/>
          <w:sz w:val="28"/>
          <w:szCs w:val="28"/>
        </w:rPr>
        <w:t>4) освободить Китай от колониальной зависимости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16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21"/>
          <w:sz w:val="28"/>
          <w:szCs w:val="28"/>
        </w:rPr>
        <w:t>А</w:t>
      </w:r>
      <w:proofErr w:type="gramStart"/>
      <w:r>
        <w:rPr>
          <w:rStyle w:val="FontStyle21"/>
          <w:sz w:val="28"/>
          <w:szCs w:val="28"/>
        </w:rPr>
        <w:t>4</w:t>
      </w:r>
      <w:proofErr w:type="gramEnd"/>
      <w:r>
        <w:rPr>
          <w:rStyle w:val="FontStyle21"/>
          <w:sz w:val="28"/>
          <w:szCs w:val="28"/>
        </w:rPr>
        <w:t xml:space="preserve">. </w:t>
      </w:r>
      <w:r>
        <w:rPr>
          <w:rStyle w:val="FontStyle19"/>
          <w:sz w:val="28"/>
          <w:szCs w:val="28"/>
        </w:rPr>
        <w:t>О каких событиях идет речь в отрывке из документа?</w:t>
      </w:r>
    </w:p>
    <w:p w:rsidR="00116A91" w:rsidRDefault="00116A91" w:rsidP="00116A91">
      <w:pPr>
        <w:pStyle w:val="Style11"/>
        <w:widowControl/>
        <w:spacing w:line="100" w:lineRule="atLeast"/>
        <w:ind w:firstLine="0"/>
        <w:rPr>
          <w:rStyle w:val="FontStyle19"/>
          <w:sz w:val="28"/>
          <w:szCs w:val="28"/>
        </w:rPr>
      </w:pPr>
      <w:r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Взбунтовавшаяся команда прибывшего третьего дня в Одесский порт броненосца князь Потемкин угрожает городу бомбардировкой. Ожидают присоединения к Потемкину других судов Черноморской эскадры, крейсирующей вблизи Одессы. Значительная часть порта сожжена. В городе сильное волнение, власти лишены средств </w:t>
      </w:r>
      <w:proofErr w:type="gramStart"/>
      <w:r>
        <w:rPr>
          <w:rStyle w:val="FontStyle16"/>
          <w:rFonts w:ascii="Times New Roman" w:hAnsi="Times New Roman" w:cs="Times New Roman"/>
          <w:b w:val="0"/>
          <w:sz w:val="28"/>
          <w:szCs w:val="28"/>
        </w:rPr>
        <w:t>успокоить</w:t>
      </w:r>
      <w:proofErr w:type="gramEnd"/>
      <w:r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 население благодаря угрожающему положению броненосца.</w:t>
      </w:r>
    </w:p>
    <w:p w:rsidR="00116A91" w:rsidRDefault="00116A91" w:rsidP="00116A91">
      <w:pPr>
        <w:pStyle w:val="Style4"/>
        <w:widowControl/>
        <w:tabs>
          <w:tab w:val="left" w:pos="274"/>
          <w:tab w:val="left" w:pos="2866"/>
        </w:tabs>
        <w:spacing w:line="100" w:lineRule="atLeast"/>
        <w:ind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1) 1904 г.</w:t>
      </w:r>
      <w:r>
        <w:rPr>
          <w:rStyle w:val="FontStyle19"/>
          <w:sz w:val="28"/>
          <w:szCs w:val="28"/>
        </w:rPr>
        <w:tab/>
      </w:r>
      <w:r>
        <w:rPr>
          <w:rStyle w:val="FontStyle17"/>
        </w:rPr>
        <w:t xml:space="preserve">3) </w:t>
      </w:r>
      <w:r>
        <w:rPr>
          <w:rStyle w:val="FontStyle19"/>
          <w:sz w:val="28"/>
          <w:szCs w:val="28"/>
        </w:rPr>
        <w:t>1907 г.</w:t>
      </w:r>
    </w:p>
    <w:p w:rsidR="00116A91" w:rsidRDefault="00116A91" w:rsidP="00116A91">
      <w:pPr>
        <w:pStyle w:val="Style4"/>
        <w:widowControl/>
        <w:tabs>
          <w:tab w:val="left" w:pos="274"/>
          <w:tab w:val="left" w:pos="2866"/>
        </w:tabs>
        <w:spacing w:line="100" w:lineRule="atLeast"/>
        <w:ind w:firstLine="0"/>
        <w:rPr>
          <w:rStyle w:val="FontStyle21"/>
          <w:sz w:val="28"/>
          <w:szCs w:val="28"/>
        </w:rPr>
      </w:pPr>
      <w:r>
        <w:rPr>
          <w:rStyle w:val="FontStyle19"/>
          <w:sz w:val="28"/>
          <w:szCs w:val="28"/>
        </w:rPr>
        <w:t>2) 1905 г.</w:t>
      </w:r>
      <w:r>
        <w:rPr>
          <w:rStyle w:val="FontStyle19"/>
          <w:sz w:val="28"/>
          <w:szCs w:val="28"/>
        </w:rPr>
        <w:tab/>
        <w:t>4) 1917 г.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19"/>
          <w:sz w:val="28"/>
          <w:szCs w:val="28"/>
        </w:rPr>
      </w:pPr>
      <w:r>
        <w:rPr>
          <w:rStyle w:val="FontStyle21"/>
          <w:sz w:val="28"/>
          <w:szCs w:val="28"/>
        </w:rPr>
        <w:t xml:space="preserve">А5. </w:t>
      </w:r>
      <w:r>
        <w:rPr>
          <w:rStyle w:val="FontStyle19"/>
          <w:sz w:val="28"/>
          <w:szCs w:val="28"/>
        </w:rPr>
        <w:t>По типу идеологии к либеральным партиям относится:</w:t>
      </w:r>
    </w:p>
    <w:p w:rsidR="00116A91" w:rsidRDefault="00116A91" w:rsidP="00116A91">
      <w:pPr>
        <w:pStyle w:val="Style4"/>
        <w:widowControl/>
        <w:tabs>
          <w:tab w:val="left" w:pos="274"/>
        </w:tabs>
        <w:spacing w:line="100" w:lineRule="atLeast"/>
        <w:ind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1) РСДРП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2) партия эсеров</w:t>
      </w:r>
    </w:p>
    <w:p w:rsidR="00116A91" w:rsidRDefault="00116A91" w:rsidP="00116A91">
      <w:pPr>
        <w:pStyle w:val="Style4"/>
        <w:widowControl/>
        <w:tabs>
          <w:tab w:val="left" w:pos="274"/>
        </w:tabs>
        <w:spacing w:line="100" w:lineRule="atLeast"/>
        <w:ind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3) «Союз Михаила Архангела»</w:t>
      </w:r>
    </w:p>
    <w:p w:rsidR="00116A91" w:rsidRDefault="00116A91" w:rsidP="00116A91">
      <w:pPr>
        <w:pStyle w:val="Style4"/>
        <w:widowControl/>
        <w:tabs>
          <w:tab w:val="left" w:pos="274"/>
        </w:tabs>
        <w:spacing w:line="100" w:lineRule="atLeast"/>
        <w:ind w:firstLine="0"/>
        <w:rPr>
          <w:rStyle w:val="FontStyle21"/>
          <w:sz w:val="28"/>
          <w:szCs w:val="28"/>
        </w:rPr>
      </w:pPr>
      <w:r>
        <w:rPr>
          <w:rStyle w:val="FontStyle19"/>
          <w:sz w:val="28"/>
          <w:szCs w:val="28"/>
        </w:rPr>
        <w:t>4) «Конституционно-демократическая партия»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19"/>
          <w:sz w:val="28"/>
          <w:szCs w:val="28"/>
        </w:rPr>
      </w:pPr>
      <w:r>
        <w:rPr>
          <w:rStyle w:val="FontStyle21"/>
          <w:sz w:val="28"/>
          <w:szCs w:val="28"/>
        </w:rPr>
        <w:t>А</w:t>
      </w:r>
      <w:proofErr w:type="gramStart"/>
      <w:r>
        <w:rPr>
          <w:rStyle w:val="FontStyle21"/>
          <w:sz w:val="28"/>
          <w:szCs w:val="28"/>
        </w:rPr>
        <w:t>6</w:t>
      </w:r>
      <w:proofErr w:type="gramEnd"/>
      <w:r>
        <w:rPr>
          <w:rStyle w:val="FontStyle21"/>
          <w:sz w:val="28"/>
          <w:szCs w:val="28"/>
        </w:rPr>
        <w:t xml:space="preserve">. </w:t>
      </w:r>
      <w:r>
        <w:rPr>
          <w:rStyle w:val="FontStyle19"/>
          <w:sz w:val="28"/>
          <w:szCs w:val="28"/>
        </w:rPr>
        <w:t>Противодействие столыпинской аграрной реформе оказала:</w:t>
      </w:r>
    </w:p>
    <w:p w:rsidR="00116A91" w:rsidRDefault="00116A91" w:rsidP="00116A91">
      <w:pPr>
        <w:pStyle w:val="Style4"/>
        <w:widowControl/>
        <w:tabs>
          <w:tab w:val="left" w:pos="274"/>
        </w:tabs>
        <w:spacing w:line="100" w:lineRule="atLeast"/>
        <w:ind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 xml:space="preserve">1) Антанта                      3) партия октябристов 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21"/>
          <w:sz w:val="28"/>
          <w:szCs w:val="28"/>
        </w:rPr>
      </w:pPr>
      <w:r>
        <w:rPr>
          <w:rStyle w:val="FontStyle19"/>
          <w:sz w:val="28"/>
          <w:szCs w:val="28"/>
        </w:rPr>
        <w:t>2) сельская буржуазия  4) коллективистская психология крестьян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19"/>
          <w:sz w:val="28"/>
          <w:szCs w:val="28"/>
        </w:rPr>
      </w:pPr>
      <w:r>
        <w:rPr>
          <w:rStyle w:val="FontStyle21"/>
          <w:sz w:val="28"/>
          <w:szCs w:val="28"/>
        </w:rPr>
        <w:t>А</w:t>
      </w:r>
      <w:proofErr w:type="gramStart"/>
      <w:r>
        <w:rPr>
          <w:rStyle w:val="FontStyle21"/>
          <w:sz w:val="28"/>
          <w:szCs w:val="28"/>
        </w:rPr>
        <w:t>7</w:t>
      </w:r>
      <w:proofErr w:type="gramEnd"/>
      <w:r>
        <w:rPr>
          <w:rStyle w:val="FontStyle21"/>
          <w:sz w:val="28"/>
          <w:szCs w:val="28"/>
        </w:rPr>
        <w:t xml:space="preserve">. </w:t>
      </w:r>
      <w:r>
        <w:rPr>
          <w:rStyle w:val="FontStyle19"/>
          <w:sz w:val="28"/>
          <w:szCs w:val="28"/>
        </w:rPr>
        <w:t xml:space="preserve">Русская культура «серебряного века» </w:t>
      </w:r>
      <w:r>
        <w:rPr>
          <w:rStyle w:val="FontStyle21"/>
          <w:sz w:val="28"/>
          <w:szCs w:val="28"/>
        </w:rPr>
        <w:t xml:space="preserve">отличалась </w:t>
      </w:r>
      <w:r>
        <w:rPr>
          <w:rStyle w:val="FontStyle19"/>
          <w:sz w:val="28"/>
          <w:szCs w:val="28"/>
        </w:rPr>
        <w:t>от культуры «золотого века»:</w:t>
      </w:r>
    </w:p>
    <w:p w:rsidR="00116A91" w:rsidRDefault="00116A91" w:rsidP="00116A91">
      <w:pPr>
        <w:pStyle w:val="Style4"/>
        <w:widowControl/>
        <w:tabs>
          <w:tab w:val="left" w:pos="274"/>
        </w:tabs>
        <w:spacing w:line="100" w:lineRule="atLeast"/>
        <w:ind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lastRenderedPageBreak/>
        <w:t>1) появлением модернистских течений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 xml:space="preserve">2) связью с мировыми художественными традициями 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3) большим числом произведений, получивших мировую известность</w:t>
      </w:r>
    </w:p>
    <w:p w:rsidR="00116A91" w:rsidRDefault="00116A91" w:rsidP="00116A91">
      <w:pPr>
        <w:pStyle w:val="Style4"/>
        <w:widowControl/>
        <w:tabs>
          <w:tab w:val="left" w:pos="274"/>
        </w:tabs>
        <w:spacing w:line="100" w:lineRule="atLeast"/>
        <w:ind w:firstLine="0"/>
        <w:rPr>
          <w:rStyle w:val="FontStyle21"/>
          <w:sz w:val="28"/>
          <w:szCs w:val="28"/>
        </w:rPr>
      </w:pPr>
      <w:r>
        <w:rPr>
          <w:rStyle w:val="FontStyle19"/>
          <w:sz w:val="28"/>
          <w:szCs w:val="28"/>
        </w:rPr>
        <w:t>4) обращением деятелей культуры к внутреннему миру человека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19"/>
          <w:sz w:val="28"/>
          <w:szCs w:val="28"/>
        </w:rPr>
      </w:pPr>
      <w:r>
        <w:rPr>
          <w:rStyle w:val="FontStyle21"/>
          <w:sz w:val="28"/>
          <w:szCs w:val="28"/>
        </w:rPr>
        <w:t xml:space="preserve">А8. </w:t>
      </w:r>
      <w:r>
        <w:rPr>
          <w:rStyle w:val="FontStyle19"/>
          <w:sz w:val="28"/>
          <w:szCs w:val="28"/>
        </w:rPr>
        <w:t xml:space="preserve">Ранее других событий произошло: 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1) принятие Декрета о земле</w:t>
      </w:r>
    </w:p>
    <w:p w:rsidR="00116A91" w:rsidRDefault="00116A91" w:rsidP="00116A91">
      <w:pPr>
        <w:pStyle w:val="Style4"/>
        <w:widowControl/>
        <w:tabs>
          <w:tab w:val="left" w:pos="274"/>
        </w:tabs>
        <w:spacing w:line="100" w:lineRule="atLeast"/>
        <w:ind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2) издание Манифеста 17 октября</w:t>
      </w:r>
    </w:p>
    <w:p w:rsidR="00116A91" w:rsidRDefault="00116A91" w:rsidP="00116A91">
      <w:pPr>
        <w:pStyle w:val="Style10"/>
        <w:widowControl/>
        <w:spacing w:line="100" w:lineRule="atLeast"/>
        <w:ind w:firstLine="0"/>
        <w:jc w:val="both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 xml:space="preserve">3) провозглашение России республикой </w:t>
      </w:r>
    </w:p>
    <w:p w:rsidR="00116A91" w:rsidRDefault="00116A91" w:rsidP="00116A91">
      <w:pPr>
        <w:pStyle w:val="Style10"/>
        <w:widowControl/>
        <w:spacing w:line="100" w:lineRule="atLeast"/>
        <w:ind w:firstLine="0"/>
        <w:jc w:val="both"/>
        <w:rPr>
          <w:rStyle w:val="FontStyle21"/>
          <w:sz w:val="28"/>
          <w:szCs w:val="28"/>
        </w:rPr>
      </w:pPr>
      <w:r>
        <w:rPr>
          <w:rStyle w:val="FontStyle19"/>
          <w:sz w:val="28"/>
          <w:szCs w:val="28"/>
        </w:rPr>
        <w:t>4) издание указа о роспуске II Государственной думы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19"/>
          <w:sz w:val="28"/>
          <w:szCs w:val="28"/>
        </w:rPr>
      </w:pPr>
      <w:r>
        <w:rPr>
          <w:rStyle w:val="FontStyle21"/>
          <w:sz w:val="28"/>
          <w:szCs w:val="28"/>
        </w:rPr>
        <w:t>А</w:t>
      </w:r>
      <w:proofErr w:type="gramStart"/>
      <w:r>
        <w:rPr>
          <w:rStyle w:val="FontStyle21"/>
          <w:sz w:val="28"/>
          <w:szCs w:val="28"/>
        </w:rPr>
        <w:t>9</w:t>
      </w:r>
      <w:proofErr w:type="gramEnd"/>
      <w:r>
        <w:rPr>
          <w:rStyle w:val="FontStyle21"/>
          <w:sz w:val="28"/>
          <w:szCs w:val="28"/>
        </w:rPr>
        <w:t xml:space="preserve">. </w:t>
      </w:r>
      <w:r>
        <w:rPr>
          <w:rStyle w:val="FontStyle19"/>
          <w:sz w:val="28"/>
          <w:szCs w:val="28"/>
        </w:rPr>
        <w:t>С событиями Февральской революции связано понятие: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1) «зубатовщина»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2) «красный террор»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3) «корниловщина»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21"/>
          <w:sz w:val="28"/>
          <w:szCs w:val="28"/>
        </w:rPr>
      </w:pPr>
      <w:r>
        <w:rPr>
          <w:rStyle w:val="FontStyle19"/>
          <w:sz w:val="28"/>
          <w:szCs w:val="28"/>
        </w:rPr>
        <w:t>4) «октябристский маятник»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19"/>
          <w:sz w:val="28"/>
          <w:szCs w:val="28"/>
        </w:rPr>
      </w:pPr>
      <w:r>
        <w:rPr>
          <w:rStyle w:val="FontStyle21"/>
          <w:sz w:val="28"/>
          <w:szCs w:val="28"/>
        </w:rPr>
        <w:t xml:space="preserve">А10. </w:t>
      </w:r>
      <w:r>
        <w:rPr>
          <w:rStyle w:val="FontStyle19"/>
          <w:sz w:val="28"/>
          <w:szCs w:val="28"/>
        </w:rPr>
        <w:t xml:space="preserve">Ленинская позиция по вопросу заключения Брестского мира, </w:t>
      </w:r>
      <w:r>
        <w:rPr>
          <w:rStyle w:val="FontStyle21"/>
          <w:sz w:val="28"/>
          <w:szCs w:val="28"/>
        </w:rPr>
        <w:t xml:space="preserve">в отличие </w:t>
      </w:r>
      <w:r>
        <w:rPr>
          <w:rStyle w:val="FontStyle19"/>
          <w:sz w:val="28"/>
          <w:szCs w:val="28"/>
        </w:rPr>
        <w:t>от позиции Л. Троцкого, предполагала: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1) продолжение войны до победного конца</w:t>
      </w:r>
    </w:p>
    <w:p w:rsidR="00116A91" w:rsidRDefault="00116A91" w:rsidP="00116A91">
      <w:pPr>
        <w:pStyle w:val="Style4"/>
        <w:widowControl/>
        <w:tabs>
          <w:tab w:val="left" w:pos="274"/>
        </w:tabs>
        <w:spacing w:line="100" w:lineRule="atLeast"/>
        <w:ind w:firstLine="0"/>
        <w:rPr>
          <w:rStyle w:val="FontStyle43"/>
          <w:sz w:val="28"/>
          <w:szCs w:val="28"/>
        </w:rPr>
      </w:pPr>
      <w:r>
        <w:rPr>
          <w:rStyle w:val="FontStyle19"/>
          <w:sz w:val="28"/>
          <w:szCs w:val="28"/>
        </w:rPr>
        <w:t>2) заключение немедленного мира с Германией</w:t>
      </w:r>
    </w:p>
    <w:p w:rsidR="00116A91" w:rsidRDefault="00116A91" w:rsidP="00116A91">
      <w:pPr>
        <w:pStyle w:val="Style8"/>
        <w:widowControl/>
        <w:spacing w:line="100" w:lineRule="atLeast"/>
        <w:ind w:hanging="490"/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 3) превращение империалистической войны в </w:t>
      </w:r>
      <w:proofErr w:type="gramStart"/>
      <w:r>
        <w:rPr>
          <w:rStyle w:val="FontStyle43"/>
          <w:sz w:val="28"/>
          <w:szCs w:val="28"/>
        </w:rPr>
        <w:t>гражданскую</w:t>
      </w:r>
      <w:proofErr w:type="gramEnd"/>
    </w:p>
    <w:p w:rsidR="00116A91" w:rsidRPr="002D5B7B" w:rsidRDefault="00116A91" w:rsidP="00116A91">
      <w:pPr>
        <w:pStyle w:val="Style8"/>
        <w:widowControl/>
        <w:spacing w:line="100" w:lineRule="atLeast"/>
        <w:ind w:hanging="494"/>
        <w:jc w:val="both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 4) прекращение войны только в случае немецкого ультиматума</w:t>
      </w:r>
    </w:p>
    <w:p w:rsidR="00116A91" w:rsidRDefault="00116A91" w:rsidP="00116A91">
      <w:pPr>
        <w:pStyle w:val="Style8"/>
        <w:widowControl/>
        <w:spacing w:line="100" w:lineRule="atLeast"/>
        <w:ind w:firstLine="0"/>
        <w:jc w:val="both"/>
        <w:rPr>
          <w:rStyle w:val="FontStyle40"/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Style w:val="FontStyle43"/>
          <w:b/>
          <w:sz w:val="28"/>
          <w:szCs w:val="28"/>
          <w:lang w:val="en-US"/>
        </w:rPr>
        <w:t>A</w:t>
      </w:r>
      <w:proofErr w:type="gramEnd"/>
      <w:r>
        <w:rPr>
          <w:rStyle w:val="FontStyle43"/>
          <w:b/>
          <w:sz w:val="28"/>
          <w:szCs w:val="28"/>
        </w:rPr>
        <w:t xml:space="preserve"> 11.</w:t>
      </w:r>
      <w:r>
        <w:rPr>
          <w:rStyle w:val="FontStyle43"/>
          <w:sz w:val="28"/>
          <w:szCs w:val="28"/>
        </w:rPr>
        <w:t xml:space="preserve"> О чем идет речь в отрывке из документа?</w:t>
      </w:r>
    </w:p>
    <w:p w:rsidR="00116A91" w:rsidRDefault="00116A91" w:rsidP="00116A91">
      <w:pPr>
        <w:pStyle w:val="Style12"/>
        <w:widowControl/>
        <w:spacing w:line="100" w:lineRule="atLeast"/>
        <w:jc w:val="both"/>
        <w:rPr>
          <w:rStyle w:val="FontStyle43"/>
          <w:sz w:val="28"/>
          <w:szCs w:val="28"/>
        </w:rPr>
      </w:pPr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t>Наша задача - раскрепощение государственных предприятий от бюрократических излише</w:t>
      </w:r>
      <w:proofErr w:type="gramStart"/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t>ств впл</w:t>
      </w:r>
      <w:proofErr w:type="gramEnd"/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t>оть до предоставления им части продуктов их производства для само</w:t>
      </w:r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softHyphen/>
        <w:t>стоятельной реализации на рынке.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1) о политике военного коммунизма   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2) о новой экономической политике</w:t>
      </w:r>
    </w:p>
    <w:p w:rsidR="00116A91" w:rsidRDefault="00116A91" w:rsidP="00116A91">
      <w:pPr>
        <w:pStyle w:val="Style22"/>
        <w:widowControl/>
        <w:tabs>
          <w:tab w:val="left" w:pos="278"/>
        </w:tabs>
        <w:jc w:val="both"/>
        <w:rPr>
          <w:rStyle w:val="FontStyle41"/>
          <w:spacing w:val="30"/>
        </w:rPr>
      </w:pPr>
      <w:r>
        <w:rPr>
          <w:rStyle w:val="FontStyle43"/>
          <w:sz w:val="28"/>
          <w:szCs w:val="28"/>
        </w:rPr>
        <w:t xml:space="preserve"> 3) о «кавалерийской атаке на капитал» </w:t>
      </w:r>
    </w:p>
    <w:p w:rsidR="00116A91" w:rsidRDefault="00116A91" w:rsidP="00116A91">
      <w:pPr>
        <w:pStyle w:val="Style22"/>
        <w:widowControl/>
        <w:tabs>
          <w:tab w:val="left" w:pos="278"/>
        </w:tabs>
        <w:jc w:val="both"/>
        <w:rPr>
          <w:rStyle w:val="FontStyle45"/>
          <w:sz w:val="28"/>
          <w:szCs w:val="28"/>
        </w:rPr>
      </w:pPr>
      <w:r>
        <w:rPr>
          <w:rStyle w:val="FontStyle41"/>
          <w:spacing w:val="30"/>
        </w:rPr>
        <w:t xml:space="preserve"> </w:t>
      </w:r>
      <w:r>
        <w:rPr>
          <w:rStyle w:val="FontStyle43"/>
          <w:sz w:val="28"/>
          <w:szCs w:val="28"/>
        </w:rPr>
        <w:t>4) о введении рабочего контроля на предприятиях</w:t>
      </w:r>
    </w:p>
    <w:p w:rsidR="00116A91" w:rsidRDefault="00116A91" w:rsidP="00116A91">
      <w:pPr>
        <w:pStyle w:val="Style8"/>
        <w:widowControl/>
        <w:spacing w:line="100" w:lineRule="atLeast"/>
        <w:ind w:firstLine="0"/>
        <w:jc w:val="both"/>
        <w:rPr>
          <w:rStyle w:val="FontStyle43"/>
          <w:sz w:val="28"/>
          <w:szCs w:val="28"/>
        </w:rPr>
      </w:pPr>
      <w:r>
        <w:rPr>
          <w:rStyle w:val="FontStyle45"/>
          <w:sz w:val="28"/>
          <w:szCs w:val="28"/>
        </w:rPr>
        <w:t xml:space="preserve">А12. </w:t>
      </w:r>
      <w:r>
        <w:rPr>
          <w:rStyle w:val="FontStyle43"/>
          <w:sz w:val="28"/>
          <w:szCs w:val="28"/>
        </w:rPr>
        <w:t>Совнарком, созданный в 1917 г., возглавлял:</w:t>
      </w:r>
    </w:p>
    <w:p w:rsidR="00116A91" w:rsidRDefault="00116A91" w:rsidP="00116A91">
      <w:pPr>
        <w:pStyle w:val="Style22"/>
        <w:widowControl/>
        <w:tabs>
          <w:tab w:val="left" w:pos="278"/>
          <w:tab w:val="left" w:pos="2851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1) В. Ленин</w:t>
      </w:r>
      <w:r>
        <w:rPr>
          <w:rStyle w:val="FontStyle43"/>
          <w:sz w:val="28"/>
          <w:szCs w:val="28"/>
        </w:rPr>
        <w:tab/>
        <w:t xml:space="preserve"> 3) Л. Троцкий</w:t>
      </w:r>
    </w:p>
    <w:p w:rsidR="00116A91" w:rsidRDefault="00116A91" w:rsidP="00116A91">
      <w:pPr>
        <w:pStyle w:val="Style22"/>
        <w:widowControl/>
        <w:tabs>
          <w:tab w:val="left" w:pos="278"/>
          <w:tab w:val="left" w:pos="2851"/>
        </w:tabs>
        <w:jc w:val="both"/>
        <w:rPr>
          <w:rStyle w:val="FontStyle45"/>
          <w:sz w:val="28"/>
          <w:szCs w:val="28"/>
        </w:rPr>
      </w:pPr>
      <w:r>
        <w:rPr>
          <w:rStyle w:val="FontStyle43"/>
          <w:sz w:val="28"/>
          <w:szCs w:val="28"/>
        </w:rPr>
        <w:t>2) А. Керенский</w:t>
      </w:r>
      <w:r>
        <w:rPr>
          <w:rStyle w:val="FontStyle43"/>
          <w:sz w:val="28"/>
          <w:szCs w:val="28"/>
        </w:rPr>
        <w:tab/>
        <w:t xml:space="preserve"> 4) Ф. Дзержинский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5"/>
          <w:sz w:val="28"/>
          <w:szCs w:val="28"/>
        </w:rPr>
        <w:t xml:space="preserve">А13. </w:t>
      </w:r>
      <w:r>
        <w:rPr>
          <w:rStyle w:val="FontStyle43"/>
          <w:sz w:val="28"/>
          <w:szCs w:val="28"/>
        </w:rPr>
        <w:t xml:space="preserve">Подавление левоэсеровского мятежа в июне 1918 г. привело </w:t>
      </w:r>
      <w:proofErr w:type="gramStart"/>
      <w:r>
        <w:rPr>
          <w:rStyle w:val="FontStyle43"/>
          <w:sz w:val="28"/>
          <w:szCs w:val="28"/>
        </w:rPr>
        <w:t>к</w:t>
      </w:r>
      <w:proofErr w:type="gramEnd"/>
      <w:r>
        <w:rPr>
          <w:rStyle w:val="FontStyle43"/>
          <w:sz w:val="28"/>
          <w:szCs w:val="28"/>
        </w:rPr>
        <w:t>: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1) ликвидации двоевластия </w:t>
      </w:r>
      <w:r>
        <w:rPr>
          <w:rStyle w:val="FontStyle44"/>
        </w:rPr>
        <w:t xml:space="preserve">                                  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2) окончанию Гражданской войны</w:t>
      </w:r>
      <w:r>
        <w:rPr>
          <w:rStyle w:val="FontStyle41"/>
        </w:rPr>
        <w:t xml:space="preserve"> 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3) созданию коалиционного правительства  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45"/>
          <w:sz w:val="28"/>
          <w:szCs w:val="28"/>
        </w:rPr>
      </w:pPr>
      <w:r>
        <w:rPr>
          <w:rStyle w:val="FontStyle43"/>
          <w:sz w:val="28"/>
          <w:szCs w:val="28"/>
        </w:rPr>
        <w:t xml:space="preserve"> 4) установлению однопартийной диктатуры</w:t>
      </w:r>
    </w:p>
    <w:p w:rsidR="00116A91" w:rsidRDefault="00116A91" w:rsidP="00116A91">
      <w:pPr>
        <w:pStyle w:val="Style8"/>
        <w:widowControl/>
        <w:spacing w:line="100" w:lineRule="atLeast"/>
        <w:ind w:firstLine="0"/>
        <w:jc w:val="both"/>
        <w:rPr>
          <w:rStyle w:val="FontStyle40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45"/>
          <w:sz w:val="28"/>
          <w:szCs w:val="28"/>
        </w:rPr>
        <w:t xml:space="preserve">А14. </w:t>
      </w:r>
      <w:r>
        <w:rPr>
          <w:rStyle w:val="FontStyle43"/>
          <w:sz w:val="28"/>
          <w:szCs w:val="28"/>
        </w:rPr>
        <w:t>О каких событиях идет речь в отрывке из документа?</w:t>
      </w:r>
    </w:p>
    <w:p w:rsidR="00116A91" w:rsidRDefault="00116A91" w:rsidP="00116A91">
      <w:pPr>
        <w:pStyle w:val="Style12"/>
        <w:widowControl/>
        <w:spacing w:line="100" w:lineRule="atLeast"/>
        <w:ind w:firstLine="350"/>
        <w:jc w:val="both"/>
        <w:rPr>
          <w:rStyle w:val="FontStyle43"/>
          <w:sz w:val="28"/>
          <w:szCs w:val="28"/>
        </w:rPr>
      </w:pPr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t>Военный Комиссариат издал распоряжение о немедленном и безусловном разоружении всех чехословаков и о расстреле тех из них, которые с оружием в руках будут противиться мероприятиям Советской власти.</w:t>
      </w:r>
    </w:p>
    <w:p w:rsidR="00116A91" w:rsidRDefault="00116A91" w:rsidP="00116A91">
      <w:pPr>
        <w:pStyle w:val="NoSpacing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1)1917 г.</w:t>
      </w:r>
      <w:r>
        <w:rPr>
          <w:rStyle w:val="FontStyle43"/>
          <w:sz w:val="28"/>
          <w:szCs w:val="28"/>
        </w:rPr>
        <w:tab/>
        <w:t xml:space="preserve">                  3)1919 г.</w:t>
      </w:r>
    </w:p>
    <w:p w:rsidR="00116A91" w:rsidRDefault="00116A91" w:rsidP="00116A91">
      <w:pPr>
        <w:pStyle w:val="NoSpacing"/>
        <w:rPr>
          <w:rStyle w:val="FontStyle45"/>
          <w:sz w:val="28"/>
          <w:szCs w:val="28"/>
        </w:rPr>
      </w:pPr>
      <w:r>
        <w:rPr>
          <w:rStyle w:val="FontStyle43"/>
          <w:sz w:val="28"/>
          <w:szCs w:val="28"/>
        </w:rPr>
        <w:t xml:space="preserve"> 2) 1918 г.</w:t>
      </w:r>
      <w:r>
        <w:rPr>
          <w:rStyle w:val="FontStyle43"/>
          <w:sz w:val="28"/>
          <w:szCs w:val="28"/>
        </w:rPr>
        <w:tab/>
        <w:t xml:space="preserve">                  4) 1920 г.</w:t>
      </w:r>
    </w:p>
    <w:p w:rsidR="00116A91" w:rsidRDefault="00116A91" w:rsidP="00116A91">
      <w:pPr>
        <w:pStyle w:val="Style8"/>
        <w:widowControl/>
        <w:spacing w:line="100" w:lineRule="atLeast"/>
        <w:ind w:firstLine="0"/>
        <w:jc w:val="both"/>
        <w:rPr>
          <w:rStyle w:val="FontStyle43"/>
          <w:sz w:val="28"/>
          <w:szCs w:val="28"/>
        </w:rPr>
      </w:pPr>
      <w:r>
        <w:rPr>
          <w:rStyle w:val="FontStyle45"/>
          <w:sz w:val="28"/>
          <w:szCs w:val="28"/>
        </w:rPr>
        <w:t xml:space="preserve">А15. </w:t>
      </w:r>
      <w:r>
        <w:rPr>
          <w:rStyle w:val="FontStyle43"/>
          <w:sz w:val="28"/>
          <w:szCs w:val="28"/>
        </w:rPr>
        <w:t>Причина отказа от нэпа:</w:t>
      </w:r>
    </w:p>
    <w:p w:rsidR="00116A91" w:rsidRDefault="00116A91" w:rsidP="00116A91">
      <w:pPr>
        <w:pStyle w:val="Style8"/>
        <w:widowControl/>
        <w:spacing w:line="100" w:lineRule="atLeast"/>
        <w:ind w:firstLine="0"/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1) смерть В. Ленина  </w:t>
      </w:r>
    </w:p>
    <w:p w:rsidR="00116A91" w:rsidRDefault="00116A91" w:rsidP="00116A91">
      <w:pPr>
        <w:pStyle w:val="Style8"/>
        <w:widowControl/>
        <w:spacing w:line="100" w:lineRule="atLeast"/>
        <w:ind w:firstLine="0"/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2) завершение построения социализма</w:t>
      </w:r>
    </w:p>
    <w:p w:rsidR="00116A91" w:rsidRDefault="00116A91" w:rsidP="00116A91">
      <w:pPr>
        <w:pStyle w:val="Style22"/>
        <w:widowControl/>
        <w:tabs>
          <w:tab w:val="left" w:pos="278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lastRenderedPageBreak/>
        <w:t>3) неэффективность внеэкономических методов принуждения</w:t>
      </w:r>
    </w:p>
    <w:p w:rsidR="00116A91" w:rsidRDefault="00116A91" w:rsidP="00116A91">
      <w:pPr>
        <w:pStyle w:val="Style8"/>
        <w:widowControl/>
        <w:spacing w:line="100" w:lineRule="atLeast"/>
        <w:ind w:hanging="499"/>
        <w:jc w:val="both"/>
        <w:rPr>
          <w:rStyle w:val="FontStyle45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 4) необходимость значительных инвестиций для создания новых производств</w:t>
      </w:r>
    </w:p>
    <w:p w:rsidR="00116A91" w:rsidRDefault="00116A91" w:rsidP="00116A91">
      <w:pPr>
        <w:pStyle w:val="Style5"/>
        <w:widowControl/>
        <w:spacing w:line="100" w:lineRule="atLeast"/>
        <w:jc w:val="both"/>
        <w:rPr>
          <w:rStyle w:val="FontStyle43"/>
          <w:sz w:val="28"/>
          <w:szCs w:val="28"/>
        </w:rPr>
      </w:pPr>
      <w:r>
        <w:rPr>
          <w:rStyle w:val="FontStyle45"/>
          <w:sz w:val="28"/>
          <w:szCs w:val="28"/>
        </w:rPr>
        <w:t xml:space="preserve">А16. </w:t>
      </w:r>
      <w:r>
        <w:rPr>
          <w:rStyle w:val="FontStyle43"/>
          <w:sz w:val="28"/>
          <w:szCs w:val="28"/>
        </w:rPr>
        <w:t xml:space="preserve">Главное содержание советской внешней политики в 1920-е гг. составляло стремление </w:t>
      </w:r>
      <w:proofErr w:type="gramStart"/>
      <w:r>
        <w:rPr>
          <w:rStyle w:val="FontStyle43"/>
          <w:sz w:val="28"/>
          <w:szCs w:val="28"/>
        </w:rPr>
        <w:t>к</w:t>
      </w:r>
      <w:proofErr w:type="gramEnd"/>
      <w:r>
        <w:rPr>
          <w:rStyle w:val="FontStyle43"/>
          <w:sz w:val="28"/>
          <w:szCs w:val="28"/>
        </w:rPr>
        <w:t xml:space="preserve">: </w:t>
      </w:r>
    </w:p>
    <w:p w:rsidR="00116A91" w:rsidRDefault="00116A91" w:rsidP="00116A91">
      <w:pPr>
        <w:pStyle w:val="Style5"/>
        <w:widowControl/>
        <w:spacing w:line="100" w:lineRule="atLeast"/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1) расторжению Брестского мира          </w:t>
      </w:r>
    </w:p>
    <w:p w:rsidR="00116A91" w:rsidRDefault="00116A91" w:rsidP="00116A91">
      <w:pPr>
        <w:pStyle w:val="Style5"/>
        <w:widowControl/>
        <w:spacing w:line="100" w:lineRule="atLeast"/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2) преодолению дипломатической изоляции    </w:t>
      </w:r>
    </w:p>
    <w:p w:rsidR="00116A91" w:rsidRDefault="00116A91" w:rsidP="00116A91">
      <w:pPr>
        <w:pStyle w:val="Style5"/>
        <w:widowControl/>
        <w:spacing w:line="100" w:lineRule="atLeast"/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3) созданию единого антифашистского блока </w:t>
      </w:r>
    </w:p>
    <w:p w:rsidR="00116A91" w:rsidRDefault="00116A91" w:rsidP="00116A91">
      <w:pPr>
        <w:pStyle w:val="Style5"/>
        <w:widowControl/>
        <w:spacing w:line="100" w:lineRule="atLeast"/>
        <w:jc w:val="both"/>
        <w:rPr>
          <w:rStyle w:val="FontStyle45"/>
          <w:sz w:val="28"/>
          <w:szCs w:val="28"/>
        </w:rPr>
      </w:pPr>
      <w:r>
        <w:rPr>
          <w:rStyle w:val="FontStyle43"/>
          <w:sz w:val="28"/>
          <w:szCs w:val="28"/>
        </w:rPr>
        <w:t>4) созданию системы коллективной безопасности</w:t>
      </w:r>
    </w:p>
    <w:p w:rsidR="00116A91" w:rsidRDefault="00116A91" w:rsidP="00116A91">
      <w:pPr>
        <w:pStyle w:val="Style5"/>
        <w:widowControl/>
        <w:spacing w:line="100" w:lineRule="atLeast"/>
        <w:jc w:val="both"/>
        <w:rPr>
          <w:rStyle w:val="FontStyle43"/>
          <w:sz w:val="28"/>
          <w:szCs w:val="28"/>
        </w:rPr>
      </w:pPr>
      <w:r>
        <w:rPr>
          <w:rStyle w:val="FontStyle45"/>
          <w:sz w:val="28"/>
          <w:szCs w:val="28"/>
        </w:rPr>
        <w:t xml:space="preserve">А17. </w:t>
      </w:r>
      <w:r>
        <w:rPr>
          <w:rStyle w:val="FontStyle43"/>
          <w:sz w:val="28"/>
          <w:szCs w:val="28"/>
        </w:rPr>
        <w:t>В результате «сталинской» модернизации в СССР:</w:t>
      </w:r>
    </w:p>
    <w:p w:rsidR="00116A91" w:rsidRDefault="00116A91" w:rsidP="00116A91">
      <w:pPr>
        <w:pStyle w:val="Style22"/>
        <w:widowControl/>
        <w:tabs>
          <w:tab w:val="left" w:pos="264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1) утвердился тоталитаризм             </w:t>
      </w:r>
    </w:p>
    <w:p w:rsidR="00116A91" w:rsidRDefault="00116A91" w:rsidP="00116A91">
      <w:pPr>
        <w:pStyle w:val="Style22"/>
        <w:widowControl/>
        <w:tabs>
          <w:tab w:val="left" w:pos="264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2) появилась многопартийность</w:t>
      </w:r>
    </w:p>
    <w:p w:rsidR="00116A91" w:rsidRDefault="00116A91" w:rsidP="00116A91">
      <w:pPr>
        <w:pStyle w:val="Style22"/>
        <w:widowControl/>
        <w:tabs>
          <w:tab w:val="left" w:pos="264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3) укрепились рыночные отношения </w:t>
      </w:r>
    </w:p>
    <w:p w:rsidR="00116A91" w:rsidRDefault="00116A91" w:rsidP="00116A91">
      <w:pPr>
        <w:pStyle w:val="Style22"/>
        <w:widowControl/>
        <w:tabs>
          <w:tab w:val="left" w:pos="264"/>
        </w:tabs>
        <w:jc w:val="both"/>
        <w:rPr>
          <w:rStyle w:val="FontStyle45"/>
          <w:sz w:val="28"/>
          <w:szCs w:val="28"/>
        </w:rPr>
      </w:pPr>
      <w:r>
        <w:rPr>
          <w:rStyle w:val="FontStyle43"/>
          <w:sz w:val="28"/>
          <w:szCs w:val="28"/>
        </w:rPr>
        <w:t xml:space="preserve"> 4) СССР вышел на первое место по объемам промышленного производства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5"/>
          <w:sz w:val="28"/>
          <w:szCs w:val="28"/>
        </w:rPr>
        <w:t xml:space="preserve">А18. </w:t>
      </w:r>
      <w:r>
        <w:rPr>
          <w:rStyle w:val="FontStyle43"/>
          <w:sz w:val="28"/>
          <w:szCs w:val="28"/>
        </w:rPr>
        <w:t>О начале нового витка репрессий во второй половине 1930- х гг. свидетельствовал</w:t>
      </w:r>
      <w:proofErr w:type="gramStart"/>
      <w:r>
        <w:rPr>
          <w:rStyle w:val="FontStyle43"/>
          <w:sz w:val="28"/>
          <w:szCs w:val="28"/>
        </w:rPr>
        <w:t>а(</w:t>
      </w:r>
      <w:proofErr w:type="gramEnd"/>
      <w:r>
        <w:rPr>
          <w:rStyle w:val="FontStyle43"/>
          <w:sz w:val="28"/>
          <w:szCs w:val="28"/>
        </w:rPr>
        <w:t>-ло):</w:t>
      </w:r>
    </w:p>
    <w:p w:rsidR="00116A91" w:rsidRDefault="00116A91" w:rsidP="00116A91">
      <w:pPr>
        <w:pStyle w:val="Style22"/>
        <w:widowControl/>
        <w:tabs>
          <w:tab w:val="left" w:pos="264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1) «дело маршалов»</w:t>
      </w:r>
    </w:p>
    <w:p w:rsidR="00116A91" w:rsidRDefault="00116A91" w:rsidP="00116A91">
      <w:pPr>
        <w:pStyle w:val="Style22"/>
        <w:widowControl/>
        <w:tabs>
          <w:tab w:val="left" w:pos="264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2) «Шахтинское дело»</w:t>
      </w:r>
    </w:p>
    <w:p w:rsidR="00116A91" w:rsidRDefault="00116A91" w:rsidP="00116A91">
      <w:pPr>
        <w:pStyle w:val="Style22"/>
        <w:widowControl/>
        <w:tabs>
          <w:tab w:val="left" w:pos="264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3) исключение Л. Троцкого из партии</w:t>
      </w:r>
    </w:p>
    <w:p w:rsidR="00116A91" w:rsidRDefault="00116A91" w:rsidP="00116A91">
      <w:pPr>
        <w:pStyle w:val="Style22"/>
        <w:widowControl/>
        <w:tabs>
          <w:tab w:val="left" w:pos="264"/>
        </w:tabs>
        <w:jc w:val="both"/>
        <w:rPr>
          <w:rStyle w:val="FontStyle45"/>
          <w:sz w:val="28"/>
          <w:szCs w:val="28"/>
        </w:rPr>
      </w:pPr>
      <w:r>
        <w:rPr>
          <w:rStyle w:val="FontStyle43"/>
          <w:sz w:val="28"/>
          <w:szCs w:val="28"/>
        </w:rPr>
        <w:t>4) компания по борьбе с космополитизмом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5"/>
          <w:sz w:val="28"/>
          <w:szCs w:val="28"/>
        </w:rPr>
        <w:t xml:space="preserve">А19. </w:t>
      </w:r>
      <w:r>
        <w:rPr>
          <w:rStyle w:val="FontStyle43"/>
          <w:sz w:val="28"/>
          <w:szCs w:val="28"/>
        </w:rPr>
        <w:t xml:space="preserve">«Сражением на огненной дуге» называют битву </w:t>
      </w:r>
      <w:proofErr w:type="gramStart"/>
      <w:r>
        <w:rPr>
          <w:rStyle w:val="FontStyle43"/>
          <w:sz w:val="28"/>
          <w:szCs w:val="28"/>
        </w:rPr>
        <w:t>под</w:t>
      </w:r>
      <w:proofErr w:type="gramEnd"/>
      <w:r>
        <w:rPr>
          <w:rStyle w:val="FontStyle43"/>
          <w:sz w:val="28"/>
          <w:szCs w:val="28"/>
        </w:rPr>
        <w:t>:</w:t>
      </w:r>
    </w:p>
    <w:p w:rsidR="00116A91" w:rsidRDefault="00116A91" w:rsidP="00116A91">
      <w:pPr>
        <w:pStyle w:val="Style22"/>
        <w:widowControl/>
        <w:tabs>
          <w:tab w:val="left" w:pos="264"/>
          <w:tab w:val="left" w:pos="2938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1) Курском                               3) Ленинградом</w:t>
      </w:r>
    </w:p>
    <w:p w:rsidR="00116A91" w:rsidRDefault="00116A91" w:rsidP="00116A91">
      <w:pPr>
        <w:pStyle w:val="Style22"/>
        <w:widowControl/>
        <w:tabs>
          <w:tab w:val="left" w:pos="264"/>
          <w:tab w:val="left" w:pos="2856"/>
        </w:tabs>
        <w:jc w:val="both"/>
        <w:rPr>
          <w:rStyle w:val="FontStyle45"/>
          <w:sz w:val="28"/>
          <w:szCs w:val="28"/>
        </w:rPr>
      </w:pPr>
      <w:r>
        <w:rPr>
          <w:rStyle w:val="FontStyle43"/>
          <w:sz w:val="28"/>
          <w:szCs w:val="28"/>
        </w:rPr>
        <w:t>2) Сталинградом                      4) Москвой</w:t>
      </w:r>
    </w:p>
    <w:p w:rsidR="00116A91" w:rsidRDefault="00116A91" w:rsidP="00116A91">
      <w:pPr>
        <w:pStyle w:val="Style5"/>
        <w:widowControl/>
        <w:spacing w:line="100" w:lineRule="atLeast"/>
        <w:jc w:val="both"/>
        <w:rPr>
          <w:rStyle w:val="FontStyle43"/>
          <w:sz w:val="28"/>
          <w:szCs w:val="28"/>
        </w:rPr>
      </w:pPr>
      <w:r>
        <w:rPr>
          <w:rStyle w:val="FontStyle45"/>
          <w:sz w:val="28"/>
          <w:szCs w:val="28"/>
        </w:rPr>
        <w:t xml:space="preserve">А20. </w:t>
      </w:r>
      <w:r>
        <w:rPr>
          <w:rStyle w:val="FontStyle43"/>
          <w:sz w:val="28"/>
          <w:szCs w:val="28"/>
        </w:rPr>
        <w:t xml:space="preserve">Позднее других в ходе Второй мировой войны произошло событие: </w:t>
      </w:r>
    </w:p>
    <w:p w:rsidR="00116A91" w:rsidRDefault="00116A91" w:rsidP="00116A91">
      <w:pPr>
        <w:pStyle w:val="Style5"/>
        <w:widowControl/>
        <w:spacing w:line="100" w:lineRule="atLeast"/>
        <w:jc w:val="both"/>
        <w:rPr>
          <w:rStyle w:val="FontStyle44"/>
        </w:rPr>
      </w:pPr>
      <w:r>
        <w:rPr>
          <w:rStyle w:val="FontStyle43"/>
          <w:sz w:val="28"/>
          <w:szCs w:val="28"/>
        </w:rPr>
        <w:t xml:space="preserve"> 1) крах блицкрига</w:t>
      </w:r>
    </w:p>
    <w:p w:rsidR="00116A91" w:rsidRDefault="00116A91" w:rsidP="00116A91">
      <w:pPr>
        <w:pStyle w:val="Style5"/>
        <w:widowControl/>
        <w:spacing w:line="100" w:lineRule="atLeast"/>
        <w:jc w:val="both"/>
        <w:rPr>
          <w:rStyle w:val="FontStyle43"/>
          <w:sz w:val="28"/>
          <w:szCs w:val="28"/>
        </w:rPr>
      </w:pPr>
      <w:r>
        <w:rPr>
          <w:rStyle w:val="FontStyle44"/>
        </w:rPr>
        <w:t xml:space="preserve"> </w:t>
      </w:r>
      <w:r>
        <w:rPr>
          <w:rStyle w:val="FontStyle43"/>
          <w:sz w:val="28"/>
          <w:szCs w:val="28"/>
        </w:rPr>
        <w:t>2) открытие Потсдамской конференции</w:t>
      </w:r>
    </w:p>
    <w:p w:rsidR="00116A91" w:rsidRDefault="00116A91" w:rsidP="00116A91">
      <w:pPr>
        <w:pStyle w:val="Style5"/>
        <w:widowControl/>
        <w:spacing w:line="100" w:lineRule="atLeast"/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3) полное освобождение территории СССР</w:t>
      </w:r>
    </w:p>
    <w:p w:rsidR="00116A91" w:rsidRDefault="00116A91" w:rsidP="00116A91">
      <w:pPr>
        <w:pStyle w:val="Style22"/>
        <w:widowControl/>
        <w:tabs>
          <w:tab w:val="left" w:pos="264"/>
        </w:tabs>
        <w:jc w:val="both"/>
        <w:rPr>
          <w:rStyle w:val="FontStyle45"/>
          <w:sz w:val="28"/>
          <w:szCs w:val="28"/>
        </w:rPr>
      </w:pPr>
      <w:r>
        <w:rPr>
          <w:rStyle w:val="FontStyle43"/>
          <w:sz w:val="28"/>
          <w:szCs w:val="28"/>
        </w:rPr>
        <w:t xml:space="preserve"> 4) переход стратегической инициативы на Восточном фронте в руки Красной армии </w:t>
      </w:r>
    </w:p>
    <w:p w:rsidR="00116A91" w:rsidRDefault="00116A91" w:rsidP="00116A91">
      <w:pPr>
        <w:pStyle w:val="Style22"/>
        <w:widowControl/>
        <w:tabs>
          <w:tab w:val="left" w:pos="264"/>
        </w:tabs>
        <w:jc w:val="both"/>
        <w:rPr>
          <w:rStyle w:val="FontStyle43"/>
          <w:sz w:val="28"/>
          <w:szCs w:val="28"/>
        </w:rPr>
      </w:pPr>
      <w:r>
        <w:rPr>
          <w:rStyle w:val="FontStyle45"/>
          <w:sz w:val="28"/>
          <w:szCs w:val="28"/>
        </w:rPr>
        <w:t xml:space="preserve">А21. </w:t>
      </w:r>
      <w:r>
        <w:rPr>
          <w:rStyle w:val="FontStyle43"/>
          <w:sz w:val="28"/>
          <w:szCs w:val="28"/>
        </w:rPr>
        <w:t>Период 1945-1953 гг. вошел в историю под названием:</w:t>
      </w:r>
    </w:p>
    <w:p w:rsidR="00116A91" w:rsidRDefault="00116A91" w:rsidP="00116A91">
      <w:pPr>
        <w:pStyle w:val="NoSpacing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1) «застой»</w:t>
      </w:r>
      <w:r>
        <w:rPr>
          <w:rStyle w:val="FontStyle43"/>
          <w:sz w:val="28"/>
          <w:szCs w:val="28"/>
        </w:rPr>
        <w:tab/>
      </w:r>
      <w:r>
        <w:rPr>
          <w:rStyle w:val="FontStyle41"/>
        </w:rPr>
        <w:t xml:space="preserve">                   </w:t>
      </w:r>
      <w:r>
        <w:rPr>
          <w:rStyle w:val="FontStyle43"/>
          <w:sz w:val="28"/>
          <w:szCs w:val="28"/>
        </w:rPr>
        <w:t>3) «оттепель»</w:t>
      </w:r>
    </w:p>
    <w:p w:rsidR="00116A91" w:rsidRDefault="00116A91" w:rsidP="00116A91">
      <w:pPr>
        <w:pStyle w:val="NoSpacing"/>
        <w:rPr>
          <w:rStyle w:val="FontStyle45"/>
          <w:sz w:val="28"/>
          <w:szCs w:val="28"/>
        </w:rPr>
      </w:pPr>
      <w:r>
        <w:rPr>
          <w:rStyle w:val="FontStyle43"/>
          <w:sz w:val="28"/>
          <w:szCs w:val="28"/>
        </w:rPr>
        <w:t>2) «перестройка»          4) «апогей сталинизма»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5"/>
          <w:sz w:val="28"/>
          <w:szCs w:val="28"/>
        </w:rPr>
        <w:t xml:space="preserve">А22. </w:t>
      </w:r>
      <w:r>
        <w:rPr>
          <w:rStyle w:val="FontStyle43"/>
          <w:sz w:val="28"/>
          <w:szCs w:val="28"/>
        </w:rPr>
        <w:t>Экономическое развитие СССР в 1945-1953 гг. характеризовалось:</w:t>
      </w:r>
    </w:p>
    <w:p w:rsidR="00116A91" w:rsidRDefault="00116A91" w:rsidP="00116A91">
      <w:pPr>
        <w:pStyle w:val="Style22"/>
        <w:widowControl/>
        <w:tabs>
          <w:tab w:val="left" w:pos="264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1) высоким темпом инфляции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2) использованием рыночных механизмов</w:t>
      </w:r>
    </w:p>
    <w:p w:rsidR="00116A91" w:rsidRDefault="00116A91" w:rsidP="00116A91">
      <w:pPr>
        <w:pStyle w:val="Style22"/>
        <w:widowControl/>
        <w:tabs>
          <w:tab w:val="left" w:pos="264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3) использованием иностранного капитала</w:t>
      </w:r>
    </w:p>
    <w:p w:rsidR="00116A91" w:rsidRDefault="00116A91" w:rsidP="00116A91">
      <w:pPr>
        <w:pStyle w:val="Style22"/>
        <w:widowControl/>
        <w:tabs>
          <w:tab w:val="left" w:pos="264"/>
        </w:tabs>
        <w:jc w:val="both"/>
        <w:rPr>
          <w:rStyle w:val="FontStyle45"/>
          <w:sz w:val="28"/>
          <w:szCs w:val="28"/>
        </w:rPr>
      </w:pPr>
      <w:r>
        <w:rPr>
          <w:rStyle w:val="FontStyle43"/>
          <w:sz w:val="28"/>
          <w:szCs w:val="28"/>
        </w:rPr>
        <w:t xml:space="preserve"> 4) преимущественным развитием тяжелой промышленности и ВПК </w:t>
      </w:r>
    </w:p>
    <w:p w:rsidR="00116A91" w:rsidRDefault="00116A91" w:rsidP="00116A91">
      <w:pPr>
        <w:pStyle w:val="Style22"/>
        <w:widowControl/>
        <w:tabs>
          <w:tab w:val="left" w:pos="264"/>
        </w:tabs>
        <w:jc w:val="both"/>
        <w:rPr>
          <w:rStyle w:val="FontStyle43"/>
          <w:sz w:val="28"/>
          <w:szCs w:val="28"/>
        </w:rPr>
      </w:pPr>
      <w:r>
        <w:rPr>
          <w:rStyle w:val="FontStyle45"/>
          <w:sz w:val="28"/>
          <w:szCs w:val="28"/>
        </w:rPr>
        <w:t xml:space="preserve">А23. </w:t>
      </w:r>
      <w:r>
        <w:rPr>
          <w:rStyle w:val="FontStyle43"/>
          <w:sz w:val="28"/>
          <w:szCs w:val="28"/>
        </w:rPr>
        <w:t xml:space="preserve">XXI съезд КПСС (1959 г.) провозгласил курс </w:t>
      </w:r>
      <w:proofErr w:type="gramStart"/>
      <w:r>
        <w:rPr>
          <w:rStyle w:val="FontStyle43"/>
          <w:sz w:val="28"/>
          <w:szCs w:val="28"/>
        </w:rPr>
        <w:t>на</w:t>
      </w:r>
      <w:proofErr w:type="gramEnd"/>
      <w:r>
        <w:rPr>
          <w:rStyle w:val="FontStyle43"/>
          <w:sz w:val="28"/>
          <w:szCs w:val="28"/>
        </w:rPr>
        <w:t xml:space="preserve">: </w:t>
      </w:r>
      <w:r>
        <w:rPr>
          <w:rStyle w:val="FontStyle53"/>
        </w:rPr>
        <w:t xml:space="preserve"> </w:t>
      </w:r>
    </w:p>
    <w:p w:rsidR="00116A91" w:rsidRDefault="00116A91" w:rsidP="00116A91">
      <w:pPr>
        <w:pStyle w:val="Style22"/>
        <w:widowControl/>
        <w:tabs>
          <w:tab w:val="left" w:pos="264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1) индустриализацию</w:t>
      </w:r>
    </w:p>
    <w:p w:rsidR="00116A91" w:rsidRDefault="00116A91" w:rsidP="00116A91">
      <w:pPr>
        <w:pStyle w:val="Style22"/>
        <w:widowControl/>
        <w:tabs>
          <w:tab w:val="left" w:pos="264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2) борьбу с космополитами</w:t>
      </w:r>
    </w:p>
    <w:p w:rsidR="00116A91" w:rsidRDefault="00116A91" w:rsidP="00116A91">
      <w:pPr>
        <w:pStyle w:val="Style22"/>
        <w:widowControl/>
        <w:tabs>
          <w:tab w:val="left" w:pos="264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3) развернутое строительство коммунизма </w:t>
      </w:r>
    </w:p>
    <w:p w:rsidR="00116A91" w:rsidRDefault="00116A91" w:rsidP="00116A91">
      <w:pPr>
        <w:pStyle w:val="Style22"/>
        <w:widowControl/>
        <w:tabs>
          <w:tab w:val="left" w:pos="264"/>
        </w:tabs>
        <w:jc w:val="both"/>
        <w:rPr>
          <w:rStyle w:val="FontStyle45"/>
          <w:sz w:val="28"/>
          <w:szCs w:val="28"/>
        </w:rPr>
      </w:pPr>
      <w:r>
        <w:rPr>
          <w:rStyle w:val="FontStyle43"/>
          <w:sz w:val="28"/>
          <w:szCs w:val="28"/>
        </w:rPr>
        <w:t>4) ускорение социально-экономического развития страны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44"/>
          <w:spacing w:val="-30"/>
        </w:rPr>
      </w:pPr>
      <w:r>
        <w:rPr>
          <w:rStyle w:val="FontStyle45"/>
          <w:sz w:val="28"/>
          <w:szCs w:val="28"/>
        </w:rPr>
        <w:t xml:space="preserve">А24. </w:t>
      </w:r>
      <w:r>
        <w:rPr>
          <w:rStyle w:val="FontStyle43"/>
          <w:sz w:val="28"/>
          <w:szCs w:val="28"/>
        </w:rPr>
        <w:t>Идеологическую политику, проводимую в период правления Брежнева, можно охарактеризовать понятием: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44"/>
          <w:spacing w:val="-30"/>
        </w:rPr>
      </w:pPr>
      <w:r>
        <w:rPr>
          <w:rStyle w:val="FontStyle44"/>
          <w:spacing w:val="-30"/>
        </w:rPr>
        <w:t xml:space="preserve"> </w:t>
      </w:r>
      <w:r>
        <w:rPr>
          <w:rStyle w:val="FontStyle43"/>
          <w:sz w:val="28"/>
          <w:szCs w:val="28"/>
        </w:rPr>
        <w:t>1)«оттепель»                 3) «либерализация»</w:t>
      </w:r>
    </w:p>
    <w:p w:rsidR="00116A91" w:rsidRDefault="00116A91" w:rsidP="00116A91">
      <w:pPr>
        <w:pStyle w:val="Style22"/>
        <w:widowControl/>
        <w:tabs>
          <w:tab w:val="left" w:pos="269"/>
        </w:tabs>
        <w:jc w:val="both"/>
        <w:rPr>
          <w:rStyle w:val="FontStyle45"/>
          <w:sz w:val="28"/>
          <w:szCs w:val="28"/>
        </w:rPr>
      </w:pPr>
      <w:r>
        <w:rPr>
          <w:rStyle w:val="FontStyle44"/>
          <w:spacing w:val="-30"/>
        </w:rPr>
        <w:t xml:space="preserve">  </w:t>
      </w:r>
      <w:r>
        <w:rPr>
          <w:rStyle w:val="FontStyle43"/>
          <w:sz w:val="28"/>
          <w:szCs w:val="28"/>
        </w:rPr>
        <w:t>2) «неосталинизм»       4) «социализм с человеческим лицом»</w:t>
      </w:r>
    </w:p>
    <w:p w:rsidR="00116A91" w:rsidRDefault="00116A91" w:rsidP="00116A91">
      <w:pPr>
        <w:pStyle w:val="Style22"/>
        <w:widowControl/>
        <w:tabs>
          <w:tab w:val="left" w:pos="269"/>
        </w:tabs>
        <w:jc w:val="both"/>
        <w:rPr>
          <w:rStyle w:val="FontStyle43"/>
          <w:sz w:val="28"/>
          <w:szCs w:val="28"/>
        </w:rPr>
      </w:pPr>
      <w:r>
        <w:rPr>
          <w:rStyle w:val="FontStyle45"/>
          <w:sz w:val="28"/>
          <w:szCs w:val="28"/>
        </w:rPr>
        <w:lastRenderedPageBreak/>
        <w:t xml:space="preserve">А25. </w:t>
      </w:r>
      <w:r>
        <w:rPr>
          <w:rStyle w:val="FontStyle43"/>
          <w:sz w:val="28"/>
          <w:szCs w:val="28"/>
        </w:rPr>
        <w:t>Что провозглашалось целью перестройки?</w:t>
      </w:r>
    </w:p>
    <w:p w:rsidR="00116A91" w:rsidRDefault="00116A91" w:rsidP="00116A91">
      <w:pPr>
        <w:pStyle w:val="Style22"/>
        <w:widowControl/>
        <w:tabs>
          <w:tab w:val="left" w:pos="269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1) освоение целины                  </w:t>
      </w:r>
    </w:p>
    <w:p w:rsidR="00116A91" w:rsidRDefault="00116A91" w:rsidP="00116A91">
      <w:pPr>
        <w:pStyle w:val="Style22"/>
        <w:widowControl/>
        <w:tabs>
          <w:tab w:val="left" w:pos="269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2) ликвидация КПСС</w:t>
      </w:r>
      <w:r>
        <w:rPr>
          <w:rStyle w:val="FontStyle41"/>
        </w:rPr>
        <w:t xml:space="preserve"> </w:t>
      </w:r>
      <w:r>
        <w:rPr>
          <w:rStyle w:val="FontStyle43"/>
          <w:sz w:val="28"/>
          <w:szCs w:val="28"/>
        </w:rPr>
        <w:t xml:space="preserve">       </w:t>
      </w:r>
    </w:p>
    <w:p w:rsidR="00116A91" w:rsidRDefault="00116A91" w:rsidP="00116A91">
      <w:pPr>
        <w:pStyle w:val="Style22"/>
        <w:widowControl/>
        <w:tabs>
          <w:tab w:val="left" w:pos="269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3) ликвидация советской власти </w:t>
      </w:r>
    </w:p>
    <w:p w:rsidR="00116A91" w:rsidRDefault="00116A91" w:rsidP="00116A91">
      <w:pPr>
        <w:pStyle w:val="Style22"/>
        <w:widowControl/>
        <w:tabs>
          <w:tab w:val="left" w:pos="269"/>
        </w:tabs>
        <w:jc w:val="both"/>
        <w:rPr>
          <w:rStyle w:val="FontStyle45"/>
          <w:sz w:val="28"/>
          <w:szCs w:val="28"/>
        </w:rPr>
      </w:pPr>
      <w:r>
        <w:rPr>
          <w:rStyle w:val="FontStyle43"/>
          <w:sz w:val="28"/>
          <w:szCs w:val="28"/>
        </w:rPr>
        <w:t>4) ускорение социально-экономического развития</w:t>
      </w:r>
    </w:p>
    <w:p w:rsidR="00116A91" w:rsidRDefault="00116A91" w:rsidP="00116A91">
      <w:pPr>
        <w:pStyle w:val="Style10"/>
        <w:widowControl/>
        <w:spacing w:line="100" w:lineRule="atLeast"/>
        <w:ind w:firstLine="0"/>
        <w:jc w:val="both"/>
        <w:rPr>
          <w:rStyle w:val="FontStyle43"/>
          <w:sz w:val="28"/>
          <w:szCs w:val="28"/>
        </w:rPr>
      </w:pPr>
      <w:r>
        <w:rPr>
          <w:rStyle w:val="FontStyle45"/>
          <w:sz w:val="28"/>
          <w:szCs w:val="28"/>
        </w:rPr>
        <w:t xml:space="preserve">А26. </w:t>
      </w:r>
      <w:r>
        <w:rPr>
          <w:rStyle w:val="FontStyle43"/>
          <w:sz w:val="28"/>
          <w:szCs w:val="28"/>
        </w:rPr>
        <w:t xml:space="preserve">Экономические реформы 1990-х гг., </w:t>
      </w:r>
      <w:r>
        <w:rPr>
          <w:rStyle w:val="FontStyle45"/>
          <w:b w:val="0"/>
          <w:i/>
          <w:sz w:val="28"/>
          <w:szCs w:val="28"/>
        </w:rPr>
        <w:t>в отличие</w:t>
      </w:r>
    </w:p>
    <w:p w:rsidR="00116A91" w:rsidRDefault="00116A91" w:rsidP="00116A91">
      <w:pPr>
        <w:pStyle w:val="Style33"/>
        <w:widowControl/>
        <w:spacing w:line="100" w:lineRule="atLeast"/>
        <w:jc w:val="both"/>
        <w:rPr>
          <w:rStyle w:val="FontStyle44"/>
        </w:rPr>
      </w:pPr>
      <w:r>
        <w:rPr>
          <w:rStyle w:val="FontStyle43"/>
          <w:sz w:val="28"/>
          <w:szCs w:val="28"/>
        </w:rPr>
        <w:t xml:space="preserve">от нэпа, предполагали: </w:t>
      </w:r>
      <w:r>
        <w:rPr>
          <w:rStyle w:val="FontStyle44"/>
          <w:spacing w:val="-30"/>
        </w:rPr>
        <w:t xml:space="preserve"> </w:t>
      </w:r>
    </w:p>
    <w:p w:rsidR="00116A91" w:rsidRDefault="00116A91" w:rsidP="00116A91">
      <w:pPr>
        <w:pStyle w:val="Style33"/>
        <w:widowControl/>
        <w:spacing w:line="100" w:lineRule="atLeast"/>
        <w:jc w:val="both"/>
        <w:rPr>
          <w:rStyle w:val="FontStyle43"/>
          <w:sz w:val="28"/>
          <w:szCs w:val="28"/>
        </w:rPr>
      </w:pPr>
      <w:r>
        <w:rPr>
          <w:rStyle w:val="FontStyle44"/>
        </w:rPr>
        <w:t xml:space="preserve"> </w:t>
      </w:r>
      <w:r>
        <w:rPr>
          <w:rStyle w:val="FontStyle43"/>
          <w:sz w:val="28"/>
          <w:szCs w:val="28"/>
        </w:rPr>
        <w:t xml:space="preserve">1) проведение денежной реформы </w:t>
      </w:r>
      <w:r>
        <w:rPr>
          <w:rStyle w:val="FontStyle44"/>
          <w:spacing w:val="-30"/>
        </w:rPr>
        <w:t xml:space="preserve"> </w:t>
      </w:r>
      <w:r>
        <w:rPr>
          <w:rStyle w:val="FontStyle44"/>
        </w:rPr>
        <w:t xml:space="preserve"> </w:t>
      </w:r>
    </w:p>
    <w:p w:rsidR="00116A91" w:rsidRDefault="00116A91" w:rsidP="00116A91">
      <w:pPr>
        <w:pStyle w:val="Style33"/>
        <w:widowControl/>
        <w:spacing w:line="100" w:lineRule="atLeast"/>
        <w:jc w:val="both"/>
        <w:rPr>
          <w:rStyle w:val="FontStyle41"/>
          <w:spacing w:val="30"/>
        </w:rPr>
      </w:pPr>
      <w:r>
        <w:rPr>
          <w:rStyle w:val="FontStyle43"/>
          <w:sz w:val="28"/>
          <w:szCs w:val="28"/>
        </w:rPr>
        <w:t xml:space="preserve"> 2) использование рыночных механизмов</w:t>
      </w:r>
    </w:p>
    <w:p w:rsidR="00116A91" w:rsidRDefault="00116A91" w:rsidP="00116A91">
      <w:pPr>
        <w:pStyle w:val="Style33"/>
        <w:widowControl/>
        <w:spacing w:line="100" w:lineRule="atLeast"/>
        <w:jc w:val="both"/>
        <w:rPr>
          <w:rStyle w:val="FontStyle43"/>
          <w:sz w:val="28"/>
          <w:szCs w:val="28"/>
        </w:rPr>
      </w:pPr>
      <w:r>
        <w:rPr>
          <w:rStyle w:val="FontStyle41"/>
          <w:spacing w:val="30"/>
        </w:rPr>
        <w:t xml:space="preserve"> </w:t>
      </w:r>
      <w:r>
        <w:rPr>
          <w:rStyle w:val="FontStyle43"/>
          <w:sz w:val="28"/>
          <w:szCs w:val="28"/>
        </w:rPr>
        <w:t>3) использование принципов хозрасчета</w:t>
      </w:r>
    </w:p>
    <w:p w:rsidR="00116A91" w:rsidRDefault="00116A91" w:rsidP="00116A91">
      <w:pPr>
        <w:pStyle w:val="Style22"/>
        <w:widowControl/>
        <w:tabs>
          <w:tab w:val="left" w:pos="269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4) ликвидацию монополии государства </w:t>
      </w:r>
      <w:proofErr w:type="gramStart"/>
      <w:r>
        <w:rPr>
          <w:rStyle w:val="FontStyle43"/>
          <w:sz w:val="28"/>
          <w:szCs w:val="28"/>
        </w:rPr>
        <w:t>на</w:t>
      </w:r>
      <w:proofErr w:type="gramEnd"/>
      <w:r>
        <w:rPr>
          <w:rStyle w:val="FontStyle43"/>
          <w:sz w:val="28"/>
          <w:szCs w:val="28"/>
        </w:rPr>
        <w:t xml:space="preserve"> внешнюю</w:t>
      </w:r>
    </w:p>
    <w:p w:rsidR="00116A91" w:rsidRDefault="00116A91" w:rsidP="00116A91">
      <w:pPr>
        <w:pStyle w:val="Style9"/>
        <w:widowControl/>
        <w:jc w:val="both"/>
        <w:rPr>
          <w:rStyle w:val="FontStyle45"/>
          <w:sz w:val="28"/>
          <w:szCs w:val="28"/>
        </w:rPr>
      </w:pPr>
      <w:r>
        <w:rPr>
          <w:rStyle w:val="FontStyle43"/>
          <w:sz w:val="28"/>
          <w:szCs w:val="28"/>
        </w:rPr>
        <w:t>торговлю</w:t>
      </w:r>
    </w:p>
    <w:p w:rsidR="00116A91" w:rsidRDefault="00116A91" w:rsidP="00116A91">
      <w:pPr>
        <w:pStyle w:val="Style3"/>
        <w:widowControl/>
        <w:spacing w:line="100" w:lineRule="atLeast"/>
        <w:jc w:val="left"/>
        <w:rPr>
          <w:rStyle w:val="FontStyle43"/>
          <w:sz w:val="28"/>
          <w:szCs w:val="28"/>
        </w:rPr>
      </w:pPr>
      <w:r>
        <w:rPr>
          <w:rStyle w:val="FontStyle45"/>
          <w:sz w:val="28"/>
          <w:szCs w:val="28"/>
        </w:rPr>
        <w:t>В</w:t>
      </w:r>
      <w:proofErr w:type="gramStart"/>
      <w:r>
        <w:rPr>
          <w:rStyle w:val="FontStyle45"/>
          <w:sz w:val="28"/>
          <w:szCs w:val="28"/>
        </w:rPr>
        <w:t>1</w:t>
      </w:r>
      <w:proofErr w:type="gramEnd"/>
      <w:r>
        <w:rPr>
          <w:rStyle w:val="FontStyle45"/>
          <w:sz w:val="28"/>
          <w:szCs w:val="28"/>
        </w:rPr>
        <w:t xml:space="preserve">. </w:t>
      </w:r>
      <w:r>
        <w:rPr>
          <w:rStyle w:val="FontStyle43"/>
          <w:sz w:val="28"/>
          <w:szCs w:val="28"/>
        </w:rPr>
        <w:t>Расположите в правильной последовательности их возникновения органы власти. Укажите ответ в виде последовательности буквенных обозначений выбранных элементов.</w:t>
      </w:r>
    </w:p>
    <w:p w:rsidR="00116A91" w:rsidRDefault="00116A91" w:rsidP="00116A91">
      <w:pPr>
        <w:pStyle w:val="Style27"/>
        <w:widowControl/>
        <w:tabs>
          <w:tab w:val="left" w:pos="614"/>
        </w:tabs>
        <w:spacing w:line="100" w:lineRule="atLeast"/>
        <w:jc w:val="lef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A)</w:t>
      </w:r>
      <w:r>
        <w:rPr>
          <w:rStyle w:val="FontStyle43"/>
          <w:sz w:val="28"/>
          <w:szCs w:val="28"/>
        </w:rPr>
        <w:tab/>
        <w:t>ГКЧП</w:t>
      </w:r>
    </w:p>
    <w:p w:rsidR="00116A91" w:rsidRDefault="00116A91" w:rsidP="00116A91">
      <w:pPr>
        <w:pStyle w:val="Style9"/>
        <w:widowControl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Б) Федеральное собрание</w:t>
      </w:r>
    </w:p>
    <w:p w:rsidR="00116A91" w:rsidRDefault="00116A91" w:rsidP="00116A91">
      <w:pPr>
        <w:pStyle w:val="Style27"/>
        <w:widowControl/>
        <w:tabs>
          <w:tab w:val="left" w:pos="614"/>
        </w:tabs>
        <w:spacing w:line="100" w:lineRule="atLeast"/>
        <w:jc w:val="left"/>
        <w:rPr>
          <w:rStyle w:val="FontStyle43"/>
          <w:spacing w:val="30"/>
          <w:sz w:val="28"/>
          <w:szCs w:val="28"/>
        </w:rPr>
      </w:pPr>
      <w:r>
        <w:rPr>
          <w:rStyle w:val="FontStyle43"/>
          <w:sz w:val="28"/>
          <w:szCs w:val="28"/>
        </w:rPr>
        <w:t>B)</w:t>
      </w:r>
      <w:r>
        <w:rPr>
          <w:rStyle w:val="FontStyle43"/>
          <w:sz w:val="28"/>
          <w:szCs w:val="28"/>
        </w:rPr>
        <w:tab/>
        <w:t>Учредительное собрание</w:t>
      </w:r>
      <w:r>
        <w:rPr>
          <w:rStyle w:val="FontStyle43"/>
          <w:sz w:val="28"/>
          <w:szCs w:val="28"/>
        </w:rPr>
        <w:br/>
        <w:t>Г) Временное правительство</w:t>
      </w:r>
    </w:p>
    <w:p w:rsidR="00116A91" w:rsidRDefault="00116A91" w:rsidP="00116A91">
      <w:pPr>
        <w:pStyle w:val="Style10"/>
        <w:widowControl/>
        <w:spacing w:line="100" w:lineRule="atLeast"/>
        <w:ind w:firstLine="0"/>
        <w:jc w:val="both"/>
        <w:rPr>
          <w:rStyle w:val="FontStyle45"/>
          <w:sz w:val="28"/>
          <w:szCs w:val="28"/>
        </w:rPr>
      </w:pPr>
      <w:r>
        <w:rPr>
          <w:rStyle w:val="FontStyle43"/>
          <w:spacing w:val="30"/>
          <w:sz w:val="28"/>
          <w:szCs w:val="28"/>
        </w:rPr>
        <w:t>Ответ:</w:t>
      </w:r>
      <w:r>
        <w:rPr>
          <w:rStyle w:val="FontStyle43"/>
          <w:sz w:val="28"/>
          <w:szCs w:val="28"/>
        </w:rPr>
        <w:t xml:space="preserve"> </w:t>
      </w:r>
      <w:r>
        <w:rPr>
          <w:rStyle w:val="FontStyle43"/>
          <w:sz w:val="28"/>
          <w:szCs w:val="28"/>
        </w:rPr>
        <w:tab/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39"/>
          <w:b w:val="0"/>
          <w:i/>
          <w:sz w:val="28"/>
          <w:szCs w:val="28"/>
        </w:rPr>
      </w:pPr>
      <w:r>
        <w:rPr>
          <w:rStyle w:val="FontStyle45"/>
          <w:sz w:val="28"/>
          <w:szCs w:val="28"/>
        </w:rPr>
        <w:t>В</w:t>
      </w:r>
      <w:proofErr w:type="gramStart"/>
      <w:r>
        <w:rPr>
          <w:rStyle w:val="FontStyle45"/>
          <w:sz w:val="28"/>
          <w:szCs w:val="28"/>
        </w:rPr>
        <w:t>2</w:t>
      </w:r>
      <w:proofErr w:type="gramEnd"/>
      <w:r>
        <w:rPr>
          <w:rStyle w:val="FontStyle45"/>
          <w:sz w:val="28"/>
          <w:szCs w:val="28"/>
        </w:rPr>
        <w:t xml:space="preserve">. </w:t>
      </w:r>
      <w:r>
        <w:rPr>
          <w:rStyle w:val="FontStyle43"/>
          <w:sz w:val="28"/>
          <w:szCs w:val="28"/>
        </w:rPr>
        <w:t>Установите соответствие между событием и правителем. Одному элементу левого столбика соответствует один элемент правого.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73"/>
        <w:gridCol w:w="2472"/>
      </w:tblGrid>
      <w:tr w:rsidR="00116A91" w:rsidTr="006911C4">
        <w:trPr>
          <w:trHeight w:hRule="exact" w:val="878"/>
        </w:trPr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24"/>
              <w:widowControl/>
              <w:jc w:val="left"/>
              <w:rPr>
                <w:rStyle w:val="FontStyle39"/>
                <w:b w:val="0"/>
                <w:i/>
                <w:sz w:val="28"/>
                <w:szCs w:val="28"/>
              </w:rPr>
            </w:pPr>
            <w:r>
              <w:rPr>
                <w:rStyle w:val="FontStyle39"/>
                <w:b w:val="0"/>
                <w:i/>
                <w:sz w:val="28"/>
                <w:szCs w:val="28"/>
              </w:rPr>
              <w:t>Событие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24"/>
              <w:widowControl/>
              <w:jc w:val="left"/>
            </w:pPr>
            <w:r>
              <w:rPr>
                <w:rStyle w:val="FontStyle39"/>
                <w:b w:val="0"/>
                <w:i/>
                <w:sz w:val="28"/>
                <w:szCs w:val="28"/>
              </w:rPr>
              <w:t>Правитель</w:t>
            </w:r>
          </w:p>
        </w:tc>
      </w:tr>
      <w:tr w:rsidR="00116A91" w:rsidTr="006911C4">
        <w:trPr>
          <w:trHeight w:hRule="exact" w:val="1169"/>
        </w:trPr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30"/>
              <w:widowControl/>
              <w:tabs>
                <w:tab w:val="left" w:pos="317"/>
              </w:tabs>
              <w:rPr>
                <w:rStyle w:val="FontStyle48"/>
              </w:rPr>
            </w:pPr>
            <w:r>
              <w:rPr>
                <w:rStyle w:val="FontStyle48"/>
                <w:i/>
              </w:rPr>
              <w:t>A)</w:t>
            </w:r>
            <w:r>
              <w:rPr>
                <w:rStyle w:val="FontStyle48"/>
                <w:i/>
              </w:rPr>
              <w:tab/>
              <w:t>создание СЭВ</w:t>
            </w:r>
          </w:p>
          <w:p w:rsidR="00116A91" w:rsidRDefault="00116A91" w:rsidP="006911C4">
            <w:pPr>
              <w:pStyle w:val="Style31"/>
              <w:widowControl/>
              <w:rPr>
                <w:rStyle w:val="FontStyle48"/>
              </w:rPr>
            </w:pPr>
            <w:r>
              <w:rPr>
                <w:rStyle w:val="FontStyle48"/>
              </w:rPr>
              <w:t>Б) создание комбедов</w:t>
            </w:r>
          </w:p>
          <w:p w:rsidR="00116A91" w:rsidRDefault="00116A91" w:rsidP="006911C4">
            <w:pPr>
              <w:pStyle w:val="Style30"/>
              <w:widowControl/>
              <w:tabs>
                <w:tab w:val="left" w:pos="317"/>
              </w:tabs>
              <w:rPr>
                <w:rStyle w:val="FontStyle39"/>
                <w:b w:val="0"/>
                <w:i/>
              </w:rPr>
            </w:pPr>
            <w:r>
              <w:rPr>
                <w:rStyle w:val="FontStyle48"/>
              </w:rPr>
              <w:t>B)</w:t>
            </w:r>
            <w:r>
              <w:rPr>
                <w:rStyle w:val="FontStyle48"/>
              </w:rPr>
              <w:tab/>
              <w:t>создание отрубов и хуторов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30"/>
              <w:widowControl/>
              <w:tabs>
                <w:tab w:val="left" w:pos="403"/>
              </w:tabs>
              <w:rPr>
                <w:rStyle w:val="FontStyle48"/>
              </w:rPr>
            </w:pPr>
            <w:r>
              <w:rPr>
                <w:rStyle w:val="FontStyle39"/>
                <w:b w:val="0"/>
                <w:i/>
              </w:rPr>
              <w:t>1)</w:t>
            </w:r>
            <w:r>
              <w:rPr>
                <w:rStyle w:val="FontStyle39"/>
                <w:i/>
              </w:rPr>
              <w:tab/>
            </w:r>
            <w:r>
              <w:rPr>
                <w:rStyle w:val="FontStyle48"/>
                <w:i/>
              </w:rPr>
              <w:t>В. Ленин</w:t>
            </w:r>
          </w:p>
          <w:p w:rsidR="00116A91" w:rsidRDefault="00116A91" w:rsidP="006911C4">
            <w:pPr>
              <w:pStyle w:val="Style30"/>
              <w:widowControl/>
              <w:tabs>
                <w:tab w:val="left" w:pos="403"/>
              </w:tabs>
              <w:rPr>
                <w:rStyle w:val="FontStyle48"/>
              </w:rPr>
            </w:pPr>
            <w:r>
              <w:rPr>
                <w:rStyle w:val="FontStyle48"/>
              </w:rPr>
              <w:t>2)</w:t>
            </w:r>
            <w:r>
              <w:rPr>
                <w:rStyle w:val="FontStyle48"/>
              </w:rPr>
              <w:tab/>
              <w:t>И. Сталин</w:t>
            </w:r>
          </w:p>
          <w:p w:rsidR="00116A91" w:rsidRDefault="00116A91" w:rsidP="006911C4">
            <w:pPr>
              <w:pStyle w:val="Style30"/>
              <w:widowControl/>
              <w:tabs>
                <w:tab w:val="left" w:pos="403"/>
              </w:tabs>
              <w:rPr>
                <w:rStyle w:val="FontStyle39"/>
                <w:b w:val="0"/>
              </w:rPr>
            </w:pPr>
            <w:r>
              <w:rPr>
                <w:rStyle w:val="FontStyle48"/>
              </w:rPr>
              <w:t>3)</w:t>
            </w:r>
            <w:r>
              <w:rPr>
                <w:rStyle w:val="FontStyle48"/>
              </w:rPr>
              <w:tab/>
              <w:t>Н. Хрущев</w:t>
            </w:r>
          </w:p>
          <w:p w:rsidR="00116A91" w:rsidRDefault="00116A91" w:rsidP="006911C4">
            <w:pPr>
              <w:pStyle w:val="Style30"/>
              <w:widowControl/>
              <w:tabs>
                <w:tab w:val="left" w:pos="403"/>
              </w:tabs>
            </w:pPr>
            <w:r>
              <w:rPr>
                <w:rStyle w:val="FontStyle39"/>
                <w:b w:val="0"/>
              </w:rPr>
              <w:t>4)</w:t>
            </w:r>
            <w:r>
              <w:rPr>
                <w:rStyle w:val="FontStyle39"/>
              </w:rPr>
              <w:tab/>
            </w:r>
            <w:r>
              <w:rPr>
                <w:rStyle w:val="FontStyle48"/>
              </w:rPr>
              <w:t>П. Столыпин</w:t>
            </w:r>
          </w:p>
        </w:tc>
      </w:tr>
    </w:tbl>
    <w:p w:rsidR="00116A91" w:rsidRDefault="00116A91" w:rsidP="00116A91">
      <w:pPr>
        <w:pStyle w:val="Style10"/>
        <w:widowControl/>
        <w:spacing w:line="100" w:lineRule="atLeast"/>
        <w:ind w:firstLine="0"/>
        <w:jc w:val="both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0"/>
        <w:gridCol w:w="571"/>
        <w:gridCol w:w="592"/>
      </w:tblGrid>
      <w:tr w:rsidR="00116A91" w:rsidTr="006911C4">
        <w:trPr>
          <w:trHeight w:hRule="exact" w:val="20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13"/>
              <w:widowControl/>
              <w:spacing w:line="100" w:lineRule="atLeast"/>
              <w:rPr>
                <w:rStyle w:val="FontStyle43"/>
              </w:rPr>
            </w:pPr>
            <w:r>
              <w:rPr>
                <w:rStyle w:val="FontStyle43"/>
              </w:rPr>
              <w:t>А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13"/>
              <w:widowControl/>
              <w:spacing w:line="100" w:lineRule="atLeast"/>
              <w:rPr>
                <w:rStyle w:val="FontStyle43"/>
              </w:rPr>
            </w:pPr>
            <w:r>
              <w:rPr>
                <w:rStyle w:val="FontStyle43"/>
              </w:rPr>
              <w:t>Б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13"/>
              <w:widowControl/>
              <w:spacing w:line="100" w:lineRule="atLeast"/>
            </w:pPr>
            <w:r>
              <w:rPr>
                <w:rStyle w:val="FontStyle43"/>
              </w:rPr>
              <w:t>В</w:t>
            </w:r>
          </w:p>
        </w:tc>
      </w:tr>
      <w:tr w:rsidR="00116A91" w:rsidTr="006911C4">
        <w:trPr>
          <w:trHeight w:hRule="exact" w:val="9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28"/>
              <w:widowControl/>
              <w:snapToGrid w:val="0"/>
            </w:pPr>
          </w:p>
        </w:tc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28"/>
              <w:widowControl/>
              <w:snapToGrid w:val="0"/>
            </w:pPr>
          </w:p>
        </w:tc>
        <w:tc>
          <w:tcPr>
            <w:tcW w:w="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28"/>
              <w:widowControl/>
              <w:snapToGrid w:val="0"/>
            </w:pPr>
          </w:p>
        </w:tc>
      </w:tr>
      <w:tr w:rsidR="00116A91" w:rsidTr="006911C4">
        <w:trPr>
          <w:trHeight w:hRule="exact" w:val="17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28"/>
              <w:widowControl/>
              <w:snapToGrid w:val="0"/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28"/>
              <w:widowControl/>
              <w:snapToGrid w:val="0"/>
            </w:pP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28"/>
              <w:widowControl/>
              <w:snapToGrid w:val="0"/>
            </w:pPr>
          </w:p>
        </w:tc>
      </w:tr>
      <w:tr w:rsidR="00116A91" w:rsidTr="006911C4">
        <w:trPr>
          <w:trHeight w:hRule="exact" w:val="178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28"/>
              <w:widowControl/>
              <w:snapToGrid w:val="0"/>
            </w:pPr>
          </w:p>
        </w:tc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28"/>
              <w:widowControl/>
              <w:snapToGrid w:val="0"/>
            </w:pPr>
          </w:p>
        </w:tc>
        <w:tc>
          <w:tcPr>
            <w:tcW w:w="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28"/>
              <w:widowControl/>
              <w:snapToGrid w:val="0"/>
            </w:pPr>
          </w:p>
        </w:tc>
      </w:tr>
    </w:tbl>
    <w:p w:rsidR="00116A91" w:rsidRDefault="00116A91" w:rsidP="00116A91">
      <w:pPr>
        <w:pStyle w:val="Style3"/>
        <w:widowControl/>
        <w:spacing w:line="100" w:lineRule="atLeast"/>
      </w:pPr>
    </w:p>
    <w:p w:rsidR="00116A91" w:rsidRDefault="00116A91" w:rsidP="00116A91">
      <w:pPr>
        <w:pStyle w:val="Style3"/>
        <w:widowControl/>
        <w:spacing w:line="100" w:lineRule="atLeast"/>
        <w:rPr>
          <w:bCs/>
          <w:i/>
        </w:rPr>
      </w:pPr>
      <w:r>
        <w:rPr>
          <w:rStyle w:val="FontStyle45"/>
          <w:sz w:val="28"/>
          <w:szCs w:val="28"/>
        </w:rPr>
        <w:t xml:space="preserve">ВЗ. </w:t>
      </w:r>
      <w:r>
        <w:rPr>
          <w:rStyle w:val="FontStyle43"/>
          <w:sz w:val="28"/>
          <w:szCs w:val="28"/>
        </w:rPr>
        <w:t>Установите соответствие между событием и датой. Одному элементу левого столбика соответствует один элемент правого.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14"/>
        <w:gridCol w:w="3908"/>
      </w:tblGrid>
      <w:tr w:rsidR="00116A91" w:rsidTr="006911C4">
        <w:trPr>
          <w:trHeight w:hRule="exact" w:val="376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rPr>
                <w:bCs/>
                <w:i/>
              </w:rPr>
            </w:pPr>
            <w:r>
              <w:rPr>
                <w:bCs/>
                <w:i/>
              </w:rPr>
              <w:t>Дата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r>
              <w:rPr>
                <w:bCs/>
                <w:i/>
              </w:rPr>
              <w:t>Событие</w:t>
            </w:r>
          </w:p>
        </w:tc>
      </w:tr>
      <w:tr w:rsidR="00116A91" w:rsidTr="006911C4">
        <w:trPr>
          <w:trHeight w:hRule="exact" w:val="1316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tabs>
                <w:tab w:val="left" w:pos="336"/>
              </w:tabs>
              <w:ind w:hanging="19"/>
            </w:pPr>
            <w:r>
              <w:t>A)</w:t>
            </w:r>
            <w:r>
              <w:tab/>
              <w:t>1904-1905 гг.</w:t>
            </w:r>
            <w:r>
              <w:br/>
              <w:t>Б) 1939-1940 гг.</w:t>
            </w:r>
          </w:p>
          <w:p w:rsidR="00116A91" w:rsidRDefault="00116A91" w:rsidP="006911C4">
            <w:pPr>
              <w:tabs>
                <w:tab w:val="left" w:pos="336"/>
              </w:tabs>
            </w:pPr>
            <w:r>
              <w:t>B)</w:t>
            </w:r>
            <w:r>
              <w:tab/>
              <w:t>1962 г.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tabs>
                <w:tab w:val="left" w:pos="394"/>
              </w:tabs>
            </w:pPr>
            <w:r>
              <w:t>1)</w:t>
            </w:r>
            <w:r>
              <w:tab/>
              <w:t>Русско-японская война</w:t>
            </w:r>
          </w:p>
          <w:p w:rsidR="00116A91" w:rsidRDefault="00116A91" w:rsidP="006911C4">
            <w:pPr>
              <w:tabs>
                <w:tab w:val="left" w:pos="394"/>
              </w:tabs>
            </w:pPr>
            <w:r>
              <w:t>2)</w:t>
            </w:r>
            <w:r>
              <w:tab/>
              <w:t>Карибский кризис</w:t>
            </w:r>
          </w:p>
          <w:p w:rsidR="00116A91" w:rsidRDefault="00116A91" w:rsidP="006911C4">
            <w:pPr>
              <w:tabs>
                <w:tab w:val="left" w:pos="394"/>
              </w:tabs>
            </w:pPr>
            <w:r>
              <w:t>3)</w:t>
            </w:r>
            <w:r>
              <w:tab/>
              <w:t>Советско-финляндская война</w:t>
            </w:r>
          </w:p>
          <w:p w:rsidR="00116A91" w:rsidRDefault="00116A91" w:rsidP="006911C4">
            <w:pPr>
              <w:tabs>
                <w:tab w:val="left" w:pos="394"/>
              </w:tabs>
            </w:pPr>
            <w:r>
              <w:t>4)</w:t>
            </w:r>
            <w:r>
              <w:tab/>
              <w:t>ввод советских войск в Афганистан</w:t>
            </w:r>
          </w:p>
        </w:tc>
      </w:tr>
    </w:tbl>
    <w:p w:rsidR="00116A91" w:rsidRDefault="00116A91" w:rsidP="00116A91">
      <w:pPr>
        <w:pStyle w:val="Style10"/>
        <w:widowControl/>
        <w:spacing w:line="100" w:lineRule="atLeast"/>
        <w:ind w:firstLine="0"/>
        <w:jc w:val="both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0"/>
        <w:gridCol w:w="571"/>
        <w:gridCol w:w="592"/>
      </w:tblGrid>
      <w:tr w:rsidR="00116A91" w:rsidTr="006911C4">
        <w:trPr>
          <w:trHeight w:hRule="exact" w:val="29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13"/>
              <w:widowControl/>
              <w:spacing w:line="100" w:lineRule="atLeast"/>
              <w:rPr>
                <w:rStyle w:val="FontStyle43"/>
              </w:rPr>
            </w:pPr>
            <w:r>
              <w:rPr>
                <w:rStyle w:val="FontStyle43"/>
              </w:rPr>
              <w:t>А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13"/>
              <w:widowControl/>
              <w:spacing w:line="100" w:lineRule="atLeast"/>
              <w:rPr>
                <w:rStyle w:val="FontStyle43"/>
              </w:rPr>
            </w:pPr>
            <w:r>
              <w:rPr>
                <w:rStyle w:val="FontStyle43"/>
              </w:rPr>
              <w:t>Б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13"/>
              <w:widowControl/>
              <w:spacing w:line="100" w:lineRule="atLeast"/>
            </w:pPr>
            <w:r>
              <w:rPr>
                <w:rStyle w:val="FontStyle43"/>
              </w:rPr>
              <w:t>В</w:t>
            </w:r>
          </w:p>
        </w:tc>
      </w:tr>
      <w:tr w:rsidR="00116A91" w:rsidTr="006911C4">
        <w:trPr>
          <w:trHeight w:hRule="exact" w:val="9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28"/>
              <w:widowControl/>
              <w:snapToGrid w:val="0"/>
            </w:pPr>
          </w:p>
        </w:tc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28"/>
              <w:widowControl/>
              <w:snapToGrid w:val="0"/>
            </w:pPr>
          </w:p>
        </w:tc>
        <w:tc>
          <w:tcPr>
            <w:tcW w:w="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28"/>
              <w:widowControl/>
              <w:snapToGrid w:val="0"/>
            </w:pPr>
          </w:p>
        </w:tc>
      </w:tr>
      <w:tr w:rsidR="00116A91" w:rsidTr="006911C4">
        <w:trPr>
          <w:trHeight w:hRule="exact" w:val="17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28"/>
              <w:widowControl/>
              <w:snapToGrid w:val="0"/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28"/>
              <w:widowControl/>
              <w:snapToGrid w:val="0"/>
            </w:pP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28"/>
              <w:widowControl/>
              <w:snapToGrid w:val="0"/>
            </w:pPr>
          </w:p>
        </w:tc>
      </w:tr>
      <w:tr w:rsidR="00116A91" w:rsidTr="006911C4">
        <w:trPr>
          <w:trHeight w:hRule="exact" w:val="178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28"/>
              <w:widowControl/>
              <w:snapToGrid w:val="0"/>
            </w:pPr>
          </w:p>
        </w:tc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28"/>
              <w:widowControl/>
              <w:snapToGrid w:val="0"/>
            </w:pPr>
          </w:p>
        </w:tc>
        <w:tc>
          <w:tcPr>
            <w:tcW w:w="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28"/>
              <w:widowControl/>
              <w:snapToGrid w:val="0"/>
            </w:pPr>
          </w:p>
        </w:tc>
      </w:tr>
    </w:tbl>
    <w:p w:rsidR="00116A91" w:rsidRDefault="00116A91" w:rsidP="00116A91">
      <w:pPr>
        <w:pStyle w:val="Style27"/>
        <w:widowControl/>
        <w:tabs>
          <w:tab w:val="left" w:pos="614"/>
        </w:tabs>
        <w:spacing w:line="100" w:lineRule="atLeast"/>
        <w:jc w:val="left"/>
      </w:pPr>
    </w:p>
    <w:p w:rsidR="00116A91" w:rsidRDefault="00116A91" w:rsidP="00116A91">
      <w:pPr>
        <w:pStyle w:val="Style27"/>
        <w:widowControl/>
        <w:tabs>
          <w:tab w:val="left" w:pos="389"/>
        </w:tabs>
        <w:spacing w:line="100" w:lineRule="atLeast"/>
        <w:jc w:val="left"/>
        <w:rPr>
          <w:rStyle w:val="FontStyle43"/>
          <w:sz w:val="28"/>
          <w:szCs w:val="28"/>
        </w:rPr>
      </w:pPr>
      <w:r>
        <w:rPr>
          <w:rStyle w:val="FontStyle45"/>
          <w:sz w:val="28"/>
          <w:szCs w:val="28"/>
        </w:rPr>
        <w:lastRenderedPageBreak/>
        <w:t>В</w:t>
      </w:r>
      <w:proofErr w:type="gramStart"/>
      <w:r>
        <w:rPr>
          <w:rStyle w:val="FontStyle45"/>
          <w:sz w:val="28"/>
          <w:szCs w:val="28"/>
        </w:rPr>
        <w:t>4</w:t>
      </w:r>
      <w:proofErr w:type="gramEnd"/>
      <w:r>
        <w:rPr>
          <w:rStyle w:val="FontStyle45"/>
          <w:sz w:val="28"/>
          <w:szCs w:val="28"/>
        </w:rPr>
        <w:t>.</w:t>
      </w:r>
      <w:r>
        <w:rPr>
          <w:rStyle w:val="FontStyle45"/>
          <w:sz w:val="28"/>
          <w:szCs w:val="28"/>
        </w:rPr>
        <w:tab/>
      </w:r>
      <w:r>
        <w:rPr>
          <w:rStyle w:val="FontStyle43"/>
          <w:sz w:val="28"/>
          <w:szCs w:val="28"/>
        </w:rPr>
        <w:t>Какие мероприятия относятся к периоду правления</w:t>
      </w:r>
      <w:r>
        <w:rPr>
          <w:rStyle w:val="FontStyle43"/>
          <w:sz w:val="28"/>
          <w:szCs w:val="28"/>
        </w:rPr>
        <w:br/>
        <w:t>Н.С. Хрущева. Выберите два верных положения из пяти</w:t>
      </w:r>
      <w:r>
        <w:rPr>
          <w:rStyle w:val="FontStyle43"/>
          <w:sz w:val="28"/>
          <w:szCs w:val="28"/>
        </w:rPr>
        <w:br/>
        <w:t>предложенных. Обведите цифры, соответствующие ве</w:t>
      </w:r>
      <w:proofErr w:type="gramStart"/>
      <w:r>
        <w:rPr>
          <w:rStyle w:val="FontStyle43"/>
          <w:sz w:val="28"/>
          <w:szCs w:val="28"/>
        </w:rPr>
        <w:t>р-</w:t>
      </w:r>
      <w:proofErr w:type="gramEnd"/>
      <w:r>
        <w:rPr>
          <w:rStyle w:val="FontStyle43"/>
          <w:sz w:val="28"/>
          <w:szCs w:val="28"/>
        </w:rPr>
        <w:br/>
        <w:t>ным ответам, и запишите их в указанном месте без допол-</w:t>
      </w:r>
      <w:r>
        <w:rPr>
          <w:rStyle w:val="FontStyle43"/>
          <w:sz w:val="28"/>
          <w:szCs w:val="28"/>
        </w:rPr>
        <w:br/>
        <w:t>нительных символов.</w:t>
      </w:r>
    </w:p>
    <w:p w:rsidR="00116A91" w:rsidRDefault="00116A91" w:rsidP="00116A91">
      <w:pPr>
        <w:pStyle w:val="Style21"/>
        <w:widowControl/>
        <w:numPr>
          <w:ilvl w:val="0"/>
          <w:numId w:val="1"/>
        </w:numPr>
        <w:tabs>
          <w:tab w:val="left" w:pos="566"/>
        </w:tabs>
        <w:jc w:val="lef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</w:t>
      </w:r>
      <w:proofErr w:type="gramStart"/>
      <w:r>
        <w:rPr>
          <w:rStyle w:val="FontStyle43"/>
          <w:sz w:val="28"/>
          <w:szCs w:val="28"/>
        </w:rPr>
        <w:t>с</w:t>
      </w:r>
      <w:proofErr w:type="gramEnd"/>
      <w:r>
        <w:rPr>
          <w:rStyle w:val="FontStyle43"/>
          <w:sz w:val="28"/>
          <w:szCs w:val="28"/>
        </w:rPr>
        <w:t>оздание госприемки</w:t>
      </w:r>
    </w:p>
    <w:p w:rsidR="00116A91" w:rsidRDefault="00116A91" w:rsidP="00116A91">
      <w:pPr>
        <w:pStyle w:val="Style21"/>
        <w:widowControl/>
        <w:numPr>
          <w:ilvl w:val="0"/>
          <w:numId w:val="1"/>
        </w:numPr>
        <w:tabs>
          <w:tab w:val="left" w:pos="566"/>
        </w:tabs>
        <w:jc w:val="lef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ликвидация министерств</w:t>
      </w:r>
    </w:p>
    <w:p w:rsidR="00116A91" w:rsidRDefault="00116A91" w:rsidP="00116A91">
      <w:pPr>
        <w:pStyle w:val="Style21"/>
        <w:widowControl/>
        <w:numPr>
          <w:ilvl w:val="0"/>
          <w:numId w:val="1"/>
        </w:numPr>
        <w:tabs>
          <w:tab w:val="left" w:pos="566"/>
        </w:tabs>
        <w:jc w:val="lef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введение продразверстки</w:t>
      </w:r>
    </w:p>
    <w:p w:rsidR="00116A91" w:rsidRDefault="00116A91" w:rsidP="00116A91">
      <w:pPr>
        <w:pStyle w:val="Style21"/>
        <w:widowControl/>
        <w:numPr>
          <w:ilvl w:val="0"/>
          <w:numId w:val="1"/>
        </w:numPr>
        <w:tabs>
          <w:tab w:val="left" w:pos="566"/>
        </w:tabs>
        <w:jc w:val="lef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исключение из Союза писателей Б. Пастернака</w:t>
      </w:r>
    </w:p>
    <w:p w:rsidR="00116A91" w:rsidRDefault="00116A91" w:rsidP="00116A91">
      <w:pPr>
        <w:pStyle w:val="Style21"/>
        <w:widowControl/>
        <w:numPr>
          <w:ilvl w:val="0"/>
          <w:numId w:val="1"/>
        </w:numPr>
        <w:tabs>
          <w:tab w:val="left" w:pos="566"/>
        </w:tabs>
        <w:jc w:val="left"/>
        <w:rPr>
          <w:rStyle w:val="FontStyle43"/>
          <w:spacing w:val="30"/>
          <w:sz w:val="28"/>
          <w:szCs w:val="28"/>
        </w:rPr>
      </w:pPr>
      <w:r>
        <w:rPr>
          <w:rStyle w:val="FontStyle43"/>
          <w:sz w:val="28"/>
          <w:szCs w:val="28"/>
        </w:rPr>
        <w:t xml:space="preserve"> принятие Конституции «развитого социализма»</w:t>
      </w:r>
    </w:p>
    <w:p w:rsidR="00116A91" w:rsidRDefault="00116A91" w:rsidP="00116A91">
      <w:pPr>
        <w:pStyle w:val="Style3"/>
        <w:widowControl/>
        <w:tabs>
          <w:tab w:val="left" w:leader="underscore" w:pos="5395"/>
        </w:tabs>
        <w:spacing w:line="100" w:lineRule="atLeast"/>
        <w:rPr>
          <w:rStyle w:val="FontStyle45"/>
          <w:sz w:val="28"/>
          <w:szCs w:val="28"/>
        </w:rPr>
      </w:pPr>
      <w:r>
        <w:rPr>
          <w:rStyle w:val="FontStyle43"/>
          <w:spacing w:val="30"/>
          <w:sz w:val="28"/>
          <w:szCs w:val="28"/>
        </w:rPr>
        <w:t>Ответ:</w:t>
      </w:r>
    </w:p>
    <w:p w:rsidR="00116A91" w:rsidRDefault="00116A91" w:rsidP="00116A91">
      <w:pPr>
        <w:pStyle w:val="Style27"/>
        <w:widowControl/>
        <w:tabs>
          <w:tab w:val="left" w:pos="389"/>
        </w:tabs>
        <w:spacing w:line="100" w:lineRule="atLeast"/>
        <w:rPr>
          <w:rStyle w:val="FontStyle40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45"/>
          <w:sz w:val="28"/>
          <w:szCs w:val="28"/>
        </w:rPr>
        <w:t>В5.</w:t>
      </w:r>
      <w:r>
        <w:rPr>
          <w:rStyle w:val="FontStyle45"/>
          <w:sz w:val="28"/>
          <w:szCs w:val="28"/>
        </w:rPr>
        <w:tab/>
      </w:r>
      <w:r>
        <w:rPr>
          <w:rStyle w:val="FontStyle43"/>
          <w:sz w:val="28"/>
          <w:szCs w:val="28"/>
        </w:rPr>
        <w:t>В каком году произошли события, о которых идет речь</w:t>
      </w:r>
      <w:r>
        <w:rPr>
          <w:rStyle w:val="FontStyle43"/>
          <w:sz w:val="28"/>
          <w:szCs w:val="28"/>
        </w:rPr>
        <w:br/>
        <w:t>в отрывке из документа?</w:t>
      </w:r>
    </w:p>
    <w:p w:rsidR="00116A91" w:rsidRDefault="00116A91" w:rsidP="00116A91">
      <w:pPr>
        <w:pStyle w:val="Style12"/>
        <w:widowControl/>
        <w:spacing w:line="100" w:lineRule="atLeast"/>
        <w:rPr>
          <w:rStyle w:val="FontStyle43"/>
          <w:spacing w:val="30"/>
          <w:sz w:val="28"/>
          <w:szCs w:val="28"/>
        </w:rPr>
      </w:pPr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t>Радиостанция была оборудована в автофургоне, стоя</w:t>
      </w:r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softHyphen/>
        <w:t>щем метрах в 800 от старта. В фургон набилась масса народа, все хотели услышать голос из космоса. У прием</w:t>
      </w:r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softHyphen/>
        <w:t>ников и магнитофонов сидел Слава Лаппо, ждал сигнала. И вдруг услышал, сначала далекое, размытое, потом все более громкое, четкое: «бип-бип-бип...» Раздалось дружное «Ура!», заглушая радостный голос Рязанского, который кричал по телефону Королеву в командный бункер: «Есть! Есть сигнал!»</w:t>
      </w:r>
    </w:p>
    <w:p w:rsidR="00116A91" w:rsidRDefault="00116A91" w:rsidP="00116A91">
      <w:pPr>
        <w:pStyle w:val="Style22"/>
        <w:widowControl/>
        <w:tabs>
          <w:tab w:val="left" w:pos="264"/>
        </w:tabs>
        <w:rPr>
          <w:rStyle w:val="FontStyle54"/>
          <w:rFonts w:ascii="Times New Roman" w:hAnsi="Times New Roman" w:cs="Times New Roman"/>
          <w:b w:val="0"/>
          <w:i/>
          <w:sz w:val="28"/>
          <w:szCs w:val="28"/>
        </w:rPr>
      </w:pPr>
      <w:r>
        <w:rPr>
          <w:rStyle w:val="FontStyle43"/>
          <w:spacing w:val="30"/>
          <w:sz w:val="28"/>
          <w:szCs w:val="28"/>
        </w:rPr>
        <w:t>Ответ:__________</w:t>
      </w:r>
    </w:p>
    <w:p w:rsidR="00116A91" w:rsidRDefault="00116A91" w:rsidP="00116A91">
      <w:pPr>
        <w:pStyle w:val="Style34"/>
        <w:widowControl/>
        <w:jc w:val="center"/>
        <w:rPr>
          <w:rStyle w:val="FontStyle43"/>
          <w:b/>
          <w:sz w:val="28"/>
          <w:szCs w:val="28"/>
        </w:rPr>
      </w:pPr>
      <w:r>
        <w:rPr>
          <w:rStyle w:val="FontStyle54"/>
          <w:rFonts w:ascii="Times New Roman" w:hAnsi="Times New Roman" w:cs="Times New Roman"/>
          <w:b w:val="0"/>
          <w:i/>
          <w:sz w:val="28"/>
          <w:szCs w:val="28"/>
        </w:rPr>
        <w:t xml:space="preserve">Вариант </w:t>
      </w:r>
      <w:r>
        <w:rPr>
          <w:rStyle w:val="FontStyle52"/>
          <w:rFonts w:cs="font290"/>
          <w:b w:val="0"/>
          <w:i/>
          <w:sz w:val="28"/>
          <w:szCs w:val="28"/>
        </w:rPr>
        <w:t>2</w:t>
      </w:r>
    </w:p>
    <w:p w:rsidR="00116A91" w:rsidRDefault="00116A91" w:rsidP="00116A91">
      <w:pPr>
        <w:pStyle w:val="Style10"/>
        <w:widowControl/>
        <w:spacing w:line="100" w:lineRule="atLeast"/>
        <w:ind w:firstLine="0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</w:t>
      </w:r>
      <w:proofErr w:type="gramStart"/>
      <w:r>
        <w:rPr>
          <w:rStyle w:val="FontStyle43"/>
          <w:b/>
          <w:sz w:val="28"/>
          <w:szCs w:val="28"/>
        </w:rPr>
        <w:t>1</w:t>
      </w:r>
      <w:proofErr w:type="gramEnd"/>
      <w:r>
        <w:rPr>
          <w:rStyle w:val="FontStyle43"/>
          <w:sz w:val="28"/>
          <w:szCs w:val="28"/>
        </w:rPr>
        <w:t>. В конце XIX — начале XX в. в России сохраняется:</w:t>
      </w:r>
    </w:p>
    <w:p w:rsidR="00116A91" w:rsidRDefault="00116A91" w:rsidP="00116A91">
      <w:pPr>
        <w:pStyle w:val="Style10"/>
        <w:widowControl/>
        <w:spacing w:line="100" w:lineRule="atLeast"/>
        <w:ind w:firstLine="0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1) сословный строй</w:t>
      </w:r>
    </w:p>
    <w:p w:rsidR="00116A91" w:rsidRDefault="00116A91" w:rsidP="00116A91">
      <w:pPr>
        <w:pStyle w:val="Style10"/>
        <w:widowControl/>
        <w:spacing w:line="100" w:lineRule="atLeast"/>
        <w:ind w:firstLine="0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2) крепостное право</w:t>
      </w:r>
    </w:p>
    <w:p w:rsidR="00116A91" w:rsidRDefault="00116A91" w:rsidP="00116A91">
      <w:pPr>
        <w:pStyle w:val="Style10"/>
        <w:widowControl/>
        <w:spacing w:line="100" w:lineRule="atLeast"/>
        <w:ind w:firstLine="0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3) парламентский строй </w:t>
      </w:r>
    </w:p>
    <w:p w:rsidR="00116A91" w:rsidRDefault="00116A91" w:rsidP="00116A91">
      <w:pPr>
        <w:pStyle w:val="Style10"/>
        <w:widowControl/>
        <w:spacing w:line="100" w:lineRule="atLeast"/>
        <w:ind w:firstLine="0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4) внутренние таможенные границы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39"/>
          <w:b w:val="0"/>
          <w:i/>
          <w:sz w:val="22"/>
          <w:szCs w:val="22"/>
        </w:rPr>
      </w:pPr>
      <w:r>
        <w:rPr>
          <w:rStyle w:val="FontStyle43"/>
          <w:b/>
          <w:sz w:val="28"/>
          <w:szCs w:val="28"/>
        </w:rPr>
        <w:t>А</w:t>
      </w:r>
      <w:proofErr w:type="gramStart"/>
      <w:r>
        <w:rPr>
          <w:rStyle w:val="FontStyle43"/>
          <w:b/>
          <w:sz w:val="28"/>
          <w:szCs w:val="28"/>
        </w:rPr>
        <w:t>2</w:t>
      </w:r>
      <w:proofErr w:type="gramEnd"/>
      <w:r>
        <w:rPr>
          <w:rStyle w:val="FontStyle43"/>
          <w:sz w:val="28"/>
          <w:szCs w:val="28"/>
        </w:rPr>
        <w:t>. О чем свидетельствуют данные, приведенные в таб</w:t>
      </w:r>
      <w:r>
        <w:rPr>
          <w:rStyle w:val="FontStyle43"/>
          <w:sz w:val="28"/>
          <w:szCs w:val="28"/>
        </w:rPr>
        <w:softHyphen/>
        <w:t>лице?</w:t>
      </w:r>
    </w:p>
    <w:tbl>
      <w:tblPr>
        <w:tblW w:w="0" w:type="auto"/>
        <w:tblInd w:w="59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9"/>
        <w:gridCol w:w="3435"/>
      </w:tblGrid>
      <w:tr w:rsidR="00116A91" w:rsidTr="006911C4">
        <w:trPr>
          <w:trHeight w:hRule="exact" w:val="605"/>
        </w:trPr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7"/>
              <w:widowControl/>
              <w:spacing w:line="100" w:lineRule="atLeast"/>
              <w:rPr>
                <w:rStyle w:val="FontStyle39"/>
                <w:b w:val="0"/>
                <w:i/>
                <w:sz w:val="22"/>
                <w:szCs w:val="22"/>
              </w:rPr>
            </w:pPr>
            <w:r>
              <w:rPr>
                <w:rStyle w:val="FontStyle39"/>
                <w:b w:val="0"/>
                <w:i/>
                <w:sz w:val="22"/>
                <w:szCs w:val="22"/>
              </w:rPr>
              <w:t>Год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7"/>
              <w:widowControl/>
              <w:spacing w:line="100" w:lineRule="atLeast"/>
            </w:pPr>
            <w:r>
              <w:rPr>
                <w:rStyle w:val="FontStyle39"/>
                <w:b w:val="0"/>
                <w:i/>
                <w:sz w:val="22"/>
                <w:szCs w:val="22"/>
              </w:rPr>
              <w:t>Доля крупных предприятий в промышленном производстве</w:t>
            </w:r>
          </w:p>
        </w:tc>
      </w:tr>
      <w:tr w:rsidR="00116A91" w:rsidTr="006911C4">
        <w:trPr>
          <w:trHeight w:hRule="exact" w:val="345"/>
        </w:trPr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13"/>
              <w:widowControl/>
              <w:spacing w:line="100" w:lineRule="atLeast"/>
              <w:jc w:val="center"/>
              <w:rPr>
                <w:rStyle w:val="FontStyle43"/>
                <w:i/>
                <w:sz w:val="22"/>
                <w:szCs w:val="22"/>
              </w:rPr>
            </w:pPr>
            <w:r>
              <w:rPr>
                <w:rStyle w:val="FontStyle43"/>
                <w:i/>
                <w:sz w:val="22"/>
                <w:szCs w:val="22"/>
              </w:rPr>
              <w:t>1890 г.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13"/>
              <w:widowControl/>
              <w:spacing w:line="100" w:lineRule="atLeast"/>
              <w:jc w:val="center"/>
            </w:pPr>
            <w:r>
              <w:rPr>
                <w:rStyle w:val="FontStyle43"/>
                <w:i/>
                <w:sz w:val="22"/>
                <w:szCs w:val="22"/>
              </w:rPr>
              <w:t>42,4%</w:t>
            </w:r>
          </w:p>
        </w:tc>
      </w:tr>
      <w:tr w:rsidR="00116A91" w:rsidTr="006911C4">
        <w:trPr>
          <w:trHeight w:hRule="exact" w:val="350"/>
        </w:trPr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13"/>
              <w:widowControl/>
              <w:spacing w:line="100" w:lineRule="atLeast"/>
              <w:jc w:val="center"/>
              <w:rPr>
                <w:rStyle w:val="FontStyle43"/>
                <w:i/>
                <w:sz w:val="22"/>
                <w:szCs w:val="22"/>
              </w:rPr>
            </w:pPr>
            <w:r>
              <w:rPr>
                <w:rStyle w:val="FontStyle43"/>
                <w:i/>
                <w:sz w:val="22"/>
                <w:szCs w:val="22"/>
              </w:rPr>
              <w:t>1908 г.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13"/>
              <w:widowControl/>
              <w:spacing w:line="100" w:lineRule="atLeast"/>
              <w:jc w:val="center"/>
            </w:pPr>
            <w:r>
              <w:rPr>
                <w:rStyle w:val="FontStyle43"/>
                <w:i/>
                <w:sz w:val="22"/>
                <w:szCs w:val="22"/>
              </w:rPr>
              <w:t>87%</w:t>
            </w:r>
          </w:p>
        </w:tc>
      </w:tr>
      <w:tr w:rsidR="00116A91" w:rsidTr="006911C4">
        <w:trPr>
          <w:trHeight w:hRule="exact" w:val="363"/>
        </w:trPr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13"/>
              <w:widowControl/>
              <w:spacing w:line="100" w:lineRule="atLeast"/>
              <w:jc w:val="center"/>
              <w:rPr>
                <w:rStyle w:val="FontStyle43"/>
                <w:i/>
                <w:sz w:val="22"/>
                <w:szCs w:val="22"/>
              </w:rPr>
            </w:pPr>
            <w:r>
              <w:rPr>
                <w:rStyle w:val="FontStyle43"/>
                <w:i/>
                <w:sz w:val="22"/>
                <w:szCs w:val="22"/>
              </w:rPr>
              <w:t>1913 г.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13"/>
              <w:widowControl/>
              <w:spacing w:line="100" w:lineRule="atLeast"/>
              <w:jc w:val="center"/>
            </w:pPr>
            <w:r>
              <w:rPr>
                <w:rStyle w:val="FontStyle43"/>
                <w:i/>
                <w:sz w:val="22"/>
                <w:szCs w:val="22"/>
              </w:rPr>
              <w:t>91%</w:t>
            </w:r>
          </w:p>
        </w:tc>
      </w:tr>
    </w:tbl>
    <w:p w:rsidR="00116A91" w:rsidRDefault="00116A91" w:rsidP="00116A91">
      <w:pPr>
        <w:pStyle w:val="Style4"/>
        <w:widowControl/>
        <w:spacing w:line="100" w:lineRule="atLeast"/>
        <w:ind w:hanging="82"/>
        <w:rPr>
          <w:rStyle w:val="FontStyle43"/>
          <w:sz w:val="28"/>
          <w:szCs w:val="28"/>
        </w:rPr>
      </w:pPr>
      <w:r>
        <w:rPr>
          <w:rStyle w:val="FontStyle43"/>
          <w:i/>
          <w:sz w:val="28"/>
          <w:szCs w:val="28"/>
        </w:rPr>
        <w:t xml:space="preserve">    </w:t>
      </w:r>
    </w:p>
    <w:p w:rsidR="00116A91" w:rsidRDefault="00116A91" w:rsidP="00116A91">
      <w:pPr>
        <w:pStyle w:val="Style4"/>
        <w:widowControl/>
        <w:spacing w:line="100" w:lineRule="atLeast"/>
        <w:ind w:hanging="82"/>
        <w:rPr>
          <w:rStyle w:val="FontStyle44"/>
        </w:rPr>
      </w:pPr>
      <w:r>
        <w:rPr>
          <w:rStyle w:val="FontStyle43"/>
          <w:sz w:val="28"/>
          <w:szCs w:val="28"/>
        </w:rPr>
        <w:t xml:space="preserve">     1) о процессе монополизации в России </w:t>
      </w:r>
    </w:p>
    <w:p w:rsidR="00116A91" w:rsidRDefault="00116A91" w:rsidP="00116A91">
      <w:pPr>
        <w:pStyle w:val="Style4"/>
        <w:widowControl/>
        <w:spacing w:line="100" w:lineRule="atLeast"/>
        <w:ind w:hanging="82"/>
        <w:rPr>
          <w:rStyle w:val="FontStyle43"/>
          <w:sz w:val="28"/>
          <w:szCs w:val="28"/>
        </w:rPr>
      </w:pPr>
      <w:r>
        <w:rPr>
          <w:rStyle w:val="FontStyle44"/>
        </w:rPr>
        <w:t xml:space="preserve">      </w:t>
      </w:r>
      <w:r>
        <w:rPr>
          <w:rStyle w:val="FontStyle43"/>
          <w:sz w:val="28"/>
          <w:szCs w:val="28"/>
        </w:rPr>
        <w:t>2) о начале промышленного переворота</w:t>
      </w:r>
    </w:p>
    <w:p w:rsidR="00116A91" w:rsidRDefault="00116A91" w:rsidP="00116A91">
      <w:pPr>
        <w:pStyle w:val="Style4"/>
        <w:widowControl/>
        <w:spacing w:line="100" w:lineRule="atLeast"/>
        <w:ind w:hanging="82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ab/>
        <w:t xml:space="preserve">    3) о преобладании промышленного сектора над </w:t>
      </w:r>
      <w:proofErr w:type="gramStart"/>
      <w:r>
        <w:rPr>
          <w:rStyle w:val="FontStyle43"/>
          <w:sz w:val="28"/>
          <w:szCs w:val="28"/>
        </w:rPr>
        <w:t>аграрным</w:t>
      </w:r>
      <w:proofErr w:type="gramEnd"/>
    </w:p>
    <w:p w:rsidR="00116A91" w:rsidRDefault="00116A91" w:rsidP="00116A91">
      <w:pPr>
        <w:pStyle w:val="Style36"/>
        <w:widowControl/>
        <w:tabs>
          <w:tab w:val="left" w:pos="269"/>
        </w:tabs>
        <w:spacing w:line="100" w:lineRule="atLeast"/>
        <w:ind w:firstLine="0"/>
        <w:jc w:val="both"/>
        <w:rPr>
          <w:rStyle w:val="FontStyle45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4) о слабом государственном регулировании российской экономики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5"/>
          <w:sz w:val="28"/>
          <w:szCs w:val="28"/>
        </w:rPr>
        <w:t xml:space="preserve">A3. </w:t>
      </w:r>
      <w:r>
        <w:rPr>
          <w:rStyle w:val="FontStyle43"/>
          <w:sz w:val="28"/>
          <w:szCs w:val="28"/>
        </w:rPr>
        <w:t>Проведение политики «зубатовщины» было вызвано стремлением правительства:</w:t>
      </w:r>
    </w:p>
    <w:p w:rsidR="00116A91" w:rsidRDefault="00116A91" w:rsidP="00116A91">
      <w:pPr>
        <w:pStyle w:val="Style10"/>
        <w:widowControl/>
        <w:spacing w:line="100" w:lineRule="atLeast"/>
        <w:ind w:firstLine="0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1) преодолеть последствия экономического кризиса</w:t>
      </w:r>
    </w:p>
    <w:p w:rsidR="00116A91" w:rsidRDefault="00116A91" w:rsidP="00116A91">
      <w:pPr>
        <w:pStyle w:val="Style36"/>
        <w:widowControl/>
        <w:tabs>
          <w:tab w:val="left" w:pos="269"/>
        </w:tabs>
        <w:spacing w:line="100" w:lineRule="atLeast"/>
        <w:rPr>
          <w:rStyle w:val="FontStyle44"/>
          <w:spacing w:val="-30"/>
        </w:rPr>
      </w:pPr>
      <w:r>
        <w:rPr>
          <w:rStyle w:val="FontStyle43"/>
          <w:sz w:val="28"/>
          <w:szCs w:val="28"/>
        </w:rPr>
        <w:t xml:space="preserve">      2) реформировать центральные органы власти </w:t>
      </w:r>
    </w:p>
    <w:p w:rsidR="00116A91" w:rsidRDefault="00116A91" w:rsidP="00116A91">
      <w:pPr>
        <w:pStyle w:val="Style36"/>
        <w:widowControl/>
        <w:tabs>
          <w:tab w:val="left" w:pos="269"/>
        </w:tabs>
        <w:spacing w:line="100" w:lineRule="atLeast"/>
        <w:rPr>
          <w:rStyle w:val="FontStyle43"/>
          <w:sz w:val="28"/>
          <w:szCs w:val="28"/>
        </w:rPr>
      </w:pPr>
      <w:r>
        <w:rPr>
          <w:rStyle w:val="FontStyle44"/>
          <w:spacing w:val="-30"/>
        </w:rPr>
        <w:t xml:space="preserve">          </w:t>
      </w:r>
      <w:r>
        <w:rPr>
          <w:rStyle w:val="FontStyle43"/>
          <w:sz w:val="28"/>
          <w:szCs w:val="28"/>
        </w:rPr>
        <w:t>3) поставить под контроль рабочее движение</w:t>
      </w:r>
    </w:p>
    <w:p w:rsidR="00116A91" w:rsidRDefault="00116A91" w:rsidP="00116A91">
      <w:pPr>
        <w:pStyle w:val="Style10"/>
        <w:widowControl/>
        <w:spacing w:line="100" w:lineRule="atLeast"/>
        <w:ind w:firstLine="0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4) создать правовое государство</w:t>
      </w:r>
    </w:p>
    <w:p w:rsidR="00116A91" w:rsidRDefault="00116A91" w:rsidP="00116A91">
      <w:pPr>
        <w:pStyle w:val="Style10"/>
        <w:widowControl/>
        <w:spacing w:line="100" w:lineRule="atLeast"/>
        <w:ind w:firstLine="0"/>
        <w:jc w:val="both"/>
        <w:rPr>
          <w:rStyle w:val="FontStyle40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43"/>
          <w:b/>
          <w:sz w:val="28"/>
          <w:szCs w:val="28"/>
        </w:rPr>
        <w:t>А</w:t>
      </w:r>
      <w:proofErr w:type="gramStart"/>
      <w:r>
        <w:rPr>
          <w:rStyle w:val="FontStyle43"/>
          <w:b/>
          <w:sz w:val="28"/>
          <w:szCs w:val="28"/>
        </w:rPr>
        <w:t>4</w:t>
      </w:r>
      <w:proofErr w:type="gramEnd"/>
      <w:r>
        <w:rPr>
          <w:rStyle w:val="FontStyle43"/>
          <w:b/>
          <w:sz w:val="28"/>
          <w:szCs w:val="28"/>
        </w:rPr>
        <w:t xml:space="preserve">. </w:t>
      </w:r>
      <w:r>
        <w:rPr>
          <w:rStyle w:val="FontStyle43"/>
          <w:sz w:val="28"/>
          <w:szCs w:val="28"/>
        </w:rPr>
        <w:t>О каких событиях идет речь в отрывке из документа?</w:t>
      </w:r>
    </w:p>
    <w:p w:rsidR="00116A91" w:rsidRDefault="00116A91" w:rsidP="00116A91">
      <w:pPr>
        <w:pStyle w:val="Style12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lastRenderedPageBreak/>
        <w:t>На сцену, где разыгрывались политические комедии господами либералами... с их ужимками по адресу Витте, на эту сцену ворвался рабочий и предъявил новому главе нового «либерального» царского правительства, г-ну Витте, свой ультиматум. Делегация железнодорожных рабочих не пожелала дожидаться «мещанской управы», Государственной думы... Делегация рабочих подготовила сначала критику делом - политическую стачку.</w:t>
      </w:r>
    </w:p>
    <w:p w:rsidR="00116A91" w:rsidRDefault="00116A91" w:rsidP="00116A91">
      <w:pPr>
        <w:pStyle w:val="Style36"/>
        <w:widowControl/>
        <w:tabs>
          <w:tab w:val="left" w:pos="269"/>
          <w:tab w:val="left" w:pos="2837"/>
        </w:tabs>
        <w:spacing w:line="100" w:lineRule="atLeast"/>
        <w:ind w:firstLine="0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1) 1905г.</w:t>
      </w:r>
      <w:r>
        <w:rPr>
          <w:rStyle w:val="FontStyle43"/>
          <w:sz w:val="28"/>
          <w:szCs w:val="28"/>
        </w:rPr>
        <w:tab/>
      </w:r>
      <w:r>
        <w:rPr>
          <w:rStyle w:val="FontStyle41"/>
          <w:spacing w:val="30"/>
        </w:rPr>
        <w:t xml:space="preserve">   З)</w:t>
      </w:r>
      <w:r>
        <w:rPr>
          <w:rStyle w:val="FontStyle41"/>
        </w:rPr>
        <w:t xml:space="preserve"> </w:t>
      </w:r>
      <w:r>
        <w:rPr>
          <w:rStyle w:val="FontStyle43"/>
          <w:sz w:val="28"/>
          <w:szCs w:val="28"/>
        </w:rPr>
        <w:t>1912 г.</w:t>
      </w:r>
    </w:p>
    <w:p w:rsidR="00116A91" w:rsidRDefault="00116A91" w:rsidP="00116A91">
      <w:pPr>
        <w:pStyle w:val="Style36"/>
        <w:widowControl/>
        <w:tabs>
          <w:tab w:val="left" w:pos="269"/>
          <w:tab w:val="left" w:pos="2837"/>
        </w:tabs>
        <w:spacing w:line="100" w:lineRule="atLeast"/>
        <w:ind w:firstLine="0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2) 1907 г.</w:t>
      </w:r>
      <w:r>
        <w:rPr>
          <w:rStyle w:val="FontStyle43"/>
          <w:sz w:val="28"/>
          <w:szCs w:val="28"/>
        </w:rPr>
        <w:tab/>
      </w:r>
      <w:r>
        <w:rPr>
          <w:rStyle w:val="FontStyle43"/>
          <w:spacing w:val="30"/>
          <w:sz w:val="28"/>
          <w:szCs w:val="28"/>
        </w:rPr>
        <w:t xml:space="preserve">   4)</w:t>
      </w:r>
      <w:r>
        <w:rPr>
          <w:rStyle w:val="FontStyle43"/>
          <w:sz w:val="28"/>
          <w:szCs w:val="28"/>
        </w:rPr>
        <w:t xml:space="preserve"> 1917 г.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А5</w:t>
      </w:r>
      <w:r>
        <w:rPr>
          <w:rStyle w:val="FontStyle43"/>
          <w:sz w:val="28"/>
          <w:szCs w:val="28"/>
        </w:rPr>
        <w:t>. По типу идеологии к социалистическим партиям относится:</w:t>
      </w:r>
    </w:p>
    <w:p w:rsidR="00116A91" w:rsidRDefault="00116A91" w:rsidP="00116A91">
      <w:pPr>
        <w:pStyle w:val="Style36"/>
        <w:widowControl/>
        <w:tabs>
          <w:tab w:val="left" w:pos="283"/>
        </w:tabs>
        <w:spacing w:line="100" w:lineRule="atLeast"/>
        <w:ind w:firstLine="0"/>
        <w:rPr>
          <w:rStyle w:val="FontStyle41"/>
          <w:spacing w:val="30"/>
        </w:rPr>
      </w:pPr>
      <w:r>
        <w:rPr>
          <w:rStyle w:val="FontStyle43"/>
          <w:sz w:val="28"/>
          <w:szCs w:val="28"/>
        </w:rPr>
        <w:t xml:space="preserve">    1) РСДРП</w:t>
      </w:r>
    </w:p>
    <w:p w:rsidR="00116A91" w:rsidRDefault="00116A91" w:rsidP="00116A91">
      <w:pPr>
        <w:pStyle w:val="Style3"/>
        <w:widowControl/>
        <w:spacing w:line="100" w:lineRule="atLeast"/>
        <w:jc w:val="left"/>
        <w:rPr>
          <w:rStyle w:val="FontStyle43"/>
          <w:sz w:val="28"/>
          <w:szCs w:val="28"/>
        </w:rPr>
      </w:pPr>
      <w:r>
        <w:rPr>
          <w:rStyle w:val="FontStyle41"/>
          <w:spacing w:val="30"/>
        </w:rPr>
        <w:t xml:space="preserve">  </w:t>
      </w:r>
      <w:r>
        <w:rPr>
          <w:rStyle w:val="FontStyle41"/>
        </w:rPr>
        <w:t xml:space="preserve"> </w:t>
      </w:r>
      <w:r>
        <w:rPr>
          <w:rStyle w:val="FontStyle43"/>
          <w:sz w:val="28"/>
          <w:szCs w:val="28"/>
        </w:rPr>
        <w:t xml:space="preserve">2) «Союз 17 октября» </w:t>
      </w:r>
    </w:p>
    <w:p w:rsidR="00116A91" w:rsidRDefault="00116A91" w:rsidP="00116A91">
      <w:pPr>
        <w:pStyle w:val="Style3"/>
        <w:widowControl/>
        <w:spacing w:line="100" w:lineRule="atLeast"/>
        <w:jc w:val="left"/>
        <w:rPr>
          <w:rStyle w:val="FontStyle41"/>
          <w:spacing w:val="30"/>
        </w:rPr>
      </w:pPr>
      <w:r>
        <w:rPr>
          <w:rStyle w:val="FontStyle43"/>
          <w:sz w:val="28"/>
          <w:szCs w:val="28"/>
        </w:rPr>
        <w:t xml:space="preserve">    3) «Союз русского народа» </w:t>
      </w:r>
    </w:p>
    <w:p w:rsidR="00116A91" w:rsidRDefault="00116A91" w:rsidP="00116A91">
      <w:pPr>
        <w:pStyle w:val="Style3"/>
        <w:widowControl/>
        <w:spacing w:line="100" w:lineRule="atLeast"/>
        <w:jc w:val="left"/>
        <w:rPr>
          <w:rStyle w:val="FontStyle43"/>
          <w:b/>
          <w:sz w:val="28"/>
          <w:szCs w:val="28"/>
        </w:rPr>
      </w:pPr>
      <w:r>
        <w:rPr>
          <w:rStyle w:val="FontStyle41"/>
          <w:spacing w:val="30"/>
        </w:rPr>
        <w:t xml:space="preserve">   </w:t>
      </w:r>
      <w:r>
        <w:rPr>
          <w:rStyle w:val="FontStyle43"/>
          <w:sz w:val="28"/>
          <w:szCs w:val="28"/>
        </w:rPr>
        <w:t>4) «Конституционно-демократическая партия»</w:t>
      </w:r>
    </w:p>
    <w:p w:rsidR="00116A91" w:rsidRDefault="00116A91" w:rsidP="00116A91">
      <w:pPr>
        <w:pStyle w:val="Style10"/>
        <w:widowControl/>
        <w:spacing w:line="100" w:lineRule="atLeast"/>
        <w:ind w:firstLine="0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</w:t>
      </w:r>
      <w:proofErr w:type="gramStart"/>
      <w:r>
        <w:rPr>
          <w:rStyle w:val="FontStyle43"/>
          <w:b/>
          <w:sz w:val="28"/>
          <w:szCs w:val="28"/>
        </w:rPr>
        <w:t>6</w:t>
      </w:r>
      <w:proofErr w:type="gramEnd"/>
      <w:r>
        <w:rPr>
          <w:rStyle w:val="FontStyle43"/>
          <w:sz w:val="28"/>
          <w:szCs w:val="28"/>
        </w:rPr>
        <w:t xml:space="preserve">. Столыпинская аграрная реформа привела </w:t>
      </w:r>
      <w:proofErr w:type="gramStart"/>
      <w:r>
        <w:rPr>
          <w:rStyle w:val="FontStyle43"/>
          <w:sz w:val="28"/>
          <w:szCs w:val="28"/>
        </w:rPr>
        <w:t>к</w:t>
      </w:r>
      <w:proofErr w:type="gramEnd"/>
      <w:r>
        <w:rPr>
          <w:rStyle w:val="FontStyle43"/>
          <w:sz w:val="28"/>
          <w:szCs w:val="28"/>
        </w:rPr>
        <w:t>:</w:t>
      </w:r>
    </w:p>
    <w:p w:rsidR="00116A91" w:rsidRDefault="00116A91" w:rsidP="00116A91">
      <w:pPr>
        <w:pStyle w:val="Style33"/>
        <w:widowControl/>
        <w:spacing w:line="100" w:lineRule="atLeast"/>
        <w:ind w:hanging="77"/>
        <w:rPr>
          <w:rStyle w:val="FontStyle44"/>
          <w:spacing w:val="-30"/>
        </w:rPr>
      </w:pPr>
      <w:r>
        <w:rPr>
          <w:rStyle w:val="FontStyle43"/>
          <w:sz w:val="28"/>
          <w:szCs w:val="28"/>
        </w:rPr>
        <w:t xml:space="preserve">    1) замене продразверстки продналогом </w:t>
      </w:r>
    </w:p>
    <w:p w:rsidR="00116A91" w:rsidRDefault="00116A91" w:rsidP="00116A91">
      <w:pPr>
        <w:pStyle w:val="Style33"/>
        <w:widowControl/>
        <w:spacing w:line="100" w:lineRule="atLeast"/>
        <w:ind w:hanging="77"/>
        <w:rPr>
          <w:rStyle w:val="FontStyle44"/>
          <w:spacing w:val="-30"/>
        </w:rPr>
      </w:pPr>
      <w:r>
        <w:rPr>
          <w:rStyle w:val="FontStyle44"/>
          <w:spacing w:val="-30"/>
        </w:rPr>
        <w:t xml:space="preserve">     </w:t>
      </w:r>
      <w:r>
        <w:rPr>
          <w:rStyle w:val="FontStyle44"/>
        </w:rPr>
        <w:t xml:space="preserve"> </w:t>
      </w:r>
      <w:r>
        <w:rPr>
          <w:rStyle w:val="FontStyle43"/>
          <w:sz w:val="28"/>
          <w:szCs w:val="28"/>
        </w:rPr>
        <w:t xml:space="preserve">2) увеличению товарности сельского хозяйства </w:t>
      </w:r>
    </w:p>
    <w:p w:rsidR="00116A91" w:rsidRDefault="00116A91" w:rsidP="00116A91">
      <w:pPr>
        <w:pStyle w:val="Style33"/>
        <w:widowControl/>
        <w:spacing w:line="100" w:lineRule="atLeast"/>
        <w:ind w:hanging="77"/>
        <w:rPr>
          <w:rStyle w:val="FontStyle43"/>
          <w:sz w:val="28"/>
          <w:szCs w:val="28"/>
        </w:rPr>
      </w:pPr>
      <w:r>
        <w:rPr>
          <w:rStyle w:val="FontStyle44"/>
          <w:spacing w:val="-30"/>
        </w:rPr>
        <w:t xml:space="preserve">     </w:t>
      </w:r>
      <w:r>
        <w:rPr>
          <w:rStyle w:val="FontStyle44"/>
        </w:rPr>
        <w:t xml:space="preserve"> </w:t>
      </w:r>
      <w:r>
        <w:rPr>
          <w:rStyle w:val="FontStyle43"/>
          <w:sz w:val="28"/>
          <w:szCs w:val="28"/>
        </w:rPr>
        <w:t>3) предоставлению крестьянам гражданских прав</w:t>
      </w:r>
    </w:p>
    <w:p w:rsidR="00116A91" w:rsidRDefault="00116A91" w:rsidP="00116A91">
      <w:pPr>
        <w:pStyle w:val="Style36"/>
        <w:widowControl/>
        <w:tabs>
          <w:tab w:val="left" w:pos="283"/>
        </w:tabs>
        <w:spacing w:line="100" w:lineRule="atLeast"/>
        <w:ind w:firstLine="0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4) возникновению крупных коллективных хозяйств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</w:t>
      </w:r>
      <w:proofErr w:type="gramStart"/>
      <w:r>
        <w:rPr>
          <w:rStyle w:val="FontStyle43"/>
          <w:b/>
          <w:sz w:val="28"/>
          <w:szCs w:val="28"/>
        </w:rPr>
        <w:t>7</w:t>
      </w:r>
      <w:proofErr w:type="gramEnd"/>
      <w:r>
        <w:rPr>
          <w:rStyle w:val="FontStyle43"/>
          <w:b/>
          <w:sz w:val="28"/>
          <w:szCs w:val="28"/>
        </w:rPr>
        <w:t xml:space="preserve">. </w:t>
      </w:r>
      <w:r>
        <w:rPr>
          <w:rStyle w:val="FontStyle43"/>
          <w:sz w:val="28"/>
          <w:szCs w:val="28"/>
        </w:rPr>
        <w:t xml:space="preserve">Представители модернизма в русской культуре начала XX века, </w:t>
      </w:r>
      <w:r>
        <w:rPr>
          <w:rStyle w:val="FontStyle45"/>
          <w:b w:val="0"/>
          <w:sz w:val="28"/>
          <w:szCs w:val="28"/>
        </w:rPr>
        <w:t>в отличие</w:t>
      </w:r>
      <w:r>
        <w:rPr>
          <w:rStyle w:val="FontStyle45"/>
          <w:sz w:val="28"/>
          <w:szCs w:val="28"/>
        </w:rPr>
        <w:t xml:space="preserve"> </w:t>
      </w:r>
      <w:r>
        <w:rPr>
          <w:rStyle w:val="FontStyle43"/>
          <w:sz w:val="28"/>
          <w:szCs w:val="28"/>
        </w:rPr>
        <w:t>от представителей реализма:</w:t>
      </w:r>
    </w:p>
    <w:p w:rsidR="00116A91" w:rsidRDefault="00116A91" w:rsidP="00116A91">
      <w:pPr>
        <w:pStyle w:val="Style36"/>
        <w:widowControl/>
        <w:tabs>
          <w:tab w:val="left" w:pos="283"/>
        </w:tabs>
        <w:spacing w:line="100" w:lineRule="atLeast"/>
        <w:ind w:hanging="82"/>
        <w:rPr>
          <w:rStyle w:val="FontStyle44"/>
        </w:rPr>
      </w:pPr>
      <w:r>
        <w:rPr>
          <w:rStyle w:val="FontStyle43"/>
          <w:sz w:val="28"/>
          <w:szCs w:val="28"/>
        </w:rPr>
        <w:t xml:space="preserve">    1) были тесно связаны с мировой культурой </w:t>
      </w:r>
    </w:p>
    <w:p w:rsidR="00116A91" w:rsidRDefault="00116A91" w:rsidP="00116A91">
      <w:pPr>
        <w:pStyle w:val="Style36"/>
        <w:widowControl/>
        <w:tabs>
          <w:tab w:val="left" w:pos="283"/>
        </w:tabs>
        <w:spacing w:line="100" w:lineRule="atLeast"/>
        <w:ind w:hanging="82"/>
        <w:rPr>
          <w:rStyle w:val="FontStyle43"/>
          <w:sz w:val="28"/>
          <w:szCs w:val="28"/>
        </w:rPr>
      </w:pPr>
      <w:r>
        <w:rPr>
          <w:rStyle w:val="FontStyle44"/>
        </w:rPr>
        <w:t xml:space="preserve">     </w:t>
      </w:r>
      <w:r>
        <w:rPr>
          <w:rStyle w:val="FontStyle43"/>
          <w:sz w:val="28"/>
          <w:szCs w:val="28"/>
        </w:rPr>
        <w:t>2) проявили себя в разных областях культуры</w:t>
      </w:r>
    </w:p>
    <w:p w:rsidR="00116A91" w:rsidRDefault="00116A91" w:rsidP="00116A91">
      <w:pPr>
        <w:pStyle w:val="Style10"/>
        <w:widowControl/>
        <w:spacing w:line="100" w:lineRule="atLeast"/>
        <w:ind w:firstLine="0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3) создавали высокохудожественные произведения</w:t>
      </w:r>
    </w:p>
    <w:p w:rsidR="00116A91" w:rsidRDefault="00116A91" w:rsidP="00116A91">
      <w:pPr>
        <w:pStyle w:val="Style21"/>
        <w:widowControl/>
        <w:tabs>
          <w:tab w:val="left" w:pos="283"/>
        </w:tabs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4) отказались от точного воспроизведения </w:t>
      </w:r>
      <w:proofErr w:type="gramStart"/>
      <w:r>
        <w:rPr>
          <w:rStyle w:val="FontStyle43"/>
          <w:sz w:val="28"/>
          <w:szCs w:val="28"/>
        </w:rPr>
        <w:t>окружающей</w:t>
      </w:r>
      <w:proofErr w:type="gramEnd"/>
    </w:p>
    <w:p w:rsidR="00116A91" w:rsidRDefault="00116A91" w:rsidP="00116A91">
      <w:pPr>
        <w:pStyle w:val="Style9"/>
        <w:widowControl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>действительности</w:t>
      </w:r>
    </w:p>
    <w:p w:rsidR="00116A91" w:rsidRDefault="00116A91" w:rsidP="00116A91">
      <w:pPr>
        <w:pStyle w:val="Style10"/>
        <w:widowControl/>
        <w:spacing w:line="100" w:lineRule="atLeast"/>
        <w:ind w:firstLine="0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А8</w:t>
      </w:r>
      <w:r>
        <w:rPr>
          <w:rStyle w:val="FontStyle43"/>
          <w:sz w:val="28"/>
          <w:szCs w:val="28"/>
        </w:rPr>
        <w:t>. Позднее других событий произошло:</w:t>
      </w:r>
    </w:p>
    <w:p w:rsidR="00116A91" w:rsidRDefault="00116A91" w:rsidP="00116A91">
      <w:pPr>
        <w:pStyle w:val="Style10"/>
        <w:widowControl/>
        <w:spacing w:line="100" w:lineRule="atLeast"/>
        <w:ind w:firstLine="0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1) принятие Декрета о земле</w:t>
      </w:r>
    </w:p>
    <w:p w:rsidR="00116A91" w:rsidRDefault="00116A91" w:rsidP="00116A91">
      <w:pPr>
        <w:pStyle w:val="Style10"/>
        <w:widowControl/>
        <w:spacing w:line="100" w:lineRule="atLeast"/>
        <w:ind w:firstLine="0"/>
        <w:rPr>
          <w:rStyle w:val="FontStyle44"/>
          <w:i w:val="0"/>
          <w:iCs w:val="0"/>
        </w:rPr>
      </w:pPr>
      <w:r>
        <w:rPr>
          <w:rStyle w:val="FontStyle43"/>
          <w:sz w:val="28"/>
          <w:szCs w:val="28"/>
        </w:rPr>
        <w:t xml:space="preserve">    </w:t>
      </w:r>
      <w:r>
        <w:rPr>
          <w:rStyle w:val="FontStyle46"/>
          <w:i w:val="0"/>
          <w:sz w:val="28"/>
          <w:szCs w:val="28"/>
        </w:rPr>
        <w:t>2</w:t>
      </w:r>
      <w:r>
        <w:rPr>
          <w:rStyle w:val="FontStyle46"/>
          <w:sz w:val="28"/>
          <w:szCs w:val="28"/>
        </w:rPr>
        <w:t xml:space="preserve">) </w:t>
      </w:r>
      <w:r>
        <w:rPr>
          <w:rStyle w:val="FontStyle43"/>
          <w:sz w:val="28"/>
          <w:szCs w:val="28"/>
        </w:rPr>
        <w:t>издание Манифеста 17 октября</w:t>
      </w:r>
    </w:p>
    <w:p w:rsidR="00116A91" w:rsidRDefault="00116A91" w:rsidP="00116A91">
      <w:pPr>
        <w:pStyle w:val="Style10"/>
        <w:widowControl/>
        <w:spacing w:line="100" w:lineRule="atLeast"/>
        <w:ind w:firstLine="0"/>
        <w:rPr>
          <w:rStyle w:val="FontStyle43"/>
          <w:sz w:val="28"/>
          <w:szCs w:val="28"/>
        </w:rPr>
      </w:pPr>
      <w:r>
        <w:rPr>
          <w:rStyle w:val="FontStyle44"/>
          <w:i w:val="0"/>
          <w:iCs w:val="0"/>
        </w:rPr>
        <w:t xml:space="preserve">    </w:t>
      </w:r>
      <w:r>
        <w:rPr>
          <w:rStyle w:val="FontStyle43"/>
          <w:sz w:val="28"/>
          <w:szCs w:val="28"/>
        </w:rPr>
        <w:t>3) создание «Апрельских тезисов» В.И. Лениным</w:t>
      </w:r>
    </w:p>
    <w:p w:rsidR="00116A91" w:rsidRDefault="00116A91" w:rsidP="00116A91">
      <w:pPr>
        <w:pStyle w:val="Style10"/>
        <w:widowControl/>
        <w:spacing w:line="100" w:lineRule="atLeast"/>
        <w:ind w:firstLine="0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4) издание указа о роспуске </w:t>
      </w:r>
      <w:r>
        <w:rPr>
          <w:rStyle w:val="FontStyle43"/>
          <w:spacing w:val="30"/>
          <w:sz w:val="28"/>
          <w:szCs w:val="28"/>
        </w:rPr>
        <w:t>II</w:t>
      </w:r>
      <w:r>
        <w:rPr>
          <w:rStyle w:val="FontStyle43"/>
          <w:sz w:val="28"/>
          <w:szCs w:val="28"/>
        </w:rPr>
        <w:t xml:space="preserve"> Государственной думы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</w:t>
      </w:r>
      <w:proofErr w:type="gramStart"/>
      <w:r>
        <w:rPr>
          <w:rStyle w:val="FontStyle43"/>
          <w:b/>
          <w:sz w:val="28"/>
          <w:szCs w:val="28"/>
        </w:rPr>
        <w:t>9</w:t>
      </w:r>
      <w:proofErr w:type="gramEnd"/>
      <w:r>
        <w:rPr>
          <w:rStyle w:val="FontStyle43"/>
          <w:sz w:val="28"/>
          <w:szCs w:val="28"/>
        </w:rPr>
        <w:t>. С событиями Февральской революции связано понятие: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1) «двоевластие»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2) «Булыгинская дума»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3) «диктатура пролетариата»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4) «третьеиюньский государственный переворот»</w:t>
      </w:r>
    </w:p>
    <w:p w:rsidR="00116A91" w:rsidRDefault="00116A91" w:rsidP="00116A91">
      <w:pPr>
        <w:pStyle w:val="Style5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А10</w:t>
      </w:r>
      <w:r>
        <w:rPr>
          <w:rStyle w:val="FontStyle43"/>
          <w:sz w:val="28"/>
          <w:szCs w:val="28"/>
        </w:rPr>
        <w:t xml:space="preserve">. Декрет о земле, </w:t>
      </w:r>
      <w:r>
        <w:rPr>
          <w:rStyle w:val="FontStyle45"/>
          <w:b w:val="0"/>
          <w:sz w:val="28"/>
          <w:szCs w:val="28"/>
        </w:rPr>
        <w:t>в отличие</w:t>
      </w:r>
      <w:r>
        <w:rPr>
          <w:rStyle w:val="FontStyle45"/>
          <w:sz w:val="28"/>
          <w:szCs w:val="28"/>
        </w:rPr>
        <w:t xml:space="preserve"> </w:t>
      </w:r>
      <w:r>
        <w:rPr>
          <w:rStyle w:val="FontStyle43"/>
          <w:sz w:val="28"/>
          <w:szCs w:val="28"/>
        </w:rPr>
        <w:t xml:space="preserve">от столыпинской аграрной реформы, предусматривал: </w:t>
      </w:r>
    </w:p>
    <w:p w:rsidR="00116A91" w:rsidRDefault="00116A91" w:rsidP="00116A91">
      <w:pPr>
        <w:pStyle w:val="Style5"/>
        <w:widowControl/>
        <w:spacing w:line="100" w:lineRule="atLeast"/>
        <w:rPr>
          <w:rStyle w:val="FontStyle50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1) национализацию земли </w:t>
      </w:r>
    </w:p>
    <w:p w:rsidR="00116A91" w:rsidRDefault="00116A91" w:rsidP="00116A91">
      <w:pPr>
        <w:pStyle w:val="Style5"/>
        <w:widowControl/>
        <w:spacing w:line="100" w:lineRule="atLeas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 xml:space="preserve">     </w:t>
      </w:r>
      <w:r>
        <w:rPr>
          <w:rStyle w:val="FontStyle43"/>
          <w:sz w:val="28"/>
          <w:szCs w:val="28"/>
        </w:rPr>
        <w:t xml:space="preserve">2) социализацию земли </w:t>
      </w:r>
    </w:p>
    <w:p w:rsidR="00116A91" w:rsidRDefault="00116A91" w:rsidP="00116A91">
      <w:pPr>
        <w:pStyle w:val="Style5"/>
        <w:widowControl/>
        <w:spacing w:line="100" w:lineRule="atLeas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 xml:space="preserve">     </w:t>
      </w:r>
      <w:r>
        <w:rPr>
          <w:rStyle w:val="FontStyle43"/>
          <w:sz w:val="28"/>
          <w:szCs w:val="28"/>
        </w:rPr>
        <w:t xml:space="preserve">3) ликвидацию общины </w:t>
      </w:r>
    </w:p>
    <w:p w:rsidR="00116A91" w:rsidRPr="002D5B7B" w:rsidRDefault="00116A91" w:rsidP="00116A91">
      <w:pPr>
        <w:pStyle w:val="Style5"/>
        <w:widowControl/>
        <w:spacing w:line="100" w:lineRule="atLeast"/>
        <w:rPr>
          <w:rStyle w:val="FontStyle43"/>
          <w:b/>
          <w:spacing w:val="30"/>
          <w:sz w:val="28"/>
          <w:szCs w:val="28"/>
        </w:rPr>
      </w:pPr>
      <w:r>
        <w:rPr>
          <w:rStyle w:val="FontStyle50"/>
          <w:sz w:val="28"/>
          <w:szCs w:val="28"/>
        </w:rPr>
        <w:t xml:space="preserve">     </w:t>
      </w:r>
      <w:r>
        <w:rPr>
          <w:rStyle w:val="FontStyle43"/>
          <w:sz w:val="28"/>
          <w:szCs w:val="28"/>
        </w:rPr>
        <w:t>4) ликвидацию выкупных платежей</w:t>
      </w:r>
    </w:p>
    <w:p w:rsidR="00116A91" w:rsidRDefault="00116A91" w:rsidP="00116A91">
      <w:pPr>
        <w:pStyle w:val="Style10"/>
        <w:widowControl/>
        <w:spacing w:line="100" w:lineRule="atLeast"/>
        <w:ind w:firstLine="0"/>
        <w:rPr>
          <w:rStyle w:val="FontStyle40"/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Style w:val="FontStyle43"/>
          <w:b/>
          <w:spacing w:val="30"/>
          <w:sz w:val="28"/>
          <w:szCs w:val="28"/>
          <w:lang w:val="en-US"/>
        </w:rPr>
        <w:t>All</w:t>
      </w:r>
      <w:r>
        <w:rPr>
          <w:rStyle w:val="FontStyle43"/>
          <w:b/>
          <w:spacing w:val="30"/>
          <w:sz w:val="28"/>
          <w:szCs w:val="28"/>
        </w:rPr>
        <w:t>.</w:t>
      </w:r>
      <w:proofErr w:type="gramEnd"/>
      <w:r>
        <w:rPr>
          <w:rStyle w:val="FontStyle43"/>
          <w:sz w:val="28"/>
          <w:szCs w:val="28"/>
        </w:rPr>
        <w:t xml:space="preserve"> О чем идет речь в отрывке из документа?</w:t>
      </w:r>
    </w:p>
    <w:p w:rsidR="00116A91" w:rsidRDefault="00116A91" w:rsidP="00116A91">
      <w:pPr>
        <w:pStyle w:val="Style12"/>
        <w:widowControl/>
        <w:spacing w:line="100" w:lineRule="atLeast"/>
        <w:rPr>
          <w:rStyle w:val="FontStyle40"/>
          <w:rFonts w:ascii="Times New Roman" w:hAnsi="Times New Roman" w:cs="Times New Roman"/>
          <w:sz w:val="28"/>
          <w:szCs w:val="28"/>
        </w:rPr>
      </w:pPr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t xml:space="preserve">Мы говорим о частичном допущении капиталистического хозяйства не только в области обмена, но и в области промышленной. И, наконец, в связи </w:t>
      </w:r>
      <w:r>
        <w:rPr>
          <w:rStyle w:val="FontStyle43"/>
          <w:b/>
          <w:sz w:val="28"/>
          <w:szCs w:val="28"/>
        </w:rPr>
        <w:lastRenderedPageBreak/>
        <w:t xml:space="preserve">со </w:t>
      </w:r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t>всем этим  перемена в финансовой политике, возврат к деньгам и денежному учету, от прежней тенденции к натурализации.</w:t>
      </w:r>
    </w:p>
    <w:p w:rsidR="00116A91" w:rsidRDefault="00116A91" w:rsidP="00116A91">
      <w:pPr>
        <w:pStyle w:val="Style26"/>
        <w:widowControl/>
        <w:tabs>
          <w:tab w:val="left" w:pos="269"/>
        </w:tabs>
        <w:spacing w:line="100" w:lineRule="atLeast"/>
        <w:rPr>
          <w:rStyle w:val="FontStyle43"/>
          <w:sz w:val="28"/>
          <w:szCs w:val="28"/>
        </w:rPr>
      </w:pPr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    </w:t>
      </w:r>
      <w:r>
        <w:rPr>
          <w:rStyle w:val="FontStyle43"/>
          <w:sz w:val="28"/>
          <w:szCs w:val="28"/>
        </w:rPr>
        <w:t>1) о решениях XIV съезда ВКП (б)</w:t>
      </w:r>
    </w:p>
    <w:p w:rsidR="00116A91" w:rsidRDefault="00116A91" w:rsidP="00116A91">
      <w:pPr>
        <w:pStyle w:val="Style26"/>
        <w:widowControl/>
        <w:tabs>
          <w:tab w:val="left" w:pos="269"/>
        </w:tabs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2) о политике военного коммунизма </w:t>
      </w:r>
    </w:p>
    <w:p w:rsidR="00116A91" w:rsidRDefault="00116A91" w:rsidP="00116A91">
      <w:pPr>
        <w:pStyle w:val="Style26"/>
        <w:widowControl/>
        <w:tabs>
          <w:tab w:val="left" w:pos="269"/>
        </w:tabs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3) о новой экономической политике</w:t>
      </w:r>
    </w:p>
    <w:p w:rsidR="00116A91" w:rsidRDefault="00116A91" w:rsidP="00116A91">
      <w:pPr>
        <w:pStyle w:val="Style26"/>
        <w:widowControl/>
        <w:tabs>
          <w:tab w:val="left" w:pos="269"/>
        </w:tabs>
        <w:spacing w:line="100" w:lineRule="atLeast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4) о «кавалерийской атаке на капитал»</w:t>
      </w:r>
    </w:p>
    <w:p w:rsidR="00116A91" w:rsidRDefault="00116A91" w:rsidP="00116A91">
      <w:pPr>
        <w:pStyle w:val="Style15"/>
        <w:widowControl/>
        <w:spacing w:line="100" w:lineRule="atLeast"/>
        <w:ind w:firstLine="0"/>
        <w:jc w:val="left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А12</w:t>
      </w:r>
      <w:r>
        <w:rPr>
          <w:rStyle w:val="FontStyle43"/>
          <w:sz w:val="28"/>
          <w:szCs w:val="28"/>
        </w:rPr>
        <w:t xml:space="preserve">. Во </w:t>
      </w:r>
      <w:proofErr w:type="gramStart"/>
      <w:r>
        <w:rPr>
          <w:rStyle w:val="FontStyle43"/>
          <w:sz w:val="28"/>
          <w:szCs w:val="28"/>
        </w:rPr>
        <w:t>главе</w:t>
      </w:r>
      <w:proofErr w:type="gramEnd"/>
      <w:r>
        <w:rPr>
          <w:rStyle w:val="FontStyle43"/>
          <w:sz w:val="28"/>
          <w:szCs w:val="28"/>
        </w:rPr>
        <w:t xml:space="preserve"> созданной в 1917 г. ВЧК стоял:</w:t>
      </w:r>
    </w:p>
    <w:p w:rsidR="00116A91" w:rsidRDefault="00116A91" w:rsidP="00116A91">
      <w:pPr>
        <w:pStyle w:val="Style26"/>
        <w:widowControl/>
        <w:tabs>
          <w:tab w:val="left" w:pos="269"/>
          <w:tab w:val="left" w:pos="2851"/>
        </w:tabs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1) В. Ленин</w:t>
      </w:r>
      <w:r>
        <w:rPr>
          <w:rStyle w:val="FontStyle43"/>
          <w:sz w:val="28"/>
          <w:szCs w:val="28"/>
        </w:rPr>
        <w:tab/>
      </w:r>
      <w:r>
        <w:rPr>
          <w:rStyle w:val="FontStyle41"/>
        </w:rPr>
        <w:t xml:space="preserve"> </w:t>
      </w:r>
      <w:r>
        <w:rPr>
          <w:rStyle w:val="FontStyle43"/>
          <w:sz w:val="28"/>
          <w:szCs w:val="28"/>
        </w:rPr>
        <w:t>3) Л. Троцкий</w:t>
      </w:r>
    </w:p>
    <w:p w:rsidR="00116A91" w:rsidRDefault="00116A91" w:rsidP="00116A91">
      <w:pPr>
        <w:pStyle w:val="Style26"/>
        <w:widowControl/>
        <w:tabs>
          <w:tab w:val="left" w:pos="269"/>
          <w:tab w:val="left" w:pos="2851"/>
        </w:tabs>
        <w:spacing w:line="100" w:lineRule="atLeast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>2) А. Керенский</w:t>
      </w:r>
      <w:r>
        <w:rPr>
          <w:rStyle w:val="FontStyle43"/>
          <w:sz w:val="28"/>
          <w:szCs w:val="28"/>
        </w:rPr>
        <w:tab/>
        <w:t xml:space="preserve"> 4) Ф. Дзержинский</w:t>
      </w:r>
    </w:p>
    <w:p w:rsidR="00116A91" w:rsidRDefault="00116A91" w:rsidP="00116A91">
      <w:pPr>
        <w:pStyle w:val="Style15"/>
        <w:widowControl/>
        <w:spacing w:line="100" w:lineRule="atLeast"/>
        <w:ind w:firstLine="0"/>
        <w:jc w:val="left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А13</w:t>
      </w:r>
      <w:r>
        <w:rPr>
          <w:rStyle w:val="FontStyle43"/>
          <w:sz w:val="28"/>
          <w:szCs w:val="28"/>
        </w:rPr>
        <w:t>. Конституция 1918 г. провозгласила:</w:t>
      </w:r>
    </w:p>
    <w:p w:rsidR="00116A91" w:rsidRDefault="00116A91" w:rsidP="00116A91">
      <w:pPr>
        <w:pStyle w:val="Style26"/>
        <w:widowControl/>
        <w:tabs>
          <w:tab w:val="left" w:pos="269"/>
        </w:tabs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1) равенство всех форм собственности</w:t>
      </w:r>
    </w:p>
    <w:p w:rsidR="00116A91" w:rsidRDefault="00116A91" w:rsidP="00116A91">
      <w:pPr>
        <w:pStyle w:val="Style26"/>
        <w:widowControl/>
        <w:tabs>
          <w:tab w:val="left" w:pos="269"/>
        </w:tabs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2) всеобщее равное избирательное право</w:t>
      </w:r>
    </w:p>
    <w:p w:rsidR="00116A91" w:rsidRDefault="00116A91" w:rsidP="00116A91">
      <w:pPr>
        <w:pStyle w:val="Style26"/>
        <w:widowControl/>
        <w:tabs>
          <w:tab w:val="left" w:pos="269"/>
        </w:tabs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3) диктатуру пролетариата как форму правления</w:t>
      </w:r>
    </w:p>
    <w:p w:rsidR="00116A91" w:rsidRDefault="00116A91" w:rsidP="00116A91">
      <w:pPr>
        <w:pStyle w:val="Style26"/>
        <w:widowControl/>
        <w:tabs>
          <w:tab w:val="left" w:pos="269"/>
        </w:tabs>
        <w:spacing w:line="100" w:lineRule="atLeast"/>
        <w:jc w:val="both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4) унитарное территориально-административное устройство страны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40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43"/>
          <w:b/>
          <w:sz w:val="28"/>
          <w:szCs w:val="28"/>
        </w:rPr>
        <w:t>А14</w:t>
      </w:r>
      <w:r>
        <w:rPr>
          <w:rStyle w:val="FontStyle43"/>
          <w:sz w:val="28"/>
          <w:szCs w:val="28"/>
        </w:rPr>
        <w:t xml:space="preserve">. О </w:t>
      </w:r>
      <w:proofErr w:type="gramStart"/>
      <w:r>
        <w:rPr>
          <w:rStyle w:val="FontStyle43"/>
          <w:sz w:val="28"/>
          <w:szCs w:val="28"/>
        </w:rPr>
        <w:t>событиях</w:t>
      </w:r>
      <w:proofErr w:type="gramEnd"/>
      <w:r>
        <w:rPr>
          <w:rStyle w:val="FontStyle43"/>
          <w:sz w:val="28"/>
          <w:szCs w:val="28"/>
        </w:rPr>
        <w:t xml:space="preserve"> какого года идет речь в отрывке из документа?</w:t>
      </w:r>
    </w:p>
    <w:p w:rsidR="00116A91" w:rsidRDefault="00116A91" w:rsidP="00116A91">
      <w:pPr>
        <w:pStyle w:val="Style12"/>
        <w:widowControl/>
        <w:spacing w:line="100" w:lineRule="atLeast"/>
        <w:ind w:firstLine="341"/>
        <w:rPr>
          <w:rStyle w:val="FontStyle43"/>
          <w:sz w:val="28"/>
          <w:szCs w:val="28"/>
        </w:rPr>
      </w:pPr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t>Мы решили использовать наши военные силы, чтобы помочь советизации Польши.</w:t>
      </w:r>
    </w:p>
    <w:p w:rsidR="00116A91" w:rsidRDefault="00116A91" w:rsidP="00116A91">
      <w:pPr>
        <w:pStyle w:val="Style26"/>
        <w:widowControl/>
        <w:tabs>
          <w:tab w:val="left" w:pos="269"/>
          <w:tab w:val="left" w:pos="2856"/>
        </w:tabs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1)1917 г.</w:t>
      </w:r>
      <w:r>
        <w:rPr>
          <w:rStyle w:val="FontStyle43"/>
          <w:sz w:val="28"/>
          <w:szCs w:val="28"/>
        </w:rPr>
        <w:tab/>
        <w:t xml:space="preserve">  </w:t>
      </w:r>
      <w:r>
        <w:rPr>
          <w:rStyle w:val="FontStyle41"/>
          <w:spacing w:val="30"/>
        </w:rPr>
        <w:t>З)</w:t>
      </w:r>
      <w:r>
        <w:rPr>
          <w:rStyle w:val="FontStyle41"/>
        </w:rPr>
        <w:t xml:space="preserve"> </w:t>
      </w:r>
      <w:r>
        <w:rPr>
          <w:rStyle w:val="FontStyle43"/>
          <w:sz w:val="28"/>
          <w:szCs w:val="28"/>
        </w:rPr>
        <w:t>1919 г.</w:t>
      </w:r>
    </w:p>
    <w:p w:rsidR="00116A91" w:rsidRDefault="00116A91" w:rsidP="00116A91">
      <w:pPr>
        <w:pStyle w:val="Style26"/>
        <w:widowControl/>
        <w:tabs>
          <w:tab w:val="left" w:pos="269"/>
          <w:tab w:val="left" w:pos="2856"/>
        </w:tabs>
        <w:spacing w:line="100" w:lineRule="atLeast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2) 1918 г.</w:t>
      </w:r>
      <w:r>
        <w:rPr>
          <w:rStyle w:val="FontStyle43"/>
          <w:sz w:val="28"/>
          <w:szCs w:val="28"/>
        </w:rPr>
        <w:tab/>
        <w:t xml:space="preserve">  4) 1920 г.</w:t>
      </w:r>
    </w:p>
    <w:p w:rsidR="00116A91" w:rsidRDefault="00116A91" w:rsidP="00116A91">
      <w:pPr>
        <w:pStyle w:val="Style3"/>
        <w:widowControl/>
        <w:spacing w:line="100" w:lineRule="atLeast"/>
        <w:jc w:val="left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А14</w:t>
      </w:r>
      <w:r>
        <w:rPr>
          <w:rStyle w:val="FontStyle43"/>
          <w:sz w:val="28"/>
          <w:szCs w:val="28"/>
        </w:rPr>
        <w:t xml:space="preserve">. Причина перехода к нэпу: </w:t>
      </w:r>
    </w:p>
    <w:p w:rsidR="00116A91" w:rsidRDefault="00116A91" w:rsidP="00116A91">
      <w:pPr>
        <w:pStyle w:val="Style3"/>
        <w:widowControl/>
        <w:spacing w:line="100" w:lineRule="atLeast"/>
        <w:jc w:val="lef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1) смерть В.И. Ленина</w:t>
      </w:r>
    </w:p>
    <w:p w:rsidR="00116A91" w:rsidRDefault="00116A91" w:rsidP="00116A91">
      <w:pPr>
        <w:pStyle w:val="Style4"/>
        <w:widowControl/>
        <w:spacing w:line="100" w:lineRule="atLeast"/>
        <w:ind w:hanging="86"/>
        <w:jc w:val="left"/>
        <w:rPr>
          <w:rStyle w:val="FontStyle44"/>
          <w:spacing w:val="-30"/>
        </w:rPr>
      </w:pPr>
      <w:r>
        <w:rPr>
          <w:rStyle w:val="FontStyle43"/>
          <w:sz w:val="28"/>
          <w:szCs w:val="28"/>
        </w:rPr>
        <w:t xml:space="preserve">   2) стремление уничтожить кулачество как класс </w:t>
      </w:r>
    </w:p>
    <w:p w:rsidR="00116A91" w:rsidRDefault="00116A91" w:rsidP="00116A91">
      <w:pPr>
        <w:pStyle w:val="Style4"/>
        <w:widowControl/>
        <w:spacing w:line="100" w:lineRule="atLeast"/>
        <w:ind w:hanging="86"/>
        <w:jc w:val="left"/>
        <w:rPr>
          <w:rStyle w:val="FontStyle43"/>
          <w:sz w:val="28"/>
          <w:szCs w:val="28"/>
        </w:rPr>
      </w:pPr>
      <w:r>
        <w:rPr>
          <w:rStyle w:val="FontStyle44"/>
          <w:spacing w:val="-30"/>
        </w:rPr>
        <w:t xml:space="preserve">     </w:t>
      </w:r>
      <w:r>
        <w:rPr>
          <w:rStyle w:val="FontStyle43"/>
          <w:sz w:val="28"/>
          <w:szCs w:val="28"/>
        </w:rPr>
        <w:t>3) необходимость усилить обороноспособность страны</w:t>
      </w:r>
    </w:p>
    <w:p w:rsidR="00116A91" w:rsidRDefault="00116A91" w:rsidP="00116A91">
      <w:pPr>
        <w:pStyle w:val="Style26"/>
        <w:widowControl/>
        <w:tabs>
          <w:tab w:val="left" w:pos="269"/>
        </w:tabs>
        <w:spacing w:line="100" w:lineRule="atLeast"/>
        <w:jc w:val="both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  4) тяжелейший политический и социально-экономический кризис</w:t>
      </w:r>
    </w:p>
    <w:p w:rsidR="00116A91" w:rsidRDefault="00116A91" w:rsidP="00116A91">
      <w:pPr>
        <w:pStyle w:val="Style15"/>
        <w:widowControl/>
        <w:spacing w:line="100" w:lineRule="atLeast"/>
        <w:ind w:firstLine="0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А16</w:t>
      </w:r>
      <w:r>
        <w:rPr>
          <w:rStyle w:val="FontStyle43"/>
          <w:sz w:val="28"/>
          <w:szCs w:val="28"/>
        </w:rPr>
        <w:t>. Главное содержание советской внешней политики</w:t>
      </w:r>
    </w:p>
    <w:p w:rsidR="00116A91" w:rsidRDefault="00116A91" w:rsidP="00116A91">
      <w:pPr>
        <w:pStyle w:val="Style15"/>
        <w:widowControl/>
        <w:spacing w:line="100" w:lineRule="atLeast"/>
        <w:ind w:firstLine="0"/>
        <w:jc w:val="lef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в 1930-е гг. составляло стремление </w:t>
      </w:r>
      <w:proofErr w:type="gramStart"/>
      <w:r>
        <w:rPr>
          <w:rStyle w:val="FontStyle43"/>
          <w:sz w:val="28"/>
          <w:szCs w:val="28"/>
        </w:rPr>
        <w:t>к</w:t>
      </w:r>
      <w:proofErr w:type="gramEnd"/>
      <w:r>
        <w:rPr>
          <w:rStyle w:val="FontStyle43"/>
          <w:sz w:val="28"/>
          <w:szCs w:val="28"/>
        </w:rPr>
        <w:t>:</w:t>
      </w:r>
    </w:p>
    <w:p w:rsidR="00116A91" w:rsidRDefault="00116A91" w:rsidP="00116A91">
      <w:pPr>
        <w:pStyle w:val="Style15"/>
        <w:widowControl/>
        <w:spacing w:line="100" w:lineRule="atLeast"/>
        <w:ind w:firstLine="0"/>
        <w:jc w:val="lef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1) расторжению Брестского мира</w:t>
      </w:r>
    </w:p>
    <w:p w:rsidR="00116A91" w:rsidRDefault="00116A91" w:rsidP="00116A91">
      <w:pPr>
        <w:pStyle w:val="Style15"/>
        <w:widowControl/>
        <w:spacing w:line="100" w:lineRule="atLeast"/>
        <w:ind w:firstLine="0"/>
        <w:jc w:val="lef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2) преодолению дипломатической изоляции</w:t>
      </w:r>
    </w:p>
    <w:p w:rsidR="00116A91" w:rsidRDefault="00116A91" w:rsidP="00116A91">
      <w:pPr>
        <w:pStyle w:val="Style15"/>
        <w:widowControl/>
        <w:spacing w:line="100" w:lineRule="atLeast"/>
        <w:ind w:firstLine="0"/>
        <w:jc w:val="lef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3) созданию системы коллективной безопасности</w:t>
      </w:r>
    </w:p>
    <w:p w:rsidR="00116A91" w:rsidRDefault="00116A91" w:rsidP="00116A91">
      <w:pPr>
        <w:pStyle w:val="Style15"/>
        <w:widowControl/>
        <w:spacing w:line="100" w:lineRule="atLeast"/>
        <w:ind w:firstLine="0"/>
        <w:jc w:val="left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4) разжиганию «мировой революции» в странах Европы</w:t>
      </w:r>
    </w:p>
    <w:p w:rsidR="00116A91" w:rsidRDefault="00116A91" w:rsidP="00116A91">
      <w:pPr>
        <w:pStyle w:val="Style15"/>
        <w:widowControl/>
        <w:spacing w:line="100" w:lineRule="atLeast"/>
        <w:ind w:firstLine="0"/>
        <w:jc w:val="left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А17</w:t>
      </w:r>
      <w:r>
        <w:rPr>
          <w:rStyle w:val="FontStyle43"/>
          <w:sz w:val="28"/>
          <w:szCs w:val="28"/>
        </w:rPr>
        <w:t>. В результате «сталинской» модернизации в СССР:</w:t>
      </w:r>
    </w:p>
    <w:p w:rsidR="00116A91" w:rsidRDefault="00116A91" w:rsidP="00116A91">
      <w:pPr>
        <w:pStyle w:val="Style26"/>
        <w:widowControl/>
        <w:tabs>
          <w:tab w:val="left" w:pos="269"/>
        </w:tabs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1) выросло благосостояние колхозников </w:t>
      </w:r>
    </w:p>
    <w:p w:rsidR="00116A91" w:rsidRDefault="00116A91" w:rsidP="00116A91">
      <w:pPr>
        <w:pStyle w:val="Style26"/>
        <w:widowControl/>
        <w:tabs>
          <w:tab w:val="left" w:pos="269"/>
        </w:tabs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2) утвердилось демократическое общество</w:t>
      </w:r>
    </w:p>
    <w:p w:rsidR="00116A91" w:rsidRDefault="00116A91" w:rsidP="00116A91">
      <w:pPr>
        <w:pStyle w:val="Style26"/>
        <w:widowControl/>
        <w:tabs>
          <w:tab w:val="left" w:pos="269"/>
        </w:tabs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3) снизились темпы промышленного развития</w:t>
      </w:r>
    </w:p>
    <w:p w:rsidR="00116A91" w:rsidRDefault="00116A91" w:rsidP="00116A91">
      <w:pPr>
        <w:pStyle w:val="Style15"/>
        <w:widowControl/>
        <w:spacing w:line="100" w:lineRule="atLeast"/>
        <w:ind w:firstLine="0"/>
        <w:jc w:val="left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4) сложилась командно-административная система</w:t>
      </w:r>
    </w:p>
    <w:p w:rsidR="00116A91" w:rsidRDefault="00116A91" w:rsidP="00116A91">
      <w:pPr>
        <w:pStyle w:val="Style5"/>
        <w:widowControl/>
        <w:spacing w:line="100" w:lineRule="atLeast"/>
        <w:rPr>
          <w:rStyle w:val="FontStyle43"/>
          <w:b/>
          <w:sz w:val="28"/>
          <w:szCs w:val="28"/>
        </w:rPr>
      </w:pPr>
      <w:r>
        <w:rPr>
          <w:rStyle w:val="FontStyle43"/>
          <w:b/>
          <w:sz w:val="28"/>
          <w:szCs w:val="28"/>
        </w:rPr>
        <w:t>А18</w:t>
      </w:r>
      <w:r>
        <w:rPr>
          <w:rStyle w:val="FontStyle43"/>
          <w:sz w:val="28"/>
          <w:szCs w:val="28"/>
        </w:rPr>
        <w:t>. О стремлении большевиков взять под контроль духовную жизнь в стране свидетельствует:</w:t>
      </w:r>
      <w:r>
        <w:rPr>
          <w:rStyle w:val="FontStyle43"/>
          <w:sz w:val="28"/>
          <w:szCs w:val="28"/>
        </w:rPr>
        <w:br/>
        <w:t xml:space="preserve">    1) высылка из страны в 1922 г. деятелей культуры</w:t>
      </w:r>
      <w:r>
        <w:rPr>
          <w:rStyle w:val="FontStyle43"/>
          <w:sz w:val="28"/>
          <w:szCs w:val="28"/>
        </w:rPr>
        <w:br/>
      </w:r>
      <w:r>
        <w:rPr>
          <w:rStyle w:val="FontStyle50"/>
          <w:sz w:val="28"/>
          <w:szCs w:val="28"/>
        </w:rPr>
        <w:t xml:space="preserve">    </w:t>
      </w:r>
      <w:r>
        <w:rPr>
          <w:rStyle w:val="FontStyle43"/>
          <w:sz w:val="28"/>
          <w:szCs w:val="28"/>
        </w:rPr>
        <w:t>2) введение обязательного семилетнего образования</w:t>
      </w:r>
      <w:r>
        <w:rPr>
          <w:rStyle w:val="FontStyle43"/>
          <w:sz w:val="28"/>
          <w:szCs w:val="28"/>
        </w:rPr>
        <w:br/>
      </w:r>
      <w:r>
        <w:rPr>
          <w:rStyle w:val="FontStyle50"/>
          <w:sz w:val="28"/>
          <w:szCs w:val="28"/>
        </w:rPr>
        <w:t xml:space="preserve">    </w:t>
      </w:r>
      <w:r>
        <w:rPr>
          <w:rStyle w:val="FontStyle43"/>
          <w:sz w:val="28"/>
          <w:szCs w:val="28"/>
        </w:rPr>
        <w:t>3) издание большевиками сборника статей «Смена вех»</w:t>
      </w:r>
      <w:r>
        <w:rPr>
          <w:rStyle w:val="FontStyle43"/>
          <w:sz w:val="28"/>
          <w:szCs w:val="28"/>
        </w:rPr>
        <w:br/>
        <w:t xml:space="preserve">    4) создание художественного объединения «Мир искусства»</w:t>
      </w:r>
    </w:p>
    <w:p w:rsidR="00116A91" w:rsidRDefault="00116A91" w:rsidP="00116A91">
      <w:pPr>
        <w:pStyle w:val="Style5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А19</w:t>
      </w:r>
      <w:r>
        <w:rPr>
          <w:rStyle w:val="FontStyle43"/>
          <w:sz w:val="28"/>
          <w:szCs w:val="28"/>
        </w:rPr>
        <w:t xml:space="preserve">. Кодовое название «Кольцо» получила военная операция  </w:t>
      </w:r>
      <w:proofErr w:type="gramStart"/>
      <w:r>
        <w:rPr>
          <w:rStyle w:val="FontStyle43"/>
          <w:sz w:val="28"/>
          <w:szCs w:val="28"/>
        </w:rPr>
        <w:t>под</w:t>
      </w:r>
      <w:proofErr w:type="gramEnd"/>
      <w:r>
        <w:rPr>
          <w:rStyle w:val="FontStyle43"/>
          <w:sz w:val="28"/>
          <w:szCs w:val="28"/>
        </w:rPr>
        <w:t xml:space="preserve">: </w:t>
      </w:r>
    </w:p>
    <w:p w:rsidR="00116A91" w:rsidRDefault="00116A91" w:rsidP="00116A91">
      <w:pPr>
        <w:pStyle w:val="Style5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1) Курском </w:t>
      </w:r>
    </w:p>
    <w:p w:rsidR="00116A91" w:rsidRDefault="00116A91" w:rsidP="00116A91">
      <w:pPr>
        <w:pStyle w:val="Style5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2) Сталинградом</w:t>
      </w:r>
      <w:r>
        <w:rPr>
          <w:rStyle w:val="FontStyle43"/>
          <w:sz w:val="28"/>
          <w:szCs w:val="28"/>
        </w:rPr>
        <w:tab/>
      </w:r>
    </w:p>
    <w:p w:rsidR="00116A91" w:rsidRDefault="00116A91" w:rsidP="00116A91">
      <w:pPr>
        <w:pStyle w:val="Style5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3) Москвой</w:t>
      </w:r>
    </w:p>
    <w:p w:rsidR="00116A91" w:rsidRDefault="00116A91" w:rsidP="00116A91">
      <w:pPr>
        <w:pStyle w:val="Style5"/>
        <w:widowControl/>
        <w:spacing w:line="100" w:lineRule="atLeast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lastRenderedPageBreak/>
        <w:t xml:space="preserve">    4) Ленинградом</w:t>
      </w:r>
    </w:p>
    <w:p w:rsidR="00116A91" w:rsidRDefault="00116A91" w:rsidP="00116A91">
      <w:pPr>
        <w:pStyle w:val="Style5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А20</w:t>
      </w:r>
      <w:r>
        <w:rPr>
          <w:rStyle w:val="FontStyle43"/>
          <w:sz w:val="28"/>
          <w:szCs w:val="28"/>
        </w:rPr>
        <w:t xml:space="preserve">. Ранее других в ходе Второй мировой войны произошло событие: </w:t>
      </w:r>
    </w:p>
    <w:p w:rsidR="00116A91" w:rsidRDefault="00116A91" w:rsidP="00116A91">
      <w:pPr>
        <w:pStyle w:val="Style5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1) капитуляция Японии </w:t>
      </w:r>
    </w:p>
    <w:p w:rsidR="00116A91" w:rsidRDefault="00116A91" w:rsidP="00116A91">
      <w:pPr>
        <w:pStyle w:val="Style5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2) открытие Второго фронта </w:t>
      </w:r>
    </w:p>
    <w:p w:rsidR="00116A91" w:rsidRDefault="00116A91" w:rsidP="00116A91">
      <w:pPr>
        <w:pStyle w:val="Style5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3) открытие Ялтинской конференции </w:t>
      </w:r>
    </w:p>
    <w:p w:rsidR="00116A91" w:rsidRDefault="00116A91" w:rsidP="00116A91">
      <w:pPr>
        <w:pStyle w:val="Style5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4) переход стратегической инициативы на Восточном фронте в руки</w:t>
      </w:r>
    </w:p>
    <w:p w:rsidR="00116A91" w:rsidRDefault="00116A91" w:rsidP="00116A91">
      <w:pPr>
        <w:pStyle w:val="Style5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Красной армии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</w:t>
      </w:r>
      <w:r>
        <w:rPr>
          <w:rStyle w:val="FontStyle43"/>
          <w:b/>
          <w:sz w:val="28"/>
          <w:szCs w:val="28"/>
        </w:rPr>
        <w:t>А21</w:t>
      </w:r>
      <w:r>
        <w:rPr>
          <w:rStyle w:val="FontStyle43"/>
          <w:sz w:val="28"/>
          <w:szCs w:val="28"/>
        </w:rPr>
        <w:t>. Внешнеполитическая обстановка в 1946-1953 гг. характеризуется понятием:</w:t>
      </w:r>
    </w:p>
    <w:p w:rsidR="00116A91" w:rsidRDefault="00116A91" w:rsidP="00116A91">
      <w:pPr>
        <w:pStyle w:val="Style26"/>
        <w:widowControl/>
        <w:tabs>
          <w:tab w:val="left" w:pos="293"/>
        </w:tabs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 1)«оттепель»</w:t>
      </w:r>
    </w:p>
    <w:p w:rsidR="00116A91" w:rsidRDefault="00116A91" w:rsidP="00116A91">
      <w:pPr>
        <w:pStyle w:val="Style3"/>
        <w:widowControl/>
        <w:spacing w:line="100" w:lineRule="atLeast"/>
        <w:jc w:val="lef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 2) «холодная война» </w:t>
      </w:r>
    </w:p>
    <w:p w:rsidR="00116A91" w:rsidRDefault="00116A91" w:rsidP="00116A91">
      <w:pPr>
        <w:pStyle w:val="Style3"/>
        <w:widowControl/>
        <w:spacing w:line="100" w:lineRule="atLeast"/>
        <w:jc w:val="lef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 3) «разрядка»</w:t>
      </w:r>
    </w:p>
    <w:p w:rsidR="00116A91" w:rsidRDefault="00116A91" w:rsidP="00116A91">
      <w:pPr>
        <w:pStyle w:val="Style3"/>
        <w:widowControl/>
        <w:spacing w:line="100" w:lineRule="atLeast"/>
        <w:jc w:val="left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 4) «новое политическое мышление»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А22</w:t>
      </w:r>
      <w:r>
        <w:rPr>
          <w:rStyle w:val="FontStyle43"/>
          <w:sz w:val="28"/>
          <w:szCs w:val="28"/>
        </w:rPr>
        <w:t>. Развитие сельского хозяйства СССР в 1945-1953 гг. характеризовалось:</w:t>
      </w:r>
    </w:p>
    <w:p w:rsidR="00116A91" w:rsidRDefault="00116A91" w:rsidP="00116A91">
      <w:pPr>
        <w:pStyle w:val="Style5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 1) высокими темпами развития</w:t>
      </w:r>
    </w:p>
    <w:p w:rsidR="00116A91" w:rsidRDefault="00116A91" w:rsidP="00116A91">
      <w:pPr>
        <w:pStyle w:val="Style5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 2) использованием рыночных механизмов</w:t>
      </w:r>
    </w:p>
    <w:p w:rsidR="00116A91" w:rsidRDefault="00116A91" w:rsidP="00116A91">
      <w:pPr>
        <w:pStyle w:val="Style5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 3) переходом на интенсивный путь развития</w:t>
      </w:r>
    </w:p>
    <w:p w:rsidR="00116A91" w:rsidRDefault="00116A91" w:rsidP="00116A91">
      <w:pPr>
        <w:pStyle w:val="Style5"/>
        <w:widowControl/>
        <w:spacing w:line="100" w:lineRule="atLeast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 4) усилением внеэкономических методов управления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А23</w:t>
      </w:r>
      <w:r>
        <w:rPr>
          <w:rStyle w:val="FontStyle43"/>
          <w:sz w:val="28"/>
          <w:szCs w:val="28"/>
        </w:rPr>
        <w:t>. XX съезд партии вошел в историю как съезд, на ко</w:t>
      </w:r>
      <w:r>
        <w:rPr>
          <w:rStyle w:val="FontStyle43"/>
          <w:sz w:val="28"/>
          <w:szCs w:val="28"/>
        </w:rPr>
        <w:softHyphen/>
        <w:t>тором:</w:t>
      </w:r>
    </w:p>
    <w:p w:rsidR="00116A91" w:rsidRDefault="00116A91" w:rsidP="00116A91">
      <w:pPr>
        <w:pStyle w:val="Style26"/>
        <w:widowControl/>
        <w:tabs>
          <w:tab w:val="left" w:pos="293"/>
        </w:tabs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 1) был провозглашен курс на индустриализацию </w:t>
      </w:r>
    </w:p>
    <w:p w:rsidR="00116A91" w:rsidRDefault="00116A91" w:rsidP="00116A91">
      <w:pPr>
        <w:pStyle w:val="Style26"/>
        <w:widowControl/>
        <w:tabs>
          <w:tab w:val="left" w:pos="293"/>
        </w:tabs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 2) было зачитано «Письмо к съезду» В. Ленина </w:t>
      </w:r>
    </w:p>
    <w:p w:rsidR="00116A91" w:rsidRDefault="00116A91" w:rsidP="00116A91">
      <w:pPr>
        <w:pStyle w:val="Style26"/>
        <w:widowControl/>
        <w:tabs>
          <w:tab w:val="left" w:pos="293"/>
        </w:tabs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 3) началась десталинизация в СССР</w:t>
      </w:r>
    </w:p>
    <w:p w:rsidR="00116A91" w:rsidRDefault="00116A91" w:rsidP="00116A91">
      <w:pPr>
        <w:pStyle w:val="Style26"/>
        <w:widowControl/>
        <w:tabs>
          <w:tab w:val="left" w:pos="293"/>
        </w:tabs>
        <w:spacing w:line="100" w:lineRule="atLeast"/>
        <w:rPr>
          <w:rStyle w:val="FontStyle45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 4) произошел раскол партии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5"/>
          <w:sz w:val="28"/>
          <w:szCs w:val="28"/>
        </w:rPr>
        <w:t xml:space="preserve">А24. </w:t>
      </w:r>
      <w:r>
        <w:rPr>
          <w:rStyle w:val="FontStyle43"/>
          <w:sz w:val="28"/>
          <w:szCs w:val="28"/>
        </w:rPr>
        <w:t>Состояние экономики СССР в период правления Брежнева можно охарактеризовать понятием:</w:t>
      </w:r>
    </w:p>
    <w:p w:rsidR="00116A91" w:rsidRDefault="00116A91" w:rsidP="00116A91">
      <w:pPr>
        <w:pStyle w:val="Style3"/>
        <w:widowControl/>
        <w:spacing w:line="100" w:lineRule="atLeast"/>
        <w:jc w:val="lef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1)ускорение</w:t>
      </w:r>
    </w:p>
    <w:p w:rsidR="00116A91" w:rsidRDefault="00116A91" w:rsidP="00116A91">
      <w:pPr>
        <w:pStyle w:val="Style3"/>
        <w:widowControl/>
        <w:spacing w:line="100" w:lineRule="atLeast"/>
        <w:jc w:val="left"/>
        <w:rPr>
          <w:rStyle w:val="FontStyle41"/>
        </w:rPr>
      </w:pPr>
      <w:r>
        <w:rPr>
          <w:rStyle w:val="FontStyle43"/>
          <w:sz w:val="28"/>
          <w:szCs w:val="28"/>
        </w:rPr>
        <w:t xml:space="preserve">     </w:t>
      </w:r>
      <w:r>
        <w:rPr>
          <w:rStyle w:val="FontStyle46"/>
          <w:i w:val="0"/>
          <w:sz w:val="28"/>
          <w:szCs w:val="28"/>
        </w:rPr>
        <w:t>2</w:t>
      </w:r>
      <w:r>
        <w:rPr>
          <w:rStyle w:val="FontStyle46"/>
          <w:sz w:val="28"/>
          <w:szCs w:val="28"/>
        </w:rPr>
        <w:t xml:space="preserve">) </w:t>
      </w:r>
      <w:r>
        <w:rPr>
          <w:rStyle w:val="FontStyle43"/>
          <w:sz w:val="28"/>
          <w:szCs w:val="28"/>
        </w:rPr>
        <w:t>приватизация</w:t>
      </w:r>
    </w:p>
    <w:p w:rsidR="00116A91" w:rsidRDefault="00116A91" w:rsidP="00116A91">
      <w:pPr>
        <w:pStyle w:val="Style3"/>
        <w:widowControl/>
        <w:spacing w:line="100" w:lineRule="atLeast"/>
        <w:jc w:val="left"/>
        <w:rPr>
          <w:rStyle w:val="FontStyle43"/>
          <w:sz w:val="28"/>
          <w:szCs w:val="28"/>
        </w:rPr>
      </w:pPr>
      <w:r>
        <w:rPr>
          <w:rStyle w:val="FontStyle41"/>
        </w:rPr>
        <w:t xml:space="preserve">    </w:t>
      </w:r>
      <w:r>
        <w:rPr>
          <w:rStyle w:val="FontStyle43"/>
          <w:sz w:val="28"/>
          <w:szCs w:val="28"/>
        </w:rPr>
        <w:t>3) стагнация</w:t>
      </w:r>
      <w:r>
        <w:rPr>
          <w:rStyle w:val="FontStyle43"/>
          <w:sz w:val="28"/>
          <w:szCs w:val="28"/>
        </w:rPr>
        <w:tab/>
      </w:r>
    </w:p>
    <w:p w:rsidR="00116A91" w:rsidRDefault="00116A91" w:rsidP="00116A91">
      <w:pPr>
        <w:pStyle w:val="Style3"/>
        <w:widowControl/>
        <w:spacing w:line="100" w:lineRule="atLeast"/>
        <w:jc w:val="left"/>
        <w:rPr>
          <w:rStyle w:val="FontStyle45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4) интенсификация</w:t>
      </w:r>
    </w:p>
    <w:p w:rsidR="00116A91" w:rsidRDefault="00116A91" w:rsidP="00116A91">
      <w:pPr>
        <w:pStyle w:val="Style3"/>
        <w:widowControl/>
        <w:spacing w:line="100" w:lineRule="atLeast"/>
        <w:jc w:val="left"/>
        <w:rPr>
          <w:rStyle w:val="FontStyle43"/>
          <w:sz w:val="28"/>
          <w:szCs w:val="28"/>
        </w:rPr>
      </w:pPr>
      <w:r>
        <w:rPr>
          <w:rStyle w:val="FontStyle45"/>
          <w:sz w:val="28"/>
          <w:szCs w:val="28"/>
        </w:rPr>
        <w:t xml:space="preserve">А25. </w:t>
      </w:r>
      <w:r>
        <w:rPr>
          <w:rStyle w:val="FontStyle43"/>
          <w:sz w:val="28"/>
          <w:szCs w:val="28"/>
        </w:rPr>
        <w:t>Причина перестройки в СССР:</w:t>
      </w:r>
    </w:p>
    <w:p w:rsidR="00116A91" w:rsidRDefault="00116A91" w:rsidP="00116A91">
      <w:pPr>
        <w:pStyle w:val="Style22"/>
        <w:widowControl/>
        <w:tabs>
          <w:tab w:val="left" w:pos="264"/>
        </w:tabs>
        <w:rPr>
          <w:rStyle w:val="FontStyle41"/>
        </w:rPr>
      </w:pPr>
      <w:r>
        <w:rPr>
          <w:rStyle w:val="FontStyle43"/>
          <w:sz w:val="28"/>
          <w:szCs w:val="28"/>
        </w:rPr>
        <w:t xml:space="preserve">         1) распад СССР</w:t>
      </w:r>
    </w:p>
    <w:p w:rsidR="00116A91" w:rsidRDefault="00116A91" w:rsidP="00116A91">
      <w:pPr>
        <w:pStyle w:val="Style3"/>
        <w:widowControl/>
        <w:spacing w:line="100" w:lineRule="atLeast"/>
        <w:jc w:val="left"/>
        <w:rPr>
          <w:rStyle w:val="FontStyle43"/>
          <w:sz w:val="28"/>
          <w:szCs w:val="28"/>
        </w:rPr>
      </w:pPr>
      <w:r>
        <w:rPr>
          <w:rStyle w:val="FontStyle41"/>
        </w:rPr>
        <w:t xml:space="preserve">       </w:t>
      </w:r>
      <w:r>
        <w:rPr>
          <w:rStyle w:val="FontStyle46"/>
          <w:i w:val="0"/>
          <w:sz w:val="28"/>
          <w:szCs w:val="28"/>
        </w:rPr>
        <w:t>2</w:t>
      </w:r>
      <w:r>
        <w:rPr>
          <w:rStyle w:val="FontStyle46"/>
          <w:sz w:val="28"/>
          <w:szCs w:val="28"/>
        </w:rPr>
        <w:t xml:space="preserve">) </w:t>
      </w:r>
      <w:r>
        <w:rPr>
          <w:rStyle w:val="FontStyle43"/>
          <w:sz w:val="28"/>
          <w:szCs w:val="28"/>
        </w:rPr>
        <w:t>требование номенклатуры</w:t>
      </w:r>
    </w:p>
    <w:p w:rsidR="00116A91" w:rsidRDefault="00116A91" w:rsidP="00116A91">
      <w:pPr>
        <w:pStyle w:val="Style3"/>
        <w:widowControl/>
        <w:spacing w:line="100" w:lineRule="atLeast"/>
        <w:jc w:val="lef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    3) кризис директивной экономики</w:t>
      </w:r>
    </w:p>
    <w:p w:rsidR="00116A91" w:rsidRDefault="00116A91" w:rsidP="00116A91">
      <w:pPr>
        <w:pStyle w:val="Style22"/>
        <w:widowControl/>
        <w:tabs>
          <w:tab w:val="left" w:pos="264"/>
        </w:tabs>
        <w:rPr>
          <w:rStyle w:val="FontStyle45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    4) массовые народные выступления</w:t>
      </w:r>
    </w:p>
    <w:p w:rsidR="00116A91" w:rsidRDefault="00116A91" w:rsidP="00116A91">
      <w:pPr>
        <w:pStyle w:val="Style3"/>
        <w:widowControl/>
        <w:spacing w:line="100" w:lineRule="atLeast"/>
        <w:jc w:val="left"/>
        <w:rPr>
          <w:rStyle w:val="FontStyle43"/>
          <w:sz w:val="28"/>
          <w:szCs w:val="28"/>
        </w:rPr>
      </w:pPr>
      <w:r>
        <w:rPr>
          <w:rStyle w:val="FontStyle45"/>
          <w:sz w:val="28"/>
          <w:szCs w:val="28"/>
        </w:rPr>
        <w:t xml:space="preserve">А26. </w:t>
      </w:r>
      <w:r>
        <w:rPr>
          <w:rStyle w:val="FontStyle43"/>
          <w:sz w:val="28"/>
          <w:szCs w:val="28"/>
        </w:rPr>
        <w:t xml:space="preserve">Экономические реформы 1990-х гг., </w:t>
      </w:r>
      <w:r>
        <w:rPr>
          <w:rStyle w:val="FontStyle45"/>
          <w:b w:val="0"/>
          <w:sz w:val="28"/>
          <w:szCs w:val="28"/>
        </w:rPr>
        <w:t>также как</w:t>
      </w:r>
      <w:r>
        <w:rPr>
          <w:rStyle w:val="FontStyle45"/>
          <w:sz w:val="28"/>
          <w:szCs w:val="28"/>
        </w:rPr>
        <w:t xml:space="preserve"> </w:t>
      </w:r>
      <w:r>
        <w:rPr>
          <w:rStyle w:val="FontStyle43"/>
          <w:sz w:val="28"/>
          <w:szCs w:val="28"/>
        </w:rPr>
        <w:t xml:space="preserve">и реформы второй половины 1960-х гг., предполагали: </w:t>
      </w:r>
    </w:p>
    <w:p w:rsidR="00116A91" w:rsidRDefault="00116A91" w:rsidP="00116A91">
      <w:pPr>
        <w:pStyle w:val="Style3"/>
        <w:widowControl/>
        <w:spacing w:line="100" w:lineRule="atLeast"/>
        <w:jc w:val="left"/>
        <w:rPr>
          <w:rStyle w:val="FontStyle46"/>
          <w:i w:val="0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 1) либерализацию цен </w:t>
      </w:r>
    </w:p>
    <w:p w:rsidR="00116A91" w:rsidRDefault="00116A91" w:rsidP="00116A91">
      <w:pPr>
        <w:pStyle w:val="Style3"/>
        <w:widowControl/>
        <w:spacing w:line="100" w:lineRule="atLeast"/>
        <w:jc w:val="left"/>
        <w:rPr>
          <w:rStyle w:val="FontStyle43"/>
          <w:sz w:val="28"/>
          <w:szCs w:val="28"/>
        </w:rPr>
      </w:pPr>
      <w:r>
        <w:rPr>
          <w:rStyle w:val="FontStyle46"/>
          <w:i w:val="0"/>
          <w:sz w:val="28"/>
          <w:szCs w:val="28"/>
        </w:rPr>
        <w:t xml:space="preserve">    2</w:t>
      </w:r>
      <w:r>
        <w:rPr>
          <w:rStyle w:val="FontStyle46"/>
          <w:sz w:val="28"/>
          <w:szCs w:val="28"/>
        </w:rPr>
        <w:t xml:space="preserve">) </w:t>
      </w:r>
      <w:r>
        <w:rPr>
          <w:rStyle w:val="FontStyle43"/>
          <w:sz w:val="28"/>
          <w:szCs w:val="28"/>
        </w:rPr>
        <w:t xml:space="preserve">использование принципов хозрасчета </w:t>
      </w:r>
    </w:p>
    <w:p w:rsidR="00116A91" w:rsidRDefault="00116A91" w:rsidP="00116A91">
      <w:pPr>
        <w:pStyle w:val="Style3"/>
        <w:widowControl/>
        <w:spacing w:line="100" w:lineRule="atLeast"/>
        <w:jc w:val="lef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 3) ликвидацию директивной экономики</w:t>
      </w:r>
    </w:p>
    <w:p w:rsidR="00116A91" w:rsidRDefault="00116A91" w:rsidP="00116A91">
      <w:pPr>
        <w:pStyle w:val="Style3"/>
        <w:widowControl/>
        <w:spacing w:line="100" w:lineRule="atLeast"/>
        <w:jc w:val="left"/>
        <w:rPr>
          <w:rStyle w:val="FontStyle45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 4) приватизацию государственной собственности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5"/>
          <w:sz w:val="28"/>
          <w:szCs w:val="28"/>
        </w:rPr>
        <w:t>В</w:t>
      </w:r>
      <w:proofErr w:type="gramStart"/>
      <w:r>
        <w:rPr>
          <w:rStyle w:val="FontStyle45"/>
          <w:sz w:val="28"/>
          <w:szCs w:val="28"/>
        </w:rPr>
        <w:t>1</w:t>
      </w:r>
      <w:proofErr w:type="gramEnd"/>
      <w:r>
        <w:rPr>
          <w:rStyle w:val="FontStyle45"/>
          <w:sz w:val="28"/>
          <w:szCs w:val="28"/>
        </w:rPr>
        <w:t xml:space="preserve">. </w:t>
      </w:r>
      <w:r>
        <w:rPr>
          <w:rStyle w:val="FontStyle43"/>
          <w:sz w:val="28"/>
          <w:szCs w:val="28"/>
        </w:rPr>
        <w:t>Расположите в правильной последовательности политические судебные процессы. Укажите ответ в виде последовательности буквенных обозначений выбранных элементов.</w:t>
      </w:r>
    </w:p>
    <w:p w:rsidR="00116A91" w:rsidRDefault="00116A91" w:rsidP="00116A91">
      <w:pPr>
        <w:pStyle w:val="Style27"/>
        <w:widowControl/>
        <w:tabs>
          <w:tab w:val="left" w:pos="629"/>
        </w:tabs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1) </w:t>
      </w:r>
      <w:proofErr w:type="gramStart"/>
      <w:r>
        <w:rPr>
          <w:rStyle w:val="FontStyle43"/>
          <w:sz w:val="28"/>
          <w:szCs w:val="28"/>
        </w:rPr>
        <w:t>процесс над членами</w:t>
      </w:r>
      <w:proofErr w:type="gramEnd"/>
      <w:r>
        <w:rPr>
          <w:rStyle w:val="FontStyle43"/>
          <w:sz w:val="28"/>
          <w:szCs w:val="28"/>
        </w:rPr>
        <w:t xml:space="preserve"> ГКЧП </w:t>
      </w:r>
    </w:p>
    <w:p w:rsidR="00116A91" w:rsidRDefault="00116A91" w:rsidP="00116A91">
      <w:pPr>
        <w:pStyle w:val="Style27"/>
        <w:widowControl/>
        <w:tabs>
          <w:tab w:val="left" w:pos="629"/>
        </w:tabs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2) </w:t>
      </w:r>
      <w:proofErr w:type="gramStart"/>
      <w:r>
        <w:rPr>
          <w:rStyle w:val="FontStyle43"/>
          <w:sz w:val="28"/>
          <w:szCs w:val="28"/>
        </w:rPr>
        <w:t>процесс над космополитами</w:t>
      </w:r>
      <w:proofErr w:type="gramEnd"/>
    </w:p>
    <w:p w:rsidR="00116A91" w:rsidRDefault="00116A91" w:rsidP="00116A91">
      <w:pPr>
        <w:pStyle w:val="Style27"/>
        <w:widowControl/>
        <w:tabs>
          <w:tab w:val="left" w:pos="629"/>
        </w:tabs>
        <w:spacing w:line="100" w:lineRule="atLeast"/>
        <w:jc w:val="lef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lastRenderedPageBreak/>
        <w:t xml:space="preserve"> 3) процесс над «новой оппозицией»</w:t>
      </w:r>
    </w:p>
    <w:p w:rsidR="00116A91" w:rsidRDefault="00116A91" w:rsidP="00116A91">
      <w:pPr>
        <w:pStyle w:val="Style27"/>
        <w:widowControl/>
        <w:tabs>
          <w:tab w:val="left" w:pos="629"/>
        </w:tabs>
        <w:spacing w:line="100" w:lineRule="atLeast"/>
        <w:jc w:val="lef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4) процесс над </w:t>
      </w:r>
      <w:r>
        <w:rPr>
          <w:rStyle w:val="FontStyle45"/>
          <w:b w:val="0"/>
          <w:sz w:val="28"/>
          <w:szCs w:val="28"/>
        </w:rPr>
        <w:t>Н</w:t>
      </w:r>
      <w:r>
        <w:rPr>
          <w:rStyle w:val="FontStyle45"/>
          <w:sz w:val="28"/>
          <w:szCs w:val="28"/>
        </w:rPr>
        <w:t xml:space="preserve">. </w:t>
      </w:r>
      <w:r>
        <w:rPr>
          <w:rStyle w:val="FontStyle43"/>
          <w:sz w:val="28"/>
          <w:szCs w:val="28"/>
        </w:rPr>
        <w:t xml:space="preserve">Бухариным и </w:t>
      </w:r>
      <w:r>
        <w:rPr>
          <w:rStyle w:val="FontStyle45"/>
          <w:b w:val="0"/>
          <w:sz w:val="28"/>
          <w:szCs w:val="28"/>
        </w:rPr>
        <w:t>А</w:t>
      </w:r>
      <w:r>
        <w:rPr>
          <w:rStyle w:val="FontStyle45"/>
          <w:sz w:val="28"/>
          <w:szCs w:val="28"/>
        </w:rPr>
        <w:t xml:space="preserve">. </w:t>
      </w:r>
      <w:r>
        <w:rPr>
          <w:rStyle w:val="FontStyle43"/>
          <w:sz w:val="28"/>
          <w:szCs w:val="28"/>
        </w:rPr>
        <w:t>Рыковым</w:t>
      </w:r>
    </w:p>
    <w:p w:rsidR="00116A91" w:rsidRDefault="00116A91" w:rsidP="00116A91">
      <w:pPr>
        <w:pStyle w:val="Style26"/>
        <w:widowControl/>
        <w:tabs>
          <w:tab w:val="left" w:pos="293"/>
        </w:tabs>
        <w:spacing w:line="100" w:lineRule="atLeast"/>
        <w:rPr>
          <w:rStyle w:val="FontStyle45"/>
          <w:sz w:val="28"/>
          <w:szCs w:val="28"/>
        </w:rPr>
      </w:pPr>
      <w:r>
        <w:rPr>
          <w:rStyle w:val="FontStyle43"/>
          <w:sz w:val="28"/>
          <w:szCs w:val="28"/>
        </w:rPr>
        <w:t>Ответ:</w:t>
      </w:r>
    </w:p>
    <w:p w:rsidR="00116A91" w:rsidRDefault="00116A91" w:rsidP="00116A91">
      <w:pPr>
        <w:pStyle w:val="Style3"/>
        <w:widowControl/>
        <w:spacing w:line="100" w:lineRule="atLeast"/>
        <w:rPr>
          <w:rStyle w:val="FontStyle39"/>
          <w:b w:val="0"/>
          <w:i/>
          <w:sz w:val="22"/>
          <w:szCs w:val="22"/>
        </w:rPr>
      </w:pPr>
      <w:r>
        <w:rPr>
          <w:rStyle w:val="FontStyle45"/>
          <w:sz w:val="28"/>
          <w:szCs w:val="28"/>
        </w:rPr>
        <w:t>В</w:t>
      </w:r>
      <w:proofErr w:type="gramStart"/>
      <w:r>
        <w:rPr>
          <w:rStyle w:val="FontStyle45"/>
          <w:sz w:val="28"/>
          <w:szCs w:val="28"/>
        </w:rPr>
        <w:t>2</w:t>
      </w:r>
      <w:proofErr w:type="gramEnd"/>
      <w:r>
        <w:rPr>
          <w:rStyle w:val="FontStyle45"/>
          <w:sz w:val="28"/>
          <w:szCs w:val="28"/>
        </w:rPr>
        <w:t xml:space="preserve">. </w:t>
      </w:r>
      <w:r>
        <w:rPr>
          <w:rStyle w:val="FontStyle43"/>
          <w:sz w:val="28"/>
          <w:szCs w:val="28"/>
        </w:rPr>
        <w:t>Установите соответствие между реформатором и главой государства. Одному элементу левого столбика соответствует один элемент правого.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07"/>
        <w:gridCol w:w="3028"/>
      </w:tblGrid>
      <w:tr w:rsidR="00116A91" w:rsidTr="006911C4">
        <w:trPr>
          <w:trHeight w:hRule="exact" w:val="354"/>
        </w:trPr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7"/>
              <w:widowControl/>
              <w:spacing w:line="100" w:lineRule="atLeast"/>
              <w:jc w:val="left"/>
              <w:rPr>
                <w:rStyle w:val="FontStyle39"/>
                <w:b w:val="0"/>
                <w:i/>
                <w:sz w:val="22"/>
                <w:szCs w:val="22"/>
              </w:rPr>
            </w:pPr>
            <w:r>
              <w:rPr>
                <w:rStyle w:val="FontStyle39"/>
                <w:b w:val="0"/>
                <w:i/>
                <w:sz w:val="22"/>
                <w:szCs w:val="22"/>
              </w:rPr>
              <w:t>Реформатор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7"/>
              <w:widowControl/>
              <w:spacing w:line="100" w:lineRule="atLeast"/>
              <w:jc w:val="left"/>
            </w:pPr>
            <w:r>
              <w:rPr>
                <w:rStyle w:val="FontStyle39"/>
                <w:b w:val="0"/>
                <w:i/>
                <w:sz w:val="22"/>
                <w:szCs w:val="22"/>
              </w:rPr>
              <w:t>Глава государства</w:t>
            </w:r>
          </w:p>
        </w:tc>
      </w:tr>
      <w:tr w:rsidR="00116A91" w:rsidTr="006911C4">
        <w:trPr>
          <w:trHeight w:hRule="exact" w:val="1287"/>
        </w:trPr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35"/>
              <w:widowControl/>
              <w:tabs>
                <w:tab w:val="left" w:pos="307"/>
              </w:tabs>
              <w:spacing w:line="100" w:lineRule="atLeast"/>
              <w:ind w:hanging="19"/>
              <w:rPr>
                <w:rStyle w:val="FontStyle39"/>
                <w:b w:val="0"/>
                <w:sz w:val="22"/>
                <w:szCs w:val="22"/>
              </w:rPr>
            </w:pPr>
            <w:r>
              <w:rPr>
                <w:rStyle w:val="FontStyle39"/>
                <w:b w:val="0"/>
                <w:i/>
                <w:sz w:val="22"/>
                <w:szCs w:val="22"/>
              </w:rPr>
              <w:t>A)</w:t>
            </w:r>
            <w:r>
              <w:rPr>
                <w:rStyle w:val="FontStyle39"/>
                <w:b w:val="0"/>
                <w:i/>
                <w:sz w:val="22"/>
                <w:szCs w:val="22"/>
              </w:rPr>
              <w:tab/>
              <w:t>А. Косыгин</w:t>
            </w:r>
            <w:r>
              <w:rPr>
                <w:rStyle w:val="FontStyle39"/>
                <w:b w:val="0"/>
                <w:i/>
                <w:sz w:val="22"/>
                <w:szCs w:val="22"/>
              </w:rPr>
              <w:br/>
              <w:t>Б) Т. Гайдар</w:t>
            </w:r>
          </w:p>
          <w:p w:rsidR="00116A91" w:rsidRDefault="00116A91" w:rsidP="006911C4">
            <w:pPr>
              <w:pStyle w:val="Style35"/>
              <w:widowControl/>
              <w:tabs>
                <w:tab w:val="left" w:pos="307"/>
              </w:tabs>
              <w:spacing w:line="100" w:lineRule="atLeast"/>
              <w:rPr>
                <w:rStyle w:val="FontStyle43"/>
                <w:i/>
                <w:sz w:val="22"/>
                <w:szCs w:val="22"/>
              </w:rPr>
            </w:pPr>
            <w:r>
              <w:rPr>
                <w:rStyle w:val="FontStyle39"/>
                <w:b w:val="0"/>
                <w:sz w:val="22"/>
                <w:szCs w:val="22"/>
              </w:rPr>
              <w:t>B)</w:t>
            </w:r>
            <w:r>
              <w:rPr>
                <w:rStyle w:val="FontStyle39"/>
                <w:b w:val="0"/>
                <w:sz w:val="22"/>
                <w:szCs w:val="22"/>
              </w:rPr>
              <w:tab/>
              <w:t>С. Витте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35"/>
              <w:widowControl/>
              <w:tabs>
                <w:tab w:val="left" w:pos="379"/>
              </w:tabs>
              <w:spacing w:line="100" w:lineRule="atLeast"/>
              <w:rPr>
                <w:rStyle w:val="FontStyle43"/>
                <w:sz w:val="22"/>
                <w:szCs w:val="22"/>
              </w:rPr>
            </w:pPr>
            <w:r>
              <w:rPr>
                <w:rStyle w:val="FontStyle43"/>
                <w:i/>
                <w:sz w:val="22"/>
                <w:szCs w:val="22"/>
              </w:rPr>
              <w:t>1)</w:t>
            </w:r>
            <w:r>
              <w:rPr>
                <w:rStyle w:val="FontStyle43"/>
                <w:i/>
                <w:sz w:val="22"/>
                <w:szCs w:val="22"/>
              </w:rPr>
              <w:tab/>
            </w:r>
            <w:r>
              <w:rPr>
                <w:rStyle w:val="FontStyle39"/>
                <w:b w:val="0"/>
                <w:i/>
                <w:sz w:val="22"/>
                <w:szCs w:val="22"/>
              </w:rPr>
              <w:t>Николай II</w:t>
            </w:r>
          </w:p>
          <w:p w:rsidR="00116A91" w:rsidRDefault="00116A91" w:rsidP="006911C4">
            <w:pPr>
              <w:pStyle w:val="Style35"/>
              <w:widowControl/>
              <w:tabs>
                <w:tab w:val="left" w:pos="379"/>
              </w:tabs>
              <w:spacing w:line="100" w:lineRule="atLeast"/>
              <w:rPr>
                <w:rStyle w:val="FontStyle43"/>
                <w:sz w:val="22"/>
                <w:szCs w:val="22"/>
              </w:rPr>
            </w:pPr>
            <w:r>
              <w:rPr>
                <w:rStyle w:val="FontStyle43"/>
                <w:sz w:val="22"/>
                <w:szCs w:val="22"/>
              </w:rPr>
              <w:t>2)</w:t>
            </w:r>
            <w:r>
              <w:rPr>
                <w:rStyle w:val="FontStyle43"/>
                <w:sz w:val="22"/>
                <w:szCs w:val="22"/>
              </w:rPr>
              <w:tab/>
            </w:r>
            <w:r>
              <w:rPr>
                <w:rStyle w:val="FontStyle39"/>
                <w:b w:val="0"/>
                <w:sz w:val="22"/>
                <w:szCs w:val="22"/>
              </w:rPr>
              <w:t>И. Сталин</w:t>
            </w:r>
          </w:p>
          <w:p w:rsidR="00116A91" w:rsidRDefault="00116A91" w:rsidP="006911C4">
            <w:pPr>
              <w:pStyle w:val="Style35"/>
              <w:widowControl/>
              <w:tabs>
                <w:tab w:val="left" w:pos="379"/>
              </w:tabs>
              <w:spacing w:line="100" w:lineRule="atLeast"/>
              <w:rPr>
                <w:rStyle w:val="FontStyle43"/>
                <w:sz w:val="22"/>
                <w:szCs w:val="22"/>
              </w:rPr>
            </w:pPr>
            <w:r>
              <w:rPr>
                <w:rStyle w:val="FontStyle43"/>
                <w:sz w:val="22"/>
                <w:szCs w:val="22"/>
              </w:rPr>
              <w:t>3)</w:t>
            </w:r>
            <w:r>
              <w:rPr>
                <w:rStyle w:val="FontStyle43"/>
                <w:sz w:val="22"/>
                <w:szCs w:val="22"/>
              </w:rPr>
              <w:tab/>
            </w:r>
            <w:r>
              <w:rPr>
                <w:rStyle w:val="FontStyle39"/>
                <w:b w:val="0"/>
                <w:sz w:val="22"/>
                <w:szCs w:val="22"/>
              </w:rPr>
              <w:t>Л. Брежнев</w:t>
            </w:r>
          </w:p>
          <w:p w:rsidR="00116A91" w:rsidRDefault="00116A91" w:rsidP="006911C4">
            <w:pPr>
              <w:pStyle w:val="Style35"/>
              <w:widowControl/>
              <w:tabs>
                <w:tab w:val="left" w:pos="379"/>
              </w:tabs>
              <w:spacing w:line="100" w:lineRule="atLeast"/>
            </w:pPr>
            <w:r>
              <w:rPr>
                <w:rStyle w:val="FontStyle43"/>
                <w:sz w:val="22"/>
                <w:szCs w:val="22"/>
              </w:rPr>
              <w:t>4)</w:t>
            </w:r>
            <w:r>
              <w:rPr>
                <w:rStyle w:val="FontStyle43"/>
                <w:sz w:val="22"/>
                <w:szCs w:val="22"/>
              </w:rPr>
              <w:tab/>
            </w:r>
            <w:r>
              <w:rPr>
                <w:rStyle w:val="FontStyle39"/>
                <w:b w:val="0"/>
                <w:sz w:val="22"/>
                <w:szCs w:val="22"/>
              </w:rPr>
              <w:t>Б.Ельцин</w:t>
            </w:r>
          </w:p>
        </w:tc>
      </w:tr>
    </w:tbl>
    <w:p w:rsidR="00116A91" w:rsidRDefault="00116A91" w:rsidP="00116A91">
      <w:pPr>
        <w:pStyle w:val="Style3"/>
        <w:widowControl/>
        <w:tabs>
          <w:tab w:val="left" w:leader="underscore" w:pos="5400"/>
        </w:tabs>
        <w:spacing w:line="100" w:lineRule="atLeast"/>
        <w:rPr>
          <w:rStyle w:val="FontStyle39"/>
        </w:rPr>
      </w:pPr>
      <w:r>
        <w:rPr>
          <w:rStyle w:val="FontStyle43"/>
          <w:i/>
          <w:sz w:val="28"/>
          <w:szCs w:val="28"/>
        </w:rPr>
        <w:t xml:space="preserve">Ответ: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5"/>
        <w:gridCol w:w="571"/>
        <w:gridCol w:w="592"/>
      </w:tblGrid>
      <w:tr w:rsidR="00116A91" w:rsidTr="006911C4">
        <w:trPr>
          <w:trHeight w:hRule="exact" w:val="298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7"/>
              <w:widowControl/>
              <w:spacing w:line="100" w:lineRule="atLeast"/>
              <w:jc w:val="left"/>
              <w:rPr>
                <w:rStyle w:val="FontStyle39"/>
              </w:rPr>
            </w:pPr>
            <w:r>
              <w:rPr>
                <w:rStyle w:val="FontStyle39"/>
              </w:rPr>
              <w:t>А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7"/>
              <w:widowControl/>
              <w:spacing w:line="100" w:lineRule="atLeast"/>
              <w:jc w:val="left"/>
              <w:rPr>
                <w:rStyle w:val="FontStyle39"/>
              </w:rPr>
            </w:pPr>
            <w:r>
              <w:rPr>
                <w:rStyle w:val="FontStyle39"/>
              </w:rPr>
              <w:t>Б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7"/>
              <w:widowControl/>
              <w:spacing w:line="100" w:lineRule="atLeast"/>
              <w:jc w:val="left"/>
            </w:pPr>
            <w:r>
              <w:rPr>
                <w:rStyle w:val="FontStyle39"/>
              </w:rPr>
              <w:t>В</w:t>
            </w:r>
          </w:p>
        </w:tc>
      </w:tr>
      <w:tr w:rsidR="00116A91" w:rsidTr="006911C4">
        <w:trPr>
          <w:trHeight w:hRule="exact" w:val="346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28"/>
              <w:widowControl/>
              <w:snapToGrid w:val="0"/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28"/>
              <w:widowControl/>
              <w:snapToGrid w:val="0"/>
            </w:pP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28"/>
              <w:widowControl/>
              <w:snapToGrid w:val="0"/>
            </w:pPr>
          </w:p>
        </w:tc>
      </w:tr>
    </w:tbl>
    <w:p w:rsidR="00116A91" w:rsidRDefault="00116A91" w:rsidP="00116A91">
      <w:pPr>
        <w:pStyle w:val="Style3"/>
        <w:widowControl/>
        <w:spacing w:line="100" w:lineRule="atLeast"/>
      </w:pPr>
    </w:p>
    <w:p w:rsidR="00116A91" w:rsidRDefault="00116A91" w:rsidP="00116A91">
      <w:pPr>
        <w:pStyle w:val="Style3"/>
        <w:widowControl/>
        <w:spacing w:line="100" w:lineRule="atLeast"/>
        <w:rPr>
          <w:rStyle w:val="FontStyle39"/>
          <w:b w:val="0"/>
          <w:i/>
          <w:sz w:val="22"/>
          <w:szCs w:val="22"/>
        </w:rPr>
      </w:pPr>
      <w:r>
        <w:rPr>
          <w:rStyle w:val="FontStyle52"/>
          <w:rFonts w:cs="font290"/>
          <w:sz w:val="28"/>
          <w:szCs w:val="28"/>
        </w:rPr>
        <w:t xml:space="preserve">В3. </w:t>
      </w:r>
      <w:r>
        <w:rPr>
          <w:rStyle w:val="FontStyle43"/>
          <w:sz w:val="28"/>
          <w:szCs w:val="28"/>
        </w:rPr>
        <w:t>Установите соответствие между событием и датой. Одному элементу левого столбика соответствует один элемент правого.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10"/>
        <w:gridCol w:w="2380"/>
      </w:tblGrid>
      <w:tr w:rsidR="00116A91" w:rsidTr="006911C4">
        <w:trPr>
          <w:trHeight w:hRule="exact" w:val="334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7"/>
              <w:widowControl/>
              <w:spacing w:line="100" w:lineRule="atLeast"/>
              <w:jc w:val="left"/>
              <w:rPr>
                <w:rStyle w:val="FontStyle39"/>
                <w:b w:val="0"/>
                <w:i/>
                <w:sz w:val="22"/>
                <w:szCs w:val="22"/>
              </w:rPr>
            </w:pPr>
            <w:r>
              <w:rPr>
                <w:rStyle w:val="FontStyle39"/>
                <w:b w:val="0"/>
                <w:i/>
                <w:sz w:val="22"/>
                <w:szCs w:val="22"/>
              </w:rPr>
              <w:t>Событие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7"/>
              <w:widowControl/>
              <w:spacing w:line="100" w:lineRule="atLeast"/>
              <w:jc w:val="left"/>
            </w:pPr>
            <w:r>
              <w:rPr>
                <w:rStyle w:val="FontStyle39"/>
                <w:b w:val="0"/>
                <w:i/>
                <w:sz w:val="22"/>
                <w:szCs w:val="22"/>
              </w:rPr>
              <w:t>Дата</w:t>
            </w:r>
          </w:p>
        </w:tc>
      </w:tr>
      <w:tr w:rsidR="00116A91" w:rsidTr="006911C4">
        <w:trPr>
          <w:trHeight w:hRule="exact" w:val="328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13"/>
              <w:widowControl/>
              <w:spacing w:line="100" w:lineRule="atLeast"/>
              <w:rPr>
                <w:rStyle w:val="FontStyle43"/>
                <w:i/>
                <w:sz w:val="22"/>
                <w:szCs w:val="22"/>
              </w:rPr>
            </w:pPr>
            <w:r>
              <w:rPr>
                <w:rStyle w:val="FontStyle39"/>
                <w:b w:val="0"/>
                <w:i/>
                <w:sz w:val="22"/>
                <w:szCs w:val="22"/>
              </w:rPr>
              <w:t>А)</w:t>
            </w:r>
            <w:r>
              <w:rPr>
                <w:rStyle w:val="FontStyle39"/>
                <w:i/>
                <w:sz w:val="22"/>
                <w:szCs w:val="22"/>
              </w:rPr>
              <w:t xml:space="preserve"> </w:t>
            </w:r>
            <w:r>
              <w:rPr>
                <w:rStyle w:val="FontStyle43"/>
                <w:i/>
                <w:sz w:val="22"/>
                <w:szCs w:val="22"/>
              </w:rPr>
              <w:t xml:space="preserve">создание </w:t>
            </w:r>
            <w:r>
              <w:rPr>
                <w:rStyle w:val="FontStyle43"/>
                <w:i/>
                <w:spacing w:val="30"/>
                <w:sz w:val="22"/>
                <w:szCs w:val="22"/>
              </w:rPr>
              <w:t>СНГ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13"/>
              <w:widowControl/>
              <w:spacing w:line="100" w:lineRule="atLeast"/>
            </w:pPr>
            <w:r>
              <w:rPr>
                <w:rStyle w:val="FontStyle43"/>
                <w:i/>
                <w:sz w:val="22"/>
                <w:szCs w:val="22"/>
              </w:rPr>
              <w:t>1) 1922 г.</w:t>
            </w:r>
          </w:p>
        </w:tc>
      </w:tr>
      <w:tr w:rsidR="00116A91" w:rsidTr="006911C4">
        <w:trPr>
          <w:trHeight w:hRule="exact" w:val="298"/>
        </w:trPr>
        <w:tc>
          <w:tcPr>
            <w:tcW w:w="3410" w:type="dxa"/>
            <w:tcBorders>
              <w:lef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13"/>
              <w:widowControl/>
              <w:spacing w:line="100" w:lineRule="atLeast"/>
              <w:rPr>
                <w:rStyle w:val="FontStyle43"/>
                <w:i/>
                <w:sz w:val="22"/>
                <w:szCs w:val="22"/>
              </w:rPr>
            </w:pPr>
            <w:r>
              <w:rPr>
                <w:rStyle w:val="FontStyle43"/>
                <w:i/>
                <w:sz w:val="22"/>
                <w:szCs w:val="22"/>
              </w:rPr>
              <w:t>Б) образование СССР</w:t>
            </w:r>
          </w:p>
        </w:tc>
        <w:tc>
          <w:tcPr>
            <w:tcW w:w="23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13"/>
              <w:widowControl/>
              <w:spacing w:line="100" w:lineRule="atLeast"/>
            </w:pPr>
            <w:r>
              <w:rPr>
                <w:rStyle w:val="FontStyle43"/>
                <w:i/>
                <w:sz w:val="22"/>
                <w:szCs w:val="22"/>
              </w:rPr>
              <w:t>2) 1940 г.</w:t>
            </w:r>
          </w:p>
        </w:tc>
      </w:tr>
      <w:tr w:rsidR="00116A91" w:rsidTr="006911C4">
        <w:trPr>
          <w:trHeight w:hRule="exact" w:val="275"/>
        </w:trPr>
        <w:tc>
          <w:tcPr>
            <w:tcW w:w="3410" w:type="dxa"/>
            <w:tcBorders>
              <w:lef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13"/>
              <w:widowControl/>
              <w:spacing w:line="100" w:lineRule="atLeast"/>
              <w:rPr>
                <w:rStyle w:val="FontStyle43"/>
                <w:i/>
                <w:sz w:val="22"/>
                <w:szCs w:val="22"/>
              </w:rPr>
            </w:pPr>
            <w:r>
              <w:rPr>
                <w:rStyle w:val="FontStyle39"/>
                <w:b w:val="0"/>
                <w:i/>
                <w:sz w:val="22"/>
                <w:szCs w:val="22"/>
              </w:rPr>
              <w:t>В)</w:t>
            </w:r>
            <w:r>
              <w:rPr>
                <w:rStyle w:val="FontStyle39"/>
                <w:i/>
                <w:sz w:val="22"/>
                <w:szCs w:val="22"/>
              </w:rPr>
              <w:t xml:space="preserve"> </w:t>
            </w:r>
            <w:r>
              <w:rPr>
                <w:rStyle w:val="FontStyle43"/>
                <w:i/>
                <w:sz w:val="22"/>
                <w:szCs w:val="22"/>
              </w:rPr>
              <w:t>вхождение в состав СССР</w:t>
            </w:r>
          </w:p>
        </w:tc>
        <w:tc>
          <w:tcPr>
            <w:tcW w:w="23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13"/>
              <w:widowControl/>
              <w:spacing w:line="100" w:lineRule="atLeast"/>
            </w:pPr>
            <w:r>
              <w:rPr>
                <w:rStyle w:val="FontStyle43"/>
                <w:i/>
                <w:sz w:val="22"/>
                <w:szCs w:val="22"/>
              </w:rPr>
              <w:t>3) 1977 г.</w:t>
            </w:r>
          </w:p>
        </w:tc>
      </w:tr>
      <w:tr w:rsidR="00116A91" w:rsidTr="006911C4">
        <w:trPr>
          <w:trHeight w:hRule="exact" w:val="322"/>
        </w:trPr>
        <w:tc>
          <w:tcPr>
            <w:tcW w:w="3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13"/>
              <w:widowControl/>
              <w:spacing w:line="100" w:lineRule="atLeast"/>
              <w:rPr>
                <w:rStyle w:val="FontStyle43"/>
                <w:i/>
                <w:sz w:val="22"/>
                <w:szCs w:val="22"/>
              </w:rPr>
            </w:pPr>
            <w:r>
              <w:rPr>
                <w:rStyle w:val="FontStyle43"/>
                <w:i/>
                <w:sz w:val="22"/>
                <w:szCs w:val="22"/>
              </w:rPr>
              <w:t>Латвии, Литвы и Эстонии</w:t>
            </w:r>
          </w:p>
        </w:tc>
        <w:tc>
          <w:tcPr>
            <w:tcW w:w="2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13"/>
              <w:widowControl/>
              <w:spacing w:line="100" w:lineRule="atLeast"/>
            </w:pPr>
            <w:r>
              <w:rPr>
                <w:rStyle w:val="FontStyle43"/>
                <w:i/>
                <w:sz w:val="22"/>
                <w:szCs w:val="22"/>
              </w:rPr>
              <w:t>4) 1991 г.</w:t>
            </w:r>
          </w:p>
        </w:tc>
      </w:tr>
    </w:tbl>
    <w:p w:rsidR="00116A91" w:rsidRDefault="00116A91" w:rsidP="00116A91">
      <w:pPr>
        <w:pStyle w:val="Style3"/>
        <w:widowControl/>
        <w:tabs>
          <w:tab w:val="left" w:leader="underscore" w:pos="5400"/>
        </w:tabs>
        <w:spacing w:line="100" w:lineRule="atLeast"/>
        <w:rPr>
          <w:rStyle w:val="FontStyle39"/>
        </w:rPr>
      </w:pPr>
      <w:r>
        <w:rPr>
          <w:rStyle w:val="FontStyle43"/>
          <w:i/>
          <w:sz w:val="28"/>
          <w:szCs w:val="28"/>
        </w:rPr>
        <w:t xml:space="preserve">Ответ: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"/>
        <w:gridCol w:w="570"/>
        <w:gridCol w:w="587"/>
      </w:tblGrid>
      <w:tr w:rsidR="00116A91" w:rsidTr="006911C4">
        <w:trPr>
          <w:trHeight w:hRule="exact" w:val="3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7"/>
              <w:widowControl/>
              <w:spacing w:line="100" w:lineRule="atLeast"/>
              <w:jc w:val="left"/>
              <w:rPr>
                <w:rStyle w:val="FontStyle39"/>
              </w:rPr>
            </w:pPr>
            <w:r>
              <w:rPr>
                <w:rStyle w:val="FontStyle39"/>
              </w:rPr>
              <w:t>А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7"/>
              <w:widowControl/>
              <w:spacing w:line="100" w:lineRule="atLeast"/>
              <w:jc w:val="left"/>
              <w:rPr>
                <w:rStyle w:val="FontStyle39"/>
              </w:rPr>
            </w:pPr>
            <w:r>
              <w:rPr>
                <w:rStyle w:val="FontStyle39"/>
              </w:rPr>
              <w:t>Б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7"/>
              <w:widowControl/>
              <w:spacing w:line="100" w:lineRule="atLeast"/>
              <w:jc w:val="left"/>
            </w:pPr>
            <w:r>
              <w:rPr>
                <w:rStyle w:val="FontStyle39"/>
              </w:rPr>
              <w:t>В</w:t>
            </w:r>
          </w:p>
        </w:tc>
      </w:tr>
      <w:tr w:rsidR="00116A91" w:rsidTr="006911C4">
        <w:trPr>
          <w:trHeight w:hRule="exact" w:val="35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28"/>
              <w:widowControl/>
              <w:snapToGrid w:val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28"/>
              <w:widowControl/>
              <w:snapToGrid w:val="0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6A91" w:rsidRDefault="00116A91" w:rsidP="006911C4">
            <w:pPr>
              <w:pStyle w:val="Style28"/>
              <w:widowControl/>
              <w:snapToGrid w:val="0"/>
            </w:pPr>
          </w:p>
        </w:tc>
      </w:tr>
    </w:tbl>
    <w:p w:rsidR="00116A91" w:rsidRDefault="00116A91" w:rsidP="00116A91">
      <w:pPr>
        <w:pStyle w:val="Style27"/>
        <w:widowControl/>
        <w:tabs>
          <w:tab w:val="left" w:pos="408"/>
        </w:tabs>
        <w:spacing w:line="100" w:lineRule="atLeast"/>
        <w:rPr>
          <w:rStyle w:val="FontStyle43"/>
          <w:sz w:val="28"/>
          <w:szCs w:val="28"/>
        </w:rPr>
      </w:pPr>
      <w:r>
        <w:rPr>
          <w:rStyle w:val="FontStyle45"/>
          <w:sz w:val="28"/>
          <w:szCs w:val="28"/>
        </w:rPr>
        <w:t>В</w:t>
      </w:r>
      <w:proofErr w:type="gramStart"/>
      <w:r>
        <w:rPr>
          <w:rStyle w:val="FontStyle45"/>
          <w:sz w:val="28"/>
          <w:szCs w:val="28"/>
        </w:rPr>
        <w:t>4</w:t>
      </w:r>
      <w:proofErr w:type="gramEnd"/>
      <w:r>
        <w:rPr>
          <w:rStyle w:val="FontStyle45"/>
          <w:sz w:val="28"/>
          <w:szCs w:val="28"/>
        </w:rPr>
        <w:t>.</w:t>
      </w:r>
      <w:r>
        <w:rPr>
          <w:rStyle w:val="FontStyle45"/>
          <w:sz w:val="28"/>
          <w:szCs w:val="28"/>
        </w:rPr>
        <w:tab/>
        <w:t xml:space="preserve"> </w:t>
      </w:r>
      <w:r>
        <w:rPr>
          <w:rStyle w:val="FontStyle43"/>
          <w:sz w:val="28"/>
          <w:szCs w:val="28"/>
        </w:rPr>
        <w:t>Какие мероприятия относятся к периоду правления</w:t>
      </w:r>
      <w:r>
        <w:rPr>
          <w:rStyle w:val="FontStyle43"/>
          <w:sz w:val="28"/>
          <w:szCs w:val="28"/>
        </w:rPr>
        <w:br/>
        <w:t>Л.И. Брежнева? Выберите два верных положения из пяти</w:t>
      </w:r>
      <w:r>
        <w:rPr>
          <w:rStyle w:val="FontStyle43"/>
          <w:sz w:val="28"/>
          <w:szCs w:val="28"/>
        </w:rPr>
        <w:br/>
        <w:t>предложенных. Обведите цифры, соответствующие верным ответам, и запишите их в указанном месте без дополнительных символов.</w:t>
      </w:r>
    </w:p>
    <w:p w:rsidR="00116A91" w:rsidRDefault="00116A91" w:rsidP="00116A91">
      <w:pPr>
        <w:pStyle w:val="Style21"/>
        <w:widowControl/>
        <w:numPr>
          <w:ilvl w:val="0"/>
          <w:numId w:val="2"/>
        </w:numPr>
        <w:tabs>
          <w:tab w:val="left" w:pos="571"/>
        </w:tabs>
        <w:rPr>
          <w:rStyle w:val="FontStyle43"/>
          <w:sz w:val="28"/>
          <w:szCs w:val="28"/>
        </w:rPr>
      </w:pPr>
      <w:proofErr w:type="gramStart"/>
      <w:r>
        <w:rPr>
          <w:rStyle w:val="FontStyle43"/>
          <w:sz w:val="28"/>
          <w:szCs w:val="28"/>
        </w:rPr>
        <w:t>д</w:t>
      </w:r>
      <w:proofErr w:type="gramEnd"/>
      <w:r>
        <w:rPr>
          <w:rStyle w:val="FontStyle43"/>
          <w:sz w:val="28"/>
          <w:szCs w:val="28"/>
        </w:rPr>
        <w:t>енежная реформа</w:t>
      </w:r>
    </w:p>
    <w:p w:rsidR="00116A91" w:rsidRDefault="00116A91" w:rsidP="00116A91">
      <w:pPr>
        <w:pStyle w:val="Style21"/>
        <w:widowControl/>
        <w:numPr>
          <w:ilvl w:val="0"/>
          <w:numId w:val="2"/>
        </w:numPr>
        <w:tabs>
          <w:tab w:val="left" w:pos="571"/>
        </w:tabs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создание совнархозов</w:t>
      </w:r>
    </w:p>
    <w:p w:rsidR="00116A91" w:rsidRDefault="00116A91" w:rsidP="00116A91">
      <w:pPr>
        <w:pStyle w:val="Style21"/>
        <w:widowControl/>
        <w:numPr>
          <w:ilvl w:val="0"/>
          <w:numId w:val="2"/>
        </w:numPr>
        <w:tabs>
          <w:tab w:val="left" w:pos="571"/>
        </w:tabs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ввод войск в Чехословакию</w:t>
      </w:r>
    </w:p>
    <w:p w:rsidR="00116A91" w:rsidRDefault="00116A91" w:rsidP="00116A91">
      <w:pPr>
        <w:pStyle w:val="Style21"/>
        <w:widowControl/>
        <w:numPr>
          <w:ilvl w:val="0"/>
          <w:numId w:val="2"/>
        </w:numPr>
        <w:tabs>
          <w:tab w:val="left" w:pos="571"/>
        </w:tabs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учреждение поста президента</w:t>
      </w:r>
    </w:p>
    <w:p w:rsidR="00116A91" w:rsidRDefault="00116A91" w:rsidP="00116A91">
      <w:pPr>
        <w:pStyle w:val="Style21"/>
        <w:widowControl/>
        <w:numPr>
          <w:ilvl w:val="0"/>
          <w:numId w:val="2"/>
        </w:numPr>
        <w:tabs>
          <w:tab w:val="left" w:pos="571"/>
        </w:tabs>
        <w:rPr>
          <w:rStyle w:val="FontStyle43"/>
          <w:spacing w:val="30"/>
          <w:sz w:val="28"/>
          <w:szCs w:val="28"/>
        </w:rPr>
      </w:pPr>
      <w:r>
        <w:rPr>
          <w:rStyle w:val="FontStyle43"/>
          <w:sz w:val="28"/>
          <w:szCs w:val="28"/>
        </w:rPr>
        <w:t xml:space="preserve">высылка </w:t>
      </w:r>
      <w:r>
        <w:rPr>
          <w:rStyle w:val="FontStyle45"/>
          <w:b w:val="0"/>
          <w:sz w:val="28"/>
          <w:szCs w:val="28"/>
        </w:rPr>
        <w:t>А</w:t>
      </w:r>
      <w:r>
        <w:rPr>
          <w:rStyle w:val="FontStyle45"/>
          <w:sz w:val="28"/>
          <w:szCs w:val="28"/>
        </w:rPr>
        <w:t xml:space="preserve">. </w:t>
      </w:r>
      <w:r>
        <w:rPr>
          <w:rStyle w:val="FontStyle43"/>
          <w:sz w:val="28"/>
          <w:szCs w:val="28"/>
        </w:rPr>
        <w:t>Солженицына из СССР</w:t>
      </w:r>
    </w:p>
    <w:p w:rsidR="00116A91" w:rsidRDefault="00116A91" w:rsidP="00116A91">
      <w:pPr>
        <w:pStyle w:val="Style3"/>
        <w:widowControl/>
        <w:tabs>
          <w:tab w:val="left" w:leader="underscore" w:pos="5395"/>
        </w:tabs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pacing w:val="30"/>
          <w:sz w:val="28"/>
          <w:szCs w:val="28"/>
        </w:rPr>
        <w:t>Ответ:</w:t>
      </w:r>
      <w:r>
        <w:rPr>
          <w:rStyle w:val="FontStyle43"/>
          <w:sz w:val="28"/>
          <w:szCs w:val="28"/>
        </w:rPr>
        <w:tab/>
      </w:r>
    </w:p>
    <w:p w:rsidR="00116A91" w:rsidRDefault="00116A91" w:rsidP="00116A91">
      <w:pPr>
        <w:pStyle w:val="Style27"/>
        <w:widowControl/>
        <w:tabs>
          <w:tab w:val="left" w:pos="408"/>
        </w:tabs>
        <w:spacing w:line="100" w:lineRule="atLeast"/>
        <w:rPr>
          <w:rStyle w:val="FontStyle40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43"/>
          <w:sz w:val="28"/>
          <w:szCs w:val="28"/>
        </w:rPr>
        <w:t xml:space="preserve"> </w:t>
      </w:r>
      <w:r>
        <w:rPr>
          <w:rStyle w:val="FontStyle43"/>
          <w:b/>
          <w:sz w:val="28"/>
          <w:szCs w:val="28"/>
        </w:rPr>
        <w:t>В5.</w:t>
      </w:r>
      <w:r>
        <w:rPr>
          <w:rStyle w:val="FontStyle43"/>
          <w:sz w:val="28"/>
          <w:szCs w:val="28"/>
        </w:rPr>
        <w:tab/>
        <w:t>Назовите фамилию автора обращения.</w:t>
      </w:r>
    </w:p>
    <w:p w:rsidR="00116A91" w:rsidRDefault="00116A91" w:rsidP="00116A91">
      <w:pPr>
        <w:pStyle w:val="Style12"/>
        <w:widowControl/>
        <w:spacing w:line="100" w:lineRule="atLeast"/>
        <w:ind w:firstLine="350"/>
        <w:jc w:val="both"/>
        <w:rPr>
          <w:rStyle w:val="FontStyle43"/>
          <w:spacing w:val="30"/>
          <w:sz w:val="28"/>
          <w:szCs w:val="28"/>
        </w:rPr>
      </w:pPr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t xml:space="preserve">25 декабря состоялся разговор по телефону с президентом Бушем. Я ему сообщил, что примерно через два часа сделаю заявление об уходе... Пользуюсь сейчас этим звонком, чтобы еще раз подтвердить, как высоко я ценю то, что нам вместе удалось сделать - и когда он был еще вице-президентом, и в </w:t>
      </w:r>
      <w:proofErr w:type="gramStart"/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t>особенности</w:t>
      </w:r>
      <w:proofErr w:type="gramEnd"/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t xml:space="preserve"> когда мы оба стали президентами. Выразил надежду, что руководители стран Содружества, в первую очередь России, понимают свою ответственность за то, чтобы капитал, накопленный нами в эти годы в советско-американских и международных отношениях, в целом был сохранен и приумножен.</w:t>
      </w:r>
    </w:p>
    <w:p w:rsidR="00611F44" w:rsidRPr="00116A91" w:rsidRDefault="00116A91" w:rsidP="00116A91">
      <w:pPr>
        <w:pStyle w:val="Style3"/>
        <w:widowControl/>
        <w:tabs>
          <w:tab w:val="left" w:leader="underscore" w:pos="5390"/>
        </w:tabs>
        <w:spacing w:line="10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FontStyle43"/>
          <w:spacing w:val="30"/>
          <w:sz w:val="28"/>
          <w:szCs w:val="28"/>
        </w:rPr>
        <w:t>Ответ:</w:t>
      </w:r>
      <w:r>
        <w:rPr>
          <w:rStyle w:val="FontStyle43"/>
          <w:sz w:val="28"/>
          <w:szCs w:val="28"/>
        </w:rPr>
        <w:tab/>
      </w:r>
      <w:bookmarkStart w:id="0" w:name="_GoBack"/>
      <w:bookmarkEnd w:id="0"/>
    </w:p>
    <w:sectPr w:rsidR="00611F44" w:rsidRPr="00116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290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pacing w:val="3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688"/>
    <w:rsid w:val="00116A91"/>
    <w:rsid w:val="00611F44"/>
    <w:rsid w:val="00C7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A91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116A91"/>
    <w:rPr>
      <w:rFonts w:ascii="Tahoma" w:hAnsi="Tahoma" w:cs="Tahoma"/>
      <w:b/>
      <w:bCs/>
      <w:sz w:val="22"/>
      <w:szCs w:val="22"/>
    </w:rPr>
  </w:style>
  <w:style w:type="character" w:customStyle="1" w:styleId="FontStyle17">
    <w:name w:val="Font Style17"/>
    <w:rsid w:val="00116A91"/>
    <w:rPr>
      <w:rFonts w:ascii="Times New Roman" w:hAnsi="Times New Roman" w:cs="Times New Roman"/>
      <w:spacing w:val="20"/>
      <w:sz w:val="28"/>
      <w:szCs w:val="28"/>
    </w:rPr>
  </w:style>
  <w:style w:type="character" w:customStyle="1" w:styleId="FontStyle19">
    <w:name w:val="Font Style19"/>
    <w:rsid w:val="00116A91"/>
    <w:rPr>
      <w:rFonts w:ascii="Times New Roman" w:hAnsi="Times New Roman" w:cs="Times New Roman"/>
      <w:sz w:val="20"/>
      <w:szCs w:val="20"/>
    </w:rPr>
  </w:style>
  <w:style w:type="character" w:customStyle="1" w:styleId="FontStyle21">
    <w:name w:val="Font Style21"/>
    <w:rsid w:val="00116A9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rsid w:val="00116A9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6">
    <w:name w:val="Font Style16"/>
    <w:rsid w:val="00116A91"/>
    <w:rPr>
      <w:rFonts w:ascii="Tahoma" w:hAnsi="Tahoma" w:cs="Tahoma"/>
      <w:b/>
      <w:bCs/>
      <w:sz w:val="16"/>
      <w:szCs w:val="16"/>
    </w:rPr>
  </w:style>
  <w:style w:type="character" w:customStyle="1" w:styleId="FontStyle40">
    <w:name w:val="Font Style40"/>
    <w:rsid w:val="00116A91"/>
    <w:rPr>
      <w:rFonts w:ascii="Tahoma" w:hAnsi="Tahoma" w:cs="Tahoma"/>
      <w:b/>
      <w:bCs/>
      <w:sz w:val="16"/>
      <w:szCs w:val="16"/>
    </w:rPr>
  </w:style>
  <w:style w:type="character" w:customStyle="1" w:styleId="FontStyle41">
    <w:name w:val="Font Style41"/>
    <w:rsid w:val="00116A91"/>
    <w:rPr>
      <w:rFonts w:ascii="Times New Roman" w:hAnsi="Times New Roman" w:cs="Times New Roman"/>
      <w:spacing w:val="20"/>
      <w:sz w:val="28"/>
      <w:szCs w:val="28"/>
    </w:rPr>
  </w:style>
  <w:style w:type="character" w:customStyle="1" w:styleId="FontStyle43">
    <w:name w:val="Font Style43"/>
    <w:rsid w:val="00116A91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rsid w:val="00116A91"/>
    <w:rPr>
      <w:rFonts w:ascii="Times New Roman" w:hAnsi="Times New Roman" w:cs="Times New Roman"/>
      <w:i/>
      <w:iCs/>
      <w:spacing w:val="-20"/>
      <w:sz w:val="28"/>
      <w:szCs w:val="28"/>
    </w:rPr>
  </w:style>
  <w:style w:type="character" w:customStyle="1" w:styleId="FontStyle45">
    <w:name w:val="Font Style45"/>
    <w:rsid w:val="00116A9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3">
    <w:name w:val="Font Style53"/>
    <w:rsid w:val="00116A91"/>
    <w:rPr>
      <w:rFonts w:ascii="Tahoma" w:hAnsi="Tahoma" w:cs="Tahoma"/>
      <w:i/>
      <w:iCs/>
      <w:spacing w:val="-10"/>
      <w:w w:val="60"/>
      <w:sz w:val="26"/>
      <w:szCs w:val="26"/>
    </w:rPr>
  </w:style>
  <w:style w:type="character" w:customStyle="1" w:styleId="FontStyle39">
    <w:name w:val="Font Style39"/>
    <w:rsid w:val="00116A9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8">
    <w:name w:val="Font Style48"/>
    <w:rsid w:val="00116A91"/>
    <w:rPr>
      <w:rFonts w:ascii="Times New Roman" w:hAnsi="Times New Roman" w:cs="Times New Roman"/>
      <w:sz w:val="20"/>
      <w:szCs w:val="20"/>
    </w:rPr>
  </w:style>
  <w:style w:type="character" w:customStyle="1" w:styleId="FontStyle54">
    <w:name w:val="Font Style54"/>
    <w:rsid w:val="00116A91"/>
    <w:rPr>
      <w:rFonts w:ascii="Tahoma" w:hAnsi="Tahoma" w:cs="Tahoma"/>
      <w:b/>
      <w:bCs/>
      <w:sz w:val="20"/>
      <w:szCs w:val="20"/>
    </w:rPr>
  </w:style>
  <w:style w:type="character" w:customStyle="1" w:styleId="FontStyle52">
    <w:name w:val="Font Style52"/>
    <w:rsid w:val="00116A9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0">
    <w:name w:val="Font Style50"/>
    <w:rsid w:val="00116A9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rsid w:val="00116A91"/>
    <w:rPr>
      <w:rFonts w:ascii="Times New Roman" w:hAnsi="Times New Roman" w:cs="Times New Roman"/>
      <w:i/>
      <w:iCs/>
      <w:spacing w:val="40"/>
      <w:sz w:val="20"/>
      <w:szCs w:val="20"/>
    </w:rPr>
  </w:style>
  <w:style w:type="paragraph" w:customStyle="1" w:styleId="Style1">
    <w:name w:val="Style1"/>
    <w:basedOn w:val="a"/>
    <w:rsid w:val="00116A91"/>
    <w:pPr>
      <w:widowControl w:val="0"/>
      <w:spacing w:line="293" w:lineRule="exact"/>
      <w:jc w:val="center"/>
    </w:pPr>
    <w:rPr>
      <w:rFonts w:ascii="Tahoma" w:hAnsi="Tahoma" w:cs="Tahoma"/>
    </w:rPr>
  </w:style>
  <w:style w:type="paragraph" w:customStyle="1" w:styleId="Style2">
    <w:name w:val="Style2"/>
    <w:basedOn w:val="a"/>
    <w:rsid w:val="00116A91"/>
    <w:pPr>
      <w:widowControl w:val="0"/>
    </w:pPr>
    <w:rPr>
      <w:rFonts w:ascii="Tahoma" w:hAnsi="Tahoma" w:cs="Tahoma"/>
    </w:rPr>
  </w:style>
  <w:style w:type="paragraph" w:customStyle="1" w:styleId="Style3">
    <w:name w:val="Style3"/>
    <w:basedOn w:val="a"/>
    <w:rsid w:val="00116A91"/>
    <w:pPr>
      <w:widowControl w:val="0"/>
      <w:spacing w:line="259" w:lineRule="exact"/>
      <w:jc w:val="both"/>
    </w:pPr>
    <w:rPr>
      <w:rFonts w:ascii="Tahoma" w:hAnsi="Tahoma" w:cs="Tahoma"/>
    </w:rPr>
  </w:style>
  <w:style w:type="paragraph" w:customStyle="1" w:styleId="Style5">
    <w:name w:val="Style5"/>
    <w:basedOn w:val="a"/>
    <w:rsid w:val="00116A91"/>
    <w:pPr>
      <w:widowControl w:val="0"/>
      <w:spacing w:line="245" w:lineRule="exact"/>
    </w:pPr>
    <w:rPr>
      <w:rFonts w:ascii="Tahoma" w:hAnsi="Tahoma" w:cs="Tahoma"/>
    </w:rPr>
  </w:style>
  <w:style w:type="paragraph" w:customStyle="1" w:styleId="Style7">
    <w:name w:val="Style7"/>
    <w:basedOn w:val="a"/>
    <w:rsid w:val="00116A91"/>
    <w:pPr>
      <w:widowControl w:val="0"/>
      <w:spacing w:line="206" w:lineRule="exact"/>
      <w:jc w:val="center"/>
    </w:pPr>
    <w:rPr>
      <w:rFonts w:ascii="Tahoma" w:hAnsi="Tahoma" w:cs="Tahoma"/>
    </w:rPr>
  </w:style>
  <w:style w:type="paragraph" w:customStyle="1" w:styleId="Style12">
    <w:name w:val="Style12"/>
    <w:basedOn w:val="a"/>
    <w:rsid w:val="00116A91"/>
    <w:pPr>
      <w:widowControl w:val="0"/>
      <w:spacing w:line="230" w:lineRule="exact"/>
    </w:pPr>
    <w:rPr>
      <w:rFonts w:ascii="Tahoma" w:hAnsi="Tahoma" w:cs="Tahoma"/>
    </w:rPr>
  </w:style>
  <w:style w:type="paragraph" w:customStyle="1" w:styleId="Style8">
    <w:name w:val="Style8"/>
    <w:basedOn w:val="a"/>
    <w:rsid w:val="00116A91"/>
    <w:pPr>
      <w:widowControl w:val="0"/>
      <w:spacing w:line="254" w:lineRule="exact"/>
      <w:ind w:hanging="504"/>
    </w:pPr>
    <w:rPr>
      <w:rFonts w:ascii="Tahoma" w:hAnsi="Tahoma" w:cs="Tahoma"/>
    </w:rPr>
  </w:style>
  <w:style w:type="paragraph" w:customStyle="1" w:styleId="Style9">
    <w:name w:val="Style9"/>
    <w:basedOn w:val="a"/>
    <w:rsid w:val="00116A91"/>
    <w:pPr>
      <w:widowControl w:val="0"/>
    </w:pPr>
    <w:rPr>
      <w:rFonts w:ascii="Tahoma" w:hAnsi="Tahoma" w:cs="Tahoma"/>
    </w:rPr>
  </w:style>
  <w:style w:type="paragraph" w:customStyle="1" w:styleId="Style4">
    <w:name w:val="Style4"/>
    <w:basedOn w:val="a"/>
    <w:rsid w:val="00116A91"/>
    <w:pPr>
      <w:widowControl w:val="0"/>
      <w:spacing w:line="250" w:lineRule="exact"/>
      <w:ind w:hanging="91"/>
      <w:jc w:val="both"/>
    </w:pPr>
    <w:rPr>
      <w:rFonts w:ascii="Tahoma" w:hAnsi="Tahoma" w:cs="Tahoma"/>
    </w:rPr>
  </w:style>
  <w:style w:type="paragraph" w:customStyle="1" w:styleId="Style10">
    <w:name w:val="Style10"/>
    <w:basedOn w:val="a"/>
    <w:rsid w:val="00116A91"/>
    <w:pPr>
      <w:widowControl w:val="0"/>
      <w:spacing w:line="245" w:lineRule="exact"/>
      <w:ind w:firstLine="82"/>
    </w:pPr>
    <w:rPr>
      <w:rFonts w:ascii="Tahoma" w:hAnsi="Tahoma" w:cs="Tahoma"/>
    </w:rPr>
  </w:style>
  <w:style w:type="paragraph" w:customStyle="1" w:styleId="Style11">
    <w:name w:val="Style11"/>
    <w:basedOn w:val="a"/>
    <w:rsid w:val="00116A91"/>
    <w:pPr>
      <w:widowControl w:val="0"/>
      <w:spacing w:line="221" w:lineRule="exact"/>
      <w:ind w:firstLine="346"/>
      <w:jc w:val="both"/>
    </w:pPr>
    <w:rPr>
      <w:rFonts w:ascii="Tahoma" w:hAnsi="Tahoma" w:cs="Tahoma"/>
    </w:rPr>
  </w:style>
  <w:style w:type="paragraph" w:customStyle="1" w:styleId="Style22">
    <w:name w:val="Style22"/>
    <w:basedOn w:val="a"/>
    <w:rsid w:val="00116A91"/>
    <w:pPr>
      <w:widowControl w:val="0"/>
    </w:pPr>
    <w:rPr>
      <w:rFonts w:ascii="Tahoma" w:hAnsi="Tahoma" w:cs="Tahoma"/>
    </w:rPr>
  </w:style>
  <w:style w:type="paragraph" w:customStyle="1" w:styleId="Style21">
    <w:name w:val="Style21"/>
    <w:basedOn w:val="a"/>
    <w:rsid w:val="00116A91"/>
    <w:pPr>
      <w:widowControl w:val="0"/>
      <w:jc w:val="both"/>
    </w:pPr>
    <w:rPr>
      <w:rFonts w:ascii="Tahoma" w:hAnsi="Tahoma" w:cs="Tahoma"/>
    </w:rPr>
  </w:style>
  <w:style w:type="paragraph" w:customStyle="1" w:styleId="Style27">
    <w:name w:val="Style27"/>
    <w:basedOn w:val="a"/>
    <w:rsid w:val="00116A91"/>
    <w:pPr>
      <w:widowControl w:val="0"/>
      <w:spacing w:line="245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a"/>
    <w:rsid w:val="00116A91"/>
    <w:pPr>
      <w:widowControl w:val="0"/>
      <w:spacing w:line="245" w:lineRule="exact"/>
      <w:ind w:hanging="86"/>
    </w:pPr>
    <w:rPr>
      <w:rFonts w:ascii="Tahoma" w:hAnsi="Tahoma" w:cs="Tahoma"/>
    </w:rPr>
  </w:style>
  <w:style w:type="paragraph" w:customStyle="1" w:styleId="Style24">
    <w:name w:val="Style24"/>
    <w:basedOn w:val="a"/>
    <w:rsid w:val="00116A91"/>
    <w:pPr>
      <w:widowControl w:val="0"/>
      <w:jc w:val="right"/>
    </w:pPr>
    <w:rPr>
      <w:rFonts w:ascii="Tahoma" w:hAnsi="Tahoma" w:cs="Tahoma"/>
    </w:rPr>
  </w:style>
  <w:style w:type="paragraph" w:customStyle="1" w:styleId="Style30">
    <w:name w:val="Style30"/>
    <w:basedOn w:val="a"/>
    <w:rsid w:val="00116A91"/>
    <w:pPr>
      <w:widowControl w:val="0"/>
    </w:pPr>
    <w:rPr>
      <w:rFonts w:ascii="Tahoma" w:hAnsi="Tahoma" w:cs="Tahoma"/>
    </w:rPr>
  </w:style>
  <w:style w:type="paragraph" w:customStyle="1" w:styleId="Style31">
    <w:name w:val="Style31"/>
    <w:basedOn w:val="a"/>
    <w:rsid w:val="00116A91"/>
    <w:pPr>
      <w:widowControl w:val="0"/>
    </w:pPr>
    <w:rPr>
      <w:rFonts w:ascii="Tahoma" w:hAnsi="Tahoma" w:cs="Tahoma"/>
    </w:rPr>
  </w:style>
  <w:style w:type="paragraph" w:customStyle="1" w:styleId="Style13">
    <w:name w:val="Style13"/>
    <w:basedOn w:val="a"/>
    <w:rsid w:val="00116A91"/>
    <w:pPr>
      <w:widowControl w:val="0"/>
      <w:spacing w:line="230" w:lineRule="exact"/>
    </w:pPr>
    <w:rPr>
      <w:rFonts w:ascii="Tahoma" w:hAnsi="Tahoma" w:cs="Tahoma"/>
    </w:rPr>
  </w:style>
  <w:style w:type="paragraph" w:customStyle="1" w:styleId="Style28">
    <w:name w:val="Style28"/>
    <w:basedOn w:val="a"/>
    <w:rsid w:val="00116A91"/>
    <w:pPr>
      <w:widowControl w:val="0"/>
    </w:pPr>
    <w:rPr>
      <w:rFonts w:ascii="Tahoma" w:hAnsi="Tahoma" w:cs="Tahoma"/>
    </w:rPr>
  </w:style>
  <w:style w:type="paragraph" w:customStyle="1" w:styleId="NoSpacing">
    <w:name w:val="No Spacing"/>
    <w:rsid w:val="00116A91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6">
    <w:name w:val="Style26"/>
    <w:basedOn w:val="a"/>
    <w:rsid w:val="00116A91"/>
    <w:pPr>
      <w:widowControl w:val="0"/>
      <w:spacing w:line="245" w:lineRule="exact"/>
    </w:pPr>
    <w:rPr>
      <w:rFonts w:ascii="Tahoma" w:hAnsi="Tahoma" w:cs="Tahoma"/>
    </w:rPr>
  </w:style>
  <w:style w:type="paragraph" w:customStyle="1" w:styleId="Style34">
    <w:name w:val="Style34"/>
    <w:basedOn w:val="a"/>
    <w:rsid w:val="00116A91"/>
    <w:pPr>
      <w:widowControl w:val="0"/>
    </w:pPr>
    <w:rPr>
      <w:rFonts w:ascii="Tahoma" w:hAnsi="Tahoma" w:cs="Tahoma"/>
    </w:rPr>
  </w:style>
  <w:style w:type="paragraph" w:customStyle="1" w:styleId="Style36">
    <w:name w:val="Style36"/>
    <w:basedOn w:val="a"/>
    <w:rsid w:val="00116A91"/>
    <w:pPr>
      <w:widowControl w:val="0"/>
      <w:spacing w:line="250" w:lineRule="exact"/>
      <w:ind w:hanging="86"/>
    </w:pPr>
    <w:rPr>
      <w:rFonts w:ascii="Tahoma" w:hAnsi="Tahoma" w:cs="Tahoma"/>
    </w:rPr>
  </w:style>
  <w:style w:type="paragraph" w:customStyle="1" w:styleId="Style15">
    <w:name w:val="Style15"/>
    <w:basedOn w:val="a"/>
    <w:rsid w:val="00116A91"/>
    <w:pPr>
      <w:widowControl w:val="0"/>
      <w:spacing w:line="247" w:lineRule="exact"/>
      <w:ind w:firstLine="82"/>
      <w:jc w:val="both"/>
    </w:pPr>
    <w:rPr>
      <w:rFonts w:ascii="Tahoma" w:hAnsi="Tahoma" w:cs="Tahoma"/>
    </w:rPr>
  </w:style>
  <w:style w:type="paragraph" w:customStyle="1" w:styleId="Style35">
    <w:name w:val="Style35"/>
    <w:basedOn w:val="a"/>
    <w:rsid w:val="00116A91"/>
    <w:pPr>
      <w:widowControl w:val="0"/>
      <w:spacing w:line="235" w:lineRule="exact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A91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116A91"/>
    <w:rPr>
      <w:rFonts w:ascii="Tahoma" w:hAnsi="Tahoma" w:cs="Tahoma"/>
      <w:b/>
      <w:bCs/>
      <w:sz w:val="22"/>
      <w:szCs w:val="22"/>
    </w:rPr>
  </w:style>
  <w:style w:type="character" w:customStyle="1" w:styleId="FontStyle17">
    <w:name w:val="Font Style17"/>
    <w:rsid w:val="00116A91"/>
    <w:rPr>
      <w:rFonts w:ascii="Times New Roman" w:hAnsi="Times New Roman" w:cs="Times New Roman"/>
      <w:spacing w:val="20"/>
      <w:sz w:val="28"/>
      <w:szCs w:val="28"/>
    </w:rPr>
  </w:style>
  <w:style w:type="character" w:customStyle="1" w:styleId="FontStyle19">
    <w:name w:val="Font Style19"/>
    <w:rsid w:val="00116A91"/>
    <w:rPr>
      <w:rFonts w:ascii="Times New Roman" w:hAnsi="Times New Roman" w:cs="Times New Roman"/>
      <w:sz w:val="20"/>
      <w:szCs w:val="20"/>
    </w:rPr>
  </w:style>
  <w:style w:type="character" w:customStyle="1" w:styleId="FontStyle21">
    <w:name w:val="Font Style21"/>
    <w:rsid w:val="00116A9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rsid w:val="00116A9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6">
    <w:name w:val="Font Style16"/>
    <w:rsid w:val="00116A91"/>
    <w:rPr>
      <w:rFonts w:ascii="Tahoma" w:hAnsi="Tahoma" w:cs="Tahoma"/>
      <w:b/>
      <w:bCs/>
      <w:sz w:val="16"/>
      <w:szCs w:val="16"/>
    </w:rPr>
  </w:style>
  <w:style w:type="character" w:customStyle="1" w:styleId="FontStyle40">
    <w:name w:val="Font Style40"/>
    <w:rsid w:val="00116A91"/>
    <w:rPr>
      <w:rFonts w:ascii="Tahoma" w:hAnsi="Tahoma" w:cs="Tahoma"/>
      <w:b/>
      <w:bCs/>
      <w:sz w:val="16"/>
      <w:szCs w:val="16"/>
    </w:rPr>
  </w:style>
  <w:style w:type="character" w:customStyle="1" w:styleId="FontStyle41">
    <w:name w:val="Font Style41"/>
    <w:rsid w:val="00116A91"/>
    <w:rPr>
      <w:rFonts w:ascii="Times New Roman" w:hAnsi="Times New Roman" w:cs="Times New Roman"/>
      <w:spacing w:val="20"/>
      <w:sz w:val="28"/>
      <w:szCs w:val="28"/>
    </w:rPr>
  </w:style>
  <w:style w:type="character" w:customStyle="1" w:styleId="FontStyle43">
    <w:name w:val="Font Style43"/>
    <w:rsid w:val="00116A91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rsid w:val="00116A91"/>
    <w:rPr>
      <w:rFonts w:ascii="Times New Roman" w:hAnsi="Times New Roman" w:cs="Times New Roman"/>
      <w:i/>
      <w:iCs/>
      <w:spacing w:val="-20"/>
      <w:sz w:val="28"/>
      <w:szCs w:val="28"/>
    </w:rPr>
  </w:style>
  <w:style w:type="character" w:customStyle="1" w:styleId="FontStyle45">
    <w:name w:val="Font Style45"/>
    <w:rsid w:val="00116A9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3">
    <w:name w:val="Font Style53"/>
    <w:rsid w:val="00116A91"/>
    <w:rPr>
      <w:rFonts w:ascii="Tahoma" w:hAnsi="Tahoma" w:cs="Tahoma"/>
      <w:i/>
      <w:iCs/>
      <w:spacing w:val="-10"/>
      <w:w w:val="60"/>
      <w:sz w:val="26"/>
      <w:szCs w:val="26"/>
    </w:rPr>
  </w:style>
  <w:style w:type="character" w:customStyle="1" w:styleId="FontStyle39">
    <w:name w:val="Font Style39"/>
    <w:rsid w:val="00116A9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8">
    <w:name w:val="Font Style48"/>
    <w:rsid w:val="00116A91"/>
    <w:rPr>
      <w:rFonts w:ascii="Times New Roman" w:hAnsi="Times New Roman" w:cs="Times New Roman"/>
      <w:sz w:val="20"/>
      <w:szCs w:val="20"/>
    </w:rPr>
  </w:style>
  <w:style w:type="character" w:customStyle="1" w:styleId="FontStyle54">
    <w:name w:val="Font Style54"/>
    <w:rsid w:val="00116A91"/>
    <w:rPr>
      <w:rFonts w:ascii="Tahoma" w:hAnsi="Tahoma" w:cs="Tahoma"/>
      <w:b/>
      <w:bCs/>
      <w:sz w:val="20"/>
      <w:szCs w:val="20"/>
    </w:rPr>
  </w:style>
  <w:style w:type="character" w:customStyle="1" w:styleId="FontStyle52">
    <w:name w:val="Font Style52"/>
    <w:rsid w:val="00116A9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0">
    <w:name w:val="Font Style50"/>
    <w:rsid w:val="00116A9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rsid w:val="00116A91"/>
    <w:rPr>
      <w:rFonts w:ascii="Times New Roman" w:hAnsi="Times New Roman" w:cs="Times New Roman"/>
      <w:i/>
      <w:iCs/>
      <w:spacing w:val="40"/>
      <w:sz w:val="20"/>
      <w:szCs w:val="20"/>
    </w:rPr>
  </w:style>
  <w:style w:type="paragraph" w:customStyle="1" w:styleId="Style1">
    <w:name w:val="Style1"/>
    <w:basedOn w:val="a"/>
    <w:rsid w:val="00116A91"/>
    <w:pPr>
      <w:widowControl w:val="0"/>
      <w:spacing w:line="293" w:lineRule="exact"/>
      <w:jc w:val="center"/>
    </w:pPr>
    <w:rPr>
      <w:rFonts w:ascii="Tahoma" w:hAnsi="Tahoma" w:cs="Tahoma"/>
    </w:rPr>
  </w:style>
  <w:style w:type="paragraph" w:customStyle="1" w:styleId="Style2">
    <w:name w:val="Style2"/>
    <w:basedOn w:val="a"/>
    <w:rsid w:val="00116A91"/>
    <w:pPr>
      <w:widowControl w:val="0"/>
    </w:pPr>
    <w:rPr>
      <w:rFonts w:ascii="Tahoma" w:hAnsi="Tahoma" w:cs="Tahoma"/>
    </w:rPr>
  </w:style>
  <w:style w:type="paragraph" w:customStyle="1" w:styleId="Style3">
    <w:name w:val="Style3"/>
    <w:basedOn w:val="a"/>
    <w:rsid w:val="00116A91"/>
    <w:pPr>
      <w:widowControl w:val="0"/>
      <w:spacing w:line="259" w:lineRule="exact"/>
      <w:jc w:val="both"/>
    </w:pPr>
    <w:rPr>
      <w:rFonts w:ascii="Tahoma" w:hAnsi="Tahoma" w:cs="Tahoma"/>
    </w:rPr>
  </w:style>
  <w:style w:type="paragraph" w:customStyle="1" w:styleId="Style5">
    <w:name w:val="Style5"/>
    <w:basedOn w:val="a"/>
    <w:rsid w:val="00116A91"/>
    <w:pPr>
      <w:widowControl w:val="0"/>
      <w:spacing w:line="245" w:lineRule="exact"/>
    </w:pPr>
    <w:rPr>
      <w:rFonts w:ascii="Tahoma" w:hAnsi="Tahoma" w:cs="Tahoma"/>
    </w:rPr>
  </w:style>
  <w:style w:type="paragraph" w:customStyle="1" w:styleId="Style7">
    <w:name w:val="Style7"/>
    <w:basedOn w:val="a"/>
    <w:rsid w:val="00116A91"/>
    <w:pPr>
      <w:widowControl w:val="0"/>
      <w:spacing w:line="206" w:lineRule="exact"/>
      <w:jc w:val="center"/>
    </w:pPr>
    <w:rPr>
      <w:rFonts w:ascii="Tahoma" w:hAnsi="Tahoma" w:cs="Tahoma"/>
    </w:rPr>
  </w:style>
  <w:style w:type="paragraph" w:customStyle="1" w:styleId="Style12">
    <w:name w:val="Style12"/>
    <w:basedOn w:val="a"/>
    <w:rsid w:val="00116A91"/>
    <w:pPr>
      <w:widowControl w:val="0"/>
      <w:spacing w:line="230" w:lineRule="exact"/>
    </w:pPr>
    <w:rPr>
      <w:rFonts w:ascii="Tahoma" w:hAnsi="Tahoma" w:cs="Tahoma"/>
    </w:rPr>
  </w:style>
  <w:style w:type="paragraph" w:customStyle="1" w:styleId="Style8">
    <w:name w:val="Style8"/>
    <w:basedOn w:val="a"/>
    <w:rsid w:val="00116A91"/>
    <w:pPr>
      <w:widowControl w:val="0"/>
      <w:spacing w:line="254" w:lineRule="exact"/>
      <w:ind w:hanging="504"/>
    </w:pPr>
    <w:rPr>
      <w:rFonts w:ascii="Tahoma" w:hAnsi="Tahoma" w:cs="Tahoma"/>
    </w:rPr>
  </w:style>
  <w:style w:type="paragraph" w:customStyle="1" w:styleId="Style9">
    <w:name w:val="Style9"/>
    <w:basedOn w:val="a"/>
    <w:rsid w:val="00116A91"/>
    <w:pPr>
      <w:widowControl w:val="0"/>
    </w:pPr>
    <w:rPr>
      <w:rFonts w:ascii="Tahoma" w:hAnsi="Tahoma" w:cs="Tahoma"/>
    </w:rPr>
  </w:style>
  <w:style w:type="paragraph" w:customStyle="1" w:styleId="Style4">
    <w:name w:val="Style4"/>
    <w:basedOn w:val="a"/>
    <w:rsid w:val="00116A91"/>
    <w:pPr>
      <w:widowControl w:val="0"/>
      <w:spacing w:line="250" w:lineRule="exact"/>
      <w:ind w:hanging="91"/>
      <w:jc w:val="both"/>
    </w:pPr>
    <w:rPr>
      <w:rFonts w:ascii="Tahoma" w:hAnsi="Tahoma" w:cs="Tahoma"/>
    </w:rPr>
  </w:style>
  <w:style w:type="paragraph" w:customStyle="1" w:styleId="Style10">
    <w:name w:val="Style10"/>
    <w:basedOn w:val="a"/>
    <w:rsid w:val="00116A91"/>
    <w:pPr>
      <w:widowControl w:val="0"/>
      <w:spacing w:line="245" w:lineRule="exact"/>
      <w:ind w:firstLine="82"/>
    </w:pPr>
    <w:rPr>
      <w:rFonts w:ascii="Tahoma" w:hAnsi="Tahoma" w:cs="Tahoma"/>
    </w:rPr>
  </w:style>
  <w:style w:type="paragraph" w:customStyle="1" w:styleId="Style11">
    <w:name w:val="Style11"/>
    <w:basedOn w:val="a"/>
    <w:rsid w:val="00116A91"/>
    <w:pPr>
      <w:widowControl w:val="0"/>
      <w:spacing w:line="221" w:lineRule="exact"/>
      <w:ind w:firstLine="346"/>
      <w:jc w:val="both"/>
    </w:pPr>
    <w:rPr>
      <w:rFonts w:ascii="Tahoma" w:hAnsi="Tahoma" w:cs="Tahoma"/>
    </w:rPr>
  </w:style>
  <w:style w:type="paragraph" w:customStyle="1" w:styleId="Style22">
    <w:name w:val="Style22"/>
    <w:basedOn w:val="a"/>
    <w:rsid w:val="00116A91"/>
    <w:pPr>
      <w:widowControl w:val="0"/>
    </w:pPr>
    <w:rPr>
      <w:rFonts w:ascii="Tahoma" w:hAnsi="Tahoma" w:cs="Tahoma"/>
    </w:rPr>
  </w:style>
  <w:style w:type="paragraph" w:customStyle="1" w:styleId="Style21">
    <w:name w:val="Style21"/>
    <w:basedOn w:val="a"/>
    <w:rsid w:val="00116A91"/>
    <w:pPr>
      <w:widowControl w:val="0"/>
      <w:jc w:val="both"/>
    </w:pPr>
    <w:rPr>
      <w:rFonts w:ascii="Tahoma" w:hAnsi="Tahoma" w:cs="Tahoma"/>
    </w:rPr>
  </w:style>
  <w:style w:type="paragraph" w:customStyle="1" w:styleId="Style27">
    <w:name w:val="Style27"/>
    <w:basedOn w:val="a"/>
    <w:rsid w:val="00116A91"/>
    <w:pPr>
      <w:widowControl w:val="0"/>
      <w:spacing w:line="245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a"/>
    <w:rsid w:val="00116A91"/>
    <w:pPr>
      <w:widowControl w:val="0"/>
      <w:spacing w:line="245" w:lineRule="exact"/>
      <w:ind w:hanging="86"/>
    </w:pPr>
    <w:rPr>
      <w:rFonts w:ascii="Tahoma" w:hAnsi="Tahoma" w:cs="Tahoma"/>
    </w:rPr>
  </w:style>
  <w:style w:type="paragraph" w:customStyle="1" w:styleId="Style24">
    <w:name w:val="Style24"/>
    <w:basedOn w:val="a"/>
    <w:rsid w:val="00116A91"/>
    <w:pPr>
      <w:widowControl w:val="0"/>
      <w:jc w:val="right"/>
    </w:pPr>
    <w:rPr>
      <w:rFonts w:ascii="Tahoma" w:hAnsi="Tahoma" w:cs="Tahoma"/>
    </w:rPr>
  </w:style>
  <w:style w:type="paragraph" w:customStyle="1" w:styleId="Style30">
    <w:name w:val="Style30"/>
    <w:basedOn w:val="a"/>
    <w:rsid w:val="00116A91"/>
    <w:pPr>
      <w:widowControl w:val="0"/>
    </w:pPr>
    <w:rPr>
      <w:rFonts w:ascii="Tahoma" w:hAnsi="Tahoma" w:cs="Tahoma"/>
    </w:rPr>
  </w:style>
  <w:style w:type="paragraph" w:customStyle="1" w:styleId="Style31">
    <w:name w:val="Style31"/>
    <w:basedOn w:val="a"/>
    <w:rsid w:val="00116A91"/>
    <w:pPr>
      <w:widowControl w:val="0"/>
    </w:pPr>
    <w:rPr>
      <w:rFonts w:ascii="Tahoma" w:hAnsi="Tahoma" w:cs="Tahoma"/>
    </w:rPr>
  </w:style>
  <w:style w:type="paragraph" w:customStyle="1" w:styleId="Style13">
    <w:name w:val="Style13"/>
    <w:basedOn w:val="a"/>
    <w:rsid w:val="00116A91"/>
    <w:pPr>
      <w:widowControl w:val="0"/>
      <w:spacing w:line="230" w:lineRule="exact"/>
    </w:pPr>
    <w:rPr>
      <w:rFonts w:ascii="Tahoma" w:hAnsi="Tahoma" w:cs="Tahoma"/>
    </w:rPr>
  </w:style>
  <w:style w:type="paragraph" w:customStyle="1" w:styleId="Style28">
    <w:name w:val="Style28"/>
    <w:basedOn w:val="a"/>
    <w:rsid w:val="00116A91"/>
    <w:pPr>
      <w:widowControl w:val="0"/>
    </w:pPr>
    <w:rPr>
      <w:rFonts w:ascii="Tahoma" w:hAnsi="Tahoma" w:cs="Tahoma"/>
    </w:rPr>
  </w:style>
  <w:style w:type="paragraph" w:customStyle="1" w:styleId="NoSpacing">
    <w:name w:val="No Spacing"/>
    <w:rsid w:val="00116A91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6">
    <w:name w:val="Style26"/>
    <w:basedOn w:val="a"/>
    <w:rsid w:val="00116A91"/>
    <w:pPr>
      <w:widowControl w:val="0"/>
      <w:spacing w:line="245" w:lineRule="exact"/>
    </w:pPr>
    <w:rPr>
      <w:rFonts w:ascii="Tahoma" w:hAnsi="Tahoma" w:cs="Tahoma"/>
    </w:rPr>
  </w:style>
  <w:style w:type="paragraph" w:customStyle="1" w:styleId="Style34">
    <w:name w:val="Style34"/>
    <w:basedOn w:val="a"/>
    <w:rsid w:val="00116A91"/>
    <w:pPr>
      <w:widowControl w:val="0"/>
    </w:pPr>
    <w:rPr>
      <w:rFonts w:ascii="Tahoma" w:hAnsi="Tahoma" w:cs="Tahoma"/>
    </w:rPr>
  </w:style>
  <w:style w:type="paragraph" w:customStyle="1" w:styleId="Style36">
    <w:name w:val="Style36"/>
    <w:basedOn w:val="a"/>
    <w:rsid w:val="00116A91"/>
    <w:pPr>
      <w:widowControl w:val="0"/>
      <w:spacing w:line="250" w:lineRule="exact"/>
      <w:ind w:hanging="86"/>
    </w:pPr>
    <w:rPr>
      <w:rFonts w:ascii="Tahoma" w:hAnsi="Tahoma" w:cs="Tahoma"/>
    </w:rPr>
  </w:style>
  <w:style w:type="paragraph" w:customStyle="1" w:styleId="Style15">
    <w:name w:val="Style15"/>
    <w:basedOn w:val="a"/>
    <w:rsid w:val="00116A91"/>
    <w:pPr>
      <w:widowControl w:val="0"/>
      <w:spacing w:line="247" w:lineRule="exact"/>
      <w:ind w:firstLine="82"/>
      <w:jc w:val="both"/>
    </w:pPr>
    <w:rPr>
      <w:rFonts w:ascii="Tahoma" w:hAnsi="Tahoma" w:cs="Tahoma"/>
    </w:rPr>
  </w:style>
  <w:style w:type="paragraph" w:customStyle="1" w:styleId="Style35">
    <w:name w:val="Style35"/>
    <w:basedOn w:val="a"/>
    <w:rsid w:val="00116A91"/>
    <w:pPr>
      <w:widowControl w:val="0"/>
      <w:spacing w:line="235" w:lineRule="exact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2454</Words>
  <Characters>13992</Characters>
  <Application>Microsoft Office Word</Application>
  <DocSecurity>0</DocSecurity>
  <Lines>116</Lines>
  <Paragraphs>32</Paragraphs>
  <ScaleCrop>false</ScaleCrop>
  <Company/>
  <LinksUpToDate>false</LinksUpToDate>
  <CharactersWithSpaces>16414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 Гайнуловна</dc:creator>
  <cp:keywords/>
  <dc:description/>
  <cp:lastModifiedBy>Гульнара Гайнуловна</cp:lastModifiedBy>
  <cp:revision>2</cp:revision>
  <dcterms:created xsi:type="dcterms:W3CDTF">2019-01-10T18:00:00Z</dcterms:created>
  <dcterms:modified xsi:type="dcterms:W3CDTF">2019-01-10T18:01:00Z</dcterms:modified>
</cp:coreProperties>
</file>