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DF9" w:rsidRPr="00A71DF9" w:rsidRDefault="00A71DF9" w:rsidP="00A71DF9">
      <w:pPr>
        <w:pBdr>
          <w:bottom w:val="single" w:sz="6" w:space="5" w:color="D4D4D4"/>
        </w:pBdr>
        <w:shd w:val="clear" w:color="auto" w:fill="FFFFFF"/>
        <w:spacing w:after="300" w:line="240" w:lineRule="auto"/>
        <w:outlineLvl w:val="1"/>
        <w:rPr>
          <w:rFonts w:ascii="Verdana" w:eastAsia="Times New Roman" w:hAnsi="Verdana" w:cs="Times New Roman"/>
          <w:b/>
          <w:bCs/>
          <w:caps/>
          <w:color w:val="376092"/>
          <w:lang w:eastAsia="ru-RU"/>
        </w:rPr>
      </w:pPr>
      <w:r w:rsidRPr="00A71DF9">
        <w:rPr>
          <w:rFonts w:ascii="Verdana" w:eastAsia="Times New Roman" w:hAnsi="Verdana" w:cs="Times New Roman"/>
          <w:b/>
          <w:bCs/>
          <w:caps/>
          <w:color w:val="376092"/>
          <w:lang w:eastAsia="ru-RU"/>
        </w:rPr>
        <w:t>ВАЖНОЕ О ГРИППЕ</w:t>
      </w:r>
    </w:p>
    <w:p w:rsidR="00A71DF9" w:rsidRPr="00A71DF9" w:rsidRDefault="00A71DF9" w:rsidP="00A71DF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noProof/>
          <w:color w:val="1D85B3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081E2AA6" wp14:editId="4DA89341">
            <wp:extent cx="1428750" cy="952500"/>
            <wp:effectExtent l="0" t="0" r="0" b="0"/>
            <wp:docPr id="1" name="Рисунок 1" descr="Как защитить себя от гриппа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защитить себя от гриппа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Одни болеют гриппом несколько дней, а другие дольше и с тяжелыми осложнениями. Всего существует три типа вируса гриппа, которым свойственна бесконечная изменчивость, при этом защитить себя от гриппа и его последствий — в силах каждого.</w:t>
      </w:r>
    </w:p>
    <w:p w:rsidR="00A71DF9" w:rsidRPr="00A71DF9" w:rsidRDefault="00A71DF9" w:rsidP="00A71DF9">
      <w:pPr>
        <w:shd w:val="clear" w:color="auto" w:fill="FFFFFF"/>
        <w:spacing w:before="375" w:after="150" w:line="240" w:lineRule="auto"/>
        <w:outlineLvl w:val="2"/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</w:pPr>
      <w:r w:rsidRPr="00A71DF9"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  <w:t>Что такое грипп и какова его опасность?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Грипп — это инфекционное заболевание, заболеть которым может любой человек. Возбудителем гриппа является вирус, который от инфицированных людей попадает в носоглотку окружающих.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Большинство людей болеют гриппом всего лишь несколько дней, но некоторые заболевают серьезнее: возможно тяжелое течение болезни вплоть до смертельного исхода.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гриппе обостряются имеющиеся хронические заболевания, кроме этого, грипп имеет обширный список возможных осложнений:</w:t>
      </w:r>
    </w:p>
    <w:p w:rsidR="00A71DF9" w:rsidRPr="00A71DF9" w:rsidRDefault="00A71DF9" w:rsidP="00A71DF9">
      <w:pPr>
        <w:numPr>
          <w:ilvl w:val="0"/>
          <w:numId w:val="1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Легочные осложнения (пневмония, бронхит). Именно пневмония является причиной большинства смертельных исходов от гриппа.</w:t>
      </w:r>
    </w:p>
    <w:p w:rsidR="00A71DF9" w:rsidRPr="00A71DF9" w:rsidRDefault="00A71DF9" w:rsidP="00A71DF9">
      <w:pPr>
        <w:numPr>
          <w:ilvl w:val="0"/>
          <w:numId w:val="1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Осложнения со стороны верхних дыхательных путей и ЛОР-органов (отит, синусит, ринит, трахеит).</w:t>
      </w:r>
    </w:p>
    <w:p w:rsidR="00A71DF9" w:rsidRPr="00A71DF9" w:rsidRDefault="00A71DF9" w:rsidP="00A71DF9">
      <w:pPr>
        <w:numPr>
          <w:ilvl w:val="0"/>
          <w:numId w:val="1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Осложнения со стороны сердечно-сосудистой системы (миокардит, перикардит).</w:t>
      </w:r>
    </w:p>
    <w:p w:rsidR="00A71DF9" w:rsidRPr="00A71DF9" w:rsidRDefault="00A71DF9" w:rsidP="00A71DF9">
      <w:pPr>
        <w:numPr>
          <w:ilvl w:val="0"/>
          <w:numId w:val="1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Осложнения со стороны нервной системы (менингит, </w:t>
      </w:r>
      <w:proofErr w:type="spellStart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менингоэнцефалит</w:t>
      </w:r>
      <w:proofErr w:type="spellEnd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энцефалит, невралгии, </w:t>
      </w:r>
      <w:proofErr w:type="spellStart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полирадикулоневриты</w:t>
      </w:r>
      <w:proofErr w:type="spellEnd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).</w:t>
      </w:r>
    </w:p>
    <w:p w:rsidR="00A71DF9" w:rsidRPr="00A71DF9" w:rsidRDefault="00A71DF9" w:rsidP="00A71DF9">
      <w:pPr>
        <w:numPr>
          <w:ilvl w:val="0"/>
          <w:numId w:val="1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Чтобы избежать возможных осложнений, важно своевременно проводить профилактику гриппа и правильно лечить само заболевание.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Обычно грипп начинается внезапно. Возбудители гриппа, вирусы типов А и В, отличаются агрессивностью и исключительно высокой скоростью размножения, поэтому за считанные часы после заражения вирус приводит к глубоким поражениям слизистой оболочки дыхательных путей, открывая возможности для проникновения в нее бактерий.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Среди симптомов гриппа — жар, температура 37,5–39 °С, головная боль, боль в мышцах, суставах, озноб, усталость, кашель, насморк или заложенный нос, боль и першение в горле.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Грипп можно перепутать с другими заболеваниями, поэтому четкий диагноз должен поставить врач, он же назначает тактику лечения.</w:t>
      </w:r>
    </w:p>
    <w:p w:rsidR="00A71DF9" w:rsidRPr="00A71DF9" w:rsidRDefault="00A71DF9" w:rsidP="00A71DF9">
      <w:pPr>
        <w:shd w:val="clear" w:color="auto" w:fill="FFFFFF"/>
        <w:spacing w:before="375" w:after="150" w:line="240" w:lineRule="auto"/>
        <w:outlineLvl w:val="2"/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</w:pPr>
      <w:r w:rsidRPr="00A71DF9"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  <w:t>Что делать при заболевании гриппом?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Самому пациенту при первых симптомах нужно остаться дома, чтобы не только не заразить окружающих, но и вовремя заняться лечением, для чего необходимо немедленно обратиться к врачу. Для предупреждения </w:t>
      </w:r>
      <w:proofErr w:type="gramStart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дальнейшего распространения инфекции</w:t>
      </w:r>
      <w:proofErr w:type="gramEnd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заболевшего нужно изолировать от здоровых лиц, желательно выделить отдельную комнату.</w:t>
      </w:r>
    </w:p>
    <w:p w:rsidR="00A71DF9" w:rsidRPr="00A71DF9" w:rsidRDefault="00A71DF9" w:rsidP="00A71DF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inherit" w:eastAsia="Times New Roman" w:hAnsi="inherit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Важно!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Родители! Ни в коем случае не отправляйте заболевших детей в детский сад, школу, на культурно-массовые мероприятия. При гриппе крайне важно соблюдать постельный режим, так как при заболевании увеличивается нагрузка на сердечно-сосудистую, иммунную и другие системы организма.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Самолечение при гриппе недопустимо, и именно врач должен поставить диагноз и назначить необходимое лечение, соответствующее состоянию и возрасту пациента.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Для правильного лечения необходимо строго выполнять все рекомендации лечащего врача и своевременно принимать лекарства. Кроме этого, рекомендуется обильное питье: это может быть горячий чай, клюквенный или брусничный морс, щелочные минеральные воды. Пить нужно чаще и как можно больше. </w:t>
      </w:r>
    </w:p>
    <w:p w:rsidR="00A71DF9" w:rsidRPr="00A71DF9" w:rsidRDefault="00A71DF9" w:rsidP="00A71DF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inherit" w:eastAsia="Times New Roman" w:hAnsi="inherit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Важно!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температуре 38–39 °С вызовите на дом участкового врача либо бригаду «скорой помощи».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кашле и чихании больной должен прикрывать рот и нос платком или салфеткой.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Помещение, где находится больной, необходимо регулярно проветривать и как можно чаще проводить там влажную уборку, желательно с применением дезинфицирующих средств, действующих на вирусы.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Общение с заболевшим гриппом следует ограничить, а при уходе за ним использовать медицинскую маску или марлевую повязку.</w:t>
      </w:r>
    </w:p>
    <w:p w:rsidR="00A71DF9" w:rsidRPr="00A71DF9" w:rsidRDefault="00A71DF9" w:rsidP="00A71DF9">
      <w:pPr>
        <w:shd w:val="clear" w:color="auto" w:fill="FFFFFF"/>
        <w:spacing w:before="375" w:after="150" w:line="240" w:lineRule="auto"/>
        <w:outlineLvl w:val="2"/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</w:pPr>
      <w:r w:rsidRPr="00A71DF9">
        <w:rPr>
          <w:rFonts w:ascii="Verdana" w:eastAsia="Times New Roman" w:hAnsi="Verdana" w:cs="Times New Roman"/>
          <w:b/>
          <w:bCs/>
          <w:color w:val="111111"/>
          <w:sz w:val="23"/>
          <w:szCs w:val="23"/>
          <w:lang w:eastAsia="ru-RU"/>
        </w:rPr>
        <w:t>Как защитить себя от гриппа?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Согласно позиции Всемирной организации здравоохранения наиболее эффективным средством против гриппа является вакцинация, ведь именно вакцина обеспечивает защиту от тех видов вируса гриппа, которые являются наиболее актуальными в данном эпидемиологическом сезоне и входят в ее состав.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Введение в организм вакцины не может вызвать заболевание, но путем выработки защитных антител стимулирует иммунную систему для борьбы с инфекцией. Эффективность вакцины от гриппа несравнимо выше всех неспецифических медицинских препаратов, которые можно принимать в течение зимних месяцев, </w:t>
      </w:r>
      <w:proofErr w:type="gramStart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например</w:t>
      </w:r>
      <w:proofErr w:type="gramEnd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иммуномодуляторов, витаминов, гомеопатических средств, средств «народной медицины» и так далее.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Вакцинация рекомендуется всем группам населения, но особенно показана детям, начиная с 6 месяцев, людям, страдающим хроническими заболеваниями, беременным женщинам, а также лицам из групп профессионального риска: медицинским работникам, учителям, студентам, работникам сферы обслуживания и транспорта.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Вакцинация должна проводиться за 2–3 недели до начала роста заболеваемости, делать прививку можно только в медицинском учреждении специально обученным медицинским персоналом, при этом перед вакцинацией обязателен осмотр врача.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Противопоказаний к вакцинации от гриппа немного. Прививку против гриппа нельзя делать при острых лихорадочных состояниях, в период обострения хронических заболеваний, при повышенной чувствительности организма к яичному белку (если он входит в состав вакцины).</w:t>
      </w:r>
    </w:p>
    <w:p w:rsidR="00A71DF9" w:rsidRPr="00A71DF9" w:rsidRDefault="00A71DF9" w:rsidP="00A71DF9">
      <w:pPr>
        <w:shd w:val="clear" w:color="auto" w:fill="FFFFFF"/>
        <w:spacing w:before="18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Сделав прививку от гриппа, вы защищаете свой организм от атаки наиболее опасных вирусов — вирусов гриппа, но остается еще более 200 видов вирусов, которые менее опасны для человека, но также могут явиться причиной заболевания ОРВИ. Поэтому в период эпидемического подъема заболеваемости ОРВИ и гриппом рекомендуется принимать меры неспецифической профилактики.</w:t>
      </w:r>
    </w:p>
    <w:p w:rsidR="00A71DF9" w:rsidRPr="00A71DF9" w:rsidRDefault="00A71DF9" w:rsidP="00A71DF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inherit" w:eastAsia="Times New Roman" w:hAnsi="inherit" w:cs="Times New Roman"/>
          <w:b/>
          <w:bCs/>
          <w:color w:val="000000"/>
          <w:sz w:val="18"/>
          <w:szCs w:val="18"/>
          <w:u w:val="single"/>
          <w:bdr w:val="none" w:sz="0" w:space="0" w:color="auto" w:frame="1"/>
          <w:lang w:eastAsia="ru-RU"/>
        </w:rPr>
        <w:t>Правила профилактики гриппа: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Сделайте прививку против гриппа до начала эпидемического сезона.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Сократите время пребывания в местах массовых скоплений людей и общественном транспорте.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Пользуйтесь маской в местах скопления людей.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Избегайте тесных контактов с людьми, которые имеют признаки заболевания: например, чихают или кашляют.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Регулярно тщательно мойте руки с мылом, особенно после улицы и общественного транспорта.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Промывайте полость носа, особенно после улицы и общественного транспорта.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Регулярно проветривайте помещение, в котором находитесь.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Регулярно делайте влажную уборку в помещении, в котором находитесь.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Увлажняйте воздух в помещении, в котором находитесь.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Ешьте как можно больше продуктов, содержащих витамин С (клюква, брусника, лимон и др.).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Ешьте как можно больше блюд с добавлением чеснока и лука.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 рекомендации врача используйте препараты и средства, повышающие иммунитет.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 случае </w:t>
      </w:r>
      <w:proofErr w:type="gramStart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появления</w:t>
      </w:r>
      <w:proofErr w:type="gramEnd"/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заболевших гриппом в семье или рабочем коллективе начинайте прием противовирусных препаратов с профилактической целью (по согласованию с врачом с учетом противопоказаний и согласно инструкции по применению препарата).</w:t>
      </w:r>
    </w:p>
    <w:p w:rsidR="00A71DF9" w:rsidRPr="00A71DF9" w:rsidRDefault="00A71DF9" w:rsidP="00A71DF9">
      <w:pPr>
        <w:numPr>
          <w:ilvl w:val="0"/>
          <w:numId w:val="2"/>
        </w:numPr>
        <w:shd w:val="clear" w:color="auto" w:fill="FFFFFF"/>
        <w:spacing w:after="150" w:line="240" w:lineRule="auto"/>
        <w:ind w:left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71DF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Ведите здоровый образ жизни, высыпайтесь, сбалансированно питайтесь и регулярно занимайтесь физкультурой.</w:t>
      </w:r>
    </w:p>
    <w:p w:rsidR="00A71DF9" w:rsidRDefault="00A71DF9" w:rsidP="00A71DF9"/>
    <w:p w:rsidR="00A71DF9" w:rsidRDefault="00A71DF9" w:rsidP="00A71DF9">
      <w:pPr>
        <w:ind w:firstLine="300"/>
      </w:pPr>
      <w:bookmarkStart w:id="0" w:name="_GoBack"/>
      <w:bookmarkEnd w:id="0"/>
      <w:r>
        <w:t>С информацией о гриппе и мерах его профилактики можно ознакомиться в специальном разделе на сайте Роспотребнадзора и разделе «Внимание! Грипп!» сайта Управления Роспотребнадзора по Оренбургской области.</w:t>
      </w:r>
    </w:p>
    <w:p w:rsidR="00A71DF9" w:rsidRDefault="00A71DF9" w:rsidP="00A71DF9"/>
    <w:p w:rsidR="009F7026" w:rsidRDefault="00A71DF9" w:rsidP="00A71DF9">
      <w:r>
        <w:t>При полном или частичном использовании материалов с сайта ссылка на Управление Роспотребнадзора по Оренбургской области обязательна.</w:t>
      </w:r>
    </w:p>
    <w:sectPr w:rsidR="009F7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D75A2"/>
    <w:multiLevelType w:val="multilevel"/>
    <w:tmpl w:val="230C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99915D5"/>
    <w:multiLevelType w:val="multilevel"/>
    <w:tmpl w:val="6466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D3"/>
    <w:rsid w:val="003A20D3"/>
    <w:rsid w:val="009F7026"/>
    <w:rsid w:val="00A7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545D0-8D86-46D4-B9EC-D40667E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56.rospotrebnadzor.ru/img_news/2017/2017_10_05/0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1029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2019-10-17T10:20:00Z</dcterms:created>
  <dcterms:modified xsi:type="dcterms:W3CDTF">2019-10-17T10:24:00Z</dcterms:modified>
</cp:coreProperties>
</file>