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F6" w:rsidRDefault="00F807F6" w:rsidP="00DC24A4">
      <w:pPr>
        <w:jc w:val="center"/>
        <w:rPr>
          <w:b/>
        </w:rPr>
      </w:pPr>
      <w:r>
        <w:rPr>
          <w:b/>
        </w:rPr>
        <w:t>Изобразительное искусство</w:t>
      </w:r>
    </w:p>
    <w:p w:rsidR="00F807F6" w:rsidRDefault="00F807F6" w:rsidP="00DC24A4">
      <w:pPr>
        <w:jc w:val="center"/>
        <w:rPr>
          <w:b/>
        </w:rPr>
      </w:pPr>
    </w:p>
    <w:p w:rsidR="00DC24A4" w:rsidRPr="00A57285" w:rsidRDefault="00DC24A4" w:rsidP="00DC24A4">
      <w:pPr>
        <w:jc w:val="center"/>
        <w:rPr>
          <w:b/>
        </w:rPr>
      </w:pPr>
      <w:r w:rsidRPr="00A57285">
        <w:rPr>
          <w:b/>
        </w:rPr>
        <w:t>Контрольно-измерительные материалы</w:t>
      </w:r>
    </w:p>
    <w:p w:rsidR="00DC24A4" w:rsidRPr="00A57285" w:rsidRDefault="00DC24A4" w:rsidP="00DC24A4">
      <w:pPr>
        <w:pStyle w:val="a3"/>
        <w:numPr>
          <w:ilvl w:val="0"/>
          <w:numId w:val="5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>Пояснительная записка</w:t>
      </w:r>
    </w:p>
    <w:p w:rsidR="00DC24A4" w:rsidRPr="00A57285" w:rsidRDefault="00DC24A4" w:rsidP="00DC24A4">
      <w:pPr>
        <w:pStyle w:val="a3"/>
        <w:numPr>
          <w:ilvl w:val="1"/>
          <w:numId w:val="5"/>
        </w:numPr>
        <w:ind w:left="993" w:right="28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iCs/>
          <w:sz w:val="24"/>
          <w:szCs w:val="24"/>
        </w:rPr>
        <w:t>Авторская программ</w:t>
      </w:r>
      <w:r w:rsidRPr="00A57285">
        <w:rPr>
          <w:rFonts w:ascii="Times New Roman" w:hAnsi="Times New Roman"/>
          <w:sz w:val="24"/>
          <w:szCs w:val="24"/>
        </w:rPr>
        <w:t xml:space="preserve"> под руково</w:t>
      </w:r>
      <w:r w:rsidRPr="00A57285">
        <w:rPr>
          <w:rFonts w:ascii="Times New Roman" w:hAnsi="Times New Roman"/>
          <w:sz w:val="24"/>
          <w:szCs w:val="24"/>
        </w:rPr>
        <w:softHyphen/>
        <w:t xml:space="preserve">дством Б. М.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. 5-9 классы: пособия для учителей общеобразовательных учреждений / [Б.М.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A57285">
        <w:rPr>
          <w:rFonts w:ascii="Times New Roman" w:hAnsi="Times New Roman"/>
          <w:sz w:val="24"/>
          <w:szCs w:val="24"/>
        </w:rPr>
        <w:t>Неменская</w:t>
      </w:r>
      <w:proofErr w:type="spellEnd"/>
      <w:r w:rsidRPr="00A57285">
        <w:rPr>
          <w:rFonts w:ascii="Times New Roman" w:hAnsi="Times New Roman"/>
          <w:sz w:val="24"/>
          <w:szCs w:val="24"/>
        </w:rPr>
        <w:t>, Н.А. Горяева, А.С. Питерских]. – 2-е изд. -М.: Просвещение, 2013. – 129с.</w:t>
      </w:r>
    </w:p>
    <w:p w:rsidR="00DC24A4" w:rsidRPr="00A57285" w:rsidRDefault="00DC24A4" w:rsidP="00DC24A4">
      <w:pPr>
        <w:pStyle w:val="a3"/>
        <w:numPr>
          <w:ilvl w:val="1"/>
          <w:numId w:val="5"/>
        </w:numPr>
        <w:ind w:left="993" w:right="28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 xml:space="preserve"> Источник: Изобразительное искусство. Планируемые результаты. Система заданий. 5-8 классы: пособие для учителей общеобразовательных учреждений / И.Э. </w:t>
      </w:r>
      <w:proofErr w:type="spellStart"/>
      <w:r w:rsidRPr="00A57285">
        <w:rPr>
          <w:rFonts w:ascii="Times New Roman" w:hAnsi="Times New Roman"/>
          <w:sz w:val="24"/>
          <w:szCs w:val="24"/>
        </w:rPr>
        <w:t>Кашекова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7285">
        <w:rPr>
          <w:rFonts w:ascii="Times New Roman" w:hAnsi="Times New Roman"/>
          <w:sz w:val="24"/>
          <w:szCs w:val="24"/>
        </w:rPr>
        <w:t>Е.П.Олесина</w:t>
      </w:r>
      <w:proofErr w:type="spellEnd"/>
      <w:r w:rsidRPr="00A57285">
        <w:rPr>
          <w:rFonts w:ascii="Times New Roman" w:hAnsi="Times New Roman"/>
          <w:sz w:val="24"/>
          <w:szCs w:val="24"/>
        </w:rPr>
        <w:t xml:space="preserve"> – М.: Просвещение, 2013 – (Работаем по новым стандартам)</w:t>
      </w:r>
    </w:p>
    <w:p w:rsidR="00DC24A4" w:rsidRPr="00A57285" w:rsidRDefault="00DC24A4" w:rsidP="00DC24A4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DC24A4" w:rsidRPr="00A57285" w:rsidRDefault="00DC24A4" w:rsidP="00DC24A4">
      <w:pPr>
        <w:pStyle w:val="a3"/>
        <w:numPr>
          <w:ilvl w:val="1"/>
          <w:numId w:val="5"/>
        </w:numPr>
        <w:ind w:left="99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6"/>
        <w:tblW w:w="0" w:type="auto"/>
        <w:tblInd w:w="534" w:type="dxa"/>
        <w:tblLook w:val="04A0"/>
      </w:tblPr>
      <w:tblGrid>
        <w:gridCol w:w="566"/>
        <w:gridCol w:w="4573"/>
        <w:gridCol w:w="1812"/>
        <w:gridCol w:w="1801"/>
      </w:tblGrid>
      <w:tr w:rsidR="00DC24A4" w:rsidRPr="00A57285" w:rsidTr="00DC2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DC24A4" w:rsidRPr="00A57285" w:rsidTr="00DC2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Древние корни народного искусства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4A4" w:rsidRPr="00A57285" w:rsidTr="00DC2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Связь времён в народном искусстве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4A4" w:rsidRPr="00A57285" w:rsidTr="00DC2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Декор. Человек. Общество. Время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4A4" w:rsidRPr="00A57285" w:rsidTr="00DC2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Декоративное искусство в современном мире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4A4" w:rsidRPr="00A57285" w:rsidTr="00DC24A4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 w:rsidRPr="00A5728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:rsidR="00DC24A4" w:rsidRPr="00A57285" w:rsidRDefault="00DC24A4" w:rsidP="00DC24A4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DC24A4" w:rsidRPr="00A57285" w:rsidRDefault="00DC24A4" w:rsidP="00DC24A4">
      <w:pPr>
        <w:pStyle w:val="a3"/>
        <w:numPr>
          <w:ilvl w:val="1"/>
          <w:numId w:val="5"/>
        </w:numPr>
        <w:ind w:left="993"/>
        <w:rPr>
          <w:rFonts w:ascii="Times New Roman" w:hAnsi="Times New Roman"/>
          <w:sz w:val="24"/>
          <w:szCs w:val="24"/>
        </w:rPr>
      </w:pPr>
      <w:r w:rsidRPr="00A57285">
        <w:rPr>
          <w:rFonts w:ascii="Times New Roman" w:hAnsi="Times New Roman"/>
          <w:sz w:val="24"/>
          <w:szCs w:val="24"/>
        </w:rPr>
        <w:t>План стандартизированной контрольной работы</w:t>
      </w:r>
    </w:p>
    <w:tbl>
      <w:tblPr>
        <w:tblStyle w:val="a6"/>
        <w:tblW w:w="0" w:type="auto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DC24A4" w:rsidRPr="00A57285" w:rsidTr="00DC24A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285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DC24A4" w:rsidRPr="00A57285" w:rsidTr="00DC24A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Древние корни народного искусства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4A4" w:rsidRPr="00A57285" w:rsidTr="00DC24A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9,10,11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Связь времён в народном искусстве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4A4" w:rsidRPr="00A57285" w:rsidTr="00DC24A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Декор. Человек. Общество. Время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24A4" w:rsidRPr="00A57285" w:rsidTr="00DC24A4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8,12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4A4" w:rsidRPr="00A57285" w:rsidRDefault="00DC24A4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 xml:space="preserve">Декоративное искусство в современном мире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rPr>
                <w:sz w:val="24"/>
                <w:szCs w:val="24"/>
              </w:rPr>
            </w:pPr>
            <w:r w:rsidRPr="00A57285">
              <w:rPr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4A4" w:rsidRPr="00A57285" w:rsidRDefault="00DC24A4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7285">
              <w:rPr>
                <w:rFonts w:ascii="Times New Roman" w:hAnsi="Times New Roman"/>
                <w:sz w:val="24"/>
                <w:szCs w:val="24"/>
              </w:rPr>
              <w:t>1</w:t>
            </w:r>
            <w:r w:rsidRPr="00A5728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DC24A4" w:rsidRPr="00A57285" w:rsidRDefault="00DC24A4" w:rsidP="00DC24A4">
      <w:pPr>
        <w:pStyle w:val="a3"/>
        <w:ind w:left="993"/>
        <w:rPr>
          <w:rFonts w:ascii="Times New Roman" w:hAnsi="Times New Roman"/>
          <w:sz w:val="24"/>
          <w:szCs w:val="24"/>
        </w:rPr>
      </w:pPr>
    </w:p>
    <w:p w:rsidR="00DC24A4" w:rsidRPr="00A57285" w:rsidRDefault="00DC24A4" w:rsidP="00DC24A4">
      <w:pPr>
        <w:pStyle w:val="a3"/>
        <w:numPr>
          <w:ilvl w:val="0"/>
          <w:numId w:val="5"/>
        </w:numPr>
        <w:ind w:left="993"/>
        <w:rPr>
          <w:rFonts w:ascii="Times New Roman" w:hAnsi="Times New Roman"/>
          <w:sz w:val="24"/>
          <w:szCs w:val="24"/>
          <w:lang w:val="en-US"/>
        </w:rPr>
      </w:pPr>
      <w:r w:rsidRPr="00A57285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DC24A4" w:rsidRPr="00A57285" w:rsidRDefault="00DC24A4" w:rsidP="00DC24A4">
      <w:pPr>
        <w:rPr>
          <w:lang w:val="en-US"/>
        </w:rPr>
      </w:pPr>
    </w:p>
    <w:p w:rsidR="00DC24A4" w:rsidRPr="00A57285" w:rsidRDefault="00DC24A4" w:rsidP="00DC24A4">
      <w:pPr>
        <w:rPr>
          <w:lang w:val="en-US"/>
        </w:rPr>
      </w:pPr>
    </w:p>
    <w:p w:rsidR="00DC24A4" w:rsidRPr="00A57285" w:rsidRDefault="00DC24A4" w:rsidP="00DC24A4">
      <w:pPr>
        <w:rPr>
          <w:lang w:val="en-US"/>
        </w:rPr>
      </w:pPr>
    </w:p>
    <w:p w:rsidR="00DC24A4" w:rsidRPr="00A57285" w:rsidRDefault="00DC24A4" w:rsidP="00DC24A4">
      <w:pPr>
        <w:rPr>
          <w:lang w:val="en-US"/>
        </w:rPr>
      </w:pPr>
    </w:p>
    <w:p w:rsidR="00DC24A4" w:rsidRDefault="00F3199D" w:rsidP="00F3199D">
      <w:pPr>
        <w:tabs>
          <w:tab w:val="left" w:pos="5010"/>
        </w:tabs>
        <w:rPr>
          <w:lang w:val="en-US"/>
        </w:rPr>
      </w:pPr>
      <w:r>
        <w:rPr>
          <w:lang w:val="en-US"/>
        </w:rPr>
        <w:tab/>
      </w: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Default="00F3199D" w:rsidP="00F3199D">
      <w:pPr>
        <w:tabs>
          <w:tab w:val="left" w:pos="5010"/>
        </w:tabs>
        <w:rPr>
          <w:lang w:val="en-US"/>
        </w:rPr>
      </w:pPr>
    </w:p>
    <w:p w:rsidR="00F3199D" w:rsidRPr="00A57285" w:rsidRDefault="00F3199D" w:rsidP="00F3199D">
      <w:pPr>
        <w:tabs>
          <w:tab w:val="left" w:pos="5010"/>
        </w:tabs>
        <w:rPr>
          <w:lang w:val="en-US"/>
        </w:rPr>
      </w:pPr>
    </w:p>
    <w:p w:rsidR="00DC24A4" w:rsidRPr="00A57285" w:rsidRDefault="00DC24A4" w:rsidP="00DC24A4">
      <w:pPr>
        <w:rPr>
          <w:lang w:val="en-US"/>
        </w:rPr>
      </w:pPr>
    </w:p>
    <w:p w:rsidR="00F371E1" w:rsidRDefault="00F371E1" w:rsidP="00F371E1">
      <w:pPr>
        <w:pStyle w:val="1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Изобразительное искусство</w:t>
      </w:r>
      <w:r w:rsidR="00DC24A4">
        <w:rPr>
          <w:rFonts w:ascii="Times New Roman" w:hAnsi="Times New Roman"/>
          <w:sz w:val="30"/>
          <w:szCs w:val="30"/>
        </w:rPr>
        <w:t>. 5 класс.</w:t>
      </w:r>
    </w:p>
    <w:p w:rsidR="00F371E1" w:rsidRPr="00BF0CB1" w:rsidRDefault="00F371E1" w:rsidP="00F371E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Вариант </w:t>
      </w:r>
      <w:r>
        <w:rPr>
          <w:b/>
          <w:sz w:val="28"/>
          <w:szCs w:val="28"/>
          <w:lang w:val="en-US" w:eastAsia="ar-SA"/>
        </w:rPr>
        <w:t>I</w:t>
      </w:r>
    </w:p>
    <w:p w:rsidR="00F371E1" w:rsidRPr="00BF0CB1" w:rsidRDefault="00F371E1" w:rsidP="00F371E1">
      <w:pPr>
        <w:rPr>
          <w:sz w:val="30"/>
          <w:szCs w:val="30"/>
          <w:lang w:eastAsia="ar-SA"/>
        </w:rPr>
      </w:pPr>
    </w:p>
    <w:p w:rsidR="00F371E1" w:rsidRPr="0039021E" w:rsidRDefault="00F371E1" w:rsidP="00F371E1">
      <w:pPr>
        <w:jc w:val="center"/>
        <w:rPr>
          <w:b/>
          <w:sz w:val="28"/>
          <w:szCs w:val="28"/>
          <w:lang w:eastAsia="ar-SA"/>
        </w:rPr>
      </w:pPr>
      <w:r w:rsidRPr="0039021E">
        <w:rPr>
          <w:b/>
          <w:sz w:val="28"/>
          <w:szCs w:val="28"/>
          <w:lang w:eastAsia="ar-SA"/>
        </w:rPr>
        <w:t>Инструкция по выполнению контрольной работы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данной работы отводится 40 минут.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работе тебе встретятся разные задания. В некоторых заданиях нужно будет выбрать ответ из нескольких предложенных и выделить ответ, который ты считаешь верным.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Встретятся задания на установление соответствия, которое надо предъявить с помощью стрелок или записи соответствующих пар в отведенном для этого месте. 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заданиях потребуется записать только краткий ответ в виде слова или словосочетания в специально отведенном для этого месте.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работе будут задания на определение последовательности действий, которую необходимо проставить под рисунками инструкционной карты.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 – это предмет, где тебя научили практическим художественным навыкам, поэтому в работе есть задание, где ты сможешь показать свои умения в практической художественной деятельности.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читай задания!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F371E1" w:rsidRPr="00191F79" w:rsidRDefault="00F371E1" w:rsidP="00F371E1">
      <w:pPr>
        <w:jc w:val="center"/>
        <w:rPr>
          <w:b/>
          <w:i/>
          <w:sz w:val="28"/>
          <w:szCs w:val="28"/>
        </w:rPr>
      </w:pPr>
      <w:r w:rsidRPr="00191F79">
        <w:rPr>
          <w:b/>
          <w:i/>
          <w:sz w:val="28"/>
          <w:szCs w:val="28"/>
        </w:rPr>
        <w:t>Желаем успеха!</w:t>
      </w:r>
    </w:p>
    <w:p w:rsidR="00F371E1" w:rsidRDefault="00F371E1" w:rsidP="00F371E1">
      <w:pPr>
        <w:jc w:val="center"/>
        <w:rPr>
          <w:sz w:val="28"/>
          <w:szCs w:val="28"/>
          <w:lang w:eastAsia="ar-SA"/>
        </w:rPr>
      </w:pPr>
    </w:p>
    <w:p w:rsidR="00F371E1" w:rsidRDefault="00F371E1" w:rsidP="00F371E1">
      <w:pPr>
        <w:jc w:val="center"/>
        <w:rPr>
          <w:sz w:val="28"/>
          <w:szCs w:val="28"/>
          <w:lang w:eastAsia="ar-SA"/>
        </w:rPr>
      </w:pPr>
    </w:p>
    <w:p w:rsidR="00F371E1" w:rsidRPr="00191F79" w:rsidRDefault="00F371E1" w:rsidP="00F371E1">
      <w:pPr>
        <w:ind w:firstLine="480"/>
        <w:jc w:val="both"/>
        <w:rPr>
          <w:b/>
          <w:sz w:val="28"/>
          <w:szCs w:val="28"/>
        </w:rPr>
      </w:pPr>
      <w:r w:rsidRPr="00191F79">
        <w:rPr>
          <w:b/>
          <w:i/>
          <w:sz w:val="28"/>
          <w:szCs w:val="28"/>
          <w:lang w:eastAsia="ar-SA"/>
        </w:rPr>
        <w:t>№ 1.</w:t>
      </w:r>
      <w:r w:rsidRPr="00191F79">
        <w:rPr>
          <w:b/>
          <w:sz w:val="28"/>
          <w:szCs w:val="28"/>
        </w:rPr>
        <w:t>Составь из представленных букв и запиши термин, который обозначает резное обрамление оконного проёма русской избы.</w:t>
      </w:r>
    </w:p>
    <w:p w:rsidR="00F371E1" w:rsidRDefault="00F371E1" w:rsidP="00F371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sz w:val="28"/>
          <w:szCs w:val="28"/>
        </w:rPr>
        <w:t>ЧАНИЛИКНИ</w:t>
      </w:r>
      <w:r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F371E1" w:rsidRDefault="00F371E1" w:rsidP="00F371E1">
      <w:pPr>
        <w:pStyle w:val="a3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F371E1" w:rsidRPr="00191F79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2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91F79">
        <w:rPr>
          <w:rFonts w:ascii="Times New Roman" w:hAnsi="Times New Roman"/>
          <w:b/>
          <w:sz w:val="28"/>
          <w:szCs w:val="28"/>
        </w:rPr>
        <w:t>Что было основным строительным материалом в Древней Руси? Подчеркни ответ.</w:t>
      </w:r>
    </w:p>
    <w:p w:rsidR="00F371E1" w:rsidRDefault="00F371E1" w:rsidP="00F371E1">
      <w:pPr>
        <w:pStyle w:val="a3"/>
        <w:numPr>
          <w:ilvl w:val="0"/>
          <w:numId w:val="2"/>
        </w:numPr>
        <w:spacing w:before="120" w:after="0" w:line="312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стекло</w:t>
      </w:r>
    </w:p>
    <w:p w:rsidR="00F371E1" w:rsidRDefault="00F371E1" w:rsidP="00F371E1">
      <w:pPr>
        <w:pStyle w:val="a3"/>
        <w:numPr>
          <w:ilvl w:val="0"/>
          <w:numId w:val="2"/>
        </w:numPr>
        <w:spacing w:before="120" w:after="0" w:line="312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дерево</w:t>
      </w:r>
    </w:p>
    <w:p w:rsidR="00F371E1" w:rsidRDefault="00F371E1" w:rsidP="00F371E1">
      <w:pPr>
        <w:pStyle w:val="a3"/>
        <w:numPr>
          <w:ilvl w:val="0"/>
          <w:numId w:val="2"/>
        </w:numPr>
        <w:spacing w:before="120" w:after="0" w:line="312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камень</w:t>
      </w:r>
    </w:p>
    <w:p w:rsidR="00F371E1" w:rsidRPr="00784957" w:rsidRDefault="00F371E1" w:rsidP="00F371E1">
      <w:pPr>
        <w:pStyle w:val="a3"/>
        <w:numPr>
          <w:ilvl w:val="0"/>
          <w:numId w:val="2"/>
        </w:numPr>
        <w:spacing w:before="120" w:after="0" w:line="312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бетон</w:t>
      </w: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3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91F79">
        <w:rPr>
          <w:rFonts w:ascii="Times New Roman" w:hAnsi="Times New Roman"/>
          <w:b/>
          <w:sz w:val="28"/>
          <w:szCs w:val="28"/>
        </w:rPr>
        <w:t xml:space="preserve">Отметь </w:t>
      </w:r>
      <w:r w:rsidRPr="00191F7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1F79">
        <w:rPr>
          <w:rFonts w:ascii="Times New Roman" w:hAnsi="Times New Roman"/>
          <w:b/>
          <w:sz w:val="28"/>
          <w:szCs w:val="28"/>
        </w:rPr>
        <w:t xml:space="preserve"> предметы, входящие в убранство интерьера русской избы.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118"/>
      </w:tblGrid>
      <w:tr w:rsidR="00F371E1" w:rsidRPr="000F4AE8" w:rsidTr="00647861">
        <w:trPr>
          <w:jc w:val="center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tabs>
                <w:tab w:val="left" w:pos="284"/>
              </w:tabs>
              <w:spacing w:after="0" w:line="240" w:lineRule="auto"/>
              <w:ind w:left="0" w:right="34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печь</w:t>
            </w:r>
          </w:p>
        </w:tc>
      </w:tr>
      <w:tr w:rsidR="00F371E1" w:rsidRPr="000F4AE8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</w:t>
            </w:r>
          </w:p>
        </w:tc>
      </w:tr>
      <w:tr w:rsidR="00F371E1" w:rsidRPr="000F4AE8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компьютер</w:t>
            </w:r>
          </w:p>
        </w:tc>
      </w:tr>
      <w:tr w:rsidR="00F371E1" w:rsidRPr="000F4AE8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0F4AE8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вышитое полотенце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телевизор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сундук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расписная посуда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домашний кинотеатр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-2571" w:firstLine="257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прялка</w:t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4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91F79">
        <w:rPr>
          <w:rFonts w:ascii="Times New Roman" w:hAnsi="Times New Roman"/>
          <w:b/>
          <w:sz w:val="28"/>
          <w:szCs w:val="28"/>
        </w:rPr>
        <w:t xml:space="preserve">Отметь </w:t>
      </w:r>
      <w:r w:rsidRPr="00191F7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1F79">
        <w:rPr>
          <w:rFonts w:ascii="Times New Roman" w:hAnsi="Times New Roman"/>
          <w:b/>
          <w:sz w:val="28"/>
          <w:szCs w:val="28"/>
        </w:rPr>
        <w:t xml:space="preserve"> предметы, составляющие комплекс женского северорусского костюма.</w:t>
      </w:r>
    </w:p>
    <w:p w:rsidR="00F371E1" w:rsidRPr="00191F79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2693"/>
      </w:tblGrid>
      <w:tr w:rsidR="00F371E1" w:rsidTr="00647861">
        <w:trPr>
          <w:jc w:val="center"/>
        </w:trPr>
        <w:tc>
          <w:tcPr>
            <w:tcW w:w="110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кокошник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рубаха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лапти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сарафан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кичка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душегрея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понёва</w:t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5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91F79">
        <w:rPr>
          <w:rFonts w:ascii="Times New Roman" w:hAnsi="Times New Roman"/>
          <w:b/>
          <w:sz w:val="28"/>
          <w:szCs w:val="28"/>
        </w:rPr>
        <w:t xml:space="preserve">Подчеркни </w:t>
      </w:r>
      <w:r>
        <w:rPr>
          <w:rFonts w:ascii="Times New Roman" w:hAnsi="Times New Roman"/>
          <w:b/>
          <w:sz w:val="28"/>
          <w:szCs w:val="28"/>
        </w:rPr>
        <w:t xml:space="preserve">в каждом ряду </w:t>
      </w:r>
      <w:r w:rsidRPr="00191F79">
        <w:rPr>
          <w:rFonts w:ascii="Times New Roman" w:hAnsi="Times New Roman"/>
          <w:b/>
          <w:sz w:val="28"/>
          <w:szCs w:val="28"/>
        </w:rPr>
        <w:t>слово, которое является лишним.</w:t>
      </w:r>
    </w:p>
    <w:p w:rsidR="00F371E1" w:rsidRPr="00284247" w:rsidRDefault="00F371E1" w:rsidP="00F371E1">
      <w:pPr>
        <w:spacing w:before="120"/>
        <w:ind w:left="567"/>
        <w:rPr>
          <w:sz w:val="28"/>
          <w:szCs w:val="28"/>
        </w:rPr>
      </w:pPr>
      <w:r w:rsidRPr="00284247">
        <w:rPr>
          <w:sz w:val="28"/>
          <w:szCs w:val="28"/>
        </w:rPr>
        <w:t>а) рама, гардина, плафон, наличник, подоконник;</w:t>
      </w:r>
    </w:p>
    <w:p w:rsidR="00F371E1" w:rsidRPr="00284247" w:rsidRDefault="00F371E1" w:rsidP="00F371E1">
      <w:pPr>
        <w:spacing w:before="120"/>
        <w:ind w:left="567"/>
        <w:rPr>
          <w:sz w:val="28"/>
          <w:szCs w:val="28"/>
        </w:rPr>
      </w:pPr>
      <w:r w:rsidRPr="00284247">
        <w:rPr>
          <w:sz w:val="28"/>
          <w:szCs w:val="28"/>
        </w:rPr>
        <w:t>б) орнамент, композиция, ритм, керамика, декор;</w:t>
      </w:r>
    </w:p>
    <w:p w:rsidR="00F371E1" w:rsidRPr="00284247" w:rsidRDefault="00F371E1" w:rsidP="00F371E1">
      <w:pPr>
        <w:spacing w:before="120"/>
        <w:ind w:left="567"/>
        <w:rPr>
          <w:sz w:val="28"/>
          <w:szCs w:val="28"/>
        </w:rPr>
      </w:pPr>
      <w:r w:rsidRPr="00284247">
        <w:rPr>
          <w:sz w:val="28"/>
          <w:szCs w:val="28"/>
        </w:rPr>
        <w:t>в) пейзаж, интерьер, натюрморт, портрет.</w:t>
      </w:r>
    </w:p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p w:rsidR="00F371E1" w:rsidRPr="001147FF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6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147FF">
        <w:rPr>
          <w:rFonts w:ascii="Times New Roman" w:hAnsi="Times New Roman"/>
          <w:b/>
          <w:sz w:val="28"/>
          <w:szCs w:val="28"/>
        </w:rPr>
        <w:t>Вставь пропущенные буквы в искусствоведческие термины.</w:t>
      </w:r>
    </w:p>
    <w:p w:rsidR="00F371E1" w:rsidRPr="00A017EA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тр__диция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к__лорит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пр__порция</w:t>
      </w:r>
      <w:proofErr w:type="spellEnd"/>
    </w:p>
    <w:p w:rsidR="00F371E1" w:rsidRDefault="00F371E1" w:rsidP="00F371E1">
      <w:pPr>
        <w:pStyle w:val="a3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7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147FF">
        <w:rPr>
          <w:rFonts w:ascii="Times New Roman" w:hAnsi="Times New Roman"/>
          <w:b/>
          <w:sz w:val="28"/>
          <w:szCs w:val="28"/>
        </w:rPr>
        <w:t xml:space="preserve">Соотнеси термины и их понятия. Запиши </w:t>
      </w:r>
      <w:r>
        <w:rPr>
          <w:rFonts w:ascii="Times New Roman" w:hAnsi="Times New Roman"/>
          <w:b/>
          <w:sz w:val="28"/>
          <w:szCs w:val="28"/>
        </w:rPr>
        <w:t>в таблице ответа под цифрой термина букву его определения.</w:t>
      </w:r>
    </w:p>
    <w:p w:rsidR="00F371E1" w:rsidRDefault="00F371E1" w:rsidP="00F371E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400"/>
        <w:gridCol w:w="1691"/>
        <w:gridCol w:w="963"/>
        <w:gridCol w:w="6104"/>
      </w:tblGrid>
      <w:tr w:rsidR="00F371E1" w:rsidTr="00647861">
        <w:trPr>
          <w:jc w:val="center"/>
        </w:trPr>
        <w:tc>
          <w:tcPr>
            <w:tcW w:w="40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1"/>
              </w:numPr>
              <w:tabs>
                <w:tab w:val="left" w:pos="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тр_диция</w:t>
            </w:r>
            <w:proofErr w:type="spellEnd"/>
          </w:p>
        </w:tc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104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Исторически сложившиеся и передаваемые из поколения в поколение обычаи, навыки, правила</w:t>
            </w:r>
          </w:p>
        </w:tc>
      </w:tr>
      <w:tr w:rsidR="00F371E1" w:rsidTr="00647861">
        <w:trPr>
          <w:jc w:val="center"/>
        </w:trPr>
        <w:tc>
          <w:tcPr>
            <w:tcW w:w="4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к_лорит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104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Мера частей, соотношение размеров частей друг к другу и к целому</w:t>
            </w:r>
          </w:p>
        </w:tc>
      </w:tr>
      <w:tr w:rsidR="00F371E1" w:rsidTr="00647861">
        <w:trPr>
          <w:jc w:val="center"/>
        </w:trPr>
        <w:tc>
          <w:tcPr>
            <w:tcW w:w="40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пр_порция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104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Особенность цветового и тонального</w:t>
            </w:r>
            <w:r>
              <w:rPr>
                <w:sz w:val="28"/>
                <w:szCs w:val="28"/>
              </w:rPr>
              <w:t xml:space="preserve"> решения </w:t>
            </w:r>
            <w:r w:rsidRPr="00BA62BE">
              <w:rPr>
                <w:sz w:val="28"/>
                <w:szCs w:val="28"/>
              </w:rPr>
              <w:t xml:space="preserve"> произведения</w:t>
            </w:r>
            <w:r>
              <w:rPr>
                <w:sz w:val="28"/>
                <w:szCs w:val="28"/>
              </w:rPr>
              <w:t xml:space="preserve"> искусства</w:t>
            </w:r>
          </w:p>
        </w:tc>
      </w:tr>
    </w:tbl>
    <w:p w:rsidR="00F371E1" w:rsidRPr="00E6443A" w:rsidRDefault="00F371E1" w:rsidP="00F371E1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ответа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242"/>
        <w:gridCol w:w="1276"/>
        <w:gridCol w:w="1276"/>
      </w:tblGrid>
      <w:tr w:rsidR="00F371E1" w:rsidTr="00647861">
        <w:trPr>
          <w:jc w:val="center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t>3</w:t>
            </w:r>
          </w:p>
        </w:tc>
      </w:tr>
      <w:tr w:rsidR="00F371E1" w:rsidTr="00647861">
        <w:trPr>
          <w:jc w:val="center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</w:tr>
    </w:tbl>
    <w:p w:rsidR="00F371E1" w:rsidRDefault="00F371E1" w:rsidP="00F371E1">
      <w:pPr>
        <w:rPr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8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A75433">
        <w:rPr>
          <w:rFonts w:ascii="Times New Roman" w:hAnsi="Times New Roman"/>
          <w:b/>
          <w:sz w:val="28"/>
          <w:szCs w:val="28"/>
        </w:rPr>
        <w:t>Найди и соедини линиями пары соответствующих друг другу слов из правого и левого столбца</w:t>
      </w:r>
    </w:p>
    <w:p w:rsidR="00F371E1" w:rsidRPr="00A75433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103" w:type="dxa"/>
        <w:jc w:val="center"/>
        <w:tblLayout w:type="fixed"/>
        <w:tblLook w:val="01E0"/>
      </w:tblPr>
      <w:tblGrid>
        <w:gridCol w:w="1701"/>
        <w:gridCol w:w="1101"/>
        <w:gridCol w:w="236"/>
        <w:gridCol w:w="2065"/>
      </w:tblGrid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силуэт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неподвижность</w:t>
            </w:r>
          </w:p>
        </w:tc>
      </w:tr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обелиск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</w:p>
        </w:tc>
      </w:tr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фрагмент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очертание</w:t>
            </w:r>
          </w:p>
        </w:tc>
      </w:tr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гуашь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бумага</w:t>
            </w:r>
          </w:p>
        </w:tc>
      </w:tr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ватман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краска</w:t>
            </w:r>
          </w:p>
        </w:tc>
      </w:tr>
      <w:tr w:rsidR="00F371E1" w:rsidTr="00647861">
        <w:trPr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статичность</w:t>
            </w:r>
          </w:p>
        </w:tc>
        <w:tc>
          <w:tcPr>
            <w:tcW w:w="110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столб</w:t>
            </w:r>
          </w:p>
        </w:tc>
      </w:tr>
    </w:tbl>
    <w:p w:rsidR="00F371E1" w:rsidRPr="00B668D2" w:rsidRDefault="00F371E1" w:rsidP="00F371E1">
      <w:pPr>
        <w:ind w:left="568"/>
        <w:rPr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9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FE41C9">
        <w:rPr>
          <w:rFonts w:ascii="Times New Roman" w:hAnsi="Times New Roman"/>
          <w:b/>
          <w:sz w:val="28"/>
          <w:szCs w:val="28"/>
        </w:rPr>
        <w:t>Реши кроссворд, используя подсказки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FE41C9">
        <w:rPr>
          <w:rFonts w:ascii="Times New Roman" w:hAnsi="Times New Roman"/>
          <w:b/>
          <w:sz w:val="28"/>
          <w:szCs w:val="28"/>
        </w:rPr>
        <w:t>картинки</w:t>
      </w:r>
    </w:p>
    <w:p w:rsidR="00F371E1" w:rsidRPr="00A017EA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7"/>
        <w:gridCol w:w="718"/>
        <w:gridCol w:w="718"/>
        <w:gridCol w:w="718"/>
        <w:gridCol w:w="717"/>
        <w:gridCol w:w="718"/>
        <w:gridCol w:w="718"/>
        <w:gridCol w:w="718"/>
        <w:gridCol w:w="717"/>
        <w:gridCol w:w="718"/>
        <w:gridCol w:w="718"/>
        <w:gridCol w:w="718"/>
      </w:tblGrid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  <w:jc w:val="center"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П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Р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О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М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Ы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С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Е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Л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</w:tbl>
    <w:p w:rsidR="00F371E1" w:rsidRPr="00784957" w:rsidRDefault="00F371E1" w:rsidP="00F371E1">
      <w:pPr>
        <w:pStyle w:val="a3"/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</w:p>
    <w:tbl>
      <w:tblPr>
        <w:tblW w:w="88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92"/>
        <w:gridCol w:w="2300"/>
        <w:gridCol w:w="2408"/>
        <w:gridCol w:w="2102"/>
      </w:tblGrid>
      <w:tr w:rsidR="00F371E1" w:rsidRPr="00DE3FE7" w:rsidTr="00647861">
        <w:trPr>
          <w:jc w:val="center"/>
        </w:trPr>
        <w:tc>
          <w:tcPr>
            <w:tcW w:w="1992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981075" cy="1581150"/>
                  <wp:effectExtent l="19050" t="0" r="9525" b="0"/>
                  <wp:docPr id="1" name="Рисунок 1" descr="images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s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1087" t="4762" r="29588" b="63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933450" cy="1590675"/>
                  <wp:effectExtent l="19050" t="0" r="0" b="0"/>
                  <wp:docPr id="2" name="Рисунок 4" descr="D:\Мамина папка\МХК\новое тем. планирование\презентации для уроков\ИЗО\5 класс\дом\tr_pralmezen_arh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D:\Мамина папка\МХК\новое тем. планирование\презентации для уроков\ИЗО\5 класс\дом\tr_pralmezen_arh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676275" cy="1590675"/>
                  <wp:effectExtent l="19050" t="0" r="9525" b="0"/>
                  <wp:docPr id="3" name="Рисунок 7" descr="1257286178_dont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1257286178_dont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1085850" cy="1590675"/>
                  <wp:effectExtent l="19050" t="0" r="0" b="0"/>
                  <wp:docPr id="4" name="Рисунок 3" descr="D:\Мамина папка\МХК\новое тем. планирование\презентации для уроков\ИЗО\5 класс\гжель\matr Rossiyanka(8) 1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:\Мамина папка\МХК\новое тем. планирование\презентации для уроков\ИЗО\5 класс\гжель\matr Rossiyanka(8) 1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1E1" w:rsidRPr="00DE3FE7" w:rsidTr="00647861">
        <w:trPr>
          <w:trHeight w:val="2320"/>
          <w:jc w:val="center"/>
        </w:trPr>
        <w:tc>
          <w:tcPr>
            <w:tcW w:w="1992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33500" cy="1714500"/>
                  <wp:effectExtent l="19050" t="0" r="0" b="0"/>
                  <wp:docPr id="5" name="Рисунок 5" descr="f2c0ef6d2d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f2c0ef6d2d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28725" cy="1581150"/>
                  <wp:effectExtent l="19050" t="0" r="9525" b="0"/>
                  <wp:docPr id="6" name="Рисунок 6" descr="D:\Мамина папка\МХК\Новая папка\Сует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D:\Мамина папка\МХК\Новая папка\Сует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6009" r="40359" b="37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200150" cy="1657350"/>
                  <wp:effectExtent l="19050" t="0" r="0" b="0"/>
                  <wp:docPr id="7" name="Рисунок 36" descr="http://go2.imgsmail.ru/imgpreview?key=3c0bee8c91f9f777&amp;mb=imgdb_preview_1836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http://go2.imgsmail.ru/imgpreview?key=3c0bee8c91f9f777&amp;mb=imgdb_preview_1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714500"/>
                  <wp:effectExtent l="19050" t="0" r="9525" b="0"/>
                  <wp:docPr id="8" name="Рисунок 8" descr="images (2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images (2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E1" w:rsidRDefault="00F371E1" w:rsidP="00F371E1">
      <w:pPr>
        <w:rPr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10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617003">
        <w:rPr>
          <w:rFonts w:ascii="Times New Roman" w:hAnsi="Times New Roman"/>
          <w:b/>
          <w:sz w:val="28"/>
          <w:szCs w:val="28"/>
        </w:rPr>
        <w:t>Соотнеси название народного промысла с его изображением. Расставь в таблице их номера.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96"/>
        <w:gridCol w:w="1880"/>
        <w:gridCol w:w="2737"/>
        <w:gridCol w:w="2373"/>
      </w:tblGrid>
      <w:tr w:rsidR="00F371E1" w:rsidTr="00647861">
        <w:tc>
          <w:tcPr>
            <w:tcW w:w="2300" w:type="dxa"/>
          </w:tcPr>
          <w:p w:rsidR="00F371E1" w:rsidRDefault="00F371E1" w:rsidP="00647861">
            <w:pPr>
              <w:rPr>
                <w:noProof/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1.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04950" cy="1228725"/>
                  <wp:effectExtent l="19050" t="0" r="0" b="0"/>
                  <wp:docPr id="9" name="Рисунок 1" descr="D:\Новая папка\40\Документы\С рабочего стола\Новая папка\Gorodetsk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Новая папка\40\Документы\С рабочего стола\Новая папка\Gorodetsk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8" w:type="dxa"/>
          </w:tcPr>
          <w:p w:rsidR="00F371E1" w:rsidRPr="00BA62BE" w:rsidRDefault="00F371E1" w:rsidP="00647861">
            <w:pPr>
              <w:rPr>
                <w:noProof/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2.</w:t>
            </w:r>
          </w:p>
          <w:p w:rsidR="00F371E1" w:rsidRPr="00BA62BE" w:rsidRDefault="00F371E1" w:rsidP="00647861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200150" cy="1400175"/>
                  <wp:effectExtent l="19050" t="0" r="0" b="0"/>
                  <wp:docPr id="10" name="Рисунок 24" descr="http://go4.imgsmail.ru/imgpreview?key=74fefdeebc8248f8&amp;mb=imgdb_preview_1703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go4.imgsmail.ru/imgpreview?key=74fefdeebc8248f8&amp;mb=imgdb_preview_17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F371E1" w:rsidRDefault="00F371E1" w:rsidP="00647861">
            <w:pPr>
              <w:rPr>
                <w:noProof/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3.</w:t>
            </w:r>
          </w:p>
          <w:p w:rsidR="00F371E1" w:rsidRPr="00BA62BE" w:rsidRDefault="00F371E1" w:rsidP="00647861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362075" cy="1504950"/>
                  <wp:effectExtent l="19050" t="0" r="9525" b="0"/>
                  <wp:docPr id="11" name="Рисунок 7" descr="http://s42.radikal.ru/i098/1003/e4/6b4b0f9614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s42.radikal.ru/i098/1003/e4/6b4b0f9614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4.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52575" cy="1066800"/>
                  <wp:effectExtent l="19050" t="0" r="9525" b="0"/>
                  <wp:docPr id="12" name="Рисунок 12" descr="images (3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images (3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1E1" w:rsidTr="00647861">
        <w:trPr>
          <w:trHeight w:val="3199"/>
        </w:trPr>
        <w:tc>
          <w:tcPr>
            <w:tcW w:w="2300" w:type="dxa"/>
          </w:tcPr>
          <w:p w:rsidR="00F371E1" w:rsidRPr="00BA62BE" w:rsidRDefault="00F371E1" w:rsidP="00647861">
            <w:pPr>
              <w:rPr>
                <w:rFonts w:ascii="Arial" w:hAnsi="Arial" w:cs="Arial"/>
                <w:noProof/>
                <w:color w:val="005FC5"/>
                <w:sz w:val="20"/>
                <w:szCs w:val="20"/>
              </w:rPr>
            </w:pPr>
            <w:r w:rsidRPr="00BA62BE">
              <w:rPr>
                <w:sz w:val="28"/>
                <w:szCs w:val="28"/>
              </w:rPr>
              <w:lastRenderedPageBreak/>
              <w:t>5.</w:t>
            </w:r>
          </w:p>
          <w:p w:rsidR="00F371E1" w:rsidRPr="00BA62BE" w:rsidRDefault="00F371E1" w:rsidP="00647861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162050" cy="1704975"/>
                  <wp:effectExtent l="19050" t="0" r="0" b="0"/>
                  <wp:docPr id="13" name="Рисунок 18" descr="http://go3.imgsmail.ru/imgpreview?key=548279f2e89dd55b&amp;mb=imgdb_preview_191">
                    <a:hlinkClick xmlns:a="http://schemas.openxmlformats.org/drawingml/2006/main" r:id="rId1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go3.imgsmail.ru/imgpreview?key=548279f2e89dd55b&amp;mb=imgdb_preview_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8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6.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057275" cy="1590675"/>
                  <wp:effectExtent l="19050" t="0" r="9525" b="0"/>
                  <wp:docPr id="14" name="Рисунок 30" descr="http://go2.imgsmail.ru/imgpreview?key=ae0969a928cddf0&amp;mb=imgdb_preview_1712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go2.imgsmail.ru/imgpreview?key=ae0969a928cddf0&amp;mb=imgdb_preview_1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7.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819275" cy="1466850"/>
                  <wp:effectExtent l="19050" t="0" r="9525" b="0"/>
                  <wp:docPr id="15" name="Рисунок 33" descr="http://go3.imgsmail.ru/imgpreview?key=2f913189ca428e87&amp;mb=imgdb_preview_388">
                    <a:hlinkClick xmlns:a="http://schemas.openxmlformats.org/drawingml/2006/main" r:id="rId2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http://go3.imgsmail.ru/imgpreview?key=2f913189ca428e87&amp;mb=imgdb_preview_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8.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304925" cy="1476375"/>
                  <wp:effectExtent l="19050" t="0" r="9525" b="0"/>
                  <wp:docPr id="16" name="Рисунок 21" descr="http://go2.imgsmail.ru/imgpreview?key=168d1306aae48b67&amp;mb=imgdb_preview_1444">
                    <a:hlinkClick xmlns:a="http://schemas.openxmlformats.org/drawingml/2006/main" r:id="rId2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go2.imgsmail.ru/imgpreview?key=168d1306aae48b67&amp;mb=imgdb_preview_1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E1" w:rsidRDefault="00F371E1" w:rsidP="00F371E1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060"/>
        <w:gridCol w:w="3402"/>
      </w:tblGrid>
      <w:tr w:rsidR="00F371E1" w:rsidTr="00647861">
        <w:trPr>
          <w:jc w:val="center"/>
        </w:trPr>
        <w:tc>
          <w:tcPr>
            <w:tcW w:w="106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Каслинское</w:t>
            </w:r>
            <w:proofErr w:type="spellEnd"/>
            <w:r w:rsidRPr="00BA62BE">
              <w:rPr>
                <w:sz w:val="28"/>
                <w:szCs w:val="28"/>
              </w:rPr>
              <w:t xml:space="preserve"> литье 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ind w:left="568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Гжельская посуда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 xml:space="preserve">Златоустовская гравюра 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Хохломская роспись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Богородская резьба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Жостовская</w:t>
            </w:r>
            <w:proofErr w:type="spellEnd"/>
            <w:r w:rsidRPr="00BA62BE">
              <w:rPr>
                <w:sz w:val="28"/>
                <w:szCs w:val="28"/>
              </w:rPr>
              <w:t xml:space="preserve"> роспись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Дымковская игрушка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Филимоновская</w:t>
            </w:r>
            <w:proofErr w:type="spellEnd"/>
            <w:r w:rsidRPr="00BA62BE">
              <w:rPr>
                <w:sz w:val="28"/>
                <w:szCs w:val="28"/>
              </w:rPr>
              <w:t xml:space="preserve"> игрушка</w:t>
            </w:r>
          </w:p>
        </w:tc>
      </w:tr>
      <w:tr w:rsidR="00F371E1" w:rsidTr="00647861">
        <w:trPr>
          <w:jc w:val="center"/>
        </w:trPr>
        <w:tc>
          <w:tcPr>
            <w:tcW w:w="106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Городецкая роспись</w:t>
            </w:r>
          </w:p>
        </w:tc>
      </w:tr>
    </w:tbl>
    <w:p w:rsidR="00F371E1" w:rsidRDefault="00F371E1" w:rsidP="00F371E1">
      <w:pPr>
        <w:rPr>
          <w:sz w:val="28"/>
          <w:szCs w:val="28"/>
        </w:rPr>
      </w:pPr>
    </w:p>
    <w:p w:rsidR="00F371E1" w:rsidRPr="00617003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iCs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11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617003">
        <w:rPr>
          <w:rFonts w:ascii="Times New Roman" w:hAnsi="Times New Roman"/>
          <w:b/>
          <w:sz w:val="28"/>
          <w:szCs w:val="28"/>
        </w:rPr>
        <w:t>Подчеркни народные промыслы, предметы которых изготавливаются из дерева.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Каслинское</w:t>
      </w:r>
      <w:proofErr w:type="spellEnd"/>
      <w:r>
        <w:rPr>
          <w:sz w:val="28"/>
          <w:szCs w:val="28"/>
        </w:rPr>
        <w:t xml:space="preserve"> литье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F7199">
        <w:rPr>
          <w:sz w:val="28"/>
          <w:szCs w:val="28"/>
        </w:rPr>
        <w:t>Хохломская роспись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Жостовская</w:t>
      </w:r>
      <w:proofErr w:type="spellEnd"/>
      <w:r>
        <w:rPr>
          <w:sz w:val="28"/>
          <w:szCs w:val="28"/>
        </w:rPr>
        <w:t xml:space="preserve"> роспись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Гжельская посуда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Богородская резьба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Златоустовская гравюра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0F4AE8">
        <w:rPr>
          <w:sz w:val="28"/>
          <w:szCs w:val="28"/>
        </w:rPr>
        <w:t>Дымковская</w:t>
      </w:r>
      <w:r>
        <w:rPr>
          <w:sz w:val="28"/>
          <w:szCs w:val="28"/>
        </w:rPr>
        <w:t xml:space="preserve"> игрушка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Филимоновская</w:t>
      </w:r>
      <w:proofErr w:type="spellEnd"/>
      <w:r>
        <w:rPr>
          <w:sz w:val="28"/>
          <w:szCs w:val="28"/>
        </w:rPr>
        <w:t xml:space="preserve"> игрушка</w:t>
      </w:r>
    </w:p>
    <w:p w:rsidR="00F371E1" w:rsidRDefault="00F371E1" w:rsidP="00F371E1">
      <w:pPr>
        <w:spacing w:line="276" w:lineRule="auto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073B1">
        <w:rPr>
          <w:sz w:val="28"/>
          <w:szCs w:val="28"/>
        </w:rPr>
        <w:t>Городец</w:t>
      </w:r>
      <w:r>
        <w:rPr>
          <w:sz w:val="28"/>
          <w:szCs w:val="28"/>
        </w:rPr>
        <w:t>кая роспись</w:t>
      </w:r>
    </w:p>
    <w:p w:rsidR="00F371E1" w:rsidRPr="00DC24A4" w:rsidRDefault="00F371E1" w:rsidP="00DC24A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  <w:sectPr w:rsidR="00F371E1" w:rsidRPr="00DC24A4" w:rsidSect="00F371E1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12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617003">
        <w:rPr>
          <w:rFonts w:ascii="Times New Roman" w:hAnsi="Times New Roman"/>
          <w:b/>
          <w:sz w:val="28"/>
          <w:szCs w:val="28"/>
        </w:rPr>
        <w:t>Разработай орнамент в квадрате (15*15 см) с растительными мотивами, используя карандаш.</w:t>
      </w:r>
    </w:p>
    <w:p w:rsidR="00F371E1" w:rsidRDefault="00F371E1" w:rsidP="00F371E1">
      <w:pPr>
        <w:rPr>
          <w:b/>
          <w:sz w:val="28"/>
          <w:szCs w:val="28"/>
        </w:rPr>
        <w:sectPr w:rsidR="00F371E1" w:rsidSect="00BF0CB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F371E1" w:rsidRDefault="00F371E1" w:rsidP="00F371E1">
      <w:pPr>
        <w:pStyle w:val="1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Изобразительное искусство</w:t>
      </w:r>
    </w:p>
    <w:p w:rsidR="00F371E1" w:rsidRPr="00B97544" w:rsidRDefault="00F371E1" w:rsidP="00F371E1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Вариант </w:t>
      </w:r>
      <w:r>
        <w:rPr>
          <w:b/>
          <w:sz w:val="28"/>
          <w:szCs w:val="28"/>
          <w:lang w:val="en-US" w:eastAsia="ar-SA"/>
        </w:rPr>
        <w:t>II</w:t>
      </w:r>
    </w:p>
    <w:p w:rsidR="00F371E1" w:rsidRPr="00B97544" w:rsidRDefault="00F371E1" w:rsidP="00F371E1">
      <w:pPr>
        <w:rPr>
          <w:sz w:val="30"/>
          <w:szCs w:val="30"/>
          <w:lang w:eastAsia="ar-SA"/>
        </w:rPr>
      </w:pPr>
    </w:p>
    <w:p w:rsidR="00F371E1" w:rsidRPr="0039021E" w:rsidRDefault="00F371E1" w:rsidP="00F371E1">
      <w:pPr>
        <w:jc w:val="center"/>
        <w:rPr>
          <w:b/>
          <w:sz w:val="28"/>
          <w:szCs w:val="28"/>
          <w:lang w:eastAsia="ar-SA"/>
        </w:rPr>
      </w:pPr>
      <w:r w:rsidRPr="0039021E">
        <w:rPr>
          <w:b/>
          <w:sz w:val="28"/>
          <w:szCs w:val="28"/>
          <w:lang w:eastAsia="ar-SA"/>
        </w:rPr>
        <w:t>Инструкция по выполнению контрольной работы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данной работы отводится 40 минут.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работе тебе встретятся разные задания. В некоторых заданиях нужно будет выбрать ответ из нескольких предложенных и выделить ответ, который ты считаешь верным.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Встретятся задания на установление соответствия, которое надо предъявить с помощью стрелок или записи соответствующих пар в отведенном для этого месте. 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заданиях потребуется записать только краткий ответ в виде слова или словосочетания в специально отведенном для этого месте.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работе будут задания на определение последовательности действий, которую необходимо проставить под рисунками инструкционной карты.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 – это предмет, где тебя научили практическим художественным навыкам, поэтому в работе есть задание, где ты сможешь показать свои умения в практической художественной деятельности.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Внимательно читай задания!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F371E1" w:rsidRDefault="00F371E1" w:rsidP="00F371E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F371E1" w:rsidRPr="00191F79" w:rsidRDefault="00F371E1" w:rsidP="00F371E1">
      <w:pPr>
        <w:jc w:val="center"/>
        <w:rPr>
          <w:b/>
          <w:i/>
          <w:sz w:val="28"/>
          <w:szCs w:val="28"/>
        </w:rPr>
      </w:pPr>
      <w:r w:rsidRPr="00191F79">
        <w:rPr>
          <w:b/>
          <w:i/>
          <w:sz w:val="28"/>
          <w:szCs w:val="28"/>
        </w:rPr>
        <w:t>Желаем успеха!</w:t>
      </w:r>
    </w:p>
    <w:p w:rsidR="00F371E1" w:rsidRDefault="00F371E1" w:rsidP="00F371E1">
      <w:pPr>
        <w:jc w:val="center"/>
        <w:rPr>
          <w:sz w:val="28"/>
          <w:szCs w:val="28"/>
          <w:lang w:eastAsia="ar-SA"/>
        </w:rPr>
      </w:pPr>
    </w:p>
    <w:p w:rsidR="00F371E1" w:rsidRDefault="00F371E1" w:rsidP="00F371E1">
      <w:pPr>
        <w:jc w:val="center"/>
        <w:rPr>
          <w:sz w:val="28"/>
          <w:szCs w:val="28"/>
          <w:lang w:eastAsia="ar-SA"/>
        </w:rPr>
      </w:pPr>
    </w:p>
    <w:p w:rsidR="00F371E1" w:rsidRPr="00DE086E" w:rsidRDefault="00F371E1" w:rsidP="00F371E1">
      <w:pPr>
        <w:ind w:firstLine="480"/>
        <w:contextualSpacing/>
        <w:jc w:val="both"/>
        <w:rPr>
          <w:b/>
          <w:sz w:val="28"/>
          <w:szCs w:val="28"/>
        </w:rPr>
      </w:pPr>
      <w:r w:rsidRPr="00DE086E">
        <w:rPr>
          <w:b/>
          <w:i/>
          <w:sz w:val="28"/>
          <w:szCs w:val="28"/>
          <w:lang w:eastAsia="ar-SA"/>
        </w:rPr>
        <w:t>№ 1.</w:t>
      </w:r>
      <w:r w:rsidRPr="00DE086E">
        <w:rPr>
          <w:b/>
          <w:sz w:val="28"/>
          <w:szCs w:val="28"/>
        </w:rPr>
        <w:t>Составь из представленных букв и запиши термин, который обозначает резную доску на фасаде русской избы.</w:t>
      </w:r>
    </w:p>
    <w:p w:rsidR="00F371E1" w:rsidRPr="00BF0CB1" w:rsidRDefault="00F371E1" w:rsidP="00F371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086E">
        <w:rPr>
          <w:rFonts w:ascii="Times New Roman" w:hAnsi="Times New Roman"/>
          <w:sz w:val="28"/>
          <w:szCs w:val="28"/>
        </w:rPr>
        <w:t>НРИЧАПЕЛИ</w:t>
      </w:r>
      <w:r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F371E1" w:rsidRPr="00DE086E" w:rsidRDefault="00F371E1" w:rsidP="00F371E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371E1" w:rsidRPr="00FB4C58" w:rsidRDefault="00F371E1" w:rsidP="00F371E1">
      <w:pPr>
        <w:ind w:firstLine="480"/>
        <w:jc w:val="both"/>
        <w:rPr>
          <w:b/>
          <w:sz w:val="28"/>
          <w:szCs w:val="28"/>
        </w:rPr>
      </w:pPr>
      <w:r w:rsidRPr="00FB4C58">
        <w:rPr>
          <w:b/>
          <w:i/>
          <w:sz w:val="28"/>
          <w:szCs w:val="28"/>
          <w:lang w:eastAsia="ar-SA"/>
        </w:rPr>
        <w:t>№ 2.</w:t>
      </w:r>
      <w:r w:rsidRPr="00FB4C58">
        <w:rPr>
          <w:b/>
          <w:sz w:val="28"/>
          <w:szCs w:val="28"/>
        </w:rPr>
        <w:t>Где находилось почётное место «красный угол» в русской избе? Подчеркни ответ.</w:t>
      </w:r>
    </w:p>
    <w:p w:rsidR="00F371E1" w:rsidRPr="00FB4C58" w:rsidRDefault="00F371E1" w:rsidP="00F371E1">
      <w:pPr>
        <w:numPr>
          <w:ilvl w:val="0"/>
          <w:numId w:val="3"/>
        </w:numPr>
        <w:tabs>
          <w:tab w:val="clear" w:pos="2160"/>
        </w:tabs>
        <w:spacing w:before="120"/>
        <w:ind w:left="0" w:firstLine="1077"/>
        <w:rPr>
          <w:sz w:val="28"/>
          <w:szCs w:val="28"/>
        </w:rPr>
      </w:pPr>
      <w:r w:rsidRPr="00FB4C58">
        <w:rPr>
          <w:sz w:val="28"/>
          <w:szCs w:val="28"/>
        </w:rPr>
        <w:t>в центре избы</w:t>
      </w:r>
    </w:p>
    <w:p w:rsidR="00F371E1" w:rsidRPr="00FB4C58" w:rsidRDefault="00F371E1" w:rsidP="00F371E1">
      <w:pPr>
        <w:numPr>
          <w:ilvl w:val="0"/>
          <w:numId w:val="3"/>
        </w:numPr>
        <w:tabs>
          <w:tab w:val="clear" w:pos="2160"/>
        </w:tabs>
        <w:spacing w:before="120"/>
        <w:ind w:left="0" w:firstLine="1077"/>
        <w:rPr>
          <w:sz w:val="28"/>
          <w:szCs w:val="28"/>
        </w:rPr>
      </w:pPr>
      <w:r w:rsidRPr="00FB4C58">
        <w:rPr>
          <w:sz w:val="28"/>
          <w:szCs w:val="28"/>
        </w:rPr>
        <w:t>у порога</w:t>
      </w:r>
    </w:p>
    <w:p w:rsidR="00F371E1" w:rsidRPr="00FB4C58" w:rsidRDefault="00F371E1" w:rsidP="00F371E1">
      <w:pPr>
        <w:numPr>
          <w:ilvl w:val="0"/>
          <w:numId w:val="3"/>
        </w:numPr>
        <w:tabs>
          <w:tab w:val="clear" w:pos="2160"/>
        </w:tabs>
        <w:spacing w:before="120"/>
        <w:ind w:left="0" w:firstLine="1077"/>
        <w:rPr>
          <w:sz w:val="28"/>
          <w:szCs w:val="28"/>
        </w:rPr>
      </w:pPr>
      <w:r w:rsidRPr="00FB4C58">
        <w:rPr>
          <w:sz w:val="28"/>
          <w:szCs w:val="28"/>
        </w:rPr>
        <w:t>в дальнем углу избы</w:t>
      </w:r>
    </w:p>
    <w:p w:rsidR="00F371E1" w:rsidRPr="00FB4C58" w:rsidRDefault="00F371E1" w:rsidP="00F371E1">
      <w:pPr>
        <w:numPr>
          <w:ilvl w:val="0"/>
          <w:numId w:val="3"/>
        </w:numPr>
        <w:tabs>
          <w:tab w:val="clear" w:pos="2160"/>
        </w:tabs>
        <w:spacing w:before="120"/>
        <w:ind w:left="0" w:firstLine="1077"/>
        <w:rPr>
          <w:sz w:val="28"/>
          <w:szCs w:val="28"/>
        </w:rPr>
      </w:pPr>
      <w:r w:rsidRPr="00FB4C58">
        <w:rPr>
          <w:sz w:val="28"/>
          <w:szCs w:val="28"/>
        </w:rPr>
        <w:t>в переднем углу избы</w:t>
      </w:r>
    </w:p>
    <w:p w:rsidR="00F371E1" w:rsidRPr="00BF0CB1" w:rsidRDefault="00F371E1" w:rsidP="00F371E1">
      <w:pPr>
        <w:ind w:firstLine="480"/>
        <w:rPr>
          <w:b/>
          <w:sz w:val="28"/>
          <w:szCs w:val="28"/>
        </w:rPr>
      </w:pPr>
      <w:r w:rsidRPr="00FB4C58">
        <w:rPr>
          <w:b/>
          <w:i/>
          <w:sz w:val="28"/>
          <w:szCs w:val="28"/>
          <w:lang w:eastAsia="ar-SA"/>
        </w:rPr>
        <w:t xml:space="preserve">№ </w:t>
      </w:r>
      <w:r w:rsidRPr="00794591">
        <w:rPr>
          <w:b/>
          <w:i/>
          <w:sz w:val="28"/>
          <w:szCs w:val="28"/>
          <w:lang w:eastAsia="ar-SA"/>
        </w:rPr>
        <w:t>3</w:t>
      </w:r>
      <w:r w:rsidRPr="00FB4C58">
        <w:rPr>
          <w:b/>
          <w:i/>
          <w:sz w:val="28"/>
          <w:szCs w:val="28"/>
          <w:lang w:eastAsia="ar-SA"/>
        </w:rPr>
        <w:t>.</w:t>
      </w:r>
      <w:r w:rsidRPr="00794591">
        <w:rPr>
          <w:b/>
          <w:sz w:val="28"/>
          <w:szCs w:val="28"/>
        </w:rPr>
        <w:t xml:space="preserve">Отметьте </w:t>
      </w:r>
      <w:r w:rsidRPr="00794591">
        <w:rPr>
          <w:b/>
          <w:sz w:val="28"/>
          <w:szCs w:val="28"/>
          <w:lang w:val="en-US"/>
        </w:rPr>
        <w:t>V</w:t>
      </w:r>
      <w:r w:rsidRPr="00794591">
        <w:rPr>
          <w:b/>
          <w:sz w:val="28"/>
          <w:szCs w:val="28"/>
        </w:rPr>
        <w:t xml:space="preserve"> название пояса в русской национальной одежде.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12" w:space="0" w:color="auto"/>
        </w:tblBorders>
        <w:tblLook w:val="04A0"/>
      </w:tblPr>
      <w:tblGrid>
        <w:gridCol w:w="959"/>
        <w:gridCol w:w="3118"/>
      </w:tblGrid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tabs>
                <w:tab w:val="left" w:pos="284"/>
              </w:tabs>
              <w:spacing w:after="0" w:line="240" w:lineRule="auto"/>
              <w:ind w:left="0"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верёвка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Pr="00717E68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кушак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бархатка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кичка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поясок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оберег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порты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ряса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повойник</w:t>
            </w:r>
          </w:p>
        </w:tc>
      </w:tr>
      <w:tr w:rsidR="00F371E1" w:rsidTr="00647861">
        <w:trPr>
          <w:jc w:val="center"/>
        </w:trPr>
        <w:tc>
          <w:tcPr>
            <w:tcW w:w="959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опоясок</w:t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F371E1" w:rsidRPr="00BF0CB1" w:rsidRDefault="00F371E1" w:rsidP="00F371E1">
      <w:pPr>
        <w:ind w:firstLine="480"/>
        <w:jc w:val="both"/>
        <w:rPr>
          <w:b/>
          <w:sz w:val="28"/>
          <w:szCs w:val="28"/>
        </w:rPr>
      </w:pPr>
      <w:r w:rsidRPr="00FB4C58">
        <w:rPr>
          <w:b/>
          <w:i/>
          <w:sz w:val="28"/>
          <w:szCs w:val="28"/>
          <w:lang w:eastAsia="ar-SA"/>
        </w:rPr>
        <w:t xml:space="preserve">№ </w:t>
      </w:r>
      <w:r w:rsidRPr="00A8647B">
        <w:rPr>
          <w:b/>
          <w:i/>
          <w:sz w:val="28"/>
          <w:szCs w:val="28"/>
          <w:lang w:eastAsia="ar-SA"/>
        </w:rPr>
        <w:t>4</w:t>
      </w:r>
      <w:r w:rsidRPr="00FB4C58">
        <w:rPr>
          <w:b/>
          <w:i/>
          <w:sz w:val="28"/>
          <w:szCs w:val="28"/>
          <w:lang w:eastAsia="ar-SA"/>
        </w:rPr>
        <w:t>.</w:t>
      </w:r>
      <w:r w:rsidRPr="00A8647B">
        <w:rPr>
          <w:b/>
          <w:sz w:val="28"/>
          <w:szCs w:val="28"/>
        </w:rPr>
        <w:t>Отметь V предметы, составляющие комплекс южнорусского женского костюма.</w:t>
      </w:r>
    </w:p>
    <w:p w:rsidR="00F371E1" w:rsidRPr="00BF0CB1" w:rsidRDefault="00F371E1" w:rsidP="00F371E1">
      <w:pPr>
        <w:ind w:firstLine="480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2693"/>
      </w:tblGrid>
      <w:tr w:rsidR="00F371E1" w:rsidTr="00647861">
        <w:trPr>
          <w:jc w:val="center"/>
        </w:trPr>
        <w:tc>
          <w:tcPr>
            <w:tcW w:w="110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кокошник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рубаха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лапти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сарафан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коруна</w:t>
            </w:r>
            <w:proofErr w:type="spellEnd"/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душегрея</w:t>
            </w:r>
          </w:p>
        </w:tc>
      </w:tr>
      <w:tr w:rsidR="00F371E1" w:rsidTr="00647861">
        <w:trPr>
          <w:jc w:val="center"/>
        </w:trPr>
        <w:tc>
          <w:tcPr>
            <w:tcW w:w="110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jc w:val="both"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понёва</w:t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rPr>
          <w:rFonts w:ascii="Times New Roman" w:hAnsi="Times New Roman"/>
          <w:sz w:val="28"/>
          <w:szCs w:val="28"/>
        </w:rPr>
      </w:pPr>
      <w:r w:rsidRPr="00A8647B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№ 5. </w:t>
      </w:r>
      <w:r w:rsidRPr="00A8647B">
        <w:rPr>
          <w:rFonts w:ascii="Times New Roman" w:eastAsia="Times New Roman" w:hAnsi="Times New Roman"/>
          <w:b/>
          <w:sz w:val="28"/>
          <w:szCs w:val="28"/>
          <w:lang w:eastAsia="ar-SA"/>
        </w:rPr>
        <w:t>Подчеркните</w:t>
      </w:r>
      <w:r>
        <w:rPr>
          <w:rFonts w:ascii="Times New Roman" w:hAnsi="Times New Roman"/>
          <w:b/>
          <w:sz w:val="28"/>
          <w:szCs w:val="28"/>
        </w:rPr>
        <w:t xml:space="preserve">в каждом ряду </w:t>
      </w:r>
      <w:r w:rsidRPr="00A8647B">
        <w:rPr>
          <w:rFonts w:ascii="Times New Roman" w:hAnsi="Times New Roman"/>
          <w:b/>
          <w:sz w:val="28"/>
          <w:szCs w:val="28"/>
        </w:rPr>
        <w:t>слово, которое является лишним.</w:t>
      </w:r>
    </w:p>
    <w:p w:rsidR="00F371E1" w:rsidRPr="00284247" w:rsidRDefault="00F371E1" w:rsidP="00F371E1">
      <w:pPr>
        <w:spacing w:before="120"/>
        <w:ind w:firstLine="480"/>
        <w:rPr>
          <w:sz w:val="28"/>
          <w:szCs w:val="28"/>
        </w:rPr>
      </w:pPr>
      <w:r w:rsidRPr="00284247">
        <w:rPr>
          <w:sz w:val="28"/>
          <w:szCs w:val="28"/>
        </w:rPr>
        <w:t xml:space="preserve">а) </w:t>
      </w:r>
      <w:r>
        <w:rPr>
          <w:sz w:val="28"/>
          <w:szCs w:val="28"/>
        </w:rPr>
        <w:t>прялка, чаша, сундук, полотенце, матрёшка</w:t>
      </w:r>
      <w:r w:rsidRPr="00284247">
        <w:rPr>
          <w:sz w:val="28"/>
          <w:szCs w:val="28"/>
        </w:rPr>
        <w:t>;</w:t>
      </w:r>
    </w:p>
    <w:p w:rsidR="00F371E1" w:rsidRDefault="00F371E1" w:rsidP="00F371E1">
      <w:pPr>
        <w:spacing w:before="120"/>
        <w:ind w:firstLine="480"/>
        <w:rPr>
          <w:sz w:val="28"/>
          <w:szCs w:val="28"/>
        </w:rPr>
      </w:pPr>
      <w:r w:rsidRPr="00284247">
        <w:rPr>
          <w:sz w:val="28"/>
          <w:szCs w:val="28"/>
        </w:rPr>
        <w:t>б</w:t>
      </w:r>
      <w:r>
        <w:rPr>
          <w:sz w:val="28"/>
          <w:szCs w:val="28"/>
        </w:rPr>
        <w:t>)традиция, обряд, ритуал, эскиз, фольклор</w:t>
      </w:r>
      <w:r w:rsidRPr="00284247">
        <w:rPr>
          <w:sz w:val="28"/>
          <w:szCs w:val="28"/>
        </w:rPr>
        <w:t>;</w:t>
      </w:r>
    </w:p>
    <w:p w:rsidR="00F371E1" w:rsidRPr="00284247" w:rsidRDefault="00F371E1" w:rsidP="00F371E1">
      <w:pPr>
        <w:spacing w:before="120"/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222E5">
        <w:rPr>
          <w:sz w:val="28"/>
          <w:szCs w:val="28"/>
        </w:rPr>
        <w:t>изба, хата, павильон, чум</w:t>
      </w:r>
      <w:r>
        <w:rPr>
          <w:sz w:val="28"/>
          <w:szCs w:val="28"/>
        </w:rPr>
        <w:t>, сакля.</w:t>
      </w:r>
    </w:p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p w:rsidR="00F371E1" w:rsidRPr="001147FF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6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147FF">
        <w:rPr>
          <w:rFonts w:ascii="Times New Roman" w:hAnsi="Times New Roman"/>
          <w:b/>
          <w:sz w:val="28"/>
          <w:szCs w:val="28"/>
        </w:rPr>
        <w:t>Вставь пропущенные буквы в искусствоведческие термины.</w:t>
      </w:r>
    </w:p>
    <w:p w:rsidR="00F371E1" w:rsidRPr="00A017EA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к__мпозиция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н__анс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м__зок</w:t>
      </w:r>
      <w:proofErr w:type="spellEnd"/>
    </w:p>
    <w:p w:rsidR="00F371E1" w:rsidRDefault="00F371E1" w:rsidP="00F371E1">
      <w:pPr>
        <w:pStyle w:val="a3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F371E1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7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147FF">
        <w:rPr>
          <w:rFonts w:ascii="Times New Roman" w:hAnsi="Times New Roman"/>
          <w:b/>
          <w:sz w:val="28"/>
          <w:szCs w:val="28"/>
        </w:rPr>
        <w:t xml:space="preserve">Соотнеси термины и их понятия. Запиши </w:t>
      </w:r>
      <w:r>
        <w:rPr>
          <w:rFonts w:ascii="Times New Roman" w:hAnsi="Times New Roman"/>
          <w:b/>
          <w:sz w:val="28"/>
          <w:szCs w:val="28"/>
        </w:rPr>
        <w:t>в таблице ответа под цифрой термина букву его определения.</w:t>
      </w:r>
    </w:p>
    <w:p w:rsidR="00F371E1" w:rsidRDefault="00F371E1" w:rsidP="00F371E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1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400"/>
        <w:gridCol w:w="1699"/>
        <w:gridCol w:w="825"/>
        <w:gridCol w:w="6234"/>
      </w:tblGrid>
      <w:tr w:rsidR="00F371E1" w:rsidTr="00647861">
        <w:trPr>
          <w:jc w:val="center"/>
        </w:trPr>
        <w:tc>
          <w:tcPr>
            <w:tcW w:w="40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К_мпозиция</w:t>
            </w:r>
            <w:proofErr w:type="spellEnd"/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234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Pr="00475392" w:rsidRDefault="00F371E1" w:rsidP="00647861">
            <w:pPr>
              <w:rPr>
                <w:sz w:val="28"/>
                <w:szCs w:val="28"/>
              </w:rPr>
            </w:pPr>
            <w:r>
              <w:rPr>
                <w:color w:val="252525"/>
                <w:sz w:val="28"/>
                <w:szCs w:val="28"/>
                <w:shd w:val="clear" w:color="auto" w:fill="FFFFFF"/>
              </w:rPr>
              <w:t>О</w:t>
            </w:r>
            <w:r w:rsidRPr="00475392">
              <w:rPr>
                <w:color w:val="252525"/>
                <w:sz w:val="28"/>
                <w:szCs w:val="28"/>
                <w:shd w:val="clear" w:color="auto" w:fill="FFFFFF"/>
              </w:rPr>
              <w:t>чень тонкий оттенок или очень лёгкий переход от света к тени и т.п.</w:t>
            </w:r>
          </w:p>
        </w:tc>
      </w:tr>
      <w:tr w:rsidR="00F371E1" w:rsidTr="00647861">
        <w:trPr>
          <w:jc w:val="center"/>
        </w:trPr>
        <w:tc>
          <w:tcPr>
            <w:tcW w:w="400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Н_анс</w:t>
            </w:r>
            <w:proofErr w:type="spellEnd"/>
          </w:p>
        </w:tc>
        <w:tc>
          <w:tcPr>
            <w:tcW w:w="825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6234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359BF">
              <w:rPr>
                <w:sz w:val="28"/>
                <w:szCs w:val="28"/>
              </w:rPr>
              <w:t>лед</w:t>
            </w:r>
            <w:r>
              <w:rPr>
                <w:sz w:val="28"/>
                <w:szCs w:val="28"/>
              </w:rPr>
              <w:t xml:space="preserve"> от</w:t>
            </w:r>
            <w:r w:rsidRPr="006359BF">
              <w:rPr>
                <w:sz w:val="28"/>
                <w:szCs w:val="28"/>
              </w:rPr>
              <w:t xml:space="preserve"> кисти с краской, оставленн</w:t>
            </w:r>
            <w:r>
              <w:rPr>
                <w:sz w:val="28"/>
                <w:szCs w:val="28"/>
              </w:rPr>
              <w:t>ый</w:t>
            </w:r>
            <w:r w:rsidRPr="006359BF">
              <w:rPr>
                <w:sz w:val="28"/>
                <w:szCs w:val="28"/>
              </w:rPr>
              <w:t xml:space="preserve"> на плоскости</w:t>
            </w:r>
            <w:r>
              <w:rPr>
                <w:sz w:val="28"/>
                <w:szCs w:val="28"/>
              </w:rPr>
              <w:t xml:space="preserve"> картины</w:t>
            </w:r>
          </w:p>
        </w:tc>
      </w:tr>
      <w:tr w:rsidR="00F371E1" w:rsidTr="00647861">
        <w:trPr>
          <w:jc w:val="center"/>
        </w:trPr>
        <w:tc>
          <w:tcPr>
            <w:tcW w:w="400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F371E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М_зок</w:t>
            </w:r>
            <w:proofErr w:type="spellEnd"/>
          </w:p>
        </w:tc>
        <w:tc>
          <w:tcPr>
            <w:tcW w:w="82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jc w:val="center"/>
              <w:rPr>
                <w:b/>
                <w:sz w:val="28"/>
                <w:szCs w:val="28"/>
              </w:rPr>
            </w:pPr>
            <w:r w:rsidRPr="00BA62BE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6234" w:type="dxa"/>
            <w:tcBorders>
              <w:left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Построение художественного произведения, придающее единство и целостность всему замыслу художника</w:t>
            </w:r>
          </w:p>
        </w:tc>
      </w:tr>
    </w:tbl>
    <w:p w:rsidR="00F371E1" w:rsidRPr="00E6443A" w:rsidRDefault="00F371E1" w:rsidP="00F371E1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ответа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242"/>
        <w:gridCol w:w="1276"/>
        <w:gridCol w:w="1276"/>
      </w:tblGrid>
      <w:tr w:rsidR="00F371E1" w:rsidTr="00647861">
        <w:trPr>
          <w:jc w:val="center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Pr="00E6443A" w:rsidRDefault="00F371E1" w:rsidP="0064786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6443A">
              <w:rPr>
                <w:b/>
                <w:sz w:val="28"/>
                <w:szCs w:val="28"/>
              </w:rPr>
              <w:t>3</w:t>
            </w:r>
          </w:p>
        </w:tc>
      </w:tr>
      <w:tr w:rsidR="00F371E1" w:rsidTr="00647861">
        <w:trPr>
          <w:jc w:val="center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71E1" w:rsidRDefault="00F371E1" w:rsidP="00647861">
            <w:pPr>
              <w:contextualSpacing/>
              <w:rPr>
                <w:sz w:val="28"/>
                <w:szCs w:val="28"/>
              </w:rPr>
            </w:pP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p w:rsidR="00F371E1" w:rsidRPr="001326C6" w:rsidRDefault="00F371E1" w:rsidP="00F371E1">
      <w:pPr>
        <w:pStyle w:val="a3"/>
        <w:spacing w:after="0" w:line="240" w:lineRule="auto"/>
        <w:ind w:left="0" w:firstLine="480"/>
        <w:jc w:val="both"/>
        <w:rPr>
          <w:rStyle w:val="11"/>
          <w:rFonts w:eastAsia="Calibri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8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1326C6">
        <w:rPr>
          <w:rStyle w:val="11"/>
          <w:rFonts w:eastAsia="Calibri"/>
          <w:b/>
          <w:sz w:val="28"/>
          <w:szCs w:val="28"/>
        </w:rPr>
        <w:t>Найди и соедини линиями пары соответствующих друг другу слов из правого и левого столбца:</w:t>
      </w:r>
    </w:p>
    <w:p w:rsidR="00F371E1" w:rsidRDefault="00F371E1" w:rsidP="00F371E1">
      <w:pPr>
        <w:contextualSpacing/>
        <w:rPr>
          <w:sz w:val="28"/>
          <w:szCs w:val="28"/>
        </w:rPr>
      </w:pPr>
    </w:p>
    <w:tbl>
      <w:tblPr>
        <w:tblW w:w="7226" w:type="dxa"/>
        <w:tblInd w:w="817" w:type="dxa"/>
        <w:tblLayout w:type="fixed"/>
        <w:tblLook w:val="01E0"/>
      </w:tblPr>
      <w:tblGrid>
        <w:gridCol w:w="2349"/>
        <w:gridCol w:w="453"/>
        <w:gridCol w:w="1165"/>
        <w:gridCol w:w="3259"/>
      </w:tblGrid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абрис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чередование</w:t>
            </w:r>
          </w:p>
        </w:tc>
      </w:tr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динамичность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украшение</w:t>
            </w:r>
          </w:p>
        </w:tc>
      </w:tr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глазурь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одноцветный</w:t>
            </w:r>
          </w:p>
        </w:tc>
      </w:tr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монохромный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покрытие</w:t>
            </w:r>
          </w:p>
        </w:tc>
      </w:tr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</w:t>
            </w:r>
          </w:p>
        </w:tc>
      </w:tr>
      <w:tr w:rsidR="00F371E1" w:rsidTr="00647861">
        <w:tc>
          <w:tcPr>
            <w:tcW w:w="2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ритм</w:t>
            </w: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371E1" w:rsidRDefault="00F371E1" w:rsidP="00647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71E1" w:rsidRDefault="00F371E1" w:rsidP="00647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контур</w:t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208"/>
        <w:rPr>
          <w:rFonts w:ascii="Times New Roman" w:hAnsi="Times New Roman"/>
          <w:sz w:val="28"/>
          <w:szCs w:val="28"/>
        </w:rPr>
      </w:pPr>
    </w:p>
    <w:p w:rsidR="00F371E1" w:rsidRPr="00291A42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9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291A42">
        <w:rPr>
          <w:rFonts w:ascii="Times New Roman" w:hAnsi="Times New Roman"/>
          <w:b/>
          <w:sz w:val="28"/>
          <w:szCs w:val="28"/>
        </w:rPr>
        <w:t>Реши кроссворд, используя подсказки – картинки</w:t>
      </w:r>
    </w:p>
    <w:p w:rsidR="00F371E1" w:rsidRPr="00A017EA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7"/>
        <w:gridCol w:w="718"/>
        <w:gridCol w:w="718"/>
        <w:gridCol w:w="718"/>
        <w:gridCol w:w="717"/>
        <w:gridCol w:w="718"/>
        <w:gridCol w:w="718"/>
        <w:gridCol w:w="718"/>
        <w:gridCol w:w="717"/>
        <w:gridCol w:w="718"/>
      </w:tblGrid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right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left w:val="single" w:sz="4" w:space="0" w:color="000000"/>
            </w:tcBorders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П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Р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О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М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auto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Ы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С</w:t>
            </w: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left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Е</w:t>
            </w: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  <w:tr w:rsidR="00F371E1" w:rsidRPr="00DE3FE7" w:rsidTr="00647861">
        <w:trPr>
          <w:jc w:val="center"/>
        </w:trPr>
        <w:tc>
          <w:tcPr>
            <w:tcW w:w="717" w:type="dxa"/>
            <w:tcBorders>
              <w:left w:val="nil"/>
              <w:bottom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  <w:jc w:val="center"/>
              <w:rPr>
                <w:b/>
              </w:rPr>
            </w:pPr>
            <w:r w:rsidRPr="00DE3FE7">
              <w:rPr>
                <w:b/>
              </w:rPr>
              <w:t>Л</w:t>
            </w: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F371E1" w:rsidRPr="00DE3FE7" w:rsidRDefault="00F371E1" w:rsidP="00647861">
            <w:pPr>
              <w:contextualSpacing/>
            </w:pPr>
          </w:p>
        </w:tc>
      </w:tr>
    </w:tbl>
    <w:p w:rsidR="00F371E1" w:rsidRDefault="00F371E1" w:rsidP="00F371E1">
      <w:pPr>
        <w:pStyle w:val="a3"/>
        <w:spacing w:after="0" w:line="240" w:lineRule="auto"/>
        <w:ind w:left="928"/>
        <w:rPr>
          <w:rFonts w:ascii="Times New Roman" w:hAnsi="Times New Roman"/>
          <w:sz w:val="28"/>
          <w:szCs w:val="28"/>
        </w:rPr>
      </w:pPr>
    </w:p>
    <w:tbl>
      <w:tblPr>
        <w:tblW w:w="88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87"/>
        <w:gridCol w:w="2268"/>
        <w:gridCol w:w="2145"/>
        <w:gridCol w:w="2102"/>
      </w:tblGrid>
      <w:tr w:rsidR="00F371E1" w:rsidRPr="00DE3FE7" w:rsidTr="00647861">
        <w:trPr>
          <w:jc w:val="center"/>
        </w:trPr>
        <w:tc>
          <w:tcPr>
            <w:tcW w:w="2287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1057275" cy="2200275"/>
                  <wp:effectExtent l="19050" t="0" r="9525" b="0"/>
                  <wp:docPr id="17" name="Рисунок 4" descr="D:\Мамина папка\МХК\новое тем. планирование\презентации для уроков\ИЗО\5 класс\дом\tr_pralmezen_arh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D:\Мамина папка\МХК\новое тем. планирование\презентации для уроков\ИЗО\5 класс\дом\tr_pralmezen_arh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F371E1" w:rsidRPr="00DE3FE7" w:rsidRDefault="00F371E1" w:rsidP="00647861">
            <w:pPr>
              <w:contextualSpacing/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133475" cy="1657350"/>
                  <wp:effectExtent l="19050" t="0" r="9525" b="0"/>
                  <wp:docPr id="18" name="Рисунок 18" descr="http://go3.imgsmail.ru/imgpreview?key=548279f2e89dd55b&amp;mb=imgdb_preview_191">
                    <a:hlinkClick xmlns:a="http://schemas.openxmlformats.org/drawingml/2006/main" r:id="rId1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go3.imgsmail.ru/imgpreview?key=548279f2e89dd55b&amp;mb=imgdb_preview_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1171575" cy="1866900"/>
                  <wp:effectExtent l="19050" t="0" r="9525" b="0"/>
                  <wp:docPr id="19" name="Рисунок 3" descr="D:\Мамина папка\МХК\новое тем. планирование\презентации для уроков\ИЗО\5 класс\гжель\matr Rossiyanka(8) 1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:\Мамина папка\МХК\новое тем. планирование\презентации для уроков\ИЗО\5 класс\гжель\matr Rossiyanka(8) 1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F371E1" w:rsidRPr="00DE3FE7" w:rsidRDefault="00F371E1" w:rsidP="00647861">
            <w:pPr>
              <w:contextualSpacing/>
            </w:pPr>
            <w:r>
              <w:rPr>
                <w:noProof/>
              </w:rPr>
              <w:drawing>
                <wp:inline distT="0" distB="0" distL="0" distR="0">
                  <wp:extent cx="1304925" cy="1247775"/>
                  <wp:effectExtent l="19050" t="0" r="9525" b="0"/>
                  <wp:docPr id="20" name="Рисунок 20" descr="Suveniry-Sochi-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uveniry-Sochi-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1E1" w:rsidRPr="00DE3FE7" w:rsidTr="00647861">
        <w:trPr>
          <w:trHeight w:val="2320"/>
          <w:jc w:val="center"/>
        </w:trPr>
        <w:tc>
          <w:tcPr>
            <w:tcW w:w="2287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62075" cy="1143000"/>
                  <wp:effectExtent l="19050" t="0" r="9525" b="0"/>
                  <wp:docPr id="21" name="Рисунок 21" descr="melamin-pos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elamin-pos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14425" cy="1581150"/>
                  <wp:effectExtent l="19050" t="0" r="9525" b="0"/>
                  <wp:docPr id="22" name="Рисунок 22" descr="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52550" cy="1343025"/>
                  <wp:effectExtent l="19050" t="0" r="0" b="0"/>
                  <wp:docPr id="23" name="Рисунок 1" descr="r_35_0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r_35_0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F371E1" w:rsidRDefault="00F371E1" w:rsidP="00647861">
            <w:pPr>
              <w:contextualSpacing/>
              <w:rPr>
                <w:noProof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76350" cy="1581150"/>
                  <wp:effectExtent l="19050" t="0" r="0" b="0"/>
                  <wp:docPr id="24" name="Рисунок 11" descr="1257285446_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1257285446_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E1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10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4955B3">
        <w:rPr>
          <w:rFonts w:ascii="Times New Roman" w:hAnsi="Times New Roman"/>
          <w:b/>
          <w:sz w:val="28"/>
          <w:szCs w:val="28"/>
        </w:rPr>
        <w:t>Соотнеси название народного промысла с его изображением.</w:t>
      </w:r>
    </w:p>
    <w:p w:rsidR="00F371E1" w:rsidRPr="00A017EA" w:rsidRDefault="00F371E1" w:rsidP="00F371E1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6"/>
        <w:gridCol w:w="2440"/>
        <w:gridCol w:w="2265"/>
        <w:gridCol w:w="2215"/>
      </w:tblGrid>
      <w:tr w:rsidR="00F371E1" w:rsidTr="00647861">
        <w:tc>
          <w:tcPr>
            <w:tcW w:w="2392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1.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85900" cy="1581150"/>
                  <wp:effectExtent l="19050" t="0" r="0" b="0"/>
                  <wp:docPr id="25" name="Рисунок 25" descr="images (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s (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2" w:type="dxa"/>
          </w:tcPr>
          <w:p w:rsidR="00F371E1" w:rsidRPr="00BA62BE" w:rsidRDefault="00F371E1" w:rsidP="00647861">
            <w:pPr>
              <w:rPr>
                <w:noProof/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2.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076325" cy="1581150"/>
                  <wp:effectExtent l="19050" t="0" r="9525" b="0"/>
                  <wp:docPr id="26" name="Рисунок 18" descr="http://go3.imgsmail.ru/imgpreview?key=548279f2e89dd55b&amp;mb=imgdb_preview_191">
                    <a:hlinkClick xmlns:a="http://schemas.openxmlformats.org/drawingml/2006/main" r:id="rId1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go3.imgsmail.ru/imgpreview?key=548279f2e89dd55b&amp;mb=imgdb_preview_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3.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43050" cy="1028700"/>
                  <wp:effectExtent l="19050" t="0" r="0" b="0"/>
                  <wp:docPr id="27" name="Рисунок 27" descr="doly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oly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F371E1" w:rsidRDefault="00F371E1" w:rsidP="00647861">
            <w:pPr>
              <w:rPr>
                <w:noProof/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4.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04950" cy="1476375"/>
                  <wp:effectExtent l="19050" t="0" r="0" b="0"/>
                  <wp:docPr id="28" name="Рисунок 28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71E1" w:rsidTr="00647861">
        <w:tc>
          <w:tcPr>
            <w:tcW w:w="2392" w:type="dxa"/>
          </w:tcPr>
          <w:p w:rsidR="00F371E1" w:rsidRPr="00BA62BE" w:rsidRDefault="00F371E1" w:rsidP="00647861">
            <w:pPr>
              <w:rPr>
                <w:rFonts w:ascii="Arial" w:hAnsi="Arial" w:cs="Arial"/>
                <w:noProof/>
                <w:color w:val="005FC5"/>
                <w:sz w:val="20"/>
                <w:szCs w:val="20"/>
              </w:rPr>
            </w:pPr>
            <w:r w:rsidRPr="00BA62BE">
              <w:rPr>
                <w:sz w:val="28"/>
                <w:szCs w:val="28"/>
              </w:rPr>
              <w:t>5.</w:t>
            </w: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609725" cy="1381125"/>
                  <wp:effectExtent l="19050" t="0" r="9525" b="0"/>
                  <wp:docPr id="29" name="Рисунок 29" descr="544ec44704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544ec44704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6.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76400" cy="1676400"/>
                  <wp:effectExtent l="19050" t="0" r="0" b="0"/>
                  <wp:docPr id="30" name="Рисунок 30" descr="Suveniry-Sochi-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Suveniry-Sochi-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7.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5FC5"/>
                <w:sz w:val="20"/>
                <w:szCs w:val="20"/>
              </w:rPr>
              <w:drawing>
                <wp:inline distT="0" distB="0" distL="0" distR="0">
                  <wp:extent cx="1466850" cy="1657350"/>
                  <wp:effectExtent l="19050" t="0" r="0" b="0"/>
                  <wp:docPr id="31" name="Рисунок 21" descr="http://go2.imgsmail.ru/imgpreview?key=168d1306aae48b67&amp;mb=imgdb_preview_1444">
                    <a:hlinkClick xmlns:a="http://schemas.openxmlformats.org/drawingml/2006/main" r:id="rId2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go2.imgsmail.ru/imgpreview?key=168d1306aae48b67&amp;mb=imgdb_preview_1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8.</w:t>
            </w:r>
          </w:p>
          <w:p w:rsidR="00F371E1" w:rsidRPr="00BA62BE" w:rsidRDefault="00F371E1" w:rsidP="0064786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52550" cy="1752600"/>
                  <wp:effectExtent l="19050" t="0" r="0" b="0"/>
                  <wp:docPr id="32" name="Рисунок 32" descr="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E1" w:rsidRDefault="00F371E1" w:rsidP="00F371E1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402"/>
      </w:tblGrid>
      <w:tr w:rsidR="00F371E1" w:rsidTr="00647861">
        <w:trPr>
          <w:jc w:val="center"/>
        </w:trPr>
        <w:tc>
          <w:tcPr>
            <w:tcW w:w="817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Городецкая роспись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Гжельская посуда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contextualSpacing/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Жостовская</w:t>
            </w:r>
            <w:proofErr w:type="spellEnd"/>
            <w:r w:rsidRPr="00BA62BE">
              <w:rPr>
                <w:sz w:val="28"/>
                <w:szCs w:val="28"/>
              </w:rPr>
              <w:t xml:space="preserve"> роспись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Хохломская роспись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 xml:space="preserve">Богородская резьба 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Златоустовская гравюра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r w:rsidRPr="00BA62BE">
              <w:rPr>
                <w:sz w:val="28"/>
                <w:szCs w:val="28"/>
              </w:rPr>
              <w:t>Дымковская игрушка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Филимоновская</w:t>
            </w:r>
            <w:proofErr w:type="spellEnd"/>
            <w:r w:rsidRPr="00BA62BE">
              <w:rPr>
                <w:sz w:val="28"/>
                <w:szCs w:val="28"/>
              </w:rPr>
              <w:t xml:space="preserve"> игрушка</w:t>
            </w:r>
          </w:p>
        </w:tc>
      </w:tr>
      <w:tr w:rsidR="00F371E1" w:rsidTr="00647861">
        <w:trPr>
          <w:jc w:val="center"/>
        </w:trPr>
        <w:tc>
          <w:tcPr>
            <w:tcW w:w="817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12" w:space="0" w:color="auto"/>
            </w:tcBorders>
          </w:tcPr>
          <w:p w:rsidR="00F371E1" w:rsidRPr="00BA62BE" w:rsidRDefault="00F371E1" w:rsidP="00647861">
            <w:pPr>
              <w:rPr>
                <w:sz w:val="28"/>
                <w:szCs w:val="28"/>
              </w:rPr>
            </w:pPr>
            <w:proofErr w:type="spellStart"/>
            <w:r w:rsidRPr="00BA62BE">
              <w:rPr>
                <w:sz w:val="28"/>
                <w:szCs w:val="28"/>
              </w:rPr>
              <w:t>Каслинское</w:t>
            </w:r>
            <w:proofErr w:type="spellEnd"/>
            <w:r w:rsidRPr="00BA62BE">
              <w:rPr>
                <w:sz w:val="28"/>
                <w:szCs w:val="28"/>
              </w:rPr>
              <w:t xml:space="preserve"> литье</w:t>
            </w:r>
          </w:p>
        </w:tc>
      </w:tr>
    </w:tbl>
    <w:p w:rsidR="00F371E1" w:rsidRPr="006A2E8C" w:rsidRDefault="00F371E1" w:rsidP="00F371E1">
      <w:pPr>
        <w:pStyle w:val="a3"/>
        <w:spacing w:after="0" w:line="240" w:lineRule="auto"/>
        <w:ind w:left="928"/>
        <w:rPr>
          <w:rFonts w:ascii="Times New Roman" w:hAnsi="Times New Roman"/>
          <w:sz w:val="28"/>
          <w:szCs w:val="28"/>
        </w:rPr>
      </w:pPr>
    </w:p>
    <w:p w:rsidR="00F371E1" w:rsidRPr="004955B3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iCs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11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4955B3">
        <w:rPr>
          <w:rFonts w:ascii="Times New Roman" w:hAnsi="Times New Roman"/>
          <w:b/>
          <w:sz w:val="28"/>
          <w:szCs w:val="28"/>
        </w:rPr>
        <w:t>Подчеркни народные промыслы, предметы которых изготавливаются из глины.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Каслинское</w:t>
      </w:r>
      <w:proofErr w:type="spellEnd"/>
      <w:r>
        <w:rPr>
          <w:sz w:val="28"/>
          <w:szCs w:val="28"/>
        </w:rPr>
        <w:t xml:space="preserve"> литье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4F7199">
        <w:rPr>
          <w:sz w:val="28"/>
          <w:szCs w:val="28"/>
        </w:rPr>
        <w:t>Хохломская роспись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Жостовская</w:t>
      </w:r>
      <w:proofErr w:type="spellEnd"/>
      <w:r>
        <w:rPr>
          <w:sz w:val="28"/>
          <w:szCs w:val="28"/>
        </w:rPr>
        <w:t xml:space="preserve"> роспись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Гжельская посуда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Богородская резьба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– Златоустовская гравюра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0F4AE8">
        <w:rPr>
          <w:sz w:val="28"/>
          <w:szCs w:val="28"/>
        </w:rPr>
        <w:t>Дымковская</w:t>
      </w:r>
      <w:r>
        <w:rPr>
          <w:sz w:val="28"/>
          <w:szCs w:val="28"/>
        </w:rPr>
        <w:t xml:space="preserve"> игрушка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Филимоновская</w:t>
      </w:r>
      <w:proofErr w:type="spellEnd"/>
      <w:r>
        <w:rPr>
          <w:sz w:val="28"/>
          <w:szCs w:val="28"/>
        </w:rPr>
        <w:t xml:space="preserve"> игрушка</w:t>
      </w:r>
    </w:p>
    <w:p w:rsidR="00F371E1" w:rsidRDefault="00F371E1" w:rsidP="00F371E1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073B1">
        <w:rPr>
          <w:sz w:val="28"/>
          <w:szCs w:val="28"/>
        </w:rPr>
        <w:t>Городец</w:t>
      </w:r>
      <w:r>
        <w:rPr>
          <w:sz w:val="28"/>
          <w:szCs w:val="28"/>
        </w:rPr>
        <w:t>кая роспись</w:t>
      </w:r>
    </w:p>
    <w:p w:rsidR="00F371E1" w:rsidRDefault="00F371E1" w:rsidP="00F371E1">
      <w:pPr>
        <w:ind w:left="568"/>
        <w:jc w:val="both"/>
        <w:rPr>
          <w:sz w:val="28"/>
          <w:szCs w:val="28"/>
        </w:rPr>
        <w:sectPr w:rsidR="00F371E1" w:rsidSect="00555D80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F371E1" w:rsidRPr="00A60D76" w:rsidRDefault="00F371E1" w:rsidP="00F371E1">
      <w:pPr>
        <w:pStyle w:val="a3"/>
        <w:spacing w:after="0" w:line="240" w:lineRule="auto"/>
        <w:ind w:left="0" w:firstLine="480"/>
        <w:jc w:val="both"/>
        <w:rPr>
          <w:rFonts w:ascii="Times New Roman" w:hAnsi="Times New Roman"/>
          <w:b/>
          <w:sz w:val="28"/>
          <w:szCs w:val="28"/>
        </w:rPr>
      </w:pP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№ 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>12</w:t>
      </w:r>
      <w:r w:rsidRPr="00191F79">
        <w:rPr>
          <w:rFonts w:ascii="Times New Roman" w:hAnsi="Times New Roman"/>
          <w:b/>
          <w:i/>
          <w:sz w:val="28"/>
          <w:szCs w:val="28"/>
          <w:lang w:eastAsia="ar-SA"/>
        </w:rPr>
        <w:t>.</w:t>
      </w:r>
      <w:r w:rsidRPr="00A60D76">
        <w:rPr>
          <w:rFonts w:ascii="Times New Roman" w:hAnsi="Times New Roman"/>
          <w:b/>
          <w:sz w:val="28"/>
          <w:szCs w:val="28"/>
        </w:rPr>
        <w:t>Разработай орнамент в квадрате (15*15 см) с растительными мотивами, используя карандаш.</w:t>
      </w:r>
    </w:p>
    <w:p w:rsidR="00F371E1" w:rsidRPr="00465B3F" w:rsidRDefault="00F371E1" w:rsidP="00F371E1">
      <w:pPr>
        <w:jc w:val="both"/>
        <w:rPr>
          <w:b/>
          <w:sz w:val="28"/>
          <w:szCs w:val="28"/>
          <w:lang w:eastAsia="ar-SA"/>
        </w:rPr>
      </w:pPr>
    </w:p>
    <w:p w:rsidR="00EE678A" w:rsidRDefault="00EE678A" w:rsidP="00EE678A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EE678A" w:rsidRDefault="00EE678A" w:rsidP="00EE678A">
      <w:pPr>
        <w:pStyle w:val="a3"/>
        <w:numPr>
          <w:ilvl w:val="0"/>
          <w:numId w:val="5"/>
        </w:numPr>
        <w:ind w:left="85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Система оценивания</w:t>
      </w:r>
    </w:p>
    <w:p w:rsidR="00EE678A" w:rsidRDefault="00EE678A" w:rsidP="00EE678A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При выставлении оценок следует придерживаться следующих переводов баллов в оценку:</w:t>
      </w:r>
    </w:p>
    <w:p w:rsidR="00EE678A" w:rsidRDefault="00EE678A" w:rsidP="00EE678A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менее 6 баллов – «2» </w:t>
      </w:r>
    </w:p>
    <w:p w:rsidR="00EE678A" w:rsidRDefault="00EE678A" w:rsidP="00EE678A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6-7 баллов — «3» </w:t>
      </w:r>
    </w:p>
    <w:p w:rsidR="00EE678A" w:rsidRDefault="00EE678A" w:rsidP="00EE678A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8-10</w:t>
      </w:r>
      <w:bookmarkStart w:id="0" w:name="_GoBack"/>
      <w:bookmarkEnd w:id="0"/>
      <w:r>
        <w:rPr>
          <w:sz w:val="24"/>
          <w:szCs w:val="24"/>
        </w:rPr>
        <w:t xml:space="preserve"> баллов — «4» </w:t>
      </w:r>
    </w:p>
    <w:p w:rsidR="00EE678A" w:rsidRDefault="00EE678A" w:rsidP="00EE678A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11-12 баллов — «5» </w:t>
      </w:r>
    </w:p>
    <w:p w:rsidR="00EE678A" w:rsidRDefault="00EE678A" w:rsidP="00EE678A"/>
    <w:p w:rsidR="00F371E1" w:rsidRPr="00BF0CB1" w:rsidRDefault="00F371E1" w:rsidP="00F371E1">
      <w:pPr>
        <w:jc w:val="center"/>
        <w:rPr>
          <w:b/>
          <w:i/>
          <w:sz w:val="28"/>
          <w:szCs w:val="28"/>
        </w:rPr>
      </w:pPr>
    </w:p>
    <w:p w:rsidR="00F371E1" w:rsidRDefault="00F371E1" w:rsidP="00F371E1">
      <w:pPr>
        <w:jc w:val="center"/>
        <w:rPr>
          <w:b/>
          <w:i/>
          <w:color w:val="FF0000"/>
          <w:sz w:val="28"/>
          <w:szCs w:val="28"/>
        </w:rPr>
        <w:sectPr w:rsidR="00F371E1" w:rsidSect="00555D80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5A5024" w:rsidRDefault="005A5024"/>
    <w:sectPr w:rsidR="005A5024" w:rsidSect="005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149C"/>
    <w:multiLevelType w:val="hybridMultilevel"/>
    <w:tmpl w:val="6E2E404A"/>
    <w:lvl w:ilvl="0" w:tplc="8D0A248C">
      <w:start w:val="1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019A"/>
    <w:multiLevelType w:val="hybridMultilevel"/>
    <w:tmpl w:val="3C12D1EC"/>
    <w:lvl w:ilvl="0" w:tplc="8D0A248C">
      <w:start w:val="1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E4A81"/>
    <w:multiLevelType w:val="hybridMultilevel"/>
    <w:tmpl w:val="DFAC6D6A"/>
    <w:lvl w:ilvl="0" w:tplc="9FBC68B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554EDA"/>
    <w:multiLevelType w:val="hybridMultilevel"/>
    <w:tmpl w:val="69927F6C"/>
    <w:lvl w:ilvl="0" w:tplc="9FBC68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1E1"/>
    <w:rsid w:val="002F060D"/>
    <w:rsid w:val="00457425"/>
    <w:rsid w:val="005A5024"/>
    <w:rsid w:val="00A57285"/>
    <w:rsid w:val="00DC24A4"/>
    <w:rsid w:val="00EE678A"/>
    <w:rsid w:val="00F3199D"/>
    <w:rsid w:val="00F371E1"/>
    <w:rsid w:val="00F80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371E1"/>
    <w:pPr>
      <w:keepNext/>
      <w:suppressAutoHyphens/>
      <w:jc w:val="center"/>
    </w:pPr>
    <w:rPr>
      <w:rFonts w:ascii="Arial" w:hAnsi="Arial"/>
      <w:b/>
      <w:szCs w:val="20"/>
      <w:lang w:eastAsia="ar-SA"/>
    </w:rPr>
  </w:style>
  <w:style w:type="paragraph" w:styleId="a3">
    <w:name w:val="List Paragraph"/>
    <w:basedOn w:val="a"/>
    <w:uiPriority w:val="34"/>
    <w:qFormat/>
    <w:rsid w:val="00F371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link w:val="11"/>
    <w:rsid w:val="00F371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бычный1 Знак"/>
    <w:basedOn w:val="a0"/>
    <w:link w:val="10"/>
    <w:rsid w:val="00F371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71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1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DC24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24A4"/>
    <w:pPr>
      <w:widowControl w:val="0"/>
      <w:shd w:val="clear" w:color="auto" w:fill="FFFFFF"/>
      <w:spacing w:before="300" w:line="274" w:lineRule="exact"/>
      <w:jc w:val="both"/>
    </w:pPr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DC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hyperlink" Target="http://go.mail.ru/image_details?q=%D0%9A%D0%90%D0%A1%D0%9B%D0%98%D0%9D%D0%A1%D0%9A%D0%9E%D0%95%20%D0%9B%D0%98%D0%A2%D0%AC%D0%95%20%D0%BA%D0%B0%D1%80%D1%82%D0%B8%D0%BD%D0%BA%D0%B8&amp;urlhash=783791925790301680" TargetMode="External"/><Relationship Id="rId34" Type="http://schemas.openxmlformats.org/officeDocument/2006/relationships/image" Target="media/image24.jpeg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5" Type="http://schemas.openxmlformats.org/officeDocument/2006/relationships/hyperlink" Target="http://go.mail.ru/image_details?q=%D1%84%D0%B8%D0%BB%D0%B8%D0%BC%D0%BE%D0%BD%D0%BE%D0%B2%D1%81%D0%BA%D0%B0%D1%8F%20%D0%B8%D0%B3%D1%80%D1%83%D1%88%D0%BA%D0%B0&amp;urlhash=1624975959908453223" TargetMode="External"/><Relationship Id="rId33" Type="http://schemas.openxmlformats.org/officeDocument/2006/relationships/image" Target="media/image23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3.jpeg"/><Relationship Id="rId29" Type="http://schemas.openxmlformats.org/officeDocument/2006/relationships/image" Target="media/image1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go.mail.ru/image_details?q=%D0%B3%D0%B6%D0%B5%D0%BB%D1%8C%20%D0%BA%D0%B0%D1%80%D1%82%D0%B8%D0%BD%D0%BA%D0%B8&amp;urlhash=4326814154531403639" TargetMode="External"/><Relationship Id="rId24" Type="http://schemas.openxmlformats.org/officeDocument/2006/relationships/image" Target="media/image15.jpeg"/><Relationship Id="rId32" Type="http://schemas.openxmlformats.org/officeDocument/2006/relationships/image" Target="media/image22.jpeg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go.mail.ru/image_details?q=%D0%B3%D0%B6%D0%B5%D0%BB%D1%8C%20%D0%BA%D0%B0%D1%80%D1%82%D0%B8%D0%BD%D0%BA%D0%B8&amp;urlhash=8430454754290845944" TargetMode="External"/><Relationship Id="rId23" Type="http://schemas.openxmlformats.org/officeDocument/2006/relationships/hyperlink" Target="http://go.mail.ru/image_details?q=%D0%91%D0%9E%D0%93%D0%9E%D0%A0%D0%9E%D0%94%D0%A1%D0%9A%D0%90%D0%AF%20%D0%A0%D0%95%D0%97%D0%AC%D0%91%D0%90%20%D0%BA%D0%B0%D1%80%D1%82%D0%B8%D0%BD%D0%BA%D0%B8&amp;urlhash=3427575259279298183" TargetMode="External"/><Relationship Id="rId28" Type="http://schemas.openxmlformats.org/officeDocument/2006/relationships/image" Target="media/image18.jpeg"/><Relationship Id="rId36" Type="http://schemas.openxmlformats.org/officeDocument/2006/relationships/image" Target="media/image26.jpeg"/><Relationship Id="rId10" Type="http://schemas.openxmlformats.org/officeDocument/2006/relationships/image" Target="media/image6.jpeg"/><Relationship Id="rId19" Type="http://schemas.openxmlformats.org/officeDocument/2006/relationships/hyperlink" Target="http://go.mail.ru/image_details?q=%D0%B4%D1%8B%D0%BC%D0%BA%D0%BE%D0%B2%D1%81%D0%BA%D0%B0%D1%8F%20%D0%B8%D0%B3%D1%80%D1%83%D1%88%D0%BA%D0%B0&amp;urlhash=6089563730350036315" TargetMode="External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4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1308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8</cp:revision>
  <dcterms:created xsi:type="dcterms:W3CDTF">2017-09-30T06:53:00Z</dcterms:created>
  <dcterms:modified xsi:type="dcterms:W3CDTF">2017-10-18T01:48:00Z</dcterms:modified>
</cp:coreProperties>
</file>