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C5" w:rsidRDefault="004118C5" w:rsidP="00427F2C">
      <w:pPr>
        <w:pStyle w:val="a6"/>
        <w:numPr>
          <w:ilvl w:val="0"/>
          <w:numId w:val="20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3422E0" w:rsidRPr="00427F2C" w:rsidRDefault="003422E0" w:rsidP="00427F2C">
      <w:pPr>
        <w:rPr>
          <w:b/>
          <w:sz w:val="28"/>
          <w:szCs w:val="28"/>
        </w:rPr>
      </w:pPr>
    </w:p>
    <w:p w:rsidR="00427F2C" w:rsidRPr="00427F2C" w:rsidRDefault="00427F2C" w:rsidP="00427F2C">
      <w:pPr>
        <w:pStyle w:val="a6"/>
        <w:widowControl w:val="0"/>
        <w:numPr>
          <w:ilvl w:val="0"/>
          <w:numId w:val="22"/>
        </w:numPr>
        <w:ind w:left="567" w:right="10" w:hanging="141"/>
        <w:jc w:val="both"/>
        <w:rPr>
          <w:sz w:val="28"/>
          <w:szCs w:val="28"/>
        </w:rPr>
      </w:pPr>
      <w:r w:rsidRPr="00427F2C">
        <w:rPr>
          <w:b/>
          <w:sz w:val="28"/>
          <w:szCs w:val="28"/>
        </w:rPr>
        <w:t xml:space="preserve">Учебная </w:t>
      </w:r>
      <w:proofErr w:type="spellStart"/>
      <w:r w:rsidRPr="00427F2C">
        <w:rPr>
          <w:b/>
          <w:sz w:val="28"/>
          <w:szCs w:val="28"/>
        </w:rPr>
        <w:t>линия</w:t>
      </w:r>
      <w:proofErr w:type="gramStart"/>
      <w:r w:rsidRPr="00427F2C">
        <w:rPr>
          <w:b/>
          <w:sz w:val="28"/>
          <w:szCs w:val="28"/>
        </w:rPr>
        <w:t>:</w:t>
      </w:r>
      <w:r w:rsidRPr="00427F2C">
        <w:rPr>
          <w:sz w:val="28"/>
          <w:szCs w:val="28"/>
        </w:rPr>
        <w:t>У</w:t>
      </w:r>
      <w:proofErr w:type="gramEnd"/>
      <w:r w:rsidRPr="00427F2C">
        <w:rPr>
          <w:sz w:val="28"/>
          <w:szCs w:val="28"/>
        </w:rPr>
        <w:t>МК</w:t>
      </w:r>
      <w:proofErr w:type="spellEnd"/>
      <w:r w:rsidRPr="00427F2C">
        <w:rPr>
          <w:sz w:val="28"/>
          <w:szCs w:val="28"/>
        </w:rPr>
        <w:t xml:space="preserve"> по математике для 5–6 классов. Н.Я. </w:t>
      </w:r>
      <w:proofErr w:type="spellStart"/>
      <w:r w:rsidRPr="00427F2C">
        <w:rPr>
          <w:sz w:val="28"/>
          <w:szCs w:val="28"/>
        </w:rPr>
        <w:t>Виленкин</w:t>
      </w:r>
      <w:proofErr w:type="spellEnd"/>
      <w:r w:rsidRPr="00427F2C">
        <w:rPr>
          <w:sz w:val="28"/>
          <w:szCs w:val="28"/>
        </w:rPr>
        <w:t xml:space="preserve">, В.И. Жохов и коллектив авторов. Издательство «Мнемозина» </w:t>
      </w:r>
    </w:p>
    <w:p w:rsidR="003422E0" w:rsidRDefault="003422E0" w:rsidP="00427F2C">
      <w:pPr>
        <w:ind w:left="567" w:hanging="141"/>
        <w:jc w:val="both"/>
        <w:rPr>
          <w:sz w:val="28"/>
          <w:szCs w:val="28"/>
        </w:rPr>
      </w:pPr>
      <w:r w:rsidRPr="002C455C">
        <w:rPr>
          <w:rStyle w:val="4"/>
          <w:sz w:val="28"/>
          <w:szCs w:val="28"/>
        </w:rPr>
        <w:t>Учебник</w:t>
      </w:r>
      <w:r>
        <w:rPr>
          <w:rStyle w:val="4"/>
          <w:sz w:val="28"/>
          <w:szCs w:val="28"/>
        </w:rPr>
        <w:t xml:space="preserve">: </w:t>
      </w:r>
      <w:r w:rsidRPr="002C455C">
        <w:rPr>
          <w:sz w:val="28"/>
          <w:szCs w:val="28"/>
        </w:rPr>
        <w:t xml:space="preserve">«Математика - 6» автор </w:t>
      </w:r>
      <w:proofErr w:type="spellStart"/>
      <w:r w:rsidRPr="002C455C">
        <w:rPr>
          <w:sz w:val="28"/>
          <w:szCs w:val="28"/>
        </w:rPr>
        <w:t>Н.Я.Виленкин</w:t>
      </w:r>
      <w:proofErr w:type="spellEnd"/>
      <w:r w:rsidRPr="002C455C">
        <w:rPr>
          <w:sz w:val="28"/>
          <w:szCs w:val="28"/>
        </w:rPr>
        <w:t>, Жохов В.И, Чесноков А.С. и др., Москва «Мнемозина», 2014г.</w:t>
      </w:r>
    </w:p>
    <w:p w:rsidR="003422E0" w:rsidRPr="00427F2C" w:rsidRDefault="003422E0" w:rsidP="00427F2C">
      <w:pPr>
        <w:widowControl w:val="0"/>
        <w:ind w:left="567" w:right="10" w:hanging="141"/>
        <w:jc w:val="both"/>
        <w:rPr>
          <w:b/>
          <w:sz w:val="28"/>
        </w:rPr>
      </w:pPr>
      <w:r w:rsidRPr="00427F2C">
        <w:rPr>
          <w:b/>
          <w:sz w:val="28"/>
        </w:rPr>
        <w:t xml:space="preserve">Источник: </w:t>
      </w:r>
    </w:p>
    <w:p w:rsidR="003422E0" w:rsidRDefault="003422E0" w:rsidP="00427F2C">
      <w:pPr>
        <w:widowControl w:val="0"/>
        <w:ind w:left="567" w:right="10" w:hanging="141"/>
        <w:jc w:val="both"/>
        <w:rPr>
          <w:sz w:val="28"/>
        </w:rPr>
      </w:pPr>
      <w:r>
        <w:rPr>
          <w:sz w:val="28"/>
        </w:rPr>
        <w:t>-Контрольно-измерительные материалы. Математика. 6 класс/ сост. Л.П. Попова-М: ВАКО, 2017</w:t>
      </w:r>
    </w:p>
    <w:p w:rsidR="004118C5" w:rsidRPr="003422E0" w:rsidRDefault="004118C5" w:rsidP="00427F2C">
      <w:pPr>
        <w:ind w:left="567" w:hanging="141"/>
        <w:jc w:val="both"/>
        <w:rPr>
          <w:color w:val="000000"/>
          <w:sz w:val="28"/>
          <w:szCs w:val="28"/>
        </w:rPr>
      </w:pPr>
      <w:r w:rsidRPr="003422E0">
        <w:rPr>
          <w:sz w:val="28"/>
          <w:szCs w:val="28"/>
        </w:rPr>
        <w:t xml:space="preserve">- </w:t>
      </w:r>
      <w:r w:rsidRPr="003422E0">
        <w:rPr>
          <w:color w:val="000000"/>
          <w:sz w:val="28"/>
          <w:szCs w:val="28"/>
        </w:rPr>
        <w:t xml:space="preserve">Дидактические материалы по математике для 6 класса. Чесноков А.С., </w:t>
      </w:r>
      <w:proofErr w:type="spellStart"/>
      <w:r w:rsidRPr="003422E0">
        <w:rPr>
          <w:color w:val="000000"/>
          <w:sz w:val="28"/>
          <w:szCs w:val="28"/>
        </w:rPr>
        <w:t>Не</w:t>
      </w:r>
      <w:r w:rsidR="00C42B0D">
        <w:rPr>
          <w:color w:val="000000"/>
          <w:sz w:val="28"/>
          <w:szCs w:val="28"/>
        </w:rPr>
        <w:t>шков</w:t>
      </w:r>
      <w:proofErr w:type="spellEnd"/>
      <w:r w:rsidR="00C42B0D">
        <w:rPr>
          <w:color w:val="000000"/>
          <w:sz w:val="28"/>
          <w:szCs w:val="28"/>
        </w:rPr>
        <w:t xml:space="preserve"> К.И.-М.: Классик</w:t>
      </w:r>
      <w:r w:rsidR="003422E0">
        <w:rPr>
          <w:color w:val="000000"/>
          <w:sz w:val="28"/>
          <w:szCs w:val="28"/>
        </w:rPr>
        <w:t xml:space="preserve"> Стиль,2015</w:t>
      </w:r>
      <w:r w:rsidRPr="003422E0">
        <w:rPr>
          <w:color w:val="000000"/>
          <w:sz w:val="28"/>
          <w:szCs w:val="28"/>
        </w:rPr>
        <w:t xml:space="preserve">. </w:t>
      </w:r>
    </w:p>
    <w:p w:rsidR="004118C5" w:rsidRPr="003422E0" w:rsidRDefault="004118C5" w:rsidP="00427F2C">
      <w:pPr>
        <w:ind w:left="567" w:hanging="141"/>
        <w:jc w:val="both"/>
        <w:rPr>
          <w:sz w:val="28"/>
          <w:szCs w:val="28"/>
        </w:rPr>
      </w:pPr>
      <w:r w:rsidRPr="00992A94">
        <w:rPr>
          <w:sz w:val="28"/>
          <w:szCs w:val="28"/>
        </w:rPr>
        <w:t>Структура работы</w:t>
      </w:r>
      <w:r w:rsidRPr="003422E0">
        <w:rPr>
          <w:sz w:val="28"/>
          <w:szCs w:val="28"/>
        </w:rPr>
        <w:t xml:space="preserve"> определяется основными требованиями к уровню подготовки </w:t>
      </w:r>
      <w:r w:rsidR="004518F1">
        <w:rPr>
          <w:sz w:val="28"/>
          <w:szCs w:val="28"/>
        </w:rPr>
        <w:t xml:space="preserve"> обучающихся</w:t>
      </w:r>
      <w:r w:rsidR="00992A94">
        <w:rPr>
          <w:sz w:val="28"/>
          <w:szCs w:val="28"/>
        </w:rPr>
        <w:t xml:space="preserve"> </w:t>
      </w:r>
      <w:r w:rsidRPr="003422E0">
        <w:rPr>
          <w:sz w:val="28"/>
          <w:szCs w:val="28"/>
        </w:rPr>
        <w:t xml:space="preserve">6-х классов. Работа состоит из трех частей и содержит  16 заданий. В первую часть </w:t>
      </w:r>
      <w:proofErr w:type="gramStart"/>
      <w:r w:rsidRPr="003422E0">
        <w:rPr>
          <w:sz w:val="28"/>
          <w:szCs w:val="28"/>
        </w:rPr>
        <w:t>включены</w:t>
      </w:r>
      <w:proofErr w:type="gramEnd"/>
      <w:r w:rsidRPr="003422E0">
        <w:rPr>
          <w:sz w:val="28"/>
          <w:szCs w:val="28"/>
        </w:rPr>
        <w:t xml:space="preserve"> 13 заданий с выбором одного верного ответа  из четырех предложенных. Во второй части содержится 2 задания с кратким ответом. Задания 1 и 2 частей соответствуют уровню базовой подготовки обучающихся, задание 3 части - повышенного уровня сложности. Задания 2 и  3 частей записываются  на отдельном листе с полной записью хода решения.  </w:t>
      </w:r>
    </w:p>
    <w:p w:rsidR="004118C5" w:rsidRPr="003422E0" w:rsidRDefault="004118C5" w:rsidP="00427F2C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На выполнение </w:t>
      </w:r>
      <w:r w:rsidR="00C42B0D">
        <w:rPr>
          <w:rStyle w:val="FontStyle12"/>
          <w:rFonts w:ascii="Times New Roman" w:hAnsi="Times New Roman" w:cs="Times New Roman"/>
          <w:sz w:val="28"/>
          <w:szCs w:val="28"/>
        </w:rPr>
        <w:t>работы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 отводится - 45 минут.</w:t>
      </w:r>
    </w:p>
    <w:p w:rsidR="004118C5" w:rsidRDefault="00427F2C" w:rsidP="00427F2C">
      <w:pPr>
        <w:pStyle w:val="a6"/>
        <w:numPr>
          <w:ilvl w:val="0"/>
          <w:numId w:val="2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7F2C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766" w:type="dxa"/>
        <w:tblInd w:w="1068" w:type="dxa"/>
        <w:tblLook w:val="04A0"/>
      </w:tblPr>
      <w:tblGrid>
        <w:gridCol w:w="1308"/>
        <w:gridCol w:w="2693"/>
        <w:gridCol w:w="2552"/>
        <w:gridCol w:w="3213"/>
      </w:tblGrid>
      <w:tr w:rsidR="00427F2C" w:rsidTr="00427F2C">
        <w:tc>
          <w:tcPr>
            <w:tcW w:w="1308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3213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427F2C" w:rsidRPr="00D828AF" w:rsidTr="00427F2C">
        <w:tc>
          <w:tcPr>
            <w:tcW w:w="1308" w:type="dxa"/>
          </w:tcPr>
          <w:p w:rsidR="00427F2C" w:rsidRPr="00D828AF" w:rsidRDefault="00D828AF" w:rsidP="00D828AF">
            <w:pPr>
              <w:pStyle w:val="a6"/>
              <w:autoSpaceDE w:val="0"/>
              <w:autoSpaceDN w:val="0"/>
              <w:adjustRightInd w:val="0"/>
              <w:ind w:left="495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427F2C" w:rsidRPr="00D828AF" w:rsidRDefault="00B953FB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552" w:type="dxa"/>
          </w:tcPr>
          <w:p w:rsidR="00427F2C" w:rsidRPr="00D828AF" w:rsidRDefault="00B953FB" w:rsidP="00B953F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7</w:t>
            </w:r>
          </w:p>
        </w:tc>
        <w:tc>
          <w:tcPr>
            <w:tcW w:w="3213" w:type="dxa"/>
          </w:tcPr>
          <w:p w:rsidR="00427F2C" w:rsidRPr="00D828AF" w:rsidRDefault="00B953FB" w:rsidP="00B953F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3</w:t>
            </w:r>
          </w:p>
        </w:tc>
      </w:tr>
      <w:tr w:rsidR="00427F2C" w:rsidRPr="00D828AF" w:rsidTr="00427F2C">
        <w:tc>
          <w:tcPr>
            <w:tcW w:w="1308" w:type="dxa"/>
          </w:tcPr>
          <w:p w:rsidR="00427F2C" w:rsidRPr="00D828AF" w:rsidRDefault="00D828AF" w:rsidP="00D828AF">
            <w:pPr>
              <w:pStyle w:val="a6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427F2C" w:rsidRPr="00D828AF" w:rsidRDefault="00B953FB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2552" w:type="dxa"/>
          </w:tcPr>
          <w:p w:rsidR="00427F2C" w:rsidRPr="00D828AF" w:rsidRDefault="00B953FB" w:rsidP="00B953F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6</w:t>
            </w:r>
          </w:p>
        </w:tc>
        <w:tc>
          <w:tcPr>
            <w:tcW w:w="3213" w:type="dxa"/>
          </w:tcPr>
          <w:p w:rsidR="00427F2C" w:rsidRPr="00D828AF" w:rsidRDefault="00B953FB" w:rsidP="00B953F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3</w:t>
            </w:r>
          </w:p>
        </w:tc>
      </w:tr>
      <w:tr w:rsidR="00427F2C" w:rsidRPr="00D828AF" w:rsidTr="00BF55B6">
        <w:tc>
          <w:tcPr>
            <w:tcW w:w="4001" w:type="dxa"/>
            <w:gridSpan w:val="2"/>
          </w:tcPr>
          <w:p w:rsidR="00427F2C" w:rsidRPr="00D828AF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427F2C" w:rsidRPr="00D828AF" w:rsidRDefault="00DB5A20" w:rsidP="00DB5A20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81 %</w:t>
            </w:r>
          </w:p>
        </w:tc>
        <w:tc>
          <w:tcPr>
            <w:tcW w:w="3213" w:type="dxa"/>
          </w:tcPr>
          <w:p w:rsidR="00427F2C" w:rsidRPr="00D828AF" w:rsidRDefault="00DB5A20" w:rsidP="00DB5A20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19%</w:t>
            </w:r>
          </w:p>
        </w:tc>
      </w:tr>
    </w:tbl>
    <w:p w:rsidR="00427F2C" w:rsidRPr="00D828AF" w:rsidRDefault="00427F2C" w:rsidP="00427F2C">
      <w:pPr>
        <w:pStyle w:val="a6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427F2C" w:rsidRDefault="00B953FB" w:rsidP="00B953FB">
      <w:pPr>
        <w:pStyle w:val="a6"/>
        <w:numPr>
          <w:ilvl w:val="0"/>
          <w:numId w:val="23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контрольной работы</w:t>
      </w:r>
    </w:p>
    <w:p w:rsidR="00B953FB" w:rsidRDefault="00B953FB" w:rsidP="00F7022E">
      <w:pPr>
        <w:pStyle w:val="a6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9766" w:type="dxa"/>
        <w:tblInd w:w="1068" w:type="dxa"/>
        <w:tblLayout w:type="fixed"/>
        <w:tblLook w:val="04A0"/>
      </w:tblPr>
      <w:tblGrid>
        <w:gridCol w:w="1308"/>
        <w:gridCol w:w="3275"/>
        <w:gridCol w:w="2298"/>
        <w:gridCol w:w="2885"/>
      </w:tblGrid>
      <w:tr w:rsidR="00427F2C" w:rsidTr="00C42B0D">
        <w:tc>
          <w:tcPr>
            <w:tcW w:w="1308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3275" w:type="dxa"/>
          </w:tcPr>
          <w:p w:rsidR="00427F2C" w:rsidRDefault="00427F2C" w:rsidP="0064038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298" w:type="dxa"/>
          </w:tcPr>
          <w:p w:rsidR="00427F2C" w:rsidRDefault="00427F2C" w:rsidP="00427F2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885" w:type="dxa"/>
          </w:tcPr>
          <w:p w:rsidR="00427F2C" w:rsidRDefault="00427F2C" w:rsidP="0064038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F7022E" w:rsidTr="00C42B0D">
        <w:tc>
          <w:tcPr>
            <w:tcW w:w="9766" w:type="dxa"/>
            <w:gridSpan w:val="4"/>
          </w:tcPr>
          <w:p w:rsidR="00F7022E" w:rsidRPr="00D828AF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Часть 1</w:t>
            </w:r>
          </w:p>
        </w:tc>
      </w:tr>
      <w:tr w:rsidR="00427F2C" w:rsidTr="00C42B0D">
        <w:tc>
          <w:tcPr>
            <w:tcW w:w="1308" w:type="dxa"/>
          </w:tcPr>
          <w:p w:rsidR="00427F2C" w:rsidRPr="00C42B0D" w:rsidRDefault="00F72327" w:rsidP="00C42B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1,2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427F2C" w:rsidRPr="00B953FB" w:rsidRDefault="00B953FB" w:rsidP="0064038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B953FB">
              <w:rPr>
                <w:sz w:val="28"/>
                <w:szCs w:val="28"/>
              </w:rPr>
              <w:t>Делимость чисел</w:t>
            </w:r>
          </w:p>
        </w:tc>
        <w:tc>
          <w:tcPr>
            <w:tcW w:w="2298" w:type="dxa"/>
          </w:tcPr>
          <w:p w:rsidR="00427F2C" w:rsidRPr="00B953FB" w:rsidRDefault="00B953FB" w:rsidP="0064038D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427F2C" w:rsidRPr="00B953FB" w:rsidRDefault="00B953FB" w:rsidP="00B953FB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3,6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обыкновенных дробей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4,5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7,10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8,11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9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и вычитание </w:t>
            </w:r>
            <w:r>
              <w:rPr>
                <w:sz w:val="28"/>
                <w:szCs w:val="28"/>
              </w:rPr>
              <w:lastRenderedPageBreak/>
              <w:t>положительных и отрицательных чисел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lastRenderedPageBreak/>
              <w:t>12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2327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13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на плоскости</w:t>
            </w:r>
          </w:p>
        </w:tc>
        <w:tc>
          <w:tcPr>
            <w:tcW w:w="2298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022E" w:rsidTr="00C42B0D">
        <w:tc>
          <w:tcPr>
            <w:tcW w:w="9766" w:type="dxa"/>
            <w:gridSpan w:val="4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2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022E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1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дробей с разными знаменателями. Решение уравнений.</w:t>
            </w:r>
          </w:p>
        </w:tc>
        <w:tc>
          <w:tcPr>
            <w:tcW w:w="2298" w:type="dxa"/>
          </w:tcPr>
          <w:p w:rsidR="00F7022E" w:rsidRPr="00B953FB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022E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2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2298" w:type="dxa"/>
          </w:tcPr>
          <w:p w:rsidR="00F7022E" w:rsidRPr="00B953FB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7022E" w:rsidTr="00C42B0D">
        <w:tc>
          <w:tcPr>
            <w:tcW w:w="9766" w:type="dxa"/>
            <w:gridSpan w:val="4"/>
          </w:tcPr>
          <w:p w:rsidR="00F7022E" w:rsidRPr="00D828AF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D828AF">
              <w:rPr>
                <w:sz w:val="28"/>
                <w:szCs w:val="28"/>
              </w:rPr>
              <w:t>Часть 3</w:t>
            </w:r>
          </w:p>
        </w:tc>
      </w:tr>
      <w:tr w:rsidR="00F7022E" w:rsidTr="00C42B0D">
        <w:tc>
          <w:tcPr>
            <w:tcW w:w="1308" w:type="dxa"/>
          </w:tcPr>
          <w:p w:rsidR="00F7022E" w:rsidRPr="00C42B0D" w:rsidRDefault="00F7022E" w:rsidP="00C42B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2B0D">
              <w:rPr>
                <w:sz w:val="28"/>
                <w:szCs w:val="28"/>
              </w:rPr>
              <w:t>1</w:t>
            </w:r>
            <w:r w:rsidR="00D828AF" w:rsidRPr="00C42B0D">
              <w:rPr>
                <w:sz w:val="28"/>
                <w:szCs w:val="28"/>
              </w:rPr>
              <w:t>.</w:t>
            </w:r>
          </w:p>
        </w:tc>
        <w:tc>
          <w:tcPr>
            <w:tcW w:w="3275" w:type="dxa"/>
          </w:tcPr>
          <w:p w:rsidR="00F7022E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пропорции. Решение уравнений</w:t>
            </w:r>
          </w:p>
        </w:tc>
        <w:tc>
          <w:tcPr>
            <w:tcW w:w="2298" w:type="dxa"/>
          </w:tcPr>
          <w:p w:rsidR="00F7022E" w:rsidRPr="00B953FB" w:rsidRDefault="00F7022E" w:rsidP="00B953F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  <w:tc>
          <w:tcPr>
            <w:tcW w:w="2885" w:type="dxa"/>
          </w:tcPr>
          <w:p w:rsidR="00F7022E" w:rsidRPr="00B953FB" w:rsidRDefault="00F7022E" w:rsidP="00F7022E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4118C5" w:rsidRPr="003422E0" w:rsidRDefault="00F72327" w:rsidP="00F72327">
      <w:pPr>
        <w:pStyle w:val="Style1"/>
        <w:widowControl/>
        <w:tabs>
          <w:tab w:val="left" w:pos="1584"/>
        </w:tabs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</w:p>
    <w:p w:rsidR="003422E0" w:rsidRPr="003422E0" w:rsidRDefault="003422E0" w:rsidP="003422E0">
      <w:pPr>
        <w:jc w:val="center"/>
        <w:rPr>
          <w:b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br w:type="page"/>
      </w:r>
      <w:r>
        <w:rPr>
          <w:b/>
          <w:sz w:val="28"/>
          <w:szCs w:val="28"/>
          <w:lang w:val="en-US"/>
        </w:rPr>
        <w:lastRenderedPageBreak/>
        <w:t>II</w:t>
      </w:r>
      <w:r w:rsidRPr="003422E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Контрольно –измерительные материалы</w:t>
      </w:r>
    </w:p>
    <w:p w:rsidR="00316A82" w:rsidRPr="003422E0" w:rsidRDefault="00316A82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Вариант 1</w:t>
      </w:r>
    </w:p>
    <w:p w:rsidR="00316A82" w:rsidRPr="003422E0" w:rsidRDefault="00316A82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Часть 1</w:t>
      </w:r>
    </w:p>
    <w:p w:rsidR="000C34C4" w:rsidRPr="003422E0" w:rsidRDefault="00656792" w:rsidP="003422E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Разложение числа </w:t>
      </w:r>
      <w:r w:rsidR="0023781E" w:rsidRPr="003422E0">
        <w:rPr>
          <w:sz w:val="28"/>
          <w:szCs w:val="28"/>
        </w:rPr>
        <w:t>42</w:t>
      </w:r>
      <w:r w:rsidRPr="003422E0">
        <w:rPr>
          <w:sz w:val="28"/>
          <w:szCs w:val="28"/>
        </w:rPr>
        <w:t xml:space="preserve"> на простые множители имеет вид</w:t>
      </w:r>
      <w:r w:rsidR="000C34C4" w:rsidRPr="003422E0">
        <w:rPr>
          <w:sz w:val="28"/>
          <w:szCs w:val="28"/>
        </w:rPr>
        <w:t>.</w:t>
      </w:r>
    </w:p>
    <w:p w:rsidR="000C34C4" w:rsidRPr="003422E0" w:rsidRDefault="000C34C4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</w:t>
      </w:r>
      <w:r w:rsidR="00DC5765" w:rsidRPr="003422E0">
        <w:rPr>
          <w:sz w:val="28"/>
          <w:szCs w:val="28"/>
        </w:rPr>
        <w:t>4∙</w:t>
      </w:r>
      <w:r w:rsidR="0023781E" w:rsidRPr="003422E0">
        <w:rPr>
          <w:sz w:val="28"/>
          <w:szCs w:val="28"/>
        </w:rPr>
        <w:t>2</w:t>
      </w:r>
      <w:r w:rsidR="00DC5765" w:rsidRPr="003422E0">
        <w:rPr>
          <w:sz w:val="28"/>
          <w:szCs w:val="28"/>
        </w:rPr>
        <w:t>∙7</w:t>
      </w:r>
      <w:r w:rsidRPr="003422E0">
        <w:rPr>
          <w:sz w:val="28"/>
          <w:szCs w:val="28"/>
        </w:rPr>
        <w:t xml:space="preserve">        2) </w:t>
      </w:r>
      <w:r w:rsidR="00DC5765" w:rsidRPr="003422E0">
        <w:rPr>
          <w:sz w:val="28"/>
          <w:szCs w:val="28"/>
        </w:rPr>
        <w:t>2∙3∙7</w:t>
      </w:r>
      <w:r w:rsidRPr="003422E0">
        <w:rPr>
          <w:sz w:val="28"/>
          <w:szCs w:val="28"/>
        </w:rPr>
        <w:t xml:space="preserve">     3)</w:t>
      </w:r>
      <w:r w:rsidR="00DC5765" w:rsidRPr="003422E0">
        <w:rPr>
          <w:sz w:val="28"/>
          <w:szCs w:val="28"/>
        </w:rPr>
        <w:t>2∙2∙3∙7</w:t>
      </w:r>
      <w:r w:rsidRPr="003422E0">
        <w:rPr>
          <w:sz w:val="28"/>
          <w:szCs w:val="28"/>
        </w:rPr>
        <w:t xml:space="preserve">          4) </w:t>
      </w:r>
      <w:r w:rsidR="0023781E" w:rsidRPr="003422E0">
        <w:rPr>
          <w:sz w:val="28"/>
          <w:szCs w:val="28"/>
        </w:rPr>
        <w:t>6</w:t>
      </w:r>
      <w:r w:rsidR="00DC5765" w:rsidRPr="003422E0">
        <w:rPr>
          <w:sz w:val="28"/>
          <w:szCs w:val="28"/>
        </w:rPr>
        <w:t>∙</w:t>
      </w:r>
      <w:r w:rsidR="0023781E" w:rsidRPr="003422E0">
        <w:rPr>
          <w:sz w:val="28"/>
          <w:szCs w:val="28"/>
        </w:rPr>
        <w:t>7</w:t>
      </w:r>
    </w:p>
    <w:p w:rsidR="00DC5765" w:rsidRPr="003422E0" w:rsidRDefault="00DC5765" w:rsidP="003422E0">
      <w:pPr>
        <w:spacing w:line="360" w:lineRule="auto"/>
        <w:ind w:left="360"/>
        <w:rPr>
          <w:color w:val="FF0000"/>
          <w:sz w:val="28"/>
          <w:szCs w:val="28"/>
        </w:rPr>
      </w:pPr>
      <w:r w:rsidRPr="003422E0">
        <w:rPr>
          <w:b/>
          <w:sz w:val="28"/>
          <w:szCs w:val="28"/>
        </w:rPr>
        <w:t>2</w:t>
      </w:r>
      <w:r w:rsidRPr="003422E0">
        <w:rPr>
          <w:sz w:val="28"/>
          <w:szCs w:val="28"/>
        </w:rPr>
        <w:t>. Какое из чисел делится на 5?</w:t>
      </w:r>
    </w:p>
    <w:p w:rsidR="00DC5765" w:rsidRPr="003422E0" w:rsidRDefault="00DC5765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121333           2) 133050         3) 411148      4) 555554</w:t>
      </w:r>
    </w:p>
    <w:p w:rsidR="000C34C4" w:rsidRPr="003422E0" w:rsidRDefault="0023781E" w:rsidP="003422E0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Чему равна разность чисел </w:t>
      </w:r>
      <w:r w:rsidRPr="003422E0">
        <w:rPr>
          <w:position w:val="-24"/>
          <w:sz w:val="28"/>
          <w:szCs w:val="28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6" o:title=""/>
          </v:shape>
          <o:OLEObject Type="Embed" ProgID="Equation.3" ShapeID="_x0000_i1025" DrawAspect="Content" ObjectID="_1586330069" r:id="rId7"/>
        </w:object>
      </w:r>
      <w:r w:rsidRPr="003422E0">
        <w:rPr>
          <w:sz w:val="28"/>
          <w:szCs w:val="28"/>
        </w:rPr>
        <w:t xml:space="preserve"> и </w:t>
      </w:r>
      <w:r w:rsidRPr="003422E0">
        <w:rPr>
          <w:position w:val="-24"/>
          <w:sz w:val="28"/>
          <w:szCs w:val="28"/>
        </w:rPr>
        <w:object w:dxaOrig="360" w:dyaOrig="620">
          <v:shape id="_x0000_i1026" type="#_x0000_t75" style="width:18pt;height:30.75pt" o:ole="">
            <v:imagedata r:id="rId8" o:title=""/>
          </v:shape>
          <o:OLEObject Type="Embed" ProgID="Equation.3" ShapeID="_x0000_i1026" DrawAspect="Content" ObjectID="_1586330070" r:id="rId9"/>
        </w:object>
      </w:r>
      <w:r w:rsidRPr="003422E0">
        <w:rPr>
          <w:sz w:val="28"/>
          <w:szCs w:val="28"/>
        </w:rPr>
        <w:t>?</w:t>
      </w:r>
    </w:p>
    <w:p w:rsidR="00A4680D" w:rsidRPr="003422E0" w:rsidRDefault="00A4680D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</w:t>
      </w:r>
      <w:r w:rsidR="00AA08AF" w:rsidRPr="003422E0">
        <w:rPr>
          <w:position w:val="-24"/>
          <w:sz w:val="28"/>
          <w:szCs w:val="28"/>
        </w:rPr>
        <w:object w:dxaOrig="340" w:dyaOrig="620">
          <v:shape id="_x0000_i1027" type="#_x0000_t75" style="width:17.25pt;height:30.75pt" o:ole="">
            <v:imagedata r:id="rId10" o:title=""/>
          </v:shape>
          <o:OLEObject Type="Embed" ProgID="Equation.3" ShapeID="_x0000_i1027" DrawAspect="Content" ObjectID="_1586330071" r:id="rId11"/>
        </w:object>
      </w:r>
      <w:r w:rsidRPr="003422E0">
        <w:rPr>
          <w:sz w:val="28"/>
          <w:szCs w:val="28"/>
        </w:rPr>
        <w:t xml:space="preserve">    2)  </w:t>
      </w:r>
      <w:r w:rsidR="00AA08AF" w:rsidRPr="003422E0">
        <w:rPr>
          <w:position w:val="-24"/>
          <w:sz w:val="28"/>
          <w:szCs w:val="28"/>
        </w:rPr>
        <w:object w:dxaOrig="360" w:dyaOrig="620">
          <v:shape id="_x0000_i1028" type="#_x0000_t75" style="width:18pt;height:30.75pt" o:ole="">
            <v:imagedata r:id="rId12" o:title=""/>
          </v:shape>
          <o:OLEObject Type="Embed" ProgID="Equation.3" ShapeID="_x0000_i1028" DrawAspect="Content" ObjectID="_1586330072" r:id="rId13"/>
        </w:object>
      </w:r>
      <w:r w:rsidRPr="003422E0">
        <w:rPr>
          <w:sz w:val="28"/>
          <w:szCs w:val="28"/>
        </w:rPr>
        <w:t xml:space="preserve">        3)  </w:t>
      </w:r>
      <w:r w:rsidR="00AA08AF" w:rsidRPr="003422E0">
        <w:rPr>
          <w:position w:val="-24"/>
          <w:sz w:val="28"/>
          <w:szCs w:val="28"/>
        </w:rPr>
        <w:object w:dxaOrig="240" w:dyaOrig="620">
          <v:shape id="_x0000_i1029" type="#_x0000_t75" style="width:12pt;height:30.75pt" o:ole="">
            <v:imagedata r:id="rId14" o:title=""/>
          </v:shape>
          <o:OLEObject Type="Embed" ProgID="Equation.3" ShapeID="_x0000_i1029" DrawAspect="Content" ObjectID="_1586330073" r:id="rId15"/>
        </w:object>
      </w:r>
      <w:r w:rsidRPr="003422E0">
        <w:rPr>
          <w:sz w:val="28"/>
          <w:szCs w:val="28"/>
        </w:rPr>
        <w:t xml:space="preserve">         4)</w:t>
      </w:r>
      <w:r w:rsidR="00AA08AF" w:rsidRPr="003422E0">
        <w:rPr>
          <w:position w:val="-24"/>
          <w:sz w:val="28"/>
          <w:szCs w:val="28"/>
        </w:rPr>
        <w:object w:dxaOrig="360" w:dyaOrig="620">
          <v:shape id="_x0000_i1030" type="#_x0000_t75" style="width:18pt;height:30.75pt" o:ole="">
            <v:imagedata r:id="rId16" o:title=""/>
          </v:shape>
          <o:OLEObject Type="Embed" ProgID="Equation.3" ShapeID="_x0000_i1030" DrawAspect="Content" ObjectID="_1586330074" r:id="rId17"/>
        </w:object>
      </w:r>
    </w:p>
    <w:p w:rsidR="00656792" w:rsidRPr="003422E0" w:rsidRDefault="005A1B5E" w:rsidP="003422E0">
      <w:pPr>
        <w:spacing w:line="360" w:lineRule="auto"/>
        <w:ind w:left="425"/>
        <w:rPr>
          <w:sz w:val="28"/>
          <w:szCs w:val="28"/>
        </w:rPr>
      </w:pPr>
      <w:r w:rsidRPr="003422E0">
        <w:rPr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26035</wp:posOffset>
            </wp:positionV>
            <wp:extent cx="3914775" cy="99060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B02" w:rsidRPr="003422E0">
        <w:rPr>
          <w:sz w:val="28"/>
          <w:szCs w:val="28"/>
        </w:rPr>
        <w:t>4.</w:t>
      </w:r>
    </w:p>
    <w:p w:rsidR="00A4680D" w:rsidRPr="003422E0" w:rsidRDefault="00A4680D" w:rsidP="003422E0">
      <w:pPr>
        <w:spacing w:line="360" w:lineRule="auto"/>
        <w:ind w:left="360"/>
        <w:rPr>
          <w:color w:val="FF0000"/>
          <w:sz w:val="28"/>
          <w:szCs w:val="28"/>
        </w:rPr>
      </w:pPr>
    </w:p>
    <w:p w:rsidR="00623B02" w:rsidRPr="003422E0" w:rsidRDefault="00623B02" w:rsidP="003422E0">
      <w:pPr>
        <w:spacing w:line="360" w:lineRule="auto"/>
        <w:ind w:left="360"/>
        <w:rPr>
          <w:color w:val="FF0000"/>
          <w:sz w:val="28"/>
          <w:szCs w:val="28"/>
        </w:rPr>
      </w:pPr>
    </w:p>
    <w:p w:rsidR="00623B02" w:rsidRPr="003422E0" w:rsidRDefault="00623B02" w:rsidP="003422E0">
      <w:pPr>
        <w:spacing w:line="360" w:lineRule="auto"/>
        <w:ind w:left="360"/>
        <w:rPr>
          <w:color w:val="FF0000"/>
          <w:sz w:val="28"/>
          <w:szCs w:val="28"/>
        </w:rPr>
      </w:pPr>
    </w:p>
    <w:p w:rsidR="0074502C" w:rsidRPr="003422E0" w:rsidRDefault="0074502C" w:rsidP="003422E0">
      <w:pPr>
        <w:ind w:left="426"/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5. Сколько натуральных чисел расположено на координатной прямой между числами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 4 и 5?</w:t>
      </w:r>
    </w:p>
    <w:p w:rsidR="0074502C" w:rsidRPr="003422E0" w:rsidRDefault="007535B6" w:rsidP="003422E0">
      <w:pPr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    1</w:t>
      </w:r>
      <w:r w:rsidR="0074502C" w:rsidRPr="003422E0">
        <w:rPr>
          <w:sz w:val="28"/>
          <w:szCs w:val="28"/>
        </w:rPr>
        <w:t xml:space="preserve">) 4               </w:t>
      </w:r>
      <w:r w:rsidRPr="003422E0">
        <w:rPr>
          <w:sz w:val="28"/>
          <w:szCs w:val="28"/>
        </w:rPr>
        <w:t>2)</w:t>
      </w:r>
      <w:r w:rsidR="0074502C" w:rsidRPr="003422E0">
        <w:rPr>
          <w:sz w:val="28"/>
          <w:szCs w:val="28"/>
        </w:rPr>
        <w:t xml:space="preserve"> 5                </w:t>
      </w:r>
      <w:r w:rsidRPr="003422E0">
        <w:rPr>
          <w:sz w:val="28"/>
          <w:szCs w:val="28"/>
        </w:rPr>
        <w:t>3</w:t>
      </w:r>
      <w:r w:rsidR="0074502C" w:rsidRPr="003422E0">
        <w:rPr>
          <w:sz w:val="28"/>
          <w:szCs w:val="28"/>
        </w:rPr>
        <w:t>)  6</w:t>
      </w:r>
      <w:r w:rsidRPr="003422E0">
        <w:rPr>
          <w:sz w:val="28"/>
          <w:szCs w:val="28"/>
        </w:rPr>
        <w:t xml:space="preserve">          4) 9</w:t>
      </w:r>
    </w:p>
    <w:p w:rsidR="000C34C4" w:rsidRPr="003422E0" w:rsidRDefault="00A4680D" w:rsidP="003422E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Вычислите  </w:t>
      </w:r>
      <w:r w:rsidR="00E12A65" w:rsidRPr="003422E0">
        <w:rPr>
          <w:sz w:val="28"/>
          <w:szCs w:val="28"/>
        </w:rPr>
        <w:t>4</w:t>
      </w:r>
      <w:r w:rsidR="00AC7B01" w:rsidRPr="003422E0">
        <w:rPr>
          <w:sz w:val="28"/>
          <w:szCs w:val="28"/>
        </w:rPr>
        <w:t>−</w:t>
      </w:r>
      <w:r w:rsidR="000D0A0E" w:rsidRPr="003422E0">
        <w:rPr>
          <w:position w:val="-24"/>
          <w:sz w:val="28"/>
          <w:szCs w:val="28"/>
        </w:rPr>
        <w:object w:dxaOrig="340" w:dyaOrig="620">
          <v:shape id="_x0000_i1031" type="#_x0000_t75" style="width:17.25pt;height:30.75pt" o:ole="">
            <v:imagedata r:id="rId19" o:title=""/>
          </v:shape>
          <o:OLEObject Type="Embed" ProgID="Equation.3" ShapeID="_x0000_i1031" DrawAspect="Content" ObjectID="_1586330075" r:id="rId20"/>
        </w:object>
      </w:r>
    </w:p>
    <w:p w:rsidR="00A4680D" w:rsidRPr="003422E0" w:rsidRDefault="00A4680D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</w:t>
      </w:r>
      <w:r w:rsidR="000D0A0E" w:rsidRPr="003422E0">
        <w:rPr>
          <w:position w:val="-24"/>
          <w:sz w:val="28"/>
          <w:szCs w:val="28"/>
        </w:rPr>
        <w:object w:dxaOrig="360" w:dyaOrig="620">
          <v:shape id="_x0000_i1032" type="#_x0000_t75" style="width:18pt;height:30.75pt" o:ole="">
            <v:imagedata r:id="rId21" o:title=""/>
          </v:shape>
          <o:OLEObject Type="Embed" ProgID="Equation.3" ShapeID="_x0000_i1032" DrawAspect="Content" ObjectID="_1586330076" r:id="rId22"/>
        </w:object>
      </w:r>
      <w:r w:rsidRPr="003422E0">
        <w:rPr>
          <w:sz w:val="28"/>
          <w:szCs w:val="28"/>
        </w:rPr>
        <w:t xml:space="preserve">            2) </w:t>
      </w:r>
      <w:r w:rsidR="000D0A0E" w:rsidRPr="003422E0">
        <w:rPr>
          <w:position w:val="-24"/>
          <w:sz w:val="28"/>
          <w:szCs w:val="28"/>
        </w:rPr>
        <w:object w:dxaOrig="320" w:dyaOrig="620">
          <v:shape id="_x0000_i1033" type="#_x0000_t75" style="width:15.75pt;height:30.75pt" o:ole="">
            <v:imagedata r:id="rId23" o:title=""/>
          </v:shape>
          <o:OLEObject Type="Embed" ProgID="Equation.3" ShapeID="_x0000_i1033" DrawAspect="Content" ObjectID="_1586330077" r:id="rId24"/>
        </w:object>
      </w:r>
      <w:r w:rsidRPr="003422E0">
        <w:rPr>
          <w:sz w:val="28"/>
          <w:szCs w:val="28"/>
        </w:rPr>
        <w:t xml:space="preserve">     3) </w:t>
      </w:r>
      <w:r w:rsidR="000D0A0E" w:rsidRPr="003422E0">
        <w:rPr>
          <w:position w:val="-24"/>
          <w:sz w:val="28"/>
          <w:szCs w:val="28"/>
        </w:rPr>
        <w:object w:dxaOrig="360" w:dyaOrig="620">
          <v:shape id="_x0000_i1034" type="#_x0000_t75" style="width:18pt;height:30.75pt" o:ole="">
            <v:imagedata r:id="rId25" o:title=""/>
          </v:shape>
          <o:OLEObject Type="Embed" ProgID="Equation.3" ShapeID="_x0000_i1034" DrawAspect="Content" ObjectID="_1586330078" r:id="rId26"/>
        </w:object>
      </w:r>
      <w:r w:rsidRPr="003422E0">
        <w:rPr>
          <w:sz w:val="28"/>
          <w:szCs w:val="28"/>
        </w:rPr>
        <w:t xml:space="preserve">          4) </w:t>
      </w:r>
      <w:r w:rsidR="000D0A0E" w:rsidRPr="003422E0">
        <w:rPr>
          <w:position w:val="-24"/>
          <w:sz w:val="28"/>
          <w:szCs w:val="28"/>
        </w:rPr>
        <w:object w:dxaOrig="360" w:dyaOrig="620">
          <v:shape id="_x0000_i1035" type="#_x0000_t75" style="width:18pt;height:30.75pt" o:ole="">
            <v:imagedata r:id="rId27" o:title=""/>
          </v:shape>
          <o:OLEObject Type="Embed" ProgID="Equation.3" ShapeID="_x0000_i1035" DrawAspect="Content" ObjectID="_1586330079" r:id="rId28"/>
        </w:object>
      </w:r>
    </w:p>
    <w:p w:rsidR="000C34C4" w:rsidRPr="003422E0" w:rsidRDefault="00155C5F" w:rsidP="003422E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>Вы</w:t>
      </w:r>
      <w:r w:rsidR="00FA3465" w:rsidRPr="003422E0">
        <w:rPr>
          <w:sz w:val="28"/>
          <w:szCs w:val="28"/>
        </w:rPr>
        <w:t xml:space="preserve">полните деление </w:t>
      </w:r>
      <w:r w:rsidR="00F21030" w:rsidRPr="003422E0">
        <w:rPr>
          <w:position w:val="-24"/>
          <w:sz w:val="28"/>
          <w:szCs w:val="28"/>
        </w:rPr>
        <w:object w:dxaOrig="460" w:dyaOrig="620">
          <v:shape id="_x0000_i1036" type="#_x0000_t75" style="width:23.25pt;height:30.75pt" o:ole="">
            <v:imagedata r:id="rId29" o:title=""/>
          </v:shape>
          <o:OLEObject Type="Embed" ProgID="Equation.3" ShapeID="_x0000_i1036" DrawAspect="Content" ObjectID="_1586330080" r:id="rId30"/>
        </w:object>
      </w:r>
      <w:r w:rsidR="00F21030" w:rsidRPr="003422E0">
        <w:rPr>
          <w:sz w:val="28"/>
          <w:szCs w:val="28"/>
        </w:rPr>
        <w:t>:</w:t>
      </w:r>
      <w:r w:rsidR="00F21030" w:rsidRPr="003422E0">
        <w:rPr>
          <w:position w:val="-24"/>
          <w:sz w:val="28"/>
          <w:szCs w:val="28"/>
        </w:rPr>
        <w:object w:dxaOrig="360" w:dyaOrig="620">
          <v:shape id="_x0000_i1037" type="#_x0000_t75" style="width:18pt;height:30.75pt" o:ole="">
            <v:imagedata r:id="rId31" o:title=""/>
          </v:shape>
          <o:OLEObject Type="Embed" ProgID="Equation.3" ShapeID="_x0000_i1037" DrawAspect="Content" ObjectID="_1586330081" r:id="rId32"/>
        </w:object>
      </w:r>
    </w:p>
    <w:p w:rsidR="00155C5F" w:rsidRPr="003422E0" w:rsidRDefault="00155C5F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 </w:t>
      </w:r>
      <w:r w:rsidR="00F21030" w:rsidRPr="003422E0">
        <w:rPr>
          <w:position w:val="-24"/>
          <w:sz w:val="28"/>
          <w:szCs w:val="28"/>
        </w:rPr>
        <w:object w:dxaOrig="240" w:dyaOrig="620">
          <v:shape id="_x0000_i1038" type="#_x0000_t75" style="width:12pt;height:30.75pt" o:ole="">
            <v:imagedata r:id="rId33" o:title=""/>
          </v:shape>
          <o:OLEObject Type="Embed" ProgID="Equation.3" ShapeID="_x0000_i1038" DrawAspect="Content" ObjectID="_1586330082" r:id="rId34"/>
        </w:object>
      </w:r>
      <w:r w:rsidRPr="003422E0">
        <w:rPr>
          <w:sz w:val="28"/>
          <w:szCs w:val="28"/>
        </w:rPr>
        <w:t xml:space="preserve">            2) </w:t>
      </w:r>
      <w:r w:rsidR="00F21030" w:rsidRPr="003422E0">
        <w:rPr>
          <w:sz w:val="28"/>
          <w:szCs w:val="28"/>
        </w:rPr>
        <w:t>3</w:t>
      </w:r>
      <w:r w:rsidRPr="003422E0">
        <w:rPr>
          <w:sz w:val="28"/>
          <w:szCs w:val="28"/>
        </w:rPr>
        <w:t xml:space="preserve">      </w:t>
      </w:r>
      <w:proofErr w:type="spellStart"/>
      <w:r w:rsidRPr="003422E0">
        <w:rPr>
          <w:sz w:val="28"/>
          <w:szCs w:val="28"/>
        </w:rPr>
        <w:t>3</w:t>
      </w:r>
      <w:proofErr w:type="spellEnd"/>
      <w:r w:rsidRPr="003422E0">
        <w:rPr>
          <w:sz w:val="28"/>
          <w:szCs w:val="28"/>
        </w:rPr>
        <w:t xml:space="preserve">) </w:t>
      </w:r>
      <w:r w:rsidR="009637F1" w:rsidRPr="003422E0">
        <w:rPr>
          <w:position w:val="-24"/>
          <w:sz w:val="28"/>
          <w:szCs w:val="28"/>
        </w:rPr>
        <w:object w:dxaOrig="220" w:dyaOrig="620">
          <v:shape id="_x0000_i1039" type="#_x0000_t75" style="width:11.25pt;height:30.75pt" o:ole="">
            <v:imagedata r:id="rId35" o:title=""/>
          </v:shape>
          <o:OLEObject Type="Embed" ProgID="Equation.3" ShapeID="_x0000_i1039" DrawAspect="Content" ObjectID="_1586330083" r:id="rId36"/>
        </w:object>
      </w:r>
      <w:r w:rsidRPr="003422E0">
        <w:rPr>
          <w:sz w:val="28"/>
          <w:szCs w:val="28"/>
        </w:rPr>
        <w:t xml:space="preserve">         4) </w:t>
      </w:r>
      <w:r w:rsidR="00F21030" w:rsidRPr="003422E0">
        <w:rPr>
          <w:sz w:val="28"/>
          <w:szCs w:val="28"/>
        </w:rPr>
        <w:t>1,5</w:t>
      </w:r>
    </w:p>
    <w:p w:rsidR="00895AD8" w:rsidRPr="003422E0" w:rsidRDefault="00895AD8" w:rsidP="003422E0">
      <w:pPr>
        <w:numPr>
          <w:ilvl w:val="0"/>
          <w:numId w:val="17"/>
        </w:numPr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В </w:t>
      </w:r>
      <w:r w:rsidR="00DB369A" w:rsidRPr="003422E0">
        <w:rPr>
          <w:sz w:val="28"/>
          <w:szCs w:val="28"/>
        </w:rPr>
        <w:t>классе 20 учеников, 75% из них изучают английский язык. Сколько учеников изучают английский язык?</w:t>
      </w:r>
    </w:p>
    <w:p w:rsidR="00DB369A" w:rsidRPr="003422E0" w:rsidRDefault="00895AD8" w:rsidP="003422E0">
      <w:pPr>
        <w:ind w:left="425"/>
        <w:rPr>
          <w:sz w:val="28"/>
          <w:szCs w:val="28"/>
        </w:rPr>
      </w:pPr>
      <w:r w:rsidRPr="003422E0">
        <w:rPr>
          <w:sz w:val="28"/>
          <w:szCs w:val="28"/>
        </w:rPr>
        <w:t xml:space="preserve">  1)  </w:t>
      </w:r>
      <w:r w:rsidR="00DB369A" w:rsidRPr="003422E0">
        <w:rPr>
          <w:sz w:val="28"/>
          <w:szCs w:val="28"/>
        </w:rPr>
        <w:t>75</w:t>
      </w:r>
      <w:r w:rsidR="00992A94">
        <w:rPr>
          <w:sz w:val="28"/>
          <w:szCs w:val="28"/>
        </w:rPr>
        <w:t xml:space="preserve">          </w:t>
      </w:r>
      <w:r w:rsidRPr="003422E0">
        <w:rPr>
          <w:sz w:val="28"/>
          <w:szCs w:val="28"/>
        </w:rPr>
        <w:t xml:space="preserve">2)  </w:t>
      </w:r>
      <w:r w:rsidR="00DB369A" w:rsidRPr="003422E0">
        <w:rPr>
          <w:sz w:val="28"/>
          <w:szCs w:val="28"/>
        </w:rPr>
        <w:t>15</w:t>
      </w:r>
      <w:r w:rsidRPr="003422E0">
        <w:rPr>
          <w:sz w:val="28"/>
          <w:szCs w:val="28"/>
        </w:rPr>
        <w:t xml:space="preserve">  </w:t>
      </w:r>
      <w:r w:rsidR="00992A94">
        <w:rPr>
          <w:sz w:val="28"/>
          <w:szCs w:val="28"/>
        </w:rPr>
        <w:t xml:space="preserve">          </w:t>
      </w:r>
      <w:r w:rsidRPr="003422E0">
        <w:rPr>
          <w:sz w:val="28"/>
          <w:szCs w:val="28"/>
        </w:rPr>
        <w:t xml:space="preserve">3)  </w:t>
      </w:r>
      <w:r w:rsidR="00DB369A" w:rsidRPr="003422E0">
        <w:rPr>
          <w:sz w:val="28"/>
          <w:szCs w:val="28"/>
        </w:rPr>
        <w:t xml:space="preserve">25 </w:t>
      </w:r>
      <w:r w:rsidR="00992A94">
        <w:rPr>
          <w:sz w:val="28"/>
          <w:szCs w:val="28"/>
        </w:rPr>
        <w:t xml:space="preserve">         </w:t>
      </w:r>
      <w:r w:rsidR="00DB369A" w:rsidRPr="003422E0">
        <w:rPr>
          <w:sz w:val="28"/>
          <w:szCs w:val="28"/>
        </w:rPr>
        <w:t xml:space="preserve"> </w:t>
      </w:r>
      <w:r w:rsidRPr="003422E0">
        <w:rPr>
          <w:sz w:val="28"/>
          <w:szCs w:val="28"/>
        </w:rPr>
        <w:t xml:space="preserve">4) </w:t>
      </w:r>
      <w:r w:rsidR="00DB369A" w:rsidRPr="003422E0">
        <w:rPr>
          <w:sz w:val="28"/>
          <w:szCs w:val="28"/>
        </w:rPr>
        <w:t>5</w:t>
      </w:r>
    </w:p>
    <w:p w:rsidR="00895AD8" w:rsidRPr="003422E0" w:rsidRDefault="00895AD8" w:rsidP="003422E0">
      <w:pPr>
        <w:ind w:left="425"/>
        <w:rPr>
          <w:sz w:val="28"/>
          <w:szCs w:val="28"/>
        </w:rPr>
      </w:pPr>
    </w:p>
    <w:p w:rsidR="000C34C4" w:rsidRPr="003422E0" w:rsidRDefault="00E05055" w:rsidP="003422E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Вычислите 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12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18</w:t>
      </w:r>
    </w:p>
    <w:p w:rsidR="00155C5F" w:rsidRPr="003422E0" w:rsidRDefault="00155C5F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</w:t>
      </w:r>
      <w:r w:rsidR="00AC7B01" w:rsidRPr="003422E0">
        <w:rPr>
          <w:sz w:val="28"/>
          <w:szCs w:val="28"/>
        </w:rPr>
        <w:t>−</w:t>
      </w:r>
      <w:r w:rsidR="00E05055" w:rsidRPr="003422E0">
        <w:rPr>
          <w:sz w:val="28"/>
          <w:szCs w:val="28"/>
        </w:rPr>
        <w:t>6</w:t>
      </w:r>
      <w:r w:rsidRPr="003422E0">
        <w:rPr>
          <w:sz w:val="28"/>
          <w:szCs w:val="28"/>
        </w:rPr>
        <w:t xml:space="preserve">           2) </w:t>
      </w:r>
      <w:r w:rsidR="00E05055" w:rsidRPr="003422E0">
        <w:rPr>
          <w:sz w:val="28"/>
          <w:szCs w:val="28"/>
        </w:rPr>
        <w:t>30</w:t>
      </w:r>
      <w:r w:rsidRPr="003422E0">
        <w:rPr>
          <w:sz w:val="28"/>
          <w:szCs w:val="28"/>
        </w:rPr>
        <w:t xml:space="preserve">         3)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3</w:t>
      </w:r>
      <w:r w:rsidR="00E05055" w:rsidRPr="003422E0">
        <w:rPr>
          <w:sz w:val="28"/>
          <w:szCs w:val="28"/>
        </w:rPr>
        <w:t>0</w:t>
      </w:r>
      <w:r w:rsidRPr="003422E0">
        <w:rPr>
          <w:sz w:val="28"/>
          <w:szCs w:val="28"/>
        </w:rPr>
        <w:t xml:space="preserve">          4)  </w:t>
      </w:r>
      <w:r w:rsidR="00E05055" w:rsidRPr="003422E0">
        <w:rPr>
          <w:sz w:val="28"/>
          <w:szCs w:val="28"/>
        </w:rPr>
        <w:t>6</w:t>
      </w:r>
    </w:p>
    <w:p w:rsidR="001E7100" w:rsidRPr="003422E0" w:rsidRDefault="001E710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10. Вычислите  0,84</w:t>
      </w:r>
      <w:proofErr w:type="gramStart"/>
      <w:r w:rsidRPr="003422E0">
        <w:rPr>
          <w:sz w:val="28"/>
          <w:szCs w:val="28"/>
        </w:rPr>
        <w:t xml:space="preserve"> :</w:t>
      </w:r>
      <w:proofErr w:type="gramEnd"/>
      <w:r w:rsidRPr="003422E0">
        <w:rPr>
          <w:sz w:val="28"/>
          <w:szCs w:val="28"/>
        </w:rPr>
        <w:t xml:space="preserve"> (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0,7) </w:t>
      </w:r>
    </w:p>
    <w:p w:rsidR="001E7100" w:rsidRPr="003422E0" w:rsidRDefault="001E710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1,2           2)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14         3)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1,2          4)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12</w:t>
      </w:r>
    </w:p>
    <w:p w:rsidR="001E7100" w:rsidRPr="003422E0" w:rsidRDefault="001064AA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11. Найдите неизвестный член пропорции </w:t>
      </w:r>
    </w:p>
    <w:p w:rsidR="001064AA" w:rsidRPr="003422E0" w:rsidRDefault="001064AA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lastRenderedPageBreak/>
        <w:t>6:х=3,6:0,12</w:t>
      </w:r>
    </w:p>
    <w:p w:rsidR="001064AA" w:rsidRPr="003422E0" w:rsidRDefault="001064AA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2          2) 10         3) 0,2          4)  180</w:t>
      </w:r>
    </w:p>
    <w:p w:rsidR="001064AA" w:rsidRPr="003422E0" w:rsidRDefault="007B28FE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12.Упростие выражение </w:t>
      </w:r>
      <w:r w:rsidR="00B250E0" w:rsidRPr="003422E0">
        <w:rPr>
          <w:sz w:val="28"/>
          <w:szCs w:val="28"/>
        </w:rPr>
        <w:t>3</w:t>
      </w:r>
      <w:r w:rsidRPr="003422E0">
        <w:rPr>
          <w:sz w:val="28"/>
          <w:szCs w:val="28"/>
        </w:rPr>
        <w:t>(</w:t>
      </w:r>
      <w:r w:rsidR="00B250E0" w:rsidRPr="003422E0">
        <w:rPr>
          <w:sz w:val="28"/>
          <w:szCs w:val="28"/>
        </w:rPr>
        <w:t>2</w:t>
      </w:r>
      <w:r w:rsidRPr="003422E0">
        <w:rPr>
          <w:sz w:val="28"/>
          <w:szCs w:val="28"/>
        </w:rPr>
        <w:t>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1)</w:t>
      </w:r>
      <w:r w:rsidR="00AC7B01" w:rsidRPr="003422E0">
        <w:rPr>
          <w:sz w:val="28"/>
          <w:szCs w:val="28"/>
        </w:rPr>
        <w:t>−</w:t>
      </w:r>
      <w:r w:rsidR="00B250E0" w:rsidRPr="003422E0">
        <w:rPr>
          <w:sz w:val="28"/>
          <w:szCs w:val="28"/>
        </w:rPr>
        <w:t xml:space="preserve"> 2(2</w:t>
      </w:r>
      <w:r w:rsidR="00AC7B01" w:rsidRPr="003422E0">
        <w:rPr>
          <w:sz w:val="28"/>
          <w:szCs w:val="28"/>
        </w:rPr>
        <w:t>−</w:t>
      </w:r>
      <w:r w:rsidR="00B250E0" w:rsidRPr="003422E0">
        <w:rPr>
          <w:sz w:val="28"/>
          <w:szCs w:val="28"/>
        </w:rPr>
        <w:t>4х)</w:t>
      </w:r>
    </w:p>
    <w:p w:rsidR="00B250E0" w:rsidRPr="003422E0" w:rsidRDefault="00B250E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14х+7          2) 14х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7         3) 2х+7          4)  2х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7</w:t>
      </w:r>
    </w:p>
    <w:p w:rsidR="00B250E0" w:rsidRPr="003422E0" w:rsidRDefault="005062E1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13. По графику определите координаты точки пересечения прямых АВ и СК</w:t>
      </w:r>
    </w:p>
    <w:p w:rsidR="005062E1" w:rsidRPr="003422E0" w:rsidRDefault="003422E0" w:rsidP="003422E0">
      <w:pPr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  <w:r w:rsidRPr="003422E0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22860</wp:posOffset>
            </wp:positionV>
            <wp:extent cx="165735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52" y="21240"/>
                <wp:lineTo x="2135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35D" w:rsidRPr="003422E0" w:rsidRDefault="0011735D" w:rsidP="003422E0">
      <w:pPr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11735D" w:rsidRPr="003422E0" w:rsidRDefault="0011735D" w:rsidP="003422E0">
      <w:pPr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11735D" w:rsidRPr="003422E0" w:rsidRDefault="0011735D" w:rsidP="003422E0">
      <w:pPr>
        <w:spacing w:line="360" w:lineRule="auto"/>
        <w:ind w:left="360"/>
        <w:jc w:val="center"/>
        <w:rPr>
          <w:b/>
          <w:color w:val="FF0000"/>
          <w:sz w:val="28"/>
          <w:szCs w:val="28"/>
        </w:rPr>
      </w:pPr>
    </w:p>
    <w:p w:rsidR="005062E1" w:rsidRPr="003422E0" w:rsidRDefault="0011735D" w:rsidP="003422E0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3422E0">
        <w:rPr>
          <w:sz w:val="28"/>
          <w:szCs w:val="28"/>
        </w:rPr>
        <w:t>(3;2)    2) (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3;0)        3) (2;3)    4) (0;</w:t>
      </w:r>
      <w:r w:rsidR="00AC7B01" w:rsidRPr="003422E0">
        <w:rPr>
          <w:sz w:val="28"/>
          <w:szCs w:val="28"/>
        </w:rPr>
        <w:t xml:space="preserve"> −</w:t>
      </w:r>
      <w:r w:rsidRPr="003422E0">
        <w:rPr>
          <w:sz w:val="28"/>
          <w:szCs w:val="28"/>
        </w:rPr>
        <w:t>2)</w:t>
      </w:r>
    </w:p>
    <w:p w:rsidR="00770010" w:rsidRPr="003422E0" w:rsidRDefault="00770010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Часть 2</w:t>
      </w:r>
    </w:p>
    <w:p w:rsidR="00770010" w:rsidRPr="003422E0" w:rsidRDefault="00CD7BAA" w:rsidP="003422E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Решите </w:t>
      </w:r>
      <w:r w:rsidR="00770010" w:rsidRPr="003422E0">
        <w:rPr>
          <w:sz w:val="28"/>
          <w:szCs w:val="28"/>
        </w:rPr>
        <w:t xml:space="preserve"> уравнение: </w:t>
      </w:r>
      <w:r w:rsidRPr="003422E0">
        <w:rPr>
          <w:position w:val="-24"/>
          <w:sz w:val="28"/>
          <w:szCs w:val="28"/>
        </w:rPr>
        <w:object w:dxaOrig="320" w:dyaOrig="620">
          <v:shape id="_x0000_i1040" type="#_x0000_t75" style="width:15.75pt;height:30.75pt" o:ole="">
            <v:imagedata r:id="rId38" o:title=""/>
          </v:shape>
          <o:OLEObject Type="Embed" ProgID="Equation.3" ShapeID="_x0000_i1040" DrawAspect="Content" ObjectID="_1586330084" r:id="rId39"/>
        </w:object>
      </w:r>
      <w:r w:rsidRPr="003422E0">
        <w:rPr>
          <w:sz w:val="28"/>
          <w:szCs w:val="28"/>
        </w:rPr>
        <w:t>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12=</w:t>
      </w:r>
      <w:r w:rsidRPr="003422E0">
        <w:rPr>
          <w:position w:val="-24"/>
          <w:sz w:val="28"/>
          <w:szCs w:val="28"/>
        </w:rPr>
        <w:object w:dxaOrig="340" w:dyaOrig="620">
          <v:shape id="_x0000_i1041" type="#_x0000_t75" style="width:17.25pt;height:30.75pt" o:ole="">
            <v:imagedata r:id="rId40" o:title=""/>
          </v:shape>
          <o:OLEObject Type="Embed" ProgID="Equation.3" ShapeID="_x0000_i1041" DrawAspect="Content" ObjectID="_1586330085" r:id="rId41"/>
        </w:object>
      </w:r>
      <w:r w:rsidRPr="003422E0">
        <w:rPr>
          <w:sz w:val="28"/>
          <w:szCs w:val="28"/>
        </w:rPr>
        <w:t>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7,5</w:t>
      </w:r>
    </w:p>
    <w:p w:rsidR="00770010" w:rsidRPr="003422E0" w:rsidRDefault="0077001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Ответ _______________________</w:t>
      </w:r>
    </w:p>
    <w:p w:rsidR="00962F71" w:rsidRPr="003422E0" w:rsidRDefault="00962F71" w:rsidP="003422E0">
      <w:pPr>
        <w:numPr>
          <w:ilvl w:val="0"/>
          <w:numId w:val="5"/>
        </w:numPr>
        <w:jc w:val="both"/>
        <w:rPr>
          <w:sz w:val="28"/>
          <w:szCs w:val="28"/>
        </w:rPr>
      </w:pPr>
      <w:r w:rsidRPr="003422E0">
        <w:rPr>
          <w:sz w:val="28"/>
          <w:szCs w:val="28"/>
        </w:rPr>
        <w:t>Сколько понадобится времени 9 бульдозерам, чтобы расчистить площадку, которую 7 бульдозеров расчищают за 6,3 ч?</w:t>
      </w:r>
    </w:p>
    <w:p w:rsidR="00770010" w:rsidRPr="003422E0" w:rsidRDefault="0077001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Ответ________________________</w:t>
      </w:r>
    </w:p>
    <w:p w:rsidR="00055677" w:rsidRPr="003422E0" w:rsidRDefault="00055677" w:rsidP="003422E0">
      <w:pPr>
        <w:spacing w:line="360" w:lineRule="auto"/>
        <w:rPr>
          <w:b/>
          <w:sz w:val="28"/>
          <w:szCs w:val="28"/>
        </w:rPr>
      </w:pPr>
    </w:p>
    <w:p w:rsidR="002C5FEB" w:rsidRPr="003422E0" w:rsidRDefault="002C5FEB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Часть </w:t>
      </w:r>
      <w:r w:rsidR="00770010" w:rsidRPr="003422E0">
        <w:rPr>
          <w:b/>
          <w:sz w:val="28"/>
          <w:szCs w:val="28"/>
        </w:rPr>
        <w:t>3</w:t>
      </w:r>
    </w:p>
    <w:p w:rsidR="006506B1" w:rsidRPr="003422E0" w:rsidRDefault="00602200" w:rsidP="003422E0">
      <w:pPr>
        <w:numPr>
          <w:ilvl w:val="0"/>
          <w:numId w:val="11"/>
        </w:numPr>
        <w:jc w:val="both"/>
        <w:rPr>
          <w:sz w:val="28"/>
          <w:szCs w:val="28"/>
        </w:rPr>
      </w:pPr>
      <w:r w:rsidRPr="003422E0">
        <w:rPr>
          <w:i/>
          <w:sz w:val="28"/>
          <w:szCs w:val="28"/>
        </w:rPr>
        <w:t>Решите задачу, составив уравнение</w:t>
      </w:r>
      <w:r w:rsidRPr="003422E0">
        <w:rPr>
          <w:sz w:val="28"/>
          <w:szCs w:val="28"/>
        </w:rPr>
        <w:t xml:space="preserve">. </w:t>
      </w:r>
      <w:r w:rsidR="00FE35B5" w:rsidRPr="003422E0">
        <w:rPr>
          <w:sz w:val="28"/>
          <w:szCs w:val="28"/>
        </w:rPr>
        <w:t xml:space="preserve">Садоводы собрали 85 тонн трёх сортов. Масса яблок первого сорта составляет 45% массы яблок второго сорта, а масса яблок третьего сорта составляет </w:t>
      </w:r>
      <w:r w:rsidR="00FE35B5" w:rsidRPr="003422E0">
        <w:rPr>
          <w:position w:val="-24"/>
          <w:sz w:val="28"/>
          <w:szCs w:val="28"/>
        </w:rPr>
        <w:object w:dxaOrig="220" w:dyaOrig="620">
          <v:shape id="_x0000_i1042" type="#_x0000_t75" style="width:11.25pt;height:30.75pt" o:ole="">
            <v:imagedata r:id="rId42" o:title=""/>
          </v:shape>
          <o:OLEObject Type="Embed" ProgID="Equation.3" ShapeID="_x0000_i1042" DrawAspect="Content" ObjectID="_1586330086" r:id="rId43"/>
        </w:object>
      </w:r>
      <w:r w:rsidR="00FE35B5" w:rsidRPr="003422E0">
        <w:rPr>
          <w:sz w:val="28"/>
          <w:szCs w:val="28"/>
        </w:rPr>
        <w:t>массы яблок первого сорта. Сколько тонн яблок каждого сорта собрали садоводы?</w:t>
      </w:r>
    </w:p>
    <w:p w:rsidR="00356322" w:rsidRPr="003422E0" w:rsidRDefault="00356322" w:rsidP="003422E0">
      <w:pPr>
        <w:ind w:left="360"/>
        <w:jc w:val="center"/>
        <w:rPr>
          <w:sz w:val="28"/>
          <w:szCs w:val="28"/>
        </w:rPr>
      </w:pPr>
    </w:p>
    <w:p w:rsidR="00356322" w:rsidRPr="003422E0" w:rsidRDefault="00356322" w:rsidP="003422E0">
      <w:pPr>
        <w:rPr>
          <w:sz w:val="28"/>
          <w:szCs w:val="28"/>
        </w:rPr>
      </w:pPr>
    </w:p>
    <w:p w:rsidR="00D828AF" w:rsidRDefault="00D828A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55677" w:rsidRPr="003422E0" w:rsidRDefault="00055677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 w:rsidRPr="003422E0">
        <w:rPr>
          <w:b/>
          <w:sz w:val="28"/>
          <w:szCs w:val="28"/>
        </w:rPr>
        <w:lastRenderedPageBreak/>
        <w:t>Вариант 2</w:t>
      </w:r>
    </w:p>
    <w:p w:rsidR="003A4DFB" w:rsidRPr="003422E0" w:rsidRDefault="003A4DFB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Часть 1</w:t>
      </w:r>
    </w:p>
    <w:p w:rsidR="00DC5765" w:rsidRPr="003422E0" w:rsidRDefault="00DC5765" w:rsidP="003422E0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>Разложение числа 150 на простые множители имеет вид.</w:t>
      </w:r>
    </w:p>
    <w:p w:rsidR="00DC5765" w:rsidRPr="003422E0" w:rsidRDefault="00DC5765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2∙3∙5∙5        2) 15∙10     3)2∙3∙3∙5          4) 30∙5</w:t>
      </w:r>
    </w:p>
    <w:p w:rsidR="00DC5765" w:rsidRPr="003422E0" w:rsidRDefault="00DC5765" w:rsidP="003422E0">
      <w:pPr>
        <w:spacing w:line="360" w:lineRule="auto"/>
        <w:ind w:left="360"/>
        <w:rPr>
          <w:color w:val="FF0000"/>
          <w:sz w:val="28"/>
          <w:szCs w:val="28"/>
        </w:rPr>
      </w:pPr>
      <w:r w:rsidRPr="003422E0">
        <w:rPr>
          <w:b/>
          <w:sz w:val="28"/>
          <w:szCs w:val="28"/>
        </w:rPr>
        <w:t>2</w:t>
      </w:r>
      <w:r w:rsidRPr="003422E0">
        <w:rPr>
          <w:sz w:val="28"/>
          <w:szCs w:val="28"/>
        </w:rPr>
        <w:t>. Какое из чисел делится на 2?</w:t>
      </w:r>
    </w:p>
    <w:p w:rsidR="00DC5765" w:rsidRPr="003422E0" w:rsidRDefault="00DC5765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</w:t>
      </w:r>
      <w:r w:rsidR="00A37846" w:rsidRPr="003422E0">
        <w:rPr>
          <w:sz w:val="28"/>
          <w:szCs w:val="28"/>
        </w:rPr>
        <w:t>11117</w:t>
      </w:r>
      <w:r w:rsidRPr="003422E0">
        <w:rPr>
          <w:sz w:val="28"/>
          <w:szCs w:val="28"/>
        </w:rPr>
        <w:t xml:space="preserve">           2) </w:t>
      </w:r>
      <w:r w:rsidR="00A37846" w:rsidRPr="003422E0">
        <w:rPr>
          <w:sz w:val="28"/>
          <w:szCs w:val="28"/>
        </w:rPr>
        <w:t>222229</w:t>
      </w:r>
      <w:r w:rsidRPr="003422E0">
        <w:rPr>
          <w:sz w:val="28"/>
          <w:szCs w:val="28"/>
        </w:rPr>
        <w:t xml:space="preserve">         3) </w:t>
      </w:r>
      <w:r w:rsidR="00A37846" w:rsidRPr="003422E0">
        <w:rPr>
          <w:sz w:val="28"/>
          <w:szCs w:val="28"/>
        </w:rPr>
        <w:t>99992</w:t>
      </w:r>
      <w:r w:rsidRPr="003422E0">
        <w:rPr>
          <w:sz w:val="28"/>
          <w:szCs w:val="28"/>
        </w:rPr>
        <w:t xml:space="preserve">      4) </w:t>
      </w:r>
      <w:r w:rsidR="00A37846" w:rsidRPr="003422E0">
        <w:rPr>
          <w:sz w:val="28"/>
          <w:szCs w:val="28"/>
        </w:rPr>
        <w:t>353535</w:t>
      </w:r>
    </w:p>
    <w:p w:rsidR="003A4DFB" w:rsidRPr="003422E0" w:rsidRDefault="009B6804" w:rsidP="003422E0">
      <w:pPr>
        <w:spacing w:line="360" w:lineRule="auto"/>
        <w:ind w:left="425"/>
        <w:rPr>
          <w:sz w:val="28"/>
          <w:szCs w:val="28"/>
        </w:rPr>
      </w:pPr>
      <w:r w:rsidRPr="003422E0">
        <w:rPr>
          <w:sz w:val="28"/>
          <w:szCs w:val="28"/>
        </w:rPr>
        <w:t xml:space="preserve">3. </w:t>
      </w:r>
      <w:r w:rsidR="00AA08AF" w:rsidRPr="003422E0">
        <w:rPr>
          <w:sz w:val="28"/>
          <w:szCs w:val="28"/>
        </w:rPr>
        <w:t>Чему равна сумма чисел</w:t>
      </w:r>
      <w:r w:rsidR="00AA1AF5" w:rsidRPr="003422E0">
        <w:rPr>
          <w:position w:val="-24"/>
          <w:sz w:val="28"/>
          <w:szCs w:val="28"/>
        </w:rPr>
        <w:object w:dxaOrig="320" w:dyaOrig="620">
          <v:shape id="_x0000_i1043" type="#_x0000_t75" style="width:15.75pt;height:30.75pt" o:ole="">
            <v:imagedata r:id="rId44" o:title=""/>
          </v:shape>
          <o:OLEObject Type="Embed" ProgID="Equation.3" ShapeID="_x0000_i1043" DrawAspect="Content" ObjectID="_1586330087" r:id="rId45"/>
        </w:object>
      </w:r>
      <w:r w:rsidR="00AA1AF5" w:rsidRPr="003422E0">
        <w:rPr>
          <w:sz w:val="28"/>
          <w:szCs w:val="28"/>
        </w:rPr>
        <w:t xml:space="preserve"> и </w:t>
      </w:r>
      <w:r w:rsidR="00AA1AF5" w:rsidRPr="003422E0">
        <w:rPr>
          <w:position w:val="-24"/>
          <w:sz w:val="28"/>
          <w:szCs w:val="28"/>
        </w:rPr>
        <w:object w:dxaOrig="220" w:dyaOrig="620">
          <v:shape id="_x0000_i1044" type="#_x0000_t75" style="width:11.25pt;height:30.75pt" o:ole="">
            <v:imagedata r:id="rId46" o:title=""/>
          </v:shape>
          <o:OLEObject Type="Embed" ProgID="Equation.3" ShapeID="_x0000_i1044" DrawAspect="Content" ObjectID="_1586330088" r:id="rId47"/>
        </w:object>
      </w:r>
      <w:r w:rsidR="00AA1AF5" w:rsidRPr="003422E0">
        <w:rPr>
          <w:sz w:val="28"/>
          <w:szCs w:val="28"/>
        </w:rPr>
        <w:t>?</w:t>
      </w:r>
    </w:p>
    <w:p w:rsidR="003A4DFB" w:rsidRPr="003422E0" w:rsidRDefault="005A1B5E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noProof/>
          <w:sz w:val="28"/>
          <w:szCs w:val="28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473710</wp:posOffset>
            </wp:positionV>
            <wp:extent cx="28956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DFB" w:rsidRPr="003422E0">
        <w:rPr>
          <w:sz w:val="28"/>
          <w:szCs w:val="28"/>
        </w:rPr>
        <w:t xml:space="preserve">1)  </w:t>
      </w:r>
      <w:r w:rsidR="00AA1AF5" w:rsidRPr="003422E0">
        <w:rPr>
          <w:position w:val="-24"/>
          <w:sz w:val="28"/>
          <w:szCs w:val="28"/>
        </w:rPr>
        <w:object w:dxaOrig="360" w:dyaOrig="620">
          <v:shape id="_x0000_i1045" type="#_x0000_t75" style="width:18pt;height:30.75pt" o:ole="">
            <v:imagedata r:id="rId49" o:title=""/>
          </v:shape>
          <o:OLEObject Type="Embed" ProgID="Equation.3" ShapeID="_x0000_i1045" DrawAspect="Content" ObjectID="_1586330089" r:id="rId50"/>
        </w:object>
      </w:r>
      <w:r w:rsidR="003A4DFB" w:rsidRPr="003422E0">
        <w:rPr>
          <w:sz w:val="28"/>
          <w:szCs w:val="28"/>
        </w:rPr>
        <w:t xml:space="preserve">     2)   </w:t>
      </w:r>
      <w:r w:rsidR="00585774" w:rsidRPr="003422E0">
        <w:rPr>
          <w:position w:val="-24"/>
          <w:sz w:val="28"/>
          <w:szCs w:val="28"/>
        </w:rPr>
        <w:object w:dxaOrig="360" w:dyaOrig="620">
          <v:shape id="_x0000_i1046" type="#_x0000_t75" style="width:18pt;height:30.75pt" o:ole="">
            <v:imagedata r:id="rId51" o:title=""/>
          </v:shape>
          <o:OLEObject Type="Embed" ProgID="Equation.3" ShapeID="_x0000_i1046" DrawAspect="Content" ObjectID="_1586330090" r:id="rId52"/>
        </w:object>
      </w:r>
      <w:r w:rsidR="003A4DFB" w:rsidRPr="003422E0">
        <w:rPr>
          <w:sz w:val="28"/>
          <w:szCs w:val="28"/>
        </w:rPr>
        <w:t xml:space="preserve">      3)  </w:t>
      </w:r>
      <w:r w:rsidR="00585774" w:rsidRPr="003422E0">
        <w:rPr>
          <w:position w:val="-24"/>
          <w:sz w:val="28"/>
          <w:szCs w:val="28"/>
        </w:rPr>
        <w:object w:dxaOrig="340" w:dyaOrig="620">
          <v:shape id="_x0000_i1047" type="#_x0000_t75" style="width:17.25pt;height:30.75pt" o:ole="">
            <v:imagedata r:id="rId53" o:title=""/>
          </v:shape>
          <o:OLEObject Type="Embed" ProgID="Equation.3" ShapeID="_x0000_i1047" DrawAspect="Content" ObjectID="_1586330091" r:id="rId54"/>
        </w:object>
      </w:r>
      <w:r w:rsidR="003A4DFB" w:rsidRPr="003422E0">
        <w:rPr>
          <w:sz w:val="28"/>
          <w:szCs w:val="28"/>
        </w:rPr>
        <w:t xml:space="preserve">   4) </w:t>
      </w:r>
      <w:r w:rsidR="00585774" w:rsidRPr="003422E0">
        <w:rPr>
          <w:position w:val="-24"/>
          <w:sz w:val="28"/>
          <w:szCs w:val="28"/>
        </w:rPr>
        <w:object w:dxaOrig="360" w:dyaOrig="620">
          <v:shape id="_x0000_i1048" type="#_x0000_t75" style="width:18pt;height:30.75pt" o:ole="">
            <v:imagedata r:id="rId55" o:title=""/>
          </v:shape>
          <o:OLEObject Type="Embed" ProgID="Equation.3" ShapeID="_x0000_i1048" DrawAspect="Content" ObjectID="_1586330092" r:id="rId56"/>
        </w:object>
      </w:r>
    </w:p>
    <w:p w:rsidR="00623B02" w:rsidRPr="003422E0" w:rsidRDefault="00623B02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4.</w:t>
      </w:r>
    </w:p>
    <w:p w:rsidR="00623B02" w:rsidRPr="003422E0" w:rsidRDefault="005A1B5E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281305</wp:posOffset>
            </wp:positionV>
            <wp:extent cx="4010025" cy="276225"/>
            <wp:effectExtent l="1905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B02" w:rsidRPr="003422E0" w:rsidRDefault="00623B02" w:rsidP="003422E0">
      <w:pPr>
        <w:spacing w:line="360" w:lineRule="auto"/>
        <w:ind w:left="425"/>
        <w:rPr>
          <w:color w:val="FF0000"/>
          <w:sz w:val="28"/>
          <w:szCs w:val="28"/>
        </w:rPr>
      </w:pPr>
    </w:p>
    <w:p w:rsidR="0074502C" w:rsidRPr="003422E0" w:rsidRDefault="0074502C" w:rsidP="003422E0">
      <w:pPr>
        <w:numPr>
          <w:ilvl w:val="0"/>
          <w:numId w:val="16"/>
        </w:numPr>
        <w:rPr>
          <w:sz w:val="28"/>
          <w:szCs w:val="28"/>
        </w:rPr>
      </w:pPr>
      <w:r w:rsidRPr="003422E0">
        <w:rPr>
          <w:sz w:val="28"/>
          <w:szCs w:val="28"/>
        </w:rPr>
        <w:t xml:space="preserve">Сколько натуральных чисел расположено на </w:t>
      </w:r>
      <w:proofErr w:type="gramStart"/>
      <w:r w:rsidRPr="003422E0">
        <w:rPr>
          <w:sz w:val="28"/>
          <w:szCs w:val="28"/>
        </w:rPr>
        <w:t>координатной</w:t>
      </w:r>
      <w:proofErr w:type="gramEnd"/>
      <w:r w:rsidRPr="003422E0">
        <w:rPr>
          <w:sz w:val="28"/>
          <w:szCs w:val="28"/>
        </w:rPr>
        <w:t xml:space="preserve"> прямой между числами 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 5 и 4?</w:t>
      </w:r>
    </w:p>
    <w:p w:rsidR="0074502C" w:rsidRPr="003422E0" w:rsidRDefault="0074502C" w:rsidP="003422E0">
      <w:pPr>
        <w:ind w:left="425"/>
        <w:rPr>
          <w:b/>
          <w:sz w:val="28"/>
          <w:szCs w:val="28"/>
        </w:rPr>
      </w:pPr>
    </w:p>
    <w:p w:rsidR="0074502C" w:rsidRPr="003422E0" w:rsidRDefault="0074502C" w:rsidP="003422E0">
      <w:pPr>
        <w:ind w:left="425"/>
        <w:rPr>
          <w:sz w:val="28"/>
          <w:szCs w:val="28"/>
        </w:rPr>
      </w:pPr>
      <w:r w:rsidRPr="003422E0">
        <w:rPr>
          <w:sz w:val="28"/>
          <w:szCs w:val="28"/>
        </w:rPr>
        <w:t xml:space="preserve">   </w:t>
      </w:r>
      <w:proofErr w:type="gramStart"/>
      <w:r w:rsidRPr="003422E0">
        <w:rPr>
          <w:sz w:val="28"/>
          <w:szCs w:val="28"/>
        </w:rPr>
        <w:t xml:space="preserve">1) 4           </w:t>
      </w:r>
      <w:r w:rsidR="007535B6" w:rsidRPr="003422E0">
        <w:rPr>
          <w:sz w:val="28"/>
          <w:szCs w:val="28"/>
        </w:rPr>
        <w:t>2</w:t>
      </w:r>
      <w:r w:rsidRPr="003422E0">
        <w:rPr>
          <w:sz w:val="28"/>
          <w:szCs w:val="28"/>
        </w:rPr>
        <w:t>) 3</w:t>
      </w:r>
      <w:r w:rsidR="007535B6" w:rsidRPr="003422E0">
        <w:rPr>
          <w:sz w:val="28"/>
          <w:szCs w:val="28"/>
        </w:rPr>
        <w:t>3</w:t>
      </w:r>
      <w:r w:rsidRPr="003422E0">
        <w:rPr>
          <w:sz w:val="28"/>
          <w:szCs w:val="28"/>
        </w:rPr>
        <w:t>) 5</w:t>
      </w:r>
      <w:r w:rsidR="007535B6" w:rsidRPr="003422E0">
        <w:rPr>
          <w:sz w:val="28"/>
          <w:szCs w:val="28"/>
        </w:rPr>
        <w:t xml:space="preserve">         4)  8</w:t>
      </w:r>
      <w:proofErr w:type="gramEnd"/>
    </w:p>
    <w:p w:rsidR="000D0A0E" w:rsidRPr="003422E0" w:rsidRDefault="000D0A0E" w:rsidP="003422E0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>Вычислите  8</w:t>
      </w:r>
      <w:r w:rsidR="00AC7B01" w:rsidRPr="003422E0">
        <w:rPr>
          <w:sz w:val="28"/>
          <w:szCs w:val="28"/>
        </w:rPr>
        <w:t>−</w:t>
      </w:r>
      <w:r w:rsidRPr="003422E0">
        <w:rPr>
          <w:position w:val="-24"/>
          <w:sz w:val="28"/>
          <w:szCs w:val="28"/>
        </w:rPr>
        <w:object w:dxaOrig="360" w:dyaOrig="620">
          <v:shape id="_x0000_i1049" type="#_x0000_t75" style="width:18pt;height:30.75pt" o:ole="">
            <v:imagedata r:id="rId58" o:title=""/>
          </v:shape>
          <o:OLEObject Type="Embed" ProgID="Equation.3" ShapeID="_x0000_i1049" DrawAspect="Content" ObjectID="_1586330093" r:id="rId59"/>
        </w:object>
      </w:r>
    </w:p>
    <w:p w:rsidR="000D0A0E" w:rsidRPr="003422E0" w:rsidRDefault="000D0A0E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</w:t>
      </w:r>
      <w:r w:rsidRPr="003422E0">
        <w:rPr>
          <w:position w:val="-24"/>
          <w:sz w:val="28"/>
          <w:szCs w:val="28"/>
        </w:rPr>
        <w:object w:dxaOrig="380" w:dyaOrig="620">
          <v:shape id="_x0000_i1050" type="#_x0000_t75" style="width:18.75pt;height:30.75pt" o:ole="">
            <v:imagedata r:id="rId60" o:title=""/>
          </v:shape>
          <o:OLEObject Type="Embed" ProgID="Equation.3" ShapeID="_x0000_i1050" DrawAspect="Content" ObjectID="_1586330094" r:id="rId61"/>
        </w:object>
      </w:r>
      <w:r w:rsidRPr="003422E0">
        <w:rPr>
          <w:sz w:val="28"/>
          <w:szCs w:val="28"/>
        </w:rPr>
        <w:t xml:space="preserve">            2) </w:t>
      </w:r>
      <w:r w:rsidR="00FA3465" w:rsidRPr="003422E0">
        <w:rPr>
          <w:position w:val="-24"/>
          <w:sz w:val="28"/>
          <w:szCs w:val="28"/>
        </w:rPr>
        <w:object w:dxaOrig="380" w:dyaOrig="620">
          <v:shape id="_x0000_i1051" type="#_x0000_t75" style="width:18.75pt;height:30.75pt" o:ole="">
            <v:imagedata r:id="rId62" o:title=""/>
          </v:shape>
          <o:OLEObject Type="Embed" ProgID="Equation.3" ShapeID="_x0000_i1051" DrawAspect="Content" ObjectID="_1586330095" r:id="rId63"/>
        </w:object>
      </w:r>
      <w:r w:rsidR="00992A94">
        <w:rPr>
          <w:position w:val="-24"/>
          <w:sz w:val="28"/>
          <w:szCs w:val="28"/>
        </w:rPr>
        <w:t xml:space="preserve">            </w:t>
      </w:r>
      <w:r w:rsidRPr="003422E0">
        <w:rPr>
          <w:sz w:val="28"/>
          <w:szCs w:val="28"/>
        </w:rPr>
        <w:t>3)</w:t>
      </w:r>
      <w:r w:rsidR="00FA3465" w:rsidRPr="003422E0">
        <w:rPr>
          <w:position w:val="-24"/>
          <w:sz w:val="28"/>
          <w:szCs w:val="28"/>
        </w:rPr>
        <w:object w:dxaOrig="360" w:dyaOrig="620">
          <v:shape id="_x0000_i1052" type="#_x0000_t75" style="width:18pt;height:30.75pt" o:ole="">
            <v:imagedata r:id="rId64" o:title=""/>
          </v:shape>
          <o:OLEObject Type="Embed" ProgID="Equation.3" ShapeID="_x0000_i1052" DrawAspect="Content" ObjectID="_1586330096" r:id="rId65"/>
        </w:object>
      </w:r>
      <w:r w:rsidRPr="003422E0">
        <w:rPr>
          <w:sz w:val="28"/>
          <w:szCs w:val="28"/>
        </w:rPr>
        <w:t xml:space="preserve">    </w:t>
      </w:r>
      <w:r w:rsidR="00992A94">
        <w:rPr>
          <w:sz w:val="28"/>
          <w:szCs w:val="28"/>
        </w:rPr>
        <w:t xml:space="preserve">          </w:t>
      </w:r>
      <w:r w:rsidRPr="003422E0">
        <w:rPr>
          <w:sz w:val="28"/>
          <w:szCs w:val="28"/>
        </w:rPr>
        <w:t xml:space="preserve">  4) </w:t>
      </w:r>
      <w:r w:rsidRPr="003422E0">
        <w:rPr>
          <w:position w:val="-24"/>
          <w:sz w:val="28"/>
          <w:szCs w:val="28"/>
        </w:rPr>
        <w:object w:dxaOrig="360" w:dyaOrig="620">
          <v:shape id="_x0000_i1053" type="#_x0000_t75" style="width:18pt;height:30.75pt" o:ole="">
            <v:imagedata r:id="rId66" o:title=""/>
          </v:shape>
          <o:OLEObject Type="Embed" ProgID="Equation.3" ShapeID="_x0000_i1053" DrawAspect="Content" ObjectID="_1586330097" r:id="rId67"/>
        </w:object>
      </w:r>
    </w:p>
    <w:p w:rsidR="0074502C" w:rsidRPr="003422E0" w:rsidRDefault="009637F1" w:rsidP="003422E0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Выполните деление  </w:t>
      </w:r>
      <w:r w:rsidRPr="003422E0">
        <w:rPr>
          <w:position w:val="-24"/>
          <w:sz w:val="28"/>
          <w:szCs w:val="28"/>
        </w:rPr>
        <w:object w:dxaOrig="360" w:dyaOrig="620">
          <v:shape id="_x0000_i1054" type="#_x0000_t75" style="width:18pt;height:30.75pt" o:ole="">
            <v:imagedata r:id="rId68" o:title=""/>
          </v:shape>
          <o:OLEObject Type="Embed" ProgID="Equation.3" ShapeID="_x0000_i1054" DrawAspect="Content" ObjectID="_1586330098" r:id="rId69"/>
        </w:object>
      </w:r>
      <w:r w:rsidRPr="003422E0">
        <w:rPr>
          <w:sz w:val="28"/>
          <w:szCs w:val="28"/>
        </w:rPr>
        <w:t>:</w:t>
      </w:r>
      <w:r w:rsidR="000226F1" w:rsidRPr="003422E0">
        <w:rPr>
          <w:position w:val="-24"/>
          <w:sz w:val="28"/>
          <w:szCs w:val="28"/>
        </w:rPr>
        <w:object w:dxaOrig="340" w:dyaOrig="620">
          <v:shape id="_x0000_i1055" type="#_x0000_t75" style="width:17.25pt;height:30.75pt" o:ole="">
            <v:imagedata r:id="rId70" o:title=""/>
          </v:shape>
          <o:OLEObject Type="Embed" ProgID="Equation.3" ShapeID="_x0000_i1055" DrawAspect="Content" ObjectID="_1586330099" r:id="rId71"/>
        </w:object>
      </w:r>
    </w:p>
    <w:p w:rsidR="009637F1" w:rsidRPr="003422E0" w:rsidRDefault="009637F1" w:rsidP="003422E0">
      <w:pPr>
        <w:spacing w:line="360" w:lineRule="auto"/>
        <w:ind w:left="425"/>
        <w:rPr>
          <w:sz w:val="28"/>
          <w:szCs w:val="28"/>
        </w:rPr>
      </w:pPr>
      <w:r w:rsidRPr="003422E0">
        <w:rPr>
          <w:sz w:val="28"/>
          <w:szCs w:val="28"/>
        </w:rPr>
        <w:t>1)</w:t>
      </w:r>
      <w:r w:rsidR="000226F1" w:rsidRPr="003422E0">
        <w:rPr>
          <w:sz w:val="28"/>
          <w:szCs w:val="28"/>
        </w:rPr>
        <w:t xml:space="preserve">5             2) </w:t>
      </w:r>
      <w:r w:rsidR="000226F1" w:rsidRPr="003422E0">
        <w:rPr>
          <w:position w:val="-24"/>
          <w:sz w:val="28"/>
          <w:szCs w:val="28"/>
        </w:rPr>
        <w:object w:dxaOrig="220" w:dyaOrig="620">
          <v:shape id="_x0000_i1056" type="#_x0000_t75" style="width:11.25pt;height:30.75pt" o:ole="">
            <v:imagedata r:id="rId72" o:title=""/>
          </v:shape>
          <o:OLEObject Type="Embed" ProgID="Equation.3" ShapeID="_x0000_i1056" DrawAspect="Content" ObjectID="_1586330100" r:id="rId73"/>
        </w:object>
      </w:r>
      <w:r w:rsidR="000226F1" w:rsidRPr="003422E0">
        <w:rPr>
          <w:sz w:val="28"/>
          <w:szCs w:val="28"/>
        </w:rPr>
        <w:t xml:space="preserve">         3) </w:t>
      </w:r>
      <w:r w:rsidR="00895AD8" w:rsidRPr="003422E0">
        <w:rPr>
          <w:position w:val="-24"/>
          <w:sz w:val="28"/>
          <w:szCs w:val="28"/>
        </w:rPr>
        <w:object w:dxaOrig="240" w:dyaOrig="620">
          <v:shape id="_x0000_i1057" type="#_x0000_t75" style="width:12pt;height:30.75pt" o:ole="">
            <v:imagedata r:id="rId74" o:title=""/>
          </v:shape>
          <o:OLEObject Type="Embed" ProgID="Equation.3" ShapeID="_x0000_i1057" DrawAspect="Content" ObjectID="_1586330101" r:id="rId75"/>
        </w:object>
      </w:r>
      <w:r w:rsidR="000226F1" w:rsidRPr="003422E0">
        <w:rPr>
          <w:sz w:val="28"/>
          <w:szCs w:val="28"/>
        </w:rPr>
        <w:t xml:space="preserve">       4) 2</w:t>
      </w:r>
    </w:p>
    <w:p w:rsidR="00895AD8" w:rsidRPr="003422E0" w:rsidRDefault="00D77944" w:rsidP="003422E0">
      <w:pPr>
        <w:numPr>
          <w:ilvl w:val="0"/>
          <w:numId w:val="16"/>
        </w:numPr>
        <w:rPr>
          <w:b/>
          <w:sz w:val="28"/>
          <w:szCs w:val="28"/>
        </w:rPr>
      </w:pPr>
      <w:r w:rsidRPr="003422E0">
        <w:rPr>
          <w:sz w:val="28"/>
          <w:szCs w:val="28"/>
        </w:rPr>
        <w:t>Из сахарной свёклы выходит 16%  сахара. Сколько тонн сахара получится из 1600 т свёклы?</w:t>
      </w:r>
    </w:p>
    <w:p w:rsidR="00895AD8" w:rsidRPr="003422E0" w:rsidRDefault="00895AD8" w:rsidP="003422E0">
      <w:pPr>
        <w:ind w:left="425"/>
        <w:rPr>
          <w:sz w:val="28"/>
          <w:szCs w:val="28"/>
        </w:rPr>
      </w:pPr>
      <w:r w:rsidRPr="003422E0">
        <w:rPr>
          <w:sz w:val="28"/>
          <w:szCs w:val="28"/>
        </w:rPr>
        <w:t xml:space="preserve">1)  </w:t>
      </w:r>
      <w:r w:rsidR="00D77944" w:rsidRPr="003422E0">
        <w:rPr>
          <w:sz w:val="28"/>
          <w:szCs w:val="28"/>
        </w:rPr>
        <w:t>256</w:t>
      </w:r>
      <w:r w:rsidR="00992A94">
        <w:rPr>
          <w:sz w:val="28"/>
          <w:szCs w:val="28"/>
        </w:rPr>
        <w:t xml:space="preserve">           </w:t>
      </w:r>
      <w:r w:rsidRPr="003422E0">
        <w:rPr>
          <w:sz w:val="28"/>
          <w:szCs w:val="28"/>
        </w:rPr>
        <w:t xml:space="preserve">2)  </w:t>
      </w:r>
      <w:r w:rsidR="00D77944" w:rsidRPr="003422E0">
        <w:rPr>
          <w:sz w:val="28"/>
          <w:szCs w:val="28"/>
        </w:rPr>
        <w:t>100</w:t>
      </w:r>
      <w:r w:rsidR="00992A94">
        <w:rPr>
          <w:sz w:val="28"/>
          <w:szCs w:val="28"/>
        </w:rPr>
        <w:t xml:space="preserve">               </w:t>
      </w:r>
      <w:r w:rsidRPr="003422E0">
        <w:rPr>
          <w:sz w:val="28"/>
          <w:szCs w:val="28"/>
        </w:rPr>
        <w:t xml:space="preserve">3)  </w:t>
      </w:r>
      <w:r w:rsidR="00D77944" w:rsidRPr="003422E0">
        <w:rPr>
          <w:sz w:val="28"/>
          <w:szCs w:val="28"/>
        </w:rPr>
        <w:t>16</w:t>
      </w:r>
      <w:r w:rsidR="00992A94">
        <w:rPr>
          <w:sz w:val="28"/>
          <w:szCs w:val="28"/>
        </w:rPr>
        <w:t xml:space="preserve">           </w:t>
      </w:r>
      <w:r w:rsidRPr="003422E0">
        <w:rPr>
          <w:sz w:val="28"/>
          <w:szCs w:val="28"/>
        </w:rPr>
        <w:t xml:space="preserve">4) </w:t>
      </w:r>
      <w:r w:rsidR="00D77944" w:rsidRPr="003422E0">
        <w:rPr>
          <w:sz w:val="28"/>
          <w:szCs w:val="28"/>
        </w:rPr>
        <w:t>324</w:t>
      </w:r>
    </w:p>
    <w:p w:rsidR="0074502C" w:rsidRPr="003422E0" w:rsidRDefault="00E05055" w:rsidP="003422E0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Вычислите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17+28</w:t>
      </w:r>
    </w:p>
    <w:p w:rsidR="00E05055" w:rsidRPr="003422E0" w:rsidRDefault="00E05055" w:rsidP="003422E0">
      <w:pPr>
        <w:spacing w:line="360" w:lineRule="auto"/>
        <w:ind w:left="425"/>
        <w:rPr>
          <w:sz w:val="28"/>
          <w:szCs w:val="28"/>
        </w:rPr>
      </w:pPr>
      <w:r w:rsidRPr="003422E0">
        <w:rPr>
          <w:sz w:val="28"/>
          <w:szCs w:val="28"/>
        </w:rPr>
        <w:t xml:space="preserve">1)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11           2)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9         3) 9          4)  11</w:t>
      </w:r>
    </w:p>
    <w:p w:rsidR="001E7100" w:rsidRPr="003422E0" w:rsidRDefault="001E7100" w:rsidP="003422E0">
      <w:pPr>
        <w:spacing w:line="360" w:lineRule="auto"/>
        <w:ind w:left="360" w:hanging="76"/>
        <w:rPr>
          <w:sz w:val="28"/>
          <w:szCs w:val="28"/>
        </w:rPr>
      </w:pPr>
      <w:r w:rsidRPr="003422E0">
        <w:rPr>
          <w:sz w:val="28"/>
          <w:szCs w:val="28"/>
        </w:rPr>
        <w:t xml:space="preserve">10. Вычислите 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7,8: (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0,6) </w:t>
      </w:r>
    </w:p>
    <w:p w:rsidR="001E7100" w:rsidRPr="003422E0" w:rsidRDefault="001E710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 xml:space="preserve">1) 1,3           2)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13         3) 13          4)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1,3</w:t>
      </w:r>
    </w:p>
    <w:p w:rsidR="001064AA" w:rsidRPr="003422E0" w:rsidRDefault="001064AA" w:rsidP="003422E0">
      <w:pPr>
        <w:spacing w:line="360" w:lineRule="auto"/>
        <w:ind w:left="360" w:hanging="218"/>
        <w:rPr>
          <w:sz w:val="28"/>
          <w:szCs w:val="28"/>
        </w:rPr>
      </w:pPr>
      <w:r w:rsidRPr="003422E0">
        <w:rPr>
          <w:sz w:val="28"/>
          <w:szCs w:val="28"/>
        </w:rPr>
        <w:t xml:space="preserve">11. Найдите неизвестный член пропорции </w:t>
      </w:r>
    </w:p>
    <w:p w:rsidR="001064AA" w:rsidRPr="003422E0" w:rsidRDefault="001064AA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5:х=0,75:1,5</w:t>
      </w:r>
    </w:p>
    <w:p w:rsidR="001064AA" w:rsidRPr="003422E0" w:rsidRDefault="001064AA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1        2) 0,1        3) 2,5          4)  10</w:t>
      </w:r>
    </w:p>
    <w:p w:rsidR="00B250E0" w:rsidRPr="003422E0" w:rsidRDefault="00B250E0" w:rsidP="003422E0">
      <w:pPr>
        <w:spacing w:line="360" w:lineRule="auto"/>
        <w:ind w:left="360" w:hanging="218"/>
        <w:rPr>
          <w:sz w:val="28"/>
          <w:szCs w:val="28"/>
        </w:rPr>
      </w:pPr>
      <w:r w:rsidRPr="003422E0">
        <w:rPr>
          <w:sz w:val="28"/>
          <w:szCs w:val="28"/>
        </w:rPr>
        <w:lastRenderedPageBreak/>
        <w:t>12.Упростие выражение 2(3х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 4(2х+3)</w:t>
      </w:r>
    </w:p>
    <w:p w:rsidR="00B250E0" w:rsidRPr="003422E0" w:rsidRDefault="00B250E0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1) 2х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14          2)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 xml:space="preserve">2х+10         3) 2х+10    4)  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2х</w:t>
      </w:r>
      <w:r w:rsidR="00AC7B01" w:rsidRPr="003422E0">
        <w:rPr>
          <w:sz w:val="28"/>
          <w:szCs w:val="28"/>
        </w:rPr>
        <w:t>−</w:t>
      </w:r>
      <w:r w:rsidRPr="003422E0">
        <w:rPr>
          <w:sz w:val="28"/>
          <w:szCs w:val="28"/>
        </w:rPr>
        <w:t>14</w:t>
      </w:r>
    </w:p>
    <w:p w:rsidR="0011735D" w:rsidRPr="003422E0" w:rsidRDefault="003422E0" w:rsidP="003422E0">
      <w:pPr>
        <w:spacing w:line="360" w:lineRule="auto"/>
        <w:ind w:left="360" w:hanging="218"/>
        <w:rPr>
          <w:sz w:val="28"/>
          <w:szCs w:val="28"/>
        </w:rPr>
      </w:pPr>
      <w:r w:rsidRPr="003422E0"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247650</wp:posOffset>
            </wp:positionV>
            <wp:extent cx="1685925" cy="1190625"/>
            <wp:effectExtent l="0" t="0" r="0" b="0"/>
            <wp:wrapTight wrapText="bothSides">
              <wp:wrapPolygon edited="0">
                <wp:start x="0" y="0"/>
                <wp:lineTo x="0" y="21427"/>
                <wp:lineTo x="21478" y="21427"/>
                <wp:lineTo x="21478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35D" w:rsidRPr="003422E0">
        <w:rPr>
          <w:sz w:val="28"/>
          <w:szCs w:val="28"/>
        </w:rPr>
        <w:t>13. Укажите на графике точку, абсцисса которой равна 5</w:t>
      </w:r>
    </w:p>
    <w:p w:rsidR="0011735D" w:rsidRPr="003422E0" w:rsidRDefault="0011735D" w:rsidP="003422E0">
      <w:pPr>
        <w:spacing w:line="360" w:lineRule="auto"/>
        <w:ind w:left="360"/>
        <w:rPr>
          <w:sz w:val="28"/>
          <w:szCs w:val="28"/>
        </w:rPr>
      </w:pPr>
    </w:p>
    <w:p w:rsidR="00B250E0" w:rsidRPr="003422E0" w:rsidRDefault="00B250E0" w:rsidP="003422E0">
      <w:pPr>
        <w:spacing w:line="360" w:lineRule="auto"/>
        <w:ind w:left="360"/>
        <w:rPr>
          <w:sz w:val="28"/>
          <w:szCs w:val="28"/>
        </w:rPr>
      </w:pPr>
    </w:p>
    <w:p w:rsidR="001064AA" w:rsidRPr="003422E0" w:rsidRDefault="001064AA" w:rsidP="003422E0">
      <w:pPr>
        <w:spacing w:line="360" w:lineRule="auto"/>
        <w:ind w:left="360"/>
        <w:rPr>
          <w:sz w:val="28"/>
          <w:szCs w:val="28"/>
        </w:rPr>
      </w:pPr>
    </w:p>
    <w:p w:rsidR="0011735D" w:rsidRPr="003422E0" w:rsidRDefault="0011735D" w:rsidP="003422E0">
      <w:pPr>
        <w:spacing w:line="360" w:lineRule="auto"/>
        <w:ind w:left="360"/>
        <w:rPr>
          <w:sz w:val="28"/>
          <w:szCs w:val="28"/>
        </w:rPr>
      </w:pPr>
    </w:p>
    <w:p w:rsidR="00E05055" w:rsidRPr="003422E0" w:rsidRDefault="0011735D" w:rsidP="003422E0">
      <w:pPr>
        <w:numPr>
          <w:ilvl w:val="0"/>
          <w:numId w:val="19"/>
        </w:numPr>
        <w:spacing w:line="360" w:lineRule="auto"/>
        <w:ind w:left="425" w:firstLine="1"/>
        <w:jc w:val="both"/>
        <w:rPr>
          <w:color w:val="FF0000"/>
          <w:sz w:val="28"/>
          <w:szCs w:val="28"/>
        </w:rPr>
      </w:pPr>
      <w:r w:rsidRPr="003422E0">
        <w:rPr>
          <w:sz w:val="28"/>
          <w:szCs w:val="28"/>
        </w:rPr>
        <w:t xml:space="preserve">  А    2)  </w:t>
      </w:r>
      <w:r w:rsidR="008D4D2C" w:rsidRPr="003422E0">
        <w:rPr>
          <w:sz w:val="28"/>
          <w:szCs w:val="28"/>
          <w:lang w:val="en-US"/>
        </w:rPr>
        <w:t>D</w:t>
      </w:r>
      <w:r w:rsidRPr="003422E0">
        <w:rPr>
          <w:sz w:val="28"/>
          <w:szCs w:val="28"/>
        </w:rPr>
        <w:t xml:space="preserve">       3) С    4) </w:t>
      </w:r>
      <w:r w:rsidR="008D4D2C" w:rsidRPr="003422E0">
        <w:rPr>
          <w:sz w:val="28"/>
          <w:szCs w:val="28"/>
        </w:rPr>
        <w:t>В</w:t>
      </w:r>
    </w:p>
    <w:p w:rsidR="004F6740" w:rsidRPr="003422E0" w:rsidRDefault="004F6740" w:rsidP="003422E0">
      <w:pPr>
        <w:spacing w:line="360" w:lineRule="auto"/>
        <w:rPr>
          <w:b/>
          <w:sz w:val="28"/>
          <w:szCs w:val="28"/>
        </w:rPr>
      </w:pPr>
    </w:p>
    <w:p w:rsidR="00A801D2" w:rsidRPr="003422E0" w:rsidRDefault="00A801D2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>Часть 2</w:t>
      </w:r>
    </w:p>
    <w:p w:rsidR="00A801D2" w:rsidRPr="003422E0" w:rsidRDefault="00A801D2" w:rsidP="003422E0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3422E0">
        <w:rPr>
          <w:sz w:val="28"/>
          <w:szCs w:val="28"/>
        </w:rPr>
        <w:t xml:space="preserve">Решите уравнение:  </w:t>
      </w:r>
      <w:r w:rsidR="00CD7BAA" w:rsidRPr="003422E0">
        <w:rPr>
          <w:sz w:val="28"/>
          <w:szCs w:val="28"/>
        </w:rPr>
        <w:t>2у</w:t>
      </w:r>
      <w:r w:rsidR="00AC7B01" w:rsidRPr="003422E0">
        <w:rPr>
          <w:sz w:val="28"/>
          <w:szCs w:val="28"/>
        </w:rPr>
        <w:t>−</w:t>
      </w:r>
      <w:r w:rsidR="00736D7F" w:rsidRPr="003422E0">
        <w:rPr>
          <w:sz w:val="28"/>
          <w:szCs w:val="28"/>
        </w:rPr>
        <w:t>2,4</w:t>
      </w:r>
      <w:r w:rsidRPr="003422E0">
        <w:rPr>
          <w:sz w:val="28"/>
          <w:szCs w:val="28"/>
        </w:rPr>
        <w:t>=</w:t>
      </w:r>
      <w:r w:rsidR="00EE36D3" w:rsidRPr="003422E0">
        <w:rPr>
          <w:position w:val="-24"/>
          <w:sz w:val="28"/>
          <w:szCs w:val="28"/>
        </w:rPr>
        <w:object w:dxaOrig="220" w:dyaOrig="620">
          <v:shape id="_x0000_i1058" type="#_x0000_t75" style="width:11.25pt;height:30.75pt" o:ole="">
            <v:imagedata r:id="rId77" o:title=""/>
          </v:shape>
          <o:OLEObject Type="Embed" ProgID="Equation.3" ShapeID="_x0000_i1058" DrawAspect="Content" ObjectID="_1586330102" r:id="rId78"/>
        </w:object>
      </w:r>
      <w:r w:rsidR="00CD7BAA" w:rsidRPr="003422E0">
        <w:rPr>
          <w:sz w:val="28"/>
          <w:szCs w:val="28"/>
        </w:rPr>
        <w:t>у</w:t>
      </w:r>
      <w:r w:rsidR="00AC7B01" w:rsidRPr="003422E0">
        <w:rPr>
          <w:sz w:val="28"/>
          <w:szCs w:val="28"/>
        </w:rPr>
        <w:t>−</w:t>
      </w:r>
      <w:r w:rsidR="00736D7F" w:rsidRPr="003422E0">
        <w:rPr>
          <w:sz w:val="28"/>
          <w:szCs w:val="28"/>
        </w:rPr>
        <w:t>0,75</w:t>
      </w:r>
    </w:p>
    <w:p w:rsidR="006622B0" w:rsidRPr="003422E0" w:rsidRDefault="00A801D2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Ответ _____________________________________</w:t>
      </w:r>
    </w:p>
    <w:p w:rsidR="00962F71" w:rsidRPr="003422E0" w:rsidRDefault="00962F71" w:rsidP="003422E0">
      <w:pPr>
        <w:numPr>
          <w:ilvl w:val="0"/>
          <w:numId w:val="13"/>
        </w:numPr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Пешеход прошел </w:t>
      </w:r>
      <w:smartTag w:uri="urn:schemas-microsoft-com:office:smarttags" w:element="metricconverter">
        <w:smartTagPr>
          <w:attr w:name="ProductID" w:val="8,4 км"/>
        </w:smartTagPr>
        <w:r w:rsidRPr="003422E0">
          <w:rPr>
            <w:sz w:val="28"/>
            <w:szCs w:val="28"/>
          </w:rPr>
          <w:t>8,4 км</w:t>
        </w:r>
      </w:smartTag>
      <w:r w:rsidRPr="003422E0">
        <w:rPr>
          <w:sz w:val="28"/>
          <w:szCs w:val="28"/>
        </w:rPr>
        <w:t xml:space="preserve"> за 1,5 ч. Какое расстояние он пройдет за 2,5 ч, если будет идти с той же скоростью?</w:t>
      </w:r>
    </w:p>
    <w:p w:rsidR="00A801D2" w:rsidRPr="003422E0" w:rsidRDefault="00A801D2" w:rsidP="003422E0">
      <w:pPr>
        <w:spacing w:line="360" w:lineRule="auto"/>
        <w:ind w:left="360"/>
        <w:rPr>
          <w:sz w:val="28"/>
          <w:szCs w:val="28"/>
        </w:rPr>
      </w:pPr>
      <w:r w:rsidRPr="003422E0">
        <w:rPr>
          <w:sz w:val="28"/>
          <w:szCs w:val="28"/>
        </w:rPr>
        <w:t>Ответ _____________________________________</w:t>
      </w:r>
    </w:p>
    <w:p w:rsidR="006713A5" w:rsidRPr="003422E0" w:rsidRDefault="006713A5" w:rsidP="003422E0">
      <w:pPr>
        <w:spacing w:line="360" w:lineRule="auto"/>
        <w:ind w:left="360"/>
        <w:rPr>
          <w:color w:val="FF0000"/>
          <w:sz w:val="28"/>
          <w:szCs w:val="28"/>
        </w:rPr>
      </w:pPr>
    </w:p>
    <w:p w:rsidR="006622B0" w:rsidRPr="003422E0" w:rsidRDefault="006622B0" w:rsidP="003422E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Часть </w:t>
      </w:r>
      <w:r w:rsidR="00A801D2" w:rsidRPr="003422E0">
        <w:rPr>
          <w:b/>
          <w:sz w:val="28"/>
          <w:szCs w:val="28"/>
        </w:rPr>
        <w:t>3</w:t>
      </w:r>
    </w:p>
    <w:p w:rsidR="003422E0" w:rsidRPr="003422E0" w:rsidRDefault="00602200" w:rsidP="003422E0">
      <w:pPr>
        <w:numPr>
          <w:ilvl w:val="0"/>
          <w:numId w:val="10"/>
        </w:numPr>
        <w:jc w:val="both"/>
        <w:rPr>
          <w:sz w:val="28"/>
          <w:szCs w:val="28"/>
        </w:rPr>
      </w:pPr>
      <w:r w:rsidRPr="003422E0">
        <w:rPr>
          <w:i/>
          <w:sz w:val="28"/>
          <w:szCs w:val="28"/>
        </w:rPr>
        <w:t>Решите задачу, составив уравнение</w:t>
      </w:r>
      <w:r w:rsidRPr="003422E0">
        <w:rPr>
          <w:sz w:val="28"/>
          <w:szCs w:val="28"/>
        </w:rPr>
        <w:t xml:space="preserve">. </w:t>
      </w:r>
      <w:r w:rsidR="00D77944" w:rsidRPr="003422E0">
        <w:rPr>
          <w:sz w:val="28"/>
          <w:szCs w:val="28"/>
        </w:rPr>
        <w:t xml:space="preserve">Периметр треугольника равен 48,8 см. Длина первой стороны составляет 84% от длины второй стороны, а длина третьей стороны составляет </w:t>
      </w:r>
      <w:r w:rsidR="00D77944" w:rsidRPr="003422E0">
        <w:rPr>
          <w:position w:val="-24"/>
          <w:sz w:val="28"/>
          <w:szCs w:val="28"/>
        </w:rPr>
        <w:object w:dxaOrig="240" w:dyaOrig="620">
          <v:shape id="_x0000_i1059" type="#_x0000_t75" style="width:12pt;height:30.75pt" o:ole="">
            <v:imagedata r:id="rId79" o:title=""/>
          </v:shape>
          <o:OLEObject Type="Embed" ProgID="Equation.3" ShapeID="_x0000_i1059" DrawAspect="Content" ObjectID="_1586330103" r:id="rId80"/>
        </w:object>
      </w:r>
      <w:r w:rsidR="00D77944" w:rsidRPr="003422E0">
        <w:rPr>
          <w:sz w:val="28"/>
          <w:szCs w:val="28"/>
        </w:rPr>
        <w:t>длины первой стороны. Найдите длину</w:t>
      </w:r>
      <w:r w:rsidR="003422E0" w:rsidRPr="003422E0">
        <w:rPr>
          <w:sz w:val="28"/>
          <w:szCs w:val="28"/>
        </w:rPr>
        <w:t>каждой  стороны треугольника</w:t>
      </w:r>
    </w:p>
    <w:p w:rsidR="003422E0" w:rsidRPr="003422E0" w:rsidRDefault="003422E0" w:rsidP="003422E0">
      <w:pPr>
        <w:jc w:val="both"/>
        <w:rPr>
          <w:sz w:val="28"/>
          <w:szCs w:val="28"/>
        </w:rPr>
      </w:pPr>
    </w:p>
    <w:p w:rsidR="003422E0" w:rsidRPr="003422E0" w:rsidRDefault="003422E0" w:rsidP="003422E0">
      <w:pPr>
        <w:jc w:val="both"/>
      </w:pPr>
    </w:p>
    <w:p w:rsidR="003422E0" w:rsidRDefault="003422E0" w:rsidP="003422E0">
      <w:pPr>
        <w:rPr>
          <w:sz w:val="28"/>
          <w:szCs w:val="28"/>
        </w:rPr>
        <w:sectPr w:rsidR="003422E0" w:rsidSect="003422E0">
          <w:type w:val="continuous"/>
          <w:pgSz w:w="11906" w:h="16838"/>
          <w:pgMar w:top="1134" w:right="851" w:bottom="1134" w:left="720" w:header="709" w:footer="709" w:gutter="0"/>
          <w:cols w:space="709"/>
          <w:docGrid w:linePitch="360"/>
        </w:sectPr>
      </w:pPr>
      <w:r>
        <w:rPr>
          <w:sz w:val="28"/>
          <w:szCs w:val="28"/>
        </w:rPr>
        <w:br w:type="page"/>
      </w:r>
    </w:p>
    <w:p w:rsidR="003422E0" w:rsidRPr="003422E0" w:rsidRDefault="003422E0" w:rsidP="003422E0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DB5A20">
        <w:rPr>
          <w:rFonts w:ascii="Times New Roman" w:hAnsi="Times New Roman" w:cs="Times New Roman"/>
          <w:b/>
          <w:sz w:val="28"/>
          <w:szCs w:val="28"/>
        </w:rPr>
        <w:t xml:space="preserve"> .</w:t>
      </w:r>
      <w:r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3422E0" w:rsidRPr="003422E0" w:rsidRDefault="003422E0" w:rsidP="003422E0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3422E0" w:rsidRPr="003422E0" w:rsidRDefault="003422E0" w:rsidP="003422E0">
      <w:pPr>
        <w:ind w:firstLine="567"/>
        <w:jc w:val="both"/>
        <w:rPr>
          <w:sz w:val="28"/>
          <w:szCs w:val="28"/>
          <w:u w:val="single"/>
        </w:rPr>
      </w:pPr>
      <w:r w:rsidRPr="003422E0">
        <w:rPr>
          <w:sz w:val="28"/>
          <w:szCs w:val="28"/>
          <w:u w:val="single"/>
        </w:rPr>
        <w:t>Система оценивания выполнения отдельных заданий и работы в целом.</w:t>
      </w:r>
    </w:p>
    <w:p w:rsidR="003422E0" w:rsidRPr="003422E0" w:rsidRDefault="003422E0" w:rsidP="003422E0">
      <w:pPr>
        <w:ind w:firstLine="567"/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Оценивание работы осуществляется по принципу «сложения», оно зависит от количества и уровня сложности заданий, которые </w:t>
      </w:r>
      <w:r w:rsidR="004518F1">
        <w:rPr>
          <w:sz w:val="28"/>
          <w:szCs w:val="28"/>
        </w:rPr>
        <w:t>обучающийся</w:t>
      </w:r>
      <w:r w:rsidRPr="003422E0">
        <w:rPr>
          <w:sz w:val="28"/>
          <w:szCs w:val="28"/>
        </w:rPr>
        <w:t xml:space="preserve"> выполнил верно.</w:t>
      </w:r>
    </w:p>
    <w:p w:rsidR="003422E0" w:rsidRPr="003422E0" w:rsidRDefault="003422E0" w:rsidP="003422E0">
      <w:pPr>
        <w:ind w:firstLine="567"/>
        <w:jc w:val="both"/>
        <w:rPr>
          <w:sz w:val="28"/>
          <w:szCs w:val="28"/>
        </w:rPr>
      </w:pPr>
      <w:r w:rsidRPr="003422E0">
        <w:rPr>
          <w:sz w:val="28"/>
          <w:szCs w:val="28"/>
        </w:rPr>
        <w:t xml:space="preserve">За каждое верно решенное задание первой части </w:t>
      </w:r>
      <w:r w:rsidR="004518F1">
        <w:rPr>
          <w:sz w:val="28"/>
          <w:szCs w:val="28"/>
        </w:rPr>
        <w:t>обучающемуся</w:t>
      </w:r>
      <w:r w:rsidRPr="003422E0">
        <w:rPr>
          <w:sz w:val="28"/>
          <w:szCs w:val="28"/>
        </w:rPr>
        <w:t xml:space="preserve"> начисляется 1 балл. Задание первой части считается выполненным верно, если обведена цифра, которая соответствует правильному ответу (в заданиях с выбором ответа), или записан правильный ответ в специально отведенное для этого месте.</w:t>
      </w:r>
    </w:p>
    <w:p w:rsidR="003422E0" w:rsidRDefault="003422E0" w:rsidP="003422E0">
      <w:pPr>
        <w:ind w:firstLine="567"/>
        <w:jc w:val="both"/>
        <w:rPr>
          <w:sz w:val="28"/>
          <w:szCs w:val="28"/>
        </w:rPr>
      </w:pPr>
      <w:r w:rsidRPr="003422E0">
        <w:rPr>
          <w:sz w:val="28"/>
          <w:szCs w:val="28"/>
        </w:rPr>
        <w:t>Задания второй</w:t>
      </w:r>
      <w:r w:rsidR="00F7022E">
        <w:rPr>
          <w:sz w:val="28"/>
          <w:szCs w:val="28"/>
        </w:rPr>
        <w:t xml:space="preserve"> оцениваются в 2 балла</w:t>
      </w:r>
      <w:r w:rsidRPr="003422E0">
        <w:rPr>
          <w:sz w:val="28"/>
          <w:szCs w:val="28"/>
        </w:rPr>
        <w:t xml:space="preserve"> и третьей частей</w:t>
      </w:r>
      <w:r w:rsidR="00F7022E">
        <w:rPr>
          <w:sz w:val="28"/>
          <w:szCs w:val="28"/>
        </w:rPr>
        <w:t xml:space="preserve"> в 3 балла</w:t>
      </w:r>
      <w:r w:rsidR="005B48BC">
        <w:rPr>
          <w:sz w:val="28"/>
          <w:szCs w:val="28"/>
        </w:rPr>
        <w:t xml:space="preserve">. </w:t>
      </w:r>
      <w:r w:rsidRPr="003422E0">
        <w:rPr>
          <w:sz w:val="28"/>
          <w:szCs w:val="28"/>
        </w:rPr>
        <w:t xml:space="preserve">В целом максимальное количество баллов за работу равно 20.  </w:t>
      </w:r>
    </w:p>
    <w:p w:rsidR="003422E0" w:rsidRPr="003422E0" w:rsidRDefault="003422E0" w:rsidP="003422E0">
      <w:pPr>
        <w:ind w:firstLine="567"/>
        <w:jc w:val="both"/>
        <w:rPr>
          <w:sz w:val="28"/>
          <w:szCs w:val="28"/>
        </w:rPr>
      </w:pPr>
    </w:p>
    <w:p w:rsidR="003422E0" w:rsidRPr="003422E0" w:rsidRDefault="003422E0" w:rsidP="003422E0">
      <w:pPr>
        <w:ind w:firstLine="567"/>
        <w:jc w:val="center"/>
        <w:rPr>
          <w:sz w:val="28"/>
          <w:szCs w:val="28"/>
          <w:u w:val="single"/>
        </w:rPr>
      </w:pPr>
      <w:r w:rsidRPr="003422E0">
        <w:rPr>
          <w:sz w:val="28"/>
          <w:szCs w:val="28"/>
          <w:u w:val="single"/>
        </w:rPr>
        <w:t>Критерии оценивания 1 задания 3 части</w:t>
      </w:r>
    </w:p>
    <w:p w:rsidR="003422E0" w:rsidRPr="003422E0" w:rsidRDefault="003422E0" w:rsidP="003422E0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2664"/>
      </w:tblGrid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center"/>
              <w:rPr>
                <w:b/>
                <w:sz w:val="28"/>
                <w:szCs w:val="28"/>
              </w:rPr>
            </w:pPr>
            <w:r w:rsidRPr="003422E0">
              <w:rPr>
                <w:b/>
                <w:sz w:val="28"/>
                <w:szCs w:val="28"/>
              </w:rPr>
              <w:t>Содержание верного ответа и указания по оцениванию</w:t>
            </w:r>
          </w:p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(допускаются различные способы оформления решения, не искажающие его смысла)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center"/>
              <w:rPr>
                <w:b/>
                <w:sz w:val="28"/>
                <w:szCs w:val="28"/>
              </w:rPr>
            </w:pPr>
            <w:r w:rsidRPr="003422E0">
              <w:rPr>
                <w:b/>
                <w:sz w:val="28"/>
                <w:szCs w:val="28"/>
              </w:rPr>
              <w:t>Баллы</w:t>
            </w:r>
          </w:p>
        </w:tc>
      </w:tr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Выполнены следующие условия: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</w:p>
        </w:tc>
      </w:tr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-правильно составлено уравнение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-правильно преобразовано уравнение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 xml:space="preserve">- нет ошибок в вычислениях 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 правильно записан ответ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3</w:t>
            </w:r>
          </w:p>
        </w:tc>
      </w:tr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-правильно составлено уравнение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-правильно преобразовано уравнение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  <w:u w:val="single"/>
              </w:rPr>
            </w:pPr>
            <w:r w:rsidRPr="003422E0">
              <w:rPr>
                <w:sz w:val="28"/>
                <w:szCs w:val="28"/>
              </w:rPr>
              <w:t xml:space="preserve">-допущена незначительная вычислительная ошибка </w:t>
            </w:r>
            <w:r w:rsidRPr="003422E0">
              <w:rPr>
                <w:sz w:val="28"/>
                <w:szCs w:val="28"/>
                <w:u w:val="single"/>
              </w:rPr>
              <w:t xml:space="preserve">ИЛИ 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  <w:u w:val="single"/>
              </w:rPr>
              <w:t>-</w:t>
            </w:r>
            <w:r w:rsidRPr="003422E0">
              <w:rPr>
                <w:sz w:val="28"/>
                <w:szCs w:val="28"/>
              </w:rPr>
              <w:t>единицы измерений записаны неверно или не записаны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2</w:t>
            </w:r>
          </w:p>
        </w:tc>
      </w:tr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 xml:space="preserve">- правильно составлено уравнение </w:t>
            </w:r>
          </w:p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-имеются ошибки в преобразовании составленного уравнения или  вычислительные ошибки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1</w:t>
            </w:r>
          </w:p>
        </w:tc>
      </w:tr>
      <w:tr w:rsidR="003422E0" w:rsidRPr="003422E0" w:rsidTr="0064038D">
        <w:tc>
          <w:tcPr>
            <w:tcW w:w="6912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В остальных случаях</w:t>
            </w:r>
          </w:p>
        </w:tc>
        <w:tc>
          <w:tcPr>
            <w:tcW w:w="2664" w:type="dxa"/>
          </w:tcPr>
          <w:p w:rsidR="003422E0" w:rsidRPr="003422E0" w:rsidRDefault="003422E0" w:rsidP="003422E0">
            <w:pPr>
              <w:jc w:val="both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0</w:t>
            </w:r>
          </w:p>
        </w:tc>
      </w:tr>
    </w:tbl>
    <w:p w:rsidR="003422E0" w:rsidRPr="003422E0" w:rsidRDefault="003422E0" w:rsidP="003422E0">
      <w:pPr>
        <w:ind w:firstLine="567"/>
        <w:jc w:val="both"/>
        <w:rPr>
          <w:sz w:val="28"/>
          <w:szCs w:val="28"/>
        </w:rPr>
      </w:pPr>
    </w:p>
    <w:p w:rsidR="003422E0" w:rsidRPr="003422E0" w:rsidRDefault="003422E0" w:rsidP="003422E0">
      <w:pPr>
        <w:ind w:firstLine="567"/>
        <w:jc w:val="center"/>
        <w:rPr>
          <w:sz w:val="28"/>
          <w:szCs w:val="28"/>
          <w:u w:val="single"/>
        </w:rPr>
      </w:pPr>
      <w:r w:rsidRPr="003422E0">
        <w:rPr>
          <w:sz w:val="28"/>
          <w:szCs w:val="28"/>
          <w:u w:val="single"/>
        </w:rPr>
        <w:t>Критерии оценивания итогового тестирования</w:t>
      </w:r>
    </w:p>
    <w:p w:rsidR="003422E0" w:rsidRPr="003422E0" w:rsidRDefault="003422E0" w:rsidP="003422E0">
      <w:pPr>
        <w:ind w:firstLine="567"/>
        <w:jc w:val="center"/>
        <w:rPr>
          <w:sz w:val="28"/>
          <w:szCs w:val="28"/>
          <w:u w:val="single"/>
        </w:rPr>
      </w:pP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667"/>
        <w:gridCol w:w="2668"/>
        <w:gridCol w:w="2835"/>
      </w:tblGrid>
      <w:tr w:rsidR="003422E0" w:rsidRPr="003422E0" w:rsidTr="003422E0">
        <w:trPr>
          <w:trHeight w:val="991"/>
        </w:trPr>
        <w:tc>
          <w:tcPr>
            <w:tcW w:w="3336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667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10-12 баллов</w:t>
            </w:r>
          </w:p>
        </w:tc>
        <w:tc>
          <w:tcPr>
            <w:tcW w:w="2668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13-15 баллов</w:t>
            </w:r>
          </w:p>
        </w:tc>
        <w:tc>
          <w:tcPr>
            <w:tcW w:w="2835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16-20 баллов</w:t>
            </w:r>
          </w:p>
        </w:tc>
      </w:tr>
      <w:tr w:rsidR="003422E0" w:rsidRPr="003422E0" w:rsidTr="003422E0">
        <w:trPr>
          <w:trHeight w:val="1317"/>
        </w:trPr>
        <w:tc>
          <w:tcPr>
            <w:tcW w:w="3336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</w:p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Оценка</w:t>
            </w:r>
          </w:p>
        </w:tc>
        <w:tc>
          <w:tcPr>
            <w:tcW w:w="1667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«3»</w:t>
            </w:r>
          </w:p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2668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«4»</w:t>
            </w:r>
          </w:p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хорошо</w:t>
            </w:r>
          </w:p>
        </w:tc>
        <w:tc>
          <w:tcPr>
            <w:tcW w:w="2835" w:type="dxa"/>
          </w:tcPr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«5»</w:t>
            </w:r>
          </w:p>
          <w:p w:rsidR="003422E0" w:rsidRPr="003422E0" w:rsidRDefault="003422E0" w:rsidP="003422E0">
            <w:pPr>
              <w:jc w:val="center"/>
              <w:rPr>
                <w:sz w:val="28"/>
                <w:szCs w:val="28"/>
              </w:rPr>
            </w:pPr>
            <w:r w:rsidRPr="003422E0">
              <w:rPr>
                <w:sz w:val="28"/>
                <w:szCs w:val="28"/>
              </w:rPr>
              <w:t>отлично</w:t>
            </w:r>
          </w:p>
        </w:tc>
      </w:tr>
    </w:tbl>
    <w:p w:rsidR="003422E0" w:rsidRPr="003422E0" w:rsidRDefault="003422E0" w:rsidP="003422E0">
      <w:pPr>
        <w:pStyle w:val="Style1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422E0" w:rsidRPr="003422E0" w:rsidRDefault="003422E0" w:rsidP="003422E0">
      <w:pPr>
        <w:pStyle w:val="Style1"/>
        <w:widowControl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Ответы на итоговое тестирование</w:t>
      </w:r>
    </w:p>
    <w:p w:rsidR="003422E0" w:rsidRP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Вариант 1 Часть А</w:t>
      </w:r>
    </w:p>
    <w:p w:rsidR="003422E0" w:rsidRP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</w:p>
    <w:tbl>
      <w:tblPr>
        <w:tblW w:w="986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5"/>
        <w:gridCol w:w="592"/>
        <w:gridCol w:w="593"/>
        <w:gridCol w:w="592"/>
        <w:gridCol w:w="789"/>
        <w:gridCol w:w="592"/>
        <w:gridCol w:w="592"/>
        <w:gridCol w:w="789"/>
        <w:gridCol w:w="593"/>
        <w:gridCol w:w="592"/>
        <w:gridCol w:w="592"/>
        <w:gridCol w:w="789"/>
        <w:gridCol w:w="789"/>
        <w:gridCol w:w="789"/>
      </w:tblGrid>
      <w:tr w:rsidR="003422E0" w:rsidRPr="003422E0" w:rsidTr="003422E0">
        <w:trPr>
          <w:trHeight w:val="930"/>
        </w:trPr>
        <w:tc>
          <w:tcPr>
            <w:tcW w:w="1185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593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A3</w:t>
            </w:r>
          </w:p>
        </w:tc>
        <w:tc>
          <w:tcPr>
            <w:tcW w:w="789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А6</w:t>
            </w:r>
          </w:p>
        </w:tc>
        <w:tc>
          <w:tcPr>
            <w:tcW w:w="789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3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А9</w:t>
            </w:r>
          </w:p>
        </w:tc>
        <w:tc>
          <w:tcPr>
            <w:tcW w:w="592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А10</w:t>
            </w:r>
          </w:p>
        </w:tc>
        <w:tc>
          <w:tcPr>
            <w:tcW w:w="789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9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9" w:type="dxa"/>
          </w:tcPr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3422E0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3422E0" w:rsidRPr="003422E0" w:rsidRDefault="003422E0" w:rsidP="003422E0">
      <w:pPr>
        <w:pStyle w:val="Style5"/>
        <w:widowControl/>
        <w:jc w:val="center"/>
        <w:rPr>
          <w:rStyle w:val="FontStyle14"/>
          <w:rFonts w:ascii="Times New Roman" w:hAnsi="Times New Roman" w:cs="Times New Roman"/>
          <w:sz w:val="28"/>
          <w:szCs w:val="28"/>
        </w:rPr>
        <w:sectPr w:rsidR="003422E0" w:rsidRPr="003422E0" w:rsidSect="003422E0">
          <w:pgSz w:w="11906" w:h="16838"/>
          <w:pgMar w:top="1134" w:right="851" w:bottom="1134" w:left="720" w:header="709" w:footer="709" w:gutter="0"/>
          <w:cols w:space="709"/>
          <w:docGrid w:linePitch="360"/>
        </w:sectPr>
      </w:pPr>
    </w:p>
    <w:tbl>
      <w:tblPr>
        <w:tblW w:w="989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593"/>
        <w:gridCol w:w="595"/>
        <w:gridCol w:w="593"/>
        <w:gridCol w:w="792"/>
        <w:gridCol w:w="593"/>
        <w:gridCol w:w="593"/>
        <w:gridCol w:w="792"/>
        <w:gridCol w:w="595"/>
        <w:gridCol w:w="593"/>
        <w:gridCol w:w="593"/>
        <w:gridCol w:w="792"/>
        <w:gridCol w:w="792"/>
        <w:gridCol w:w="792"/>
      </w:tblGrid>
      <w:tr w:rsidR="003422E0" w:rsidRPr="003422E0" w:rsidTr="003422E0">
        <w:trPr>
          <w:trHeight w:val="293"/>
        </w:trPr>
        <w:tc>
          <w:tcPr>
            <w:tcW w:w="1189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lastRenderedPageBreak/>
              <w:t>Ответ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2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2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422E0" w:rsidRPr="003422E0" w:rsidRDefault="003422E0" w:rsidP="003422E0">
      <w:pPr>
        <w:pStyle w:val="Style1"/>
        <w:widowControl/>
        <w:tabs>
          <w:tab w:val="left" w:pos="3969"/>
        </w:tabs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Часть В</w:t>
      </w:r>
    </w:p>
    <w:p w:rsidR="003422E0" w:rsidRPr="003422E0" w:rsidRDefault="003422E0" w:rsidP="003422E0">
      <w:pPr>
        <w:spacing w:line="1" w:lineRule="exact"/>
        <w:rPr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54"/>
        <w:gridCol w:w="811"/>
        <w:gridCol w:w="734"/>
      </w:tblGrid>
      <w:tr w:rsidR="003422E0" w:rsidRPr="003422E0" w:rsidTr="0064038D"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</w:tr>
      <w:tr w:rsidR="003422E0" w:rsidRPr="003422E0" w:rsidTr="0064038D"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Х=27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4,9 часа</w:t>
            </w:r>
          </w:p>
        </w:tc>
      </w:tr>
    </w:tbl>
    <w:p w:rsidR="003422E0" w:rsidRPr="003422E0" w:rsidRDefault="003422E0" w:rsidP="003422E0">
      <w:pPr>
        <w:pStyle w:val="Style1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Часть С</w:t>
      </w:r>
    </w:p>
    <w:p w:rsidR="003422E0" w:rsidRPr="003422E0" w:rsidRDefault="003422E0" w:rsidP="003422E0">
      <w:pPr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  <w:u w:val="single"/>
        </w:rPr>
      </w:pPr>
      <w:r w:rsidRPr="003422E0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 xml:space="preserve">С1 </w:t>
      </w:r>
      <w:r w:rsidRPr="003422E0">
        <w:rPr>
          <w:rStyle w:val="FontStyle12"/>
          <w:rFonts w:ascii="Times New Roman" w:hAnsi="Times New Roman" w:cs="Times New Roman"/>
          <w:sz w:val="28"/>
          <w:szCs w:val="28"/>
          <w:u w:val="single"/>
        </w:rPr>
        <w:t xml:space="preserve">Решение.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Пусть х (т) яблок второго сорта, тогда 0,45х (т) яблок первого сорта, а </w:t>
      </w:r>
      <w:r w:rsidRPr="003422E0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60" type="#_x0000_t75" style="width:11.25pt;height:30.75pt" o:ole="">
            <v:imagedata r:id="rId42" o:title=""/>
          </v:shape>
          <o:OLEObject Type="Embed" ProgID="Equation.3" ShapeID="_x0000_i1060" DrawAspect="Content" ObjectID="_1586330104" r:id="rId81"/>
        </w:object>
      </w:r>
      <w:r w:rsidRPr="003422E0">
        <w:rPr>
          <w:rFonts w:ascii="Times New Roman" w:hAnsi="Times New Roman" w:cs="Times New Roman"/>
          <w:sz w:val="28"/>
          <w:szCs w:val="28"/>
        </w:rPr>
        <w:t>∙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0,45</w:t>
      </w:r>
      <w:proofErr w:type="gramStart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х(</w:t>
      </w:r>
      <w:proofErr w:type="gramEnd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т)- масса яблок третьего сорта. По условию задачи всего собрали 85 тонн яблок.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Составлю и решу уравнение: 0,45х+</w:t>
      </w:r>
      <w:proofErr w:type="gramStart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х</w:t>
      </w:r>
      <w:proofErr w:type="gramEnd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+</w:t>
      </w:r>
      <w:r w:rsidRPr="003422E0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61" type="#_x0000_t75" style="width:11.25pt;height:30.75pt" o:ole="">
            <v:imagedata r:id="rId42" o:title=""/>
          </v:shape>
          <o:OLEObject Type="Embed" ProgID="Equation.3" ShapeID="_x0000_i1061" DrawAspect="Content" ObjectID="_1586330105" r:id="rId82"/>
        </w:object>
      </w:r>
      <w:r w:rsidRPr="003422E0">
        <w:rPr>
          <w:rFonts w:ascii="Times New Roman" w:hAnsi="Times New Roman" w:cs="Times New Roman"/>
          <w:sz w:val="28"/>
          <w:szCs w:val="28"/>
        </w:rPr>
        <w:t>∙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0,45х=85, откуда х=50(т)-яблок 2 сорта.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Значит 22,5 т  и 12,5 тонн соответственно яблок 1 и 3 сорта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Ответ:   22,5 тонн, 50 тонн, 12,5 тонн яблок</w:t>
      </w:r>
    </w:p>
    <w:p w:rsid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3422E0" w:rsidRP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Вариант 2 Часть А</w:t>
      </w:r>
    </w:p>
    <w:p w:rsidR="003422E0" w:rsidRPr="003422E0" w:rsidRDefault="003422E0" w:rsidP="003422E0">
      <w:pPr>
        <w:pStyle w:val="Style1"/>
        <w:widowControl/>
        <w:jc w:val="left"/>
        <w:rPr>
          <w:rStyle w:val="FontStyle13"/>
          <w:rFonts w:ascii="Times New Roman" w:hAnsi="Times New Roman" w:cs="Times New Roman"/>
          <w:sz w:val="28"/>
          <w:szCs w:val="28"/>
        </w:rPr>
      </w:pPr>
    </w:p>
    <w:tbl>
      <w:tblPr>
        <w:tblW w:w="107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6"/>
        <w:gridCol w:w="647"/>
        <w:gridCol w:w="861"/>
        <w:gridCol w:w="645"/>
        <w:gridCol w:w="645"/>
        <w:gridCol w:w="645"/>
        <w:gridCol w:w="861"/>
        <w:gridCol w:w="647"/>
        <w:gridCol w:w="645"/>
        <w:gridCol w:w="645"/>
        <w:gridCol w:w="861"/>
        <w:gridCol w:w="861"/>
        <w:gridCol w:w="861"/>
        <w:gridCol w:w="861"/>
      </w:tblGrid>
      <w:tr w:rsidR="003422E0" w:rsidRPr="003422E0" w:rsidTr="003422E0">
        <w:trPr>
          <w:trHeight w:val="1250"/>
        </w:trPr>
        <w:tc>
          <w:tcPr>
            <w:tcW w:w="1076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7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A3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7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А7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ind w:left="-391" w:right="-250" w:firstLine="391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ind w:left="-391" w:right="-250" w:firstLine="391"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А11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422E0" w:rsidRPr="003422E0" w:rsidTr="003422E0">
        <w:trPr>
          <w:trHeight w:val="610"/>
        </w:trPr>
        <w:tc>
          <w:tcPr>
            <w:tcW w:w="1076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647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7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5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" w:type="dxa"/>
          </w:tcPr>
          <w:p w:rsidR="003422E0" w:rsidRPr="003422E0" w:rsidRDefault="003422E0" w:rsidP="0064038D">
            <w:pPr>
              <w:pStyle w:val="Style5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422E0" w:rsidRPr="003422E0" w:rsidRDefault="003422E0" w:rsidP="003422E0">
      <w:pPr>
        <w:pStyle w:val="Style1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Часть В</w:t>
      </w:r>
    </w:p>
    <w:p w:rsidR="003422E0" w:rsidRPr="003422E0" w:rsidRDefault="003422E0" w:rsidP="003422E0">
      <w:pPr>
        <w:spacing w:line="1" w:lineRule="exact"/>
        <w:rPr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54"/>
        <w:gridCol w:w="811"/>
        <w:gridCol w:w="734"/>
      </w:tblGrid>
      <w:tr w:rsidR="003422E0" w:rsidRPr="003422E0" w:rsidTr="0064038D"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</w:tr>
      <w:tr w:rsidR="003422E0" w:rsidRPr="003422E0" w:rsidTr="0064038D"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у=1,2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2E0" w:rsidRPr="003422E0" w:rsidRDefault="003422E0" w:rsidP="0064038D">
            <w:pPr>
              <w:pStyle w:val="Style8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3422E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14км</w:t>
            </w:r>
          </w:p>
        </w:tc>
      </w:tr>
    </w:tbl>
    <w:p w:rsidR="003422E0" w:rsidRPr="003422E0" w:rsidRDefault="003422E0" w:rsidP="003422E0">
      <w:pPr>
        <w:pStyle w:val="Style1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422E0">
        <w:rPr>
          <w:rStyle w:val="FontStyle13"/>
          <w:rFonts w:ascii="Times New Roman" w:hAnsi="Times New Roman" w:cs="Times New Roman"/>
          <w:sz w:val="28"/>
          <w:szCs w:val="28"/>
        </w:rPr>
        <w:t>Часть С</w:t>
      </w:r>
    </w:p>
    <w:p w:rsidR="003422E0" w:rsidRPr="003422E0" w:rsidRDefault="003422E0" w:rsidP="003422E0">
      <w:pPr>
        <w:ind w:firstLine="567"/>
        <w:jc w:val="both"/>
        <w:rPr>
          <w:rStyle w:val="FontStyle12"/>
          <w:rFonts w:ascii="Times New Roman" w:hAnsi="Times New Roman" w:cs="Times New Roman"/>
          <w:sz w:val="28"/>
          <w:szCs w:val="28"/>
          <w:u w:val="single"/>
        </w:rPr>
      </w:pPr>
      <w:r w:rsidRPr="003422E0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 xml:space="preserve">С1 </w:t>
      </w:r>
      <w:r w:rsidRPr="003422E0">
        <w:rPr>
          <w:rStyle w:val="FontStyle12"/>
          <w:rFonts w:ascii="Times New Roman" w:hAnsi="Times New Roman" w:cs="Times New Roman"/>
          <w:sz w:val="28"/>
          <w:szCs w:val="28"/>
          <w:u w:val="single"/>
        </w:rPr>
        <w:t xml:space="preserve">Решение.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Пусть х (см) длина второй стороны треугольника, тогда 0,84х (см) длина первой, а  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object w:dxaOrig="240" w:dyaOrig="620">
          <v:shape id="_x0000_i1062" type="#_x0000_t75" style="width:7.5pt;height:30.75pt" o:ole="">
            <v:imagedata r:id="rId83" o:title=""/>
          </v:shape>
          <o:OLEObject Type="Embed" ProgID="Equation.3" ShapeID="_x0000_i1062" DrawAspect="Content" ObjectID="_1586330106" r:id="rId84"/>
        </w:object>
      </w:r>
      <w:r w:rsidRPr="003422E0">
        <w:rPr>
          <w:rFonts w:ascii="Times New Roman" w:hAnsi="Times New Roman" w:cs="Times New Roman"/>
          <w:sz w:val="28"/>
          <w:szCs w:val="28"/>
        </w:rPr>
        <w:t xml:space="preserve">∙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0,84х (см) длина третьей сторон треугольника. По условию  задачи сумма длин всех сторон равна 48,8 см. 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  <w:sectPr w:rsidR="003422E0" w:rsidRPr="003422E0" w:rsidSect="003422E0">
          <w:type w:val="continuous"/>
          <w:pgSz w:w="11906" w:h="16838"/>
          <w:pgMar w:top="1134" w:right="851" w:bottom="1134" w:left="719" w:header="709" w:footer="709" w:gutter="0"/>
          <w:cols w:space="709"/>
          <w:docGrid w:linePitch="360"/>
        </w:sect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Составлю и решу уравнение:0,84х +</w:t>
      </w:r>
      <w:proofErr w:type="spellStart"/>
      <w:proofErr w:type="gramStart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х</w:t>
      </w:r>
      <w:proofErr w:type="gramEnd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+</w:t>
      </w:r>
      <w:proofErr w:type="spellEnd"/>
      <w:r w:rsidRPr="003422E0">
        <w:rPr>
          <w:rStyle w:val="FontStyle12"/>
          <w:rFonts w:ascii="Times New Roman" w:hAnsi="Times New Roman" w:cs="Times New Roman"/>
          <w:sz w:val="28"/>
          <w:szCs w:val="28"/>
        </w:rPr>
        <w:object w:dxaOrig="240" w:dyaOrig="620">
          <v:shape id="_x0000_i1063" type="#_x0000_t75" style="width:7.5pt;height:30.75pt" o:ole="">
            <v:imagedata r:id="rId83" o:title=""/>
          </v:shape>
          <o:OLEObject Type="Embed" ProgID="Equation.3" ShapeID="_x0000_i1063" DrawAspect="Content" ObjectID="_1586330107" r:id="rId85"/>
        </w:object>
      </w:r>
      <w:r w:rsidRPr="003422E0">
        <w:rPr>
          <w:rFonts w:ascii="Times New Roman" w:hAnsi="Times New Roman" w:cs="Times New Roman"/>
          <w:sz w:val="28"/>
          <w:szCs w:val="28"/>
        </w:rPr>
        <w:t xml:space="preserve"> ∙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0,84х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=48,8, х=20 (см)- длина второй стороны.</w:t>
      </w:r>
      <w:r w:rsidR="00992A94">
        <w:rPr>
          <w:rStyle w:val="FontStyle12"/>
          <w:rFonts w:ascii="Times New Roman" w:hAnsi="Times New Roman" w:cs="Times New Roman"/>
          <w:sz w:val="28"/>
          <w:szCs w:val="28"/>
        </w:rPr>
        <w:t xml:space="preserve"> 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>Значит</w:t>
      </w:r>
      <w:r w:rsidR="00992A94">
        <w:rPr>
          <w:rStyle w:val="FontStyle12"/>
          <w:rFonts w:ascii="Times New Roman" w:hAnsi="Times New Roman" w:cs="Times New Roman"/>
          <w:sz w:val="28"/>
          <w:szCs w:val="28"/>
        </w:rPr>
        <w:t xml:space="preserve">,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 16,8см  и 12см 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 xml:space="preserve">соответственно длины первой и третьей сторон треугольника. </w:t>
      </w:r>
    </w:p>
    <w:p w:rsidR="003422E0" w:rsidRPr="003422E0" w:rsidRDefault="003422E0" w:rsidP="003422E0">
      <w:pPr>
        <w:pStyle w:val="Style10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Ответ:   16,8 см, 20 см, 12 см.</w:t>
      </w:r>
    </w:p>
    <w:p w:rsidR="003422E0" w:rsidRPr="003422E0" w:rsidRDefault="003422E0" w:rsidP="003422E0">
      <w:pPr>
        <w:jc w:val="both"/>
        <w:rPr>
          <w:sz w:val="28"/>
          <w:szCs w:val="28"/>
        </w:rPr>
      </w:pPr>
    </w:p>
    <w:p w:rsidR="003422E0" w:rsidRPr="003422E0" w:rsidRDefault="003422E0" w:rsidP="003422E0">
      <w:pPr>
        <w:jc w:val="both"/>
        <w:rPr>
          <w:sz w:val="28"/>
          <w:szCs w:val="28"/>
        </w:rPr>
      </w:pPr>
    </w:p>
    <w:sectPr w:rsidR="003422E0" w:rsidRPr="003422E0" w:rsidSect="003422E0">
      <w:type w:val="continuous"/>
      <w:pgSz w:w="11906" w:h="16838"/>
      <w:pgMar w:top="1134" w:right="851" w:bottom="1134" w:left="719" w:header="709" w:footer="709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481EE3"/>
    <w:multiLevelType w:val="hybridMultilevel"/>
    <w:tmpl w:val="990CC972"/>
    <w:lvl w:ilvl="0" w:tplc="755E1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12545"/>
    <w:multiLevelType w:val="hybridMultilevel"/>
    <w:tmpl w:val="17B4A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71B5A"/>
    <w:multiLevelType w:val="hybridMultilevel"/>
    <w:tmpl w:val="7466F3DE"/>
    <w:lvl w:ilvl="0" w:tplc="504A98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1E54"/>
    <w:multiLevelType w:val="hybridMultilevel"/>
    <w:tmpl w:val="AE9E8722"/>
    <w:lvl w:ilvl="0" w:tplc="A570508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8E05E90"/>
    <w:multiLevelType w:val="multilevel"/>
    <w:tmpl w:val="3E989E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572AA3"/>
    <w:multiLevelType w:val="hybridMultilevel"/>
    <w:tmpl w:val="FD26473C"/>
    <w:lvl w:ilvl="0" w:tplc="CCF693AE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FCF6417"/>
    <w:multiLevelType w:val="hybridMultilevel"/>
    <w:tmpl w:val="12EA118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0CD69C8"/>
    <w:multiLevelType w:val="hybridMultilevel"/>
    <w:tmpl w:val="CFF230DE"/>
    <w:lvl w:ilvl="0" w:tplc="6CEE5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F1C68"/>
    <w:multiLevelType w:val="hybridMultilevel"/>
    <w:tmpl w:val="45F43922"/>
    <w:lvl w:ilvl="0" w:tplc="0590D2B6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A074D07"/>
    <w:multiLevelType w:val="multilevel"/>
    <w:tmpl w:val="FC341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B415E3"/>
    <w:multiLevelType w:val="hybridMultilevel"/>
    <w:tmpl w:val="1FBA94C8"/>
    <w:lvl w:ilvl="0" w:tplc="A612A3C4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03A26C7"/>
    <w:multiLevelType w:val="hybridMultilevel"/>
    <w:tmpl w:val="CCCC4C7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84A04EC"/>
    <w:multiLevelType w:val="hybridMultilevel"/>
    <w:tmpl w:val="DDFCD028"/>
    <w:lvl w:ilvl="0" w:tplc="0CAEF50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5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>
    <w:nsid w:val="4B1950D6"/>
    <w:multiLevelType w:val="hybridMultilevel"/>
    <w:tmpl w:val="B25CE9B4"/>
    <w:lvl w:ilvl="0" w:tplc="24DC5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212C8F"/>
    <w:multiLevelType w:val="hybridMultilevel"/>
    <w:tmpl w:val="658E7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720574"/>
    <w:multiLevelType w:val="hybridMultilevel"/>
    <w:tmpl w:val="A4D890EA"/>
    <w:lvl w:ilvl="0" w:tplc="EFCAC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FDA6A0D"/>
    <w:multiLevelType w:val="hybridMultilevel"/>
    <w:tmpl w:val="49AE0FFC"/>
    <w:lvl w:ilvl="0" w:tplc="A19EC680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6DB04145"/>
    <w:multiLevelType w:val="hybridMultilevel"/>
    <w:tmpl w:val="CE0E63E0"/>
    <w:lvl w:ilvl="0" w:tplc="22B6E7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097829"/>
    <w:multiLevelType w:val="hybridMultilevel"/>
    <w:tmpl w:val="0082E0C6"/>
    <w:lvl w:ilvl="0" w:tplc="9C525AD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9213490"/>
    <w:multiLevelType w:val="hybridMultilevel"/>
    <w:tmpl w:val="8FA6660C"/>
    <w:lvl w:ilvl="0" w:tplc="68E22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5951DF"/>
    <w:multiLevelType w:val="hybridMultilevel"/>
    <w:tmpl w:val="3E989EA0"/>
    <w:lvl w:ilvl="0" w:tplc="6CEE5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"/>
  </w:num>
  <w:num w:numId="5">
    <w:abstractNumId w:val="18"/>
  </w:num>
  <w:num w:numId="6">
    <w:abstractNumId w:val="16"/>
  </w:num>
  <w:num w:numId="7">
    <w:abstractNumId w:val="9"/>
  </w:num>
  <w:num w:numId="8">
    <w:abstractNumId w:val="24"/>
  </w:num>
  <w:num w:numId="9">
    <w:abstractNumId w:val="6"/>
  </w:num>
  <w:num w:numId="10">
    <w:abstractNumId w:val="23"/>
  </w:num>
  <w:num w:numId="11">
    <w:abstractNumId w:val="21"/>
  </w:num>
  <w:num w:numId="12">
    <w:abstractNumId w:val="2"/>
  </w:num>
  <w:num w:numId="13">
    <w:abstractNumId w:val="3"/>
  </w:num>
  <w:num w:numId="14">
    <w:abstractNumId w:val="4"/>
  </w:num>
  <w:num w:numId="15">
    <w:abstractNumId w:val="7"/>
  </w:num>
  <w:num w:numId="16">
    <w:abstractNumId w:val="20"/>
  </w:num>
  <w:num w:numId="17">
    <w:abstractNumId w:val="10"/>
  </w:num>
  <w:num w:numId="18">
    <w:abstractNumId w:val="8"/>
  </w:num>
  <w:num w:numId="19">
    <w:abstractNumId w:val="22"/>
  </w:num>
  <w:num w:numId="20">
    <w:abstractNumId w:val="15"/>
  </w:num>
  <w:num w:numId="21">
    <w:abstractNumId w:val="12"/>
  </w:num>
  <w:num w:numId="22">
    <w:abstractNumId w:val="0"/>
  </w:num>
  <w:num w:numId="23">
    <w:abstractNumId w:val="5"/>
  </w:num>
  <w:num w:numId="24">
    <w:abstractNumId w:val="19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C34C4"/>
    <w:rsid w:val="000226F1"/>
    <w:rsid w:val="00027696"/>
    <w:rsid w:val="00055677"/>
    <w:rsid w:val="000C258C"/>
    <w:rsid w:val="000C34C4"/>
    <w:rsid w:val="000D0A0E"/>
    <w:rsid w:val="001064AA"/>
    <w:rsid w:val="0010783E"/>
    <w:rsid w:val="00107991"/>
    <w:rsid w:val="0011735D"/>
    <w:rsid w:val="001548D1"/>
    <w:rsid w:val="00155C5F"/>
    <w:rsid w:val="001B375E"/>
    <w:rsid w:val="001E7100"/>
    <w:rsid w:val="0021319F"/>
    <w:rsid w:val="0023781E"/>
    <w:rsid w:val="002C5FEB"/>
    <w:rsid w:val="002D2597"/>
    <w:rsid w:val="00316A82"/>
    <w:rsid w:val="003422E0"/>
    <w:rsid w:val="00356322"/>
    <w:rsid w:val="003A4DFB"/>
    <w:rsid w:val="003B601A"/>
    <w:rsid w:val="004118C5"/>
    <w:rsid w:val="00416B51"/>
    <w:rsid w:val="00427F2C"/>
    <w:rsid w:val="004435DC"/>
    <w:rsid w:val="004518F1"/>
    <w:rsid w:val="0049408D"/>
    <w:rsid w:val="004C5B2A"/>
    <w:rsid w:val="004F6740"/>
    <w:rsid w:val="005062E1"/>
    <w:rsid w:val="00572E35"/>
    <w:rsid w:val="00585774"/>
    <w:rsid w:val="005A1B5E"/>
    <w:rsid w:val="005B48BC"/>
    <w:rsid w:val="00602200"/>
    <w:rsid w:val="00623B02"/>
    <w:rsid w:val="006506B1"/>
    <w:rsid w:val="00656792"/>
    <w:rsid w:val="006622B0"/>
    <w:rsid w:val="006713A5"/>
    <w:rsid w:val="00736D7F"/>
    <w:rsid w:val="0074502C"/>
    <w:rsid w:val="007517F6"/>
    <w:rsid w:val="007535B6"/>
    <w:rsid w:val="00770010"/>
    <w:rsid w:val="007B28FE"/>
    <w:rsid w:val="00895AD8"/>
    <w:rsid w:val="008D4D2C"/>
    <w:rsid w:val="008E2272"/>
    <w:rsid w:val="00950AE4"/>
    <w:rsid w:val="00955890"/>
    <w:rsid w:val="00962F71"/>
    <w:rsid w:val="009637F1"/>
    <w:rsid w:val="00992A94"/>
    <w:rsid w:val="009B6804"/>
    <w:rsid w:val="00A37846"/>
    <w:rsid w:val="00A4680D"/>
    <w:rsid w:val="00A626FF"/>
    <w:rsid w:val="00A801D2"/>
    <w:rsid w:val="00AA08AF"/>
    <w:rsid w:val="00AA1AF5"/>
    <w:rsid w:val="00AC7B01"/>
    <w:rsid w:val="00AE2E54"/>
    <w:rsid w:val="00B250E0"/>
    <w:rsid w:val="00B72FAE"/>
    <w:rsid w:val="00B953FB"/>
    <w:rsid w:val="00C140A7"/>
    <w:rsid w:val="00C154AC"/>
    <w:rsid w:val="00C42B0D"/>
    <w:rsid w:val="00CA07E7"/>
    <w:rsid w:val="00CB2134"/>
    <w:rsid w:val="00CD7BAA"/>
    <w:rsid w:val="00CF3392"/>
    <w:rsid w:val="00CF4AC5"/>
    <w:rsid w:val="00D77944"/>
    <w:rsid w:val="00D828AF"/>
    <w:rsid w:val="00DB369A"/>
    <w:rsid w:val="00DB5A20"/>
    <w:rsid w:val="00DC5765"/>
    <w:rsid w:val="00E05055"/>
    <w:rsid w:val="00E12A65"/>
    <w:rsid w:val="00E77BE9"/>
    <w:rsid w:val="00EE36D3"/>
    <w:rsid w:val="00F21030"/>
    <w:rsid w:val="00F7022E"/>
    <w:rsid w:val="00F72327"/>
    <w:rsid w:val="00F774AB"/>
    <w:rsid w:val="00FA3465"/>
    <w:rsid w:val="00FE3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4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4118C5"/>
    <w:rPr>
      <w:i/>
      <w:iCs/>
    </w:rPr>
  </w:style>
  <w:style w:type="paragraph" w:customStyle="1" w:styleId="Style1">
    <w:name w:val="Style1"/>
    <w:basedOn w:val="a"/>
    <w:uiPriority w:val="99"/>
    <w:rsid w:val="004118C5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paragraph" w:customStyle="1" w:styleId="Style2">
    <w:name w:val="Style2"/>
    <w:basedOn w:val="a"/>
    <w:uiPriority w:val="99"/>
    <w:rsid w:val="004118C5"/>
    <w:pPr>
      <w:widowControl w:val="0"/>
      <w:autoSpaceDE w:val="0"/>
      <w:autoSpaceDN w:val="0"/>
      <w:adjustRightInd w:val="0"/>
      <w:spacing w:line="264" w:lineRule="exact"/>
      <w:ind w:firstLine="288"/>
      <w:jc w:val="both"/>
    </w:pPr>
    <w:rPr>
      <w:rFonts w:ascii="Microsoft Sans Serif" w:hAnsi="Microsoft Sans Serif" w:cs="Microsoft Sans Serif"/>
    </w:rPr>
  </w:style>
  <w:style w:type="paragraph" w:customStyle="1" w:styleId="Style8">
    <w:name w:val="Style8"/>
    <w:basedOn w:val="a"/>
    <w:uiPriority w:val="99"/>
    <w:rsid w:val="004118C5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paragraph" w:customStyle="1" w:styleId="Style10">
    <w:name w:val="Style10"/>
    <w:basedOn w:val="a"/>
    <w:uiPriority w:val="99"/>
    <w:rsid w:val="004118C5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character" w:customStyle="1" w:styleId="FontStyle12">
    <w:name w:val="Font Style12"/>
    <w:uiPriority w:val="99"/>
    <w:rsid w:val="004118C5"/>
    <w:rPr>
      <w:rFonts w:ascii="Microsoft Sans Serif" w:hAnsi="Microsoft Sans Serif" w:cs="Microsoft Sans Serif"/>
      <w:sz w:val="22"/>
      <w:szCs w:val="22"/>
    </w:rPr>
  </w:style>
  <w:style w:type="character" w:customStyle="1" w:styleId="FontStyle13">
    <w:name w:val="Font Style13"/>
    <w:uiPriority w:val="99"/>
    <w:rsid w:val="004118C5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4118C5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4">
    <w:name w:val="Font Style14"/>
    <w:uiPriority w:val="99"/>
    <w:rsid w:val="004118C5"/>
    <w:rPr>
      <w:rFonts w:ascii="Microsoft Sans Serif" w:hAnsi="Microsoft Sans Serif" w:cs="Microsoft Sans Serif"/>
      <w:sz w:val="18"/>
      <w:szCs w:val="18"/>
    </w:rPr>
  </w:style>
  <w:style w:type="character" w:styleId="a5">
    <w:name w:val="Placeholder Text"/>
    <w:basedOn w:val="a0"/>
    <w:uiPriority w:val="99"/>
    <w:semiHidden/>
    <w:rsid w:val="003422E0"/>
    <w:rPr>
      <w:color w:val="808080"/>
    </w:rPr>
  </w:style>
  <w:style w:type="paragraph" w:styleId="a6">
    <w:name w:val="List Paragraph"/>
    <w:basedOn w:val="a"/>
    <w:uiPriority w:val="34"/>
    <w:qFormat/>
    <w:rsid w:val="003422E0"/>
    <w:pPr>
      <w:ind w:left="720"/>
      <w:contextualSpacing/>
    </w:pPr>
  </w:style>
  <w:style w:type="character" w:customStyle="1" w:styleId="4">
    <w:name w:val="Основной текст (4) + Полужирный"/>
    <w:uiPriority w:val="99"/>
    <w:rsid w:val="003422E0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4.wmf"/><Relationship Id="rId76" Type="http://schemas.openxmlformats.org/officeDocument/2006/relationships/image" Target="media/image38.png"/><Relationship Id="rId84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png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image" Target="media/image40.wmf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png"/><Relationship Id="rId56" Type="http://schemas.openxmlformats.org/officeDocument/2006/relationships/oleObject" Target="embeddings/oleObject24.bin"/><Relationship Id="rId64" Type="http://schemas.openxmlformats.org/officeDocument/2006/relationships/image" Target="media/image32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9.wmf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80" Type="http://schemas.openxmlformats.org/officeDocument/2006/relationships/oleObject" Target="embeddings/oleObject35.bin"/><Relationship Id="rId85" Type="http://schemas.openxmlformats.org/officeDocument/2006/relationships/oleObject" Target="embeddings/oleObject39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3.bin"/><Relationship Id="rId83" Type="http://schemas.openxmlformats.org/officeDocument/2006/relationships/image" Target="media/image4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png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2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4.bin"/><Relationship Id="rId81" Type="http://schemas.openxmlformats.org/officeDocument/2006/relationships/oleObject" Target="embeddings/oleObject36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F22C-654E-40F8-B176-5743868C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Наталья</dc:creator>
  <cp:lastModifiedBy>ВЛАД</cp:lastModifiedBy>
  <cp:revision>11</cp:revision>
  <cp:lastPrinted>2009-05-22T16:31:00Z</cp:lastPrinted>
  <dcterms:created xsi:type="dcterms:W3CDTF">2017-10-18T16:30:00Z</dcterms:created>
  <dcterms:modified xsi:type="dcterms:W3CDTF">2018-04-27T04:27:00Z</dcterms:modified>
</cp:coreProperties>
</file>