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5" w:rsidRDefault="00CD7CFA" w:rsidP="00CD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FA">
        <w:rPr>
          <w:rFonts w:ascii="Times New Roman" w:hAnsi="Times New Roman" w:cs="Times New Roman"/>
          <w:b/>
          <w:sz w:val="28"/>
          <w:szCs w:val="28"/>
        </w:rPr>
        <w:t>Летняя оздоровительная кампания  – 2024</w:t>
      </w:r>
    </w:p>
    <w:p w:rsidR="00CD7CFA" w:rsidRDefault="00CD7CFA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6E2" w:rsidRPr="00DA0FE3" w:rsidRDefault="00CD7CFA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DA0FE3">
        <w:rPr>
          <w:rFonts w:ascii="Times New Roman" w:hAnsi="Times New Roman" w:cs="Times New Roman"/>
          <w:sz w:val="28"/>
          <w:szCs w:val="28"/>
        </w:rPr>
        <w:t>Согласно Постановления № 747 от 28 марта 2024 года «</w:t>
      </w:r>
      <w:bookmarkStart w:id="0" w:name="DokNai"/>
      <w:r w:rsidRPr="00DA0FE3">
        <w:rPr>
          <w:rFonts w:ascii="Times New Roman" w:hAnsi="Times New Roman" w:cs="Times New Roman"/>
          <w:sz w:val="28"/>
        </w:rPr>
        <w:t>Об организации отдыха и оздоровления детей в каникулярный период 2024 года</w:t>
      </w:r>
      <w:bookmarkEnd w:id="0"/>
      <w:r w:rsidRPr="00DA0FE3">
        <w:rPr>
          <w:rFonts w:ascii="Times New Roman" w:hAnsi="Times New Roman" w:cs="Times New Roman"/>
          <w:sz w:val="28"/>
        </w:rPr>
        <w:t xml:space="preserve">» на базе МБУ ДО «Дворец творчества детей и молодежи» </w:t>
      </w:r>
      <w:r w:rsidR="00BE36E2" w:rsidRPr="00DA0FE3">
        <w:rPr>
          <w:rFonts w:ascii="Times New Roman" w:hAnsi="Times New Roman" w:cs="Times New Roman"/>
          <w:sz w:val="28"/>
        </w:rPr>
        <w:t>будут открыты 3 лагеря</w:t>
      </w:r>
      <w:r w:rsidR="00DA0FE3" w:rsidRPr="00DA0FE3">
        <w:rPr>
          <w:rFonts w:ascii="Times New Roman" w:hAnsi="Times New Roman" w:cs="Times New Roman"/>
          <w:sz w:val="28"/>
        </w:rPr>
        <w:t xml:space="preserve"> для </w:t>
      </w:r>
      <w:r w:rsidR="00DA0FE3" w:rsidRPr="00DA0FE3">
        <w:rPr>
          <w:rFonts w:ascii="Times New Roman" w:hAnsi="Times New Roman" w:cs="Times New Roman"/>
          <w:sz w:val="28"/>
          <w:szCs w:val="28"/>
        </w:rPr>
        <w:t>отдыха и оздоровления детей в возрасте от 6 лет 6 месяцев до 17 лет включительно, за исключением детей, обучающихся в профессиональных образовательных организациях, или детей, отдыхающих в</w:t>
      </w:r>
      <w:proofErr w:type="gramEnd"/>
      <w:r w:rsidR="00DA0FE3" w:rsidRPr="00DA0FE3">
        <w:rPr>
          <w:rFonts w:ascii="Times New Roman" w:hAnsi="Times New Roman" w:cs="Times New Roman"/>
          <w:sz w:val="28"/>
          <w:szCs w:val="28"/>
        </w:rPr>
        <w:t xml:space="preserve"> каникулярное время за счет средств федерального бюджета.</w:t>
      </w:r>
    </w:p>
    <w:p w:rsidR="00BE36E2" w:rsidRDefault="00BE36E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F6422" w:rsidRDefault="00DF6422" w:rsidP="00DF6422">
      <w:pPr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смен:</w:t>
      </w:r>
    </w:p>
    <w:p w:rsidR="00DF6422" w:rsidRDefault="00DF642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E36E2" w:rsidRPr="00DF6422" w:rsidRDefault="00BE36E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F6422">
        <w:rPr>
          <w:rFonts w:ascii="Times New Roman" w:hAnsi="Times New Roman" w:cs="Times New Roman"/>
          <w:b/>
          <w:sz w:val="28"/>
        </w:rPr>
        <w:t>ДОЛ «Орленок»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1 смена с 02.06.2024 по 20.06.2024;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2 смена с 23.06.2024 по 11.07.2024;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3 смена с 14.07.2024 по 01.08.2024;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4 смена с 04.08.2024 по 22.08.2024;</w:t>
      </w:r>
    </w:p>
    <w:p w:rsidR="00BE36E2" w:rsidRPr="00DA0FE3" w:rsidRDefault="00BE36E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E36E2" w:rsidRPr="00DF6422" w:rsidRDefault="00BE36E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F6422">
        <w:rPr>
          <w:rFonts w:ascii="Times New Roman" w:hAnsi="Times New Roman" w:cs="Times New Roman"/>
          <w:b/>
          <w:sz w:val="28"/>
        </w:rPr>
        <w:t xml:space="preserve"> ДОЛ «Звездочка»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1 смена с 02.06.2024 по 20.06.2024;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2 смена с 23.06.2024 по 11.07.2024;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3 смена с 14.07.2024 по 01.08.2024;</w:t>
      </w:r>
    </w:p>
    <w:p w:rsidR="00BE36E2" w:rsidRPr="00DA0FE3" w:rsidRDefault="00BE36E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D7CFA" w:rsidRPr="00DF6422" w:rsidRDefault="00BE36E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DF6422">
        <w:rPr>
          <w:rFonts w:ascii="Times New Roman" w:hAnsi="Times New Roman" w:cs="Times New Roman"/>
          <w:b/>
          <w:sz w:val="28"/>
        </w:rPr>
        <w:t xml:space="preserve"> ДОЛ «Отважных»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1 смена с 02.06.2024 по 20.06.2024;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2 смена с 23.06.2024 по 11.07.2024;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3 смена с 14.07.2024 по 01.08.2024;</w:t>
      </w:r>
    </w:p>
    <w:p w:rsidR="00BE36E2" w:rsidRPr="00DA0FE3" w:rsidRDefault="00BE36E2" w:rsidP="00BE36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4 смена с 04.08.2024 по 22.08.2024;</w:t>
      </w:r>
    </w:p>
    <w:p w:rsidR="00BE36E2" w:rsidRDefault="00BE36E2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E36E2" w:rsidRDefault="00DA0FE3" w:rsidP="00DF6422">
      <w:pPr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A0FE3">
        <w:rPr>
          <w:rFonts w:ascii="Times New Roman" w:hAnsi="Times New Roman" w:cs="Times New Roman"/>
          <w:b/>
          <w:sz w:val="28"/>
        </w:rPr>
        <w:t>Сроки подачи заявления</w:t>
      </w:r>
    </w:p>
    <w:p w:rsidR="00DF6422" w:rsidRPr="00DA0FE3" w:rsidRDefault="00DF6422" w:rsidP="00DF6422">
      <w:pPr>
        <w:suppressLineNumber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1)</w:t>
      </w:r>
      <w:r w:rsidRPr="00DA0FE3">
        <w:rPr>
          <w:rFonts w:ascii="Times New Roman" w:hAnsi="Times New Roman" w:cs="Times New Roman"/>
          <w:sz w:val="28"/>
          <w:szCs w:val="28"/>
        </w:rPr>
        <w:tab/>
        <w:t xml:space="preserve">для лиц, имеющих право на предоставление путевок I-ой и </w:t>
      </w:r>
      <w:r w:rsidRPr="00DA0F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0FE3">
        <w:rPr>
          <w:rFonts w:ascii="Times New Roman" w:hAnsi="Times New Roman" w:cs="Times New Roman"/>
          <w:sz w:val="28"/>
          <w:szCs w:val="28"/>
        </w:rPr>
        <w:t>-ой категории во внеочередном и первоочередном порядке: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1 смену с 15 апреля по 19 апреля 2024 года;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2 смену с 13 мая по 17 мая 2024 года;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3 смену с 03 июня по 07 июня 2024 года;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4 смену с 01 июля по 05 июля 2024 года.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2)</w:t>
      </w:r>
      <w:r w:rsidRPr="00DA0FE3">
        <w:rPr>
          <w:rFonts w:ascii="Times New Roman" w:hAnsi="Times New Roman" w:cs="Times New Roman"/>
          <w:sz w:val="28"/>
          <w:szCs w:val="28"/>
        </w:rPr>
        <w:tab/>
        <w:t>для лиц, не имеющих право на предоставление путевок во внеочередном и первоочередном порядке: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1 смену с 22 апреля по 03 мая 2024 года;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2 смену с 20 мая по 24 мая 2024 года;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3 смену с 10 июня по 14 июня 2024 года;</w:t>
      </w:r>
    </w:p>
    <w:p w:rsidR="00DA0FE3" w:rsidRPr="00DA0FE3" w:rsidRDefault="00DA0FE3" w:rsidP="00DA0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FE3">
        <w:rPr>
          <w:rFonts w:ascii="Times New Roman" w:hAnsi="Times New Roman" w:cs="Times New Roman"/>
          <w:sz w:val="28"/>
          <w:szCs w:val="28"/>
        </w:rPr>
        <w:t>на 4 смену с 08 июля по 12 июля 2024 года.</w:t>
      </w:r>
    </w:p>
    <w:p w:rsidR="00DA0FE3" w:rsidRPr="00DA0FE3" w:rsidRDefault="00DA0FE3" w:rsidP="00DA0FE3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E36E2" w:rsidRDefault="00DA0FE3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327">
        <w:rPr>
          <w:rFonts w:ascii="Times New Roman" w:hAnsi="Times New Roman" w:cs="Times New Roman"/>
          <w:b/>
          <w:sz w:val="28"/>
        </w:rPr>
        <w:t xml:space="preserve">!!! Перечень лиц, </w:t>
      </w:r>
      <w:r w:rsidRPr="00C51327">
        <w:rPr>
          <w:rFonts w:ascii="Times New Roman" w:hAnsi="Times New Roman" w:cs="Times New Roman"/>
          <w:b/>
          <w:sz w:val="28"/>
          <w:szCs w:val="28"/>
        </w:rPr>
        <w:t xml:space="preserve">имеющих право на предоставление путевок I-ой и </w:t>
      </w:r>
      <w:r w:rsidRPr="00C513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1327">
        <w:rPr>
          <w:rFonts w:ascii="Times New Roman" w:hAnsi="Times New Roman" w:cs="Times New Roman"/>
          <w:b/>
          <w:sz w:val="28"/>
          <w:szCs w:val="28"/>
        </w:rPr>
        <w:t xml:space="preserve">-ой категории во внеочередном и первоочередном порядке, можно посмотреть в </w:t>
      </w:r>
      <w:r w:rsidR="008908B7" w:rsidRPr="00C51327">
        <w:rPr>
          <w:rFonts w:ascii="Times New Roman" w:hAnsi="Times New Roman" w:cs="Times New Roman"/>
          <w:b/>
          <w:sz w:val="28"/>
          <w:szCs w:val="28"/>
        </w:rPr>
        <w:t xml:space="preserve">Приложении к </w:t>
      </w:r>
      <w:r w:rsidRPr="00C5132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908B7" w:rsidRPr="00C51327">
        <w:rPr>
          <w:rFonts w:ascii="Times New Roman" w:hAnsi="Times New Roman" w:cs="Times New Roman"/>
          <w:b/>
          <w:sz w:val="28"/>
          <w:szCs w:val="28"/>
        </w:rPr>
        <w:t xml:space="preserve">ю раздел </w:t>
      </w:r>
      <w:r w:rsidR="008908B7" w:rsidRPr="00C513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908B7" w:rsidRPr="00C51327">
        <w:rPr>
          <w:rFonts w:ascii="Times New Roman" w:hAnsi="Times New Roman" w:cs="Times New Roman"/>
          <w:b/>
          <w:sz w:val="28"/>
          <w:szCs w:val="28"/>
        </w:rPr>
        <w:t>.</w:t>
      </w:r>
      <w:r w:rsidR="00E500E4" w:rsidRPr="00C5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327" w:rsidRPr="00C51327" w:rsidRDefault="00C51327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E4" w:rsidRPr="00E500E4" w:rsidRDefault="00E500E4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0E4">
        <w:rPr>
          <w:rFonts w:ascii="Times New Roman" w:hAnsi="Times New Roman" w:cs="Times New Roman"/>
          <w:sz w:val="28"/>
          <w:szCs w:val="28"/>
        </w:rPr>
        <w:t xml:space="preserve">Лица, имеющие право на предоставление путевок I-ой и </w:t>
      </w:r>
      <w:r w:rsidRPr="00E500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00E4">
        <w:rPr>
          <w:rFonts w:ascii="Times New Roman" w:hAnsi="Times New Roman" w:cs="Times New Roman"/>
          <w:sz w:val="28"/>
          <w:szCs w:val="28"/>
        </w:rPr>
        <w:t xml:space="preserve">-ой категории во внеочередном и первоочередном порядке, должны </w:t>
      </w:r>
      <w:proofErr w:type="gramStart"/>
      <w:r w:rsidRPr="00E500E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DF6422">
        <w:rPr>
          <w:rFonts w:ascii="Times New Roman" w:hAnsi="Times New Roman" w:cs="Times New Roman"/>
          <w:b/>
          <w:sz w:val="28"/>
          <w:szCs w:val="28"/>
        </w:rPr>
        <w:t>документ</w:t>
      </w:r>
      <w:proofErr w:type="gramEnd"/>
      <w:r w:rsidRPr="00DF64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6422">
        <w:rPr>
          <w:rFonts w:ascii="Times New Roman" w:hAnsi="Times New Roman" w:cs="Times New Roman"/>
          <w:b/>
          <w:sz w:val="28"/>
          <w:szCs w:val="28"/>
        </w:rPr>
        <w:lastRenderedPageBreak/>
        <w:t>подтверждающий первоочередное или внеочередное право на получение путевок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0E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500E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E500E4">
        <w:rPr>
          <w:rFonts w:ascii="Times New Roman" w:hAnsi="Times New Roman" w:cs="Times New Roman"/>
          <w:b/>
          <w:sz w:val="28"/>
          <w:szCs w:val="28"/>
        </w:rPr>
        <w:t>. 148</w:t>
      </w:r>
    </w:p>
    <w:p w:rsidR="00E77EC3" w:rsidRDefault="00E77EC3" w:rsidP="00CD7CFA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76A" w:rsidRPr="007D376A" w:rsidRDefault="007D376A" w:rsidP="00C5132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76A">
        <w:rPr>
          <w:rFonts w:ascii="Times New Roman" w:hAnsi="Times New Roman" w:cs="Times New Roman"/>
          <w:b/>
          <w:sz w:val="28"/>
          <w:szCs w:val="28"/>
        </w:rPr>
        <w:t>Право на приобретение путевок I-ой категории в загородные лагеря для детей, повторно направляемых на отдых в 2024 году, реализуется только после реализации такого права детьми, направляемыми на отдых впервые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D376A" w:rsidRDefault="007D376A" w:rsidP="00C5132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E91" w:rsidRDefault="00E77EC3" w:rsidP="00C5132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77EC3">
        <w:rPr>
          <w:rFonts w:ascii="Times New Roman" w:hAnsi="Times New Roman" w:cs="Times New Roman"/>
          <w:b/>
          <w:sz w:val="28"/>
          <w:szCs w:val="28"/>
        </w:rPr>
        <w:t>Подача заявлений осуществляется</w:t>
      </w:r>
      <w:r w:rsidR="00C513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через ГИС «Образование» </w:t>
      </w:r>
      <w:r w:rsidRPr="00DF6422">
        <w:rPr>
          <w:rFonts w:ascii="Times New Roman" w:hAnsi="Times New Roman" w:cs="Times New Roman"/>
          <w:b/>
          <w:sz w:val="28"/>
        </w:rPr>
        <w:t>модуль «Е-услуги. Образование»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705E91" w:rsidRPr="0067631F">
          <w:rPr>
            <w:rStyle w:val="a4"/>
            <w:rFonts w:ascii="Times New Roman" w:hAnsi="Times New Roman" w:cs="Times New Roman"/>
            <w:sz w:val="28"/>
          </w:rPr>
          <w:t>https://edu-74.ru/</w:t>
        </w:r>
      </w:hyperlink>
    </w:p>
    <w:p w:rsidR="00DF6422" w:rsidRDefault="00DF6422" w:rsidP="00C51327">
      <w:pPr>
        <w:suppressLineNumbers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77EC3" w:rsidRPr="00705E91" w:rsidRDefault="00705E91" w:rsidP="00C51327">
      <w:pPr>
        <w:suppressLineNumbers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зайти в раздел «Регистрация заявлений»/ «Регистрация заявлений в летний оздоровительный лагерь»/ </w:t>
      </w:r>
      <w:r w:rsidRPr="00705E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Озерский городской округ</w:t>
      </w:r>
    </w:p>
    <w:p w:rsidR="00CD7CFA" w:rsidRDefault="00DF6422" w:rsidP="00E50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00E4" w:rsidRPr="00E500E4">
        <w:rPr>
          <w:rFonts w:ascii="Times New Roman" w:hAnsi="Times New Roman" w:cs="Times New Roman"/>
          <w:sz w:val="28"/>
          <w:szCs w:val="28"/>
        </w:rPr>
        <w:t>не позднее 6 рабочих дней с момента получения заявления направ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E500E4" w:rsidRPr="00E500E4">
        <w:rPr>
          <w:rFonts w:ascii="Times New Roman" w:hAnsi="Times New Roman" w:cs="Times New Roman"/>
          <w:sz w:val="28"/>
          <w:szCs w:val="28"/>
        </w:rPr>
        <w:t>в адрес заявителя информацию о принятом решении и назнач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500E4" w:rsidRPr="00E500E4">
        <w:rPr>
          <w:rFonts w:ascii="Times New Roman" w:hAnsi="Times New Roman" w:cs="Times New Roman"/>
          <w:sz w:val="28"/>
          <w:szCs w:val="28"/>
        </w:rPr>
        <w:t xml:space="preserve"> время для заключения договора.</w:t>
      </w:r>
      <w:r>
        <w:rPr>
          <w:rFonts w:ascii="Times New Roman" w:hAnsi="Times New Roman" w:cs="Times New Roman"/>
          <w:sz w:val="28"/>
          <w:szCs w:val="28"/>
        </w:rPr>
        <w:t xml:space="preserve"> Для этого при подаче заявления необходимо указать свою электронную почту.</w:t>
      </w:r>
    </w:p>
    <w:p w:rsidR="00E500E4" w:rsidRDefault="00E500E4" w:rsidP="00E50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0E4" w:rsidRPr="00E500E4" w:rsidRDefault="00E500E4" w:rsidP="00DF6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0E4">
        <w:rPr>
          <w:rFonts w:ascii="Times New Roman" w:hAnsi="Times New Roman" w:cs="Times New Roman"/>
          <w:b/>
          <w:sz w:val="28"/>
          <w:szCs w:val="28"/>
        </w:rPr>
        <w:t>Сроки оплаты путевки и заключения договора:</w:t>
      </w:r>
    </w:p>
    <w:p w:rsidR="00DF6422" w:rsidRDefault="00DF6422" w:rsidP="00E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0E4" w:rsidRPr="00E500E4" w:rsidRDefault="00E500E4" w:rsidP="00E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E4">
        <w:rPr>
          <w:rFonts w:ascii="Times New Roman" w:hAnsi="Times New Roman" w:cs="Times New Roman"/>
          <w:sz w:val="28"/>
          <w:szCs w:val="28"/>
        </w:rPr>
        <w:t>на 1 смену не позднее 13 мая 2024 года;</w:t>
      </w:r>
    </w:p>
    <w:p w:rsidR="00E500E4" w:rsidRPr="00E500E4" w:rsidRDefault="00E500E4" w:rsidP="00E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E4">
        <w:rPr>
          <w:rFonts w:ascii="Times New Roman" w:hAnsi="Times New Roman" w:cs="Times New Roman"/>
          <w:sz w:val="28"/>
          <w:szCs w:val="28"/>
        </w:rPr>
        <w:t>на 2 смену не позднее 03 июня 2024 года;</w:t>
      </w:r>
    </w:p>
    <w:p w:rsidR="00E500E4" w:rsidRPr="00E500E4" w:rsidRDefault="00E500E4" w:rsidP="00E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E4">
        <w:rPr>
          <w:rFonts w:ascii="Times New Roman" w:hAnsi="Times New Roman" w:cs="Times New Roman"/>
          <w:sz w:val="28"/>
          <w:szCs w:val="28"/>
        </w:rPr>
        <w:t>на 3 смену не позднее 24 июня 2024 года;</w:t>
      </w:r>
    </w:p>
    <w:p w:rsidR="00E500E4" w:rsidRPr="00E500E4" w:rsidRDefault="00E500E4" w:rsidP="00E50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E4">
        <w:rPr>
          <w:rFonts w:ascii="Times New Roman" w:hAnsi="Times New Roman" w:cs="Times New Roman"/>
          <w:sz w:val="28"/>
          <w:szCs w:val="28"/>
        </w:rPr>
        <w:t>на 4 смену не позднее 22 июля 2024 года.</w:t>
      </w:r>
    </w:p>
    <w:p w:rsidR="00E500E4" w:rsidRDefault="00E500E4" w:rsidP="00E50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B02" w:rsidRPr="005A45AB" w:rsidRDefault="009E3B02" w:rsidP="005A45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AB">
        <w:rPr>
          <w:rFonts w:ascii="Times New Roman" w:hAnsi="Times New Roman" w:cs="Times New Roman"/>
          <w:sz w:val="28"/>
          <w:szCs w:val="28"/>
        </w:rPr>
        <w:t>Стоимость путевки</w:t>
      </w:r>
      <w:r w:rsidR="005A45AB" w:rsidRPr="005A45AB">
        <w:rPr>
          <w:rFonts w:ascii="Times New Roman" w:hAnsi="Times New Roman" w:cs="Times New Roman"/>
          <w:sz w:val="28"/>
          <w:szCs w:val="28"/>
        </w:rPr>
        <w:t xml:space="preserve"> (Постановление п. 1; Приложение к Постановлению п. 2.2)</w:t>
      </w:r>
      <w:proofErr w:type="gramStart"/>
      <w:r w:rsidR="005A45AB" w:rsidRPr="005A45AB">
        <w:rPr>
          <w:rFonts w:ascii="Times New Roman" w:hAnsi="Times New Roman" w:cs="Times New Roman"/>
          <w:sz w:val="28"/>
          <w:szCs w:val="28"/>
        </w:rPr>
        <w:t xml:space="preserve"> </w:t>
      </w:r>
      <w:r w:rsidRPr="005A45A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45AB" w:rsidRPr="005A45AB" w:rsidRDefault="009E3B02" w:rsidP="005A45AB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BD">
        <w:rPr>
          <w:rFonts w:ascii="Times New Roman" w:hAnsi="Times New Roman" w:cs="Times New Roman"/>
          <w:b/>
          <w:sz w:val="28"/>
          <w:szCs w:val="28"/>
        </w:rPr>
        <w:t>28500 рублей</w:t>
      </w:r>
      <w:r w:rsidRPr="005A45AB">
        <w:rPr>
          <w:rFonts w:ascii="Times New Roman" w:hAnsi="Times New Roman" w:cs="Times New Roman"/>
          <w:sz w:val="28"/>
          <w:szCs w:val="28"/>
        </w:rPr>
        <w:t xml:space="preserve"> </w:t>
      </w:r>
      <w:r w:rsidR="005A45AB" w:rsidRPr="005A45AB">
        <w:rPr>
          <w:rFonts w:ascii="Times New Roman" w:hAnsi="Times New Roman" w:cs="Times New Roman"/>
          <w:sz w:val="28"/>
          <w:szCs w:val="28"/>
        </w:rPr>
        <w:t xml:space="preserve">на одного ребенка </w:t>
      </w:r>
      <w:r w:rsidRPr="005A45AB">
        <w:rPr>
          <w:rFonts w:ascii="Times New Roman" w:hAnsi="Times New Roman" w:cs="Times New Roman"/>
          <w:sz w:val="28"/>
          <w:szCs w:val="28"/>
        </w:rPr>
        <w:t>за смену</w:t>
      </w:r>
      <w:r w:rsidR="005A45AB" w:rsidRPr="005A45AB">
        <w:rPr>
          <w:rFonts w:ascii="Times New Roman" w:hAnsi="Times New Roman" w:cs="Times New Roman"/>
          <w:sz w:val="28"/>
          <w:szCs w:val="28"/>
        </w:rPr>
        <w:t xml:space="preserve"> (путевки </w:t>
      </w:r>
      <w:r w:rsidR="005A45AB" w:rsidRPr="005A45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45AB" w:rsidRPr="005A45AB">
        <w:rPr>
          <w:rFonts w:ascii="Times New Roman" w:hAnsi="Times New Roman" w:cs="Times New Roman"/>
          <w:sz w:val="28"/>
          <w:szCs w:val="28"/>
        </w:rPr>
        <w:t xml:space="preserve"> категории) </w:t>
      </w:r>
      <w:r w:rsidR="005A45AB">
        <w:rPr>
          <w:rFonts w:ascii="Times New Roman" w:hAnsi="Times New Roman" w:cs="Times New Roman"/>
          <w:sz w:val="28"/>
          <w:szCs w:val="28"/>
        </w:rPr>
        <w:t> – полная стоимость;</w:t>
      </w:r>
    </w:p>
    <w:p w:rsidR="005A45AB" w:rsidRPr="005A45AB" w:rsidRDefault="005A45AB" w:rsidP="005A45AB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0BD">
        <w:rPr>
          <w:rFonts w:ascii="Times New Roman" w:hAnsi="Times New Roman" w:cs="Times New Roman"/>
          <w:b/>
          <w:sz w:val="28"/>
          <w:szCs w:val="28"/>
        </w:rPr>
        <w:t>9700 рублей</w:t>
      </w:r>
      <w:r w:rsidRPr="005A45AB">
        <w:rPr>
          <w:rFonts w:ascii="Times New Roman" w:hAnsi="Times New Roman" w:cs="Times New Roman"/>
          <w:sz w:val="28"/>
          <w:szCs w:val="28"/>
        </w:rPr>
        <w:t xml:space="preserve"> на одного ребенка в смену (путевки </w:t>
      </w:r>
      <w:r w:rsidRPr="005A4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45AB">
        <w:rPr>
          <w:rFonts w:ascii="Times New Roman" w:hAnsi="Times New Roman" w:cs="Times New Roman"/>
          <w:sz w:val="28"/>
          <w:szCs w:val="28"/>
        </w:rPr>
        <w:t xml:space="preserve"> категории) – размер платы, взимаемой с родителей (законных представителей) детей, проживающих на территории Озерского городского округа. </w:t>
      </w:r>
    </w:p>
    <w:p w:rsidR="009E3B02" w:rsidRDefault="009E3B02" w:rsidP="00E50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E4" w:rsidRDefault="00E500E4" w:rsidP="00E50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0E4">
        <w:rPr>
          <w:rFonts w:ascii="Times New Roman" w:hAnsi="Times New Roman" w:cs="Times New Roman"/>
          <w:sz w:val="28"/>
          <w:szCs w:val="28"/>
        </w:rPr>
        <w:t>После внесения полного размера родительской платы производится выдача бланка путевки</w:t>
      </w:r>
      <w:r>
        <w:rPr>
          <w:rFonts w:ascii="Times New Roman" w:hAnsi="Times New Roman" w:cs="Times New Roman"/>
          <w:sz w:val="28"/>
          <w:szCs w:val="28"/>
        </w:rPr>
        <w:t xml:space="preserve"> в бухгалтерии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422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F6422">
        <w:rPr>
          <w:rFonts w:ascii="Times New Roman" w:hAnsi="Times New Roman" w:cs="Times New Roman"/>
          <w:b/>
          <w:sz w:val="28"/>
          <w:szCs w:val="28"/>
        </w:rPr>
        <w:t>. 145</w:t>
      </w:r>
    </w:p>
    <w:p w:rsidR="00C51327" w:rsidRDefault="00C51327" w:rsidP="00E50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0E4" w:rsidRPr="006A66B9" w:rsidRDefault="00E500E4" w:rsidP="00E50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6B9">
        <w:rPr>
          <w:rFonts w:ascii="Times New Roman" w:hAnsi="Times New Roman" w:cs="Times New Roman"/>
          <w:b/>
          <w:sz w:val="28"/>
          <w:szCs w:val="28"/>
        </w:rPr>
        <w:t xml:space="preserve">В бухгалтерию </w:t>
      </w:r>
      <w:r w:rsidR="009E3B02" w:rsidRPr="006A66B9"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и получения бланка путевки </w:t>
      </w:r>
      <w:r w:rsidRPr="006A66B9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proofErr w:type="gramStart"/>
      <w:r w:rsidRPr="006A66B9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Pr="006A66B9">
        <w:rPr>
          <w:rFonts w:ascii="Times New Roman" w:hAnsi="Times New Roman" w:cs="Times New Roman"/>
          <w:b/>
          <w:sz w:val="28"/>
          <w:szCs w:val="28"/>
        </w:rPr>
        <w:t>:</w:t>
      </w:r>
    </w:p>
    <w:p w:rsidR="00E500E4" w:rsidRPr="006A66B9" w:rsidRDefault="00E500E4" w:rsidP="005270B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B9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E500E4" w:rsidRPr="006A66B9" w:rsidRDefault="00E500E4" w:rsidP="005270B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B9">
        <w:rPr>
          <w:rFonts w:ascii="Times New Roman" w:hAnsi="Times New Roman" w:cs="Times New Roman"/>
          <w:sz w:val="28"/>
          <w:szCs w:val="28"/>
        </w:rPr>
        <w:t>оригинал и копию документа, удостоверяющего личность родителя (законного представителя), подавшего заявление (при предоставлении нотариально заверенной копии предоставление оригинала не требуется);</w:t>
      </w:r>
    </w:p>
    <w:p w:rsidR="00E500E4" w:rsidRPr="006A66B9" w:rsidRDefault="006A66B9" w:rsidP="005270B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B9">
        <w:rPr>
          <w:rFonts w:ascii="Times New Roman" w:hAnsi="Times New Roman" w:cs="Times New Roman"/>
          <w:sz w:val="28"/>
          <w:szCs w:val="28"/>
        </w:rPr>
        <w:t>оригинал и копию</w:t>
      </w:r>
      <w:r w:rsidRPr="006A66B9">
        <w:rPr>
          <w:rFonts w:ascii="Times New Roman" w:hAnsi="Times New Roman" w:cs="Times New Roman"/>
          <w:sz w:val="28"/>
          <w:szCs w:val="28"/>
        </w:rPr>
        <w:t xml:space="preserve"> </w:t>
      </w:r>
      <w:r w:rsidR="00E500E4" w:rsidRPr="006A66B9">
        <w:rPr>
          <w:rFonts w:ascii="Times New Roman" w:hAnsi="Times New Roman" w:cs="Times New Roman"/>
          <w:sz w:val="28"/>
          <w:szCs w:val="28"/>
        </w:rPr>
        <w:t>СНИЛС родителя (законного представителя), подавшего заявление;</w:t>
      </w:r>
    </w:p>
    <w:p w:rsidR="00E500E4" w:rsidRPr="006A66B9" w:rsidRDefault="00E500E4" w:rsidP="005270B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B9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ребенка (при предоставлении нотариально заверенной копии предоставление оригинала не требуется);</w:t>
      </w:r>
    </w:p>
    <w:p w:rsidR="00515F12" w:rsidRPr="006A66B9" w:rsidRDefault="006A66B9" w:rsidP="005270B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B9">
        <w:rPr>
          <w:rFonts w:ascii="Times New Roman" w:hAnsi="Times New Roman" w:cs="Times New Roman"/>
          <w:sz w:val="28"/>
          <w:szCs w:val="28"/>
        </w:rPr>
        <w:t>оригинал и копию</w:t>
      </w:r>
      <w:r w:rsidRPr="006A66B9">
        <w:rPr>
          <w:rFonts w:ascii="Times New Roman" w:hAnsi="Times New Roman" w:cs="Times New Roman"/>
          <w:sz w:val="28"/>
          <w:szCs w:val="28"/>
        </w:rPr>
        <w:t xml:space="preserve"> </w:t>
      </w:r>
      <w:r w:rsidR="00E500E4" w:rsidRPr="006A66B9">
        <w:rPr>
          <w:rFonts w:ascii="Times New Roman" w:hAnsi="Times New Roman" w:cs="Times New Roman"/>
          <w:sz w:val="28"/>
          <w:szCs w:val="28"/>
        </w:rPr>
        <w:t>СНИЛС ребенка;</w:t>
      </w:r>
    </w:p>
    <w:p w:rsidR="00515F12" w:rsidRPr="006A66B9" w:rsidRDefault="00515F12" w:rsidP="005270B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B9">
        <w:rPr>
          <w:rFonts w:ascii="Times New Roman" w:hAnsi="Times New Roman" w:cs="Times New Roman"/>
          <w:sz w:val="28"/>
          <w:szCs w:val="28"/>
        </w:rPr>
        <w:t>документ, подтверждающий первоочередное или внеочередное право на получение путевок</w:t>
      </w:r>
    </w:p>
    <w:p w:rsidR="009E3B02" w:rsidRPr="006A66B9" w:rsidRDefault="009E3B02" w:rsidP="00E50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6A66B9">
        <w:rPr>
          <w:rFonts w:ascii="Times New Roman" w:hAnsi="Times New Roman" w:cs="Times New Roman"/>
          <w:b/>
          <w:sz w:val="28"/>
          <w:szCs w:val="28"/>
        </w:rPr>
        <w:t>телефон для справок 8-351-30-</w:t>
      </w:r>
      <w:r w:rsidR="00B255D7" w:rsidRPr="006A66B9">
        <w:rPr>
          <w:rFonts w:ascii="Times New Roman" w:hAnsi="Times New Roman" w:cs="Times New Roman"/>
          <w:b/>
          <w:sz w:val="28"/>
          <w:szCs w:val="28"/>
        </w:rPr>
        <w:t>2-95-00, 2-88-07</w:t>
      </w:r>
    </w:p>
    <w:sectPr w:rsidR="009E3B02" w:rsidRPr="006A66B9" w:rsidSect="00DF642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A02"/>
    <w:multiLevelType w:val="hybridMultilevel"/>
    <w:tmpl w:val="B4E0803A"/>
    <w:lvl w:ilvl="0" w:tplc="3704E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9A1F0C"/>
    <w:multiLevelType w:val="hybridMultilevel"/>
    <w:tmpl w:val="9D9CF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447306"/>
    <w:multiLevelType w:val="hybridMultilevel"/>
    <w:tmpl w:val="1984352E"/>
    <w:lvl w:ilvl="0" w:tplc="3704E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F2DD7"/>
    <w:multiLevelType w:val="hybridMultilevel"/>
    <w:tmpl w:val="9B5E01FC"/>
    <w:lvl w:ilvl="0" w:tplc="3704E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2A608D"/>
    <w:multiLevelType w:val="hybridMultilevel"/>
    <w:tmpl w:val="A05673EE"/>
    <w:lvl w:ilvl="0" w:tplc="3704E2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D60209"/>
    <w:multiLevelType w:val="hybridMultilevel"/>
    <w:tmpl w:val="60BEF0FC"/>
    <w:lvl w:ilvl="0" w:tplc="C856279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5763DA2"/>
    <w:multiLevelType w:val="hybridMultilevel"/>
    <w:tmpl w:val="5784E41A"/>
    <w:lvl w:ilvl="0" w:tplc="2E5CEEF4">
      <w:start w:val="1"/>
      <w:numFmt w:val="decimal"/>
      <w:lvlText w:val="%1)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52953"/>
    <w:multiLevelType w:val="hybridMultilevel"/>
    <w:tmpl w:val="FC26D618"/>
    <w:lvl w:ilvl="0" w:tplc="2E5CEEF4">
      <w:start w:val="1"/>
      <w:numFmt w:val="decimal"/>
      <w:lvlText w:val="%1)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FA"/>
    <w:rsid w:val="001268E5"/>
    <w:rsid w:val="00396902"/>
    <w:rsid w:val="004E323C"/>
    <w:rsid w:val="00515F12"/>
    <w:rsid w:val="005270BD"/>
    <w:rsid w:val="005A45AB"/>
    <w:rsid w:val="00655C5E"/>
    <w:rsid w:val="006A66B9"/>
    <w:rsid w:val="00705E91"/>
    <w:rsid w:val="007D376A"/>
    <w:rsid w:val="008908B7"/>
    <w:rsid w:val="009E3B02"/>
    <w:rsid w:val="00B255D7"/>
    <w:rsid w:val="00BE36E2"/>
    <w:rsid w:val="00C51327"/>
    <w:rsid w:val="00CD7CFA"/>
    <w:rsid w:val="00DA0FE3"/>
    <w:rsid w:val="00DF6422"/>
    <w:rsid w:val="00E500E4"/>
    <w:rsid w:val="00E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-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682F-EEE2-415F-938E-793F0B2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2024-04-09T11:26:00Z</dcterms:created>
  <dcterms:modified xsi:type="dcterms:W3CDTF">2024-04-16T04:56:00Z</dcterms:modified>
</cp:coreProperties>
</file>