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18A" w:rsidRDefault="009D218A" w:rsidP="009D218A">
      <w:pPr>
        <w:pStyle w:val="a3"/>
        <w:jc w:val="center"/>
      </w:pPr>
      <w:r>
        <w:rPr>
          <w:b/>
          <w:bCs/>
          <w:color w:val="000000"/>
        </w:rPr>
        <w:t>Итоговый контрольный диктант с грамматическим заданием.</w:t>
      </w:r>
    </w:p>
    <w:p w:rsidR="009D218A" w:rsidRDefault="009D218A" w:rsidP="009D218A">
      <w:pPr>
        <w:pStyle w:val="a3"/>
        <w:jc w:val="center"/>
      </w:pPr>
      <w:r>
        <w:rPr>
          <w:b/>
          <w:bCs/>
          <w:color w:val="000000"/>
        </w:rPr>
        <w:t>8 класс.</w:t>
      </w:r>
    </w:p>
    <w:p w:rsidR="009D218A" w:rsidRDefault="009D218A" w:rsidP="009D218A">
      <w:pPr>
        <w:pStyle w:val="a3"/>
        <w:jc w:val="center"/>
      </w:pPr>
      <w:r>
        <w:rPr>
          <w:color w:val="000000"/>
        </w:rPr>
        <w:t>      </w:t>
      </w:r>
      <w:r>
        <w:rPr>
          <w:b/>
          <w:bCs/>
          <w:color w:val="000000"/>
        </w:rPr>
        <w:t>Приближение ночи.</w:t>
      </w:r>
    </w:p>
    <w:p w:rsidR="009D218A" w:rsidRDefault="009D218A" w:rsidP="009D218A">
      <w:pPr>
        <w:pStyle w:val="a3"/>
      </w:pPr>
      <w:r>
        <w:rPr>
          <w:color w:val="000000"/>
        </w:rPr>
        <w:t>      Летний день угасает, и в засыпающем лесу воцаряется гулкая тишина. Вершины сосен-гигантов еще алеют нежным отблеском догоревшей зари, однако внизу становится темно. Аромат смолистых ветвей, острый и сухой, слабеет, зато сильнее чувствуется сквозь него приторный запах дыма, расстилающегося по земле от дальнего лесного пожара. Неслышно и быстро опускается на землю ночь. С заходом солнца примолкли птицы.</w:t>
      </w:r>
      <w:r>
        <w:rPr>
          <w:color w:val="000000"/>
        </w:rPr>
        <w:br/>
        <w:t>      Совсем стемнело. Глаз, привыкший к постепенному переходу от света к темноте, различает вокруг неясные силуэты деревьев. Ни звука, ни шороха не раздается в лесу, а в воздухе чувствуется удивительный травяной запах, плывущий с полей.</w:t>
      </w:r>
      <w:r>
        <w:rPr>
          <w:color w:val="000000"/>
        </w:rPr>
        <w:br/>
        <w:t>      Всюду: и направо, и налево от тропинки — простирается невысокий путаный кустарник, и вокруг него, цепляясь за ветки, колеблясь и вытягиваясь, бродят разорванные клочья тумана, неясные, белые.</w:t>
      </w:r>
      <w:r>
        <w:rPr>
          <w:color w:val="000000"/>
        </w:rPr>
        <w:br/>
        <w:t>      Странный звук неожиданно разносится по лесу. Он протяжен, низок и, кажется, выходит из-под земли. </w:t>
      </w:r>
      <w:r>
        <w:rPr>
          <w:b/>
          <w:bCs/>
          <w:color w:val="000000"/>
        </w:rPr>
        <w:t>(133 слова)</w:t>
      </w:r>
      <w:r>
        <w:rPr>
          <w:color w:val="000000"/>
        </w:rPr>
        <w:t>   (По </w:t>
      </w:r>
      <w:r>
        <w:rPr>
          <w:i/>
          <w:iCs/>
          <w:color w:val="000000"/>
        </w:rPr>
        <w:t>А. Куприну</w:t>
      </w:r>
      <w:r>
        <w:rPr>
          <w:color w:val="000000"/>
        </w:rPr>
        <w:t>)</w:t>
      </w:r>
    </w:p>
    <w:p w:rsidR="009D218A" w:rsidRDefault="009D218A" w:rsidP="009D218A">
      <w:pPr>
        <w:pStyle w:val="a3"/>
      </w:pPr>
      <w:r>
        <w:rPr>
          <w:b/>
          <w:bCs/>
          <w:color w:val="000000"/>
        </w:rPr>
        <w:t>Грамматическое задание:</w:t>
      </w:r>
    </w:p>
    <w:p w:rsidR="009D218A" w:rsidRDefault="009D218A" w:rsidP="009D218A">
      <w:pPr>
        <w:pStyle w:val="a3"/>
        <w:numPr>
          <w:ilvl w:val="0"/>
          <w:numId w:val="1"/>
        </w:numPr>
      </w:pPr>
      <w:r>
        <w:rPr>
          <w:b/>
          <w:bCs/>
          <w:i/>
          <w:iCs/>
          <w:color w:val="000000"/>
        </w:rPr>
        <w:t>Произведи синтаксический разбор предложения.</w:t>
      </w:r>
    </w:p>
    <w:p w:rsidR="009D218A" w:rsidRDefault="009D218A" w:rsidP="009D218A">
      <w:pPr>
        <w:pStyle w:val="a3"/>
      </w:pPr>
      <w:r>
        <w:rPr>
          <w:b/>
          <w:bCs/>
          <w:color w:val="000000"/>
        </w:rPr>
        <w:t>1 вариант</w:t>
      </w:r>
    </w:p>
    <w:p w:rsidR="009D218A" w:rsidRDefault="009D218A" w:rsidP="009D218A">
      <w:pPr>
        <w:pStyle w:val="a3"/>
      </w:pPr>
      <w:r>
        <w:rPr>
          <w:color w:val="000000"/>
        </w:rPr>
        <w:t>Вершины сосен-гигантов еще алеют нежным отблеском догоревшей зари, однако внизу становится темно.</w:t>
      </w:r>
    </w:p>
    <w:p w:rsidR="009D218A" w:rsidRDefault="009D218A" w:rsidP="009D218A">
      <w:pPr>
        <w:pStyle w:val="a3"/>
      </w:pPr>
      <w:r>
        <w:rPr>
          <w:b/>
          <w:bCs/>
          <w:color w:val="000000"/>
        </w:rPr>
        <w:t>2 вариант</w:t>
      </w:r>
    </w:p>
    <w:p w:rsidR="009D218A" w:rsidRDefault="009D218A" w:rsidP="009D218A">
      <w:pPr>
        <w:pStyle w:val="a3"/>
      </w:pPr>
      <w:r>
        <w:rPr>
          <w:color w:val="000000"/>
        </w:rPr>
        <w:t>Ни звука, ни шороха не раздается в лесу, а в воздухе чувствуется удивительный травяной запах, плывущий с полей.</w:t>
      </w:r>
    </w:p>
    <w:p w:rsidR="009D218A" w:rsidRDefault="009D218A" w:rsidP="009D218A">
      <w:pPr>
        <w:pStyle w:val="a3"/>
      </w:pPr>
      <w:r>
        <w:rPr>
          <w:b/>
          <w:bCs/>
          <w:i/>
          <w:iCs/>
          <w:color w:val="000000"/>
        </w:rPr>
        <w:t>2 . Во всех предложениях укажи грамматическую основу.</w:t>
      </w:r>
    </w:p>
    <w:p w:rsidR="00696BD6" w:rsidRDefault="00696BD6"/>
    <w:sectPr w:rsidR="00696BD6" w:rsidSect="00696B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E6144"/>
    <w:multiLevelType w:val="multilevel"/>
    <w:tmpl w:val="6BA04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9D218A"/>
    <w:rsid w:val="00696BD6"/>
    <w:rsid w:val="009D2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B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2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1212</Characters>
  <Application>Microsoft Office Word</Application>
  <DocSecurity>0</DocSecurity>
  <Lines>10</Lines>
  <Paragraphs>2</Paragraphs>
  <ScaleCrop>false</ScaleCrop>
  <Company>Microsoft</Company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Zverdvd.org</dc:creator>
  <cp:lastModifiedBy>Zverdvd.org</cp:lastModifiedBy>
  <cp:revision>1</cp:revision>
  <dcterms:created xsi:type="dcterms:W3CDTF">2017-09-17T12:38:00Z</dcterms:created>
  <dcterms:modified xsi:type="dcterms:W3CDTF">2017-09-17T12:39:00Z</dcterms:modified>
</cp:coreProperties>
</file>