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DA" w:rsidRDefault="005549DA" w:rsidP="006E1132">
      <w:pPr>
        <w:autoSpaceDE w:val="0"/>
        <w:autoSpaceDN w:val="0"/>
        <w:adjustRightInd w:val="0"/>
      </w:pPr>
    </w:p>
    <w:p w:rsidR="005549DA" w:rsidRPr="00BB5B26" w:rsidRDefault="005549DA" w:rsidP="005549DA">
      <w:pPr>
        <w:jc w:val="center"/>
      </w:pPr>
      <w:r w:rsidRPr="00BB5B26">
        <w:t>Иркутская область</w:t>
      </w:r>
    </w:p>
    <w:p w:rsidR="005549DA" w:rsidRPr="00BB5B26" w:rsidRDefault="005549DA" w:rsidP="005549DA">
      <w:pPr>
        <w:jc w:val="center"/>
      </w:pPr>
      <w:r w:rsidRPr="00BB5B26">
        <w:t>Усть-Илимский район</w:t>
      </w:r>
    </w:p>
    <w:p w:rsidR="005549DA" w:rsidRPr="00BB5B26" w:rsidRDefault="005549DA" w:rsidP="005549DA">
      <w:pPr>
        <w:jc w:val="center"/>
      </w:pPr>
    </w:p>
    <w:p w:rsidR="005549DA" w:rsidRPr="00BB5B26" w:rsidRDefault="005549DA" w:rsidP="005549DA">
      <w:pPr>
        <w:jc w:val="center"/>
      </w:pPr>
      <w:r w:rsidRPr="00BB5B26">
        <w:t>Невонское муниципальное образование</w:t>
      </w:r>
    </w:p>
    <w:p w:rsidR="005549DA" w:rsidRPr="00BB5B26" w:rsidRDefault="005549DA" w:rsidP="005549DA">
      <w:pPr>
        <w:jc w:val="center"/>
      </w:pPr>
      <w:r w:rsidRPr="00BB5B26">
        <w:t>АДМИНИСТРАЦИЯ</w:t>
      </w:r>
    </w:p>
    <w:p w:rsidR="005549DA" w:rsidRPr="00BB5B26" w:rsidRDefault="005549DA" w:rsidP="00DF1FBF"/>
    <w:p w:rsidR="005549DA" w:rsidRPr="00BB5B26" w:rsidRDefault="005549DA" w:rsidP="005549DA">
      <w:pPr>
        <w:jc w:val="center"/>
      </w:pPr>
      <w:r w:rsidRPr="00BB5B26">
        <w:t>ПОСТАНОВЛЕНИЕ</w:t>
      </w:r>
    </w:p>
    <w:p w:rsidR="005549DA" w:rsidRPr="00BB5B26" w:rsidRDefault="005549DA" w:rsidP="00DF1FBF">
      <w:pPr>
        <w:shd w:val="clear" w:color="auto" w:fill="FFFFFF"/>
      </w:pPr>
    </w:p>
    <w:p w:rsidR="005549DA" w:rsidRDefault="005549DA" w:rsidP="005549DA">
      <w:r w:rsidRPr="009816D7">
        <w:t>о</w:t>
      </w:r>
      <w:r w:rsidR="00CF1B1B">
        <w:rPr>
          <w:spacing w:val="-4"/>
        </w:rPr>
        <w:t>т 23</w:t>
      </w:r>
      <w:r>
        <w:rPr>
          <w:spacing w:val="-4"/>
        </w:rPr>
        <w:t xml:space="preserve"> мая 2016 года   </w:t>
      </w:r>
      <w:r w:rsidRPr="009816D7">
        <w:rPr>
          <w:spacing w:val="-4"/>
        </w:rPr>
        <w:t xml:space="preserve"> </w:t>
      </w:r>
      <w:r>
        <w:rPr>
          <w:spacing w:val="-4"/>
        </w:rPr>
        <w:t xml:space="preserve">                              </w:t>
      </w:r>
      <w:r w:rsidRPr="009816D7">
        <w:rPr>
          <w:spacing w:val="-4"/>
        </w:rPr>
        <w:t xml:space="preserve">     п. Невон                               </w:t>
      </w:r>
      <w:r>
        <w:rPr>
          <w:spacing w:val="-4"/>
        </w:rPr>
        <w:t xml:space="preserve">                             </w:t>
      </w:r>
      <w:r w:rsidRPr="009816D7">
        <w:rPr>
          <w:spacing w:val="-4"/>
        </w:rPr>
        <w:t xml:space="preserve">     </w:t>
      </w:r>
      <w:r>
        <w:rPr>
          <w:spacing w:val="-4"/>
        </w:rPr>
        <w:t xml:space="preserve">  </w:t>
      </w:r>
      <w:r w:rsidRPr="009816D7">
        <w:rPr>
          <w:spacing w:val="-4"/>
        </w:rPr>
        <w:t xml:space="preserve"> </w:t>
      </w:r>
      <w:r>
        <w:rPr>
          <w:spacing w:val="-4"/>
        </w:rPr>
        <w:t xml:space="preserve">№  </w:t>
      </w:r>
      <w:r w:rsidR="00DF1FBF">
        <w:rPr>
          <w:spacing w:val="-4"/>
        </w:rPr>
        <w:t>76</w:t>
      </w:r>
    </w:p>
    <w:p w:rsidR="005549DA" w:rsidRDefault="005549DA" w:rsidP="005549D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9DA" w:rsidRDefault="005549DA" w:rsidP="005549DA">
      <w:r>
        <w:t>О проведении открытого аукциона по продаже права</w:t>
      </w:r>
    </w:p>
    <w:p w:rsidR="005549DA" w:rsidRDefault="005549DA" w:rsidP="005549DA">
      <w:r>
        <w:t>на заключение договоров аренды земельных участков</w:t>
      </w:r>
    </w:p>
    <w:p w:rsidR="00DF1FBF" w:rsidRDefault="00DF1FBF" w:rsidP="005549DA">
      <w:r>
        <w:t xml:space="preserve">для размещения объектов мелкорозничной торговли </w:t>
      </w:r>
    </w:p>
    <w:p w:rsidR="005549DA" w:rsidRDefault="00DF1FBF" w:rsidP="005549DA">
      <w:r>
        <w:t>и бытового обслуживания.</w:t>
      </w:r>
    </w:p>
    <w:p w:rsidR="005549DA" w:rsidRDefault="005549DA" w:rsidP="005549DA"/>
    <w:p w:rsidR="005549DA" w:rsidRDefault="005549DA" w:rsidP="005549DA">
      <w:pPr>
        <w:ind w:firstLine="851"/>
        <w:jc w:val="both"/>
      </w:pPr>
      <w:r>
        <w:t xml:space="preserve">В соответствии со ст. ст. 39.6, 39.7, 39.11, 39.12  Земельного кодекса Российской Федерации, ст. ст. 447-449 Гражданского кодекса Российской Федерации,  </w:t>
      </w:r>
      <w:r w:rsidR="006E1132">
        <w:t>административным регламентом исполнения муниципальной функции «Подготовка и организация аукциона по продаже земельного участка или аукциона на право заключения договора аренды земельного участка на территории Невонского муниципального образования»</w:t>
      </w:r>
      <w:r>
        <w:t>,</w:t>
      </w:r>
      <w:r w:rsidR="006E1132">
        <w:t xml:space="preserve"> утвержденного постановлением главы Невонского муниципального образования от 03.12.2015 № 139, </w:t>
      </w:r>
      <w:r>
        <w:t xml:space="preserve"> руководствуясь  ст. ст. 32, 45 Устава Невонского  муниципального образования,   </w:t>
      </w:r>
      <w:r>
        <w:cr/>
      </w:r>
    </w:p>
    <w:p w:rsidR="005549DA" w:rsidRDefault="005549DA" w:rsidP="005549DA">
      <w:pPr>
        <w:jc w:val="center"/>
      </w:pPr>
      <w:r>
        <w:t>П О С Т А Н О В Л Я Ю:</w:t>
      </w:r>
    </w:p>
    <w:p w:rsidR="00DF1FBF" w:rsidRDefault="005549DA" w:rsidP="006E1132">
      <w:pPr>
        <w:pStyle w:val="a3"/>
        <w:numPr>
          <w:ilvl w:val="0"/>
          <w:numId w:val="1"/>
        </w:numPr>
        <w:ind w:left="0" w:firstLine="360"/>
        <w:jc w:val="both"/>
      </w:pPr>
      <w:r>
        <w:t>Администрации Невонского муниципального образования  провести открытый аукцион на право заключения договора аренды на земельные участки для размещения объектов мелкорозничной торговли и бытового обслуживания по лотам:</w:t>
      </w:r>
    </w:p>
    <w:p w:rsidR="006E1132" w:rsidRDefault="006E1132" w:rsidP="006E1132">
      <w:pPr>
        <w:pStyle w:val="a3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650"/>
        <w:gridCol w:w="3827"/>
        <w:gridCol w:w="1382"/>
      </w:tblGrid>
      <w:tr w:rsidR="005549DA" w:rsidTr="002576E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A" w:rsidRDefault="005549DA" w:rsidP="002576E5">
            <w:pPr>
              <w:jc w:val="center"/>
            </w:pPr>
            <w:r w:rsidRPr="00B80E95">
              <w:t>№ Лота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A" w:rsidRDefault="005549DA" w:rsidP="002576E5">
            <w:r w:rsidRPr="00B80E95">
              <w:t>Наименование объекта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A" w:rsidRDefault="005549DA" w:rsidP="002576E5">
            <w:r w:rsidRPr="00B80E95">
              <w:t>Адрес, месторасположение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A" w:rsidRDefault="005549DA" w:rsidP="002576E5">
            <w:r>
              <w:t>Площадь</w:t>
            </w:r>
          </w:p>
          <w:p w:rsidR="005549DA" w:rsidRDefault="005549DA" w:rsidP="002576E5">
            <w:r>
              <w:t>кв.м.</w:t>
            </w:r>
          </w:p>
        </w:tc>
      </w:tr>
      <w:tr w:rsidR="005549DA" w:rsidTr="002576E5">
        <w:tc>
          <w:tcPr>
            <w:tcW w:w="711" w:type="dxa"/>
            <w:shd w:val="clear" w:color="auto" w:fill="auto"/>
          </w:tcPr>
          <w:p w:rsidR="005549DA" w:rsidRDefault="005549DA" w:rsidP="002576E5">
            <w:pPr>
              <w:jc w:val="center"/>
            </w:pPr>
            <w:r>
              <w:t>1</w:t>
            </w:r>
          </w:p>
        </w:tc>
        <w:tc>
          <w:tcPr>
            <w:tcW w:w="3650" w:type="dxa"/>
            <w:shd w:val="clear" w:color="auto" w:fill="auto"/>
          </w:tcPr>
          <w:p w:rsidR="005549DA" w:rsidRDefault="005549DA" w:rsidP="002576E5">
            <w:r>
              <w:t>Земельный участок с</w:t>
            </w:r>
          </w:p>
          <w:p w:rsidR="005549DA" w:rsidRDefault="005549DA" w:rsidP="002576E5">
            <w:r>
              <w:t>кадастровым                                          № 38:17:060106:322</w:t>
            </w:r>
          </w:p>
        </w:tc>
        <w:tc>
          <w:tcPr>
            <w:tcW w:w="3827" w:type="dxa"/>
            <w:shd w:val="clear" w:color="auto" w:fill="auto"/>
          </w:tcPr>
          <w:p w:rsidR="005549DA" w:rsidRDefault="005549DA" w:rsidP="002576E5">
            <w:r w:rsidRPr="00B80E95">
              <w:t>Иркутская область, Усть-Илим</w:t>
            </w:r>
            <w:r>
              <w:t>ский район, п. Невон</w:t>
            </w:r>
            <w:r w:rsidRPr="00B80E95">
              <w:t>,</w:t>
            </w:r>
          </w:p>
          <w:p w:rsidR="005549DA" w:rsidRDefault="005549DA" w:rsidP="002576E5">
            <w:r>
              <w:t>ул. Транспортная</w:t>
            </w:r>
            <w:r w:rsidRPr="00B80E95">
              <w:t xml:space="preserve">, </w:t>
            </w:r>
            <w:r>
              <w:t>16 в</w:t>
            </w:r>
          </w:p>
        </w:tc>
        <w:tc>
          <w:tcPr>
            <w:tcW w:w="1382" w:type="dxa"/>
            <w:shd w:val="clear" w:color="auto" w:fill="auto"/>
          </w:tcPr>
          <w:p w:rsidR="005549DA" w:rsidRDefault="005549DA" w:rsidP="002576E5">
            <w:r>
              <w:t>15</w:t>
            </w:r>
          </w:p>
        </w:tc>
      </w:tr>
      <w:tr w:rsidR="005549DA" w:rsidTr="002576E5">
        <w:tc>
          <w:tcPr>
            <w:tcW w:w="711" w:type="dxa"/>
            <w:shd w:val="clear" w:color="auto" w:fill="auto"/>
          </w:tcPr>
          <w:p w:rsidR="005549DA" w:rsidRDefault="005549DA" w:rsidP="002576E5">
            <w:pPr>
              <w:jc w:val="center"/>
            </w:pPr>
            <w:r>
              <w:t>2</w:t>
            </w:r>
          </w:p>
        </w:tc>
        <w:tc>
          <w:tcPr>
            <w:tcW w:w="3650" w:type="dxa"/>
            <w:shd w:val="clear" w:color="auto" w:fill="auto"/>
          </w:tcPr>
          <w:p w:rsidR="005549DA" w:rsidRDefault="005549DA" w:rsidP="002576E5">
            <w:r>
              <w:t>Земельный участок с</w:t>
            </w:r>
          </w:p>
          <w:p w:rsidR="005549DA" w:rsidRDefault="005549DA" w:rsidP="002576E5">
            <w:r>
              <w:t>кадастровым                                          № 38:17:060112:</w:t>
            </w:r>
            <w:r w:rsidR="00B05CC9">
              <w:t>364</w:t>
            </w:r>
          </w:p>
        </w:tc>
        <w:tc>
          <w:tcPr>
            <w:tcW w:w="3827" w:type="dxa"/>
            <w:shd w:val="clear" w:color="auto" w:fill="auto"/>
          </w:tcPr>
          <w:p w:rsidR="005549DA" w:rsidRDefault="005549DA" w:rsidP="002576E5">
            <w:r w:rsidRPr="00B80E95">
              <w:t>Иркутская область, Усть-Илим</w:t>
            </w:r>
            <w:r>
              <w:t>ский район, п. Невон</w:t>
            </w:r>
            <w:r w:rsidRPr="00B80E95">
              <w:t>,</w:t>
            </w:r>
          </w:p>
          <w:p w:rsidR="005549DA" w:rsidRDefault="005549DA" w:rsidP="002576E5">
            <w:r>
              <w:t>ул. Транспортная</w:t>
            </w:r>
            <w:r w:rsidRPr="00B80E95">
              <w:t xml:space="preserve">, </w:t>
            </w:r>
            <w:r w:rsidR="00B05CC9">
              <w:t xml:space="preserve">49а, </w:t>
            </w:r>
          </w:p>
        </w:tc>
        <w:tc>
          <w:tcPr>
            <w:tcW w:w="1382" w:type="dxa"/>
            <w:shd w:val="clear" w:color="auto" w:fill="auto"/>
          </w:tcPr>
          <w:p w:rsidR="005549DA" w:rsidRDefault="00B05CC9" w:rsidP="002576E5">
            <w:r>
              <w:t>11</w:t>
            </w:r>
          </w:p>
        </w:tc>
      </w:tr>
      <w:tr w:rsidR="005549DA" w:rsidTr="002576E5">
        <w:tc>
          <w:tcPr>
            <w:tcW w:w="711" w:type="dxa"/>
            <w:shd w:val="clear" w:color="auto" w:fill="auto"/>
          </w:tcPr>
          <w:p w:rsidR="005549DA" w:rsidRDefault="005549DA" w:rsidP="002576E5">
            <w:pPr>
              <w:jc w:val="center"/>
            </w:pPr>
            <w:r>
              <w:t>3</w:t>
            </w:r>
          </w:p>
        </w:tc>
        <w:tc>
          <w:tcPr>
            <w:tcW w:w="3650" w:type="dxa"/>
            <w:shd w:val="clear" w:color="auto" w:fill="auto"/>
          </w:tcPr>
          <w:p w:rsidR="005549DA" w:rsidRDefault="005549DA" w:rsidP="002576E5">
            <w:r>
              <w:t>Земельный участок с</w:t>
            </w:r>
          </w:p>
          <w:p w:rsidR="005549DA" w:rsidRDefault="005549DA" w:rsidP="002576E5">
            <w:r>
              <w:t>кадастровым                                          № 38:17:060113:</w:t>
            </w:r>
            <w:r w:rsidR="00003068">
              <w:t>365</w:t>
            </w:r>
          </w:p>
        </w:tc>
        <w:tc>
          <w:tcPr>
            <w:tcW w:w="3827" w:type="dxa"/>
            <w:shd w:val="clear" w:color="auto" w:fill="auto"/>
          </w:tcPr>
          <w:p w:rsidR="005549DA" w:rsidRDefault="005549DA" w:rsidP="002576E5">
            <w:r w:rsidRPr="00B80E95">
              <w:t>Иркутская область, Усть-Илим</w:t>
            </w:r>
            <w:r>
              <w:t>ский район, п. Невон</w:t>
            </w:r>
            <w:r w:rsidRPr="00B80E95">
              <w:t>,</w:t>
            </w:r>
          </w:p>
          <w:p w:rsidR="005549DA" w:rsidRDefault="005549DA" w:rsidP="002576E5">
            <w:r>
              <w:t>ул. Дорожная</w:t>
            </w:r>
            <w:r w:rsidRPr="00B80E95">
              <w:t xml:space="preserve">, </w:t>
            </w:r>
            <w:r>
              <w:t>12 а/1</w:t>
            </w:r>
          </w:p>
        </w:tc>
        <w:tc>
          <w:tcPr>
            <w:tcW w:w="1382" w:type="dxa"/>
            <w:shd w:val="clear" w:color="auto" w:fill="auto"/>
          </w:tcPr>
          <w:p w:rsidR="005549DA" w:rsidRDefault="005549DA" w:rsidP="002576E5">
            <w:r>
              <w:t>15</w:t>
            </w:r>
          </w:p>
        </w:tc>
      </w:tr>
    </w:tbl>
    <w:p w:rsidR="00DF1FBF" w:rsidRDefault="00DF1FBF" w:rsidP="00DF1FBF">
      <w:pPr>
        <w:jc w:val="both"/>
      </w:pPr>
    </w:p>
    <w:p w:rsidR="00DF1FBF" w:rsidRDefault="00DF1FBF" w:rsidP="006E1132">
      <w:pPr>
        <w:ind w:firstLine="426"/>
        <w:jc w:val="both"/>
      </w:pPr>
      <w:r>
        <w:t>2. Установить задаток для участников открытого аукциона по продаже права на заключение договоров аренды зем</w:t>
      </w:r>
      <w:r w:rsidR="00464373">
        <w:t>ельных участков в размере 20% от</w:t>
      </w:r>
      <w:bookmarkStart w:id="0" w:name="_GoBack"/>
      <w:bookmarkEnd w:id="0"/>
      <w:r>
        <w:t xml:space="preserve"> начального размера арендной платы.</w:t>
      </w:r>
    </w:p>
    <w:p w:rsidR="00DF1FBF" w:rsidRDefault="00DF1FBF" w:rsidP="00DF1FBF"/>
    <w:p w:rsidR="00DF1FBF" w:rsidRDefault="00DF1FBF" w:rsidP="006E1132">
      <w:pPr>
        <w:ind w:firstLine="426"/>
      </w:pPr>
      <w:r>
        <w:t>3. Установить срок заключения договоров аренды земельных участков на 5 лет.</w:t>
      </w:r>
    </w:p>
    <w:p w:rsidR="00DF1FBF" w:rsidRDefault="00DF1FBF" w:rsidP="00DF1FBF"/>
    <w:p w:rsidR="00DF1FBF" w:rsidRDefault="00DF1FBF" w:rsidP="006E1132">
      <w:pPr>
        <w:ind w:firstLine="426"/>
      </w:pPr>
      <w:r>
        <w:t>4. Утвердить состав Аукционной комиссии (Приложение № 1).</w:t>
      </w:r>
    </w:p>
    <w:p w:rsidR="00DF1FBF" w:rsidRDefault="00DF1FBF" w:rsidP="00DF1FBF"/>
    <w:p w:rsidR="00DF1FBF" w:rsidRDefault="00DF1FBF" w:rsidP="006E1132">
      <w:pPr>
        <w:ind w:firstLine="426"/>
      </w:pPr>
      <w:r>
        <w:t>5. Утвердить порядок работы Аукционной комиссии (Приложение №  2).</w:t>
      </w:r>
    </w:p>
    <w:p w:rsidR="00DF1FBF" w:rsidRDefault="00DF1FBF" w:rsidP="00DF1FBF"/>
    <w:p w:rsidR="00DF1FBF" w:rsidRDefault="00DF1FBF" w:rsidP="006E1132">
      <w:pPr>
        <w:ind w:firstLine="567"/>
        <w:jc w:val="both"/>
      </w:pPr>
      <w:r>
        <w:lastRenderedPageBreak/>
        <w:t>6. Опубликовать настоящее постановление в газете «Вестник Невонского муниципального образования» и разместить на официальном сайте Администрации Невонского муниципального образования.</w:t>
      </w:r>
    </w:p>
    <w:p w:rsidR="00DF1FBF" w:rsidRDefault="00DF1FBF" w:rsidP="00DF1FBF"/>
    <w:p w:rsidR="00DF1FBF" w:rsidRDefault="00DF1FBF" w:rsidP="00DF1FBF"/>
    <w:p w:rsidR="00DF1FBF" w:rsidRDefault="00DF1FBF" w:rsidP="00DF1FBF"/>
    <w:p w:rsidR="00DF1FBF" w:rsidRDefault="00DF1FBF" w:rsidP="00DF1FBF">
      <w:r>
        <w:t xml:space="preserve">Ио главы Невонского </w:t>
      </w:r>
    </w:p>
    <w:p w:rsidR="00DF1FBF" w:rsidRDefault="00DF1FBF" w:rsidP="00DF1FBF">
      <w:r>
        <w:t xml:space="preserve">муниципального образования    </w:t>
      </w:r>
      <w:r w:rsidR="006E1132">
        <w:t xml:space="preserve">                                                                            Т.В. Сизых</w:t>
      </w:r>
      <w:r>
        <w:t xml:space="preserve">                              </w:t>
      </w:r>
    </w:p>
    <w:p w:rsidR="005549DA" w:rsidRDefault="005549DA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D0426E" w:rsidRDefault="00D0426E"/>
    <w:p w:rsidR="00003068" w:rsidRDefault="00003068"/>
    <w:p w:rsidR="00003068" w:rsidRDefault="00003068"/>
    <w:p w:rsidR="006E1132" w:rsidRDefault="006E1132"/>
    <w:p w:rsidR="006E1132" w:rsidRDefault="00003068">
      <w:pPr>
        <w:rPr>
          <w:sz w:val="20"/>
          <w:szCs w:val="20"/>
        </w:rPr>
      </w:pPr>
      <w:r w:rsidRPr="00003068">
        <w:rPr>
          <w:sz w:val="20"/>
          <w:szCs w:val="20"/>
        </w:rPr>
        <w:t>Рассылка:</w:t>
      </w:r>
    </w:p>
    <w:p w:rsidR="00003068" w:rsidRDefault="00003068">
      <w:pPr>
        <w:rPr>
          <w:sz w:val="20"/>
          <w:szCs w:val="20"/>
        </w:rPr>
      </w:pPr>
      <w:r>
        <w:rPr>
          <w:sz w:val="20"/>
          <w:szCs w:val="20"/>
        </w:rPr>
        <w:t>Дело- 2 экз.;</w:t>
      </w:r>
      <w:r w:rsidRPr="00003068">
        <w:rPr>
          <w:sz w:val="20"/>
          <w:szCs w:val="20"/>
        </w:rPr>
        <w:t xml:space="preserve"> </w:t>
      </w:r>
    </w:p>
    <w:p w:rsidR="00003068" w:rsidRDefault="00003068">
      <w:pPr>
        <w:rPr>
          <w:sz w:val="20"/>
          <w:szCs w:val="20"/>
        </w:rPr>
      </w:pPr>
      <w:r>
        <w:rPr>
          <w:sz w:val="20"/>
          <w:szCs w:val="20"/>
        </w:rPr>
        <w:t>Отдел -1 экз.;</w:t>
      </w:r>
    </w:p>
    <w:p w:rsidR="00003068" w:rsidRDefault="00003068">
      <w:pPr>
        <w:rPr>
          <w:sz w:val="20"/>
          <w:szCs w:val="20"/>
        </w:rPr>
      </w:pPr>
      <w:r>
        <w:rPr>
          <w:sz w:val="20"/>
          <w:szCs w:val="20"/>
        </w:rPr>
        <w:t>Прокуратура- 1 экз.</w:t>
      </w:r>
    </w:p>
    <w:p w:rsidR="006E1132" w:rsidRDefault="006E1132"/>
    <w:p w:rsidR="006E1132" w:rsidRDefault="006E1132" w:rsidP="006E1132"/>
    <w:p w:rsidR="006E1132" w:rsidRDefault="006E1132" w:rsidP="006E1132">
      <w:pPr>
        <w:jc w:val="right"/>
      </w:pPr>
      <w:r>
        <w:lastRenderedPageBreak/>
        <w:t xml:space="preserve">                                                                                                       Приложение № 1</w:t>
      </w:r>
    </w:p>
    <w:p w:rsidR="006E1132" w:rsidRDefault="006E1132" w:rsidP="006E1132">
      <w:pPr>
        <w:jc w:val="right"/>
      </w:pPr>
      <w:r>
        <w:t xml:space="preserve">                                                                              к постановлению главы Невонского </w:t>
      </w:r>
    </w:p>
    <w:p w:rsidR="006E1132" w:rsidRDefault="006E1132" w:rsidP="006E1132">
      <w:pPr>
        <w:jc w:val="right"/>
      </w:pPr>
      <w:r>
        <w:t xml:space="preserve">                                                                                    муниципального образования</w:t>
      </w:r>
    </w:p>
    <w:p w:rsidR="006E1132" w:rsidRDefault="006E1132" w:rsidP="006E1132">
      <w:pPr>
        <w:jc w:val="right"/>
      </w:pPr>
      <w:r>
        <w:t>от 23.05.2016 № 76</w:t>
      </w:r>
    </w:p>
    <w:p w:rsidR="006E1132" w:rsidRDefault="006E1132" w:rsidP="006E1132">
      <w:pPr>
        <w:jc w:val="both"/>
      </w:pPr>
      <w:r>
        <w:t xml:space="preserve"> </w:t>
      </w:r>
    </w:p>
    <w:p w:rsidR="006E1132" w:rsidRDefault="006E1132" w:rsidP="006E1132">
      <w:pPr>
        <w:jc w:val="both"/>
      </w:pPr>
    </w:p>
    <w:p w:rsidR="006E1132" w:rsidRDefault="006E1132" w:rsidP="006E1132">
      <w:pPr>
        <w:jc w:val="center"/>
      </w:pPr>
      <w:r>
        <w:t>Состав</w:t>
      </w:r>
    </w:p>
    <w:p w:rsidR="006E1132" w:rsidRDefault="006E1132" w:rsidP="006E1132">
      <w:pPr>
        <w:jc w:val="center"/>
      </w:pPr>
      <w:r>
        <w:t>Аукционной комиссии</w:t>
      </w:r>
    </w:p>
    <w:p w:rsidR="006E1132" w:rsidRDefault="006E1132" w:rsidP="006E1132">
      <w:pPr>
        <w:jc w:val="center"/>
      </w:pPr>
    </w:p>
    <w:p w:rsidR="00F26D6F" w:rsidRDefault="006E1132" w:rsidP="00F26D6F">
      <w:pPr>
        <w:ind w:firstLine="851"/>
        <w:jc w:val="both"/>
      </w:pPr>
      <w:r>
        <w:t>- Сизых Т.В. .- исполняющий обязанности главы Невонского муниципального образования, председатель Аукционной комиссии;</w:t>
      </w:r>
      <w:r w:rsidR="00F26D6F" w:rsidRPr="00F26D6F">
        <w:t xml:space="preserve"> </w:t>
      </w:r>
    </w:p>
    <w:p w:rsidR="006E1132" w:rsidRDefault="00F26D6F" w:rsidP="00F26D6F">
      <w:pPr>
        <w:ind w:firstLine="851"/>
        <w:jc w:val="both"/>
      </w:pPr>
      <w:r>
        <w:t>- Саленик А.В.  -  заместитель главы  Невонского муниципального образования, заместитель председателя Аукционной комиссии;</w:t>
      </w:r>
    </w:p>
    <w:p w:rsidR="006E1132" w:rsidRDefault="006E1132" w:rsidP="006E1132">
      <w:pPr>
        <w:ind w:firstLine="851"/>
        <w:jc w:val="both"/>
      </w:pPr>
      <w:r>
        <w:t>- Комарницкий М.И. – специалист по экономической инфраструктуре и управлению ресурсами администрации Невонского муниципального образования,  секретарь  Аукционной комиссии.</w:t>
      </w:r>
    </w:p>
    <w:p w:rsidR="006E1132" w:rsidRDefault="006E1132" w:rsidP="006E1132"/>
    <w:p w:rsidR="006E1132" w:rsidRDefault="006E1132" w:rsidP="006E1132">
      <w:r>
        <w:t>Члены комиссии:</w:t>
      </w:r>
    </w:p>
    <w:p w:rsidR="006E1132" w:rsidRDefault="00F26D6F" w:rsidP="00874143">
      <w:pPr>
        <w:ind w:firstLine="851"/>
        <w:jc w:val="both"/>
      </w:pPr>
      <w:r>
        <w:t xml:space="preserve">- </w:t>
      </w:r>
      <w:r w:rsidR="006E1132">
        <w:t>Власова Г.П. – начальник отдела по управлению муниципальным имуществом, строительству,  архитектуре, вопросам землепользования и благоустройства администрации Невонского муниципального образования;</w:t>
      </w:r>
    </w:p>
    <w:p w:rsidR="006E1132" w:rsidRDefault="006E1132" w:rsidP="006E1132">
      <w:pPr>
        <w:ind w:firstLine="851"/>
      </w:pPr>
      <w:r>
        <w:t>- Гусакова Л.Н.  – главный бухгалтер-начальник отдела по экономике и финансам администрации Невонского муниципального образования;</w:t>
      </w:r>
    </w:p>
    <w:p w:rsidR="006E1132" w:rsidRDefault="006E1132" w:rsidP="006E1132">
      <w:pPr>
        <w:ind w:firstLine="851"/>
        <w:jc w:val="both"/>
      </w:pPr>
      <w:r>
        <w:t>- Колосков К.М. -ведущий специали</w:t>
      </w:r>
      <w:r w:rsidRPr="00624F42">
        <w:t>ст по вопросам жилищно-коммунального хозяйства, гражданской обороны, чрезвычайным ситуациям, пожарной безопасности и мобилизационной подготовки</w:t>
      </w:r>
      <w:r w:rsidRPr="00B20293">
        <w:t xml:space="preserve"> </w:t>
      </w:r>
      <w:r>
        <w:t xml:space="preserve">администрации Невонского муниципального образования; </w:t>
      </w:r>
    </w:p>
    <w:p w:rsidR="00874143" w:rsidRDefault="006E1132" w:rsidP="00874143">
      <w:pPr>
        <w:ind w:firstLine="851"/>
        <w:jc w:val="both"/>
      </w:pPr>
      <w:r>
        <w:t>- Макеев Денис Владимирович – специалист по управлению муниципальным имуществом, правовой работе администрации Невонского муниципального образования;</w:t>
      </w:r>
    </w:p>
    <w:p w:rsidR="006E1132" w:rsidRDefault="006E1132" w:rsidP="00874143">
      <w:pPr>
        <w:ind w:firstLine="851"/>
        <w:jc w:val="both"/>
      </w:pPr>
      <w:r>
        <w:t xml:space="preserve"> - Пресняк Т.А. – специалист по архитектурно-строительным вопросам   администрации Невонског</w:t>
      </w:r>
      <w:r w:rsidR="00874143">
        <w:t>о муниципального образования.</w:t>
      </w:r>
    </w:p>
    <w:p w:rsidR="006E1132" w:rsidRDefault="006E1132" w:rsidP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/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>
      <w:r>
        <w:lastRenderedPageBreak/>
        <w:t xml:space="preserve">                                                                                                                            Приложение № 2</w:t>
      </w:r>
    </w:p>
    <w:p w:rsidR="006E1132" w:rsidRDefault="006E1132" w:rsidP="006E1132">
      <w:pPr>
        <w:jc w:val="right"/>
      </w:pPr>
      <w:r>
        <w:t xml:space="preserve">                                                                              к постановлению главы Невонского </w:t>
      </w:r>
    </w:p>
    <w:p w:rsidR="006E1132" w:rsidRDefault="006E1132" w:rsidP="006E1132">
      <w:pPr>
        <w:jc w:val="right"/>
      </w:pPr>
      <w:r>
        <w:t xml:space="preserve">                                                                                    муниципального образования</w:t>
      </w:r>
    </w:p>
    <w:p w:rsidR="006E1132" w:rsidRDefault="006E1132" w:rsidP="006E1132">
      <w:pPr>
        <w:jc w:val="right"/>
      </w:pPr>
      <w:r>
        <w:t>от 23.05.2016 № 76</w:t>
      </w:r>
    </w:p>
    <w:p w:rsidR="006E1132" w:rsidRDefault="006E1132" w:rsidP="006E1132">
      <w:pPr>
        <w:jc w:val="right"/>
      </w:pPr>
    </w:p>
    <w:p w:rsidR="006E1132" w:rsidRDefault="006E1132" w:rsidP="006E1132"/>
    <w:p w:rsidR="006E1132" w:rsidRDefault="006E1132" w:rsidP="006E1132">
      <w:pPr>
        <w:jc w:val="center"/>
      </w:pPr>
      <w:r>
        <w:t>Порядок работы</w:t>
      </w:r>
    </w:p>
    <w:p w:rsidR="006E1132" w:rsidRDefault="006E1132" w:rsidP="006E1132">
      <w:pPr>
        <w:jc w:val="center"/>
      </w:pPr>
      <w:r>
        <w:t>Аукционной комиссии</w:t>
      </w:r>
    </w:p>
    <w:p w:rsidR="006E1132" w:rsidRDefault="006E1132" w:rsidP="006E1132"/>
    <w:p w:rsidR="006E1132" w:rsidRDefault="006E1132" w:rsidP="006E1132">
      <w:pPr>
        <w:ind w:firstLine="567"/>
        <w:jc w:val="both"/>
      </w:pPr>
      <w:r>
        <w:t>1. Аукционная комиссия создается для проведения открытого аукциона на право заключения договоров аренды земельных участков, находящихся в муниципальной собственности Невонского муниципального образования, указанных в п.1 настоящего постановления.</w:t>
      </w:r>
    </w:p>
    <w:p w:rsidR="006E1132" w:rsidRDefault="006E1132" w:rsidP="006E1132">
      <w:pPr>
        <w:ind w:firstLine="567"/>
        <w:jc w:val="both"/>
      </w:pPr>
      <w:r>
        <w:t>2. Аукционная комиссия в соответствии со ст.</w:t>
      </w:r>
      <w:r w:rsidR="00003068">
        <w:t xml:space="preserve">ст. 39.11, </w:t>
      </w:r>
      <w:r>
        <w:t>39.12 осуществляет следующие функции:</w:t>
      </w:r>
    </w:p>
    <w:p w:rsidR="006E1132" w:rsidRDefault="006E1132" w:rsidP="006E1132">
      <w:pPr>
        <w:jc w:val="both"/>
      </w:pPr>
      <w:r>
        <w:t>1) рассмотрение заявок на участие в открытом аукционе и прилагаемых к ним документов;</w:t>
      </w:r>
    </w:p>
    <w:p w:rsidR="006E1132" w:rsidRDefault="006E1132" w:rsidP="006E1132">
      <w:pPr>
        <w:jc w:val="both"/>
      </w:pPr>
      <w:r>
        <w:t>2) отбор участников открытого аукциона, по результатам рассмотрения заявок на участие в аукционе;</w:t>
      </w:r>
    </w:p>
    <w:p w:rsidR="006E1132" w:rsidRDefault="006E1132" w:rsidP="006E1132">
      <w:pPr>
        <w:jc w:val="both"/>
      </w:pPr>
      <w:r>
        <w:t>3) ведение и подписание протокола рассмотрения заявок на участие в открытом аукционе;</w:t>
      </w:r>
    </w:p>
    <w:p w:rsidR="006E1132" w:rsidRDefault="006E1132" w:rsidP="006E1132">
      <w:pPr>
        <w:jc w:val="both"/>
      </w:pPr>
      <w:r>
        <w:t>4) ведение и подписание протокола открытого аукциона;</w:t>
      </w:r>
    </w:p>
    <w:p w:rsidR="006E1132" w:rsidRDefault="006E1132" w:rsidP="006E1132">
      <w:pPr>
        <w:jc w:val="both"/>
      </w:pPr>
      <w:r>
        <w:t>5) ведение и подписание протокола об отказе  от  заключения  договора.</w:t>
      </w:r>
    </w:p>
    <w:p w:rsidR="006E1132" w:rsidRDefault="006E1132" w:rsidP="006E1132">
      <w:pPr>
        <w:ind w:firstLine="567"/>
        <w:jc w:val="both"/>
      </w:pPr>
      <w:r>
        <w:t>3. Аукционная комиссии правомочна осуществлять функции, если на заседании комиссии присутствуют не менее пятидесяти процентов от общего числа ее членов.</w:t>
      </w:r>
    </w:p>
    <w:p w:rsidR="006E1132" w:rsidRDefault="006E1132" w:rsidP="006E1132">
      <w:pPr>
        <w:ind w:firstLine="567"/>
        <w:jc w:val="both"/>
      </w:pPr>
      <w:r>
        <w:t>4. Члены Аукционной комиссии лично участвуют в заседаниях и подписывают протоколы заседаний Аукционной комиссии.</w:t>
      </w:r>
    </w:p>
    <w:p w:rsidR="006E1132" w:rsidRDefault="006E1132" w:rsidP="006E1132">
      <w:pPr>
        <w:ind w:firstLine="567"/>
        <w:jc w:val="both"/>
      </w:pPr>
      <w:r>
        <w:t>5. Заседания Аукционной комиссии проводятся председателем в соответствии с повесткой заседания Аукционной комиссии.</w:t>
      </w:r>
    </w:p>
    <w:p w:rsidR="006E1132" w:rsidRDefault="006E1132" w:rsidP="006E1132">
      <w:pPr>
        <w:ind w:firstLine="567"/>
        <w:jc w:val="both"/>
      </w:pPr>
      <w:r>
        <w:t>6. Секретарь Аукционной комиссии обеспечивает организацию работы Аукционной комиссии, в том числе осуществляет:</w:t>
      </w:r>
    </w:p>
    <w:p w:rsidR="006E1132" w:rsidRDefault="006E1132" w:rsidP="006E1132">
      <w:pPr>
        <w:jc w:val="both"/>
      </w:pPr>
      <w:r>
        <w:t xml:space="preserve">1) </w:t>
      </w:r>
      <w:r w:rsidR="00874143">
        <w:t xml:space="preserve">  </w:t>
      </w:r>
      <w:r>
        <w:t>формирование повестки;</w:t>
      </w:r>
    </w:p>
    <w:p w:rsidR="006E1132" w:rsidRDefault="006E1132" w:rsidP="006E1132">
      <w:pPr>
        <w:jc w:val="both"/>
      </w:pPr>
      <w:r>
        <w:t xml:space="preserve">2) </w:t>
      </w:r>
      <w:r w:rsidR="00874143">
        <w:t xml:space="preserve"> </w:t>
      </w:r>
      <w:r>
        <w:t>уведомление членов Аукционной комиссии о месте, дате и времени проведения заседания Аукционной комиссии;</w:t>
      </w:r>
    </w:p>
    <w:p w:rsidR="006E1132" w:rsidRDefault="006E1132" w:rsidP="006E1132">
      <w:pPr>
        <w:jc w:val="both"/>
      </w:pPr>
      <w:r>
        <w:t xml:space="preserve">3) </w:t>
      </w:r>
      <w:r w:rsidR="00874143">
        <w:t xml:space="preserve">  </w:t>
      </w:r>
      <w:r>
        <w:t>представление материалов для ознакомления членам Аукционной комиссии;</w:t>
      </w:r>
    </w:p>
    <w:p w:rsidR="006E1132" w:rsidRDefault="006E1132" w:rsidP="006E1132">
      <w:pPr>
        <w:jc w:val="both"/>
      </w:pPr>
      <w:r>
        <w:t xml:space="preserve">4) </w:t>
      </w:r>
      <w:r w:rsidR="00874143">
        <w:t xml:space="preserve">  </w:t>
      </w:r>
      <w:r>
        <w:t>оформление протоколов;</w:t>
      </w:r>
    </w:p>
    <w:p w:rsidR="006E1132" w:rsidRDefault="00874143" w:rsidP="006E1132">
      <w:pPr>
        <w:jc w:val="both"/>
      </w:pPr>
      <w:r>
        <w:t xml:space="preserve">5) </w:t>
      </w:r>
      <w:r w:rsidR="006E1132">
        <w:t>оформление иных документов, необходимых для организации деятельности Аукционной комиссии.</w:t>
      </w:r>
    </w:p>
    <w:p w:rsidR="006E1132" w:rsidRDefault="006E1132" w:rsidP="006E1132">
      <w:pPr>
        <w:ind w:firstLine="567"/>
        <w:jc w:val="both"/>
      </w:pPr>
      <w:r>
        <w:t>7. Решения Аукционной комиссии принимаются открытым голосованием простым большинством голосов членов Аукционной комиссии, каждый член Аукционной комиссии имеет один голос. При равенстве голосов голос председательствующего является решающим.</w:t>
      </w:r>
    </w:p>
    <w:p w:rsidR="006E1132" w:rsidRDefault="006E1132" w:rsidP="006E1132">
      <w:pPr>
        <w:ind w:firstLine="567"/>
        <w:jc w:val="both"/>
      </w:pPr>
      <w:r>
        <w:t>8. Замена члена Аукционной комиссии допускается только по решению организатора аукциона.</w:t>
      </w:r>
    </w:p>
    <w:p w:rsidR="006E1132" w:rsidRDefault="006E1132" w:rsidP="006E1132">
      <w:pPr>
        <w:jc w:val="both"/>
      </w:pPr>
    </w:p>
    <w:p w:rsidR="006E1132" w:rsidRDefault="006E1132" w:rsidP="006E1132">
      <w:r>
        <w:t xml:space="preserve"> </w:t>
      </w:r>
    </w:p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/>
    <w:p w:rsidR="006E1132" w:rsidRDefault="006E1132" w:rsidP="006E1132"/>
    <w:sectPr w:rsidR="006E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A7D99"/>
    <w:multiLevelType w:val="hybridMultilevel"/>
    <w:tmpl w:val="43BE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DA"/>
    <w:rsid w:val="00003068"/>
    <w:rsid w:val="00464373"/>
    <w:rsid w:val="005549DA"/>
    <w:rsid w:val="006861CE"/>
    <w:rsid w:val="006E1132"/>
    <w:rsid w:val="00874143"/>
    <w:rsid w:val="00B05CC9"/>
    <w:rsid w:val="00B923BE"/>
    <w:rsid w:val="00CF1B1B"/>
    <w:rsid w:val="00D0426E"/>
    <w:rsid w:val="00DF1FBF"/>
    <w:rsid w:val="00E30EAF"/>
    <w:rsid w:val="00E607D9"/>
    <w:rsid w:val="00F2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1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1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2016-05-26T03:20:00Z</cp:lastPrinted>
  <dcterms:created xsi:type="dcterms:W3CDTF">2016-05-24T05:52:00Z</dcterms:created>
  <dcterms:modified xsi:type="dcterms:W3CDTF">2016-05-26T03:21:00Z</dcterms:modified>
</cp:coreProperties>
</file>