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C4" w:rsidRPr="000674C4" w:rsidRDefault="00C4041A" w:rsidP="00C4041A">
      <w:pPr>
        <w:jc w:val="center"/>
        <w:rPr>
          <w:rFonts w:ascii="Arial" w:hAnsi="Arial" w:cs="Arial"/>
          <w:lang w:val="en-US"/>
        </w:rPr>
      </w:pPr>
      <w:r w:rsidRPr="000674C4">
        <w:rPr>
          <w:rFonts w:ascii="Arial" w:hAnsi="Arial" w:cs="Arial"/>
          <w:noProof/>
          <w:lang w:eastAsia="ru-RU"/>
        </w:rPr>
        <w:drawing>
          <wp:inline distT="0" distB="0" distL="0" distR="0">
            <wp:extent cx="3177051" cy="691117"/>
            <wp:effectExtent l="19050" t="0" r="429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972" cy="69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41A" w:rsidRPr="000674C4" w:rsidRDefault="00C4041A" w:rsidP="00C4041A">
      <w:pPr>
        <w:pStyle w:val="Default"/>
        <w:jc w:val="center"/>
        <w:rPr>
          <w:rFonts w:ascii="Arial" w:hAnsi="Arial" w:cs="Arial"/>
          <w:lang w:val="en-US"/>
        </w:rPr>
      </w:pPr>
    </w:p>
    <w:p w:rsidR="00C4041A" w:rsidRPr="000674C4" w:rsidRDefault="00C4041A" w:rsidP="00C4041A">
      <w:pPr>
        <w:pStyle w:val="Default"/>
        <w:jc w:val="center"/>
        <w:rPr>
          <w:rFonts w:ascii="Arial" w:hAnsi="Arial" w:cs="Arial"/>
          <w:lang w:val="en-US"/>
        </w:rPr>
      </w:pPr>
    </w:p>
    <w:p w:rsidR="00C4041A" w:rsidRPr="000674C4" w:rsidRDefault="00C4041A" w:rsidP="00C4041A">
      <w:pPr>
        <w:pStyle w:val="Default"/>
        <w:jc w:val="center"/>
        <w:rPr>
          <w:rFonts w:ascii="Arial" w:hAnsi="Arial" w:cs="Arial"/>
          <w:b/>
          <w:bCs/>
          <w:sz w:val="56"/>
          <w:szCs w:val="56"/>
        </w:rPr>
      </w:pPr>
      <w:r w:rsidRPr="000674C4">
        <w:rPr>
          <w:rFonts w:ascii="Arial" w:hAnsi="Arial" w:cs="Arial"/>
          <w:b/>
          <w:bCs/>
          <w:sz w:val="56"/>
          <w:szCs w:val="56"/>
        </w:rPr>
        <w:t>ПАСПОРТ</w:t>
      </w:r>
    </w:p>
    <w:p w:rsidR="00C4041A" w:rsidRDefault="00C4041A" w:rsidP="00C4041A">
      <w:pPr>
        <w:pStyle w:val="Default"/>
        <w:jc w:val="center"/>
        <w:rPr>
          <w:rFonts w:ascii="Arial" w:hAnsi="Arial" w:cs="Arial"/>
          <w:sz w:val="36"/>
          <w:szCs w:val="36"/>
          <w:lang w:val="en-US"/>
        </w:rPr>
      </w:pPr>
    </w:p>
    <w:p w:rsidR="000674C4" w:rsidRPr="000674C4" w:rsidRDefault="000674C4" w:rsidP="00C4041A">
      <w:pPr>
        <w:pStyle w:val="Default"/>
        <w:jc w:val="center"/>
        <w:rPr>
          <w:rFonts w:ascii="Arial" w:hAnsi="Arial" w:cs="Arial"/>
          <w:sz w:val="36"/>
          <w:szCs w:val="36"/>
          <w:lang w:val="en-US"/>
        </w:rPr>
      </w:pPr>
    </w:p>
    <w:p w:rsidR="00C4041A" w:rsidRPr="000674C4" w:rsidRDefault="00C4041A" w:rsidP="00C4041A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0674C4">
        <w:rPr>
          <w:rFonts w:ascii="Arial" w:hAnsi="Arial" w:cs="Arial"/>
          <w:b/>
          <w:bCs/>
          <w:sz w:val="32"/>
          <w:szCs w:val="32"/>
        </w:rPr>
        <w:t xml:space="preserve">ГРИЛЬ </w:t>
      </w:r>
      <w:r w:rsidR="00CD5449" w:rsidRPr="000674C4">
        <w:rPr>
          <w:rFonts w:ascii="Arial" w:hAnsi="Arial" w:cs="Arial"/>
          <w:b/>
          <w:bCs/>
          <w:sz w:val="32"/>
          <w:szCs w:val="32"/>
        </w:rPr>
        <w:t>ГАЛЕЧНЫЙ</w:t>
      </w:r>
    </w:p>
    <w:p w:rsidR="00C4041A" w:rsidRDefault="00C4041A" w:rsidP="00C4041A">
      <w:pPr>
        <w:pStyle w:val="Default"/>
        <w:jc w:val="center"/>
        <w:rPr>
          <w:rFonts w:ascii="Arial" w:hAnsi="Arial" w:cs="Arial"/>
          <w:sz w:val="32"/>
          <w:szCs w:val="32"/>
          <w:lang w:val="en-US"/>
        </w:rPr>
      </w:pPr>
    </w:p>
    <w:p w:rsidR="000674C4" w:rsidRPr="000674C4" w:rsidRDefault="000674C4" w:rsidP="00C4041A">
      <w:pPr>
        <w:pStyle w:val="Default"/>
        <w:jc w:val="center"/>
        <w:rPr>
          <w:rFonts w:ascii="Arial" w:hAnsi="Arial" w:cs="Arial"/>
          <w:sz w:val="32"/>
          <w:szCs w:val="32"/>
          <w:lang w:val="en-US"/>
        </w:rPr>
      </w:pPr>
    </w:p>
    <w:p w:rsidR="00CD5449" w:rsidRPr="000674C4" w:rsidRDefault="00C4041A" w:rsidP="00CD5449">
      <w:pPr>
        <w:spacing w:after="0"/>
        <w:jc w:val="center"/>
        <w:rPr>
          <w:rFonts w:ascii="Arial" w:hAnsi="Arial" w:cs="Arial"/>
          <w:bCs/>
          <w:sz w:val="32"/>
          <w:szCs w:val="32"/>
          <w:lang w:val="en-US"/>
        </w:rPr>
      </w:pPr>
      <w:r w:rsidRPr="000674C4">
        <w:rPr>
          <w:rFonts w:ascii="Arial" w:hAnsi="Arial" w:cs="Arial"/>
          <w:b/>
          <w:bCs/>
          <w:sz w:val="32"/>
          <w:szCs w:val="32"/>
        </w:rPr>
        <w:t>Модел</w:t>
      </w:r>
      <w:r w:rsidR="000966CA" w:rsidRPr="000674C4">
        <w:rPr>
          <w:rFonts w:ascii="Arial" w:hAnsi="Arial" w:cs="Arial"/>
          <w:b/>
          <w:bCs/>
          <w:sz w:val="32"/>
          <w:szCs w:val="32"/>
        </w:rPr>
        <w:t>и</w:t>
      </w:r>
      <w:r w:rsidRPr="000674C4">
        <w:rPr>
          <w:rFonts w:ascii="Arial" w:hAnsi="Arial" w:cs="Arial"/>
          <w:b/>
          <w:bCs/>
          <w:sz w:val="32"/>
          <w:szCs w:val="32"/>
          <w:lang w:val="en-US"/>
        </w:rPr>
        <w:t>:</w:t>
      </w:r>
      <w:r w:rsidR="00CD5449" w:rsidRPr="000674C4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CD5449" w:rsidRPr="000674C4">
        <w:rPr>
          <w:rFonts w:ascii="Arial" w:hAnsi="Arial" w:cs="Arial"/>
          <w:bCs/>
          <w:sz w:val="32"/>
          <w:szCs w:val="32"/>
          <w:lang w:val="en-US"/>
        </w:rPr>
        <w:t xml:space="preserve">HKN-PEG400R, HKN-PEG480R, </w:t>
      </w:r>
    </w:p>
    <w:p w:rsidR="00CD5449" w:rsidRPr="000674C4" w:rsidRDefault="00CD5449" w:rsidP="00CD5449">
      <w:pPr>
        <w:spacing w:after="0"/>
        <w:jc w:val="center"/>
        <w:rPr>
          <w:rFonts w:ascii="Arial" w:hAnsi="Arial" w:cs="Arial"/>
          <w:bCs/>
          <w:sz w:val="32"/>
          <w:szCs w:val="32"/>
          <w:lang w:val="en-US"/>
        </w:rPr>
      </w:pPr>
      <w:r w:rsidRPr="000674C4">
        <w:rPr>
          <w:rFonts w:ascii="Arial" w:hAnsi="Arial" w:cs="Arial"/>
          <w:bCs/>
          <w:sz w:val="32"/>
          <w:szCs w:val="32"/>
          <w:lang w:val="en-US"/>
        </w:rPr>
        <w:t xml:space="preserve">HKN-PEG550R, HKN-PEG550RT, </w:t>
      </w:r>
    </w:p>
    <w:p w:rsidR="000966CA" w:rsidRPr="000674C4" w:rsidRDefault="00CD5449" w:rsidP="00CD5449">
      <w:pPr>
        <w:spacing w:after="0"/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0674C4">
        <w:rPr>
          <w:rFonts w:ascii="Arial" w:hAnsi="Arial" w:cs="Arial"/>
          <w:bCs/>
          <w:sz w:val="32"/>
          <w:szCs w:val="32"/>
          <w:lang w:val="en-US"/>
        </w:rPr>
        <w:t>HKN-PEG530S</w:t>
      </w:r>
    </w:p>
    <w:p w:rsidR="00CD5449" w:rsidRDefault="00CD5449" w:rsidP="00CD5449">
      <w:pPr>
        <w:jc w:val="center"/>
        <w:rPr>
          <w:rFonts w:ascii="Arial" w:hAnsi="Arial" w:cs="Arial"/>
          <w:sz w:val="32"/>
          <w:szCs w:val="32"/>
          <w:lang w:val="en-US"/>
        </w:rPr>
      </w:pPr>
    </w:p>
    <w:p w:rsidR="000674C4" w:rsidRDefault="000674C4" w:rsidP="00CD5449">
      <w:pPr>
        <w:jc w:val="center"/>
        <w:rPr>
          <w:rFonts w:ascii="Arial" w:hAnsi="Arial" w:cs="Arial"/>
          <w:sz w:val="32"/>
          <w:szCs w:val="32"/>
          <w:lang w:val="en-US"/>
        </w:rPr>
      </w:pPr>
    </w:p>
    <w:p w:rsidR="000674C4" w:rsidRPr="000674C4" w:rsidRDefault="000674C4" w:rsidP="00CD5449">
      <w:pPr>
        <w:jc w:val="center"/>
        <w:rPr>
          <w:rFonts w:ascii="Arial" w:hAnsi="Arial" w:cs="Arial"/>
          <w:sz w:val="32"/>
          <w:szCs w:val="32"/>
          <w:lang w:val="en-US"/>
        </w:rPr>
      </w:pPr>
    </w:p>
    <w:p w:rsidR="00C4041A" w:rsidRPr="000674C4" w:rsidRDefault="000674C4" w:rsidP="00C4041A">
      <w:pPr>
        <w:jc w:val="center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3046095</wp:posOffset>
            </wp:positionH>
            <wp:positionV relativeFrom="paragraph">
              <wp:posOffset>153035</wp:posOffset>
            </wp:positionV>
            <wp:extent cx="2870835" cy="2185035"/>
            <wp:effectExtent l="19050" t="0" r="5715" b="0"/>
            <wp:wrapThrough wrapText="bothSides">
              <wp:wrapPolygon edited="0">
                <wp:start x="-143" y="0"/>
                <wp:lineTo x="-143" y="21468"/>
                <wp:lineTo x="21643" y="21468"/>
                <wp:lineTo x="21643" y="0"/>
                <wp:lineTo x="-143" y="0"/>
              </wp:wrapPolygon>
            </wp:wrapThrough>
            <wp:docPr id="7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1" name="图片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218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969645</wp:posOffset>
            </wp:positionH>
            <wp:positionV relativeFrom="paragraph">
              <wp:posOffset>63500</wp:posOffset>
            </wp:positionV>
            <wp:extent cx="1856105" cy="2148840"/>
            <wp:effectExtent l="95250" t="76200" r="67945" b="60960"/>
            <wp:wrapThrough wrapText="bothSides">
              <wp:wrapPolygon edited="0">
                <wp:start x="20888" y="-170"/>
                <wp:lineTo x="5377" y="-748"/>
                <wp:lineTo x="-214" y="-327"/>
                <wp:lineTo x="-472" y="10792"/>
                <wp:lineTo x="-476" y="21543"/>
                <wp:lineTo x="629" y="21611"/>
                <wp:lineTo x="21462" y="22328"/>
                <wp:lineTo x="21796" y="18317"/>
                <wp:lineTo x="21813" y="15438"/>
                <wp:lineTo x="21829" y="15247"/>
                <wp:lineTo x="21846" y="12368"/>
                <wp:lineTo x="21862" y="12177"/>
                <wp:lineTo x="21879" y="9299"/>
                <wp:lineTo x="21894" y="9108"/>
                <wp:lineTo x="21912" y="6229"/>
                <wp:lineTo x="21927" y="6038"/>
                <wp:lineTo x="21944" y="3159"/>
                <wp:lineTo x="21960" y="2968"/>
                <wp:lineTo x="21977" y="90"/>
                <wp:lineTo x="21993" y="-101"/>
                <wp:lineTo x="20888" y="-170"/>
              </wp:wrapPolygon>
            </wp:wrapThrough>
            <wp:docPr id="6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2" name="图片 10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353566">
                      <a:off x="0" y="0"/>
                      <a:ext cx="1856105" cy="214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449" w:rsidRPr="000674C4" w:rsidRDefault="00CD5449" w:rsidP="00C4041A">
      <w:pPr>
        <w:jc w:val="center"/>
        <w:rPr>
          <w:rFonts w:ascii="Arial" w:hAnsi="Arial" w:cs="Arial"/>
          <w:sz w:val="36"/>
          <w:szCs w:val="36"/>
          <w:lang w:val="en-US"/>
        </w:rPr>
      </w:pPr>
    </w:p>
    <w:p w:rsidR="00C4041A" w:rsidRPr="000674C4" w:rsidRDefault="00C4041A" w:rsidP="00C4041A">
      <w:pPr>
        <w:jc w:val="center"/>
        <w:rPr>
          <w:rFonts w:ascii="Arial" w:hAnsi="Arial" w:cs="Arial"/>
          <w:sz w:val="36"/>
          <w:szCs w:val="36"/>
          <w:lang w:val="en-US"/>
        </w:rPr>
      </w:pPr>
    </w:p>
    <w:p w:rsidR="00C4041A" w:rsidRPr="000674C4" w:rsidRDefault="00C4041A" w:rsidP="00C4041A">
      <w:pPr>
        <w:jc w:val="center"/>
        <w:rPr>
          <w:rFonts w:ascii="Arial" w:hAnsi="Arial" w:cs="Arial"/>
          <w:sz w:val="36"/>
          <w:szCs w:val="36"/>
          <w:lang w:val="en-US"/>
        </w:rPr>
      </w:pPr>
    </w:p>
    <w:p w:rsidR="000674C4" w:rsidRPr="000674C4" w:rsidRDefault="000674C4" w:rsidP="000674C4">
      <w:pPr>
        <w:pStyle w:val="6"/>
        <w:keepNext w:val="0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5789295</wp:posOffset>
            </wp:positionH>
            <wp:positionV relativeFrom="paragraph">
              <wp:posOffset>2461260</wp:posOffset>
            </wp:positionV>
            <wp:extent cx="548640" cy="571500"/>
            <wp:effectExtent l="19050" t="0" r="3810" b="0"/>
            <wp:wrapThrough wrapText="bothSides">
              <wp:wrapPolygon edited="0">
                <wp:start x="-750" y="0"/>
                <wp:lineTo x="-750" y="20880"/>
                <wp:lineTo x="21750" y="20880"/>
                <wp:lineTo x="21000" y="12240"/>
                <wp:lineTo x="21000" y="11520"/>
                <wp:lineTo x="21750" y="720"/>
                <wp:lineTo x="21750" y="0"/>
                <wp:lineTo x="-750" y="0"/>
              </wp:wrapPolygon>
            </wp:wrapThrough>
            <wp:docPr id="3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041A" w:rsidRPr="000674C4">
        <w:rPr>
          <w:rFonts w:ascii="Arial" w:hAnsi="Arial" w:cs="Arial"/>
        </w:rPr>
        <w:br w:type="column"/>
      </w:r>
      <w:r w:rsidRPr="000674C4">
        <w:rPr>
          <w:rFonts w:ascii="Arial" w:hAnsi="Arial" w:cs="Arial"/>
          <w:sz w:val="24"/>
        </w:rPr>
        <w:lastRenderedPageBreak/>
        <w:t>ВВЕДЕНИЕ</w:t>
      </w:r>
    </w:p>
    <w:p w:rsidR="000674C4" w:rsidRPr="000674C4" w:rsidRDefault="000674C4" w:rsidP="000674C4">
      <w:pPr>
        <w:spacing w:line="360" w:lineRule="auto"/>
        <w:jc w:val="both"/>
        <w:rPr>
          <w:rFonts w:ascii="Arial" w:hAnsi="Arial" w:cs="Arial"/>
          <w:b/>
          <w:i/>
          <w:sz w:val="24"/>
        </w:rPr>
      </w:pPr>
      <w:r w:rsidRPr="000674C4">
        <w:rPr>
          <w:rFonts w:ascii="Arial" w:hAnsi="Arial" w:cs="Arial"/>
          <w:b/>
          <w:i/>
          <w:sz w:val="24"/>
        </w:rPr>
        <w:t>УВАЖАЕМЫЕ ГОСПОДА!</w:t>
      </w:r>
    </w:p>
    <w:p w:rsidR="000674C4" w:rsidRPr="000674C4" w:rsidRDefault="000674C4" w:rsidP="000674C4">
      <w:pPr>
        <w:pStyle w:val="2"/>
        <w:spacing w:line="360" w:lineRule="auto"/>
        <w:ind w:firstLine="357"/>
        <w:rPr>
          <w:rFonts w:ascii="Arial" w:hAnsi="Arial" w:cs="Arial"/>
          <w:sz w:val="22"/>
        </w:rPr>
      </w:pPr>
      <w:r w:rsidRPr="000674C4">
        <w:rPr>
          <w:rFonts w:ascii="Arial" w:hAnsi="Arial" w:cs="Arial"/>
          <w:sz w:val="22"/>
        </w:rPr>
        <w:t>Вы приобрели профессиональное оборудование. Прежде чем Вы приступите к работе с ним, обязательно ознакомьтесь с настоящим Паспортом и сохраняйте его в течение всего срока эк</w:t>
      </w:r>
      <w:r w:rsidRPr="000674C4">
        <w:rPr>
          <w:rFonts w:ascii="Arial" w:hAnsi="Arial" w:cs="Arial"/>
          <w:sz w:val="22"/>
        </w:rPr>
        <w:t>с</w:t>
      </w:r>
      <w:r w:rsidRPr="000674C4">
        <w:rPr>
          <w:rFonts w:ascii="Arial" w:hAnsi="Arial" w:cs="Arial"/>
          <w:sz w:val="22"/>
        </w:rPr>
        <w:t>плуатации.</w:t>
      </w:r>
    </w:p>
    <w:p w:rsidR="000674C4" w:rsidRPr="000674C4" w:rsidRDefault="000674C4" w:rsidP="000674C4">
      <w:pPr>
        <w:pStyle w:val="a5"/>
        <w:spacing w:line="360" w:lineRule="auto"/>
        <w:ind w:firstLine="357"/>
        <w:rPr>
          <w:rFonts w:ascii="Arial" w:hAnsi="Arial" w:cs="Arial"/>
        </w:rPr>
      </w:pPr>
      <w:r w:rsidRPr="000674C4">
        <w:rPr>
          <w:rFonts w:ascii="Arial" w:hAnsi="Arial" w:cs="Arial"/>
        </w:rPr>
        <w:t>Помните, что, выполняя все указания, изложенные в настоящем Паспорте, Вы тем самым пр</w:t>
      </w:r>
      <w:r w:rsidRPr="000674C4">
        <w:rPr>
          <w:rFonts w:ascii="Arial" w:hAnsi="Arial" w:cs="Arial"/>
        </w:rPr>
        <w:t>о</w:t>
      </w:r>
      <w:r w:rsidRPr="000674C4">
        <w:rPr>
          <w:rFonts w:ascii="Arial" w:hAnsi="Arial" w:cs="Arial"/>
        </w:rPr>
        <w:t>длите срок эксплуатации оборудования и избежите травм о</w:t>
      </w:r>
      <w:r w:rsidRPr="000674C4">
        <w:rPr>
          <w:rFonts w:ascii="Arial" w:hAnsi="Arial" w:cs="Arial"/>
        </w:rPr>
        <w:t>б</w:t>
      </w:r>
      <w:r w:rsidRPr="000674C4">
        <w:rPr>
          <w:rFonts w:ascii="Arial" w:hAnsi="Arial" w:cs="Arial"/>
        </w:rPr>
        <w:t>служивающего персонала.</w:t>
      </w:r>
    </w:p>
    <w:p w:rsidR="000674C4" w:rsidRPr="000674C4" w:rsidRDefault="000674C4" w:rsidP="000674C4">
      <w:pPr>
        <w:spacing w:line="360" w:lineRule="auto"/>
        <w:ind w:firstLine="357"/>
        <w:jc w:val="both"/>
        <w:rPr>
          <w:rFonts w:ascii="Arial" w:hAnsi="Arial" w:cs="Arial"/>
        </w:rPr>
      </w:pPr>
      <w:r w:rsidRPr="000674C4">
        <w:rPr>
          <w:rFonts w:ascii="Arial" w:hAnsi="Arial" w:cs="Arial"/>
        </w:rPr>
        <w:t>Мы надеемся, что наши рекомендации максимально облегчат Вам работу с оборудован</w:t>
      </w:r>
      <w:r w:rsidRPr="000674C4">
        <w:rPr>
          <w:rFonts w:ascii="Arial" w:hAnsi="Arial" w:cs="Arial"/>
        </w:rPr>
        <w:t>и</w:t>
      </w:r>
      <w:r w:rsidRPr="000674C4">
        <w:rPr>
          <w:rFonts w:ascii="Arial" w:hAnsi="Arial" w:cs="Arial"/>
        </w:rPr>
        <w:t>ем.</w:t>
      </w:r>
    </w:p>
    <w:p w:rsidR="000674C4" w:rsidRPr="000674C4" w:rsidRDefault="000674C4" w:rsidP="000674C4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0674C4">
        <w:rPr>
          <w:rFonts w:ascii="Arial" w:hAnsi="Arial" w:cs="Arial"/>
          <w:b/>
          <w:sz w:val="24"/>
        </w:rPr>
        <w:t>НАЗНАЧЕНИЕ</w:t>
      </w:r>
    </w:p>
    <w:p w:rsidR="000674C4" w:rsidRPr="000674C4" w:rsidRDefault="000674C4" w:rsidP="000674C4">
      <w:pPr>
        <w:spacing w:line="360" w:lineRule="auto"/>
        <w:rPr>
          <w:rFonts w:ascii="Arial" w:hAnsi="Arial" w:cs="Arial"/>
        </w:rPr>
      </w:pPr>
      <w:r w:rsidRPr="000674C4">
        <w:rPr>
          <w:rFonts w:ascii="Arial" w:hAnsi="Arial" w:cs="Arial"/>
        </w:rPr>
        <w:t xml:space="preserve">Данное оборудование предназначено для использования на предприятиях общественного питания и применяется для </w:t>
      </w:r>
      <w:r>
        <w:rPr>
          <w:rFonts w:ascii="Arial" w:hAnsi="Arial" w:cs="Arial"/>
        </w:rPr>
        <w:t>приготовления на жарочной поверхности таких</w:t>
      </w:r>
      <w:r w:rsidRPr="000674C4">
        <w:rPr>
          <w:rFonts w:ascii="Arial" w:hAnsi="Arial" w:cs="Arial"/>
        </w:rPr>
        <w:t xml:space="preserve"> продуктов</w:t>
      </w:r>
      <w:r>
        <w:rPr>
          <w:rFonts w:ascii="Arial" w:hAnsi="Arial" w:cs="Arial"/>
        </w:rPr>
        <w:t>, как мясо, рыба, с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сиски, ов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щи и т.д.</w:t>
      </w:r>
    </w:p>
    <w:p w:rsidR="00C4041A" w:rsidRPr="000674C4" w:rsidRDefault="000674C4" w:rsidP="006E1ADB">
      <w:pPr>
        <w:spacing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0674C4">
        <w:rPr>
          <w:rFonts w:ascii="Arial" w:hAnsi="Arial" w:cs="Arial"/>
          <w:b/>
          <w:sz w:val="24"/>
        </w:rPr>
        <w:t>ТЕХНИЧЕСКИЕ ХАРАКТ</w:t>
      </w:r>
      <w:r w:rsidRPr="000674C4">
        <w:rPr>
          <w:rFonts w:ascii="Arial" w:hAnsi="Arial" w:cs="Arial"/>
          <w:b/>
          <w:sz w:val="24"/>
        </w:rPr>
        <w:t>Е</w:t>
      </w:r>
      <w:r w:rsidRPr="000674C4">
        <w:rPr>
          <w:rFonts w:ascii="Arial" w:hAnsi="Arial" w:cs="Arial"/>
          <w:b/>
          <w:sz w:val="24"/>
        </w:rPr>
        <w:t>РИСТИКИ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2268"/>
        <w:gridCol w:w="1843"/>
        <w:gridCol w:w="1843"/>
        <w:gridCol w:w="2126"/>
      </w:tblGrid>
      <w:tr w:rsidR="00CD5449" w:rsidRPr="000674C4" w:rsidTr="0026286C">
        <w:trPr>
          <w:trHeight w:val="447"/>
        </w:trPr>
        <w:tc>
          <w:tcPr>
            <w:tcW w:w="1843" w:type="dxa"/>
            <w:vAlign w:val="center"/>
          </w:tcPr>
          <w:p w:rsidR="00CD5449" w:rsidRPr="006E1ADB" w:rsidRDefault="00CD5449" w:rsidP="00CD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6E1ADB">
              <w:rPr>
                <w:rFonts w:ascii="Arial" w:hAnsi="Arial" w:cs="Arial"/>
                <w:b/>
                <w:color w:val="000000"/>
                <w:sz w:val="21"/>
                <w:szCs w:val="21"/>
              </w:rPr>
              <w:t>Модель</w:t>
            </w:r>
          </w:p>
        </w:tc>
        <w:tc>
          <w:tcPr>
            <w:tcW w:w="2268" w:type="dxa"/>
            <w:vAlign w:val="center"/>
          </w:tcPr>
          <w:p w:rsidR="00CD5449" w:rsidRPr="006E1ADB" w:rsidRDefault="000674C4" w:rsidP="00CD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proofErr w:type="spellStart"/>
            <w:r w:rsidRPr="0026286C">
              <w:rPr>
                <w:rFonts w:ascii="Arial" w:hAnsi="Arial" w:cs="Arial"/>
                <w:b/>
                <w:color w:val="000000"/>
                <w:sz w:val="21"/>
                <w:szCs w:val="21"/>
              </w:rPr>
              <w:t>Тип</w:t>
            </w:r>
            <w:proofErr w:type="spellEnd"/>
            <w:r w:rsidRPr="006E1ADB">
              <w:rPr>
                <w:rFonts w:ascii="Arial" w:hAnsi="Arial" w:cs="Arial"/>
                <w:b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6E1ADB">
              <w:rPr>
                <w:rFonts w:ascii="Arial" w:hAnsi="Arial" w:cs="Arial"/>
                <w:b/>
                <w:color w:val="000000"/>
                <w:sz w:val="21"/>
                <w:szCs w:val="21"/>
              </w:rPr>
              <w:t>поверхн</w:t>
            </w:r>
            <w:r w:rsidRPr="006E1ADB">
              <w:rPr>
                <w:rFonts w:ascii="Arial" w:hAnsi="Arial" w:cs="Arial"/>
                <w:b/>
                <w:color w:val="000000"/>
                <w:sz w:val="21"/>
                <w:szCs w:val="21"/>
              </w:rPr>
              <w:t>о</w:t>
            </w:r>
            <w:r w:rsidRPr="006E1ADB">
              <w:rPr>
                <w:rFonts w:ascii="Arial" w:hAnsi="Arial" w:cs="Arial"/>
                <w:b/>
                <w:color w:val="000000"/>
                <w:sz w:val="21"/>
                <w:szCs w:val="21"/>
              </w:rPr>
              <w:t>сти</w:t>
            </w:r>
            <w:proofErr w:type="spellEnd"/>
          </w:p>
        </w:tc>
        <w:tc>
          <w:tcPr>
            <w:tcW w:w="1843" w:type="dxa"/>
            <w:vAlign w:val="center"/>
          </w:tcPr>
          <w:p w:rsidR="00CD5449" w:rsidRPr="006E1ADB" w:rsidRDefault="00CD5449" w:rsidP="00CD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6E1ADB">
              <w:rPr>
                <w:rFonts w:ascii="Arial" w:hAnsi="Arial" w:cs="Arial"/>
                <w:b/>
                <w:color w:val="000000"/>
                <w:sz w:val="21"/>
                <w:szCs w:val="21"/>
              </w:rPr>
              <w:t>Напряж</w:t>
            </w:r>
            <w:r w:rsidRPr="006E1ADB">
              <w:rPr>
                <w:rFonts w:ascii="Arial" w:hAnsi="Arial" w:cs="Arial"/>
                <w:b/>
                <w:color w:val="000000"/>
                <w:sz w:val="21"/>
                <w:szCs w:val="21"/>
              </w:rPr>
              <w:t>е</w:t>
            </w:r>
            <w:r w:rsidRPr="006E1ADB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ние, </w:t>
            </w:r>
            <w:proofErr w:type="gramStart"/>
            <w:r w:rsidRPr="006E1ADB">
              <w:rPr>
                <w:rFonts w:ascii="Arial" w:hAnsi="Arial" w:cs="Arial"/>
                <w:b/>
                <w:color w:val="000000"/>
                <w:sz w:val="21"/>
                <w:szCs w:val="21"/>
              </w:rPr>
              <w:t>В</w:t>
            </w:r>
            <w:proofErr w:type="gramEnd"/>
          </w:p>
        </w:tc>
        <w:tc>
          <w:tcPr>
            <w:tcW w:w="1843" w:type="dxa"/>
            <w:vAlign w:val="center"/>
          </w:tcPr>
          <w:p w:rsidR="00CD5449" w:rsidRPr="006E1ADB" w:rsidRDefault="00CD5449" w:rsidP="00CD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6E1ADB">
              <w:rPr>
                <w:rFonts w:ascii="Arial" w:hAnsi="Arial" w:cs="Arial"/>
                <w:b/>
                <w:color w:val="000000"/>
                <w:sz w:val="21"/>
                <w:szCs w:val="21"/>
              </w:rPr>
              <w:t>Мощность, кВт</w:t>
            </w:r>
          </w:p>
        </w:tc>
        <w:tc>
          <w:tcPr>
            <w:tcW w:w="2126" w:type="dxa"/>
            <w:vAlign w:val="center"/>
          </w:tcPr>
          <w:p w:rsidR="00CD5449" w:rsidRPr="006E1ADB" w:rsidRDefault="00CD5449" w:rsidP="00CD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6E1ADB">
              <w:rPr>
                <w:rFonts w:ascii="Arial" w:hAnsi="Arial" w:cs="Arial"/>
                <w:b/>
                <w:color w:val="000000"/>
                <w:sz w:val="21"/>
                <w:szCs w:val="21"/>
              </w:rPr>
              <w:t>Габариты</w:t>
            </w:r>
            <w:r w:rsidRPr="006E1ADB">
              <w:rPr>
                <w:rFonts w:ascii="Arial" w:hAnsi="Arial" w:cs="Arial"/>
                <w:b/>
                <w:color w:val="000000"/>
                <w:sz w:val="21"/>
                <w:szCs w:val="21"/>
                <w:lang w:val="en-US"/>
              </w:rPr>
              <w:t>,</w:t>
            </w:r>
            <w:r w:rsidRPr="006E1ADB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6E1ADB">
              <w:rPr>
                <w:rFonts w:ascii="Arial" w:hAnsi="Arial" w:cs="Arial"/>
                <w:b/>
                <w:color w:val="000000"/>
                <w:sz w:val="21"/>
                <w:szCs w:val="21"/>
              </w:rPr>
              <w:t>мм</w:t>
            </w:r>
            <w:proofErr w:type="gramEnd"/>
          </w:p>
        </w:tc>
      </w:tr>
      <w:tr w:rsidR="00CD5449" w:rsidRPr="000674C4" w:rsidTr="0026286C">
        <w:trPr>
          <w:trHeight w:val="323"/>
        </w:trPr>
        <w:tc>
          <w:tcPr>
            <w:tcW w:w="1843" w:type="dxa"/>
            <w:vAlign w:val="center"/>
          </w:tcPr>
          <w:p w:rsidR="00CD5449" w:rsidRPr="000674C4" w:rsidRDefault="00CD5449" w:rsidP="002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674C4">
              <w:rPr>
                <w:rFonts w:ascii="Arial" w:hAnsi="Arial" w:cs="Arial"/>
                <w:color w:val="000000"/>
                <w:sz w:val="21"/>
                <w:szCs w:val="21"/>
              </w:rPr>
              <w:t>HKN-PEG400R</w:t>
            </w:r>
          </w:p>
        </w:tc>
        <w:tc>
          <w:tcPr>
            <w:tcW w:w="2268" w:type="dxa"/>
            <w:vAlign w:val="center"/>
          </w:tcPr>
          <w:p w:rsidR="00CD5449" w:rsidRPr="000674C4" w:rsidRDefault="000674C4" w:rsidP="00CD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674C4">
              <w:rPr>
                <w:rFonts w:ascii="Arial" w:hAnsi="Arial" w:cs="Arial"/>
                <w:color w:val="000000"/>
                <w:sz w:val="21"/>
                <w:szCs w:val="21"/>
              </w:rPr>
              <w:t>круглая</w:t>
            </w:r>
          </w:p>
        </w:tc>
        <w:tc>
          <w:tcPr>
            <w:tcW w:w="1843" w:type="dxa"/>
            <w:vAlign w:val="center"/>
          </w:tcPr>
          <w:p w:rsidR="00CD5449" w:rsidRPr="000674C4" w:rsidRDefault="00CD5449" w:rsidP="00CD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674C4">
              <w:rPr>
                <w:rFonts w:ascii="Arial" w:hAnsi="Arial" w:cs="Arial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1843" w:type="dxa"/>
            <w:vAlign w:val="center"/>
          </w:tcPr>
          <w:p w:rsidR="00CD5449" w:rsidRPr="000674C4" w:rsidRDefault="0008160D" w:rsidP="00CD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0674C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2,2</w:t>
            </w:r>
          </w:p>
        </w:tc>
        <w:tc>
          <w:tcPr>
            <w:tcW w:w="2126" w:type="dxa"/>
            <w:vAlign w:val="center"/>
          </w:tcPr>
          <w:p w:rsidR="00CD5449" w:rsidRPr="000674C4" w:rsidRDefault="0008160D" w:rsidP="00081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674C4">
              <w:rPr>
                <w:rFonts w:ascii="Arial" w:hAnsi="Arial" w:cs="Arial"/>
                <w:color w:val="000000"/>
                <w:sz w:val="21"/>
                <w:szCs w:val="21"/>
              </w:rPr>
              <w:t>400</w:t>
            </w:r>
            <w:r w:rsidRPr="000674C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x</w:t>
            </w:r>
            <w:r w:rsidRPr="000674C4">
              <w:rPr>
                <w:rFonts w:ascii="Arial" w:hAnsi="Arial" w:cs="Arial"/>
                <w:color w:val="000000"/>
                <w:sz w:val="21"/>
                <w:szCs w:val="21"/>
              </w:rPr>
              <w:t>400</w:t>
            </w:r>
            <w:r w:rsidRPr="000674C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x</w:t>
            </w:r>
            <w:r w:rsidRPr="000674C4">
              <w:rPr>
                <w:rFonts w:ascii="Arial" w:hAnsi="Arial" w:cs="Arial"/>
                <w:color w:val="000000"/>
                <w:sz w:val="21"/>
                <w:szCs w:val="21"/>
              </w:rPr>
              <w:t>300</w:t>
            </w:r>
          </w:p>
        </w:tc>
      </w:tr>
      <w:tr w:rsidR="00CD5449" w:rsidRPr="000674C4" w:rsidTr="0026286C">
        <w:trPr>
          <w:trHeight w:val="413"/>
        </w:trPr>
        <w:tc>
          <w:tcPr>
            <w:tcW w:w="1843" w:type="dxa"/>
            <w:vAlign w:val="center"/>
          </w:tcPr>
          <w:p w:rsidR="00CD5449" w:rsidRPr="000674C4" w:rsidRDefault="00CD5449" w:rsidP="002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674C4">
              <w:rPr>
                <w:rFonts w:ascii="Arial" w:hAnsi="Arial" w:cs="Arial"/>
                <w:color w:val="000000"/>
                <w:sz w:val="21"/>
                <w:szCs w:val="21"/>
              </w:rPr>
              <w:t>HKN-PEG480R</w:t>
            </w:r>
          </w:p>
        </w:tc>
        <w:tc>
          <w:tcPr>
            <w:tcW w:w="2268" w:type="dxa"/>
            <w:vAlign w:val="center"/>
          </w:tcPr>
          <w:p w:rsidR="00CD5449" w:rsidRPr="000674C4" w:rsidRDefault="000674C4" w:rsidP="00CD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674C4">
              <w:rPr>
                <w:rFonts w:ascii="Arial" w:hAnsi="Arial" w:cs="Arial"/>
                <w:color w:val="000000"/>
                <w:sz w:val="21"/>
                <w:szCs w:val="21"/>
              </w:rPr>
              <w:t>круглая</w:t>
            </w:r>
          </w:p>
        </w:tc>
        <w:tc>
          <w:tcPr>
            <w:tcW w:w="1843" w:type="dxa"/>
            <w:vAlign w:val="center"/>
          </w:tcPr>
          <w:p w:rsidR="00CD5449" w:rsidRPr="000674C4" w:rsidRDefault="00CD5449" w:rsidP="00CD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674C4">
              <w:rPr>
                <w:rFonts w:ascii="Arial" w:hAnsi="Arial" w:cs="Arial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1843" w:type="dxa"/>
            <w:vAlign w:val="center"/>
          </w:tcPr>
          <w:p w:rsidR="00CD5449" w:rsidRPr="000674C4" w:rsidRDefault="0008160D" w:rsidP="00CD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0674C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2,2</w:t>
            </w:r>
          </w:p>
        </w:tc>
        <w:tc>
          <w:tcPr>
            <w:tcW w:w="2126" w:type="dxa"/>
            <w:vAlign w:val="center"/>
          </w:tcPr>
          <w:p w:rsidR="00CD5449" w:rsidRPr="000674C4" w:rsidRDefault="0008160D" w:rsidP="00081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674C4">
              <w:rPr>
                <w:rFonts w:ascii="Arial" w:hAnsi="Arial" w:cs="Arial"/>
                <w:color w:val="000000"/>
                <w:sz w:val="21"/>
                <w:szCs w:val="21"/>
              </w:rPr>
              <w:t>480</w:t>
            </w:r>
            <w:r w:rsidRPr="000674C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x</w:t>
            </w:r>
            <w:r w:rsidRPr="000674C4">
              <w:rPr>
                <w:rFonts w:ascii="Arial" w:hAnsi="Arial" w:cs="Arial"/>
                <w:color w:val="000000"/>
                <w:sz w:val="21"/>
                <w:szCs w:val="21"/>
              </w:rPr>
              <w:t>480</w:t>
            </w:r>
            <w:r w:rsidRPr="000674C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x</w:t>
            </w:r>
            <w:r w:rsidRPr="000674C4">
              <w:rPr>
                <w:rFonts w:ascii="Arial" w:hAnsi="Arial" w:cs="Arial"/>
                <w:color w:val="000000"/>
                <w:sz w:val="21"/>
                <w:szCs w:val="21"/>
              </w:rPr>
              <w:t>300</w:t>
            </w:r>
          </w:p>
        </w:tc>
      </w:tr>
      <w:tr w:rsidR="00CD5449" w:rsidRPr="000674C4" w:rsidTr="0026286C">
        <w:trPr>
          <w:trHeight w:val="405"/>
        </w:trPr>
        <w:tc>
          <w:tcPr>
            <w:tcW w:w="1843" w:type="dxa"/>
            <w:vAlign w:val="center"/>
          </w:tcPr>
          <w:p w:rsidR="00CD5449" w:rsidRPr="000674C4" w:rsidRDefault="00CD5449" w:rsidP="002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674C4">
              <w:rPr>
                <w:rFonts w:ascii="Arial" w:hAnsi="Arial" w:cs="Arial"/>
                <w:color w:val="000000"/>
                <w:sz w:val="21"/>
                <w:szCs w:val="21"/>
              </w:rPr>
              <w:t>HKN-PEG550R</w:t>
            </w:r>
          </w:p>
        </w:tc>
        <w:tc>
          <w:tcPr>
            <w:tcW w:w="2268" w:type="dxa"/>
            <w:vAlign w:val="center"/>
          </w:tcPr>
          <w:p w:rsidR="00CD5449" w:rsidRPr="000674C4" w:rsidRDefault="000674C4" w:rsidP="00CD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674C4">
              <w:rPr>
                <w:rFonts w:ascii="Arial" w:hAnsi="Arial" w:cs="Arial"/>
                <w:color w:val="000000"/>
                <w:sz w:val="21"/>
                <w:szCs w:val="21"/>
              </w:rPr>
              <w:t>круглая</w:t>
            </w:r>
          </w:p>
        </w:tc>
        <w:tc>
          <w:tcPr>
            <w:tcW w:w="1843" w:type="dxa"/>
            <w:vAlign w:val="center"/>
          </w:tcPr>
          <w:p w:rsidR="00CD5449" w:rsidRPr="000674C4" w:rsidRDefault="00CD5449" w:rsidP="00CD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674C4">
              <w:rPr>
                <w:rFonts w:ascii="Arial" w:hAnsi="Arial" w:cs="Arial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1843" w:type="dxa"/>
            <w:vAlign w:val="center"/>
          </w:tcPr>
          <w:p w:rsidR="00CD5449" w:rsidRPr="000674C4" w:rsidRDefault="0008160D" w:rsidP="00CD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0674C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2,5</w:t>
            </w:r>
          </w:p>
        </w:tc>
        <w:tc>
          <w:tcPr>
            <w:tcW w:w="2126" w:type="dxa"/>
            <w:vAlign w:val="center"/>
          </w:tcPr>
          <w:p w:rsidR="00CD5449" w:rsidRPr="000674C4" w:rsidRDefault="0008160D" w:rsidP="00081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674C4">
              <w:rPr>
                <w:rFonts w:ascii="Arial" w:hAnsi="Arial" w:cs="Arial"/>
                <w:color w:val="000000"/>
                <w:sz w:val="21"/>
                <w:szCs w:val="21"/>
              </w:rPr>
              <w:t>550</w:t>
            </w:r>
            <w:r w:rsidRPr="000674C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x</w:t>
            </w:r>
            <w:r w:rsidRPr="000674C4">
              <w:rPr>
                <w:rFonts w:ascii="Arial" w:hAnsi="Arial" w:cs="Arial"/>
                <w:color w:val="000000"/>
                <w:sz w:val="21"/>
                <w:szCs w:val="21"/>
              </w:rPr>
              <w:t>550</w:t>
            </w:r>
            <w:r w:rsidRPr="000674C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x</w:t>
            </w:r>
            <w:r w:rsidRPr="000674C4">
              <w:rPr>
                <w:rFonts w:ascii="Arial" w:hAnsi="Arial" w:cs="Arial"/>
                <w:color w:val="000000"/>
                <w:sz w:val="21"/>
                <w:szCs w:val="21"/>
              </w:rPr>
              <w:t>300</w:t>
            </w:r>
          </w:p>
        </w:tc>
      </w:tr>
      <w:tr w:rsidR="00CD5449" w:rsidRPr="000674C4" w:rsidTr="0026286C">
        <w:trPr>
          <w:trHeight w:val="425"/>
        </w:trPr>
        <w:tc>
          <w:tcPr>
            <w:tcW w:w="1843" w:type="dxa"/>
            <w:vAlign w:val="center"/>
          </w:tcPr>
          <w:p w:rsidR="00CD5449" w:rsidRPr="000674C4" w:rsidRDefault="00CD5449" w:rsidP="002628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674C4">
              <w:rPr>
                <w:rFonts w:ascii="Arial" w:hAnsi="Arial" w:cs="Arial"/>
                <w:color w:val="000000"/>
                <w:sz w:val="21"/>
                <w:szCs w:val="21"/>
              </w:rPr>
              <w:t>HKN-PEG550RT</w:t>
            </w:r>
          </w:p>
        </w:tc>
        <w:tc>
          <w:tcPr>
            <w:tcW w:w="2268" w:type="dxa"/>
            <w:vAlign w:val="center"/>
          </w:tcPr>
          <w:p w:rsidR="00CD5449" w:rsidRPr="000674C4" w:rsidRDefault="000674C4" w:rsidP="00CD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674C4">
              <w:rPr>
                <w:rFonts w:ascii="Arial" w:hAnsi="Arial" w:cs="Arial"/>
                <w:color w:val="000000"/>
                <w:sz w:val="21"/>
                <w:szCs w:val="21"/>
              </w:rPr>
              <w:t>круглая</w:t>
            </w:r>
          </w:p>
        </w:tc>
        <w:tc>
          <w:tcPr>
            <w:tcW w:w="1843" w:type="dxa"/>
            <w:vAlign w:val="center"/>
          </w:tcPr>
          <w:p w:rsidR="00CD5449" w:rsidRPr="000674C4" w:rsidRDefault="00CD5449" w:rsidP="00CD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674C4">
              <w:rPr>
                <w:rFonts w:ascii="Arial" w:hAnsi="Arial" w:cs="Arial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1843" w:type="dxa"/>
            <w:vAlign w:val="center"/>
          </w:tcPr>
          <w:p w:rsidR="00CD5449" w:rsidRPr="000674C4" w:rsidRDefault="0008160D" w:rsidP="00CD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0674C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2,5</w:t>
            </w:r>
          </w:p>
        </w:tc>
        <w:tc>
          <w:tcPr>
            <w:tcW w:w="2126" w:type="dxa"/>
            <w:vAlign w:val="center"/>
          </w:tcPr>
          <w:p w:rsidR="00CD5449" w:rsidRPr="000674C4" w:rsidRDefault="0008160D" w:rsidP="00081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674C4">
              <w:rPr>
                <w:rFonts w:ascii="Arial" w:hAnsi="Arial" w:cs="Arial"/>
                <w:color w:val="000000"/>
                <w:sz w:val="21"/>
                <w:szCs w:val="21"/>
              </w:rPr>
              <w:t>550</w:t>
            </w:r>
            <w:r w:rsidRPr="000674C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x</w:t>
            </w:r>
            <w:r w:rsidRPr="000674C4">
              <w:rPr>
                <w:rFonts w:ascii="Arial" w:hAnsi="Arial" w:cs="Arial"/>
                <w:color w:val="000000"/>
                <w:sz w:val="21"/>
                <w:szCs w:val="21"/>
              </w:rPr>
              <w:t>550</w:t>
            </w:r>
            <w:r w:rsidRPr="000674C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x</w:t>
            </w:r>
            <w:r w:rsidRPr="000674C4">
              <w:rPr>
                <w:rFonts w:ascii="Arial" w:hAnsi="Arial" w:cs="Arial"/>
                <w:color w:val="000000"/>
                <w:sz w:val="21"/>
                <w:szCs w:val="21"/>
              </w:rPr>
              <w:t>680</w:t>
            </w:r>
          </w:p>
        </w:tc>
      </w:tr>
      <w:tr w:rsidR="00CD5449" w:rsidRPr="000674C4" w:rsidTr="0026286C">
        <w:trPr>
          <w:trHeight w:val="417"/>
        </w:trPr>
        <w:tc>
          <w:tcPr>
            <w:tcW w:w="1843" w:type="dxa"/>
            <w:vAlign w:val="center"/>
          </w:tcPr>
          <w:p w:rsidR="00CD5449" w:rsidRPr="000674C4" w:rsidRDefault="00CD5449" w:rsidP="0026286C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674C4">
              <w:rPr>
                <w:rFonts w:ascii="Arial" w:hAnsi="Arial" w:cs="Arial"/>
                <w:color w:val="000000"/>
                <w:sz w:val="21"/>
                <w:szCs w:val="21"/>
              </w:rPr>
              <w:t>HKN-PEG530S</w:t>
            </w:r>
          </w:p>
        </w:tc>
        <w:tc>
          <w:tcPr>
            <w:tcW w:w="2268" w:type="dxa"/>
            <w:vAlign w:val="center"/>
          </w:tcPr>
          <w:p w:rsidR="00CD5449" w:rsidRPr="000674C4" w:rsidRDefault="000674C4" w:rsidP="00CD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674C4">
              <w:rPr>
                <w:rFonts w:ascii="Arial" w:hAnsi="Arial" w:cs="Arial"/>
                <w:color w:val="000000"/>
                <w:sz w:val="21"/>
                <w:szCs w:val="21"/>
              </w:rPr>
              <w:t>прямоугол</w:t>
            </w:r>
            <w:r w:rsidRPr="000674C4">
              <w:rPr>
                <w:rFonts w:ascii="Arial" w:hAnsi="Arial" w:cs="Arial"/>
                <w:color w:val="000000"/>
                <w:sz w:val="21"/>
                <w:szCs w:val="21"/>
              </w:rPr>
              <w:t>ь</w:t>
            </w:r>
            <w:r w:rsidRPr="000674C4">
              <w:rPr>
                <w:rFonts w:ascii="Arial" w:hAnsi="Arial" w:cs="Arial"/>
                <w:color w:val="000000"/>
                <w:sz w:val="21"/>
                <w:szCs w:val="21"/>
              </w:rPr>
              <w:t>ная</w:t>
            </w:r>
          </w:p>
        </w:tc>
        <w:tc>
          <w:tcPr>
            <w:tcW w:w="1843" w:type="dxa"/>
            <w:vAlign w:val="center"/>
          </w:tcPr>
          <w:p w:rsidR="00CD5449" w:rsidRPr="000674C4" w:rsidRDefault="0008160D" w:rsidP="00CD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0674C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220</w:t>
            </w:r>
          </w:p>
        </w:tc>
        <w:tc>
          <w:tcPr>
            <w:tcW w:w="1843" w:type="dxa"/>
            <w:vAlign w:val="center"/>
          </w:tcPr>
          <w:p w:rsidR="00CD5449" w:rsidRPr="000674C4" w:rsidRDefault="0008160D" w:rsidP="00CD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0674C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3,0</w:t>
            </w:r>
          </w:p>
        </w:tc>
        <w:tc>
          <w:tcPr>
            <w:tcW w:w="2126" w:type="dxa"/>
            <w:vAlign w:val="center"/>
          </w:tcPr>
          <w:p w:rsidR="00CD5449" w:rsidRPr="000674C4" w:rsidRDefault="0008160D" w:rsidP="00081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674C4">
              <w:rPr>
                <w:rFonts w:ascii="Arial" w:hAnsi="Arial" w:cs="Arial"/>
                <w:color w:val="000000"/>
                <w:sz w:val="21"/>
                <w:szCs w:val="21"/>
              </w:rPr>
              <w:t>350</w:t>
            </w:r>
            <w:r w:rsidRPr="000674C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x</w:t>
            </w:r>
            <w:r w:rsidRPr="000674C4">
              <w:rPr>
                <w:rFonts w:ascii="Arial" w:hAnsi="Arial" w:cs="Arial"/>
                <w:color w:val="000000"/>
                <w:sz w:val="21"/>
                <w:szCs w:val="21"/>
              </w:rPr>
              <w:t>530</w:t>
            </w:r>
            <w:r w:rsidRPr="000674C4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x</w:t>
            </w:r>
            <w:r w:rsidRPr="000674C4">
              <w:rPr>
                <w:rFonts w:ascii="Arial" w:hAnsi="Arial" w:cs="Arial"/>
                <w:color w:val="000000"/>
                <w:sz w:val="21"/>
                <w:szCs w:val="21"/>
              </w:rPr>
              <w:t>475</w:t>
            </w:r>
          </w:p>
        </w:tc>
      </w:tr>
    </w:tbl>
    <w:p w:rsidR="00C4041A" w:rsidRPr="000674C4" w:rsidRDefault="00C4041A" w:rsidP="00C4041A">
      <w:pPr>
        <w:rPr>
          <w:rFonts w:ascii="Arial" w:hAnsi="Arial" w:cs="Arial"/>
        </w:rPr>
      </w:pPr>
    </w:p>
    <w:p w:rsidR="00C4041A" w:rsidRPr="006E1ADB" w:rsidRDefault="006E1ADB" w:rsidP="006E1ADB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6E1ADB">
        <w:rPr>
          <w:rFonts w:ascii="Arial" w:hAnsi="Arial" w:cs="Arial"/>
          <w:b/>
          <w:sz w:val="24"/>
        </w:rPr>
        <w:t xml:space="preserve">УСТАНОВКА </w:t>
      </w:r>
    </w:p>
    <w:p w:rsidR="00C4041A" w:rsidRPr="006E1ADB" w:rsidRDefault="00C4041A" w:rsidP="00C404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3"/>
          <w:szCs w:val="23"/>
        </w:rPr>
      </w:pPr>
      <w:r w:rsidRPr="006E1ADB">
        <w:rPr>
          <w:rFonts w:ascii="Arial" w:hAnsi="Arial" w:cs="Arial"/>
          <w:b/>
          <w:bCs/>
          <w:color w:val="000000"/>
          <w:sz w:val="23"/>
          <w:szCs w:val="23"/>
        </w:rPr>
        <w:t xml:space="preserve">Условия установки </w:t>
      </w:r>
    </w:p>
    <w:p w:rsidR="00C4041A" w:rsidRDefault="00C4041A" w:rsidP="00C404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val="en-US"/>
        </w:rPr>
      </w:pPr>
      <w:r w:rsidRPr="000674C4">
        <w:rPr>
          <w:rFonts w:ascii="Arial" w:hAnsi="Arial" w:cs="Arial"/>
          <w:color w:val="000000"/>
          <w:sz w:val="23"/>
          <w:szCs w:val="23"/>
        </w:rPr>
        <w:t>Прибор должен устанавливатьс</w:t>
      </w:r>
      <w:r w:rsidR="005F71CA" w:rsidRPr="000674C4">
        <w:rPr>
          <w:rFonts w:ascii="Arial" w:hAnsi="Arial" w:cs="Arial"/>
          <w:color w:val="000000"/>
          <w:sz w:val="23"/>
          <w:szCs w:val="23"/>
        </w:rPr>
        <w:t>я в хорошо проветриваемом месте.</w:t>
      </w:r>
      <w:r w:rsidRPr="000674C4">
        <w:rPr>
          <w:rFonts w:ascii="Arial" w:hAnsi="Arial" w:cs="Arial"/>
          <w:color w:val="000000"/>
          <w:sz w:val="23"/>
          <w:szCs w:val="23"/>
        </w:rPr>
        <w:t xml:space="preserve"> </w:t>
      </w:r>
      <w:r w:rsidR="005F71CA" w:rsidRPr="000674C4">
        <w:rPr>
          <w:rFonts w:ascii="Arial" w:hAnsi="Arial" w:cs="Arial"/>
          <w:color w:val="000000"/>
          <w:sz w:val="23"/>
          <w:szCs w:val="23"/>
        </w:rPr>
        <w:t xml:space="preserve">Пространства </w:t>
      </w:r>
      <w:r w:rsidRPr="000674C4">
        <w:rPr>
          <w:rFonts w:ascii="Arial" w:hAnsi="Arial" w:cs="Arial"/>
          <w:color w:val="000000"/>
          <w:sz w:val="23"/>
          <w:szCs w:val="23"/>
        </w:rPr>
        <w:t>должно быть достаточно для установки вытяжных колпаков или вытяжного вент</w:t>
      </w:r>
      <w:r w:rsidRPr="000674C4">
        <w:rPr>
          <w:rFonts w:ascii="Arial" w:hAnsi="Arial" w:cs="Arial"/>
          <w:color w:val="000000"/>
          <w:sz w:val="23"/>
          <w:szCs w:val="23"/>
        </w:rPr>
        <w:t>и</w:t>
      </w:r>
      <w:r w:rsidRPr="000674C4">
        <w:rPr>
          <w:rFonts w:ascii="Arial" w:hAnsi="Arial" w:cs="Arial"/>
          <w:color w:val="000000"/>
          <w:sz w:val="23"/>
          <w:szCs w:val="23"/>
        </w:rPr>
        <w:t xml:space="preserve">лятора. </w:t>
      </w:r>
    </w:p>
    <w:p w:rsidR="006E1ADB" w:rsidRPr="006E1ADB" w:rsidRDefault="006E1ADB" w:rsidP="00C404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val="en-US"/>
        </w:rPr>
      </w:pPr>
    </w:p>
    <w:p w:rsidR="00C4041A" w:rsidRPr="006E1ADB" w:rsidRDefault="00C4041A" w:rsidP="00C404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6E1ADB">
        <w:rPr>
          <w:rFonts w:ascii="Arial" w:hAnsi="Arial" w:cs="Arial"/>
          <w:b/>
          <w:bCs/>
          <w:color w:val="000000"/>
          <w:sz w:val="23"/>
          <w:szCs w:val="23"/>
        </w:rPr>
        <w:t xml:space="preserve">Размещение оборудования </w:t>
      </w:r>
    </w:p>
    <w:p w:rsidR="00C4041A" w:rsidRPr="000674C4" w:rsidRDefault="005F71CA" w:rsidP="005F71CA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  <w:sz w:val="23"/>
          <w:szCs w:val="23"/>
        </w:rPr>
      </w:pPr>
      <w:r w:rsidRPr="000674C4">
        <w:rPr>
          <w:rFonts w:ascii="Arial" w:hAnsi="Arial" w:cs="Arial"/>
          <w:color w:val="000000"/>
          <w:sz w:val="23"/>
          <w:szCs w:val="23"/>
        </w:rPr>
        <w:t>-</w:t>
      </w:r>
      <w:r w:rsidR="00C4041A" w:rsidRPr="000674C4">
        <w:rPr>
          <w:rFonts w:ascii="Arial" w:hAnsi="Arial" w:cs="Arial"/>
          <w:color w:val="000000"/>
          <w:sz w:val="23"/>
          <w:szCs w:val="23"/>
        </w:rPr>
        <w:t xml:space="preserve"> </w:t>
      </w:r>
      <w:r w:rsidRPr="000674C4">
        <w:rPr>
          <w:rFonts w:ascii="Arial" w:hAnsi="Arial" w:cs="Arial"/>
          <w:color w:val="000000"/>
          <w:sz w:val="23"/>
          <w:szCs w:val="23"/>
        </w:rPr>
        <w:t>п</w:t>
      </w:r>
      <w:r w:rsidR="00C4041A" w:rsidRPr="000674C4">
        <w:rPr>
          <w:rFonts w:ascii="Arial" w:hAnsi="Arial" w:cs="Arial"/>
          <w:color w:val="000000"/>
          <w:sz w:val="23"/>
          <w:szCs w:val="23"/>
        </w:rPr>
        <w:t xml:space="preserve">рибор </w:t>
      </w:r>
      <w:r w:rsidRPr="000674C4">
        <w:rPr>
          <w:rFonts w:ascii="Arial" w:hAnsi="Arial" w:cs="Arial"/>
          <w:color w:val="000000"/>
          <w:sz w:val="23"/>
          <w:szCs w:val="23"/>
        </w:rPr>
        <w:t xml:space="preserve">может быть </w:t>
      </w:r>
      <w:r w:rsidR="00C4041A" w:rsidRPr="000674C4">
        <w:rPr>
          <w:rFonts w:ascii="Arial" w:hAnsi="Arial" w:cs="Arial"/>
          <w:color w:val="000000"/>
          <w:sz w:val="23"/>
          <w:szCs w:val="23"/>
        </w:rPr>
        <w:t>устан</w:t>
      </w:r>
      <w:r w:rsidRPr="000674C4">
        <w:rPr>
          <w:rFonts w:ascii="Arial" w:hAnsi="Arial" w:cs="Arial"/>
          <w:color w:val="000000"/>
          <w:sz w:val="23"/>
          <w:szCs w:val="23"/>
        </w:rPr>
        <w:t>о</w:t>
      </w:r>
      <w:r w:rsidR="00C4041A" w:rsidRPr="000674C4">
        <w:rPr>
          <w:rFonts w:ascii="Arial" w:hAnsi="Arial" w:cs="Arial"/>
          <w:color w:val="000000"/>
          <w:sz w:val="23"/>
          <w:szCs w:val="23"/>
        </w:rPr>
        <w:t>вл</w:t>
      </w:r>
      <w:r w:rsidRPr="000674C4">
        <w:rPr>
          <w:rFonts w:ascii="Arial" w:hAnsi="Arial" w:cs="Arial"/>
          <w:color w:val="000000"/>
          <w:sz w:val="23"/>
          <w:szCs w:val="23"/>
        </w:rPr>
        <w:t>ен</w:t>
      </w:r>
      <w:r w:rsidR="00C4041A" w:rsidRPr="000674C4">
        <w:rPr>
          <w:rFonts w:ascii="Arial" w:hAnsi="Arial" w:cs="Arial"/>
          <w:color w:val="000000"/>
          <w:sz w:val="23"/>
          <w:szCs w:val="23"/>
        </w:rPr>
        <w:t xml:space="preserve"> у стены, расстояние до стены должно быть не менее </w:t>
      </w:r>
      <w:r w:rsidRPr="000674C4">
        <w:rPr>
          <w:rFonts w:ascii="Arial" w:hAnsi="Arial" w:cs="Arial"/>
          <w:color w:val="000000"/>
          <w:sz w:val="23"/>
          <w:szCs w:val="23"/>
        </w:rPr>
        <w:t>100мм;</w:t>
      </w:r>
    </w:p>
    <w:p w:rsidR="00C4041A" w:rsidRPr="000674C4" w:rsidRDefault="005F71CA" w:rsidP="005F71CA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  <w:sz w:val="23"/>
          <w:szCs w:val="23"/>
        </w:rPr>
      </w:pPr>
      <w:r w:rsidRPr="000674C4">
        <w:rPr>
          <w:rFonts w:ascii="Arial" w:hAnsi="Arial" w:cs="Arial"/>
          <w:color w:val="000000"/>
          <w:sz w:val="23"/>
          <w:szCs w:val="23"/>
        </w:rPr>
        <w:t>- н</w:t>
      </w:r>
      <w:r w:rsidR="00C4041A" w:rsidRPr="000674C4">
        <w:rPr>
          <w:rFonts w:ascii="Arial" w:hAnsi="Arial" w:cs="Arial"/>
          <w:color w:val="000000"/>
          <w:sz w:val="23"/>
          <w:szCs w:val="23"/>
        </w:rPr>
        <w:t xml:space="preserve">еобходимо обеспечить ровную </w:t>
      </w:r>
      <w:r w:rsidRPr="000674C4">
        <w:rPr>
          <w:rFonts w:ascii="Arial" w:hAnsi="Arial" w:cs="Arial"/>
          <w:color w:val="000000"/>
          <w:sz w:val="23"/>
          <w:szCs w:val="23"/>
        </w:rPr>
        <w:t>горизо</w:t>
      </w:r>
      <w:r w:rsidRPr="000674C4">
        <w:rPr>
          <w:rFonts w:ascii="Arial" w:hAnsi="Arial" w:cs="Arial"/>
          <w:color w:val="000000"/>
          <w:sz w:val="23"/>
          <w:szCs w:val="23"/>
        </w:rPr>
        <w:t>н</w:t>
      </w:r>
      <w:r w:rsidRPr="000674C4">
        <w:rPr>
          <w:rFonts w:ascii="Arial" w:hAnsi="Arial" w:cs="Arial"/>
          <w:color w:val="000000"/>
          <w:sz w:val="23"/>
          <w:szCs w:val="23"/>
        </w:rPr>
        <w:t>тальную поверхность для установки;</w:t>
      </w:r>
    </w:p>
    <w:p w:rsidR="00C4041A" w:rsidRPr="000674C4" w:rsidRDefault="005F71CA" w:rsidP="006E1ADB">
      <w:pPr>
        <w:autoSpaceDE w:val="0"/>
        <w:autoSpaceDN w:val="0"/>
        <w:adjustRightInd w:val="0"/>
        <w:spacing w:after="480" w:line="240" w:lineRule="auto"/>
        <w:ind w:left="142" w:hanging="142"/>
        <w:rPr>
          <w:rFonts w:ascii="Arial" w:hAnsi="Arial" w:cs="Arial"/>
          <w:color w:val="000000"/>
          <w:sz w:val="23"/>
          <w:szCs w:val="23"/>
        </w:rPr>
      </w:pPr>
      <w:r w:rsidRPr="000674C4">
        <w:rPr>
          <w:rFonts w:ascii="Arial" w:hAnsi="Arial" w:cs="Arial"/>
          <w:color w:val="000000"/>
          <w:sz w:val="23"/>
          <w:szCs w:val="23"/>
        </w:rPr>
        <w:t>- н</w:t>
      </w:r>
      <w:r w:rsidR="00C4041A" w:rsidRPr="000674C4">
        <w:rPr>
          <w:rFonts w:ascii="Arial" w:hAnsi="Arial" w:cs="Arial"/>
          <w:color w:val="000000"/>
          <w:sz w:val="23"/>
          <w:szCs w:val="23"/>
        </w:rPr>
        <w:t>еобходимо обеспечить соответству</w:t>
      </w:r>
      <w:r w:rsidR="00C4041A" w:rsidRPr="000674C4">
        <w:rPr>
          <w:rFonts w:ascii="Arial" w:hAnsi="Arial" w:cs="Arial"/>
          <w:color w:val="000000"/>
          <w:sz w:val="23"/>
          <w:szCs w:val="23"/>
        </w:rPr>
        <w:t>ю</w:t>
      </w:r>
      <w:r w:rsidR="00C4041A" w:rsidRPr="000674C4">
        <w:rPr>
          <w:rFonts w:ascii="Arial" w:hAnsi="Arial" w:cs="Arial"/>
          <w:color w:val="000000"/>
          <w:sz w:val="23"/>
          <w:szCs w:val="23"/>
        </w:rPr>
        <w:t xml:space="preserve">щую вытяжку. </w:t>
      </w:r>
    </w:p>
    <w:p w:rsidR="00C4041A" w:rsidRPr="000674C4" w:rsidRDefault="00C4041A" w:rsidP="00C404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0674C4">
        <w:rPr>
          <w:rFonts w:ascii="Arial" w:hAnsi="Arial" w:cs="Arial"/>
          <w:b/>
          <w:bCs/>
          <w:color w:val="000000"/>
          <w:sz w:val="28"/>
          <w:szCs w:val="28"/>
        </w:rPr>
        <w:t xml:space="preserve">Внимание! </w:t>
      </w:r>
    </w:p>
    <w:p w:rsidR="00C4041A" w:rsidRPr="000674C4" w:rsidRDefault="00C4041A" w:rsidP="00C4041A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000000"/>
          <w:sz w:val="23"/>
          <w:szCs w:val="23"/>
        </w:rPr>
      </w:pPr>
      <w:r w:rsidRPr="000674C4">
        <w:rPr>
          <w:rFonts w:ascii="Times New Roman" w:eastAsia="Arial Unicode MS" w:hAnsi="Times New Roman" w:cs="Arial"/>
          <w:color w:val="000000"/>
          <w:sz w:val="23"/>
          <w:szCs w:val="23"/>
        </w:rPr>
        <w:t>※</w:t>
      </w:r>
      <w:r w:rsidRPr="000674C4">
        <w:rPr>
          <w:rFonts w:ascii="Arial" w:eastAsia="Arial Unicode MS" w:hAnsi="Arial" w:cs="Arial"/>
          <w:color w:val="000000"/>
          <w:sz w:val="23"/>
          <w:szCs w:val="23"/>
        </w:rPr>
        <w:t xml:space="preserve"> Установка и техническое обслуживание оборудования должны выполняться специал</w:t>
      </w:r>
      <w:r w:rsidRPr="000674C4">
        <w:rPr>
          <w:rFonts w:ascii="Arial" w:eastAsia="Arial Unicode MS" w:hAnsi="Arial" w:cs="Arial"/>
          <w:color w:val="000000"/>
          <w:sz w:val="23"/>
          <w:szCs w:val="23"/>
        </w:rPr>
        <w:t>и</w:t>
      </w:r>
      <w:r w:rsidRPr="000674C4">
        <w:rPr>
          <w:rFonts w:ascii="Arial" w:eastAsia="Arial Unicode MS" w:hAnsi="Arial" w:cs="Arial"/>
          <w:color w:val="000000"/>
          <w:sz w:val="23"/>
          <w:szCs w:val="23"/>
        </w:rPr>
        <w:t>стами по установке</w:t>
      </w:r>
      <w:r w:rsidR="005F71CA" w:rsidRPr="000674C4">
        <w:rPr>
          <w:rFonts w:ascii="Arial" w:eastAsia="Arial Unicode MS" w:hAnsi="Arial" w:cs="Arial"/>
          <w:color w:val="000000"/>
          <w:sz w:val="23"/>
          <w:szCs w:val="23"/>
        </w:rPr>
        <w:t xml:space="preserve"> с</w:t>
      </w:r>
      <w:r w:rsidRPr="000674C4">
        <w:rPr>
          <w:rFonts w:ascii="Arial" w:eastAsia="Arial Unicode MS" w:hAnsi="Arial" w:cs="Arial"/>
          <w:color w:val="000000"/>
          <w:sz w:val="23"/>
          <w:szCs w:val="23"/>
        </w:rPr>
        <w:t xml:space="preserve"> соответствующей квалификаци</w:t>
      </w:r>
      <w:r w:rsidR="005F71CA" w:rsidRPr="000674C4">
        <w:rPr>
          <w:rFonts w:ascii="Arial" w:eastAsia="Arial Unicode MS" w:hAnsi="Arial" w:cs="Arial"/>
          <w:color w:val="000000"/>
          <w:sz w:val="23"/>
          <w:szCs w:val="23"/>
        </w:rPr>
        <w:t>ей</w:t>
      </w:r>
      <w:r w:rsidRPr="000674C4">
        <w:rPr>
          <w:rFonts w:ascii="Arial" w:eastAsia="Arial Unicode MS" w:hAnsi="Arial" w:cs="Arial"/>
          <w:color w:val="000000"/>
          <w:sz w:val="23"/>
          <w:szCs w:val="23"/>
        </w:rPr>
        <w:t xml:space="preserve"> или специалистами по установке, уполном</w:t>
      </w:r>
      <w:r w:rsidRPr="000674C4">
        <w:rPr>
          <w:rFonts w:ascii="Arial" w:eastAsia="Arial Unicode MS" w:hAnsi="Arial" w:cs="Arial"/>
          <w:color w:val="000000"/>
          <w:sz w:val="23"/>
          <w:szCs w:val="23"/>
        </w:rPr>
        <w:t>о</w:t>
      </w:r>
      <w:r w:rsidRPr="000674C4">
        <w:rPr>
          <w:rFonts w:ascii="Arial" w:eastAsia="Arial Unicode MS" w:hAnsi="Arial" w:cs="Arial"/>
          <w:color w:val="000000"/>
          <w:sz w:val="23"/>
          <w:szCs w:val="23"/>
        </w:rPr>
        <w:t>ченными поставщ</w:t>
      </w:r>
      <w:r w:rsidRPr="000674C4">
        <w:rPr>
          <w:rFonts w:ascii="Arial" w:eastAsia="Arial Unicode MS" w:hAnsi="Arial" w:cs="Arial"/>
          <w:color w:val="000000"/>
          <w:sz w:val="23"/>
          <w:szCs w:val="23"/>
        </w:rPr>
        <w:t>и</w:t>
      </w:r>
      <w:r w:rsidRPr="000674C4">
        <w:rPr>
          <w:rFonts w:ascii="Arial" w:eastAsia="Arial Unicode MS" w:hAnsi="Arial" w:cs="Arial"/>
          <w:color w:val="000000"/>
          <w:sz w:val="23"/>
          <w:szCs w:val="23"/>
        </w:rPr>
        <w:t xml:space="preserve">ком. </w:t>
      </w:r>
    </w:p>
    <w:p w:rsidR="00C4041A" w:rsidRPr="000674C4" w:rsidRDefault="00C4041A" w:rsidP="00C4041A">
      <w:pPr>
        <w:rPr>
          <w:rFonts w:ascii="Arial" w:hAnsi="Arial" w:cs="Arial"/>
        </w:rPr>
      </w:pPr>
    </w:p>
    <w:p w:rsidR="00C4041A" w:rsidRPr="006E1ADB" w:rsidRDefault="006E1ADB" w:rsidP="006E1ADB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6E1ADB">
        <w:rPr>
          <w:rFonts w:ascii="Arial" w:hAnsi="Arial" w:cs="Arial"/>
          <w:b/>
          <w:sz w:val="24"/>
        </w:rPr>
        <w:t xml:space="preserve">ЭКСПЛУАТАЦИЯ </w:t>
      </w:r>
    </w:p>
    <w:p w:rsidR="00C4041A" w:rsidRPr="000674C4" w:rsidRDefault="00C4041A" w:rsidP="005F71CA">
      <w:pPr>
        <w:pStyle w:val="Default"/>
        <w:spacing w:after="480"/>
        <w:rPr>
          <w:rFonts w:ascii="Arial" w:hAnsi="Arial" w:cs="Arial"/>
          <w:sz w:val="23"/>
          <w:szCs w:val="23"/>
        </w:rPr>
      </w:pPr>
      <w:r w:rsidRPr="000674C4">
        <w:rPr>
          <w:rFonts w:ascii="Arial" w:hAnsi="Arial" w:cs="Arial"/>
          <w:sz w:val="23"/>
          <w:szCs w:val="23"/>
        </w:rPr>
        <w:t>Поверн</w:t>
      </w:r>
      <w:r w:rsidR="005F71CA" w:rsidRPr="000674C4">
        <w:rPr>
          <w:rFonts w:ascii="Arial" w:hAnsi="Arial" w:cs="Arial"/>
          <w:sz w:val="23"/>
          <w:szCs w:val="23"/>
        </w:rPr>
        <w:t>ите</w:t>
      </w:r>
      <w:r w:rsidRPr="000674C4">
        <w:rPr>
          <w:rFonts w:ascii="Arial" w:hAnsi="Arial" w:cs="Arial"/>
          <w:sz w:val="23"/>
          <w:szCs w:val="23"/>
        </w:rPr>
        <w:t xml:space="preserve"> ручку терморегулятора, чтобы задать температуру, после отключения терморегул</w:t>
      </w:r>
      <w:r w:rsidRPr="000674C4">
        <w:rPr>
          <w:rFonts w:ascii="Arial" w:hAnsi="Arial" w:cs="Arial"/>
          <w:sz w:val="23"/>
          <w:szCs w:val="23"/>
        </w:rPr>
        <w:t>я</w:t>
      </w:r>
      <w:r w:rsidRPr="000674C4">
        <w:rPr>
          <w:rFonts w:ascii="Arial" w:hAnsi="Arial" w:cs="Arial"/>
          <w:sz w:val="23"/>
          <w:szCs w:val="23"/>
        </w:rPr>
        <w:t>тора пере</w:t>
      </w:r>
      <w:r w:rsidR="005F71CA" w:rsidRPr="000674C4">
        <w:rPr>
          <w:rFonts w:ascii="Arial" w:hAnsi="Arial" w:cs="Arial"/>
          <w:sz w:val="23"/>
          <w:szCs w:val="23"/>
        </w:rPr>
        <w:t>йдите</w:t>
      </w:r>
      <w:r w:rsidRPr="000674C4">
        <w:rPr>
          <w:rFonts w:ascii="Arial" w:hAnsi="Arial" w:cs="Arial"/>
          <w:sz w:val="23"/>
          <w:szCs w:val="23"/>
        </w:rPr>
        <w:t xml:space="preserve"> к следующему этапу эк</w:t>
      </w:r>
      <w:r w:rsidRPr="000674C4">
        <w:rPr>
          <w:rFonts w:ascii="Arial" w:hAnsi="Arial" w:cs="Arial"/>
          <w:sz w:val="23"/>
          <w:szCs w:val="23"/>
        </w:rPr>
        <w:t>с</w:t>
      </w:r>
      <w:r w:rsidRPr="000674C4">
        <w:rPr>
          <w:rFonts w:ascii="Arial" w:hAnsi="Arial" w:cs="Arial"/>
          <w:sz w:val="23"/>
          <w:szCs w:val="23"/>
        </w:rPr>
        <w:t xml:space="preserve">плуатации. </w:t>
      </w:r>
    </w:p>
    <w:p w:rsidR="00C4041A" w:rsidRPr="006E1ADB" w:rsidRDefault="006E1ADB" w:rsidP="006E1ADB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6E1ADB">
        <w:rPr>
          <w:rFonts w:ascii="Arial" w:hAnsi="Arial" w:cs="Arial"/>
          <w:b/>
          <w:sz w:val="24"/>
        </w:rPr>
        <w:lastRenderedPageBreak/>
        <w:t>ТРЕБОВАНИЯ БЕЗОПАСНОСТИ И УХОД</w:t>
      </w:r>
    </w:p>
    <w:p w:rsidR="00C4041A" w:rsidRPr="000674C4" w:rsidRDefault="00C4041A" w:rsidP="006E1ADB">
      <w:pPr>
        <w:pStyle w:val="Defaul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0674C4">
        <w:rPr>
          <w:rFonts w:ascii="Arial" w:hAnsi="Arial" w:cs="Arial"/>
          <w:sz w:val="23"/>
          <w:szCs w:val="23"/>
        </w:rPr>
        <w:t>Запрещается выполнять техническое обслуживание с включенным электропит</w:t>
      </w:r>
      <w:r w:rsidRPr="000674C4">
        <w:rPr>
          <w:rFonts w:ascii="Arial" w:hAnsi="Arial" w:cs="Arial"/>
          <w:sz w:val="23"/>
          <w:szCs w:val="23"/>
        </w:rPr>
        <w:t>а</w:t>
      </w:r>
      <w:r w:rsidRPr="000674C4">
        <w:rPr>
          <w:rFonts w:ascii="Arial" w:hAnsi="Arial" w:cs="Arial"/>
          <w:sz w:val="23"/>
          <w:szCs w:val="23"/>
        </w:rPr>
        <w:t xml:space="preserve">нием. </w:t>
      </w:r>
    </w:p>
    <w:p w:rsidR="00C4041A" w:rsidRPr="000674C4" w:rsidRDefault="00C4041A" w:rsidP="006E1ADB">
      <w:pPr>
        <w:pStyle w:val="Defaul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0674C4">
        <w:rPr>
          <w:rFonts w:ascii="Arial" w:hAnsi="Arial" w:cs="Arial"/>
          <w:sz w:val="23"/>
          <w:szCs w:val="23"/>
        </w:rPr>
        <w:t>Запрещается промывать гриль водой, строго запрещена чистка оборудования с погр</w:t>
      </w:r>
      <w:r w:rsidRPr="000674C4">
        <w:rPr>
          <w:rFonts w:ascii="Arial" w:hAnsi="Arial" w:cs="Arial"/>
          <w:sz w:val="23"/>
          <w:szCs w:val="23"/>
        </w:rPr>
        <w:t>у</w:t>
      </w:r>
      <w:r w:rsidRPr="000674C4">
        <w:rPr>
          <w:rFonts w:ascii="Arial" w:hAnsi="Arial" w:cs="Arial"/>
          <w:sz w:val="23"/>
          <w:szCs w:val="23"/>
        </w:rPr>
        <w:t xml:space="preserve">жением в воду. </w:t>
      </w:r>
    </w:p>
    <w:p w:rsidR="00C4041A" w:rsidRPr="000674C4" w:rsidRDefault="00C4041A" w:rsidP="006E1ADB">
      <w:pPr>
        <w:pStyle w:val="Defaul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0674C4">
        <w:rPr>
          <w:rFonts w:ascii="Arial" w:hAnsi="Arial" w:cs="Arial"/>
          <w:sz w:val="23"/>
          <w:szCs w:val="23"/>
        </w:rPr>
        <w:t>Запрещается мыть какие-либо металлические детали чист</w:t>
      </w:r>
      <w:r w:rsidRPr="000674C4">
        <w:rPr>
          <w:rFonts w:ascii="Arial" w:hAnsi="Arial" w:cs="Arial"/>
          <w:sz w:val="23"/>
          <w:szCs w:val="23"/>
        </w:rPr>
        <w:t>я</w:t>
      </w:r>
      <w:r w:rsidRPr="000674C4">
        <w:rPr>
          <w:rFonts w:ascii="Arial" w:hAnsi="Arial" w:cs="Arial"/>
          <w:sz w:val="23"/>
          <w:szCs w:val="23"/>
        </w:rPr>
        <w:t xml:space="preserve">щими средствами </w:t>
      </w:r>
    </w:p>
    <w:p w:rsidR="00C4041A" w:rsidRPr="000674C4" w:rsidRDefault="00C4041A" w:rsidP="006E1ADB">
      <w:pPr>
        <w:pStyle w:val="Default"/>
        <w:numPr>
          <w:ilvl w:val="0"/>
          <w:numId w:val="1"/>
        </w:numPr>
        <w:spacing w:after="480"/>
        <w:rPr>
          <w:rFonts w:ascii="Arial" w:hAnsi="Arial" w:cs="Arial"/>
          <w:sz w:val="23"/>
          <w:szCs w:val="23"/>
        </w:rPr>
      </w:pPr>
      <w:r w:rsidRPr="000674C4">
        <w:rPr>
          <w:rFonts w:ascii="Arial" w:hAnsi="Arial" w:cs="Arial"/>
          <w:sz w:val="23"/>
          <w:szCs w:val="23"/>
        </w:rPr>
        <w:t xml:space="preserve">После использования </w:t>
      </w:r>
      <w:r w:rsidR="005F71CA" w:rsidRPr="000674C4">
        <w:rPr>
          <w:rFonts w:ascii="Arial" w:hAnsi="Arial" w:cs="Arial"/>
          <w:sz w:val="23"/>
          <w:szCs w:val="23"/>
        </w:rPr>
        <w:t xml:space="preserve">необходимо </w:t>
      </w:r>
      <w:r w:rsidRPr="000674C4">
        <w:rPr>
          <w:rFonts w:ascii="Arial" w:hAnsi="Arial" w:cs="Arial"/>
          <w:sz w:val="23"/>
          <w:szCs w:val="23"/>
        </w:rPr>
        <w:t>своевременно очи</w:t>
      </w:r>
      <w:r w:rsidR="005F71CA" w:rsidRPr="000674C4">
        <w:rPr>
          <w:rFonts w:ascii="Arial" w:hAnsi="Arial" w:cs="Arial"/>
          <w:sz w:val="23"/>
          <w:szCs w:val="23"/>
        </w:rPr>
        <w:t>щать рабочие поверхности</w:t>
      </w:r>
      <w:r w:rsidRPr="000674C4">
        <w:rPr>
          <w:rFonts w:ascii="Arial" w:hAnsi="Arial" w:cs="Arial"/>
          <w:sz w:val="23"/>
          <w:szCs w:val="23"/>
        </w:rPr>
        <w:t>, чтобы обеспечить гигиеничность гр</w:t>
      </w:r>
      <w:r w:rsidRPr="000674C4">
        <w:rPr>
          <w:rFonts w:ascii="Arial" w:hAnsi="Arial" w:cs="Arial"/>
          <w:sz w:val="23"/>
          <w:szCs w:val="23"/>
        </w:rPr>
        <w:t>и</w:t>
      </w:r>
      <w:r w:rsidRPr="000674C4">
        <w:rPr>
          <w:rFonts w:ascii="Arial" w:hAnsi="Arial" w:cs="Arial"/>
          <w:sz w:val="23"/>
          <w:szCs w:val="23"/>
        </w:rPr>
        <w:t xml:space="preserve">ля. </w:t>
      </w:r>
    </w:p>
    <w:p w:rsidR="00C4041A" w:rsidRPr="006E1ADB" w:rsidRDefault="006E1ADB" w:rsidP="006E1ADB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6E1ADB">
        <w:rPr>
          <w:rFonts w:ascii="Arial" w:hAnsi="Arial" w:cs="Arial"/>
          <w:b/>
          <w:sz w:val="24"/>
        </w:rPr>
        <w:t xml:space="preserve">ТЕХНИЧЕСКОЕ ОБСЛУЖИВАНИЕ </w:t>
      </w:r>
    </w:p>
    <w:p w:rsidR="00C4041A" w:rsidRPr="000674C4" w:rsidRDefault="00C4041A" w:rsidP="006E1ADB">
      <w:pPr>
        <w:pStyle w:val="Default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0674C4">
        <w:rPr>
          <w:rFonts w:ascii="Arial" w:hAnsi="Arial" w:cs="Arial"/>
          <w:sz w:val="23"/>
          <w:szCs w:val="23"/>
        </w:rPr>
        <w:t>Персонал по техническому обслуживанию должен пройти соответствующее обучение, запрещается выполнять технич</w:t>
      </w:r>
      <w:r w:rsidRPr="000674C4">
        <w:rPr>
          <w:rFonts w:ascii="Arial" w:hAnsi="Arial" w:cs="Arial"/>
          <w:sz w:val="23"/>
          <w:szCs w:val="23"/>
        </w:rPr>
        <w:t>е</w:t>
      </w:r>
      <w:r w:rsidRPr="000674C4">
        <w:rPr>
          <w:rFonts w:ascii="Arial" w:hAnsi="Arial" w:cs="Arial"/>
          <w:sz w:val="23"/>
          <w:szCs w:val="23"/>
        </w:rPr>
        <w:t xml:space="preserve">ское обслуживание с неотключенным электропитанием. </w:t>
      </w:r>
    </w:p>
    <w:p w:rsidR="00C4041A" w:rsidRPr="000674C4" w:rsidRDefault="00C4041A" w:rsidP="006E1ADB">
      <w:pPr>
        <w:pStyle w:val="Default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0674C4">
        <w:rPr>
          <w:rFonts w:ascii="Arial" w:hAnsi="Arial" w:cs="Arial"/>
          <w:sz w:val="23"/>
          <w:szCs w:val="23"/>
        </w:rPr>
        <w:t>Для обеспечения безопасности и долгого срока службы прибора необходимо регулярно уд</w:t>
      </w:r>
      <w:r w:rsidRPr="000674C4">
        <w:rPr>
          <w:rFonts w:ascii="Arial" w:hAnsi="Arial" w:cs="Arial"/>
          <w:sz w:val="23"/>
          <w:szCs w:val="23"/>
        </w:rPr>
        <w:t>а</w:t>
      </w:r>
      <w:r w:rsidRPr="000674C4">
        <w:rPr>
          <w:rFonts w:ascii="Arial" w:hAnsi="Arial" w:cs="Arial"/>
          <w:sz w:val="23"/>
          <w:szCs w:val="23"/>
        </w:rPr>
        <w:t xml:space="preserve">лять остатки продуктов и грязь. (Рекомендация: </w:t>
      </w:r>
      <w:r w:rsidR="00A57286" w:rsidRPr="000674C4">
        <w:rPr>
          <w:rFonts w:ascii="Arial" w:hAnsi="Arial" w:cs="Arial"/>
          <w:sz w:val="23"/>
          <w:szCs w:val="23"/>
        </w:rPr>
        <w:t>не менее одного раза в</w:t>
      </w:r>
      <w:r w:rsidRPr="000674C4">
        <w:rPr>
          <w:rFonts w:ascii="Arial" w:hAnsi="Arial" w:cs="Arial"/>
          <w:sz w:val="23"/>
          <w:szCs w:val="23"/>
        </w:rPr>
        <w:t xml:space="preserve"> день). </w:t>
      </w:r>
    </w:p>
    <w:p w:rsidR="00C4041A" w:rsidRPr="000674C4" w:rsidRDefault="00C4041A" w:rsidP="006E1ADB">
      <w:pPr>
        <w:pStyle w:val="Default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0674C4">
        <w:rPr>
          <w:rFonts w:ascii="Arial" w:hAnsi="Arial" w:cs="Arial"/>
          <w:sz w:val="23"/>
          <w:szCs w:val="23"/>
        </w:rPr>
        <w:t>Ежедневно чистить теплой мыльной водой поверхность из нержавеющей стали, затем тщательно промыть (запрещается пр</w:t>
      </w:r>
      <w:r w:rsidRPr="000674C4">
        <w:rPr>
          <w:rFonts w:ascii="Arial" w:hAnsi="Arial" w:cs="Arial"/>
          <w:sz w:val="23"/>
          <w:szCs w:val="23"/>
        </w:rPr>
        <w:t>о</w:t>
      </w:r>
      <w:r w:rsidRPr="000674C4">
        <w:rPr>
          <w:rFonts w:ascii="Arial" w:hAnsi="Arial" w:cs="Arial"/>
          <w:sz w:val="23"/>
          <w:szCs w:val="23"/>
        </w:rPr>
        <w:t xml:space="preserve">мывать оборудование струей воды под напором). </w:t>
      </w:r>
    </w:p>
    <w:p w:rsidR="00C4041A" w:rsidRPr="000674C4" w:rsidRDefault="00C4041A" w:rsidP="006E1ADB">
      <w:pPr>
        <w:pStyle w:val="Default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0674C4">
        <w:rPr>
          <w:rFonts w:ascii="Arial" w:hAnsi="Arial" w:cs="Arial"/>
          <w:sz w:val="23"/>
          <w:szCs w:val="23"/>
        </w:rPr>
        <w:t>Не использовать при чистке моющие средства</w:t>
      </w:r>
      <w:r w:rsidR="00A57286" w:rsidRPr="000674C4">
        <w:rPr>
          <w:rFonts w:ascii="Arial" w:hAnsi="Arial" w:cs="Arial"/>
          <w:sz w:val="23"/>
          <w:szCs w:val="23"/>
        </w:rPr>
        <w:t>;</w:t>
      </w:r>
      <w:r w:rsidRPr="000674C4">
        <w:rPr>
          <w:rFonts w:ascii="Arial" w:hAnsi="Arial" w:cs="Arial"/>
          <w:sz w:val="23"/>
          <w:szCs w:val="23"/>
        </w:rPr>
        <w:t xml:space="preserve"> не использ</w:t>
      </w:r>
      <w:r w:rsidRPr="000674C4">
        <w:rPr>
          <w:rFonts w:ascii="Arial" w:hAnsi="Arial" w:cs="Arial"/>
          <w:sz w:val="23"/>
          <w:szCs w:val="23"/>
        </w:rPr>
        <w:t>о</w:t>
      </w:r>
      <w:r w:rsidRPr="000674C4">
        <w:rPr>
          <w:rFonts w:ascii="Arial" w:hAnsi="Arial" w:cs="Arial"/>
          <w:sz w:val="23"/>
          <w:szCs w:val="23"/>
        </w:rPr>
        <w:t>вать инструменты, такие, как щетка или ерш, для чистки поверхности из нержавеющей стали, поскольку остатки ж</w:t>
      </w:r>
      <w:r w:rsidRPr="000674C4">
        <w:rPr>
          <w:rFonts w:ascii="Arial" w:hAnsi="Arial" w:cs="Arial"/>
          <w:sz w:val="23"/>
          <w:szCs w:val="23"/>
        </w:rPr>
        <w:t>е</w:t>
      </w:r>
      <w:r w:rsidRPr="000674C4">
        <w:rPr>
          <w:rFonts w:ascii="Arial" w:hAnsi="Arial" w:cs="Arial"/>
          <w:sz w:val="23"/>
          <w:szCs w:val="23"/>
        </w:rPr>
        <w:t>леза могут привести к ржавлению. Запрещается использовать для чистки стальной п</w:t>
      </w:r>
      <w:r w:rsidRPr="000674C4">
        <w:rPr>
          <w:rFonts w:ascii="Arial" w:hAnsi="Arial" w:cs="Arial"/>
          <w:sz w:val="23"/>
          <w:szCs w:val="23"/>
        </w:rPr>
        <w:t>о</w:t>
      </w:r>
      <w:r w:rsidRPr="000674C4">
        <w:rPr>
          <w:rFonts w:ascii="Arial" w:hAnsi="Arial" w:cs="Arial"/>
          <w:sz w:val="23"/>
          <w:szCs w:val="23"/>
        </w:rPr>
        <w:t>верхности средства с хлором (белизну, соляную кислоту и т.д.) даже в разведенном в</w:t>
      </w:r>
      <w:r w:rsidRPr="000674C4">
        <w:rPr>
          <w:rFonts w:ascii="Arial" w:hAnsi="Arial" w:cs="Arial"/>
          <w:sz w:val="23"/>
          <w:szCs w:val="23"/>
        </w:rPr>
        <w:t>и</w:t>
      </w:r>
      <w:r w:rsidRPr="000674C4">
        <w:rPr>
          <w:rFonts w:ascii="Arial" w:hAnsi="Arial" w:cs="Arial"/>
          <w:sz w:val="23"/>
          <w:szCs w:val="23"/>
        </w:rPr>
        <w:t xml:space="preserve">де. </w:t>
      </w:r>
    </w:p>
    <w:p w:rsidR="00C4041A" w:rsidRPr="000674C4" w:rsidRDefault="00C4041A" w:rsidP="006E1ADB">
      <w:pPr>
        <w:pStyle w:val="Default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0674C4">
        <w:rPr>
          <w:rFonts w:ascii="Arial" w:hAnsi="Arial" w:cs="Arial"/>
          <w:sz w:val="23"/>
          <w:szCs w:val="23"/>
        </w:rPr>
        <w:t>Запрещается использовать коррозионные вещества (такие как: хлорид калия) Необх</w:t>
      </w:r>
      <w:r w:rsidRPr="000674C4">
        <w:rPr>
          <w:rFonts w:ascii="Arial" w:hAnsi="Arial" w:cs="Arial"/>
          <w:sz w:val="23"/>
          <w:szCs w:val="23"/>
        </w:rPr>
        <w:t>о</w:t>
      </w:r>
      <w:r w:rsidRPr="000674C4">
        <w:rPr>
          <w:rFonts w:ascii="Arial" w:hAnsi="Arial" w:cs="Arial"/>
          <w:sz w:val="23"/>
          <w:szCs w:val="23"/>
        </w:rPr>
        <w:t>димо чистить поверхность под оборудован</w:t>
      </w:r>
      <w:r w:rsidRPr="000674C4">
        <w:rPr>
          <w:rFonts w:ascii="Arial" w:hAnsi="Arial" w:cs="Arial"/>
          <w:sz w:val="23"/>
          <w:szCs w:val="23"/>
        </w:rPr>
        <w:t>и</w:t>
      </w:r>
      <w:r w:rsidRPr="000674C4">
        <w:rPr>
          <w:rFonts w:ascii="Arial" w:hAnsi="Arial" w:cs="Arial"/>
          <w:sz w:val="23"/>
          <w:szCs w:val="23"/>
        </w:rPr>
        <w:t xml:space="preserve">ем. </w:t>
      </w:r>
    </w:p>
    <w:p w:rsidR="00C4041A" w:rsidRPr="000674C4" w:rsidRDefault="00C4041A" w:rsidP="006E1ADB">
      <w:pPr>
        <w:pStyle w:val="Default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0674C4">
        <w:rPr>
          <w:rFonts w:ascii="Arial" w:hAnsi="Arial" w:cs="Arial"/>
          <w:sz w:val="23"/>
          <w:szCs w:val="23"/>
        </w:rPr>
        <w:t xml:space="preserve">Запрещается вносить изменения в оборудование. </w:t>
      </w:r>
    </w:p>
    <w:p w:rsidR="00C4041A" w:rsidRPr="000674C4" w:rsidRDefault="00C4041A" w:rsidP="006E1ADB">
      <w:pPr>
        <w:pStyle w:val="Default"/>
        <w:numPr>
          <w:ilvl w:val="0"/>
          <w:numId w:val="2"/>
        </w:numPr>
        <w:spacing w:after="480"/>
        <w:rPr>
          <w:rFonts w:ascii="Arial" w:hAnsi="Arial" w:cs="Arial"/>
          <w:sz w:val="23"/>
          <w:szCs w:val="23"/>
        </w:rPr>
      </w:pPr>
      <w:r w:rsidRPr="000674C4">
        <w:rPr>
          <w:rFonts w:ascii="Arial" w:hAnsi="Arial" w:cs="Arial"/>
          <w:sz w:val="23"/>
          <w:szCs w:val="23"/>
        </w:rPr>
        <w:t>Оборудование более чем на 90% изготовлено из металла (нержавеющая сталь, железо, алюминий, металлические пластины с гальваническим покрытием), оборудование пр</w:t>
      </w:r>
      <w:r w:rsidRPr="000674C4">
        <w:rPr>
          <w:rFonts w:ascii="Arial" w:hAnsi="Arial" w:cs="Arial"/>
          <w:sz w:val="23"/>
          <w:szCs w:val="23"/>
        </w:rPr>
        <w:t>о</w:t>
      </w:r>
      <w:r w:rsidRPr="000674C4">
        <w:rPr>
          <w:rFonts w:ascii="Arial" w:hAnsi="Arial" w:cs="Arial"/>
          <w:sz w:val="23"/>
          <w:szCs w:val="23"/>
        </w:rPr>
        <w:t>изведено в соответствии с действующими стандартами, эти металлы могут быть о</w:t>
      </w:r>
      <w:r w:rsidRPr="000674C4">
        <w:rPr>
          <w:rFonts w:ascii="Arial" w:hAnsi="Arial" w:cs="Arial"/>
          <w:sz w:val="23"/>
          <w:szCs w:val="23"/>
        </w:rPr>
        <w:t>т</w:t>
      </w:r>
      <w:r w:rsidRPr="000674C4">
        <w:rPr>
          <w:rFonts w:ascii="Arial" w:hAnsi="Arial" w:cs="Arial"/>
          <w:sz w:val="23"/>
          <w:szCs w:val="23"/>
        </w:rPr>
        <w:t>правлены на перер</w:t>
      </w:r>
      <w:r w:rsidRPr="000674C4">
        <w:rPr>
          <w:rFonts w:ascii="Arial" w:hAnsi="Arial" w:cs="Arial"/>
          <w:sz w:val="23"/>
          <w:szCs w:val="23"/>
        </w:rPr>
        <w:t>а</w:t>
      </w:r>
      <w:r w:rsidRPr="000674C4">
        <w:rPr>
          <w:rFonts w:ascii="Arial" w:hAnsi="Arial" w:cs="Arial"/>
          <w:sz w:val="23"/>
          <w:szCs w:val="23"/>
        </w:rPr>
        <w:t>ботку</w:t>
      </w:r>
      <w:r w:rsidR="00A57286" w:rsidRPr="000674C4">
        <w:rPr>
          <w:rFonts w:ascii="Arial" w:hAnsi="Arial" w:cs="Arial"/>
          <w:sz w:val="23"/>
          <w:szCs w:val="23"/>
        </w:rPr>
        <w:t>.</w:t>
      </w:r>
      <w:r w:rsidRPr="000674C4">
        <w:rPr>
          <w:rFonts w:ascii="Arial" w:hAnsi="Arial" w:cs="Arial"/>
          <w:sz w:val="23"/>
          <w:szCs w:val="23"/>
        </w:rPr>
        <w:t xml:space="preserve"> </w:t>
      </w:r>
    </w:p>
    <w:p w:rsidR="00C4041A" w:rsidRPr="006E1ADB" w:rsidRDefault="006E1ADB" w:rsidP="006E1ADB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6E1ADB">
        <w:rPr>
          <w:rFonts w:ascii="Arial" w:hAnsi="Arial" w:cs="Arial"/>
          <w:b/>
          <w:sz w:val="24"/>
        </w:rPr>
        <w:t xml:space="preserve">ПЕРЕМЕЩЕНИЕ И ХРАНЕНИЕ </w:t>
      </w:r>
    </w:p>
    <w:p w:rsidR="00C4041A" w:rsidRPr="000674C4" w:rsidRDefault="00C4041A" w:rsidP="00C4041A">
      <w:pPr>
        <w:rPr>
          <w:rFonts w:ascii="Arial" w:hAnsi="Arial" w:cs="Arial"/>
          <w:sz w:val="23"/>
          <w:szCs w:val="23"/>
        </w:rPr>
      </w:pPr>
      <w:r w:rsidRPr="000674C4">
        <w:rPr>
          <w:rFonts w:ascii="Arial" w:hAnsi="Arial" w:cs="Arial"/>
          <w:sz w:val="23"/>
          <w:szCs w:val="23"/>
        </w:rPr>
        <w:t>Изделие следует перемещать с осторожностью, чтобы избежать ударов; упакованные и</w:t>
      </w:r>
      <w:r w:rsidRPr="000674C4">
        <w:rPr>
          <w:rFonts w:ascii="Arial" w:hAnsi="Arial" w:cs="Arial"/>
          <w:sz w:val="23"/>
          <w:szCs w:val="23"/>
        </w:rPr>
        <w:t>з</w:t>
      </w:r>
      <w:r w:rsidRPr="000674C4">
        <w:rPr>
          <w:rFonts w:ascii="Arial" w:hAnsi="Arial" w:cs="Arial"/>
          <w:sz w:val="23"/>
          <w:szCs w:val="23"/>
        </w:rPr>
        <w:t>делия запрещается долгое время хранить на открытом воздухе, их следует поместить на хорошо проветриваемый склад, запрещается переворачивать. При хранении на временном складе предусмотреть меры для защ</w:t>
      </w:r>
      <w:r w:rsidRPr="000674C4">
        <w:rPr>
          <w:rFonts w:ascii="Arial" w:hAnsi="Arial" w:cs="Arial"/>
          <w:sz w:val="23"/>
          <w:szCs w:val="23"/>
        </w:rPr>
        <w:t>и</w:t>
      </w:r>
      <w:r w:rsidRPr="000674C4">
        <w:rPr>
          <w:rFonts w:ascii="Arial" w:hAnsi="Arial" w:cs="Arial"/>
          <w:sz w:val="23"/>
          <w:szCs w:val="23"/>
        </w:rPr>
        <w:t>ты от дождя.</w:t>
      </w:r>
    </w:p>
    <w:p w:rsidR="00A57286" w:rsidRPr="000674C4" w:rsidRDefault="00A57286" w:rsidP="00C4041A">
      <w:pPr>
        <w:rPr>
          <w:rFonts w:ascii="Arial" w:hAnsi="Arial" w:cs="Arial"/>
          <w:sz w:val="23"/>
          <w:szCs w:val="23"/>
        </w:rPr>
      </w:pPr>
    </w:p>
    <w:p w:rsidR="00A57286" w:rsidRPr="000674C4" w:rsidRDefault="00A57286" w:rsidP="00C4041A">
      <w:pPr>
        <w:rPr>
          <w:rFonts w:ascii="Arial" w:hAnsi="Arial" w:cs="Arial"/>
          <w:sz w:val="23"/>
          <w:szCs w:val="23"/>
        </w:rPr>
      </w:pPr>
    </w:p>
    <w:p w:rsidR="00A57286" w:rsidRPr="000674C4" w:rsidRDefault="00A57286" w:rsidP="00C4041A">
      <w:pPr>
        <w:rPr>
          <w:rFonts w:ascii="Arial" w:hAnsi="Arial" w:cs="Arial"/>
          <w:sz w:val="23"/>
          <w:szCs w:val="23"/>
        </w:rPr>
      </w:pPr>
    </w:p>
    <w:p w:rsidR="00A57286" w:rsidRPr="000674C4" w:rsidRDefault="00A57286" w:rsidP="00C4041A">
      <w:pPr>
        <w:rPr>
          <w:rFonts w:ascii="Arial" w:hAnsi="Arial" w:cs="Arial"/>
          <w:sz w:val="23"/>
          <w:szCs w:val="23"/>
        </w:rPr>
      </w:pPr>
    </w:p>
    <w:p w:rsidR="00A57286" w:rsidRPr="000674C4" w:rsidRDefault="00A57286" w:rsidP="00C4041A">
      <w:pPr>
        <w:rPr>
          <w:rFonts w:ascii="Arial" w:hAnsi="Arial" w:cs="Arial"/>
          <w:sz w:val="23"/>
          <w:szCs w:val="23"/>
        </w:rPr>
      </w:pPr>
    </w:p>
    <w:p w:rsidR="00A57286" w:rsidRPr="000674C4" w:rsidRDefault="00A57286" w:rsidP="00A57286">
      <w:pPr>
        <w:jc w:val="right"/>
        <w:rPr>
          <w:rFonts w:ascii="Arial" w:hAnsi="Arial" w:cs="Arial"/>
        </w:rPr>
      </w:pPr>
    </w:p>
    <w:sectPr w:rsidR="00A57286" w:rsidRPr="000674C4" w:rsidSect="006E1ADB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3C80"/>
    <w:multiLevelType w:val="hybridMultilevel"/>
    <w:tmpl w:val="5C104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E7FF7"/>
    <w:multiLevelType w:val="hybridMultilevel"/>
    <w:tmpl w:val="1338A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4041A"/>
    <w:rsid w:val="000674C4"/>
    <w:rsid w:val="0008160D"/>
    <w:rsid w:val="000966CA"/>
    <w:rsid w:val="0026286C"/>
    <w:rsid w:val="002E2DFE"/>
    <w:rsid w:val="003E3135"/>
    <w:rsid w:val="0056507E"/>
    <w:rsid w:val="005F71CA"/>
    <w:rsid w:val="00675F69"/>
    <w:rsid w:val="0069396C"/>
    <w:rsid w:val="006E1ADB"/>
    <w:rsid w:val="0070462E"/>
    <w:rsid w:val="00805153"/>
    <w:rsid w:val="00827705"/>
    <w:rsid w:val="00A57286"/>
    <w:rsid w:val="00B53496"/>
    <w:rsid w:val="00C4041A"/>
    <w:rsid w:val="00CD5449"/>
    <w:rsid w:val="00D3311A"/>
    <w:rsid w:val="00D675CB"/>
    <w:rsid w:val="00DA6237"/>
    <w:rsid w:val="00FA69BF"/>
    <w:rsid w:val="00FE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7E"/>
  </w:style>
  <w:style w:type="paragraph" w:styleId="6">
    <w:name w:val="heading 6"/>
    <w:basedOn w:val="a"/>
    <w:next w:val="a"/>
    <w:link w:val="60"/>
    <w:qFormat/>
    <w:rsid w:val="000674C4"/>
    <w:pPr>
      <w:keepNext/>
      <w:spacing w:after="0" w:line="480" w:lineRule="auto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4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04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0674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0674C4"/>
    <w:pPr>
      <w:spacing w:after="0" w:line="480" w:lineRule="auto"/>
      <w:ind w:firstLine="567"/>
      <w:jc w:val="both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674C4"/>
    <w:rPr>
      <w:rFonts w:ascii="Courier New" w:eastAsia="Times New Roman" w:hAnsi="Courier New" w:cs="Times New Roman"/>
      <w:szCs w:val="20"/>
      <w:lang w:eastAsia="ru-RU"/>
    </w:rPr>
  </w:style>
  <w:style w:type="paragraph" w:styleId="2">
    <w:name w:val="Body Text Indent 2"/>
    <w:basedOn w:val="a"/>
    <w:link w:val="20"/>
    <w:rsid w:val="000674C4"/>
    <w:pPr>
      <w:spacing w:after="0" w:line="312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674C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CD30E-1876-459A-83EC-DA531F48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Naturev</cp:lastModifiedBy>
  <cp:revision>6</cp:revision>
  <dcterms:created xsi:type="dcterms:W3CDTF">2017-05-16T10:27:00Z</dcterms:created>
  <dcterms:modified xsi:type="dcterms:W3CDTF">2017-05-16T10:52:00Z</dcterms:modified>
</cp:coreProperties>
</file>