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3A3" w:rsidRDefault="003C5EAC">
      <w:pPr>
        <w:pStyle w:val="1"/>
        <w:spacing w:after="47"/>
        <w:ind w:left="2569"/>
      </w:pPr>
      <w:bookmarkStart w:id="0" w:name="_GoBack"/>
      <w:bookmarkEnd w:id="0"/>
      <w:r>
        <w:rPr>
          <w:sz w:val="24"/>
        </w:rPr>
        <w:t xml:space="preserve"> </w:t>
      </w:r>
      <w:r>
        <w:t xml:space="preserve">Инструкция по </w:t>
      </w:r>
      <w:proofErr w:type="gramStart"/>
      <w:r>
        <w:t>применению  №</w:t>
      </w:r>
      <w:proofErr w:type="gramEnd"/>
      <w:r>
        <w:t xml:space="preserve">  И 009-2015</w:t>
      </w:r>
      <w:r>
        <w:rPr>
          <w:b/>
        </w:rPr>
        <w:t xml:space="preserve">                                    </w:t>
      </w:r>
    </w:p>
    <w:p w:rsidR="000F33A3" w:rsidRDefault="003C5EAC">
      <w:pPr>
        <w:spacing w:after="0" w:line="259" w:lineRule="auto"/>
        <w:ind w:left="0" w:right="844" w:firstLine="0"/>
        <w:jc w:val="center"/>
      </w:pPr>
      <w:proofErr w:type="spellStart"/>
      <w:r>
        <w:rPr>
          <w:b/>
          <w:sz w:val="40"/>
          <w:u w:val="single" w:color="000000"/>
        </w:rPr>
        <w:t>Силагерм</w:t>
      </w:r>
      <w:proofErr w:type="spellEnd"/>
      <w:r>
        <w:rPr>
          <w:b/>
          <w:sz w:val="40"/>
          <w:u w:val="single" w:color="000000"/>
        </w:rPr>
        <w:t xml:space="preserve"> 8000</w:t>
      </w:r>
      <w:r>
        <w:rPr>
          <w:sz w:val="40"/>
        </w:rPr>
        <w:t xml:space="preserve"> </w:t>
      </w:r>
    </w:p>
    <w:p w:rsidR="000F33A3" w:rsidRDefault="003C5EAC">
      <w:pPr>
        <w:spacing w:after="17" w:line="259" w:lineRule="auto"/>
        <w:ind w:left="0" w:right="787" w:firstLine="0"/>
        <w:jc w:val="center"/>
      </w:pPr>
      <w:r>
        <w:rPr>
          <w:b/>
        </w:rPr>
        <w:t xml:space="preserve"> </w:t>
      </w:r>
    </w:p>
    <w:p w:rsidR="000F33A3" w:rsidRDefault="003C5EAC">
      <w:pPr>
        <w:ind w:left="-5" w:right="834"/>
      </w:pPr>
      <w:r>
        <w:t xml:space="preserve">Высокопрочный, безусадочный силиконовый компаунд для </w:t>
      </w:r>
      <w:proofErr w:type="gramStart"/>
      <w:r>
        <w:t>изготовления  эластичных</w:t>
      </w:r>
      <w:proofErr w:type="gramEnd"/>
      <w:r>
        <w:t xml:space="preserve"> форм </w:t>
      </w:r>
    </w:p>
    <w:p w:rsidR="000F33A3" w:rsidRDefault="003C5EAC">
      <w:pPr>
        <w:ind w:left="-5" w:right="-52"/>
      </w:pPr>
      <w:r>
        <w:t xml:space="preserve">для </w:t>
      </w:r>
      <w:r>
        <w:t xml:space="preserve">заливки в них </w:t>
      </w:r>
      <w:proofErr w:type="spellStart"/>
      <w:proofErr w:type="gramStart"/>
      <w:r>
        <w:t>пластиков,смол</w:t>
      </w:r>
      <w:proofErr w:type="spellEnd"/>
      <w:proofErr w:type="gramEnd"/>
      <w:r>
        <w:t xml:space="preserve">, воска, гипса, мыла, полиуретана и т.д., а так же изготовления изделий т назначения. </w:t>
      </w:r>
    </w:p>
    <w:p w:rsidR="000F33A3" w:rsidRDefault="003C5EAC">
      <w:pPr>
        <w:ind w:left="-5" w:right="834"/>
      </w:pPr>
      <w:r>
        <w:t>Компоненты компаунда абсолютно инертны, поэтому возможно использование в пищевой промышленности для изготовления форм для конфет, шоколада, м</w:t>
      </w:r>
      <w:r>
        <w:t xml:space="preserve">армелада, мороженого.  Рабочий интервал температур от -60 ºС до 200 ºС (250ºС кратковременно) для технического применения и от -60 ºС до 100 ºС для пищевого применения. </w:t>
      </w:r>
      <w:proofErr w:type="spellStart"/>
      <w:r>
        <w:t>Силагерм</w:t>
      </w:r>
      <w:proofErr w:type="spellEnd"/>
      <w:r>
        <w:t xml:space="preserve"> 8000 выпускается с твердостью, 20, 30 и 40 по Шору А. </w:t>
      </w:r>
    </w:p>
    <w:p w:rsidR="000F33A3" w:rsidRDefault="003C5EAC">
      <w:pPr>
        <w:spacing w:after="7" w:line="253" w:lineRule="auto"/>
        <w:ind w:left="-5" w:right="1545"/>
        <w:jc w:val="left"/>
      </w:pPr>
      <w:r>
        <w:t>Компоненты компаунда пр</w:t>
      </w:r>
      <w:r>
        <w:t xml:space="preserve">едставляют собой вязко-текучую массу. Компонент А – матово- прозрачного </w:t>
      </w:r>
      <w:proofErr w:type="gramStart"/>
      <w:r>
        <w:t>цвета,  компонент</w:t>
      </w:r>
      <w:proofErr w:type="gramEnd"/>
      <w:r>
        <w:t xml:space="preserve"> Б – матово-голубовато-прозрачного цвета, однородной консистенции. </w:t>
      </w:r>
    </w:p>
    <w:tbl>
      <w:tblPr>
        <w:tblStyle w:val="TableGrid"/>
        <w:tblW w:w="10210" w:type="dxa"/>
        <w:tblInd w:w="0" w:type="dxa"/>
        <w:tblCellMar>
          <w:top w:w="7" w:type="dxa"/>
          <w:left w:w="46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688"/>
        <w:gridCol w:w="2268"/>
        <w:gridCol w:w="1986"/>
        <w:gridCol w:w="2268"/>
      </w:tblGrid>
      <w:tr w:rsidR="000F33A3">
        <w:trPr>
          <w:trHeight w:val="61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62" w:right="29" w:firstLine="0"/>
              <w:jc w:val="left"/>
            </w:pPr>
            <w:r>
              <w:rPr>
                <w:b/>
              </w:rPr>
              <w:t xml:space="preserve">ХАРАКТЕРИСТИКА </w:t>
            </w:r>
            <w:proofErr w:type="gramStart"/>
            <w:r>
              <w:rPr>
                <w:b/>
              </w:rPr>
              <w:t>/  МАРКА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rPr>
                <w:b/>
                <w:u w:val="single" w:color="000000"/>
              </w:rPr>
              <w:t>Силагерм</w:t>
            </w:r>
            <w:proofErr w:type="spellEnd"/>
            <w:r>
              <w:rPr>
                <w:b/>
                <w:u w:val="single" w:color="000000"/>
              </w:rPr>
              <w:t xml:space="preserve"> 8020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rPr>
                <w:b/>
                <w:u w:val="single" w:color="000000"/>
              </w:rPr>
              <w:t>Силагерм</w:t>
            </w:r>
            <w:proofErr w:type="spellEnd"/>
            <w:r>
              <w:rPr>
                <w:b/>
                <w:u w:val="single" w:color="000000"/>
              </w:rPr>
              <w:t xml:space="preserve"> 8030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rPr>
                <w:b/>
                <w:u w:val="single" w:color="000000"/>
              </w:rPr>
              <w:t>Силагерм</w:t>
            </w:r>
            <w:proofErr w:type="spellEnd"/>
            <w:r>
              <w:rPr>
                <w:b/>
                <w:u w:val="single" w:color="000000"/>
              </w:rPr>
              <w:t xml:space="preserve"> 8040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марка А</w:t>
            </w:r>
            <w:r>
              <w:rPr>
                <w:b/>
              </w:rPr>
              <w:t xml:space="preserve"> </w:t>
            </w:r>
          </w:p>
        </w:tc>
      </w:tr>
      <w:tr w:rsidR="000F33A3">
        <w:trPr>
          <w:trHeight w:val="28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62" w:firstLine="0"/>
              <w:jc w:val="left"/>
            </w:pPr>
            <w:r>
              <w:t xml:space="preserve">Твердость по Шору 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14" w:firstLine="0"/>
              <w:jc w:val="left"/>
            </w:pPr>
            <w:r>
              <w:t xml:space="preserve">18-23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2" w:firstLine="0"/>
              <w:jc w:val="left"/>
            </w:pPr>
            <w:r>
              <w:t xml:space="preserve">27-33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0" w:firstLine="0"/>
              <w:jc w:val="left"/>
            </w:pPr>
            <w:r>
              <w:t xml:space="preserve">35-42 </w:t>
            </w:r>
          </w:p>
        </w:tc>
      </w:tr>
      <w:tr w:rsidR="000F33A3">
        <w:trPr>
          <w:trHeight w:val="56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62" w:firstLine="0"/>
              <w:jc w:val="left"/>
            </w:pPr>
            <w:r>
              <w:t>Вязкость компонента А при 20</w:t>
            </w:r>
            <w:proofErr w:type="gramStart"/>
            <w:r>
              <w:t xml:space="preserve">С,  </w:t>
            </w:r>
            <w:proofErr w:type="spellStart"/>
            <w:r>
              <w:t>СПз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14" w:firstLine="0"/>
              <w:jc w:val="left"/>
            </w:pPr>
            <w:r>
              <w:t xml:space="preserve">5000-7000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2" w:firstLine="0"/>
              <w:jc w:val="left"/>
            </w:pPr>
            <w:r>
              <w:t xml:space="preserve">8000-15000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0" w:firstLine="0"/>
              <w:jc w:val="left"/>
            </w:pPr>
            <w:r>
              <w:t xml:space="preserve">20000-60000 </w:t>
            </w:r>
          </w:p>
        </w:tc>
      </w:tr>
      <w:tr w:rsidR="000F33A3">
        <w:trPr>
          <w:trHeight w:val="56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62" w:firstLine="0"/>
              <w:jc w:val="left"/>
            </w:pPr>
            <w:r>
              <w:t>Вязкость компонента Б при 20</w:t>
            </w:r>
            <w:proofErr w:type="gramStart"/>
            <w:r>
              <w:t>С ,</w:t>
            </w:r>
            <w:proofErr w:type="gramEnd"/>
            <w:r>
              <w:t xml:space="preserve">  </w:t>
            </w:r>
            <w:proofErr w:type="spellStart"/>
            <w:r>
              <w:t>СПз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14" w:firstLine="0"/>
              <w:jc w:val="left"/>
            </w:pPr>
            <w:r>
              <w:t xml:space="preserve">4000-6000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2" w:firstLine="0"/>
              <w:jc w:val="left"/>
            </w:pPr>
            <w:r>
              <w:t xml:space="preserve">7000-14000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0" w:firstLine="0"/>
              <w:jc w:val="left"/>
            </w:pPr>
            <w:r>
              <w:t xml:space="preserve">20000-50000 </w:t>
            </w:r>
          </w:p>
        </w:tc>
      </w:tr>
      <w:tr w:rsidR="000F33A3">
        <w:trPr>
          <w:trHeight w:val="28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62" w:firstLine="0"/>
              <w:jc w:val="left"/>
            </w:pPr>
            <w:r>
              <w:t xml:space="preserve">Смешение, комп. А/комп. 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14" w:firstLine="0"/>
              <w:jc w:val="left"/>
            </w:pPr>
            <w:r>
              <w:t xml:space="preserve">1/1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2" w:firstLine="0"/>
              <w:jc w:val="left"/>
            </w:pPr>
            <w:r>
              <w:t xml:space="preserve">1/1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0" w:firstLine="0"/>
              <w:jc w:val="left"/>
            </w:pPr>
            <w:r>
              <w:t xml:space="preserve">1/1 </w:t>
            </w:r>
          </w:p>
        </w:tc>
      </w:tr>
      <w:tr w:rsidR="000F33A3">
        <w:trPr>
          <w:trHeight w:val="56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62" w:firstLine="0"/>
              <w:jc w:val="left"/>
            </w:pPr>
            <w:r>
              <w:t xml:space="preserve">Жизнеспособность, мин, </w:t>
            </w:r>
            <w:proofErr w:type="gramStart"/>
            <w:r>
              <w:t>в  пределах</w:t>
            </w:r>
            <w:proofErr w:type="gramEnd"/>
            <w: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3A3" w:rsidRDefault="003C5EAC">
            <w:pPr>
              <w:spacing w:after="0" w:line="259" w:lineRule="auto"/>
              <w:ind w:left="62" w:firstLine="0"/>
              <w:jc w:val="left"/>
            </w:pPr>
            <w:r>
              <w:t xml:space="preserve">                                         0,5-6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33A3" w:rsidRDefault="000F33A3">
            <w:pPr>
              <w:spacing w:after="160" w:line="259" w:lineRule="auto"/>
              <w:ind w:left="0" w:firstLine="0"/>
              <w:jc w:val="left"/>
            </w:pPr>
          </w:p>
        </w:tc>
      </w:tr>
      <w:tr w:rsidR="000F33A3">
        <w:trPr>
          <w:trHeight w:val="56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Отн</w:t>
            </w:r>
            <w:proofErr w:type="spellEnd"/>
            <w:r>
              <w:t xml:space="preserve">. удлинение при разрыве, </w:t>
            </w:r>
            <w:proofErr w:type="gramStart"/>
            <w:r>
              <w:t>%,  не</w:t>
            </w:r>
            <w:proofErr w:type="gramEnd"/>
            <w:r>
              <w:t xml:space="preserve"> менее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3A3" w:rsidRDefault="003C5EAC">
            <w:pPr>
              <w:spacing w:after="0" w:line="259" w:lineRule="auto"/>
              <w:ind w:left="62" w:firstLine="0"/>
              <w:jc w:val="left"/>
            </w:pPr>
            <w:r>
              <w:t xml:space="preserve">                                          250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33A3" w:rsidRDefault="000F33A3">
            <w:pPr>
              <w:spacing w:after="160" w:line="259" w:lineRule="auto"/>
              <w:ind w:left="0" w:firstLine="0"/>
              <w:jc w:val="left"/>
            </w:pPr>
          </w:p>
        </w:tc>
      </w:tr>
      <w:tr w:rsidR="000F33A3">
        <w:trPr>
          <w:trHeight w:val="28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62" w:firstLine="0"/>
              <w:jc w:val="left"/>
            </w:pPr>
            <w:r>
              <w:t xml:space="preserve">Прочность при растяжении, мПа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62" w:firstLine="0"/>
              <w:jc w:val="left"/>
            </w:pPr>
            <w:r>
              <w:t xml:space="preserve">1,5-2,0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62" w:firstLine="0"/>
              <w:jc w:val="left"/>
            </w:pPr>
            <w:r>
              <w:t xml:space="preserve">2,0-3,5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60" w:firstLine="0"/>
              <w:jc w:val="left"/>
            </w:pPr>
            <w:r>
              <w:t xml:space="preserve">3,5-5,0 </w:t>
            </w:r>
          </w:p>
        </w:tc>
      </w:tr>
    </w:tbl>
    <w:p w:rsidR="000F33A3" w:rsidRDefault="003C5EAC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:rsidR="000F33A3" w:rsidRDefault="003C5EAC">
      <w:pPr>
        <w:spacing w:after="0" w:line="259" w:lineRule="auto"/>
        <w:ind w:left="0" w:firstLine="0"/>
        <w:jc w:val="left"/>
      </w:pPr>
      <w:r>
        <w:rPr>
          <w:b/>
          <w:u w:val="single" w:color="000000"/>
        </w:rPr>
        <w:t>ОПИСАНИЕ</w:t>
      </w:r>
      <w:r>
        <w:rPr>
          <w:b/>
        </w:rPr>
        <w:t xml:space="preserve">   </w:t>
      </w:r>
    </w:p>
    <w:p w:rsidR="000F33A3" w:rsidRDefault="003C5EAC">
      <w:pPr>
        <w:ind w:left="-5" w:right="834"/>
      </w:pPr>
      <w:proofErr w:type="spellStart"/>
      <w:r>
        <w:rPr>
          <w:b/>
          <w:u w:val="single" w:color="000000"/>
        </w:rPr>
        <w:t>Силагерм</w:t>
      </w:r>
      <w:proofErr w:type="spellEnd"/>
      <w:r>
        <w:rPr>
          <w:b/>
          <w:u w:val="single" w:color="000000"/>
        </w:rPr>
        <w:t xml:space="preserve"> 8000 </w:t>
      </w:r>
      <w:r>
        <w:t xml:space="preserve">является двухкомпонентным компаундом, состоящим из компонента А и компонента Б, при смешении которых, он </w:t>
      </w:r>
      <w:proofErr w:type="spellStart"/>
      <w:r>
        <w:t>отверждается</w:t>
      </w:r>
      <w:proofErr w:type="spellEnd"/>
      <w:r>
        <w:t xml:space="preserve"> при комнатной температуре.          </w:t>
      </w:r>
    </w:p>
    <w:p w:rsidR="000F33A3" w:rsidRDefault="003C5EAC">
      <w:pPr>
        <w:pStyle w:val="2"/>
        <w:ind w:left="-5" w:right="1241"/>
      </w:pPr>
      <w:r>
        <w:t xml:space="preserve">СПОСОБ ПРИМЕНЕНИЯ </w:t>
      </w:r>
    </w:p>
    <w:p w:rsidR="000F33A3" w:rsidRDefault="003C5EAC">
      <w:pPr>
        <w:ind w:left="-5" w:right="834"/>
      </w:pPr>
      <w:r>
        <w:t>Поверхность образца должна быть чистой и свободной от загрязнений. П</w:t>
      </w:r>
      <w:r>
        <w:t xml:space="preserve">ри необходимости, особенно при использовании пористой основы, используйте разделяющий агент – восковую смазку </w:t>
      </w:r>
      <w:proofErr w:type="spellStart"/>
      <w:r>
        <w:t>Вс</w:t>
      </w:r>
      <w:proofErr w:type="spellEnd"/>
      <w:r>
        <w:t xml:space="preserve">-М, ПВС или технический вазелин. После нанесения разделительного слоя дайте ему подсохнуть. </w:t>
      </w:r>
      <w:r>
        <w:rPr>
          <w:b/>
        </w:rPr>
        <w:t xml:space="preserve">Смешение </w:t>
      </w:r>
    </w:p>
    <w:p w:rsidR="000F33A3" w:rsidRDefault="003C5EAC">
      <w:pPr>
        <w:ind w:left="-5" w:right="834"/>
      </w:pPr>
      <w:r>
        <w:t xml:space="preserve">Отвесить по массе 1 часть основы </w:t>
      </w:r>
      <w:proofErr w:type="spellStart"/>
      <w:r>
        <w:t>Силагерм</w:t>
      </w:r>
      <w:proofErr w:type="spellEnd"/>
      <w:r>
        <w:t xml:space="preserve"> </w:t>
      </w:r>
      <w:r>
        <w:t xml:space="preserve">8000 компонент А и 1 часть основы </w:t>
      </w:r>
      <w:proofErr w:type="spellStart"/>
      <w:r>
        <w:t>Силагерм</w:t>
      </w:r>
      <w:proofErr w:type="spellEnd"/>
      <w:r>
        <w:t xml:space="preserve"> 8000 компонент Б в чистую емкость </w:t>
      </w:r>
      <w:proofErr w:type="gramStart"/>
      <w:r>
        <w:t>и  равномерно</w:t>
      </w:r>
      <w:proofErr w:type="gramEnd"/>
      <w:r>
        <w:t xml:space="preserve"> перемешать. Перемешивание может быть ручным или механическим (3-5 мин.), однако, долго перемешивать и повышать температуру выше 35°С не рекомендуется, так как сущест</w:t>
      </w:r>
      <w:r>
        <w:t xml:space="preserve">венно уменьшается время жизни компаунда. Для обеспечения полного смешения основы и отвердителя рекомендуется работать с малыми количествами компонентов. </w:t>
      </w:r>
    </w:p>
    <w:p w:rsidR="000F33A3" w:rsidRDefault="003C5EAC">
      <w:pPr>
        <w:ind w:left="-5" w:right="834"/>
      </w:pPr>
      <w:r>
        <w:rPr>
          <w:b/>
          <w:u w:val="single" w:color="000000"/>
        </w:rPr>
        <w:t>ВНИМАНИЕ!!!</w:t>
      </w:r>
      <w:r>
        <w:t xml:space="preserve"> Следите за правильной дозировкой отвердителя! На 1 часть пасты компонента </w:t>
      </w:r>
      <w:proofErr w:type="gramStart"/>
      <w:r>
        <w:t>А  добавляйте</w:t>
      </w:r>
      <w:proofErr w:type="gramEnd"/>
      <w:r>
        <w:t xml:space="preserve"> не</w:t>
      </w:r>
      <w:r>
        <w:t xml:space="preserve"> более  1 части пасты компонента Б. При неправильной дозировке, компаунд может не </w:t>
      </w:r>
      <w:proofErr w:type="spellStart"/>
      <w:r>
        <w:t>отвердиться</w:t>
      </w:r>
      <w:proofErr w:type="spellEnd"/>
      <w:r>
        <w:t xml:space="preserve">. </w:t>
      </w:r>
    </w:p>
    <w:p w:rsidR="000F33A3" w:rsidRDefault="003C5EAC">
      <w:pPr>
        <w:ind w:left="-5" w:right="834"/>
      </w:pPr>
      <w:r>
        <w:t xml:space="preserve">Рекомендуется удалять воздух в вакуумной камере (остаточное давление 10-25 мм </w:t>
      </w:r>
      <w:proofErr w:type="spellStart"/>
      <w:r>
        <w:t>Нg</w:t>
      </w:r>
      <w:proofErr w:type="spellEnd"/>
      <w:r>
        <w:t xml:space="preserve">), при этом смесь будет увеличиваться в объеме, а </w:t>
      </w:r>
      <w:proofErr w:type="gramStart"/>
      <w:r>
        <w:t>затем  оседать</w:t>
      </w:r>
      <w:proofErr w:type="gramEnd"/>
      <w:r>
        <w:t>. После 1-5 мину</w:t>
      </w:r>
      <w:r>
        <w:t xml:space="preserve">тного вакуумирования смесь </w:t>
      </w:r>
      <w:r>
        <w:lastRenderedPageBreak/>
        <w:t xml:space="preserve">должна быть </w:t>
      </w:r>
      <w:proofErr w:type="gramStart"/>
      <w:r>
        <w:t>проверена  и</w:t>
      </w:r>
      <w:proofErr w:type="gramEnd"/>
      <w:r>
        <w:t xml:space="preserve"> при отсутствии воздушных пузырей может использоваться далее. При вакуумировании смеси ее объем увеличивается примерно в </w:t>
      </w:r>
      <w:proofErr w:type="gramStart"/>
      <w:r>
        <w:t>4  раза</w:t>
      </w:r>
      <w:proofErr w:type="gramEnd"/>
      <w:r>
        <w:t xml:space="preserve">, поэтому необходимо использовать достаточно большую емкость. </w:t>
      </w:r>
    </w:p>
    <w:p w:rsidR="000F33A3" w:rsidRDefault="003C5EAC">
      <w:pPr>
        <w:spacing w:after="33" w:line="253" w:lineRule="auto"/>
        <w:ind w:left="-5" w:right="647"/>
        <w:jc w:val="left"/>
      </w:pPr>
      <w:r>
        <w:rPr>
          <w:b/>
        </w:rPr>
        <w:t xml:space="preserve">Осторожно: </w:t>
      </w:r>
      <w:r>
        <w:t>про</w:t>
      </w:r>
      <w:r>
        <w:t xml:space="preserve">должительное вакуумирование приведет к удалению летучих компонентов из смеси и может вызвать плохое отверждение утолщенных частей и появление нехарактерных свойств. </w:t>
      </w:r>
    </w:p>
    <w:p w:rsidR="000F33A3" w:rsidRDefault="003C5EAC">
      <w:pPr>
        <w:spacing w:after="33" w:line="253" w:lineRule="auto"/>
        <w:ind w:left="-5" w:right="647"/>
        <w:jc w:val="left"/>
      </w:pPr>
      <w:r>
        <w:t xml:space="preserve"> </w:t>
      </w:r>
      <w:r>
        <w:rPr>
          <w:b/>
        </w:rPr>
        <w:t>Примечание</w:t>
      </w:r>
      <w:proofErr w:type="gramStart"/>
      <w:r>
        <w:rPr>
          <w:b/>
        </w:rPr>
        <w:t>:</w:t>
      </w:r>
      <w:r>
        <w:t xml:space="preserve"> Если</w:t>
      </w:r>
      <w:proofErr w:type="gramEnd"/>
      <w:r>
        <w:t xml:space="preserve"> нет подходящего оборудования для вакуумирования, то воздушные включения </w:t>
      </w:r>
      <w:r>
        <w:t xml:space="preserve">могут быть минимизированы если смешать небольшие количества основы и отвердителя, а затем, используя кисть, нанести на образец тонкий слой. </w:t>
      </w:r>
      <w:proofErr w:type="spellStart"/>
      <w:r>
        <w:t>Oставить</w:t>
      </w:r>
      <w:proofErr w:type="spellEnd"/>
      <w:r>
        <w:t xml:space="preserve"> при комнатной температуре до тех пор, пока поверхность не очистится от пузырьков и не начнет затвердевать. </w:t>
      </w:r>
      <w:r>
        <w:t xml:space="preserve">После этого смешать следующие порции основы и отвердителя, и все повторить до получения готового слепка. </w:t>
      </w:r>
    </w:p>
    <w:p w:rsidR="000F33A3" w:rsidRDefault="003C5EAC">
      <w:pPr>
        <w:spacing w:after="9" w:line="250" w:lineRule="auto"/>
        <w:ind w:left="-5" w:right="1241"/>
        <w:jc w:val="left"/>
      </w:pPr>
      <w:r>
        <w:rPr>
          <w:b/>
        </w:rPr>
        <w:t xml:space="preserve">Заливка смеси и отвердевание. </w:t>
      </w:r>
    </w:p>
    <w:p w:rsidR="000F33A3" w:rsidRDefault="003C5EAC">
      <w:pPr>
        <w:ind w:left="-5" w:right="834"/>
      </w:pPr>
      <w:r>
        <w:t xml:space="preserve">Как можно быстрее вылейте смесь основы с отвердителем на исходный образец, стараясь избежать попадания воздушных пузырьков.  Материал будет </w:t>
      </w:r>
      <w:proofErr w:type="spellStart"/>
      <w:r>
        <w:t>отверждаться</w:t>
      </w:r>
      <w:proofErr w:type="spellEnd"/>
      <w:r>
        <w:t xml:space="preserve"> до состояния эластичной резины в течении 24 часов, после чего отливочную форму можно снимать. Конечные </w:t>
      </w:r>
      <w:r>
        <w:t xml:space="preserve">механические свойства будут достигнуты через 72 часа. Если температура при </w:t>
      </w:r>
      <w:proofErr w:type="gramStart"/>
      <w:r>
        <w:t>отверждении  значительно</w:t>
      </w:r>
      <w:proofErr w:type="gramEnd"/>
      <w:r>
        <w:t xml:space="preserve"> ниже чем 18°С, то время отверждения увеличивается.  </w:t>
      </w:r>
    </w:p>
    <w:p w:rsidR="000F33A3" w:rsidRDefault="003C5EAC">
      <w:pPr>
        <w:ind w:left="-5" w:right="834"/>
      </w:pPr>
      <w:r>
        <w:t>Есть возможность значительно ускорить процесс вулканизации(отверждения), увеличивая температуру компаун</w:t>
      </w:r>
      <w:r>
        <w:t xml:space="preserve">да. Примерное время и скорость вулканизации приведены в таблице: </w:t>
      </w:r>
    </w:p>
    <w:tbl>
      <w:tblPr>
        <w:tblStyle w:val="TableGrid"/>
        <w:tblW w:w="10034" w:type="dxa"/>
        <w:tblInd w:w="-108" w:type="dxa"/>
        <w:tblCellMar>
          <w:top w:w="7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4786"/>
        <w:gridCol w:w="1750"/>
        <w:gridCol w:w="1748"/>
        <w:gridCol w:w="1750"/>
      </w:tblGrid>
      <w:tr w:rsidR="000F33A3">
        <w:trPr>
          <w:trHeight w:val="289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0" w:firstLine="0"/>
              <w:jc w:val="left"/>
            </w:pPr>
            <w:r>
              <w:t xml:space="preserve">Температура отверждения компаунда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0" w:right="61" w:firstLine="0"/>
              <w:jc w:val="center"/>
            </w:pPr>
            <w:r>
              <w:t>25</w:t>
            </w:r>
            <w:r>
              <w:rPr>
                <w:vertAlign w:val="superscript"/>
              </w:rPr>
              <w:t>о</w:t>
            </w:r>
            <w:r>
              <w:t xml:space="preserve">С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0" w:right="64" w:firstLine="0"/>
              <w:jc w:val="center"/>
            </w:pPr>
            <w:r>
              <w:t>80</w:t>
            </w:r>
            <w:r>
              <w:rPr>
                <w:vertAlign w:val="superscript"/>
              </w:rPr>
              <w:t>о</w:t>
            </w:r>
            <w:r>
              <w:t xml:space="preserve">С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0" w:right="62" w:firstLine="0"/>
              <w:jc w:val="center"/>
            </w:pPr>
            <w:r>
              <w:t>125</w:t>
            </w:r>
            <w:r>
              <w:rPr>
                <w:vertAlign w:val="superscript"/>
              </w:rPr>
              <w:t>о</w:t>
            </w:r>
            <w:r>
              <w:t xml:space="preserve">С </w:t>
            </w:r>
          </w:p>
        </w:tc>
      </w:tr>
      <w:tr w:rsidR="000F33A3">
        <w:trPr>
          <w:trHeight w:val="56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tabs>
                <w:tab w:val="center" w:pos="1479"/>
                <w:tab w:val="center" w:pos="2976"/>
                <w:tab w:val="right" w:pos="4629"/>
              </w:tabs>
              <w:spacing w:after="25" w:line="259" w:lineRule="auto"/>
              <w:ind w:left="0" w:firstLine="0"/>
              <w:jc w:val="left"/>
            </w:pPr>
            <w:r>
              <w:t xml:space="preserve">Время </w:t>
            </w:r>
            <w:r>
              <w:tab/>
              <w:t xml:space="preserve">полного </w:t>
            </w:r>
            <w:r>
              <w:tab/>
              <w:t xml:space="preserve">отверждения </w:t>
            </w:r>
            <w:r>
              <w:tab/>
              <w:t xml:space="preserve">слоя, </w:t>
            </w:r>
          </w:p>
          <w:p w:rsidR="000F33A3" w:rsidRDefault="003C5EAC">
            <w:pPr>
              <w:spacing w:after="0" w:line="259" w:lineRule="auto"/>
              <w:ind w:left="0" w:firstLine="0"/>
              <w:jc w:val="left"/>
            </w:pPr>
            <w:r>
              <w:t xml:space="preserve">толщиной около 2-3 мм, часы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0" w:right="60" w:firstLine="0"/>
              <w:jc w:val="center"/>
            </w:pPr>
            <w:r>
              <w:t xml:space="preserve">24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0" w:right="65" w:firstLine="0"/>
              <w:jc w:val="center"/>
            </w:pPr>
            <w:r>
              <w:t xml:space="preserve">0,6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0" w:right="59" w:firstLine="0"/>
              <w:jc w:val="center"/>
            </w:pPr>
            <w:r>
              <w:t xml:space="preserve">0,3 </w:t>
            </w:r>
          </w:p>
        </w:tc>
      </w:tr>
      <w:tr w:rsidR="000F33A3">
        <w:trPr>
          <w:trHeight w:val="56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tabs>
                <w:tab w:val="center" w:pos="1480"/>
                <w:tab w:val="center" w:pos="2977"/>
                <w:tab w:val="right" w:pos="4629"/>
              </w:tabs>
              <w:spacing w:after="27" w:line="259" w:lineRule="auto"/>
              <w:ind w:left="0" w:firstLine="0"/>
              <w:jc w:val="left"/>
            </w:pPr>
            <w:r>
              <w:t xml:space="preserve">Время </w:t>
            </w:r>
            <w:r>
              <w:tab/>
              <w:t xml:space="preserve">полного </w:t>
            </w:r>
            <w:r>
              <w:tab/>
              <w:t xml:space="preserve">отверждения </w:t>
            </w:r>
            <w:r>
              <w:tab/>
              <w:t xml:space="preserve">слоя, </w:t>
            </w:r>
          </w:p>
          <w:p w:rsidR="000F33A3" w:rsidRDefault="003C5EAC">
            <w:pPr>
              <w:spacing w:after="0" w:line="259" w:lineRule="auto"/>
              <w:ind w:left="0" w:firstLine="0"/>
              <w:jc w:val="left"/>
            </w:pPr>
            <w:r>
              <w:t xml:space="preserve">толщиной около 5-7 мм, часы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0" w:right="60" w:firstLine="0"/>
              <w:jc w:val="center"/>
            </w:pPr>
            <w:r>
              <w:t xml:space="preserve">24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A3" w:rsidRDefault="003C5EAC">
            <w:pPr>
              <w:spacing w:after="0" w:line="259" w:lineRule="auto"/>
              <w:ind w:left="0" w:right="59" w:firstLine="0"/>
              <w:jc w:val="center"/>
            </w:pPr>
            <w:r>
              <w:t xml:space="preserve">0,6 </w:t>
            </w:r>
          </w:p>
        </w:tc>
      </w:tr>
    </w:tbl>
    <w:p w:rsidR="000F33A3" w:rsidRDefault="003C5EAC">
      <w:pPr>
        <w:spacing w:after="31" w:line="259" w:lineRule="auto"/>
        <w:ind w:left="0" w:firstLine="0"/>
        <w:jc w:val="left"/>
      </w:pPr>
      <w:r>
        <w:t xml:space="preserve"> </w:t>
      </w:r>
    </w:p>
    <w:p w:rsidR="000F33A3" w:rsidRDefault="003C5EAC">
      <w:pPr>
        <w:spacing w:after="9" w:line="250" w:lineRule="auto"/>
        <w:ind w:left="-5" w:right="1241"/>
        <w:jc w:val="left"/>
      </w:pPr>
      <w:r>
        <w:rPr>
          <w:b/>
        </w:rPr>
        <w:t xml:space="preserve">Использование при повышенных температурах. </w:t>
      </w:r>
    </w:p>
    <w:p w:rsidR="000F33A3" w:rsidRDefault="003C5EAC">
      <w:pPr>
        <w:ind w:left="-5" w:right="834"/>
      </w:pPr>
      <w:r>
        <w:t xml:space="preserve">Литьевые формы сделанные из </w:t>
      </w:r>
      <w:proofErr w:type="spellStart"/>
      <w:r>
        <w:t>Силагерм</w:t>
      </w:r>
      <w:proofErr w:type="spellEnd"/>
      <w:r>
        <w:t xml:space="preserve"> </w:t>
      </w:r>
      <w:proofErr w:type="gramStart"/>
      <w:r>
        <w:t xml:space="preserve">8000  </w:t>
      </w:r>
      <w:r>
        <w:t>могут</w:t>
      </w:r>
      <w:proofErr w:type="gramEnd"/>
      <w:r>
        <w:t xml:space="preserve"> эксплуатироваться длительное время при повышенных температурах. Однако, длительное использование форм, при </w:t>
      </w:r>
      <w:proofErr w:type="gramStart"/>
      <w:r>
        <w:t>температурах  выше</w:t>
      </w:r>
      <w:proofErr w:type="gramEnd"/>
      <w:r>
        <w:t xml:space="preserve"> 250</w:t>
      </w:r>
      <w:r>
        <w:rPr>
          <w:vertAlign w:val="superscript"/>
        </w:rPr>
        <w:t>0</w:t>
      </w:r>
      <w:r>
        <w:t xml:space="preserve">С приведет к потере эластичности формы.  Нагрев до температуры </w:t>
      </w:r>
      <w:proofErr w:type="gramStart"/>
      <w:r>
        <w:t>выше  300</w:t>
      </w:r>
      <w:proofErr w:type="gramEnd"/>
      <w:r>
        <w:t xml:space="preserve"> °С  не рекомендуется. </w:t>
      </w:r>
    </w:p>
    <w:p w:rsidR="000F33A3" w:rsidRDefault="003C5EAC">
      <w:pPr>
        <w:spacing w:after="9" w:line="250" w:lineRule="auto"/>
        <w:ind w:left="-5" w:right="1241"/>
        <w:jc w:val="left"/>
      </w:pPr>
      <w:r>
        <w:rPr>
          <w:b/>
        </w:rPr>
        <w:t xml:space="preserve">ВАЖНО!   </w:t>
      </w:r>
    </w:p>
    <w:p w:rsidR="000F33A3" w:rsidRDefault="003C5EAC">
      <w:pPr>
        <w:ind w:left="-5" w:right="834"/>
      </w:pPr>
      <w:proofErr w:type="spellStart"/>
      <w:r>
        <w:rPr>
          <w:b/>
        </w:rPr>
        <w:t>Силагерм</w:t>
      </w:r>
      <w:proofErr w:type="spellEnd"/>
      <w:r>
        <w:rPr>
          <w:b/>
        </w:rPr>
        <w:t xml:space="preserve"> 8000 </w:t>
      </w:r>
      <w:r>
        <w:t xml:space="preserve">особенно чувствителен к некоторым химическим соединениям и при контакте с ними происходит ингибирование (отравление) катализатора и компаунд не </w:t>
      </w:r>
      <w:proofErr w:type="spellStart"/>
      <w:r>
        <w:t>отверждается</w:t>
      </w:r>
      <w:proofErr w:type="spellEnd"/>
      <w:r>
        <w:t xml:space="preserve">. </w:t>
      </w:r>
      <w:proofErr w:type="spellStart"/>
      <w:r>
        <w:rPr>
          <w:b/>
        </w:rPr>
        <w:t>Амино</w:t>
      </w:r>
      <w:proofErr w:type="spellEnd"/>
      <w:r>
        <w:rPr>
          <w:b/>
        </w:rPr>
        <w:t xml:space="preserve">- и </w:t>
      </w:r>
      <w:proofErr w:type="gramStart"/>
      <w:r>
        <w:rPr>
          <w:b/>
        </w:rPr>
        <w:t>серо-содержащие</w:t>
      </w:r>
      <w:proofErr w:type="gramEnd"/>
      <w:r>
        <w:rPr>
          <w:b/>
        </w:rPr>
        <w:t xml:space="preserve"> материалы, оловосодержащие органические соли являются сильн</w:t>
      </w:r>
      <w:r>
        <w:rPr>
          <w:b/>
        </w:rPr>
        <w:t xml:space="preserve">ыми ингибиторами. Рекомендуется, </w:t>
      </w:r>
      <w:proofErr w:type="gramStart"/>
      <w:r>
        <w:rPr>
          <w:b/>
        </w:rPr>
        <w:t>чтобы  емкость</w:t>
      </w:r>
      <w:proofErr w:type="gramEnd"/>
      <w:r>
        <w:rPr>
          <w:b/>
        </w:rPr>
        <w:t xml:space="preserve"> в которой производится смешение, оригиналы и разделяющие агенты тщательно  проверялись перед использованием на наличие веществ  способных вызвать эффект ингибирования (отравления).</w:t>
      </w:r>
      <w:r>
        <w:t xml:space="preserve"> Очень часто пластилин (детс</w:t>
      </w:r>
      <w:r>
        <w:t xml:space="preserve">кий и некоторые виды скульптурного пластилина), который используется как «модель», содержит </w:t>
      </w:r>
      <w:proofErr w:type="spellStart"/>
      <w:r>
        <w:t>амино</w:t>
      </w:r>
      <w:proofErr w:type="spellEnd"/>
      <w:r>
        <w:t xml:space="preserve">- или </w:t>
      </w:r>
      <w:proofErr w:type="gramStart"/>
      <w:r>
        <w:t>серо- содержащие</w:t>
      </w:r>
      <w:proofErr w:type="gramEnd"/>
      <w:r>
        <w:t xml:space="preserve"> материалы, и когда пластилин вступает в контакт с силиконом, то пограничный слой силикона не </w:t>
      </w:r>
      <w:proofErr w:type="spellStart"/>
      <w:r>
        <w:t>отверждается</w:t>
      </w:r>
      <w:proofErr w:type="spellEnd"/>
      <w:r>
        <w:t>, остается липким. Чтобы избежа</w:t>
      </w:r>
      <w:r>
        <w:t xml:space="preserve">ть этого, не используйте пластилины, содержащие серу, а также   на модель наносят разделительный состав. Мы рекомендуем использовать восковую смазку </w:t>
      </w:r>
      <w:proofErr w:type="spellStart"/>
      <w:r>
        <w:t>Вс</w:t>
      </w:r>
      <w:proofErr w:type="spellEnd"/>
      <w:r>
        <w:t>-</w:t>
      </w:r>
    </w:p>
    <w:p w:rsidR="000F33A3" w:rsidRDefault="003C5EAC">
      <w:pPr>
        <w:ind w:left="-5" w:right="834"/>
      </w:pPr>
      <w:r>
        <w:t xml:space="preserve">М в аэрозоли или разведенный до состояния киселя ПВС (поливиниловый спирт) </w:t>
      </w:r>
    </w:p>
    <w:p w:rsidR="000F33A3" w:rsidRDefault="003C5EAC">
      <w:pPr>
        <w:pStyle w:val="2"/>
        <w:ind w:left="-5" w:right="1241"/>
      </w:pPr>
      <w:r>
        <w:t>Устойчивость к литьевым мат</w:t>
      </w:r>
      <w:r>
        <w:t xml:space="preserve">ериалам  </w:t>
      </w:r>
    </w:p>
    <w:p w:rsidR="000F33A3" w:rsidRDefault="003C5EAC">
      <w:pPr>
        <w:ind w:left="-5" w:right="834"/>
      </w:pPr>
      <w:r>
        <w:t xml:space="preserve">Полностью отвержденный </w:t>
      </w:r>
      <w:proofErr w:type="spellStart"/>
      <w:r>
        <w:t>Силагерм</w:t>
      </w:r>
      <w:proofErr w:type="spellEnd"/>
      <w:r>
        <w:t xml:space="preserve"> 8000 имеет превосходную химическую устойчивость, исключая щёлочь </w:t>
      </w:r>
      <w:proofErr w:type="gramStart"/>
      <w:r>
        <w:t>( рН</w:t>
      </w:r>
      <w:proofErr w:type="gramEnd"/>
      <w:r>
        <w:t xml:space="preserve"> более 11). Материал разработан для долговечной службы форм из гипса, воска, полиэфирных и эпоксидных смол. Тем не менее, следует заметить, что в</w:t>
      </w:r>
      <w:r>
        <w:t xml:space="preserve"> конечном итоге смолы и другие агрессивные литьевые материалы будут воздействовать на силиконовые формы, </w:t>
      </w:r>
      <w:r>
        <w:lastRenderedPageBreak/>
        <w:t xml:space="preserve">изменяя их физические свойства, легкость </w:t>
      </w:r>
      <w:proofErr w:type="spellStart"/>
      <w:r>
        <w:t>выпрессовки</w:t>
      </w:r>
      <w:proofErr w:type="spellEnd"/>
      <w:r>
        <w:t xml:space="preserve">. При длительном </w:t>
      </w:r>
      <w:proofErr w:type="spellStart"/>
      <w:r>
        <w:t>использовани</w:t>
      </w:r>
      <w:proofErr w:type="spellEnd"/>
      <w:r>
        <w:t xml:space="preserve"> формы должны периодически проверяться. </w:t>
      </w:r>
    </w:p>
    <w:p w:rsidR="000F33A3" w:rsidRDefault="003C5EAC">
      <w:pPr>
        <w:pStyle w:val="2"/>
        <w:ind w:left="-5" w:right="1241"/>
      </w:pPr>
      <w:r>
        <w:t xml:space="preserve">СРОК И УСЛОВИЯ ХРАНЕНИЯ </w:t>
      </w:r>
    </w:p>
    <w:p w:rsidR="000F33A3" w:rsidRDefault="003C5EAC">
      <w:pPr>
        <w:ind w:left="-5" w:right="834"/>
      </w:pPr>
      <w:r>
        <w:t>Срок</w:t>
      </w:r>
      <w:r>
        <w:t xml:space="preserve"> хранения в невскрытой заводской упаковке 12 месяцев. Компоненты компаунда должны храниться при температуре от 0</w:t>
      </w:r>
      <w:r>
        <w:rPr>
          <w:vertAlign w:val="superscript"/>
        </w:rPr>
        <w:t>0</w:t>
      </w:r>
      <w:r>
        <w:t>С до плюс 30</w:t>
      </w:r>
      <w:r>
        <w:rPr>
          <w:vertAlign w:val="superscript"/>
        </w:rPr>
        <w:t>0</w:t>
      </w:r>
      <w:r>
        <w:t>С. При хранении компонентов при температуре ниже 15</w:t>
      </w:r>
      <w:r>
        <w:rPr>
          <w:vertAlign w:val="superscript"/>
        </w:rPr>
        <w:t>0</w:t>
      </w:r>
      <w:r>
        <w:t xml:space="preserve">С </w:t>
      </w:r>
      <w:r>
        <w:t xml:space="preserve">перед применением их выдерживают при температуре 20-24 </w:t>
      </w:r>
      <w:r>
        <w:rPr>
          <w:vertAlign w:val="superscript"/>
        </w:rPr>
        <w:t>0</w:t>
      </w:r>
      <w:r>
        <w:t xml:space="preserve">С не менее суток. </w:t>
      </w:r>
    </w:p>
    <w:p w:rsidR="000F33A3" w:rsidRDefault="003C5EAC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0F33A3" w:rsidRDefault="003C5EAC">
      <w:pPr>
        <w:pStyle w:val="2"/>
        <w:ind w:left="-5" w:right="1241"/>
      </w:pPr>
      <w:r>
        <w:t xml:space="preserve">ООО «ПО </w:t>
      </w:r>
      <w:proofErr w:type="gramStart"/>
      <w:r>
        <w:t>« Технология</w:t>
      </w:r>
      <w:proofErr w:type="gramEnd"/>
      <w:r>
        <w:t>-Пласт»  МО, г. Люберцы, ул. Комсомольская, д. 15 А, 13/18 Тел. (495) 221-87-50, e-</w:t>
      </w:r>
      <w:proofErr w:type="spellStart"/>
      <w:r>
        <w:t>mail</w:t>
      </w:r>
      <w:proofErr w:type="spellEnd"/>
      <w:r>
        <w:t xml:space="preserve">: </w:t>
      </w:r>
      <w:proofErr w:type="spellStart"/>
      <w:r>
        <w:t>silagerm</w:t>
      </w:r>
      <w:proofErr w:type="spellEnd"/>
      <w:r>
        <w:t xml:space="preserve"> @mail.ru </w:t>
      </w:r>
    </w:p>
    <w:sectPr w:rsidR="000F33A3">
      <w:pgSz w:w="11904" w:h="16836"/>
      <w:pgMar w:top="902" w:right="0" w:bottom="767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A3"/>
    <w:rsid w:val="000F33A3"/>
    <w:rsid w:val="003C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CBE93-2552-40E4-8501-E2C6D0B5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584" w:hanging="1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" w:line="250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ПРОДУКТЕ</dc:title>
  <dc:subject/>
  <dc:creator>Tanya</dc:creator>
  <cp:keywords/>
  <cp:lastModifiedBy>Наталья</cp:lastModifiedBy>
  <cp:revision>2</cp:revision>
  <dcterms:created xsi:type="dcterms:W3CDTF">2022-07-05T09:17:00Z</dcterms:created>
  <dcterms:modified xsi:type="dcterms:W3CDTF">2022-07-05T09:17:00Z</dcterms:modified>
</cp:coreProperties>
</file>