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66" w:rsidRDefault="00147574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7574">
        <w:rPr>
          <w:rFonts w:ascii="Arial,Bold" w:hAnsi="Arial,Bold" w:cs="Arial,Bold"/>
          <w:b/>
          <w:bCs/>
          <w:sz w:val="40"/>
          <w:szCs w:val="40"/>
        </w:rPr>
        <w:t xml:space="preserve">Мотобуксировщик </w:t>
      </w:r>
      <w:proofErr w:type="spellStart"/>
      <w:r w:rsidRPr="00147574">
        <w:rPr>
          <w:rFonts w:ascii="Arial,Bold" w:hAnsi="Arial,Bold" w:cs="Arial,Bold"/>
          <w:b/>
          <w:bCs/>
          <w:sz w:val="40"/>
          <w:szCs w:val="40"/>
        </w:rPr>
        <w:t>Ahtar</w:t>
      </w:r>
      <w:proofErr w:type="spellEnd"/>
      <w:r w:rsidRPr="00147574">
        <w:rPr>
          <w:rFonts w:ascii="Arial,Bold" w:hAnsi="Arial,Bold" w:cs="Arial,Bold"/>
          <w:b/>
          <w:bCs/>
          <w:sz w:val="40"/>
          <w:szCs w:val="40"/>
        </w:rPr>
        <w:t xml:space="preserve"> </w:t>
      </w:r>
    </w:p>
    <w:p w:rsidR="00A731D7" w:rsidRDefault="00A731D7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65866" w:rsidRDefault="00147574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 w:rsidRPr="00147574">
        <w:rPr>
          <w:noProof/>
          <w:lang w:eastAsia="ru-RU"/>
        </w:rPr>
        <w:drawing>
          <wp:inline distT="0" distB="0" distL="0" distR="0">
            <wp:extent cx="5940425" cy="6176822"/>
            <wp:effectExtent l="0" t="0" r="0" b="0"/>
            <wp:docPr id="1" name="Рисунок 1" descr="H:\Ахтар\Отредактированные\Ukfdy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хтар\Отредактированные\Ukfdyf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66" w:rsidRDefault="00A65866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65866" w:rsidRDefault="00A65866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65866" w:rsidRDefault="00A65866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731D7" w:rsidRDefault="00C932DE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ПАСПОРТ</w:t>
      </w:r>
      <w:r w:rsidR="00BA4A46"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="00A731D7">
        <w:rPr>
          <w:rFonts w:ascii="Arial,Bold" w:hAnsi="Arial,Bold" w:cs="Arial,Bold"/>
          <w:b/>
          <w:bCs/>
          <w:sz w:val="32"/>
          <w:szCs w:val="32"/>
        </w:rPr>
        <w:t>ИЗДЕЛИЯ</w:t>
      </w:r>
      <w:r w:rsidR="00C46144">
        <w:rPr>
          <w:rFonts w:ascii="Arial,Bold" w:hAnsi="Arial,Bold" w:cs="Arial,Bold"/>
          <w:b/>
          <w:bCs/>
          <w:sz w:val="32"/>
          <w:szCs w:val="32"/>
        </w:rPr>
        <w:t xml:space="preserve">, </w:t>
      </w:r>
    </w:p>
    <w:p w:rsidR="00A731D7" w:rsidRDefault="00BA4A46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РУКОВОДСТВО ПО ИСПОЛЬЗОВАНИЮ</w:t>
      </w:r>
    </w:p>
    <w:p w:rsidR="00A731D7" w:rsidRDefault="00A731D7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731D7" w:rsidRDefault="00A731D7" w:rsidP="00C32A0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731D7" w:rsidRDefault="00A731D7" w:rsidP="00C32A0F">
      <w:pPr>
        <w:spacing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C46144" w:rsidRDefault="00C46144" w:rsidP="00C32A0F">
      <w:pPr>
        <w:spacing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C932DE" w:rsidRDefault="00A731D7" w:rsidP="00C32A0F">
      <w:pPr>
        <w:spacing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г.</w:t>
      </w:r>
      <w:r w:rsidR="00B176DD" w:rsidRPr="00031831">
        <w:rPr>
          <w:rFonts w:cs="Arial,Bold"/>
          <w:b/>
          <w:bCs/>
          <w:sz w:val="28"/>
          <w:szCs w:val="28"/>
        </w:rPr>
        <w:t xml:space="preserve"> </w:t>
      </w:r>
      <w:r>
        <w:rPr>
          <w:rFonts w:ascii="Arial,Bold" w:hAnsi="Arial,Bold" w:cs="Arial,Bold"/>
          <w:b/>
          <w:bCs/>
          <w:sz w:val="28"/>
          <w:szCs w:val="28"/>
        </w:rPr>
        <w:t>Архангельск</w:t>
      </w:r>
    </w:p>
    <w:p w:rsidR="00E32759" w:rsidRDefault="00E32759" w:rsidP="00C32A0F">
      <w:pPr>
        <w:spacing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05C1F" w:rsidRPr="00E423D9" w:rsidRDefault="00C932DE" w:rsidP="00C32A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23D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ОБЩИЕ СВЕДЕНИЯ</w:t>
      </w:r>
    </w:p>
    <w:p w:rsidR="00D05C1F" w:rsidRDefault="00D05C1F" w:rsidP="00C32A0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31831" w:rsidRDefault="00D05C1F" w:rsidP="0014757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05C1F">
        <w:rPr>
          <w:rFonts w:ascii="Arial" w:hAnsi="Arial" w:cs="Arial"/>
          <w:b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: </w:t>
      </w:r>
      <w:r w:rsidR="00147574" w:rsidRPr="00147574">
        <w:rPr>
          <w:rFonts w:ascii="Arial" w:hAnsi="Arial" w:cs="Arial"/>
          <w:sz w:val="24"/>
          <w:szCs w:val="24"/>
        </w:rPr>
        <w:t xml:space="preserve">Мотобуксировщик </w:t>
      </w:r>
      <w:proofErr w:type="spellStart"/>
      <w:r w:rsidR="00147574" w:rsidRPr="00147574">
        <w:rPr>
          <w:rFonts w:ascii="Arial" w:hAnsi="Arial" w:cs="Arial"/>
          <w:sz w:val="24"/>
          <w:szCs w:val="24"/>
        </w:rPr>
        <w:t>Ahtar</w:t>
      </w:r>
      <w:proofErr w:type="spellEnd"/>
      <w:r w:rsidR="00147574" w:rsidRPr="00147574">
        <w:rPr>
          <w:rFonts w:ascii="Arial" w:hAnsi="Arial" w:cs="Arial"/>
          <w:sz w:val="24"/>
          <w:szCs w:val="24"/>
        </w:rPr>
        <w:t xml:space="preserve"> </w:t>
      </w:r>
    </w:p>
    <w:p w:rsidR="00D05C1F" w:rsidRDefault="00C932DE" w:rsidP="0014757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05C1F">
        <w:rPr>
          <w:rFonts w:ascii="Arial" w:hAnsi="Arial" w:cs="Arial"/>
          <w:b/>
          <w:sz w:val="24"/>
          <w:szCs w:val="24"/>
        </w:rPr>
        <w:t>Двигатель</w:t>
      </w:r>
      <w:r w:rsidR="00D05C1F">
        <w:rPr>
          <w:rFonts w:ascii="Arial" w:hAnsi="Arial" w:cs="Arial"/>
          <w:b/>
          <w:sz w:val="24"/>
          <w:szCs w:val="24"/>
        </w:rPr>
        <w:t xml:space="preserve">: Марка </w:t>
      </w:r>
      <w:r>
        <w:rPr>
          <w:rFonts w:ascii="Arial" w:hAnsi="Arial" w:cs="Arial"/>
          <w:sz w:val="24"/>
          <w:szCs w:val="24"/>
        </w:rPr>
        <w:t>«</w:t>
      </w:r>
      <w:r w:rsidR="00B176DD">
        <w:rPr>
          <w:rFonts w:ascii="Arial" w:hAnsi="Arial" w:cs="Arial"/>
          <w:sz w:val="24"/>
          <w:szCs w:val="24"/>
          <w:lang w:val="en-US"/>
        </w:rPr>
        <w:t>Lifan</w:t>
      </w:r>
      <w:r w:rsidR="00D05C1F">
        <w:rPr>
          <w:rFonts w:ascii="Arial" w:hAnsi="Arial" w:cs="Arial"/>
          <w:sz w:val="24"/>
          <w:szCs w:val="24"/>
        </w:rPr>
        <w:t>»</w:t>
      </w:r>
    </w:p>
    <w:p w:rsidR="00C932DE" w:rsidRPr="00147574" w:rsidRDefault="00D05C1F" w:rsidP="00C32A0F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C932DE" w:rsidRPr="00D05C1F">
        <w:rPr>
          <w:rFonts w:ascii="Arial" w:hAnsi="Arial" w:cs="Arial"/>
          <w:b/>
          <w:sz w:val="24"/>
          <w:szCs w:val="24"/>
        </w:rPr>
        <w:t>одель</w:t>
      </w:r>
      <w:r w:rsidR="00C932DE" w:rsidRPr="00D05C1F">
        <w:rPr>
          <w:rFonts w:ascii="Arial" w:hAnsi="Arial" w:cs="Arial"/>
          <w:sz w:val="24"/>
          <w:szCs w:val="24"/>
        </w:rPr>
        <w:t xml:space="preserve">: 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  <w:r w:rsidRPr="00D05C1F">
        <w:rPr>
          <w:rFonts w:ascii="Arial" w:hAnsi="Arial" w:cs="Arial"/>
          <w:b/>
          <w:sz w:val="24"/>
          <w:szCs w:val="24"/>
        </w:rPr>
        <w:t xml:space="preserve">Номер </w:t>
      </w:r>
      <w:proofErr w:type="gramStart"/>
      <w:r w:rsidRPr="00D05C1F">
        <w:rPr>
          <w:rFonts w:ascii="Arial" w:hAnsi="Arial" w:cs="Arial"/>
          <w:b/>
          <w:sz w:val="24"/>
          <w:szCs w:val="24"/>
        </w:rPr>
        <w:t>двигателя</w:t>
      </w:r>
      <w:r>
        <w:rPr>
          <w:rFonts w:ascii="Arial" w:hAnsi="Arial" w:cs="Arial"/>
          <w:sz w:val="24"/>
          <w:szCs w:val="24"/>
        </w:rPr>
        <w:t>:</w:t>
      </w:r>
      <w:r w:rsidR="00D05C1F" w:rsidRPr="00BA4A46">
        <w:rPr>
          <w:rFonts w:ascii="Arial" w:hAnsi="Arial" w:cs="Arial"/>
          <w:sz w:val="24"/>
          <w:szCs w:val="24"/>
        </w:rPr>
        <w:t>_</w:t>
      </w:r>
      <w:proofErr w:type="gramEnd"/>
      <w:r w:rsidR="00D05C1F" w:rsidRPr="00BA4A46">
        <w:rPr>
          <w:rFonts w:ascii="Arial" w:hAnsi="Arial" w:cs="Arial"/>
          <w:sz w:val="24"/>
          <w:szCs w:val="24"/>
        </w:rPr>
        <w:t>__________________________________________</w:t>
      </w:r>
    </w:p>
    <w:p w:rsidR="00147574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r w:rsidR="001475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BA4A46">
        <w:rPr>
          <w:rFonts w:ascii="Times New Roman" w:hAnsi="Times New Roman" w:cs="Times New Roman"/>
          <w:sz w:val="24"/>
          <w:szCs w:val="24"/>
        </w:rPr>
        <w:t>«</w:t>
      </w:r>
      <w:r w:rsidR="00147574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BA4A46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147574">
        <w:rPr>
          <w:rFonts w:ascii="Times New Roman" w:hAnsi="Times New Roman" w:cs="Times New Roman"/>
          <w:sz w:val="24"/>
          <w:szCs w:val="24"/>
        </w:rPr>
        <w:t>производит ИП Ильин Олег Николаевич, г. Архангельск</w:t>
      </w:r>
    </w:p>
    <w:p w:rsidR="00147574" w:rsidRPr="00147574" w:rsidRDefault="00147574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574">
        <w:rPr>
          <w:rFonts w:ascii="Times New Roman" w:hAnsi="Times New Roman" w:cs="Times New Roman"/>
          <w:b/>
          <w:sz w:val="24"/>
          <w:szCs w:val="24"/>
        </w:rPr>
        <w:t>ИНН</w:t>
      </w:r>
      <w:r w:rsidRPr="00147574">
        <w:rPr>
          <w:rFonts w:ascii="Times New Roman" w:hAnsi="Times New Roman" w:cs="Times New Roman"/>
          <w:sz w:val="24"/>
          <w:szCs w:val="24"/>
        </w:rPr>
        <w:t xml:space="preserve"> 291400996091</w:t>
      </w:r>
    </w:p>
    <w:p w:rsidR="00147574" w:rsidRPr="00147574" w:rsidRDefault="00147574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574">
        <w:rPr>
          <w:rFonts w:ascii="Times New Roman" w:hAnsi="Times New Roman" w:cs="Times New Roman"/>
          <w:b/>
          <w:sz w:val="24"/>
          <w:szCs w:val="24"/>
        </w:rPr>
        <w:t>ОГРН</w:t>
      </w:r>
      <w:r w:rsidRPr="00147574">
        <w:rPr>
          <w:rFonts w:ascii="Times New Roman" w:hAnsi="Times New Roman" w:cs="Times New Roman"/>
          <w:sz w:val="24"/>
          <w:szCs w:val="24"/>
        </w:rPr>
        <w:t xml:space="preserve"> 314190134400071</w:t>
      </w:r>
    </w:p>
    <w:p w:rsidR="00147574" w:rsidRDefault="00147574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574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 w:rsidRPr="00147574">
        <w:rPr>
          <w:rFonts w:ascii="Times New Roman" w:hAnsi="Times New Roman" w:cs="Times New Roman"/>
          <w:sz w:val="24"/>
          <w:szCs w:val="24"/>
        </w:rPr>
        <w:t>: 163059, г. Архангельск, ул. Ильича, д. 27, кв. 11</w:t>
      </w:r>
    </w:p>
    <w:p w:rsidR="00147574" w:rsidRDefault="00147574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нахождения: </w:t>
      </w:r>
      <w:r w:rsidRPr="00147574">
        <w:rPr>
          <w:rFonts w:ascii="Times New Roman" w:hAnsi="Times New Roman" w:cs="Times New Roman"/>
          <w:sz w:val="24"/>
          <w:szCs w:val="24"/>
        </w:rPr>
        <w:t xml:space="preserve">163059, г. Архангельск, </w:t>
      </w:r>
      <w:r w:rsidR="00C85965" w:rsidRPr="00C85965">
        <w:rPr>
          <w:rFonts w:ascii="Times New Roman" w:hAnsi="Times New Roman" w:cs="Times New Roman"/>
          <w:bCs/>
          <w:sz w:val="24"/>
          <w:szCs w:val="24"/>
        </w:rPr>
        <w:t>Партизанская ул., стр. 5</w:t>
      </w:r>
    </w:p>
    <w:p w:rsidR="00147574" w:rsidRDefault="00147574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574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 8-900-916-55-40</w:t>
      </w:r>
      <w:r w:rsidR="00815B43">
        <w:rPr>
          <w:rFonts w:ascii="Times New Roman" w:hAnsi="Times New Roman" w:cs="Times New Roman"/>
          <w:sz w:val="24"/>
          <w:szCs w:val="24"/>
        </w:rPr>
        <w:t xml:space="preserve"> Олег (мастер), 8-952-259-87-59 Ольга (менеджер)</w:t>
      </w:r>
    </w:p>
    <w:p w:rsidR="00815B43" w:rsidRPr="00147574" w:rsidRDefault="00815B43" w:rsidP="00147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r w:rsidR="00BA4A46">
        <w:rPr>
          <w:rFonts w:ascii="Times New Roman" w:hAnsi="Times New Roman" w:cs="Times New Roman"/>
          <w:sz w:val="24"/>
          <w:szCs w:val="24"/>
        </w:rPr>
        <w:t xml:space="preserve"> «</w:t>
      </w:r>
      <w:r w:rsidR="00147574" w:rsidRPr="00147574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BA4A46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предназначен для передвижения людей на прицепных санях</w:t>
      </w:r>
      <w:r w:rsidR="00BA4A46">
        <w:rPr>
          <w:rFonts w:ascii="Times New Roman" w:hAnsi="Times New Roman" w:cs="Times New Roman"/>
          <w:sz w:val="24"/>
          <w:szCs w:val="24"/>
        </w:rPr>
        <w:t xml:space="preserve"> или повозках</w:t>
      </w:r>
      <w:r w:rsidRPr="00BA4A46">
        <w:rPr>
          <w:rFonts w:ascii="Times New Roman" w:hAnsi="Times New Roman" w:cs="Times New Roman"/>
          <w:sz w:val="24"/>
          <w:szCs w:val="24"/>
        </w:rPr>
        <w:t>, а</w:t>
      </w:r>
      <w:r w:rsidR="00BA4A46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 xml:space="preserve">также перевозки небольшого груза в зимнее время по льду, твердому снегу или </w:t>
      </w:r>
      <w:r w:rsidR="00BA4A46">
        <w:rPr>
          <w:rFonts w:ascii="Times New Roman" w:hAnsi="Times New Roman" w:cs="Times New Roman"/>
          <w:sz w:val="24"/>
          <w:szCs w:val="24"/>
        </w:rPr>
        <w:t xml:space="preserve">по </w:t>
      </w:r>
      <w:r w:rsidRPr="00BA4A46">
        <w:rPr>
          <w:rFonts w:ascii="Times New Roman" w:hAnsi="Times New Roman" w:cs="Times New Roman"/>
          <w:sz w:val="24"/>
          <w:szCs w:val="24"/>
        </w:rPr>
        <w:t>неглубокой снежной целине</w:t>
      </w:r>
      <w:r w:rsidR="00BA4A46">
        <w:rPr>
          <w:rFonts w:ascii="Times New Roman" w:hAnsi="Times New Roman" w:cs="Times New Roman"/>
          <w:sz w:val="24"/>
          <w:szCs w:val="24"/>
        </w:rPr>
        <w:t>, и в летнее время, по травянистой или болотистой местности</w:t>
      </w:r>
      <w:r w:rsidR="00443924">
        <w:rPr>
          <w:rFonts w:ascii="Times New Roman" w:hAnsi="Times New Roman" w:cs="Times New Roman"/>
          <w:sz w:val="24"/>
          <w:szCs w:val="24"/>
        </w:rPr>
        <w:t>, грунту, песчанику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  <w:r w:rsidR="00443924">
        <w:rPr>
          <w:rFonts w:ascii="Times New Roman" w:hAnsi="Times New Roman" w:cs="Times New Roman"/>
          <w:sz w:val="24"/>
          <w:szCs w:val="24"/>
        </w:rPr>
        <w:t xml:space="preserve"> Преодолевает </w:t>
      </w:r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443924">
        <w:rPr>
          <w:rFonts w:ascii="Times New Roman" w:hAnsi="Times New Roman" w:cs="Times New Roman"/>
          <w:sz w:val="24"/>
          <w:szCs w:val="24"/>
        </w:rPr>
        <w:t>глубину водных препятствий  до 400 мм. Хорошо двигается по колее.</w:t>
      </w:r>
      <w:r w:rsidR="003062ED">
        <w:rPr>
          <w:rFonts w:ascii="Times New Roman" w:hAnsi="Times New Roman" w:cs="Times New Roman"/>
          <w:sz w:val="24"/>
          <w:szCs w:val="24"/>
        </w:rPr>
        <w:t xml:space="preserve"> Управление ручками газа можно осуществлять как левой, так и правой рукой.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r w:rsidR="00E423D9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Pr="00BA4A46">
        <w:rPr>
          <w:rFonts w:ascii="Times New Roman" w:hAnsi="Times New Roman" w:cs="Times New Roman"/>
          <w:sz w:val="24"/>
          <w:szCs w:val="24"/>
        </w:rPr>
        <w:t xml:space="preserve"> прост в обращении, не требует специальных помещений для</w:t>
      </w:r>
      <w:r w:rsidR="00BA4A46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 xml:space="preserve">хранения, </w:t>
      </w:r>
      <w:r w:rsidR="00BA4A46">
        <w:rPr>
          <w:rFonts w:ascii="Times New Roman" w:hAnsi="Times New Roman" w:cs="Times New Roman"/>
          <w:sz w:val="24"/>
          <w:szCs w:val="24"/>
        </w:rPr>
        <w:t>и специальных навыков управления</w:t>
      </w:r>
      <w:r w:rsidR="003062ED">
        <w:rPr>
          <w:rFonts w:ascii="Times New Roman" w:hAnsi="Times New Roman" w:cs="Times New Roman"/>
          <w:sz w:val="24"/>
          <w:szCs w:val="24"/>
        </w:rPr>
        <w:t>, прав и регистраций</w:t>
      </w:r>
      <w:r w:rsidR="00BA4A46">
        <w:rPr>
          <w:rFonts w:ascii="Times New Roman" w:hAnsi="Times New Roman" w:cs="Times New Roman"/>
          <w:sz w:val="24"/>
          <w:szCs w:val="24"/>
        </w:rPr>
        <w:t>. Не рекомендуется допуск к управлению лиц моложе 14 лет без сопровождения взрослых.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В </w:t>
      </w:r>
      <w:r w:rsidR="00BA4A46">
        <w:rPr>
          <w:rFonts w:ascii="Times New Roman" w:hAnsi="Times New Roman" w:cs="Times New Roman"/>
          <w:sz w:val="24"/>
          <w:szCs w:val="24"/>
        </w:rPr>
        <w:t>р</w:t>
      </w:r>
      <w:r w:rsidRPr="00BA4A46">
        <w:rPr>
          <w:rFonts w:ascii="Times New Roman" w:hAnsi="Times New Roman" w:cs="Times New Roman"/>
          <w:sz w:val="24"/>
          <w:szCs w:val="24"/>
        </w:rPr>
        <w:t>уководств</w:t>
      </w:r>
      <w:r w:rsidR="00E423D9">
        <w:rPr>
          <w:rFonts w:ascii="Times New Roman" w:hAnsi="Times New Roman" w:cs="Times New Roman"/>
          <w:sz w:val="24"/>
          <w:szCs w:val="24"/>
        </w:rPr>
        <w:t>е</w:t>
      </w:r>
      <w:r w:rsidRPr="00BA4A46">
        <w:rPr>
          <w:rFonts w:ascii="Times New Roman" w:hAnsi="Times New Roman" w:cs="Times New Roman"/>
          <w:sz w:val="24"/>
          <w:szCs w:val="24"/>
        </w:rPr>
        <w:t xml:space="preserve"> по эксплуатации </w:t>
      </w:r>
      <w:r w:rsidR="00E423D9">
        <w:rPr>
          <w:rFonts w:ascii="Times New Roman" w:hAnsi="Times New Roman" w:cs="Times New Roman"/>
          <w:sz w:val="24"/>
          <w:szCs w:val="24"/>
        </w:rPr>
        <w:t>данной техники</w:t>
      </w:r>
      <w:r w:rsidRPr="00BA4A46">
        <w:rPr>
          <w:rFonts w:ascii="Times New Roman" w:hAnsi="Times New Roman" w:cs="Times New Roman"/>
          <w:sz w:val="24"/>
          <w:szCs w:val="24"/>
        </w:rPr>
        <w:t xml:space="preserve"> включены сведения</w:t>
      </w:r>
      <w:r w:rsidR="00BA4A46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по устройству и принципу работы, рекомендации по эксплуатации мотобуксировщика и</w:t>
      </w:r>
      <w:r w:rsidR="00E423D9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двигателя, правила и условия хранения, транспортирования, а также рекомендации по</w:t>
      </w:r>
      <w:r w:rsidR="00E423D9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техническому обслуживанию.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Срок службы </w:t>
      </w:r>
      <w:r w:rsidR="00E423D9">
        <w:rPr>
          <w:rFonts w:ascii="Times New Roman" w:hAnsi="Times New Roman" w:cs="Times New Roman"/>
          <w:sz w:val="24"/>
          <w:szCs w:val="24"/>
        </w:rPr>
        <w:t>данного</w:t>
      </w:r>
      <w:r w:rsidRPr="00BA4A46">
        <w:rPr>
          <w:rFonts w:ascii="Times New Roman" w:hAnsi="Times New Roman" w:cs="Times New Roman"/>
          <w:sz w:val="24"/>
          <w:szCs w:val="24"/>
        </w:rPr>
        <w:t xml:space="preserve"> мотобуксировщика будет максимальным, если Вы будете</w:t>
      </w:r>
      <w:r w:rsidR="00E423D9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соблюдать правила эксплуатации, технического обслуживания и хранения,</w:t>
      </w:r>
      <w:r w:rsidR="00E423D9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изложенные в данном паспорте</w:t>
      </w:r>
      <w:r w:rsidR="00E423D9">
        <w:rPr>
          <w:rFonts w:ascii="Times New Roman" w:hAnsi="Times New Roman" w:cs="Times New Roman"/>
          <w:sz w:val="24"/>
          <w:szCs w:val="24"/>
        </w:rPr>
        <w:t>-руководстве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</w:p>
    <w:p w:rsid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23D9" w:rsidRP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D9">
        <w:rPr>
          <w:rFonts w:ascii="Times New Roman" w:hAnsi="Times New Roman" w:cs="Times New Roman"/>
          <w:b/>
          <w:i/>
          <w:sz w:val="24"/>
          <w:szCs w:val="24"/>
        </w:rPr>
        <w:t>Перед эксплуатацией мотобуксировщика изучите данный паспорт-руководство и, особенно, требования раздела Инструкция по технике безопасности.</w:t>
      </w:r>
    </w:p>
    <w:p w:rsidR="00E423D9" w:rsidRPr="00BA4A46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При эксплуатации мотобуксировщика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Pr="00BA4A46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BA4A46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а защиты органов зрения и слуха, </w:t>
      </w:r>
      <w:r w:rsidRPr="00BA4A46">
        <w:rPr>
          <w:rFonts w:ascii="Times New Roman" w:hAnsi="Times New Roman" w:cs="Times New Roman"/>
          <w:sz w:val="24"/>
          <w:szCs w:val="24"/>
        </w:rPr>
        <w:t>надева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A4A46">
        <w:rPr>
          <w:rFonts w:ascii="Times New Roman" w:hAnsi="Times New Roman" w:cs="Times New Roman"/>
          <w:sz w:val="24"/>
          <w:szCs w:val="24"/>
        </w:rPr>
        <w:t xml:space="preserve"> утепленные сапоги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удлиненным голенищем</w:t>
      </w:r>
      <w:r>
        <w:rPr>
          <w:rFonts w:ascii="Times New Roman" w:hAnsi="Times New Roman" w:cs="Times New Roman"/>
          <w:sz w:val="24"/>
          <w:szCs w:val="24"/>
        </w:rPr>
        <w:t xml:space="preserve"> и защитные перчатки, а в зимнее время </w:t>
      </w:r>
      <w:r w:rsidRPr="00BA4A46">
        <w:rPr>
          <w:rFonts w:ascii="Times New Roman" w:hAnsi="Times New Roman" w:cs="Times New Roman"/>
          <w:sz w:val="24"/>
          <w:szCs w:val="24"/>
        </w:rPr>
        <w:t>надевайте утепленную одежду.</w:t>
      </w:r>
    </w:p>
    <w:p w:rsid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32DE" w:rsidRPr="00BA4A46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932DE" w:rsidRPr="00BA4A46">
        <w:rPr>
          <w:rFonts w:ascii="Times New Roman" w:hAnsi="Times New Roman" w:cs="Times New Roman"/>
          <w:sz w:val="24"/>
          <w:szCs w:val="24"/>
        </w:rPr>
        <w:t>Подпись руководителя: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  </w:t>
      </w:r>
    </w:p>
    <w:p w:rsidR="00E423D9" w:rsidRDefault="00E423D9" w:rsidP="00C32A0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932DE" w:rsidRPr="00BA4A46" w:rsidRDefault="00E423D9" w:rsidP="00C32A0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932DE" w:rsidRPr="00BA4A46">
        <w:rPr>
          <w:rFonts w:ascii="Times New Roman" w:hAnsi="Times New Roman" w:cs="Times New Roman"/>
          <w:sz w:val="24"/>
          <w:szCs w:val="24"/>
        </w:rPr>
        <w:t>М.П.</w:t>
      </w:r>
      <w:r w:rsidR="00C932DE" w:rsidRPr="00BA4A46">
        <w:rPr>
          <w:rFonts w:ascii="Times New Roman" w:hAnsi="Times New Roman" w:cs="Times New Roman"/>
          <w:sz w:val="24"/>
          <w:szCs w:val="24"/>
        </w:rPr>
        <w:br w:type="page"/>
      </w:r>
    </w:p>
    <w:p w:rsidR="00C932DE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A4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ТЕХНИЧЕСКИЕ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2"/>
        <w:gridCol w:w="2069"/>
        <w:gridCol w:w="2184"/>
      </w:tblGrid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длина при сложенном положении руля</w:t>
            </w:r>
          </w:p>
        </w:tc>
        <w:tc>
          <w:tcPr>
            <w:tcW w:w="2127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233" w:type="dxa"/>
          </w:tcPr>
          <w:p w:rsidR="005E309C" w:rsidRPr="005E309C" w:rsidRDefault="00DB69F0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127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233" w:type="dxa"/>
          </w:tcPr>
          <w:p w:rsidR="005E309C" w:rsidRPr="005E309C" w:rsidRDefault="00B176DD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DB69F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31831">
              <w:rPr>
                <w:rFonts w:ascii="Times New Roman" w:hAnsi="Times New Roman" w:cs="Times New Roman"/>
                <w:bCs/>
                <w:sz w:val="24"/>
                <w:szCs w:val="24"/>
              </w:rPr>
              <w:t>-800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высота (без учета регулировки руля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высоте)</w:t>
            </w:r>
          </w:p>
        </w:tc>
        <w:tc>
          <w:tcPr>
            <w:tcW w:w="2127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233" w:type="dxa"/>
          </w:tcPr>
          <w:p w:rsidR="005E309C" w:rsidRPr="005E309C" w:rsidRDefault="00031831" w:rsidP="00B17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750-</w:t>
            </w:r>
            <w:r w:rsidR="00B176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800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Ширина гусеничной ленты</w:t>
            </w:r>
            <w:r w:rsidR="00980DA5">
              <w:rPr>
                <w:rFonts w:ascii="Times New Roman" w:hAnsi="Times New Roman" w:cs="Times New Roman"/>
                <w:sz w:val="24"/>
                <w:szCs w:val="24"/>
              </w:rPr>
              <w:t xml:space="preserve"> УГ/простая</w:t>
            </w:r>
          </w:p>
        </w:tc>
        <w:tc>
          <w:tcPr>
            <w:tcW w:w="2127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233" w:type="dxa"/>
          </w:tcPr>
          <w:p w:rsidR="005E309C" w:rsidRPr="005E309C" w:rsidRDefault="00DB69F0" w:rsidP="00980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176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80DA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31831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  <w:tc>
          <w:tcPr>
            <w:tcW w:w="2127" w:type="dxa"/>
          </w:tcPr>
          <w:p w:rsidR="005E309C" w:rsidRP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09C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2233" w:type="dxa"/>
          </w:tcPr>
          <w:p w:rsidR="005E309C" w:rsidRPr="00BB129A" w:rsidRDefault="00BB129A" w:rsidP="00BB1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  <w:r w:rsidR="005E309C" w:rsidRPr="005E309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127" w:type="dxa"/>
          </w:tcPr>
          <w:p w:rsidR="005E309C" w:rsidRP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09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33" w:type="dxa"/>
          </w:tcPr>
          <w:p w:rsidR="005E309C" w:rsidRPr="005E309C" w:rsidRDefault="00BB129A" w:rsidP="00980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980D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69F0">
              <w:rPr>
                <w:rFonts w:ascii="Times New Roman" w:hAnsi="Times New Roman" w:cs="Times New Roman"/>
                <w:bCs/>
                <w:sz w:val="24"/>
                <w:szCs w:val="24"/>
              </w:rPr>
              <w:t>5+/-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DB69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Двигатель карбюраторный, четырехтактный</w:t>
            </w:r>
          </w:p>
        </w:tc>
        <w:tc>
          <w:tcPr>
            <w:tcW w:w="2127" w:type="dxa"/>
          </w:tcPr>
          <w:p w:rsidR="005E309C" w:rsidRP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09C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2233" w:type="dxa"/>
          </w:tcPr>
          <w:p w:rsidR="005E309C" w:rsidRPr="00B176DD" w:rsidRDefault="00B176DD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5E309C" w:rsidTr="005E309C">
        <w:tc>
          <w:tcPr>
            <w:tcW w:w="5211" w:type="dxa"/>
          </w:tcPr>
          <w:p w:rsidR="005E309C" w:rsidRDefault="005E309C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6">
              <w:rPr>
                <w:rFonts w:ascii="Times New Roman" w:hAnsi="Times New Roman" w:cs="Times New Roman"/>
                <w:sz w:val="24"/>
                <w:szCs w:val="24"/>
              </w:rPr>
              <w:t>Эксплуатационный расход топлива</w:t>
            </w:r>
          </w:p>
        </w:tc>
        <w:tc>
          <w:tcPr>
            <w:tcW w:w="2127" w:type="dxa"/>
          </w:tcPr>
          <w:p w:rsidR="005E309C" w:rsidRPr="005E309C" w:rsidRDefault="005E309C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09C">
              <w:rPr>
                <w:rFonts w:ascii="Times New Roman" w:hAnsi="Times New Roman" w:cs="Times New Roman"/>
                <w:sz w:val="24"/>
                <w:szCs w:val="24"/>
              </w:rPr>
              <w:t>л/ч</w:t>
            </w:r>
          </w:p>
        </w:tc>
        <w:tc>
          <w:tcPr>
            <w:tcW w:w="2233" w:type="dxa"/>
          </w:tcPr>
          <w:p w:rsidR="005E309C" w:rsidRPr="00443924" w:rsidRDefault="00443924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924">
              <w:rPr>
                <w:rFonts w:ascii="Times New Roman" w:hAnsi="Times New Roman" w:cs="Times New Roman"/>
                <w:bCs/>
                <w:sz w:val="24"/>
                <w:szCs w:val="24"/>
              </w:rPr>
              <w:t>1,5-2</w:t>
            </w:r>
          </w:p>
        </w:tc>
      </w:tr>
    </w:tbl>
    <w:p w:rsidR="003062ED" w:rsidRDefault="003062E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62ED" w:rsidRPr="003062ED" w:rsidRDefault="003062ED" w:rsidP="00C32A0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ED">
        <w:rPr>
          <w:rFonts w:ascii="Times New Roman" w:hAnsi="Times New Roman" w:cs="Times New Roman"/>
          <w:b/>
          <w:sz w:val="24"/>
          <w:szCs w:val="24"/>
        </w:rPr>
        <w:t>ОСНОВНЫЕ ТЕХНИЧЕСКИЕ РЕКОМЕНДАЦИИ</w:t>
      </w:r>
    </w:p>
    <w:p w:rsidR="00C932DE" w:rsidRPr="0082715A" w:rsidRDefault="0082715A" w:rsidP="0082715A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1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3924" w:rsidRPr="0082715A">
        <w:rPr>
          <w:rFonts w:ascii="Times New Roman" w:hAnsi="Times New Roman" w:cs="Times New Roman"/>
          <w:sz w:val="24"/>
          <w:szCs w:val="24"/>
        </w:rPr>
        <w:t>Используемое топливо</w:t>
      </w:r>
      <w:r w:rsidR="003062ED" w:rsidRPr="0082715A">
        <w:rPr>
          <w:rFonts w:ascii="Times New Roman" w:hAnsi="Times New Roman" w:cs="Times New Roman"/>
          <w:sz w:val="24"/>
          <w:szCs w:val="24"/>
        </w:rPr>
        <w:t xml:space="preserve"> -</w:t>
      </w:r>
      <w:r w:rsidR="00443924" w:rsidRPr="0082715A">
        <w:rPr>
          <w:rFonts w:ascii="Times New Roman" w:hAnsi="Times New Roman" w:cs="Times New Roman"/>
          <w:sz w:val="24"/>
          <w:szCs w:val="24"/>
        </w:rPr>
        <w:t xml:space="preserve"> бензин автомобильный с октановым числом 92</w:t>
      </w:r>
      <w:r w:rsidR="003062ED" w:rsidRPr="0082715A">
        <w:rPr>
          <w:rFonts w:ascii="Times New Roman" w:hAnsi="Times New Roman" w:cs="Times New Roman"/>
          <w:sz w:val="24"/>
          <w:szCs w:val="24"/>
        </w:rPr>
        <w:t>.</w:t>
      </w:r>
    </w:p>
    <w:p w:rsidR="00FA5E28" w:rsidRDefault="00031831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для использования масло</w:t>
      </w:r>
      <w:r w:rsidR="00FA5E28">
        <w:rPr>
          <w:rFonts w:ascii="Times New Roman" w:hAnsi="Times New Roman" w:cs="Times New Roman"/>
          <w:sz w:val="24"/>
          <w:szCs w:val="24"/>
        </w:rPr>
        <w:t>:</w:t>
      </w:r>
    </w:p>
    <w:p w:rsidR="00FA5E28" w:rsidRDefault="00FA5E28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двигатель</w:t>
      </w:r>
      <w:r w:rsidR="006E6C2A">
        <w:rPr>
          <w:rFonts w:ascii="Times New Roman" w:hAnsi="Times New Roman" w:cs="Times New Roman"/>
          <w:sz w:val="24"/>
          <w:szCs w:val="24"/>
        </w:rPr>
        <w:t>:</w:t>
      </w:r>
      <w:r w:rsidR="00031831">
        <w:rPr>
          <w:rFonts w:ascii="Times New Roman" w:hAnsi="Times New Roman" w:cs="Times New Roman"/>
          <w:sz w:val="24"/>
          <w:szCs w:val="24"/>
        </w:rPr>
        <w:t xml:space="preserve"> </w:t>
      </w:r>
      <w:r w:rsidR="00031831" w:rsidRPr="00FA5E28">
        <w:rPr>
          <w:rFonts w:ascii="Times New Roman" w:hAnsi="Times New Roman" w:cs="Times New Roman"/>
          <w:sz w:val="24"/>
          <w:szCs w:val="24"/>
        </w:rPr>
        <w:t>5</w:t>
      </w:r>
      <w:r w:rsidR="0003183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31831" w:rsidRPr="00FA5E2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(синтетическ</w:t>
      </w:r>
      <w:r w:rsidR="00980DA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автомобильное масло марок </w:t>
      </w:r>
      <w:proofErr w:type="spellStart"/>
      <w:r w:rsidRPr="00FA5E2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E28">
        <w:rPr>
          <w:rFonts w:ascii="Times New Roman" w:hAnsi="Times New Roman" w:cs="Times New Roman"/>
          <w:bCs/>
          <w:sz w:val="24"/>
          <w:szCs w:val="24"/>
        </w:rPr>
        <w:t>Лукойл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т.п.)</w:t>
      </w:r>
    </w:p>
    <w:p w:rsidR="00FA5E28" w:rsidRPr="00FA5E28" w:rsidRDefault="00FA5E28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редуктор двигателя</w:t>
      </w:r>
      <w:r w:rsidR="006E6C2A">
        <w:rPr>
          <w:rFonts w:ascii="Times New Roman" w:hAnsi="Times New Roman" w:cs="Times New Roman"/>
          <w:sz w:val="24"/>
          <w:szCs w:val="24"/>
        </w:rPr>
        <w:t xml:space="preserve"> и реверс-вариатор: трансмиссионное масло ТАД-16 или ТАД-17</w:t>
      </w:r>
    </w:p>
    <w:p w:rsidR="00C932DE" w:rsidRPr="00BA4A46" w:rsidRDefault="00C932DE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Объем масла в картере двигателя</w:t>
      </w:r>
      <w:r w:rsid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E32759">
        <w:rPr>
          <w:rFonts w:ascii="Times New Roman" w:hAnsi="Times New Roman" w:cs="Times New Roman"/>
          <w:sz w:val="24"/>
          <w:szCs w:val="24"/>
        </w:rPr>
        <w:t>–</w:t>
      </w:r>
      <w:r w:rsid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BB129A" w:rsidRPr="00BB129A">
        <w:rPr>
          <w:rFonts w:ascii="Times New Roman" w:hAnsi="Times New Roman" w:cs="Times New Roman"/>
          <w:sz w:val="24"/>
          <w:szCs w:val="24"/>
        </w:rPr>
        <w:t>1</w:t>
      </w:r>
      <w:r w:rsidR="00E32759">
        <w:rPr>
          <w:rFonts w:ascii="Times New Roman" w:hAnsi="Times New Roman" w:cs="Times New Roman"/>
          <w:sz w:val="24"/>
          <w:szCs w:val="24"/>
        </w:rPr>
        <w:t>,1</w:t>
      </w:r>
      <w:r w:rsidR="003062ED" w:rsidRP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3062ED" w:rsidRPr="00BA4A46">
        <w:rPr>
          <w:rFonts w:ascii="Times New Roman" w:hAnsi="Times New Roman" w:cs="Times New Roman"/>
          <w:sz w:val="24"/>
          <w:szCs w:val="24"/>
        </w:rPr>
        <w:t>л</w:t>
      </w:r>
      <w:r w:rsidR="003062ED">
        <w:rPr>
          <w:rFonts w:ascii="Times New Roman" w:hAnsi="Times New Roman" w:cs="Times New Roman"/>
          <w:sz w:val="24"/>
          <w:szCs w:val="24"/>
        </w:rPr>
        <w:t>.</w:t>
      </w:r>
    </w:p>
    <w:p w:rsidR="00C932DE" w:rsidRDefault="00C932DE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Объем масла в редукторе двигателя</w:t>
      </w:r>
      <w:r w:rsidR="003062ED">
        <w:rPr>
          <w:rFonts w:ascii="Times New Roman" w:hAnsi="Times New Roman" w:cs="Times New Roman"/>
          <w:sz w:val="24"/>
          <w:szCs w:val="24"/>
        </w:rPr>
        <w:t xml:space="preserve"> - </w:t>
      </w:r>
      <w:r w:rsidRPr="00BA4A46">
        <w:rPr>
          <w:rFonts w:ascii="Times New Roman" w:hAnsi="Times New Roman" w:cs="Times New Roman"/>
          <w:sz w:val="24"/>
          <w:szCs w:val="24"/>
        </w:rPr>
        <w:t>0,</w:t>
      </w:r>
      <w:r w:rsidR="00BB129A" w:rsidRPr="00BB129A">
        <w:rPr>
          <w:rFonts w:ascii="Times New Roman" w:hAnsi="Times New Roman" w:cs="Times New Roman"/>
          <w:sz w:val="24"/>
          <w:szCs w:val="24"/>
        </w:rPr>
        <w:t>4</w:t>
      </w:r>
      <w:r w:rsidR="003062ED" w:rsidRP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3062ED" w:rsidRPr="00BA4A46">
        <w:rPr>
          <w:rFonts w:ascii="Times New Roman" w:hAnsi="Times New Roman" w:cs="Times New Roman"/>
          <w:sz w:val="24"/>
          <w:szCs w:val="24"/>
        </w:rPr>
        <w:t>л</w:t>
      </w:r>
      <w:r w:rsidR="003062ED">
        <w:rPr>
          <w:rFonts w:ascii="Times New Roman" w:hAnsi="Times New Roman" w:cs="Times New Roman"/>
          <w:sz w:val="24"/>
          <w:szCs w:val="24"/>
        </w:rPr>
        <w:t>.</w:t>
      </w:r>
    </w:p>
    <w:p w:rsidR="00F64DC7" w:rsidRPr="00BA4A46" w:rsidRDefault="00F64DC7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масла в </w:t>
      </w:r>
      <w:r w:rsidRPr="00F64DC7">
        <w:rPr>
          <w:rFonts w:ascii="Times New Roman" w:hAnsi="Times New Roman" w:cs="Times New Roman"/>
          <w:sz w:val="24"/>
          <w:szCs w:val="24"/>
        </w:rPr>
        <w:t>коробк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4DC7">
        <w:rPr>
          <w:rFonts w:ascii="Times New Roman" w:hAnsi="Times New Roman" w:cs="Times New Roman"/>
          <w:sz w:val="24"/>
          <w:szCs w:val="24"/>
        </w:rPr>
        <w:t xml:space="preserve"> реверса 350 </w:t>
      </w:r>
      <w:r w:rsidR="00980DA5">
        <w:rPr>
          <w:rFonts w:ascii="Times New Roman" w:hAnsi="Times New Roman" w:cs="Times New Roman"/>
          <w:sz w:val="24"/>
          <w:szCs w:val="24"/>
        </w:rPr>
        <w:t>- 400 мл</w:t>
      </w:r>
      <w:r>
        <w:rPr>
          <w:rFonts w:ascii="Times New Roman" w:hAnsi="Times New Roman" w:cs="Times New Roman"/>
          <w:sz w:val="24"/>
          <w:szCs w:val="24"/>
        </w:rPr>
        <w:t xml:space="preserve"> (примерный расчет)</w:t>
      </w:r>
      <w:r w:rsidRPr="00F64DC7">
        <w:rPr>
          <w:rFonts w:ascii="Times New Roman" w:hAnsi="Times New Roman" w:cs="Times New Roman"/>
          <w:sz w:val="24"/>
          <w:szCs w:val="24"/>
        </w:rPr>
        <w:t>.</w:t>
      </w:r>
    </w:p>
    <w:p w:rsidR="00C932DE" w:rsidRPr="00BA4A46" w:rsidRDefault="0082715A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Масса перевозимого груза на </w:t>
      </w:r>
      <w:r w:rsidR="003062ED">
        <w:rPr>
          <w:rFonts w:ascii="Times New Roman" w:hAnsi="Times New Roman" w:cs="Times New Roman"/>
          <w:sz w:val="24"/>
          <w:szCs w:val="24"/>
        </w:rPr>
        <w:t xml:space="preserve">площадке мотобуксировщика - 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A5E28">
        <w:rPr>
          <w:rFonts w:ascii="Times New Roman" w:hAnsi="Times New Roman" w:cs="Times New Roman"/>
          <w:sz w:val="24"/>
          <w:szCs w:val="24"/>
        </w:rPr>
        <w:t>7</w:t>
      </w:r>
      <w:r w:rsidR="00C932DE" w:rsidRPr="00BA4A46">
        <w:rPr>
          <w:rFonts w:ascii="Times New Roman" w:hAnsi="Times New Roman" w:cs="Times New Roman"/>
          <w:sz w:val="24"/>
          <w:szCs w:val="24"/>
        </w:rPr>
        <w:t>0</w:t>
      </w:r>
      <w:r w:rsidR="003062ED" w:rsidRP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3062ED" w:rsidRPr="00BA4A46">
        <w:rPr>
          <w:rFonts w:ascii="Times New Roman" w:hAnsi="Times New Roman" w:cs="Times New Roman"/>
          <w:sz w:val="24"/>
          <w:szCs w:val="24"/>
        </w:rPr>
        <w:t>кг</w:t>
      </w:r>
      <w:r w:rsidR="003062ED">
        <w:rPr>
          <w:rFonts w:ascii="Times New Roman" w:hAnsi="Times New Roman" w:cs="Times New Roman"/>
          <w:sz w:val="24"/>
          <w:szCs w:val="24"/>
        </w:rPr>
        <w:t>.</w:t>
      </w:r>
    </w:p>
    <w:p w:rsidR="00C932DE" w:rsidRDefault="00C932DE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Масса буксируемого груза (включая массу водителя и</w:t>
      </w:r>
      <w:r w:rsidR="003062ED">
        <w:rPr>
          <w:rFonts w:ascii="Times New Roman" w:hAnsi="Times New Roman" w:cs="Times New Roman"/>
          <w:sz w:val="24"/>
          <w:szCs w:val="24"/>
        </w:rPr>
        <w:t xml:space="preserve"> повозки/</w:t>
      </w:r>
      <w:r w:rsidRPr="00BA4A46">
        <w:rPr>
          <w:rFonts w:ascii="Times New Roman" w:hAnsi="Times New Roman" w:cs="Times New Roman"/>
          <w:sz w:val="24"/>
          <w:szCs w:val="24"/>
        </w:rPr>
        <w:t>саней)</w:t>
      </w:r>
      <w:r w:rsidR="003062ED">
        <w:rPr>
          <w:rFonts w:ascii="Times New Roman" w:hAnsi="Times New Roman" w:cs="Times New Roman"/>
          <w:sz w:val="24"/>
          <w:szCs w:val="24"/>
        </w:rPr>
        <w:t xml:space="preserve"> - </w:t>
      </w:r>
      <w:r w:rsidRPr="00BA4A46">
        <w:rPr>
          <w:rFonts w:ascii="Times New Roman" w:hAnsi="Times New Roman" w:cs="Times New Roman"/>
          <w:sz w:val="24"/>
          <w:szCs w:val="24"/>
        </w:rPr>
        <w:t>не более</w:t>
      </w:r>
      <w:r w:rsid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BB129A" w:rsidRPr="00BB129A">
        <w:rPr>
          <w:rFonts w:ascii="Times New Roman" w:hAnsi="Times New Roman" w:cs="Times New Roman"/>
          <w:sz w:val="24"/>
          <w:szCs w:val="24"/>
        </w:rPr>
        <w:t>4</w:t>
      </w:r>
      <w:r w:rsidRPr="00BA4A46">
        <w:rPr>
          <w:rFonts w:ascii="Times New Roman" w:hAnsi="Times New Roman" w:cs="Times New Roman"/>
          <w:sz w:val="24"/>
          <w:szCs w:val="24"/>
        </w:rPr>
        <w:t>00</w:t>
      </w:r>
      <w:r w:rsidR="003062ED" w:rsidRPr="003062ED">
        <w:rPr>
          <w:rFonts w:ascii="Times New Roman" w:hAnsi="Times New Roman" w:cs="Times New Roman"/>
          <w:sz w:val="24"/>
          <w:szCs w:val="24"/>
        </w:rPr>
        <w:t xml:space="preserve"> </w:t>
      </w:r>
      <w:r w:rsidR="003062ED" w:rsidRPr="00BA4A46">
        <w:rPr>
          <w:rFonts w:ascii="Times New Roman" w:hAnsi="Times New Roman" w:cs="Times New Roman"/>
          <w:sz w:val="24"/>
          <w:szCs w:val="24"/>
        </w:rPr>
        <w:t>кг</w:t>
      </w:r>
      <w:r w:rsidR="00031831">
        <w:rPr>
          <w:rFonts w:ascii="Times New Roman" w:hAnsi="Times New Roman" w:cs="Times New Roman"/>
          <w:sz w:val="24"/>
          <w:szCs w:val="24"/>
        </w:rPr>
        <w:t xml:space="preserve"> зимой и не более </w:t>
      </w:r>
      <w:r w:rsidR="006E6C2A">
        <w:rPr>
          <w:rFonts w:ascii="Times New Roman" w:hAnsi="Times New Roman" w:cs="Times New Roman"/>
          <w:sz w:val="24"/>
          <w:szCs w:val="24"/>
        </w:rPr>
        <w:t>3</w:t>
      </w:r>
      <w:r w:rsidR="00031831">
        <w:rPr>
          <w:rFonts w:ascii="Times New Roman" w:hAnsi="Times New Roman" w:cs="Times New Roman"/>
          <w:sz w:val="24"/>
          <w:szCs w:val="24"/>
        </w:rPr>
        <w:t>00 кг летом</w:t>
      </w:r>
      <w:r w:rsidR="00980DA5">
        <w:rPr>
          <w:rFonts w:ascii="Times New Roman" w:hAnsi="Times New Roman" w:cs="Times New Roman"/>
          <w:sz w:val="24"/>
          <w:szCs w:val="24"/>
        </w:rPr>
        <w:t>, в зависимости от мощности двигателя -</w:t>
      </w:r>
      <w:r w:rsidR="006E6C2A">
        <w:rPr>
          <w:rFonts w:ascii="Times New Roman" w:hAnsi="Times New Roman" w:cs="Times New Roman"/>
          <w:sz w:val="24"/>
          <w:szCs w:val="24"/>
        </w:rPr>
        <w:t xml:space="preserve"> учитывая грузоподъемность используемых саней-волокуш и прицепов</w:t>
      </w:r>
      <w:r w:rsidR="00980DA5">
        <w:rPr>
          <w:rFonts w:ascii="Times New Roman" w:hAnsi="Times New Roman" w:cs="Times New Roman"/>
          <w:sz w:val="24"/>
          <w:szCs w:val="24"/>
        </w:rPr>
        <w:t>, а также местность. Груз рекомендуется распределять по нескольким прицепным устройствам.</w:t>
      </w:r>
    </w:p>
    <w:p w:rsidR="0082715A" w:rsidRDefault="0082715A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Натяжение</w:t>
      </w:r>
      <w:r w:rsidR="0026332D">
        <w:rPr>
          <w:rFonts w:ascii="Times New Roman" w:hAnsi="Times New Roman" w:cs="Times New Roman"/>
          <w:sz w:val="24"/>
          <w:szCs w:val="24"/>
        </w:rPr>
        <w:t>, ослабление и замена</w:t>
      </w:r>
      <w:r>
        <w:rPr>
          <w:rFonts w:ascii="Times New Roman" w:hAnsi="Times New Roman" w:cs="Times New Roman"/>
          <w:sz w:val="24"/>
          <w:szCs w:val="24"/>
        </w:rPr>
        <w:t xml:space="preserve"> цепи производится </w:t>
      </w:r>
      <w:r w:rsidR="0026332D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>регулировк</w:t>
      </w:r>
      <w:r w:rsidR="002633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двигателя на раме (откручиваются </w:t>
      </w:r>
      <w:r w:rsidR="0026332D">
        <w:rPr>
          <w:rFonts w:ascii="Times New Roman" w:hAnsi="Times New Roman" w:cs="Times New Roman"/>
          <w:sz w:val="24"/>
          <w:szCs w:val="24"/>
        </w:rPr>
        <w:t>болты, двигатель сдвигается в необходимую сторону, затем, после проведенных операций, закрепить двигатель болтами).</w:t>
      </w:r>
    </w:p>
    <w:p w:rsidR="0026332D" w:rsidRPr="00104751" w:rsidRDefault="0026332D" w:rsidP="00815B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Натяжение, ослабление и замена гусеницы производится путем </w:t>
      </w:r>
      <w:r w:rsidR="00104751">
        <w:rPr>
          <w:rFonts w:ascii="Times New Roman" w:hAnsi="Times New Roman" w:cs="Times New Roman"/>
          <w:sz w:val="24"/>
          <w:szCs w:val="24"/>
        </w:rPr>
        <w:t>регулировки ленивицы, расположенной на раме в задней части мотобуксировщика.</w:t>
      </w:r>
      <w:bookmarkStart w:id="0" w:name="_GoBack"/>
      <w:bookmarkEnd w:id="0"/>
    </w:p>
    <w:p w:rsidR="003062ED" w:rsidRDefault="003062E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62ED" w:rsidRPr="003062ED" w:rsidRDefault="003062ED" w:rsidP="00C32A0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КОМПЛЕКТАЦИЯ.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1346"/>
      </w:tblGrid>
      <w:tr w:rsidR="003062ED" w:rsidTr="003062ED">
        <w:trPr>
          <w:jc w:val="center"/>
        </w:trPr>
        <w:tc>
          <w:tcPr>
            <w:tcW w:w="5034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sz w:val="24"/>
                <w:szCs w:val="24"/>
              </w:rPr>
              <w:t>Мотобуксировщик «</w:t>
            </w:r>
            <w:r w:rsidR="00DB6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AhtaR</w:t>
            </w:r>
            <w:r w:rsidRPr="00306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2ED" w:rsidTr="003062ED">
        <w:trPr>
          <w:jc w:val="center"/>
        </w:trPr>
        <w:tc>
          <w:tcPr>
            <w:tcW w:w="5034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Паспорт-руководство изделия</w:t>
            </w:r>
          </w:p>
        </w:tc>
        <w:tc>
          <w:tcPr>
            <w:tcW w:w="1346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2ED" w:rsidTr="003062ED">
        <w:trPr>
          <w:jc w:val="center"/>
        </w:trPr>
        <w:tc>
          <w:tcPr>
            <w:tcW w:w="5034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двигателя</w:t>
            </w:r>
          </w:p>
        </w:tc>
        <w:tc>
          <w:tcPr>
            <w:tcW w:w="1346" w:type="dxa"/>
          </w:tcPr>
          <w:p w:rsidR="003062ED" w:rsidRPr="003062ED" w:rsidRDefault="003062ED" w:rsidP="00C32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423D9" w:rsidRDefault="00E423D9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2DE" w:rsidRDefault="00C46144" w:rsidP="00C32A0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932DE" w:rsidRPr="00BA4A46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</w:t>
      </w:r>
      <w:r w:rsidRPr="00BA4A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932DE" w:rsidRPr="00BA4A46">
        <w:rPr>
          <w:rFonts w:ascii="Times New Roman" w:hAnsi="Times New Roman" w:cs="Times New Roman"/>
          <w:b/>
          <w:bCs/>
          <w:sz w:val="24"/>
          <w:szCs w:val="24"/>
        </w:rPr>
        <w:t>А МОТОБУКСИРОВЩИКА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ЭКСПЛУАТАЦИИ</w:t>
      </w:r>
    </w:p>
    <w:p w:rsidR="00C46144" w:rsidRDefault="00C46144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1. Распаковать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4A46">
        <w:rPr>
          <w:rFonts w:ascii="Times New Roman" w:hAnsi="Times New Roman" w:cs="Times New Roman"/>
          <w:sz w:val="24"/>
          <w:szCs w:val="24"/>
        </w:rPr>
        <w:t>отобуксировщик</w:t>
      </w:r>
      <w:r w:rsidR="00C932DE" w:rsidRPr="00BA4A46">
        <w:rPr>
          <w:rFonts w:ascii="Times New Roman" w:hAnsi="Times New Roman" w:cs="Times New Roman"/>
          <w:sz w:val="24"/>
          <w:szCs w:val="24"/>
        </w:rPr>
        <w:t>. Установить руль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2DE"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proofErr w:type="spellEnd"/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в рабочее положение</w:t>
      </w:r>
      <w:r w:rsidR="0082715A">
        <w:rPr>
          <w:rFonts w:ascii="Times New Roman" w:hAnsi="Times New Roman" w:cs="Times New Roman"/>
          <w:sz w:val="24"/>
          <w:szCs w:val="24"/>
        </w:rPr>
        <w:t>, закрепить его болтами с гайками.</w:t>
      </w:r>
    </w:p>
    <w:p w:rsidR="00C932DE" w:rsidRDefault="00C46144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932DE" w:rsidRPr="00BA4A46">
        <w:rPr>
          <w:rFonts w:ascii="Times New Roman" w:hAnsi="Times New Roman" w:cs="Times New Roman"/>
          <w:sz w:val="24"/>
          <w:szCs w:val="24"/>
        </w:rPr>
        <w:t>Проверить крепления всех резьбовых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BA4A46">
        <w:rPr>
          <w:rFonts w:ascii="Times New Roman" w:hAnsi="Times New Roman" w:cs="Times New Roman"/>
          <w:sz w:val="24"/>
          <w:szCs w:val="24"/>
        </w:rPr>
        <w:t>соединений, убедиться, что все гайки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BA4A46">
        <w:rPr>
          <w:rFonts w:ascii="Times New Roman" w:hAnsi="Times New Roman" w:cs="Times New Roman"/>
          <w:sz w:val="24"/>
          <w:szCs w:val="24"/>
        </w:rPr>
        <w:t>затянуты, а осевые 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BA4A46">
        <w:rPr>
          <w:rFonts w:ascii="Times New Roman" w:hAnsi="Times New Roman" w:cs="Times New Roman"/>
          <w:sz w:val="24"/>
          <w:szCs w:val="24"/>
        </w:rPr>
        <w:t>зашплинтованы.</w:t>
      </w:r>
    </w:p>
    <w:p w:rsidR="00C932DE" w:rsidRPr="00BA4A46" w:rsidRDefault="00C46144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BA4A46">
        <w:rPr>
          <w:rFonts w:ascii="Times New Roman" w:hAnsi="Times New Roman" w:cs="Times New Roman"/>
          <w:sz w:val="24"/>
          <w:szCs w:val="24"/>
        </w:rPr>
        <w:t>Заправ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A4A46">
        <w:rPr>
          <w:rFonts w:ascii="Times New Roman" w:hAnsi="Times New Roman" w:cs="Times New Roman"/>
          <w:sz w:val="24"/>
          <w:szCs w:val="24"/>
        </w:rPr>
        <w:t xml:space="preserve"> топливн</w:t>
      </w:r>
      <w:r>
        <w:rPr>
          <w:rFonts w:ascii="Times New Roman" w:hAnsi="Times New Roman" w:cs="Times New Roman"/>
          <w:sz w:val="24"/>
          <w:szCs w:val="24"/>
        </w:rPr>
        <w:t>ый бак</w:t>
      </w:r>
      <w:r w:rsidRPr="00BA4A46">
        <w:rPr>
          <w:rFonts w:ascii="Times New Roman" w:hAnsi="Times New Roman" w:cs="Times New Roman"/>
          <w:sz w:val="24"/>
          <w:szCs w:val="24"/>
        </w:rPr>
        <w:t xml:space="preserve"> бензином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октановым числом 92.</w:t>
      </w:r>
    </w:p>
    <w:p w:rsidR="00C932DE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5.</w:t>
      </w:r>
      <w:r w:rsidR="00C46144">
        <w:rPr>
          <w:rFonts w:ascii="Times New Roman" w:hAnsi="Times New Roman" w:cs="Times New Roman"/>
          <w:sz w:val="24"/>
          <w:szCs w:val="24"/>
        </w:rPr>
        <w:t xml:space="preserve">4. </w:t>
      </w:r>
      <w:r w:rsidR="0082715A">
        <w:rPr>
          <w:rFonts w:ascii="Times New Roman" w:hAnsi="Times New Roman" w:cs="Times New Roman"/>
          <w:sz w:val="24"/>
          <w:szCs w:val="24"/>
        </w:rPr>
        <w:t>Прок</w:t>
      </w:r>
      <w:r w:rsidR="00C46144" w:rsidRPr="00BA4A46">
        <w:rPr>
          <w:rFonts w:ascii="Times New Roman" w:hAnsi="Times New Roman" w:cs="Times New Roman"/>
          <w:sz w:val="24"/>
          <w:szCs w:val="24"/>
        </w:rPr>
        <w:t>онтрол</w:t>
      </w:r>
      <w:r w:rsidR="0082715A">
        <w:rPr>
          <w:rFonts w:ascii="Times New Roman" w:hAnsi="Times New Roman" w:cs="Times New Roman"/>
          <w:sz w:val="24"/>
          <w:szCs w:val="24"/>
        </w:rPr>
        <w:t>ироват</w:t>
      </w:r>
      <w:r w:rsidR="00C46144" w:rsidRPr="00BA4A46">
        <w:rPr>
          <w:rFonts w:ascii="Times New Roman" w:hAnsi="Times New Roman" w:cs="Times New Roman"/>
          <w:sz w:val="24"/>
          <w:szCs w:val="24"/>
        </w:rPr>
        <w:t>ь уров</w:t>
      </w:r>
      <w:r w:rsidR="0082715A">
        <w:rPr>
          <w:rFonts w:ascii="Times New Roman" w:hAnsi="Times New Roman" w:cs="Times New Roman"/>
          <w:sz w:val="24"/>
          <w:szCs w:val="24"/>
        </w:rPr>
        <w:t>ень</w:t>
      </w:r>
      <w:r w:rsidR="00C46144" w:rsidRPr="00BA4A46">
        <w:rPr>
          <w:rFonts w:ascii="Times New Roman" w:hAnsi="Times New Roman" w:cs="Times New Roman"/>
          <w:sz w:val="24"/>
          <w:szCs w:val="24"/>
        </w:rPr>
        <w:t xml:space="preserve"> масла в картере и редукторе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="00C46144" w:rsidRPr="00BA4A46">
        <w:rPr>
          <w:rFonts w:ascii="Times New Roman" w:hAnsi="Times New Roman" w:cs="Times New Roman"/>
          <w:sz w:val="24"/>
          <w:szCs w:val="24"/>
        </w:rPr>
        <w:t>двигателя</w:t>
      </w:r>
      <w:r w:rsidR="0082715A">
        <w:rPr>
          <w:rFonts w:ascii="Times New Roman" w:hAnsi="Times New Roman" w:cs="Times New Roman"/>
          <w:sz w:val="24"/>
          <w:szCs w:val="24"/>
        </w:rPr>
        <w:t xml:space="preserve"> с помощью щупа</w:t>
      </w:r>
      <w:r w:rsidR="00C46144" w:rsidRPr="00BA4A46">
        <w:rPr>
          <w:rFonts w:ascii="Times New Roman" w:hAnsi="Times New Roman" w:cs="Times New Roman"/>
          <w:sz w:val="24"/>
          <w:szCs w:val="24"/>
        </w:rPr>
        <w:t>. Работы производить согласно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="00C46144" w:rsidRPr="00BA4A46">
        <w:rPr>
          <w:rFonts w:ascii="Times New Roman" w:hAnsi="Times New Roman" w:cs="Times New Roman"/>
          <w:sz w:val="24"/>
          <w:szCs w:val="24"/>
        </w:rPr>
        <w:t>указаниям данного паспорта и Руководства по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="00C46144" w:rsidRPr="00BA4A46">
        <w:rPr>
          <w:rFonts w:ascii="Times New Roman" w:hAnsi="Times New Roman" w:cs="Times New Roman"/>
          <w:sz w:val="24"/>
          <w:szCs w:val="24"/>
        </w:rPr>
        <w:t>эксплуатации двигателя (контроль уровня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="00C46144" w:rsidRPr="00BA4A46">
        <w:rPr>
          <w:rFonts w:ascii="Times New Roman" w:hAnsi="Times New Roman" w:cs="Times New Roman"/>
          <w:sz w:val="24"/>
          <w:szCs w:val="24"/>
        </w:rPr>
        <w:t>масла производить при горизонтальном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="00C46144" w:rsidRPr="00BA4A46">
        <w:rPr>
          <w:rFonts w:ascii="Times New Roman" w:hAnsi="Times New Roman" w:cs="Times New Roman"/>
          <w:sz w:val="24"/>
          <w:szCs w:val="24"/>
        </w:rPr>
        <w:t>положении двигателя).</w:t>
      </w:r>
    </w:p>
    <w:p w:rsidR="0082715A" w:rsidRDefault="0082715A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Откройте топливный кран.</w:t>
      </w:r>
    </w:p>
    <w:p w:rsidR="00C932DE" w:rsidRDefault="00C46144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271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Запустить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и провер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его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2715A">
        <w:rPr>
          <w:rFonts w:ascii="Times New Roman" w:hAnsi="Times New Roman" w:cs="Times New Roman"/>
          <w:sz w:val="24"/>
          <w:szCs w:val="24"/>
        </w:rPr>
        <w:t>, дать двигателю прогреться пару минут.</w:t>
      </w:r>
    </w:p>
    <w:p w:rsidR="0082715A" w:rsidRDefault="0082715A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Для остановки двигателя сбросить газ до снижения оборотов и выключить нажатием кнопки СТОП/ФАРА.</w:t>
      </w:r>
    </w:p>
    <w:p w:rsidR="0082715A" w:rsidRDefault="0082715A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A0F" w:rsidRPr="00BA4A46" w:rsidRDefault="00C32A0F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32DE" w:rsidRPr="00C46144" w:rsidRDefault="00C932DE" w:rsidP="00C32A0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44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C932DE" w:rsidRPr="00BA4A46" w:rsidRDefault="00DB69F0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Ильин Олег Николаевич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гарантиру</w:t>
      </w:r>
      <w:r w:rsidR="00C46144">
        <w:rPr>
          <w:rFonts w:ascii="Times New Roman" w:hAnsi="Times New Roman" w:cs="Times New Roman"/>
          <w:sz w:val="24"/>
          <w:szCs w:val="24"/>
        </w:rPr>
        <w:t>е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т исправную работу </w:t>
      </w:r>
      <w:r w:rsidR="00815B43"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C461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C46144">
        <w:rPr>
          <w:rFonts w:ascii="Times New Roman" w:hAnsi="Times New Roman" w:cs="Times New Roman"/>
          <w:sz w:val="24"/>
          <w:szCs w:val="24"/>
        </w:rPr>
        <w:t>»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 при соблюдении потребителем условий и правил транспортирования, хранения, эксплуатации, технического обслуживания и ухода, оговоренных в данном паспорте</w:t>
      </w:r>
      <w:r w:rsidR="00C46144">
        <w:rPr>
          <w:rFonts w:ascii="Times New Roman" w:hAnsi="Times New Roman" w:cs="Times New Roman"/>
          <w:sz w:val="24"/>
          <w:szCs w:val="24"/>
        </w:rPr>
        <w:t>-руководстве</w:t>
      </w:r>
      <w:r w:rsidR="00C932DE" w:rsidRPr="00BA4A46">
        <w:rPr>
          <w:rFonts w:ascii="Times New Roman" w:hAnsi="Times New Roman" w:cs="Times New Roman"/>
          <w:sz w:val="24"/>
          <w:szCs w:val="24"/>
        </w:rPr>
        <w:t>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proofErr w:type="spellEnd"/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815B43">
        <w:rPr>
          <w:rFonts w:ascii="Times New Roman" w:hAnsi="Times New Roman" w:cs="Times New Roman"/>
          <w:sz w:val="24"/>
          <w:szCs w:val="24"/>
        </w:rPr>
        <w:t xml:space="preserve">согласно договора </w:t>
      </w:r>
      <w:r w:rsidR="00C4614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BA4A46">
        <w:rPr>
          <w:rFonts w:ascii="Times New Roman" w:hAnsi="Times New Roman" w:cs="Times New Roman"/>
          <w:sz w:val="24"/>
          <w:szCs w:val="24"/>
        </w:rPr>
        <w:t>12 месяцев для личного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 xml:space="preserve">использования и </w:t>
      </w:r>
      <w:r w:rsidR="00C46144">
        <w:rPr>
          <w:rFonts w:ascii="Times New Roman" w:hAnsi="Times New Roman" w:cs="Times New Roman"/>
          <w:sz w:val="24"/>
          <w:szCs w:val="24"/>
        </w:rPr>
        <w:t>6</w:t>
      </w:r>
      <w:r w:rsidRPr="00BA4A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46144">
        <w:rPr>
          <w:rFonts w:ascii="Times New Roman" w:hAnsi="Times New Roman" w:cs="Times New Roman"/>
          <w:sz w:val="24"/>
          <w:szCs w:val="24"/>
        </w:rPr>
        <w:t>ев</w:t>
      </w:r>
      <w:r w:rsidRPr="00BA4A46">
        <w:rPr>
          <w:rFonts w:ascii="Times New Roman" w:hAnsi="Times New Roman" w:cs="Times New Roman"/>
          <w:sz w:val="24"/>
          <w:szCs w:val="24"/>
        </w:rPr>
        <w:t xml:space="preserve"> для коммерческого использования. Гарантийный срок начинается со дня приобретения</w:t>
      </w:r>
      <w:r w:rsidR="00815B43">
        <w:rPr>
          <w:rFonts w:ascii="Times New Roman" w:hAnsi="Times New Roman" w:cs="Times New Roman"/>
          <w:sz w:val="24"/>
          <w:szCs w:val="24"/>
        </w:rPr>
        <w:t xml:space="preserve"> (получения)</w:t>
      </w:r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proofErr w:type="spellEnd"/>
      <w:r w:rsidR="00C46144">
        <w:rPr>
          <w:rFonts w:ascii="Times New Roman" w:hAnsi="Times New Roman" w:cs="Times New Roman"/>
          <w:sz w:val="24"/>
          <w:szCs w:val="24"/>
        </w:rPr>
        <w:t>.</w:t>
      </w:r>
    </w:p>
    <w:p w:rsidR="00C932DE" w:rsidRPr="009E696D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696D">
        <w:rPr>
          <w:rFonts w:ascii="Times New Roman" w:hAnsi="Times New Roman" w:cs="Times New Roman"/>
          <w:b/>
          <w:bCs/>
          <w:i/>
          <w:sz w:val="24"/>
          <w:szCs w:val="24"/>
        </w:rPr>
        <w:t>ПРИМЕЧАНИЕ</w:t>
      </w:r>
      <w:r w:rsidR="00C46144" w:rsidRPr="009E696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96D">
        <w:rPr>
          <w:rFonts w:ascii="Times New Roman" w:hAnsi="Times New Roman" w:cs="Times New Roman"/>
          <w:b/>
          <w:i/>
          <w:sz w:val="24"/>
          <w:szCs w:val="24"/>
        </w:rPr>
        <w:t xml:space="preserve">«Личное использование» </w:t>
      </w:r>
      <w:r w:rsidRPr="00BA4A46">
        <w:rPr>
          <w:rFonts w:ascii="Times New Roman" w:hAnsi="Times New Roman" w:cs="Times New Roman"/>
          <w:sz w:val="24"/>
          <w:szCs w:val="24"/>
        </w:rPr>
        <w:t>- означает эксплуатацию мотобуксировщика розничным</w:t>
      </w:r>
      <w:r w:rsidR="00C46144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покупателем</w:t>
      </w:r>
      <w:r w:rsidR="009E696D">
        <w:rPr>
          <w:rFonts w:ascii="Times New Roman" w:hAnsi="Times New Roman" w:cs="Times New Roman"/>
          <w:sz w:val="24"/>
          <w:szCs w:val="24"/>
        </w:rPr>
        <w:t xml:space="preserve"> в личных целях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96D">
        <w:rPr>
          <w:rFonts w:ascii="Times New Roman" w:hAnsi="Times New Roman" w:cs="Times New Roman"/>
          <w:b/>
          <w:i/>
          <w:sz w:val="24"/>
          <w:szCs w:val="24"/>
        </w:rPr>
        <w:t>«Коммерческое использование»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- подразумевает все иные варианты эксплуатации, включая те, которые связаны с </w:t>
      </w:r>
      <w:r w:rsidR="009E696D">
        <w:rPr>
          <w:rFonts w:ascii="Times New Roman" w:hAnsi="Times New Roman" w:cs="Times New Roman"/>
          <w:sz w:val="24"/>
          <w:szCs w:val="24"/>
        </w:rPr>
        <w:t>получением прибыли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Срок службы мотобуксировщика: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для личного использования 5 лет;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для коммерческого использования 2 года.</w:t>
      </w:r>
    </w:p>
    <w:p w:rsidR="009E696D" w:rsidRDefault="009E696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9E696D">
        <w:rPr>
          <w:rFonts w:ascii="Times New Roman" w:hAnsi="Times New Roman" w:cs="Times New Roman"/>
          <w:sz w:val="24"/>
          <w:szCs w:val="24"/>
        </w:rPr>
        <w:t xml:space="preserve">изделия в </w:t>
      </w:r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9E696D">
        <w:rPr>
          <w:rFonts w:ascii="Times New Roman" w:hAnsi="Times New Roman" w:cs="Times New Roman"/>
          <w:sz w:val="24"/>
          <w:szCs w:val="24"/>
        </w:rPr>
        <w:t xml:space="preserve">период установленного </w:t>
      </w:r>
      <w:r w:rsidRPr="00BA4A46">
        <w:rPr>
          <w:rFonts w:ascii="Times New Roman" w:hAnsi="Times New Roman" w:cs="Times New Roman"/>
          <w:sz w:val="24"/>
          <w:szCs w:val="24"/>
        </w:rPr>
        <w:t>гарантийного срока производится бесплатно.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Замена неисправного мотобуксировщика, вышедшего из строя в период гарантийного срока, осуществляется в сроки и в порядке, </w:t>
      </w:r>
      <w:r w:rsidR="00815B43">
        <w:rPr>
          <w:rFonts w:ascii="Times New Roman" w:hAnsi="Times New Roman" w:cs="Times New Roman"/>
          <w:sz w:val="24"/>
          <w:szCs w:val="24"/>
        </w:rPr>
        <w:t>прописанных в договоре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</w:p>
    <w:p w:rsidR="00C932DE" w:rsidRPr="00BA4A46" w:rsidRDefault="00DB69F0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Ильин О.Н. </w:t>
      </w:r>
      <w:r w:rsidR="00C932DE" w:rsidRPr="009E696D">
        <w:rPr>
          <w:rFonts w:ascii="Times New Roman" w:hAnsi="Times New Roman" w:cs="Times New Roman"/>
          <w:b/>
          <w:i/>
          <w:sz w:val="24"/>
          <w:szCs w:val="24"/>
        </w:rPr>
        <w:t>не нес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932DE" w:rsidRPr="009E696D">
        <w:rPr>
          <w:rFonts w:ascii="Times New Roman" w:hAnsi="Times New Roman" w:cs="Times New Roman"/>
          <w:b/>
          <w:i/>
          <w:sz w:val="24"/>
          <w:szCs w:val="24"/>
        </w:rPr>
        <w:t>т ответственности по гарантии</w:t>
      </w:r>
      <w:r w:rsidR="00C932DE" w:rsidRPr="00BA4A46">
        <w:rPr>
          <w:rFonts w:ascii="Times New Roman" w:hAnsi="Times New Roman" w:cs="Times New Roman"/>
          <w:sz w:val="24"/>
          <w:szCs w:val="24"/>
        </w:rPr>
        <w:t>, если: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истек срок гарантийной эксплуатации;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- предъявленный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proofErr w:type="spellEnd"/>
      <w:r w:rsidR="009E696D">
        <w:rPr>
          <w:rFonts w:ascii="Times New Roman" w:hAnsi="Times New Roman" w:cs="Times New Roman"/>
          <w:sz w:val="24"/>
          <w:szCs w:val="24"/>
        </w:rPr>
        <w:t xml:space="preserve">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9E696D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разукомплектован;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наруш</w:t>
      </w:r>
      <w:r w:rsidR="009E696D">
        <w:rPr>
          <w:rFonts w:ascii="Times New Roman" w:hAnsi="Times New Roman" w:cs="Times New Roman"/>
          <w:sz w:val="24"/>
          <w:szCs w:val="24"/>
        </w:rPr>
        <w:t>ены</w:t>
      </w:r>
      <w:r w:rsidRPr="00BA4A46">
        <w:rPr>
          <w:rFonts w:ascii="Times New Roman" w:hAnsi="Times New Roman" w:cs="Times New Roman"/>
          <w:sz w:val="24"/>
          <w:szCs w:val="24"/>
        </w:rPr>
        <w:t xml:space="preserve"> правила хранения и транспортирования мотобуксировщика владельцем;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владелец, или другое неуполномоченное лицо, ремонтировал или разбирал</w:t>
      </w:r>
      <w:r w:rsidR="009E696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двигатель в период гарантийного срока работы;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proofErr w:type="spellEnd"/>
      <w:r w:rsidRPr="00BA4A46">
        <w:rPr>
          <w:rFonts w:ascii="Times New Roman" w:hAnsi="Times New Roman" w:cs="Times New Roman"/>
          <w:sz w:val="24"/>
          <w:szCs w:val="24"/>
        </w:rPr>
        <w:t xml:space="preserve"> </w:t>
      </w:r>
      <w:r w:rsidR="009E696D">
        <w:rPr>
          <w:rFonts w:ascii="Times New Roman" w:hAnsi="Times New Roman" w:cs="Times New Roman"/>
          <w:sz w:val="24"/>
          <w:szCs w:val="24"/>
        </w:rPr>
        <w:t>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9E696D">
        <w:rPr>
          <w:rFonts w:ascii="Times New Roman" w:hAnsi="Times New Roman" w:cs="Times New Roman"/>
          <w:sz w:val="24"/>
          <w:szCs w:val="24"/>
        </w:rPr>
        <w:t xml:space="preserve">» </w:t>
      </w:r>
      <w:r w:rsidRPr="00BA4A46">
        <w:rPr>
          <w:rFonts w:ascii="Times New Roman" w:hAnsi="Times New Roman" w:cs="Times New Roman"/>
          <w:sz w:val="24"/>
          <w:szCs w:val="24"/>
        </w:rPr>
        <w:t>использовался не по назначению;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</w:t>
      </w:r>
      <w:r w:rsidR="009E696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 xml:space="preserve">владелец заменял (дорабатывал) детали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proofErr w:type="spellEnd"/>
      <w:r w:rsidR="009E696D">
        <w:rPr>
          <w:rFonts w:ascii="Times New Roman" w:hAnsi="Times New Roman" w:cs="Times New Roman"/>
          <w:sz w:val="24"/>
          <w:szCs w:val="24"/>
        </w:rPr>
        <w:t xml:space="preserve">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9E696D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на детали, не</w:t>
      </w:r>
      <w:r w:rsidR="009E696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предусмотренные конструкцией, или производил самостоятельную разборку</w:t>
      </w:r>
      <w:r w:rsidR="009E696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мотобуксировщика;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в картере двигателя обнаружено недостаточное количество масла или полное его отсутствие;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proofErr w:type="spellEnd"/>
      <w:r w:rsidR="009E696D">
        <w:rPr>
          <w:rFonts w:ascii="Times New Roman" w:hAnsi="Times New Roman" w:cs="Times New Roman"/>
          <w:sz w:val="24"/>
          <w:szCs w:val="24"/>
        </w:rPr>
        <w:t xml:space="preserve">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9E696D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 xml:space="preserve"> вышел из строя по вине потребителя в результате несоблюдения указаний данного паспорта по эксплуатации, небрежного обращения или нанесения механических повреждений;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потребитель не соблюдал периодичность и объём технического обслуживания.</w:t>
      </w:r>
    </w:p>
    <w:p w:rsidR="00C932DE" w:rsidRPr="00B176DD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76DD">
        <w:rPr>
          <w:rFonts w:ascii="Times New Roman" w:hAnsi="Times New Roman" w:cs="Times New Roman"/>
          <w:b/>
          <w:sz w:val="32"/>
          <w:szCs w:val="32"/>
        </w:rPr>
        <w:t>Гарантия не распространяется</w:t>
      </w:r>
      <w:r w:rsidRPr="00B176DD">
        <w:rPr>
          <w:rFonts w:ascii="Times New Roman" w:hAnsi="Times New Roman" w:cs="Times New Roman"/>
          <w:sz w:val="32"/>
          <w:szCs w:val="32"/>
        </w:rPr>
        <w:t>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на расходные материалы (гусеницу, шплинты, оси, пусковой шнур, пластмассовые детали двигателя</w:t>
      </w:r>
      <w:r w:rsidR="0026332D">
        <w:rPr>
          <w:rFonts w:ascii="Times New Roman" w:hAnsi="Times New Roman" w:cs="Times New Roman"/>
          <w:sz w:val="24"/>
          <w:szCs w:val="24"/>
        </w:rPr>
        <w:t xml:space="preserve"> и фильтр</w:t>
      </w:r>
      <w:r w:rsidRPr="00BA4A46">
        <w:rPr>
          <w:rFonts w:ascii="Times New Roman" w:hAnsi="Times New Roman" w:cs="Times New Roman"/>
          <w:sz w:val="24"/>
          <w:szCs w:val="24"/>
        </w:rPr>
        <w:t xml:space="preserve">, </w:t>
      </w:r>
      <w:r w:rsidR="00B176DD">
        <w:rPr>
          <w:rFonts w:ascii="Times New Roman" w:hAnsi="Times New Roman" w:cs="Times New Roman"/>
          <w:sz w:val="24"/>
          <w:szCs w:val="24"/>
        </w:rPr>
        <w:t>катки и подшипники к ним, покраску,</w:t>
      </w:r>
      <w:r w:rsidR="00815B43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масла);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на последствия от воздействия таких внешних факторов, как природные явления, стихийные или экологические бедствия.</w:t>
      </w:r>
    </w:p>
    <w:p w:rsidR="009E696D" w:rsidRDefault="009E696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В случае выявления недостатков в период гарантийного срока работы мотобуксировщика необходимо обратиться в </w:t>
      </w:r>
      <w:r w:rsidR="009E696D">
        <w:rPr>
          <w:rFonts w:ascii="Times New Roman" w:hAnsi="Times New Roman" w:cs="Times New Roman"/>
          <w:sz w:val="24"/>
          <w:szCs w:val="24"/>
        </w:rPr>
        <w:t>предприятие изготовитель</w:t>
      </w:r>
      <w:r w:rsidRPr="00BA4A46">
        <w:rPr>
          <w:rFonts w:ascii="Times New Roman" w:hAnsi="Times New Roman" w:cs="Times New Roman"/>
          <w:sz w:val="24"/>
          <w:szCs w:val="24"/>
        </w:rPr>
        <w:t>, проводящее гарантийное обслуживание, по адрес</w:t>
      </w:r>
      <w:r w:rsidR="00110D0D">
        <w:rPr>
          <w:rFonts w:ascii="Times New Roman" w:hAnsi="Times New Roman" w:cs="Times New Roman"/>
          <w:sz w:val="24"/>
          <w:szCs w:val="24"/>
        </w:rPr>
        <w:t>у</w:t>
      </w:r>
      <w:r w:rsidRPr="00BA4A46">
        <w:rPr>
          <w:rFonts w:ascii="Times New Roman" w:hAnsi="Times New Roman" w:cs="Times New Roman"/>
          <w:sz w:val="24"/>
          <w:szCs w:val="24"/>
        </w:rPr>
        <w:t>, указанн</w:t>
      </w:r>
      <w:r w:rsidR="00110D0D">
        <w:rPr>
          <w:rFonts w:ascii="Times New Roman" w:hAnsi="Times New Roman" w:cs="Times New Roman"/>
          <w:sz w:val="24"/>
          <w:szCs w:val="24"/>
        </w:rPr>
        <w:t>ому</w:t>
      </w:r>
      <w:r w:rsidRPr="00BA4A46">
        <w:rPr>
          <w:rFonts w:ascii="Times New Roman" w:hAnsi="Times New Roman" w:cs="Times New Roman"/>
          <w:sz w:val="24"/>
          <w:szCs w:val="24"/>
        </w:rPr>
        <w:t xml:space="preserve"> в данно</w:t>
      </w:r>
      <w:r w:rsidR="00B176DD">
        <w:rPr>
          <w:rFonts w:ascii="Times New Roman" w:hAnsi="Times New Roman" w:cs="Times New Roman"/>
          <w:sz w:val="24"/>
          <w:szCs w:val="24"/>
        </w:rPr>
        <w:t>м</w:t>
      </w:r>
      <w:r w:rsidRPr="00BA4A4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B176DD">
        <w:rPr>
          <w:rFonts w:ascii="Times New Roman" w:hAnsi="Times New Roman" w:cs="Times New Roman"/>
          <w:sz w:val="24"/>
          <w:szCs w:val="24"/>
        </w:rPr>
        <w:t>е</w:t>
      </w:r>
      <w:r w:rsidRPr="00BA4A46">
        <w:rPr>
          <w:rFonts w:ascii="Times New Roman" w:hAnsi="Times New Roman" w:cs="Times New Roman"/>
          <w:sz w:val="24"/>
          <w:szCs w:val="24"/>
        </w:rPr>
        <w:t>.</w:t>
      </w:r>
    </w:p>
    <w:p w:rsidR="00110D0D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Владелец должен предъявить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</w:t>
      </w:r>
      <w:proofErr w:type="spellEnd"/>
      <w:r w:rsidR="00110D0D">
        <w:rPr>
          <w:rFonts w:ascii="Times New Roman" w:hAnsi="Times New Roman" w:cs="Times New Roman"/>
          <w:sz w:val="24"/>
          <w:szCs w:val="24"/>
        </w:rPr>
        <w:t xml:space="preserve">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110D0D">
        <w:rPr>
          <w:rFonts w:ascii="Times New Roman" w:hAnsi="Times New Roman" w:cs="Times New Roman"/>
          <w:sz w:val="24"/>
          <w:szCs w:val="24"/>
        </w:rPr>
        <w:t>»</w:t>
      </w:r>
      <w:r w:rsidRPr="00BA4A46">
        <w:rPr>
          <w:rFonts w:ascii="Times New Roman" w:hAnsi="Times New Roman" w:cs="Times New Roman"/>
          <w:sz w:val="24"/>
          <w:szCs w:val="24"/>
        </w:rPr>
        <w:t>, оформленный гарантийный талон, акт с подробным описанием</w:t>
      </w:r>
      <w:r w:rsidR="00110D0D">
        <w:rPr>
          <w:rFonts w:ascii="Times New Roman" w:hAnsi="Times New Roman" w:cs="Times New Roman"/>
          <w:sz w:val="24"/>
          <w:szCs w:val="24"/>
        </w:rPr>
        <w:t xml:space="preserve"> неисправностей.</w:t>
      </w:r>
    </w:p>
    <w:p w:rsidR="00110D0D" w:rsidRPr="00110D0D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lastRenderedPageBreak/>
        <w:t>Предъявленный мотобуксировщик должен быть предварительно очищен от загрязнения.</w:t>
      </w:r>
      <w:r w:rsidR="00110D0D">
        <w:rPr>
          <w:rFonts w:ascii="Times New Roman" w:hAnsi="Times New Roman" w:cs="Times New Roman"/>
          <w:sz w:val="24"/>
          <w:szCs w:val="24"/>
        </w:rPr>
        <w:t xml:space="preserve"> </w:t>
      </w:r>
      <w:r w:rsidR="00110D0D" w:rsidRPr="00110D0D">
        <w:rPr>
          <w:rFonts w:ascii="Times New Roman" w:hAnsi="Times New Roman" w:cs="Times New Roman"/>
          <w:i/>
          <w:sz w:val="24"/>
          <w:szCs w:val="24"/>
        </w:rPr>
        <w:t>П</w:t>
      </w:r>
      <w:r w:rsidRPr="00110D0D">
        <w:rPr>
          <w:rFonts w:ascii="Times New Roman" w:hAnsi="Times New Roman" w:cs="Times New Roman"/>
          <w:i/>
          <w:sz w:val="24"/>
          <w:szCs w:val="24"/>
        </w:rPr>
        <w:t>ретензии не принимаются и не рассматриваются</w:t>
      </w:r>
      <w:r w:rsidR="00110D0D">
        <w:rPr>
          <w:rFonts w:ascii="Times New Roman" w:hAnsi="Times New Roman" w:cs="Times New Roman"/>
          <w:i/>
          <w:sz w:val="24"/>
          <w:szCs w:val="24"/>
        </w:rPr>
        <w:t>:</w:t>
      </w:r>
      <w:r w:rsidR="00110D0D" w:rsidRPr="00110D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32DE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4A46">
        <w:rPr>
          <w:rFonts w:ascii="Times New Roman" w:hAnsi="Times New Roman" w:cs="Times New Roman"/>
          <w:sz w:val="24"/>
          <w:szCs w:val="24"/>
        </w:rPr>
        <w:t>ри наличии загрязнения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D0D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932DE" w:rsidRPr="00BA4A46">
        <w:rPr>
          <w:rFonts w:ascii="Times New Roman" w:hAnsi="Times New Roman" w:cs="Times New Roman"/>
          <w:sz w:val="24"/>
          <w:szCs w:val="24"/>
        </w:rPr>
        <w:t>ри неуко</w:t>
      </w:r>
      <w:r>
        <w:rPr>
          <w:rFonts w:ascii="Times New Roman" w:hAnsi="Times New Roman" w:cs="Times New Roman"/>
          <w:sz w:val="24"/>
          <w:szCs w:val="24"/>
        </w:rPr>
        <w:t>мплектованности мотобуксировщика</w:t>
      </w:r>
      <w:r w:rsidR="00C932DE" w:rsidRPr="00BA4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D0D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2DE" w:rsidRPr="00110D0D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D0D">
        <w:rPr>
          <w:rFonts w:ascii="Times New Roman" w:hAnsi="Times New Roman" w:cs="Times New Roman"/>
          <w:b/>
          <w:i/>
          <w:sz w:val="24"/>
          <w:szCs w:val="24"/>
        </w:rPr>
        <w:t>В акте следует указать: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1. Время и место составления акта.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2. Фамилию, имя, отчество и </w:t>
      </w:r>
      <w:r w:rsidR="00110D0D">
        <w:rPr>
          <w:rFonts w:ascii="Times New Roman" w:hAnsi="Times New Roman" w:cs="Times New Roman"/>
          <w:sz w:val="24"/>
          <w:szCs w:val="24"/>
        </w:rPr>
        <w:t>данные паспорта лиц</w:t>
      </w:r>
      <w:r w:rsidRPr="00BA4A46">
        <w:rPr>
          <w:rFonts w:ascii="Times New Roman" w:hAnsi="Times New Roman" w:cs="Times New Roman"/>
          <w:sz w:val="24"/>
          <w:szCs w:val="24"/>
        </w:rPr>
        <w:t>, составивших акт.</w:t>
      </w:r>
    </w:p>
    <w:p w:rsidR="00110D0D" w:rsidRPr="00BA4A46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A4A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Полный а</w:t>
      </w:r>
      <w:r w:rsidRPr="00BA4A46">
        <w:rPr>
          <w:rFonts w:ascii="Times New Roman" w:hAnsi="Times New Roman" w:cs="Times New Roman"/>
          <w:sz w:val="24"/>
          <w:szCs w:val="24"/>
        </w:rPr>
        <w:t>дрес владельца.</w:t>
      </w:r>
    </w:p>
    <w:p w:rsidR="00C932DE" w:rsidRPr="00BA4A46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32DE" w:rsidRPr="00BA4A46">
        <w:rPr>
          <w:rFonts w:ascii="Times New Roman" w:hAnsi="Times New Roman" w:cs="Times New Roman"/>
          <w:sz w:val="24"/>
          <w:szCs w:val="24"/>
        </w:rPr>
        <w:t>. Модель мотобуксировщика, его производственный номер; фирму-изготовителя,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модель и номер двигателя.</w:t>
      </w:r>
    </w:p>
    <w:p w:rsidR="00C932DE" w:rsidRPr="00BA4A46" w:rsidRDefault="00110D0D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32DE" w:rsidRPr="00BA4A46">
        <w:rPr>
          <w:rFonts w:ascii="Times New Roman" w:hAnsi="Times New Roman" w:cs="Times New Roman"/>
          <w:sz w:val="24"/>
          <w:szCs w:val="24"/>
        </w:rPr>
        <w:t>. Дату приобретения мотобуксировщика.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6. Условия эксплуатации и условия, при которых произошла поломка детал</w:t>
      </w:r>
      <w:r w:rsidR="00110D0D">
        <w:rPr>
          <w:rFonts w:ascii="Times New Roman" w:hAnsi="Times New Roman" w:cs="Times New Roman"/>
          <w:sz w:val="24"/>
          <w:szCs w:val="24"/>
        </w:rPr>
        <w:t>ей</w:t>
      </w:r>
      <w:r w:rsidRPr="00BA4A46">
        <w:rPr>
          <w:rFonts w:ascii="Times New Roman" w:hAnsi="Times New Roman" w:cs="Times New Roman"/>
          <w:sz w:val="24"/>
          <w:szCs w:val="24"/>
        </w:rPr>
        <w:t>, а также обстоятельства, при которых неисправности были обнаружены.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При несоблюдении указанного выше порядка претензии владельца не рассматриваются,</w:t>
      </w:r>
      <w:r w:rsidR="00110D0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а не соответствующие требованиям акты возвращаются обратно.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продавцом и покупателем,</w:t>
      </w:r>
      <w:r w:rsidR="00110D0D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будут разрешаться в соответствии с действующим законодательством РФ.</w:t>
      </w:r>
    </w:p>
    <w:p w:rsidR="00815B43" w:rsidRDefault="00815B43" w:rsidP="00C32A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9E8" w:rsidRDefault="00C32A0F" w:rsidP="00C32A0F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32DE" w:rsidRPr="00110D0D"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C932DE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>Прежде чем приступить к эксплуатации, внимательно изучите изложенные в данном</w:t>
      </w:r>
      <w:r w:rsidR="00110D0D"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>паспорте указания по эксплуатации мотобуксировщика и Руководство по эксплуатации и</w:t>
      </w:r>
      <w:r w:rsidR="00110D0D"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техническому обслуживанию двигателя. Только тщательное выполнение всех указанных</w:t>
      </w:r>
      <w:r w:rsidR="00110D0D"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них рекомендаций гарантирует долгую и безотказную работу </w:t>
      </w:r>
      <w:proofErr w:type="spellStart"/>
      <w:r w:rsidRPr="00110D0D">
        <w:rPr>
          <w:rFonts w:ascii="Times New Roman" w:hAnsi="Times New Roman" w:cs="Times New Roman"/>
          <w:bCs/>
          <w:i/>
          <w:iCs/>
          <w:sz w:val="24"/>
          <w:szCs w:val="24"/>
        </w:rPr>
        <w:t>мотобуксировщика</w:t>
      </w:r>
      <w:proofErr w:type="spellEnd"/>
      <w:r w:rsidR="00110D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 w:rsidR="00110D0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110D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0D0D" w:rsidRPr="00110D0D" w:rsidRDefault="00110D0D" w:rsidP="00C3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32DE" w:rsidRPr="0026332D" w:rsidRDefault="0026332D" w:rsidP="00263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110D0D" w:rsidRPr="0026332D">
        <w:rPr>
          <w:rFonts w:ascii="Times New Roman" w:hAnsi="Times New Roman" w:cs="Times New Roman"/>
          <w:sz w:val="24"/>
          <w:szCs w:val="24"/>
        </w:rPr>
        <w:t>Внимательно</w:t>
      </w:r>
      <w:r w:rsidR="00C932DE" w:rsidRPr="0026332D">
        <w:rPr>
          <w:rFonts w:ascii="Times New Roman" w:hAnsi="Times New Roman" w:cs="Times New Roman"/>
          <w:sz w:val="24"/>
          <w:szCs w:val="24"/>
        </w:rPr>
        <w:t xml:space="preserve"> изучи</w:t>
      </w:r>
      <w:r w:rsidR="00110D0D" w:rsidRPr="0026332D">
        <w:rPr>
          <w:rFonts w:ascii="Times New Roman" w:hAnsi="Times New Roman" w:cs="Times New Roman"/>
          <w:sz w:val="24"/>
          <w:szCs w:val="24"/>
        </w:rPr>
        <w:t>те</w:t>
      </w:r>
      <w:r w:rsidR="00C932DE" w:rsidRPr="0026332D">
        <w:rPr>
          <w:rFonts w:ascii="Times New Roman" w:hAnsi="Times New Roman" w:cs="Times New Roman"/>
          <w:sz w:val="24"/>
          <w:szCs w:val="24"/>
        </w:rPr>
        <w:t xml:space="preserve"> инструкцию по технике безопасности. Не </w:t>
      </w:r>
      <w:r w:rsidR="00110D0D" w:rsidRPr="0026332D">
        <w:rPr>
          <w:rFonts w:ascii="Times New Roman" w:hAnsi="Times New Roman" w:cs="Times New Roman"/>
          <w:sz w:val="24"/>
          <w:szCs w:val="24"/>
        </w:rPr>
        <w:t>рекомендуется</w:t>
      </w:r>
      <w:r w:rsidR="00C932DE" w:rsidRPr="0026332D">
        <w:rPr>
          <w:rFonts w:ascii="Times New Roman" w:hAnsi="Times New Roman" w:cs="Times New Roman"/>
          <w:sz w:val="24"/>
          <w:szCs w:val="24"/>
        </w:rPr>
        <w:t xml:space="preserve"> детям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32DE" w:rsidRPr="0026332D">
        <w:rPr>
          <w:rFonts w:ascii="Times New Roman" w:hAnsi="Times New Roman" w:cs="Times New Roman"/>
          <w:sz w:val="24"/>
          <w:szCs w:val="24"/>
        </w:rPr>
        <w:t xml:space="preserve"> лет управлять </w:t>
      </w:r>
      <w:proofErr w:type="spellStart"/>
      <w:r w:rsidR="00C932DE" w:rsidRPr="0026332D">
        <w:rPr>
          <w:rFonts w:ascii="Times New Roman" w:hAnsi="Times New Roman" w:cs="Times New Roman"/>
          <w:sz w:val="24"/>
          <w:szCs w:val="24"/>
        </w:rPr>
        <w:t>мотобуксировщиком</w:t>
      </w:r>
      <w:proofErr w:type="spellEnd"/>
      <w:r w:rsidR="00C932DE" w:rsidRPr="0026332D">
        <w:rPr>
          <w:rFonts w:ascii="Times New Roman" w:hAnsi="Times New Roman" w:cs="Times New Roman"/>
          <w:sz w:val="24"/>
          <w:szCs w:val="24"/>
        </w:rPr>
        <w:t>.</w:t>
      </w:r>
    </w:p>
    <w:p w:rsidR="0026332D" w:rsidRPr="0026332D" w:rsidRDefault="0026332D" w:rsidP="0026332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332D" w:rsidRPr="0026332D" w:rsidRDefault="0026332D" w:rsidP="0026332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919E8" w:rsidRDefault="00110D0D" w:rsidP="0026332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безопасности о</w:t>
      </w:r>
      <w:r w:rsidRPr="00BA4A46">
        <w:rPr>
          <w:rFonts w:ascii="Times New Roman" w:hAnsi="Times New Roman" w:cs="Times New Roman"/>
          <w:sz w:val="24"/>
          <w:szCs w:val="24"/>
        </w:rPr>
        <w:t>станавливайте мотобуксировщик на безопасном расстоянии от людей и животных!</w:t>
      </w:r>
    </w:p>
    <w:p w:rsidR="00E919E8" w:rsidRDefault="00E919E8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Заправку топливного бака производите только при остановленном двигателе мотобуксировщика, с соблюдением правил пожарной безопасности при работе с легковоспламеняющимися жидкостями.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Используйте общепринятую топливную канистру.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После заправки топливный бак должен быть закрыт крышкой.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Не проводите какие-либо регулировки при работающем двигателе, за исключением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случаев, рекомендуемых изготовителем согласно Руководству по эксплуатации двигателя.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Перед началом эксплуатации мотобуксировщика следует убедиться в том, что все гайки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на осях и ведущем валу ходовой части затянуты, а осевые соединения зашплинтованы.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Перед очисткой, ремонтом или осмотром заглушите двигатель, снимите наконечник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высоковольтного провода со свечи зажигания, чтобы предотвратить случайный запуск.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Перед запуском двигателя убедитесь, что рычаг привода дроссельной заслонки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свободен.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Не держите руки или ступни ног около вращающихся частей мотобуксировщика.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Будьте внимательны при движении по пересеченной местности.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Если в ходе эксплуатации мотобуксировщика появилась вибрация, остановите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двигатель и немедленно выявите причину. Появление вибрации - это предупреждение о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неисправности.</w:t>
      </w:r>
    </w:p>
    <w:p w:rsidR="00E919E8" w:rsidRDefault="00E919E8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lastRenderedPageBreak/>
        <w:t>Рекомендуется и</w:t>
      </w:r>
      <w:r w:rsidR="00C932DE" w:rsidRPr="00E919E8">
        <w:rPr>
          <w:rFonts w:ascii="Times New Roman" w:hAnsi="Times New Roman" w:cs="Times New Roman"/>
          <w:sz w:val="24"/>
          <w:szCs w:val="24"/>
        </w:rPr>
        <w:t>збега</w:t>
      </w:r>
      <w:r w:rsidRPr="00E919E8">
        <w:rPr>
          <w:rFonts w:ascii="Times New Roman" w:hAnsi="Times New Roman" w:cs="Times New Roman"/>
          <w:sz w:val="24"/>
          <w:szCs w:val="24"/>
        </w:rPr>
        <w:t>ть</w:t>
      </w:r>
      <w:r w:rsidR="00C932DE" w:rsidRPr="00E919E8">
        <w:rPr>
          <w:rFonts w:ascii="Times New Roman" w:hAnsi="Times New Roman" w:cs="Times New Roman"/>
          <w:sz w:val="24"/>
          <w:szCs w:val="24"/>
        </w:rPr>
        <w:t xml:space="preserve"> движения по крутым подъемам и спускам. Движение осуществляйте</w:t>
      </w:r>
      <w:r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E919E8">
        <w:rPr>
          <w:rFonts w:ascii="Times New Roman" w:hAnsi="Times New Roman" w:cs="Times New Roman"/>
          <w:sz w:val="24"/>
          <w:szCs w:val="24"/>
        </w:rPr>
        <w:t>поперек склонов. Не допускайте эксплуатации мотобуксировщика на склонах более 2</w:t>
      </w:r>
      <w:r w:rsidRPr="00E919E8">
        <w:rPr>
          <w:rFonts w:ascii="Times New Roman" w:hAnsi="Times New Roman" w:cs="Times New Roman"/>
          <w:sz w:val="24"/>
          <w:szCs w:val="24"/>
        </w:rPr>
        <w:t>5</w:t>
      </w:r>
      <w:r w:rsidR="00C932DE" w:rsidRPr="00E919E8">
        <w:rPr>
          <w:rFonts w:ascii="Times New Roman" w:hAnsi="Times New Roman" w:cs="Times New Roman"/>
          <w:sz w:val="24"/>
          <w:szCs w:val="24"/>
        </w:rPr>
        <w:t>º.</w:t>
      </w:r>
    </w:p>
    <w:p w:rsidR="00E919E8" w:rsidRDefault="00E919E8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Эксплуатируйте м</w:t>
      </w:r>
      <w:r w:rsidR="00C932DE" w:rsidRPr="00E919E8">
        <w:rPr>
          <w:rFonts w:ascii="Times New Roman" w:hAnsi="Times New Roman" w:cs="Times New Roman"/>
          <w:sz w:val="24"/>
          <w:szCs w:val="24"/>
        </w:rPr>
        <w:t>отобуксировщик в</w:t>
      </w:r>
      <w:r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E919E8">
        <w:rPr>
          <w:rFonts w:ascii="Times New Roman" w:hAnsi="Times New Roman" w:cs="Times New Roman"/>
          <w:sz w:val="24"/>
          <w:szCs w:val="24"/>
        </w:rPr>
        <w:t>дневное время в условиях хорошей видимости или при наличии хорошего искусственного</w:t>
      </w:r>
      <w:r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="00C932DE" w:rsidRPr="00E919E8">
        <w:rPr>
          <w:rFonts w:ascii="Times New Roman" w:hAnsi="Times New Roman" w:cs="Times New Roman"/>
          <w:sz w:val="24"/>
          <w:szCs w:val="24"/>
        </w:rPr>
        <w:t>освещения местности.</w:t>
      </w:r>
    </w:p>
    <w:p w:rsid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При проведении погрузо-разгрузочных работ и при транспортировании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мотобуксировщика двигатель должен находиться в горизонтальном положении (во</w:t>
      </w:r>
      <w:r w:rsidR="00E919E8" w:rsidRP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избежание утечки масла).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2DE" w:rsidRPr="00E919E8" w:rsidRDefault="00C932DE" w:rsidP="00C32A0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E8">
        <w:rPr>
          <w:rFonts w:ascii="Times New Roman" w:hAnsi="Times New Roman" w:cs="Times New Roman"/>
          <w:sz w:val="24"/>
          <w:szCs w:val="24"/>
        </w:rPr>
        <w:t>Сани</w:t>
      </w:r>
      <w:r w:rsidR="00E919E8" w:rsidRPr="00E919E8">
        <w:rPr>
          <w:rFonts w:ascii="Times New Roman" w:hAnsi="Times New Roman" w:cs="Times New Roman"/>
          <w:sz w:val="24"/>
          <w:szCs w:val="24"/>
        </w:rPr>
        <w:t>/повозку</w:t>
      </w:r>
      <w:r w:rsidRPr="00E919E8">
        <w:rPr>
          <w:rFonts w:ascii="Times New Roman" w:hAnsi="Times New Roman" w:cs="Times New Roman"/>
          <w:sz w:val="24"/>
          <w:szCs w:val="24"/>
        </w:rPr>
        <w:t xml:space="preserve"> к мотобуксировщику присоединять только на жесткой сцепке. Длина вылета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E919E8">
        <w:rPr>
          <w:rFonts w:ascii="Times New Roman" w:hAnsi="Times New Roman" w:cs="Times New Roman"/>
          <w:sz w:val="24"/>
          <w:szCs w:val="24"/>
        </w:rPr>
        <w:t>жесткой сцепки от места присоединения к мотобуксировщику до саней от 700 до 800 мм.</w:t>
      </w:r>
    </w:p>
    <w:p w:rsidR="00E919E8" w:rsidRDefault="00E919E8" w:rsidP="00C3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B43" w:rsidRDefault="00815B43" w:rsidP="00C3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2DE" w:rsidRPr="00E919E8" w:rsidRDefault="00E919E8" w:rsidP="00C3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рекомендуется</w:t>
      </w:r>
      <w:r w:rsidR="00C932DE" w:rsidRPr="00E919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A4A46">
        <w:rPr>
          <w:rFonts w:ascii="Times New Roman" w:hAnsi="Times New Roman" w:cs="Times New Roman"/>
          <w:sz w:val="24"/>
          <w:szCs w:val="24"/>
        </w:rPr>
        <w:t>использовать мотобуксировщик, не ознакомившись с инструкцией по технике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проводить какие-либо работы по очистке и обслуживанию при работающем двигателе;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заправлять топливный бак при работающем или горячем двигателе;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 xml:space="preserve">- эксплуатация </w:t>
      </w:r>
      <w:proofErr w:type="spellStart"/>
      <w:r w:rsidRPr="00BA4A46">
        <w:rPr>
          <w:rFonts w:ascii="Times New Roman" w:hAnsi="Times New Roman" w:cs="Times New Roman"/>
          <w:sz w:val="24"/>
          <w:szCs w:val="24"/>
        </w:rPr>
        <w:t>мотобуксировщика</w:t>
      </w:r>
      <w:proofErr w:type="spellEnd"/>
      <w:r w:rsidRPr="00BA4A46">
        <w:rPr>
          <w:rFonts w:ascii="Times New Roman" w:hAnsi="Times New Roman" w:cs="Times New Roman"/>
          <w:sz w:val="24"/>
          <w:szCs w:val="24"/>
        </w:rPr>
        <w:t xml:space="preserve"> лицами моложе 1</w:t>
      </w:r>
      <w:r w:rsidR="009F58FE">
        <w:rPr>
          <w:rFonts w:ascii="Times New Roman" w:hAnsi="Times New Roman" w:cs="Times New Roman"/>
          <w:sz w:val="24"/>
          <w:szCs w:val="24"/>
        </w:rPr>
        <w:t>6</w:t>
      </w:r>
      <w:r w:rsidRPr="00BA4A4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использование масел, топлива, не соответствующих требованиям данного паспорта и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Руководства по эксплуатации двигателя;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движение мотобуксировщика по тонкому, неокрепшему и непроверенному льду;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эксплуатация мотобуксировщика с меньшим уровнем масла в двигателе, чем это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указано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в Руководстве по эксплуатации двигателя;</w:t>
      </w:r>
    </w:p>
    <w:p w:rsidR="00C932DE" w:rsidRPr="00BA4A46" w:rsidRDefault="00C932DE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A46">
        <w:rPr>
          <w:rFonts w:ascii="Times New Roman" w:hAnsi="Times New Roman" w:cs="Times New Roman"/>
          <w:sz w:val="24"/>
          <w:szCs w:val="24"/>
        </w:rPr>
        <w:t>- использовать мотобуксировщик, если Вы нетрезвы, находитесь под воздействием</w:t>
      </w:r>
      <w:r w:rsidR="00E919E8">
        <w:rPr>
          <w:rFonts w:ascii="Times New Roman" w:hAnsi="Times New Roman" w:cs="Times New Roman"/>
          <w:sz w:val="24"/>
          <w:szCs w:val="24"/>
        </w:rPr>
        <w:t xml:space="preserve"> </w:t>
      </w:r>
      <w:r w:rsidRPr="00BA4A46">
        <w:rPr>
          <w:rFonts w:ascii="Times New Roman" w:hAnsi="Times New Roman" w:cs="Times New Roman"/>
          <w:sz w:val="24"/>
          <w:szCs w:val="24"/>
        </w:rPr>
        <w:t>снижающих быстроту реакции лекарств или сильно устали.</w:t>
      </w:r>
    </w:p>
    <w:p w:rsidR="00B454C2" w:rsidRDefault="00662BA8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2BA8" w:rsidRDefault="00662BA8" w:rsidP="00C32A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A8" w:rsidRDefault="00662BA8" w:rsidP="00C32A0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ОСОБЕННОСТИ МОТОБУКСИРОВЩИКА «</w:t>
      </w:r>
      <w:r w:rsidR="00DB69F0" w:rsidRPr="00DB69F0">
        <w:rPr>
          <w:rFonts w:ascii="Times New Roman" w:hAnsi="Times New Roman" w:cs="Times New Roman"/>
          <w:b/>
          <w:sz w:val="24"/>
          <w:szCs w:val="24"/>
          <w:lang w:val="en-US"/>
        </w:rPr>
        <w:t>AhtaR</w:t>
      </w:r>
      <w:r w:rsidRPr="00DB69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2BA8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Мотобуксировщик 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всесезонн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обладает повышенной проходимостью по сырому снегу, преодолевая водные препятствия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2BA8" w:rsidRPr="00731504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 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преимущественно в весенне-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летних условиях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передвига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 болоту и через лес, буксируя при этом пассажиров и  дополнительный груз за собой на колесном или санном ходу, что очень удобно  для охотников и рыбаков. Так же можно использовать в сельском хозяйстве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перевозки груза до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2BA8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B69F0">
        <w:rPr>
          <w:rFonts w:ascii="Times New Roman" w:hAnsi="Times New Roman" w:cs="Times New Roman"/>
          <w:sz w:val="24"/>
          <w:szCs w:val="24"/>
          <w:lang w:val="en-US"/>
        </w:rPr>
        <w:t>AhtaR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имеет маленький коэффициент давления на грунт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отличается от других буксировщиков двумя высок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гусеницами.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счет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высокого дорожного просвета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возможность преодолевать водные препятствия до полуметра и глинистые поверхности. Между гусеницами остается дорожный просвет, который обеспечивает устойчивое движение модели и дает пропустить между ними препятствие: бугорок, кочка, яма, пень…Натяжное устройство гусениц позволяет легко снимать гусеницы и демонтировать колеса, а так же для удобства загрузки в транспорт для перевозки.</w:t>
      </w:r>
    </w:p>
    <w:p w:rsidR="00662BA8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Габариты оптимальны: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1500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*800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*750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высота до платформы 400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мм, до верха двигателя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750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мм и вес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120 </w:t>
      </w:r>
      <w:r w:rsidRPr="0073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кг, что ее достаточно компактной для транспортировки.</w:t>
      </w:r>
    </w:p>
    <w:p w:rsidR="00662BA8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Прицепное устройство расположено сзади, а так же рычаг управления.</w:t>
      </w:r>
    </w:p>
    <w:p w:rsidR="00662BA8" w:rsidRPr="00731504" w:rsidRDefault="00662BA8" w:rsidP="00C32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буксировщиком следует прицеп на колесах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либо лыжах, так же сани-волокуши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зависимости от времени года.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 водитель, управляющий буксировщиком,</w:t>
      </w:r>
      <w:r w:rsidR="00DB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 же перевозимый груз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2BA8" w:rsidRDefault="00662BA8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6C2601">
        <w:rPr>
          <w:rFonts w:ascii="Times New Roman" w:hAnsi="Times New Roman" w:cs="Times New Roman"/>
          <w:sz w:val="24"/>
          <w:szCs w:val="24"/>
        </w:rPr>
        <w:t xml:space="preserve"> </w:t>
      </w:r>
      <w:r w:rsidRPr="006C2601">
        <w:rPr>
          <w:rFonts w:ascii="Times New Roman" w:hAnsi="Times New Roman" w:cs="Times New Roman"/>
          <w:bCs/>
          <w:sz w:val="24"/>
          <w:szCs w:val="24"/>
        </w:rPr>
        <w:t>ИП Ильин Олег Николаевич, г. Архангельск</w:t>
      </w: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 291400996091</w:t>
      </w: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 314190134400071</w:t>
      </w: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Адрес регистрации</w:t>
      </w:r>
      <w:r w:rsidRPr="006C2601">
        <w:rPr>
          <w:rFonts w:ascii="Times New Roman" w:hAnsi="Times New Roman" w:cs="Times New Roman"/>
          <w:bCs/>
          <w:sz w:val="24"/>
          <w:szCs w:val="24"/>
        </w:rPr>
        <w:t>: 163059, г. Архангельск, ул. Ильича, д. 27, кв. 11</w:t>
      </w: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Место нахождения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: 163059, г. Архангельск, </w:t>
      </w:r>
      <w:r w:rsidR="00815B43">
        <w:rPr>
          <w:rFonts w:ascii="Times New Roman" w:hAnsi="Times New Roman" w:cs="Times New Roman"/>
          <w:bCs/>
          <w:sz w:val="24"/>
          <w:szCs w:val="24"/>
        </w:rPr>
        <w:t>Партизанская ул., стр. 5</w:t>
      </w:r>
    </w:p>
    <w:p w:rsidR="006C2601" w:rsidRPr="006C2601" w:rsidRDefault="006C2601" w:rsidP="006C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6C2601">
        <w:rPr>
          <w:rFonts w:ascii="Times New Roman" w:hAnsi="Times New Roman" w:cs="Times New Roman"/>
          <w:bCs/>
          <w:sz w:val="24"/>
          <w:szCs w:val="24"/>
        </w:rPr>
        <w:t>: 8-900-916-55-40</w:t>
      </w: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6C26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Покупатель:_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D73" w:rsidRDefault="00F06D73" w:rsidP="006C26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F06D73" w:rsidP="00F06D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 </w:t>
      </w:r>
      <w:r w:rsidR="00B176DD">
        <w:rPr>
          <w:rFonts w:ascii="Times New Roman" w:hAnsi="Times New Roman" w:cs="Times New Roman"/>
          <w:b/>
          <w:bCs/>
          <w:sz w:val="24"/>
          <w:szCs w:val="24"/>
          <w:lang w:val="en-US"/>
        </w:rPr>
        <w:t>Lifan</w:t>
      </w:r>
      <w:r w:rsidRPr="00B17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B43">
        <w:rPr>
          <w:rFonts w:ascii="Times New Roman" w:hAnsi="Times New Roman" w:cs="Times New Roman"/>
          <w:b/>
          <w:bCs/>
          <w:sz w:val="24"/>
          <w:szCs w:val="24"/>
        </w:rPr>
        <w:t>_______</w:t>
      </w:r>
      <w:proofErr w:type="gramStart"/>
      <w:r w:rsidR="00815B43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6DD" w:rsidRPr="00B17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06D73" w:rsidRDefault="00F06D73" w:rsidP="00F06D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D73" w:rsidRPr="00F06D73" w:rsidRDefault="00F06D73" w:rsidP="00F06D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продажи:_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F06D73" w:rsidRDefault="00F06D73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Подпись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Подпись</w:t>
      </w:r>
      <w:proofErr w:type="spellEnd"/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продавца:_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                       покупателя:_________________</w:t>
      </w:r>
    </w:p>
    <w:p w:rsidR="006C2601" w:rsidRDefault="006C2601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43" w:rsidRDefault="00815B43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ПРОДАВЦА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P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6C2601">
        <w:rPr>
          <w:rFonts w:ascii="Times New Roman" w:hAnsi="Times New Roman" w:cs="Times New Roman"/>
          <w:sz w:val="24"/>
          <w:szCs w:val="24"/>
        </w:rPr>
        <w:t xml:space="preserve"> </w:t>
      </w:r>
      <w:r w:rsidRPr="006C2601">
        <w:rPr>
          <w:rFonts w:ascii="Times New Roman" w:hAnsi="Times New Roman" w:cs="Times New Roman"/>
          <w:bCs/>
          <w:sz w:val="24"/>
          <w:szCs w:val="24"/>
        </w:rPr>
        <w:t>ИП Ильин Олег Николаевич, г. Архангельск</w:t>
      </w: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 291400996091</w:t>
      </w: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 314190134400071</w:t>
      </w: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Адрес регистрации</w:t>
      </w:r>
      <w:r w:rsidRPr="006C2601">
        <w:rPr>
          <w:rFonts w:ascii="Times New Roman" w:hAnsi="Times New Roman" w:cs="Times New Roman"/>
          <w:bCs/>
          <w:sz w:val="24"/>
          <w:szCs w:val="24"/>
        </w:rPr>
        <w:t>: 163059, г. Архангельск, ул. Ильича, д. 27, кв. 11</w:t>
      </w: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Место нахождения</w:t>
      </w:r>
      <w:r w:rsidRPr="006C2601">
        <w:rPr>
          <w:rFonts w:ascii="Times New Roman" w:hAnsi="Times New Roman" w:cs="Times New Roman"/>
          <w:bCs/>
          <w:sz w:val="24"/>
          <w:szCs w:val="24"/>
        </w:rPr>
        <w:t xml:space="preserve">: 163059, г. Архангельск, </w:t>
      </w:r>
      <w:r w:rsidR="00815B43" w:rsidRPr="00815B43">
        <w:rPr>
          <w:rFonts w:ascii="Times New Roman" w:hAnsi="Times New Roman" w:cs="Times New Roman"/>
          <w:bCs/>
          <w:sz w:val="24"/>
          <w:szCs w:val="24"/>
        </w:rPr>
        <w:t>Партизанская ул., стр. 5</w:t>
      </w:r>
    </w:p>
    <w:p w:rsidR="00B176DD" w:rsidRPr="006C2601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01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6C2601">
        <w:rPr>
          <w:rFonts w:ascii="Times New Roman" w:hAnsi="Times New Roman" w:cs="Times New Roman"/>
          <w:bCs/>
          <w:sz w:val="24"/>
          <w:szCs w:val="24"/>
        </w:rPr>
        <w:t>: 8-900-916-55-40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Покупатель:_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Lifan</w:t>
      </w:r>
      <w:r w:rsidRPr="00B17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B43">
        <w:rPr>
          <w:rFonts w:ascii="Times New Roman" w:hAnsi="Times New Roman" w:cs="Times New Roman"/>
          <w:b/>
          <w:bCs/>
          <w:sz w:val="24"/>
          <w:szCs w:val="24"/>
        </w:rPr>
        <w:t>________</w:t>
      </w:r>
      <w:proofErr w:type="gramStart"/>
      <w:r w:rsidR="00815B43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Pr="00F06D73" w:rsidRDefault="00B176DD" w:rsidP="00B176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продажи:_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Подпись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Подпись</w:t>
      </w:r>
      <w:proofErr w:type="spellEnd"/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продавца:_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                       покупателя:_________________</w:t>
      </w:r>
    </w:p>
    <w:p w:rsidR="00B176DD" w:rsidRDefault="00B176DD" w:rsidP="00B1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6DD" w:rsidRDefault="00B176DD" w:rsidP="00C32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76DD" w:rsidSect="00BB12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43723"/>
    <w:multiLevelType w:val="multilevel"/>
    <w:tmpl w:val="BEBEF5E0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" w15:restartNumberingAfterBreak="0">
    <w:nsid w:val="4E462BAF"/>
    <w:multiLevelType w:val="multilevel"/>
    <w:tmpl w:val="57B07030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3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6FB13A6E"/>
    <w:multiLevelType w:val="hybridMultilevel"/>
    <w:tmpl w:val="F6C468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E"/>
    <w:rsid w:val="00031831"/>
    <w:rsid w:val="000C0C62"/>
    <w:rsid w:val="00104751"/>
    <w:rsid w:val="00110D0D"/>
    <w:rsid w:val="00147574"/>
    <w:rsid w:val="002363C2"/>
    <w:rsid w:val="0026332D"/>
    <w:rsid w:val="003062ED"/>
    <w:rsid w:val="00443924"/>
    <w:rsid w:val="00590A5F"/>
    <w:rsid w:val="005E309C"/>
    <w:rsid w:val="00611F85"/>
    <w:rsid w:val="00662BA8"/>
    <w:rsid w:val="006C2601"/>
    <w:rsid w:val="006E6C2A"/>
    <w:rsid w:val="00751B95"/>
    <w:rsid w:val="00815B43"/>
    <w:rsid w:val="0082715A"/>
    <w:rsid w:val="0092457F"/>
    <w:rsid w:val="00980DA5"/>
    <w:rsid w:val="009E696D"/>
    <w:rsid w:val="009F58FE"/>
    <w:rsid w:val="00A65866"/>
    <w:rsid w:val="00A660C9"/>
    <w:rsid w:val="00A731D7"/>
    <w:rsid w:val="00A77EBE"/>
    <w:rsid w:val="00B176DD"/>
    <w:rsid w:val="00B454C2"/>
    <w:rsid w:val="00BA4A46"/>
    <w:rsid w:val="00BB129A"/>
    <w:rsid w:val="00C32A0F"/>
    <w:rsid w:val="00C46144"/>
    <w:rsid w:val="00C85965"/>
    <w:rsid w:val="00C932DE"/>
    <w:rsid w:val="00D05C1F"/>
    <w:rsid w:val="00DB53DE"/>
    <w:rsid w:val="00DB69F0"/>
    <w:rsid w:val="00E32759"/>
    <w:rsid w:val="00E423D9"/>
    <w:rsid w:val="00E919E8"/>
    <w:rsid w:val="00ED431A"/>
    <w:rsid w:val="00F06D73"/>
    <w:rsid w:val="00F31DF1"/>
    <w:rsid w:val="00F64DC7"/>
    <w:rsid w:val="00F656A2"/>
    <w:rsid w:val="00FA52D6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A84D0-FD64-4F29-89AA-27524D71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5F"/>
  </w:style>
  <w:style w:type="paragraph" w:styleId="1">
    <w:name w:val="heading 1"/>
    <w:basedOn w:val="a"/>
    <w:next w:val="a"/>
    <w:link w:val="10"/>
    <w:uiPriority w:val="9"/>
    <w:qFormat/>
    <w:rsid w:val="00FA5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C1F"/>
    <w:pPr>
      <w:ind w:left="720"/>
      <w:contextualSpacing/>
    </w:pPr>
  </w:style>
  <w:style w:type="table" w:styleId="a6">
    <w:name w:val="Table Grid"/>
    <w:basedOn w:val="a1"/>
    <w:uiPriority w:val="59"/>
    <w:rsid w:val="005E3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A5E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305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4942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188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3970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4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2514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6145">
                                                              <w:blockQuote w:val="1"/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9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78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5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2015-10-15T18:06:00Z</cp:lastPrinted>
  <dcterms:created xsi:type="dcterms:W3CDTF">2016-11-21T11:24:00Z</dcterms:created>
  <dcterms:modified xsi:type="dcterms:W3CDTF">2016-11-21T11:24:00Z</dcterms:modified>
</cp:coreProperties>
</file>