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УЧЕБНАЯ ПРОГРАММА РАСШИРЕННОГО КУРСА ФОТОГРАФИИ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01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Введение. Основы обработки и цветокоррекции. Программы для колористики и ретуши. Особенности формата RAW и его разновидности.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100. Adobe Lightroom. Импорт фотографий. Оценка экспозиции на снимках, исправление экспозиции. Использование пресетов. Корректировка пресетов. Основные параметры при колористике, использование цветовых схем. Использование возможностей грейдинга и точечного изменения экспозиции. Кадрирование. Каталогизация фотографий и выборка для экспорта.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20. Adobe Lightroom. Экспорт фотографий. Выбор формата и настройки качества. Использование водяных знаков и подписей для серии фотографий.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Практическое задание. Обработка фотографии согласно приведенному примеру.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02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Основы обработки и ретуши. Возможности Adobe Photoshop.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90. Adobe Photoshop. Рабочее пространство. Инструменты. Работа с базовыми инструментами.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Простая ретушь инструментами штамп и пластика.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Практическое задание. Ретушь портрета согласно приведенному примеру.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03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90. Пейзажная съемка в городских условиях.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90. Постановочная съемка портрета на пленэре или в студии. Работа с моделью.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04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120. Adobe Lightroom. Коррекция полученных портретов и пейзажей. Детальная работа с грейдингом и цветом.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05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120. Adobe Photoshop. Ретушь портретов. Исправление деталей на пейзажных фотографиях. Использование частотного разложения. Работа со слоями, добавление эффектов на фотографию.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ЦЕЛИ РАСШИРЕННОГО КУРСА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Умение работать с форматом RAW;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Детальная и грамотная цветокоррекция снимков;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Умение провести фотосессию с моделью на пленэре или в студии;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Пейзажная фотография;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Умение обработать снимок, убрать лишние детали, добавить необходимое;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Ретушь лица в Adobe Photoshop;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Использование эффектов, грамотная работа со слоями.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