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86" w:rsidRPr="00A75C09" w:rsidRDefault="00331C86" w:rsidP="00A75C0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208B" w:rsidRPr="005A4768" w:rsidTr="00F163BA">
        <w:tc>
          <w:tcPr>
            <w:tcW w:w="9571" w:type="dxa"/>
            <w:gridSpan w:val="3"/>
          </w:tcPr>
          <w:p w:rsidR="004E208B" w:rsidRPr="00AD2EDB" w:rsidRDefault="004E208B" w:rsidP="004E208B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AD2EDB">
              <w:rPr>
                <w:sz w:val="24"/>
                <w:szCs w:val="24"/>
              </w:rPr>
              <w:t>Зангиев</w:t>
            </w:r>
            <w:proofErr w:type="spellEnd"/>
            <w:r w:rsidRPr="00AD2EDB">
              <w:rPr>
                <w:sz w:val="24"/>
                <w:szCs w:val="24"/>
              </w:rPr>
              <w:t xml:space="preserve"> Владимир </w:t>
            </w:r>
            <w:proofErr w:type="spellStart"/>
            <w:r w:rsidRPr="00AD2EDB">
              <w:rPr>
                <w:sz w:val="24"/>
                <w:szCs w:val="24"/>
              </w:rPr>
              <w:t>Алиханович</w:t>
            </w:r>
            <w:proofErr w:type="spellEnd"/>
            <w:r w:rsidRPr="00AD2EDB">
              <w:rPr>
                <w:sz w:val="24"/>
                <w:szCs w:val="24"/>
              </w:rPr>
              <w:t>. Список черенков винограда на весну 2026г.</w:t>
            </w:r>
          </w:p>
          <w:p w:rsidR="004E208B" w:rsidRPr="005A4768" w:rsidRDefault="004E208B" w:rsidP="005A4768">
            <w:pPr>
              <w:jc w:val="center"/>
              <w:rPr>
                <w:b/>
              </w:rPr>
            </w:pPr>
          </w:p>
        </w:tc>
      </w:tr>
      <w:tr w:rsidR="005A4768" w:rsidRPr="005A4768" w:rsidTr="00F163BA">
        <w:tc>
          <w:tcPr>
            <w:tcW w:w="9571" w:type="dxa"/>
            <w:gridSpan w:val="3"/>
          </w:tcPr>
          <w:p w:rsidR="005A4768" w:rsidRPr="005A4768" w:rsidRDefault="005A4768" w:rsidP="005A4768">
            <w:pPr>
              <w:jc w:val="center"/>
              <w:rPr>
                <w:b/>
              </w:rPr>
            </w:pPr>
            <w:r w:rsidRPr="005A4768">
              <w:rPr>
                <w:b/>
              </w:rPr>
              <w:t>СТОЛОВЫЕ</w:t>
            </w:r>
          </w:p>
        </w:tc>
      </w:tr>
      <w:tr w:rsidR="00A75C09" w:rsidTr="00A75C09">
        <w:tc>
          <w:tcPr>
            <w:tcW w:w="3190" w:type="dxa"/>
          </w:tcPr>
          <w:p w:rsidR="00A75C09" w:rsidRDefault="00A75C09" w:rsidP="00A75C09">
            <w:r>
              <w:t>Подарок Украине</w:t>
            </w:r>
          </w:p>
        </w:tc>
        <w:tc>
          <w:tcPr>
            <w:tcW w:w="3190" w:type="dxa"/>
          </w:tcPr>
          <w:p w:rsidR="00A75C09" w:rsidRDefault="000677EB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832739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A75C09" w:rsidP="00A75C09">
            <w:r>
              <w:t xml:space="preserve">Аркадия </w:t>
            </w:r>
          </w:p>
        </w:tc>
        <w:tc>
          <w:tcPr>
            <w:tcW w:w="3190" w:type="dxa"/>
          </w:tcPr>
          <w:p w:rsidR="00A75C09" w:rsidRDefault="000677EB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832739" w:rsidP="00A75C09">
            <w:r>
              <w:t>100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 xml:space="preserve">КШ </w:t>
            </w:r>
            <w:r w:rsidR="00A75C09">
              <w:t>Северный медовый аромат</w:t>
            </w:r>
          </w:p>
        </w:tc>
        <w:tc>
          <w:tcPr>
            <w:tcW w:w="3190" w:type="dxa"/>
          </w:tcPr>
          <w:p w:rsidR="00A75C09" w:rsidRDefault="000677EB" w:rsidP="00A75C09">
            <w:r>
              <w:t>(Китай)  Земляничный</w:t>
            </w:r>
          </w:p>
        </w:tc>
        <w:tc>
          <w:tcPr>
            <w:tcW w:w="3191" w:type="dxa"/>
          </w:tcPr>
          <w:p w:rsidR="00A75C09" w:rsidRDefault="00832739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A75C09" w:rsidP="00A75C09">
            <w:r>
              <w:t>Гурман ранний</w:t>
            </w:r>
          </w:p>
        </w:tc>
        <w:tc>
          <w:tcPr>
            <w:tcW w:w="3190" w:type="dxa"/>
          </w:tcPr>
          <w:p w:rsidR="00A75C09" w:rsidRDefault="000677EB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832739" w:rsidP="00A75C09">
            <w:r>
              <w:t>200</w:t>
            </w:r>
          </w:p>
        </w:tc>
      </w:tr>
      <w:tr w:rsidR="00A75C09" w:rsidTr="00A75C09">
        <w:tc>
          <w:tcPr>
            <w:tcW w:w="3190" w:type="dxa"/>
          </w:tcPr>
          <w:p w:rsidR="00A75C09" w:rsidRDefault="0086618A" w:rsidP="00A75C09">
            <w:bookmarkStart w:id="0" w:name="_GoBack"/>
            <w:bookmarkEnd w:id="0"/>
            <w:r>
              <w:t>Сенсация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832739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 xml:space="preserve">КШ </w:t>
            </w:r>
            <w:r w:rsidR="0086618A">
              <w:t xml:space="preserve">Джой 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250</w:t>
            </w:r>
          </w:p>
        </w:tc>
      </w:tr>
      <w:tr w:rsidR="00A75C09" w:rsidTr="00A75C09">
        <w:tc>
          <w:tcPr>
            <w:tcW w:w="3190" w:type="dxa"/>
          </w:tcPr>
          <w:p w:rsidR="00A75C09" w:rsidRDefault="0086618A" w:rsidP="00A75C09">
            <w:r>
              <w:t>Сани дольче</w:t>
            </w:r>
            <w:r w:rsidR="000677EB">
              <w:t xml:space="preserve"> (Япония)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0677EB" w:rsidP="00A75C09">
            <w:r>
              <w:t>20</w:t>
            </w:r>
            <w:r w:rsidR="002013F8">
              <w:t>0</w:t>
            </w:r>
          </w:p>
        </w:tc>
      </w:tr>
      <w:tr w:rsidR="00C625E9" w:rsidTr="00D94D9B">
        <w:tc>
          <w:tcPr>
            <w:tcW w:w="3190" w:type="dxa"/>
          </w:tcPr>
          <w:p w:rsidR="00C625E9" w:rsidRDefault="00C625E9" w:rsidP="00D94D9B">
            <w:proofErr w:type="spellStart"/>
            <w:r>
              <w:t>Кармакод</w:t>
            </w:r>
            <w:proofErr w:type="spellEnd"/>
          </w:p>
        </w:tc>
        <w:tc>
          <w:tcPr>
            <w:tcW w:w="3190" w:type="dxa"/>
          </w:tcPr>
          <w:p w:rsidR="00C625E9" w:rsidRDefault="00C625E9" w:rsidP="00D94D9B"/>
        </w:tc>
        <w:tc>
          <w:tcPr>
            <w:tcW w:w="3191" w:type="dxa"/>
          </w:tcPr>
          <w:p w:rsidR="00C625E9" w:rsidRDefault="002013F8" w:rsidP="00D94D9B">
            <w:r>
              <w:t>150</w:t>
            </w:r>
          </w:p>
        </w:tc>
      </w:tr>
      <w:tr w:rsidR="00C625E9" w:rsidTr="00D94D9B">
        <w:tc>
          <w:tcPr>
            <w:tcW w:w="3190" w:type="dxa"/>
          </w:tcPr>
          <w:p w:rsidR="00C625E9" w:rsidRDefault="002A77C7" w:rsidP="00D94D9B">
            <w:r>
              <w:t xml:space="preserve">КШ </w:t>
            </w:r>
            <w:r w:rsidR="00C625E9">
              <w:t>Аттика</w:t>
            </w:r>
          </w:p>
        </w:tc>
        <w:tc>
          <w:tcPr>
            <w:tcW w:w="3190" w:type="dxa"/>
          </w:tcPr>
          <w:p w:rsidR="00C625E9" w:rsidRDefault="00C625E9" w:rsidP="00D94D9B"/>
        </w:tc>
        <w:tc>
          <w:tcPr>
            <w:tcW w:w="3191" w:type="dxa"/>
          </w:tcPr>
          <w:p w:rsidR="00C625E9" w:rsidRDefault="002013F8" w:rsidP="00D94D9B">
            <w:r>
              <w:t>200</w:t>
            </w:r>
          </w:p>
        </w:tc>
      </w:tr>
      <w:tr w:rsidR="00C625E9" w:rsidTr="00D94D9B">
        <w:tc>
          <w:tcPr>
            <w:tcW w:w="3190" w:type="dxa"/>
          </w:tcPr>
          <w:p w:rsidR="00C625E9" w:rsidRDefault="002A77C7" w:rsidP="00D94D9B">
            <w:r>
              <w:t xml:space="preserve">КШ </w:t>
            </w:r>
            <w:proofErr w:type="spellStart"/>
            <w:r w:rsidR="00C625E9">
              <w:t>Аватар</w:t>
            </w:r>
            <w:proofErr w:type="spellEnd"/>
          </w:p>
        </w:tc>
        <w:tc>
          <w:tcPr>
            <w:tcW w:w="3190" w:type="dxa"/>
          </w:tcPr>
          <w:p w:rsidR="00C625E9" w:rsidRDefault="00C625E9" w:rsidP="00D94D9B"/>
        </w:tc>
        <w:tc>
          <w:tcPr>
            <w:tcW w:w="3191" w:type="dxa"/>
          </w:tcPr>
          <w:p w:rsidR="00C625E9" w:rsidRDefault="002013F8" w:rsidP="00D94D9B">
            <w:r>
              <w:t>300</w:t>
            </w:r>
          </w:p>
        </w:tc>
      </w:tr>
      <w:tr w:rsidR="00C625E9" w:rsidTr="00D94D9B">
        <w:tc>
          <w:tcPr>
            <w:tcW w:w="3190" w:type="dxa"/>
          </w:tcPr>
          <w:p w:rsidR="00C625E9" w:rsidRDefault="00C625E9" w:rsidP="00D94D9B">
            <w:r>
              <w:t>Одесский сувенир</w:t>
            </w:r>
          </w:p>
        </w:tc>
        <w:tc>
          <w:tcPr>
            <w:tcW w:w="3190" w:type="dxa"/>
          </w:tcPr>
          <w:p w:rsidR="00C625E9" w:rsidRDefault="00C625E9" w:rsidP="00D94D9B"/>
        </w:tc>
        <w:tc>
          <w:tcPr>
            <w:tcW w:w="3191" w:type="dxa"/>
          </w:tcPr>
          <w:p w:rsidR="00C625E9" w:rsidRDefault="000677EB" w:rsidP="00D94D9B">
            <w:r>
              <w:t>10</w:t>
            </w:r>
            <w:r w:rsidR="002013F8">
              <w:t>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>Ландыш</w:t>
            </w:r>
          </w:p>
        </w:tc>
        <w:tc>
          <w:tcPr>
            <w:tcW w:w="3190" w:type="dxa"/>
          </w:tcPr>
          <w:p w:rsidR="00A75C09" w:rsidRDefault="000677EB" w:rsidP="00A75C09">
            <w:r>
              <w:t xml:space="preserve">Мускат </w:t>
            </w:r>
          </w:p>
        </w:tc>
        <w:tc>
          <w:tcPr>
            <w:tcW w:w="3191" w:type="dxa"/>
          </w:tcPr>
          <w:p w:rsidR="00A75C09" w:rsidRDefault="00832739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 xml:space="preserve">Кш </w:t>
            </w:r>
            <w:proofErr w:type="spellStart"/>
            <w:r>
              <w:t>Фэйз</w:t>
            </w:r>
            <w:proofErr w:type="spellEnd"/>
            <w:r>
              <w:t xml:space="preserve"> 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0677EB" w:rsidP="00A75C09">
            <w:r>
              <w:t>20</w:t>
            </w:r>
            <w:r w:rsidR="002013F8">
              <w:t>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proofErr w:type="spellStart"/>
            <w:r>
              <w:t>Сильвер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200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>Эталон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150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>Эльдорадо</w:t>
            </w:r>
          </w:p>
        </w:tc>
        <w:tc>
          <w:tcPr>
            <w:tcW w:w="3190" w:type="dxa"/>
          </w:tcPr>
          <w:p w:rsidR="00A75C09" w:rsidRDefault="000677EB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2013F8" w:rsidP="00A75C09">
            <w:r>
              <w:t>500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>Белая акация</w:t>
            </w:r>
          </w:p>
        </w:tc>
        <w:tc>
          <w:tcPr>
            <w:tcW w:w="3190" w:type="dxa"/>
          </w:tcPr>
          <w:p w:rsidR="00A75C09" w:rsidRDefault="000677EB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2013F8" w:rsidP="00A75C09">
            <w:r>
              <w:t>400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r>
              <w:t xml:space="preserve">Кш Афродита 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r>
              <w:t xml:space="preserve">Модерн </w:t>
            </w:r>
          </w:p>
        </w:tc>
        <w:tc>
          <w:tcPr>
            <w:tcW w:w="3190" w:type="dxa"/>
          </w:tcPr>
          <w:p w:rsidR="00A75C09" w:rsidRDefault="000677EB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2013F8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r>
              <w:t xml:space="preserve">КШ Сани </w:t>
            </w:r>
            <w:proofErr w:type="spellStart"/>
            <w:r>
              <w:t>руж</w:t>
            </w:r>
            <w:proofErr w:type="spellEnd"/>
            <w:r>
              <w:t xml:space="preserve"> </w:t>
            </w:r>
            <w:r w:rsidR="000677EB">
              <w:t>(Япония)</w:t>
            </w:r>
          </w:p>
        </w:tc>
        <w:tc>
          <w:tcPr>
            <w:tcW w:w="3190" w:type="dxa"/>
          </w:tcPr>
          <w:p w:rsidR="00A75C09" w:rsidRDefault="000677EB" w:rsidP="00A75C09">
            <w:r>
              <w:t>Земляничный</w:t>
            </w:r>
          </w:p>
        </w:tc>
        <w:tc>
          <w:tcPr>
            <w:tcW w:w="3191" w:type="dxa"/>
          </w:tcPr>
          <w:p w:rsidR="00A75C09" w:rsidRDefault="002013F8" w:rsidP="00A75C09">
            <w:r>
              <w:t>500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r>
              <w:t>Жар птица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r>
              <w:t xml:space="preserve">Клубничный </w:t>
            </w:r>
          </w:p>
        </w:tc>
        <w:tc>
          <w:tcPr>
            <w:tcW w:w="3190" w:type="dxa"/>
          </w:tcPr>
          <w:p w:rsidR="00A75C09" w:rsidRDefault="000677EB" w:rsidP="00A75C09">
            <w:r>
              <w:t>Земляничный</w:t>
            </w:r>
          </w:p>
        </w:tc>
        <w:tc>
          <w:tcPr>
            <w:tcW w:w="3191" w:type="dxa"/>
          </w:tcPr>
          <w:p w:rsidR="00A75C09" w:rsidRDefault="002A4D7C" w:rsidP="00A75C09">
            <w:r>
              <w:t>2</w:t>
            </w:r>
            <w:r w:rsidR="002013F8">
              <w:t>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proofErr w:type="spellStart"/>
            <w:r>
              <w:t>Алвика</w:t>
            </w:r>
            <w:proofErr w:type="spellEnd"/>
            <w:r>
              <w:t xml:space="preserve"> 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r>
              <w:t xml:space="preserve">КШ </w:t>
            </w:r>
            <w:proofErr w:type="spellStart"/>
            <w:r>
              <w:t>Сурэй</w:t>
            </w:r>
            <w:proofErr w:type="spellEnd"/>
            <w:r w:rsidR="000677EB">
              <w:t xml:space="preserve"> (Япония)</w:t>
            </w:r>
          </w:p>
        </w:tc>
        <w:tc>
          <w:tcPr>
            <w:tcW w:w="3190" w:type="dxa"/>
          </w:tcPr>
          <w:p w:rsidR="00A75C09" w:rsidRDefault="000677EB" w:rsidP="00A75C09">
            <w:proofErr w:type="spellStart"/>
            <w:r>
              <w:t>Насыщеный</w:t>
            </w:r>
            <w:proofErr w:type="spellEnd"/>
            <w:r>
              <w:t xml:space="preserve"> фруктовый</w:t>
            </w:r>
          </w:p>
        </w:tc>
        <w:tc>
          <w:tcPr>
            <w:tcW w:w="3191" w:type="dxa"/>
          </w:tcPr>
          <w:p w:rsidR="00A75C09" w:rsidRDefault="00FD02EE" w:rsidP="00A75C09">
            <w:r>
              <w:t>800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proofErr w:type="spellStart"/>
            <w:r>
              <w:t>Дашуня</w:t>
            </w:r>
            <w:proofErr w:type="spellEnd"/>
          </w:p>
        </w:tc>
        <w:tc>
          <w:tcPr>
            <w:tcW w:w="3190" w:type="dxa"/>
          </w:tcPr>
          <w:p w:rsidR="00A75C09" w:rsidRDefault="007551E5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0677EB" w:rsidP="00A75C09">
            <w:r>
              <w:t>1</w:t>
            </w:r>
            <w:r w:rsidR="002013F8">
              <w:t>50</w:t>
            </w:r>
          </w:p>
        </w:tc>
      </w:tr>
      <w:tr w:rsidR="00A75C09" w:rsidTr="00A75C09">
        <w:tc>
          <w:tcPr>
            <w:tcW w:w="3190" w:type="dxa"/>
          </w:tcPr>
          <w:p w:rsidR="00A75C09" w:rsidRDefault="005A4768" w:rsidP="00A75C09">
            <w:r>
              <w:t>Джина</w:t>
            </w:r>
          </w:p>
        </w:tc>
        <w:tc>
          <w:tcPr>
            <w:tcW w:w="3190" w:type="dxa"/>
          </w:tcPr>
          <w:p w:rsidR="00A75C09" w:rsidRDefault="007551E5" w:rsidP="00A75C09">
            <w:r>
              <w:t>Мускат</w:t>
            </w:r>
          </w:p>
        </w:tc>
        <w:tc>
          <w:tcPr>
            <w:tcW w:w="3191" w:type="dxa"/>
          </w:tcPr>
          <w:p w:rsidR="00A75C09" w:rsidRDefault="000677EB" w:rsidP="00A75C09">
            <w:r>
              <w:t>1</w:t>
            </w:r>
            <w:r w:rsidR="002013F8">
              <w:t>50</w:t>
            </w:r>
          </w:p>
        </w:tc>
      </w:tr>
      <w:tr w:rsidR="005A4768" w:rsidTr="00A75C09">
        <w:tc>
          <w:tcPr>
            <w:tcW w:w="3190" w:type="dxa"/>
          </w:tcPr>
          <w:p w:rsidR="005A4768" w:rsidRDefault="005A4768" w:rsidP="00A75C09">
            <w:r>
              <w:t>Полонез</w:t>
            </w:r>
          </w:p>
        </w:tc>
        <w:tc>
          <w:tcPr>
            <w:tcW w:w="3190" w:type="dxa"/>
          </w:tcPr>
          <w:p w:rsidR="005A4768" w:rsidRDefault="005A4768" w:rsidP="00A75C09"/>
        </w:tc>
        <w:tc>
          <w:tcPr>
            <w:tcW w:w="3191" w:type="dxa"/>
          </w:tcPr>
          <w:p w:rsidR="005A4768" w:rsidRDefault="002013F8" w:rsidP="00A75C09">
            <w:r>
              <w:t>500</w:t>
            </w:r>
          </w:p>
        </w:tc>
      </w:tr>
      <w:tr w:rsidR="005A4768" w:rsidTr="00A75C09">
        <w:tc>
          <w:tcPr>
            <w:tcW w:w="3190" w:type="dxa"/>
          </w:tcPr>
          <w:p w:rsidR="005A4768" w:rsidRDefault="005A4768" w:rsidP="00A75C09">
            <w:r>
              <w:t xml:space="preserve">Находка </w:t>
            </w:r>
          </w:p>
        </w:tc>
        <w:tc>
          <w:tcPr>
            <w:tcW w:w="3190" w:type="dxa"/>
          </w:tcPr>
          <w:p w:rsidR="005A4768" w:rsidRDefault="005A4768" w:rsidP="00A75C09"/>
        </w:tc>
        <w:tc>
          <w:tcPr>
            <w:tcW w:w="3191" w:type="dxa"/>
          </w:tcPr>
          <w:p w:rsidR="005A4768" w:rsidRDefault="002013F8" w:rsidP="00A75C09">
            <w:r>
              <w:t>400</w:t>
            </w:r>
          </w:p>
        </w:tc>
      </w:tr>
      <w:tr w:rsidR="005A4768" w:rsidTr="00A75C09">
        <w:tc>
          <w:tcPr>
            <w:tcW w:w="3190" w:type="dxa"/>
          </w:tcPr>
          <w:p w:rsidR="005A4768" w:rsidRDefault="005A4768" w:rsidP="00A75C09">
            <w:r>
              <w:t xml:space="preserve">Триумф </w:t>
            </w:r>
          </w:p>
        </w:tc>
        <w:tc>
          <w:tcPr>
            <w:tcW w:w="3190" w:type="dxa"/>
          </w:tcPr>
          <w:p w:rsidR="005A4768" w:rsidRDefault="005A4768" w:rsidP="00A75C09"/>
        </w:tc>
        <w:tc>
          <w:tcPr>
            <w:tcW w:w="3191" w:type="dxa"/>
          </w:tcPr>
          <w:p w:rsidR="005A4768" w:rsidRDefault="002013F8" w:rsidP="00A75C09">
            <w:r>
              <w:t>400</w:t>
            </w:r>
          </w:p>
        </w:tc>
      </w:tr>
      <w:tr w:rsidR="005A4768" w:rsidTr="00A75C09">
        <w:tc>
          <w:tcPr>
            <w:tcW w:w="3190" w:type="dxa"/>
          </w:tcPr>
          <w:p w:rsidR="005A4768" w:rsidRDefault="005A4768" w:rsidP="00A75C09">
            <w:r>
              <w:t>Минор</w:t>
            </w:r>
          </w:p>
        </w:tc>
        <w:tc>
          <w:tcPr>
            <w:tcW w:w="3190" w:type="dxa"/>
          </w:tcPr>
          <w:p w:rsidR="005A4768" w:rsidRDefault="007551E5" w:rsidP="00A75C09">
            <w:r>
              <w:t>Мускат</w:t>
            </w:r>
          </w:p>
        </w:tc>
        <w:tc>
          <w:tcPr>
            <w:tcW w:w="3191" w:type="dxa"/>
          </w:tcPr>
          <w:p w:rsidR="005A4768" w:rsidRDefault="002013F8" w:rsidP="00A75C09">
            <w:r>
              <w:t>500</w:t>
            </w:r>
          </w:p>
        </w:tc>
      </w:tr>
      <w:tr w:rsidR="005A4768" w:rsidTr="00A75C09">
        <w:tc>
          <w:tcPr>
            <w:tcW w:w="3190" w:type="dxa"/>
          </w:tcPr>
          <w:p w:rsidR="005A4768" w:rsidRDefault="004A282D" w:rsidP="00A75C09">
            <w:r>
              <w:t>КШ Хоуп</w:t>
            </w:r>
          </w:p>
        </w:tc>
        <w:tc>
          <w:tcPr>
            <w:tcW w:w="3190" w:type="dxa"/>
          </w:tcPr>
          <w:p w:rsidR="005A4768" w:rsidRDefault="005A4768" w:rsidP="00A75C09"/>
        </w:tc>
        <w:tc>
          <w:tcPr>
            <w:tcW w:w="3191" w:type="dxa"/>
          </w:tcPr>
          <w:p w:rsidR="005A4768" w:rsidRDefault="002013F8" w:rsidP="00A75C09">
            <w:r>
              <w:t>200</w:t>
            </w:r>
          </w:p>
        </w:tc>
      </w:tr>
      <w:tr w:rsidR="005A4768" w:rsidTr="00A75C09">
        <w:tc>
          <w:tcPr>
            <w:tcW w:w="3190" w:type="dxa"/>
          </w:tcPr>
          <w:p w:rsidR="005A4768" w:rsidRDefault="004A282D" w:rsidP="00A75C09">
            <w:proofErr w:type="spellStart"/>
            <w:r>
              <w:t>Шайн</w:t>
            </w:r>
            <w:proofErr w:type="spellEnd"/>
            <w:r>
              <w:t xml:space="preserve"> мускат</w:t>
            </w:r>
            <w:r w:rsidR="000677EB">
              <w:t xml:space="preserve"> (Япония)</w:t>
            </w:r>
          </w:p>
        </w:tc>
        <w:tc>
          <w:tcPr>
            <w:tcW w:w="3190" w:type="dxa"/>
          </w:tcPr>
          <w:p w:rsidR="005A4768" w:rsidRDefault="007551E5" w:rsidP="00A75C09">
            <w:r>
              <w:t>Мускат</w:t>
            </w:r>
          </w:p>
        </w:tc>
        <w:tc>
          <w:tcPr>
            <w:tcW w:w="3191" w:type="dxa"/>
          </w:tcPr>
          <w:p w:rsidR="005A4768" w:rsidRDefault="002A4D7C" w:rsidP="00A75C09">
            <w:r>
              <w:t>35</w:t>
            </w:r>
            <w:r w:rsidR="002013F8">
              <w:t>0</w:t>
            </w:r>
          </w:p>
        </w:tc>
      </w:tr>
      <w:tr w:rsidR="003370C8" w:rsidTr="00A75C09">
        <w:tc>
          <w:tcPr>
            <w:tcW w:w="3190" w:type="dxa"/>
          </w:tcPr>
          <w:p w:rsidR="003370C8" w:rsidRDefault="003370C8" w:rsidP="00A75C09">
            <w:r>
              <w:t>Брависсимо</w:t>
            </w:r>
          </w:p>
        </w:tc>
        <w:tc>
          <w:tcPr>
            <w:tcW w:w="3190" w:type="dxa"/>
          </w:tcPr>
          <w:p w:rsidR="003370C8" w:rsidRDefault="003370C8" w:rsidP="00A75C09"/>
        </w:tc>
        <w:tc>
          <w:tcPr>
            <w:tcW w:w="3191" w:type="dxa"/>
          </w:tcPr>
          <w:p w:rsidR="003370C8" w:rsidRDefault="0071463D" w:rsidP="00A75C09">
            <w:r>
              <w:t>250</w:t>
            </w:r>
          </w:p>
        </w:tc>
      </w:tr>
      <w:tr w:rsidR="003370C8" w:rsidTr="00A75C09">
        <w:tc>
          <w:tcPr>
            <w:tcW w:w="3190" w:type="dxa"/>
          </w:tcPr>
          <w:p w:rsidR="003370C8" w:rsidRDefault="003370C8" w:rsidP="00A75C09">
            <w:proofErr w:type="spellStart"/>
            <w:r>
              <w:t>Сёмушка</w:t>
            </w:r>
            <w:proofErr w:type="spellEnd"/>
          </w:p>
        </w:tc>
        <w:tc>
          <w:tcPr>
            <w:tcW w:w="3190" w:type="dxa"/>
          </w:tcPr>
          <w:p w:rsidR="003370C8" w:rsidRDefault="003370C8" w:rsidP="00A75C09"/>
        </w:tc>
        <w:tc>
          <w:tcPr>
            <w:tcW w:w="3191" w:type="dxa"/>
          </w:tcPr>
          <w:p w:rsidR="003370C8" w:rsidRDefault="0071463D" w:rsidP="00A75C09">
            <w:r>
              <w:t>400</w:t>
            </w:r>
          </w:p>
        </w:tc>
      </w:tr>
      <w:tr w:rsidR="003370C8" w:rsidTr="00A75C09">
        <w:tc>
          <w:tcPr>
            <w:tcW w:w="3190" w:type="dxa"/>
          </w:tcPr>
          <w:p w:rsidR="003370C8" w:rsidRDefault="003370C8" w:rsidP="00A75C09"/>
        </w:tc>
        <w:tc>
          <w:tcPr>
            <w:tcW w:w="3190" w:type="dxa"/>
          </w:tcPr>
          <w:p w:rsidR="003370C8" w:rsidRDefault="003370C8" w:rsidP="00A75C09"/>
        </w:tc>
        <w:tc>
          <w:tcPr>
            <w:tcW w:w="3191" w:type="dxa"/>
          </w:tcPr>
          <w:p w:rsidR="003370C8" w:rsidRDefault="003370C8" w:rsidP="00A75C09"/>
        </w:tc>
      </w:tr>
      <w:tr w:rsidR="005A4768" w:rsidRPr="005A4768" w:rsidTr="00797849">
        <w:tc>
          <w:tcPr>
            <w:tcW w:w="9571" w:type="dxa"/>
            <w:gridSpan w:val="3"/>
          </w:tcPr>
          <w:p w:rsidR="005A4768" w:rsidRPr="005A4768" w:rsidRDefault="005A4768" w:rsidP="005A4768">
            <w:pPr>
              <w:jc w:val="center"/>
              <w:rPr>
                <w:b/>
              </w:rPr>
            </w:pPr>
            <w:r w:rsidRPr="005A4768">
              <w:rPr>
                <w:b/>
              </w:rPr>
              <w:t>ТЕХНИЧЕСКИ</w:t>
            </w:r>
            <w:proofErr w:type="gramStart"/>
            <w:r w:rsidRPr="005A4768">
              <w:rPr>
                <w:b/>
              </w:rPr>
              <w:t>Е(</w:t>
            </w:r>
            <w:proofErr w:type="gramEnd"/>
            <w:r w:rsidRPr="005A4768">
              <w:rPr>
                <w:b/>
              </w:rPr>
              <w:t>винные)</w:t>
            </w:r>
          </w:p>
        </w:tc>
      </w:tr>
      <w:tr w:rsidR="00A75C09" w:rsidTr="00A75C09">
        <w:tc>
          <w:tcPr>
            <w:tcW w:w="3190" w:type="dxa"/>
          </w:tcPr>
          <w:p w:rsidR="00A75C09" w:rsidRDefault="0086618A" w:rsidP="00A75C09">
            <w:proofErr w:type="spellStart"/>
            <w:r>
              <w:t>Мугурэл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500</w:t>
            </w:r>
          </w:p>
        </w:tc>
      </w:tr>
      <w:tr w:rsidR="00A75C09" w:rsidTr="00A75C09">
        <w:tc>
          <w:tcPr>
            <w:tcW w:w="3190" w:type="dxa"/>
          </w:tcPr>
          <w:p w:rsidR="00A75C09" w:rsidRDefault="00A75C09" w:rsidP="00A75C09">
            <w:r>
              <w:t xml:space="preserve">Амурский </w:t>
            </w:r>
            <w:proofErr w:type="spellStart"/>
            <w:r>
              <w:t>Карпуся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A4D7C" w:rsidP="00A75C09">
            <w:r>
              <w:t>20</w:t>
            </w:r>
            <w:r w:rsidR="002013F8">
              <w:t>0</w:t>
            </w:r>
          </w:p>
        </w:tc>
      </w:tr>
      <w:tr w:rsidR="00A75C09" w:rsidTr="00A75C09">
        <w:tc>
          <w:tcPr>
            <w:tcW w:w="3190" w:type="dxa"/>
          </w:tcPr>
          <w:p w:rsidR="00A75C09" w:rsidRDefault="00A75C09" w:rsidP="00A75C09">
            <w:proofErr w:type="spellStart"/>
            <w:r>
              <w:t>Солярис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150</w:t>
            </w:r>
          </w:p>
        </w:tc>
      </w:tr>
      <w:tr w:rsidR="00A75C09" w:rsidTr="00A75C09">
        <w:tc>
          <w:tcPr>
            <w:tcW w:w="3190" w:type="dxa"/>
          </w:tcPr>
          <w:p w:rsidR="00A75C09" w:rsidRDefault="00A75C09" w:rsidP="00A75C09">
            <w:r>
              <w:t>Приморский ранний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150</w:t>
            </w:r>
          </w:p>
        </w:tc>
      </w:tr>
      <w:tr w:rsidR="00A75C09" w:rsidTr="00A75C09">
        <w:tc>
          <w:tcPr>
            <w:tcW w:w="3190" w:type="dxa"/>
          </w:tcPr>
          <w:p w:rsidR="00A75C09" w:rsidRDefault="00A75C09" w:rsidP="00A75C09">
            <w:r>
              <w:t xml:space="preserve">Мукузани 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150</w:t>
            </w:r>
          </w:p>
        </w:tc>
      </w:tr>
      <w:tr w:rsidR="00A75C09" w:rsidTr="00A75C09">
        <w:tc>
          <w:tcPr>
            <w:tcW w:w="3190" w:type="dxa"/>
          </w:tcPr>
          <w:p w:rsidR="00A75C09" w:rsidRDefault="0086618A" w:rsidP="00A75C09">
            <w:r>
              <w:t>Васьковского №5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150</w:t>
            </w:r>
          </w:p>
        </w:tc>
      </w:tr>
      <w:tr w:rsidR="00A75C09" w:rsidTr="00A75C09">
        <w:tc>
          <w:tcPr>
            <w:tcW w:w="3190" w:type="dxa"/>
          </w:tcPr>
          <w:p w:rsidR="00A75C09" w:rsidRDefault="0086618A" w:rsidP="00A75C09">
            <w:r>
              <w:t xml:space="preserve">Монарх 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200</w:t>
            </w:r>
          </w:p>
        </w:tc>
      </w:tr>
      <w:tr w:rsidR="00A75C09" w:rsidTr="00A75C09">
        <w:tc>
          <w:tcPr>
            <w:tcW w:w="3190" w:type="dxa"/>
          </w:tcPr>
          <w:p w:rsidR="00A75C09" w:rsidRDefault="0086618A" w:rsidP="00A75C09">
            <w:r>
              <w:t xml:space="preserve">Мускат </w:t>
            </w:r>
            <w:proofErr w:type="spellStart"/>
            <w:r>
              <w:t>блау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C625E9" w:rsidP="00A75C09">
            <w:r>
              <w:t xml:space="preserve">Лион </w:t>
            </w:r>
            <w:proofErr w:type="spellStart"/>
            <w:r>
              <w:t>мийё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150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>Кристалл</w:t>
            </w:r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150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t xml:space="preserve">Мускат </w:t>
            </w:r>
            <w:proofErr w:type="spellStart"/>
            <w:r>
              <w:t>платовский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300</w:t>
            </w:r>
          </w:p>
        </w:tc>
      </w:tr>
      <w:tr w:rsidR="00A75C09" w:rsidTr="00A75C09">
        <w:tc>
          <w:tcPr>
            <w:tcW w:w="3190" w:type="dxa"/>
          </w:tcPr>
          <w:p w:rsidR="00A75C09" w:rsidRDefault="002A77C7" w:rsidP="00A75C09">
            <w:r>
              <w:lastRenderedPageBreak/>
              <w:t xml:space="preserve">Мускат де </w:t>
            </w:r>
            <w:proofErr w:type="spellStart"/>
            <w:r>
              <w:t>кодру</w:t>
            </w:r>
            <w:proofErr w:type="spellEnd"/>
          </w:p>
        </w:tc>
        <w:tc>
          <w:tcPr>
            <w:tcW w:w="3190" w:type="dxa"/>
          </w:tcPr>
          <w:p w:rsidR="00A75C09" w:rsidRDefault="00A75C09" w:rsidP="00A75C09"/>
        </w:tc>
        <w:tc>
          <w:tcPr>
            <w:tcW w:w="3191" w:type="dxa"/>
          </w:tcPr>
          <w:p w:rsidR="00A75C09" w:rsidRDefault="002013F8" w:rsidP="00A75C09">
            <w:r>
              <w:t>300</w:t>
            </w:r>
          </w:p>
        </w:tc>
      </w:tr>
      <w:tr w:rsidR="003370C8" w:rsidTr="00A75C09">
        <w:tc>
          <w:tcPr>
            <w:tcW w:w="3190" w:type="dxa"/>
          </w:tcPr>
          <w:p w:rsidR="003370C8" w:rsidRDefault="003370C8" w:rsidP="00A75C09">
            <w:proofErr w:type="spellStart"/>
            <w:r>
              <w:t>Маркет</w:t>
            </w:r>
            <w:proofErr w:type="spellEnd"/>
            <w:r>
              <w:t xml:space="preserve"> </w:t>
            </w:r>
          </w:p>
        </w:tc>
        <w:tc>
          <w:tcPr>
            <w:tcW w:w="3190" w:type="dxa"/>
          </w:tcPr>
          <w:p w:rsidR="003370C8" w:rsidRDefault="003370C8" w:rsidP="00A75C09"/>
        </w:tc>
        <w:tc>
          <w:tcPr>
            <w:tcW w:w="3191" w:type="dxa"/>
          </w:tcPr>
          <w:p w:rsidR="003370C8" w:rsidRDefault="003370C8" w:rsidP="00A75C09">
            <w:r>
              <w:t>150</w:t>
            </w:r>
          </w:p>
        </w:tc>
      </w:tr>
      <w:tr w:rsidR="003370C8" w:rsidTr="00A75C09">
        <w:tc>
          <w:tcPr>
            <w:tcW w:w="3190" w:type="dxa"/>
          </w:tcPr>
          <w:p w:rsidR="003370C8" w:rsidRDefault="003370C8" w:rsidP="00A75C09">
            <w:proofErr w:type="spellStart"/>
            <w:r>
              <w:t>Айтаска</w:t>
            </w:r>
            <w:proofErr w:type="spellEnd"/>
          </w:p>
        </w:tc>
        <w:tc>
          <w:tcPr>
            <w:tcW w:w="3190" w:type="dxa"/>
          </w:tcPr>
          <w:p w:rsidR="003370C8" w:rsidRDefault="003370C8" w:rsidP="00A75C09"/>
        </w:tc>
        <w:tc>
          <w:tcPr>
            <w:tcW w:w="3191" w:type="dxa"/>
          </w:tcPr>
          <w:p w:rsidR="003370C8" w:rsidRDefault="005A3973" w:rsidP="00A75C09">
            <w:r>
              <w:t>20</w:t>
            </w:r>
            <w:r w:rsidR="003370C8">
              <w:t>0</w:t>
            </w:r>
          </w:p>
        </w:tc>
      </w:tr>
    </w:tbl>
    <w:p w:rsidR="00A75C09" w:rsidRPr="00A75C09" w:rsidRDefault="00AB153B" w:rsidP="00A75C09">
      <w:proofErr w:type="gramStart"/>
      <w:r>
        <w:t>Отправка почтой России первым классом весной начиная</w:t>
      </w:r>
      <w:proofErr w:type="gramEnd"/>
      <w:r>
        <w:t xml:space="preserve"> с марта. Сумма заказа почтой от 1000р. Хабаровчанам без ограничения. Оплата заказов почтой при подготовке посылки весной перед </w:t>
      </w:r>
      <w:r w:rsidR="00832739">
        <w:t xml:space="preserve">отправкой. Местным при получении. </w:t>
      </w:r>
      <w:r w:rsidR="00382467">
        <w:t>Заявки принимаю на ват сап 8929 408 19 57</w:t>
      </w:r>
    </w:p>
    <w:sectPr w:rsidR="00A75C09" w:rsidRPr="00A75C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23" w:rsidRDefault="00927A23" w:rsidP="00AB153B">
      <w:pPr>
        <w:spacing w:after="0" w:line="240" w:lineRule="auto"/>
      </w:pPr>
      <w:r>
        <w:separator/>
      </w:r>
    </w:p>
  </w:endnote>
  <w:endnote w:type="continuationSeparator" w:id="0">
    <w:p w:rsidR="00927A23" w:rsidRDefault="00927A23" w:rsidP="00AB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23" w:rsidRDefault="00927A23" w:rsidP="00AB153B">
      <w:pPr>
        <w:spacing w:after="0" w:line="240" w:lineRule="auto"/>
      </w:pPr>
      <w:r>
        <w:separator/>
      </w:r>
    </w:p>
  </w:footnote>
  <w:footnote w:type="continuationSeparator" w:id="0">
    <w:p w:rsidR="00927A23" w:rsidRDefault="00927A23" w:rsidP="00AB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53B" w:rsidRDefault="00AB153B" w:rsidP="00AB153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D6"/>
    <w:rsid w:val="000677EB"/>
    <w:rsid w:val="002013F8"/>
    <w:rsid w:val="002A4D7C"/>
    <w:rsid w:val="002A77C7"/>
    <w:rsid w:val="002F6CBB"/>
    <w:rsid w:val="00331C86"/>
    <w:rsid w:val="003370C8"/>
    <w:rsid w:val="00382467"/>
    <w:rsid w:val="003A5420"/>
    <w:rsid w:val="003D16EB"/>
    <w:rsid w:val="0043618B"/>
    <w:rsid w:val="004A282D"/>
    <w:rsid w:val="004E208B"/>
    <w:rsid w:val="005A3973"/>
    <w:rsid w:val="005A4768"/>
    <w:rsid w:val="0071463D"/>
    <w:rsid w:val="007465F1"/>
    <w:rsid w:val="007551E5"/>
    <w:rsid w:val="00832739"/>
    <w:rsid w:val="0086618A"/>
    <w:rsid w:val="00927A23"/>
    <w:rsid w:val="00984EB8"/>
    <w:rsid w:val="00A75C09"/>
    <w:rsid w:val="00AA7719"/>
    <w:rsid w:val="00AB153B"/>
    <w:rsid w:val="00AD2EDB"/>
    <w:rsid w:val="00BA52CE"/>
    <w:rsid w:val="00C135DB"/>
    <w:rsid w:val="00C30884"/>
    <w:rsid w:val="00C503D6"/>
    <w:rsid w:val="00C625E9"/>
    <w:rsid w:val="00CE0890"/>
    <w:rsid w:val="00D03FEC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53B"/>
  </w:style>
  <w:style w:type="paragraph" w:styleId="a6">
    <w:name w:val="footer"/>
    <w:basedOn w:val="a"/>
    <w:link w:val="a7"/>
    <w:uiPriority w:val="99"/>
    <w:unhideWhenUsed/>
    <w:rsid w:val="00AB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53B"/>
  </w:style>
  <w:style w:type="paragraph" w:styleId="a6">
    <w:name w:val="footer"/>
    <w:basedOn w:val="a"/>
    <w:link w:val="a7"/>
    <w:uiPriority w:val="99"/>
    <w:unhideWhenUsed/>
    <w:rsid w:val="00AB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2025-10-23T12:05:00Z</dcterms:created>
  <dcterms:modified xsi:type="dcterms:W3CDTF">2025-11-18T09:20:00Z</dcterms:modified>
</cp:coreProperties>
</file>