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85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>Профессиональный стандарт слесаря по ремонту автомобилей.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 слесаря-электрика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 специалиста по сборке агрегатов и автомобиля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>Особенности применения профессионального стандарта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профстандарте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 слесаря по ремонту автомобилей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Нормы о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профстандартах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 специалистов установлены статьями 195.1, 195.2 и 195.3 Трудового кодекса. Согласно этим положениям, профессиональный стандарт представляет собой характеристику квалификации, требующейся работнику для выполнения определенного вида трудовой деятельности. В свою очередь, квалификация специалиста — это совокупность знаний, умений, навыков работника и практического опыта работы.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профстандарты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 построены по единой схеме, предполагающей 4 раздела: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Общие положения.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Трудовые функции, входящие в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>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Характеристика трудовых функций.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Сведения об организациях, разработавших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>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Хотя к моменту написания этой статьи принято несколько сотен профессиональных стандартов по 40 видам трудовой деятельности, для специальности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автослесаря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 отдельного стандарта пока нет. Существует лишь проект приказа Минтруда «Об утверждении профессионального стандарта "Автомеханик"», который еще не принят. Это значит, что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специалиста-автослесаря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 в настоящее время работодатель может подбирать, руководствуясь положениями нескольких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>, подходящих для конкретного направления деятельности, выполняемой этим сотрудником.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>Такими стандартами сейчас можно назвать: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профессиональный стандарт слесаря-электрика (утв. приказом Минтруда № 646н от 17.09.2014);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профессиональный стандарт специалиста по сборке агрегатов и автомобиля (утв. приказом Минтруда № 877н от 11.11.2014).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>Уровни квалификации для работников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Одним из ключевых моментов любого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 является описание уровней квалификации специалиста, выполняющего те или иные трудовые функции. При этом каждый уровень квалификации включает в себя: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перечисление полномочий и ответственности работника;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характеристику умений и знаний;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пути достижения уровня квалификации (т. е. образование и опыт работы).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>Последний показатель является основным при подборке специалистов работодателем.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C39B1">
        <w:rPr>
          <w:rFonts w:ascii="Times New Roman" w:hAnsi="Times New Roman" w:cs="Times New Roman"/>
          <w:sz w:val="24"/>
          <w:szCs w:val="24"/>
        </w:rPr>
        <w:t>упомянутых</w:t>
      </w:r>
      <w:proofErr w:type="gramEnd"/>
      <w:r w:rsidRPr="00CC39B1">
        <w:rPr>
          <w:rFonts w:ascii="Times New Roman" w:hAnsi="Times New Roman" w:cs="Times New Roman"/>
          <w:sz w:val="24"/>
          <w:szCs w:val="24"/>
        </w:rPr>
        <w:t xml:space="preserve"> выше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профстандартах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, которые описывают деятельность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автослесарей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>, используются уровни квалификации с 3 по 7: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3 уровень требует обучения по основным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профпрограммам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 или программам переподготовки рабочих и служащих длительностью до года;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4 уровень предполагает среднее профобразование или </w:t>
      </w:r>
      <w:proofErr w:type="gramStart"/>
      <w:r w:rsidRPr="00CC39B1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CC39B1">
        <w:rPr>
          <w:rFonts w:ascii="Times New Roman" w:hAnsi="Times New Roman" w:cs="Times New Roman"/>
          <w:sz w:val="24"/>
          <w:szCs w:val="24"/>
        </w:rPr>
        <w:t xml:space="preserve"> подготовки/переподготовки специалистов;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для 5 уровня квалификации необходимо среднее профильное образование либо </w:t>
      </w:r>
      <w:proofErr w:type="gramStart"/>
      <w:r w:rsidRPr="00CC39B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C39B1">
        <w:rPr>
          <w:rFonts w:ascii="Times New Roman" w:hAnsi="Times New Roman" w:cs="Times New Roman"/>
          <w:sz w:val="24"/>
          <w:szCs w:val="24"/>
        </w:rPr>
        <w:t xml:space="preserve"> основным программам подготовки/переподготовки специалистов и прохождение дополнительных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профпрограмм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>;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чтобы работать в должности, соответствующей 6 уровню квалификации, требуется высшее образование (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>) либо среднее профессиональное и подготовка на дополнительных курсах;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7 уровню квалификации соответствует высшее образование (магистратура или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>) и возможное окончание дополнительных курсов по специальности.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Кроме </w:t>
      </w:r>
      <w:proofErr w:type="gramStart"/>
      <w:r w:rsidRPr="00CC39B1">
        <w:rPr>
          <w:rFonts w:ascii="Times New Roman" w:hAnsi="Times New Roman" w:cs="Times New Roman"/>
          <w:sz w:val="24"/>
          <w:szCs w:val="24"/>
        </w:rPr>
        <w:t>указанного</w:t>
      </w:r>
      <w:proofErr w:type="gramEnd"/>
      <w:r w:rsidRPr="00CC39B1">
        <w:rPr>
          <w:rFonts w:ascii="Times New Roman" w:hAnsi="Times New Roman" w:cs="Times New Roman"/>
          <w:sz w:val="24"/>
          <w:szCs w:val="24"/>
        </w:rPr>
        <w:t xml:space="preserve"> каждый уровень включает соответствующий практический опыт, определяемый в каждом конкретном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профстандарте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 индивидуально по каждому уровню квалификации.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 слесаря-электрика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Основным видом деятельности этого специалиста названы техобслуживание и ремонт электрооборудования и электроустановок. Этим вполне может заниматься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автослесарь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>, если направление его деятельности касается ремонта автомобильной электроники.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 содержит 4 трудовые функции: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Обслуживание и ремонт простых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электроцепей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>, узлов, электроаппаратов и электрических машин. Требуемый уровень квалификации специалиста — 3. Опыта работы не требуется.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Техобслуживание и ремонт сложных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электроцепей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>, узлов, электроаппаратов и электромашин, а также связанных с ними механизмов, их отладка и испытание. Необходимый уровень квалификации — 4. Требуется стаж работы от полугода в должности слесаря-электрика 3 разряда.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Проведение испытаний и проверок на точность сложного электромеханического оборудования, ремонт устройств силовой электрики требует 4 уровня квалификации и не менее года работы в должности слесаря-электрика 5 разряда.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Техобслуживание, ремонт и отладка устройств информационной электроники. Необходим 4 уровень квалификации с опытом работы от года в должности слесаря-электрика 5 разряда.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Особыми условиями допуска к работе, независимо от уровня квалификации, являются первичные и периодические медосмотры, а также наличие группы допуска по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 того уровня, который предусмотрен классом обслуживаемой установки.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 специалиста по сборке агрегатов и автомобиля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 определяет основным видом трудовой деятельности сборку и контроль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техсостояния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 агрегатов и систем автомобиля.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 содержит 5 описаний трудовых функций с указанием критериев отбора специалистов для их выполнения. Трудовой деятельности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автослесаря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 соответствуют лишь две из них: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Проведение сборки, проверки и регулировки агрегатов и систем автомобилей. Требуется 3 уровень квалификации без опыта работы.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Деятельность по </w:t>
      </w:r>
      <w:proofErr w:type="gramStart"/>
      <w:r w:rsidRPr="00CC39B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C39B1">
        <w:rPr>
          <w:rFonts w:ascii="Times New Roman" w:hAnsi="Times New Roman" w:cs="Times New Roman"/>
          <w:sz w:val="24"/>
          <w:szCs w:val="24"/>
        </w:rPr>
        <w:t xml:space="preserve"> технологическим процессом сборки агрегатов и автомобиля. Требуется 4 уровень квалификации без опыта работы.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Остальные трудовые функции этого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 предполагают квалификацию более высокого уровня (от 5 до 7) и направлены на повышение эффективности, удешевления, формирования стратегии развития всего производственного процесса, а также повышение качества продукции.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>Особенности применения профессионального стандарта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>Исходя из норм Трудового кодекса (ст. 57 и 195.3), можно сделать вывод о том, что в настоящий момент профессиональные стандарты обязательны к применению лишь в двух случаях: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если об этом прямо указано в трудовом или ином законодательстве;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    если работа в определенной должности является основанием для получения каких-либо льгот и прочих преференций.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В отношении всех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, имеющих отношение к специальности слесаря по ремонту автомобилей, таких ограничений не предусмотрено. Таким образом, требования </w:t>
      </w:r>
      <w:proofErr w:type="gramStart"/>
      <w:r w:rsidRPr="00CC39B1">
        <w:rPr>
          <w:rFonts w:ascii="Times New Roman" w:hAnsi="Times New Roman" w:cs="Times New Roman"/>
          <w:sz w:val="24"/>
          <w:szCs w:val="24"/>
        </w:rPr>
        <w:t>описанных</w:t>
      </w:r>
      <w:proofErr w:type="gramEnd"/>
      <w:r w:rsidRPr="00CC39B1">
        <w:rPr>
          <w:rFonts w:ascii="Times New Roman" w:hAnsi="Times New Roman" w:cs="Times New Roman"/>
          <w:sz w:val="24"/>
          <w:szCs w:val="24"/>
        </w:rPr>
        <w:t xml:space="preserve"> в статье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 xml:space="preserve"> можно рассматривать лишь как рекомендательные. Практической пользой профессиональных стандартов в этом случае может быть помощь в составлении должностной инструкции для данного специалиста.</w:t>
      </w: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B1" w:rsidRPr="00CC39B1" w:rsidRDefault="00CC39B1" w:rsidP="00CC3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9B1">
        <w:rPr>
          <w:rFonts w:ascii="Times New Roman" w:hAnsi="Times New Roman" w:cs="Times New Roman"/>
          <w:sz w:val="24"/>
          <w:szCs w:val="24"/>
        </w:rPr>
        <w:t xml:space="preserve">Важно также заметить, что несоответствие работника, занимающего должность, условиям, установленным в </w:t>
      </w:r>
      <w:proofErr w:type="spellStart"/>
      <w:r w:rsidRPr="00CC39B1">
        <w:rPr>
          <w:rFonts w:ascii="Times New Roman" w:hAnsi="Times New Roman" w:cs="Times New Roman"/>
          <w:sz w:val="24"/>
          <w:szCs w:val="24"/>
        </w:rPr>
        <w:t>профстандарте</w:t>
      </w:r>
      <w:proofErr w:type="spellEnd"/>
      <w:r w:rsidRPr="00CC39B1">
        <w:rPr>
          <w:rFonts w:ascii="Times New Roman" w:hAnsi="Times New Roman" w:cs="Times New Roman"/>
          <w:sz w:val="24"/>
          <w:szCs w:val="24"/>
        </w:rPr>
        <w:t>, не может служить основанием для увольнения сотрудника. В этой ситуации у работодателя есть только право отправить работника на соответствующую учебу или переквалификацию.</w:t>
      </w:r>
    </w:p>
    <w:sectPr w:rsidR="00CC39B1" w:rsidRPr="00CC39B1" w:rsidSect="00CC39B1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39B1"/>
    <w:rsid w:val="00000219"/>
    <w:rsid w:val="00015CC8"/>
    <w:rsid w:val="000201C8"/>
    <w:rsid w:val="000251F7"/>
    <w:rsid w:val="00025A38"/>
    <w:rsid w:val="000316DA"/>
    <w:rsid w:val="00034763"/>
    <w:rsid w:val="00041F1C"/>
    <w:rsid w:val="0004737E"/>
    <w:rsid w:val="00047EDB"/>
    <w:rsid w:val="00051CEB"/>
    <w:rsid w:val="00060C2F"/>
    <w:rsid w:val="00063476"/>
    <w:rsid w:val="000719A0"/>
    <w:rsid w:val="00080EAB"/>
    <w:rsid w:val="00081B0F"/>
    <w:rsid w:val="00085632"/>
    <w:rsid w:val="000868A2"/>
    <w:rsid w:val="00094D06"/>
    <w:rsid w:val="00096F43"/>
    <w:rsid w:val="000A475C"/>
    <w:rsid w:val="000B3680"/>
    <w:rsid w:val="000E0176"/>
    <w:rsid w:val="000F39D7"/>
    <w:rsid w:val="000F3BEA"/>
    <w:rsid w:val="00103369"/>
    <w:rsid w:val="00103876"/>
    <w:rsid w:val="001231CD"/>
    <w:rsid w:val="001265D9"/>
    <w:rsid w:val="00126EE3"/>
    <w:rsid w:val="0014284C"/>
    <w:rsid w:val="00152240"/>
    <w:rsid w:val="00160623"/>
    <w:rsid w:val="00162FE5"/>
    <w:rsid w:val="00175A6F"/>
    <w:rsid w:val="0018442E"/>
    <w:rsid w:val="00193267"/>
    <w:rsid w:val="001A0BB5"/>
    <w:rsid w:val="001A2FDF"/>
    <w:rsid w:val="001A57FE"/>
    <w:rsid w:val="001A7CB1"/>
    <w:rsid w:val="001B296E"/>
    <w:rsid w:val="001B3A7A"/>
    <w:rsid w:val="001B51EA"/>
    <w:rsid w:val="001B79DF"/>
    <w:rsid w:val="001C15E8"/>
    <w:rsid w:val="001C41FD"/>
    <w:rsid w:val="001D0643"/>
    <w:rsid w:val="001E463E"/>
    <w:rsid w:val="00200E4E"/>
    <w:rsid w:val="002079F4"/>
    <w:rsid w:val="002146BD"/>
    <w:rsid w:val="00216FFD"/>
    <w:rsid w:val="002223DF"/>
    <w:rsid w:val="002341C4"/>
    <w:rsid w:val="00237D27"/>
    <w:rsid w:val="0024075A"/>
    <w:rsid w:val="00241F04"/>
    <w:rsid w:val="00242095"/>
    <w:rsid w:val="00245F0C"/>
    <w:rsid w:val="00247745"/>
    <w:rsid w:val="00255DDD"/>
    <w:rsid w:val="00260E47"/>
    <w:rsid w:val="00280615"/>
    <w:rsid w:val="00293FAE"/>
    <w:rsid w:val="002952C5"/>
    <w:rsid w:val="002B38DD"/>
    <w:rsid w:val="002D0A2F"/>
    <w:rsid w:val="002E02EC"/>
    <w:rsid w:val="002F4C9F"/>
    <w:rsid w:val="003058A3"/>
    <w:rsid w:val="00315B20"/>
    <w:rsid w:val="00316BD7"/>
    <w:rsid w:val="00322C63"/>
    <w:rsid w:val="003342C0"/>
    <w:rsid w:val="00343A2A"/>
    <w:rsid w:val="003466B4"/>
    <w:rsid w:val="00352AA0"/>
    <w:rsid w:val="00360261"/>
    <w:rsid w:val="00373D0A"/>
    <w:rsid w:val="003765FE"/>
    <w:rsid w:val="00384A10"/>
    <w:rsid w:val="003907DF"/>
    <w:rsid w:val="003935B2"/>
    <w:rsid w:val="003A672B"/>
    <w:rsid w:val="003B4CF8"/>
    <w:rsid w:val="003E1F75"/>
    <w:rsid w:val="003E4361"/>
    <w:rsid w:val="003F549C"/>
    <w:rsid w:val="003F7083"/>
    <w:rsid w:val="00401878"/>
    <w:rsid w:val="00402C08"/>
    <w:rsid w:val="00407FC3"/>
    <w:rsid w:val="00410289"/>
    <w:rsid w:val="00425715"/>
    <w:rsid w:val="004261C8"/>
    <w:rsid w:val="00434E68"/>
    <w:rsid w:val="00456929"/>
    <w:rsid w:val="00461E6B"/>
    <w:rsid w:val="00491E1A"/>
    <w:rsid w:val="00494200"/>
    <w:rsid w:val="004A7244"/>
    <w:rsid w:val="004B7C49"/>
    <w:rsid w:val="004D1019"/>
    <w:rsid w:val="004D1702"/>
    <w:rsid w:val="004D2ABB"/>
    <w:rsid w:val="004F57B1"/>
    <w:rsid w:val="00506554"/>
    <w:rsid w:val="00510A4F"/>
    <w:rsid w:val="00512EDB"/>
    <w:rsid w:val="00514DE4"/>
    <w:rsid w:val="00520284"/>
    <w:rsid w:val="00521E6F"/>
    <w:rsid w:val="0053598D"/>
    <w:rsid w:val="0054119E"/>
    <w:rsid w:val="00543CA4"/>
    <w:rsid w:val="00544FF1"/>
    <w:rsid w:val="0054551A"/>
    <w:rsid w:val="0054690A"/>
    <w:rsid w:val="00552223"/>
    <w:rsid w:val="00556A97"/>
    <w:rsid w:val="00560B8A"/>
    <w:rsid w:val="005615CB"/>
    <w:rsid w:val="005656B3"/>
    <w:rsid w:val="00570240"/>
    <w:rsid w:val="00573DCA"/>
    <w:rsid w:val="00591EC1"/>
    <w:rsid w:val="00591F05"/>
    <w:rsid w:val="00595A71"/>
    <w:rsid w:val="005A6C74"/>
    <w:rsid w:val="005B257C"/>
    <w:rsid w:val="005B5034"/>
    <w:rsid w:val="005C17DD"/>
    <w:rsid w:val="005C28A5"/>
    <w:rsid w:val="005C427B"/>
    <w:rsid w:val="005C5152"/>
    <w:rsid w:val="005C71F8"/>
    <w:rsid w:val="005D1BE1"/>
    <w:rsid w:val="005D5569"/>
    <w:rsid w:val="005E2835"/>
    <w:rsid w:val="005F529F"/>
    <w:rsid w:val="006040A9"/>
    <w:rsid w:val="00611B5C"/>
    <w:rsid w:val="00611C85"/>
    <w:rsid w:val="00635CB7"/>
    <w:rsid w:val="00637A44"/>
    <w:rsid w:val="006464F5"/>
    <w:rsid w:val="00647461"/>
    <w:rsid w:val="00661C5D"/>
    <w:rsid w:val="00675639"/>
    <w:rsid w:val="0068630A"/>
    <w:rsid w:val="006877C9"/>
    <w:rsid w:val="006A2260"/>
    <w:rsid w:val="006B1A6C"/>
    <w:rsid w:val="006C28E4"/>
    <w:rsid w:val="006C644C"/>
    <w:rsid w:val="006C6C44"/>
    <w:rsid w:val="006D64F5"/>
    <w:rsid w:val="006F10A7"/>
    <w:rsid w:val="006F1ED2"/>
    <w:rsid w:val="006F5FA6"/>
    <w:rsid w:val="006F6E39"/>
    <w:rsid w:val="00706A78"/>
    <w:rsid w:val="00715F25"/>
    <w:rsid w:val="007166C9"/>
    <w:rsid w:val="00720341"/>
    <w:rsid w:val="00725AE0"/>
    <w:rsid w:val="00732BB3"/>
    <w:rsid w:val="00740768"/>
    <w:rsid w:val="007415EF"/>
    <w:rsid w:val="007421E0"/>
    <w:rsid w:val="00747955"/>
    <w:rsid w:val="00764C49"/>
    <w:rsid w:val="00766B16"/>
    <w:rsid w:val="0077287B"/>
    <w:rsid w:val="007809B3"/>
    <w:rsid w:val="00792CC3"/>
    <w:rsid w:val="007A561D"/>
    <w:rsid w:val="007B3854"/>
    <w:rsid w:val="007B4B6E"/>
    <w:rsid w:val="007D144A"/>
    <w:rsid w:val="007D1CE4"/>
    <w:rsid w:val="007E69F4"/>
    <w:rsid w:val="00812D41"/>
    <w:rsid w:val="0082035A"/>
    <w:rsid w:val="0082477B"/>
    <w:rsid w:val="00827C29"/>
    <w:rsid w:val="0083278C"/>
    <w:rsid w:val="00835E18"/>
    <w:rsid w:val="0084384A"/>
    <w:rsid w:val="008475BA"/>
    <w:rsid w:val="00856A35"/>
    <w:rsid w:val="00860957"/>
    <w:rsid w:val="008617BF"/>
    <w:rsid w:val="008672A9"/>
    <w:rsid w:val="0087239A"/>
    <w:rsid w:val="00877A85"/>
    <w:rsid w:val="0088228B"/>
    <w:rsid w:val="00884280"/>
    <w:rsid w:val="008963BB"/>
    <w:rsid w:val="008A093F"/>
    <w:rsid w:val="008A2D7B"/>
    <w:rsid w:val="008A606A"/>
    <w:rsid w:val="008A7039"/>
    <w:rsid w:val="008B28D3"/>
    <w:rsid w:val="008E48A5"/>
    <w:rsid w:val="009006AC"/>
    <w:rsid w:val="00914C39"/>
    <w:rsid w:val="009167E9"/>
    <w:rsid w:val="00927604"/>
    <w:rsid w:val="00944CB0"/>
    <w:rsid w:val="00953852"/>
    <w:rsid w:val="00960275"/>
    <w:rsid w:val="0096350A"/>
    <w:rsid w:val="00964AC0"/>
    <w:rsid w:val="00971317"/>
    <w:rsid w:val="00972898"/>
    <w:rsid w:val="00973C40"/>
    <w:rsid w:val="0098470B"/>
    <w:rsid w:val="0098525F"/>
    <w:rsid w:val="0098661A"/>
    <w:rsid w:val="00992930"/>
    <w:rsid w:val="0099551D"/>
    <w:rsid w:val="009B6170"/>
    <w:rsid w:val="009C677B"/>
    <w:rsid w:val="009E51C8"/>
    <w:rsid w:val="009F64B9"/>
    <w:rsid w:val="00A01AAD"/>
    <w:rsid w:val="00A04013"/>
    <w:rsid w:val="00A053F5"/>
    <w:rsid w:val="00A05E98"/>
    <w:rsid w:val="00A106C5"/>
    <w:rsid w:val="00A2313A"/>
    <w:rsid w:val="00A30227"/>
    <w:rsid w:val="00A46A3E"/>
    <w:rsid w:val="00A52A20"/>
    <w:rsid w:val="00A555C2"/>
    <w:rsid w:val="00A57AA7"/>
    <w:rsid w:val="00A61691"/>
    <w:rsid w:val="00A61A47"/>
    <w:rsid w:val="00A7115C"/>
    <w:rsid w:val="00A72178"/>
    <w:rsid w:val="00A861D8"/>
    <w:rsid w:val="00A96925"/>
    <w:rsid w:val="00AA0D0B"/>
    <w:rsid w:val="00AA73A5"/>
    <w:rsid w:val="00AB459A"/>
    <w:rsid w:val="00AC0D8E"/>
    <w:rsid w:val="00AD6A06"/>
    <w:rsid w:val="00AE6C81"/>
    <w:rsid w:val="00AF1B0F"/>
    <w:rsid w:val="00AF5331"/>
    <w:rsid w:val="00B03CB1"/>
    <w:rsid w:val="00B05DC9"/>
    <w:rsid w:val="00B116AB"/>
    <w:rsid w:val="00B16088"/>
    <w:rsid w:val="00BA1B85"/>
    <w:rsid w:val="00BA1BE3"/>
    <w:rsid w:val="00BA1F3E"/>
    <w:rsid w:val="00BA63FC"/>
    <w:rsid w:val="00BB4CB5"/>
    <w:rsid w:val="00BB6575"/>
    <w:rsid w:val="00C01641"/>
    <w:rsid w:val="00C065A0"/>
    <w:rsid w:val="00C127ED"/>
    <w:rsid w:val="00C31F10"/>
    <w:rsid w:val="00C427B1"/>
    <w:rsid w:val="00C47FC0"/>
    <w:rsid w:val="00C505D1"/>
    <w:rsid w:val="00C55D54"/>
    <w:rsid w:val="00C56CAB"/>
    <w:rsid w:val="00C672AC"/>
    <w:rsid w:val="00C67EA4"/>
    <w:rsid w:val="00CA340F"/>
    <w:rsid w:val="00CB7742"/>
    <w:rsid w:val="00CC39B1"/>
    <w:rsid w:val="00CC5562"/>
    <w:rsid w:val="00CE4AC8"/>
    <w:rsid w:val="00CF2BFC"/>
    <w:rsid w:val="00CF4B46"/>
    <w:rsid w:val="00CF681D"/>
    <w:rsid w:val="00CF6BAC"/>
    <w:rsid w:val="00CF7EC3"/>
    <w:rsid w:val="00D01C36"/>
    <w:rsid w:val="00D030EB"/>
    <w:rsid w:val="00D16CED"/>
    <w:rsid w:val="00D176A4"/>
    <w:rsid w:val="00D32E70"/>
    <w:rsid w:val="00D35BFF"/>
    <w:rsid w:val="00D6141C"/>
    <w:rsid w:val="00D6447C"/>
    <w:rsid w:val="00D74B91"/>
    <w:rsid w:val="00D801B0"/>
    <w:rsid w:val="00D80EDE"/>
    <w:rsid w:val="00D82164"/>
    <w:rsid w:val="00D84185"/>
    <w:rsid w:val="00D855EA"/>
    <w:rsid w:val="00D91540"/>
    <w:rsid w:val="00D9335F"/>
    <w:rsid w:val="00D94597"/>
    <w:rsid w:val="00D969E0"/>
    <w:rsid w:val="00DB2504"/>
    <w:rsid w:val="00DB4F7B"/>
    <w:rsid w:val="00DE502E"/>
    <w:rsid w:val="00DE5CEA"/>
    <w:rsid w:val="00DE61B1"/>
    <w:rsid w:val="00DF15AE"/>
    <w:rsid w:val="00DF6855"/>
    <w:rsid w:val="00DF7684"/>
    <w:rsid w:val="00E02C4D"/>
    <w:rsid w:val="00E140A0"/>
    <w:rsid w:val="00E202E4"/>
    <w:rsid w:val="00E2483F"/>
    <w:rsid w:val="00E301D2"/>
    <w:rsid w:val="00E41FC1"/>
    <w:rsid w:val="00E50267"/>
    <w:rsid w:val="00E53896"/>
    <w:rsid w:val="00E6265F"/>
    <w:rsid w:val="00E70571"/>
    <w:rsid w:val="00E71E1D"/>
    <w:rsid w:val="00E76DEE"/>
    <w:rsid w:val="00E832E9"/>
    <w:rsid w:val="00E85850"/>
    <w:rsid w:val="00E914AE"/>
    <w:rsid w:val="00E93E4A"/>
    <w:rsid w:val="00E96BB1"/>
    <w:rsid w:val="00EA1D18"/>
    <w:rsid w:val="00EC2E68"/>
    <w:rsid w:val="00ED171C"/>
    <w:rsid w:val="00ED64CC"/>
    <w:rsid w:val="00ED781C"/>
    <w:rsid w:val="00EE02A5"/>
    <w:rsid w:val="00EE2BE0"/>
    <w:rsid w:val="00EE5381"/>
    <w:rsid w:val="00F01855"/>
    <w:rsid w:val="00F03769"/>
    <w:rsid w:val="00F07204"/>
    <w:rsid w:val="00F22C10"/>
    <w:rsid w:val="00F22EA1"/>
    <w:rsid w:val="00F452E0"/>
    <w:rsid w:val="00F45E12"/>
    <w:rsid w:val="00F80783"/>
    <w:rsid w:val="00F8458B"/>
    <w:rsid w:val="00F855F4"/>
    <w:rsid w:val="00F85841"/>
    <w:rsid w:val="00F8689C"/>
    <w:rsid w:val="00F87EF7"/>
    <w:rsid w:val="00F97F5B"/>
    <w:rsid w:val="00FA5FE1"/>
    <w:rsid w:val="00FB2BF3"/>
    <w:rsid w:val="00FB3805"/>
    <w:rsid w:val="00FD547F"/>
    <w:rsid w:val="00FF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5609</Characters>
  <Application>Microsoft Office Word</Application>
  <DocSecurity>0</DocSecurity>
  <Lines>46</Lines>
  <Paragraphs>13</Paragraphs>
  <ScaleCrop>false</ScaleCrop>
  <Company>Microsoft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2017-01-20T11:38:00Z</dcterms:created>
  <dcterms:modified xsi:type="dcterms:W3CDTF">2017-01-20T11:40:00Z</dcterms:modified>
</cp:coreProperties>
</file>